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53F91" w14:textId="242AECD4" w:rsidR="0064444C" w:rsidRPr="00404A50" w:rsidRDefault="00ED2263" w:rsidP="00404A50">
      <w:pPr>
        <w:pStyle w:val="Heading1"/>
        <w:spacing w:after="120"/>
        <w:rPr>
          <w:b/>
          <w:color w:val="auto"/>
        </w:rPr>
      </w:pPr>
      <w:r w:rsidRPr="00404A50">
        <w:rPr>
          <w:b/>
          <w:color w:val="auto"/>
        </w:rPr>
        <w:t xml:space="preserve">FREQUENTLY ASKED </w:t>
      </w:r>
      <w:r w:rsidR="00404A50" w:rsidRPr="00404A50">
        <w:rPr>
          <w:b/>
          <w:color w:val="auto"/>
        </w:rPr>
        <w:t xml:space="preserve">QUESTIONS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44"/>
        <w:gridCol w:w="2952"/>
      </w:tblGrid>
      <w:tr w:rsidR="00BC3DD4" w:rsidRPr="00A529B7" w14:paraId="2C819466" w14:textId="77777777" w:rsidTr="009A21B8">
        <w:tc>
          <w:tcPr>
            <w:tcW w:w="5344" w:type="dxa"/>
            <w:tcBorders>
              <w:bottom w:val="nil"/>
            </w:tcBorders>
          </w:tcPr>
          <w:p w14:paraId="776CF264" w14:textId="4135632F" w:rsidR="0045374E" w:rsidRPr="00A529B7" w:rsidRDefault="009A21B8" w:rsidP="0045374E">
            <w:pPr>
              <w:spacing w:after="120"/>
              <w:rPr>
                <w:rFonts w:cs="Arial"/>
                <w:b/>
                <w:color w:val="4C94D8"/>
                <w:sz w:val="20"/>
                <w:szCs w:val="20"/>
              </w:rPr>
            </w:pPr>
            <w:r w:rsidRPr="00A529B7">
              <w:rPr>
                <w:rFonts w:cs="Arial"/>
                <w:b/>
                <w:color w:val="4C94D8"/>
                <w:sz w:val="20"/>
                <w:szCs w:val="20"/>
              </w:rPr>
              <w:t>NAME</w:t>
            </w:r>
            <w:r w:rsidR="00402C01" w:rsidRPr="00A529B7">
              <w:rPr>
                <w:rFonts w:cs="Arial"/>
                <w:b/>
                <w:color w:val="4C94D8"/>
                <w:sz w:val="20"/>
                <w:szCs w:val="20"/>
              </w:rPr>
              <w:t xml:space="preserve"> Heritage </w:t>
            </w:r>
            <w:r w:rsidR="004E2F86" w:rsidRPr="00A529B7">
              <w:rPr>
                <w:rFonts w:cs="Arial"/>
                <w:b/>
                <w:color w:val="4C94D8"/>
                <w:sz w:val="20"/>
                <w:szCs w:val="20"/>
              </w:rPr>
              <w:br/>
            </w:r>
            <w:r w:rsidR="00255591" w:rsidRPr="00A529B7">
              <w:rPr>
                <w:rFonts w:cs="Arial"/>
                <w:b/>
                <w:color w:val="4C94D8"/>
                <w:sz w:val="20"/>
                <w:szCs w:val="20"/>
              </w:rPr>
              <w:t xml:space="preserve">Assessment </w:t>
            </w:r>
            <w:r w:rsidR="006D0479" w:rsidRPr="00A529B7">
              <w:rPr>
                <w:rFonts w:cs="Arial"/>
                <w:b/>
                <w:color w:val="4C94D8"/>
                <w:sz w:val="20"/>
                <w:szCs w:val="20"/>
              </w:rPr>
              <w:t>Study</w:t>
            </w:r>
          </w:p>
          <w:p w14:paraId="299BDC58" w14:textId="4AAF6056" w:rsidR="0045374E" w:rsidRPr="00A529B7" w:rsidRDefault="0045374E" w:rsidP="0045374E">
            <w:pPr>
              <w:spacing w:after="120"/>
              <w:rPr>
                <w:rFonts w:cs="Arial"/>
                <w:sz w:val="20"/>
                <w:szCs w:val="20"/>
              </w:rPr>
            </w:pPr>
            <w:r w:rsidRPr="00A529B7">
              <w:rPr>
                <w:rFonts w:cs="Arial"/>
                <w:sz w:val="20"/>
                <w:szCs w:val="20"/>
              </w:rPr>
              <w:t xml:space="preserve">Information Sheet 1 </w:t>
            </w:r>
            <w:r w:rsidR="00EC4F32" w:rsidRPr="00A529B7">
              <w:rPr>
                <w:rFonts w:cs="Arial"/>
                <w:color w:val="4C94D8"/>
                <w:sz w:val="20"/>
                <w:szCs w:val="20"/>
              </w:rPr>
              <w:t>[</w:t>
            </w:r>
            <w:r w:rsidR="009932EB" w:rsidRPr="00A529B7">
              <w:rPr>
                <w:rFonts w:cs="Arial"/>
                <w:color w:val="4C94D8"/>
                <w:sz w:val="20"/>
                <w:szCs w:val="20"/>
              </w:rPr>
              <w:t>Month</w:t>
            </w:r>
            <w:r w:rsidRPr="00A529B7">
              <w:rPr>
                <w:rFonts w:cs="Arial"/>
                <w:color w:val="4C94D8"/>
                <w:sz w:val="20"/>
                <w:szCs w:val="20"/>
              </w:rPr>
              <w:t xml:space="preserve"> </w:t>
            </w:r>
            <w:r w:rsidR="009932EB" w:rsidRPr="00A529B7">
              <w:rPr>
                <w:rFonts w:cs="Arial"/>
                <w:color w:val="4C94D8"/>
                <w:sz w:val="20"/>
                <w:szCs w:val="20"/>
              </w:rPr>
              <w:t>Year</w:t>
            </w:r>
            <w:r w:rsidR="00EC4F32" w:rsidRPr="00A529B7">
              <w:rPr>
                <w:rFonts w:cs="Arial"/>
                <w:color w:val="4C94D8"/>
                <w:sz w:val="20"/>
                <w:szCs w:val="20"/>
              </w:rPr>
              <w:t>]</w:t>
            </w:r>
          </w:p>
        </w:tc>
        <w:tc>
          <w:tcPr>
            <w:tcW w:w="2952" w:type="dxa"/>
          </w:tcPr>
          <w:p w14:paraId="5B60D2BD" w14:textId="6D99DD07" w:rsidR="0045374E" w:rsidRPr="00A529B7" w:rsidRDefault="009A21B8" w:rsidP="00EC4F32">
            <w:pPr>
              <w:spacing w:after="120"/>
              <w:jc w:val="center"/>
              <w:rPr>
                <w:rFonts w:cs="Arial"/>
                <w:b/>
                <w:sz w:val="20"/>
                <w:szCs w:val="20"/>
              </w:rPr>
            </w:pPr>
            <w:r w:rsidRPr="00A529B7">
              <w:rPr>
                <w:rFonts w:cs="Arial"/>
                <w:b/>
                <w:color w:val="4C94D8"/>
                <w:sz w:val="20"/>
                <w:szCs w:val="20"/>
              </w:rPr>
              <w:t>Insert Council logo</w:t>
            </w:r>
          </w:p>
        </w:tc>
      </w:tr>
      <w:tr w:rsidR="00BC3DD4" w:rsidRPr="00A529B7" w14:paraId="2613187A" w14:textId="77777777" w:rsidTr="009A21B8">
        <w:trPr>
          <w:trHeight w:val="2060"/>
        </w:trPr>
        <w:tc>
          <w:tcPr>
            <w:tcW w:w="5344" w:type="dxa"/>
            <w:tcBorders>
              <w:top w:val="nil"/>
              <w:bottom w:val="single" w:sz="4" w:space="0" w:color="000000"/>
            </w:tcBorders>
          </w:tcPr>
          <w:p w14:paraId="543F87AD" w14:textId="1F297D95" w:rsidR="009A21B8" w:rsidRPr="00A529B7" w:rsidRDefault="00EC4F32" w:rsidP="0045374E">
            <w:pPr>
              <w:spacing w:after="120"/>
              <w:rPr>
                <w:rFonts w:cs="Arial"/>
                <w:bCs/>
                <w:iCs/>
                <w:color w:val="4C94D8"/>
                <w:sz w:val="20"/>
                <w:szCs w:val="20"/>
              </w:rPr>
            </w:pPr>
            <w:r w:rsidRPr="00A529B7">
              <w:rPr>
                <w:rFonts w:cs="Arial"/>
                <w:bCs/>
                <w:iCs/>
                <w:color w:val="4C94D8"/>
                <w:sz w:val="20"/>
                <w:szCs w:val="20"/>
              </w:rPr>
              <w:t>[</w:t>
            </w:r>
            <w:r w:rsidR="009A21B8" w:rsidRPr="00A529B7">
              <w:rPr>
                <w:rFonts w:cs="Arial"/>
                <w:bCs/>
                <w:iCs/>
                <w:color w:val="4C94D8"/>
                <w:sz w:val="20"/>
                <w:szCs w:val="20"/>
              </w:rPr>
              <w:t>Insert the purpose of the study here. For example:</w:t>
            </w:r>
            <w:r w:rsidRPr="00A529B7">
              <w:rPr>
                <w:rFonts w:cs="Arial"/>
                <w:bCs/>
                <w:iCs/>
                <w:color w:val="4C94D8"/>
                <w:sz w:val="20"/>
                <w:szCs w:val="20"/>
              </w:rPr>
              <w:t>]</w:t>
            </w:r>
          </w:p>
          <w:p w14:paraId="28B98D02" w14:textId="4E7F994B" w:rsidR="0045374E" w:rsidRPr="00BF6F35" w:rsidRDefault="00BF6F35" w:rsidP="0045374E">
            <w:pPr>
              <w:spacing w:after="120"/>
              <w:rPr>
                <w:rFonts w:cs="Arial"/>
                <w:bCs/>
                <w:iCs/>
                <w:color w:val="4C94D8"/>
                <w:sz w:val="20"/>
                <w:szCs w:val="20"/>
              </w:rPr>
            </w:pPr>
            <w:r>
              <w:rPr>
                <w:rFonts w:cs="Arial"/>
                <w:bCs/>
                <w:iCs/>
                <w:color w:val="4C94D8"/>
                <w:sz w:val="20"/>
                <w:szCs w:val="20"/>
              </w:rPr>
              <w:t>[</w:t>
            </w:r>
            <w:r w:rsidR="0045374E" w:rsidRPr="00BF6F35">
              <w:rPr>
                <w:rFonts w:cs="Arial"/>
                <w:bCs/>
                <w:iCs/>
                <w:color w:val="4C94D8"/>
                <w:sz w:val="20"/>
                <w:szCs w:val="20"/>
              </w:rPr>
              <w:t xml:space="preserve">The </w:t>
            </w:r>
            <w:r w:rsidRPr="00BF6F35">
              <w:rPr>
                <w:rFonts w:cs="Arial"/>
                <w:bCs/>
                <w:iCs/>
                <w:color w:val="4C94D8"/>
                <w:sz w:val="20"/>
                <w:szCs w:val="20"/>
              </w:rPr>
              <w:t xml:space="preserve">Emerald </w:t>
            </w:r>
            <w:r w:rsidR="00402C01" w:rsidRPr="00BF6F35">
              <w:rPr>
                <w:rFonts w:cs="Arial"/>
                <w:bCs/>
                <w:iCs/>
                <w:color w:val="4C94D8"/>
                <w:sz w:val="20"/>
                <w:szCs w:val="20"/>
              </w:rPr>
              <w:t xml:space="preserve">Shire Heritage </w:t>
            </w:r>
            <w:r w:rsidR="00B8750E" w:rsidRPr="00BF6F35">
              <w:rPr>
                <w:rFonts w:cs="Arial"/>
                <w:bCs/>
                <w:iCs/>
                <w:color w:val="4C94D8"/>
                <w:sz w:val="20"/>
                <w:szCs w:val="20"/>
              </w:rPr>
              <w:t xml:space="preserve">Assessment </w:t>
            </w:r>
            <w:r w:rsidR="006D0479" w:rsidRPr="00BF6F35">
              <w:rPr>
                <w:rFonts w:cs="Arial"/>
                <w:bCs/>
                <w:iCs/>
                <w:color w:val="4C94D8"/>
                <w:sz w:val="20"/>
                <w:szCs w:val="20"/>
              </w:rPr>
              <w:t>Study</w:t>
            </w:r>
            <w:r w:rsidR="009425AB" w:rsidRPr="00BF6F35">
              <w:rPr>
                <w:rFonts w:cs="Arial"/>
                <w:bCs/>
                <w:iCs/>
                <w:color w:val="4C94D8"/>
                <w:sz w:val="20"/>
                <w:szCs w:val="20"/>
              </w:rPr>
              <w:t xml:space="preserve"> (the </w:t>
            </w:r>
            <w:r w:rsidR="006D0479" w:rsidRPr="00BF6F35">
              <w:rPr>
                <w:rFonts w:cs="Arial"/>
                <w:bCs/>
                <w:iCs/>
                <w:color w:val="4C94D8"/>
                <w:sz w:val="20"/>
                <w:szCs w:val="20"/>
              </w:rPr>
              <w:t>Study</w:t>
            </w:r>
            <w:r w:rsidR="009425AB" w:rsidRPr="00BF6F35">
              <w:rPr>
                <w:rFonts w:cs="Arial"/>
                <w:bCs/>
                <w:iCs/>
                <w:color w:val="4C94D8"/>
                <w:sz w:val="20"/>
                <w:szCs w:val="20"/>
              </w:rPr>
              <w:t>)</w:t>
            </w:r>
            <w:r w:rsidR="0045374E" w:rsidRPr="00BF6F35">
              <w:rPr>
                <w:rFonts w:cs="Arial"/>
                <w:bCs/>
                <w:iCs/>
                <w:color w:val="4C94D8"/>
                <w:sz w:val="20"/>
                <w:szCs w:val="20"/>
              </w:rPr>
              <w:t xml:space="preserve"> is documenting and assessing </w:t>
            </w:r>
            <w:r w:rsidR="00402C01" w:rsidRPr="00BF6F35">
              <w:rPr>
                <w:rFonts w:cs="Arial"/>
                <w:bCs/>
                <w:iCs/>
                <w:color w:val="4C94D8"/>
                <w:sz w:val="20"/>
                <w:szCs w:val="20"/>
              </w:rPr>
              <w:t xml:space="preserve">36 </w:t>
            </w:r>
            <w:r w:rsidR="009A21B8" w:rsidRPr="00BF6F35">
              <w:rPr>
                <w:rFonts w:cs="Arial"/>
                <w:bCs/>
                <w:iCs/>
                <w:color w:val="4C94D8"/>
                <w:sz w:val="20"/>
                <w:szCs w:val="20"/>
              </w:rPr>
              <w:t xml:space="preserve">heritage places across the shire to </w:t>
            </w:r>
            <w:r w:rsidR="007E45DD" w:rsidRPr="00BF6F35">
              <w:rPr>
                <w:rFonts w:cs="Arial"/>
                <w:bCs/>
                <w:iCs/>
                <w:color w:val="4C94D8"/>
                <w:sz w:val="20"/>
                <w:szCs w:val="20"/>
              </w:rPr>
              <w:t xml:space="preserve">ensure the information about how and why they are significant is </w:t>
            </w:r>
            <w:proofErr w:type="gramStart"/>
            <w:r w:rsidR="007E45DD" w:rsidRPr="00BF6F35">
              <w:rPr>
                <w:rFonts w:cs="Arial"/>
                <w:bCs/>
                <w:iCs/>
                <w:color w:val="4C94D8"/>
                <w:sz w:val="20"/>
                <w:szCs w:val="20"/>
              </w:rPr>
              <w:t>up-to-date</w:t>
            </w:r>
            <w:proofErr w:type="gramEnd"/>
            <w:r w:rsidR="007E45DD" w:rsidRPr="00BF6F35">
              <w:rPr>
                <w:rFonts w:cs="Arial"/>
                <w:bCs/>
                <w:iCs/>
                <w:color w:val="4C94D8"/>
                <w:sz w:val="20"/>
                <w:szCs w:val="20"/>
              </w:rPr>
              <w:t>.</w:t>
            </w:r>
            <w:r>
              <w:rPr>
                <w:rFonts w:cs="Arial"/>
                <w:bCs/>
                <w:iCs/>
                <w:color w:val="4C94D8"/>
                <w:sz w:val="20"/>
                <w:szCs w:val="20"/>
              </w:rPr>
              <w:t>]</w:t>
            </w:r>
          </w:p>
          <w:p w14:paraId="7163506D" w14:textId="77777777" w:rsidR="0045374E" w:rsidRPr="00A529B7" w:rsidRDefault="0045374E" w:rsidP="0045374E">
            <w:pPr>
              <w:spacing w:after="120"/>
              <w:rPr>
                <w:rFonts w:cs="Arial"/>
                <w:bCs/>
                <w:sz w:val="20"/>
                <w:szCs w:val="20"/>
              </w:rPr>
            </w:pPr>
          </w:p>
          <w:p w14:paraId="0A11697A" w14:textId="069F25C6" w:rsidR="0045374E" w:rsidRPr="00A529B7" w:rsidRDefault="0055417F" w:rsidP="0045374E">
            <w:pPr>
              <w:spacing w:after="120"/>
              <w:rPr>
                <w:rFonts w:cs="Arial"/>
                <w:b/>
                <w:bCs/>
                <w:sz w:val="20"/>
                <w:szCs w:val="20"/>
              </w:rPr>
            </w:pPr>
            <w:r w:rsidRPr="00A529B7">
              <w:rPr>
                <w:rFonts w:cs="Arial"/>
                <w:bCs/>
                <w:color w:val="4C94D8"/>
                <w:sz w:val="20"/>
                <w:szCs w:val="20"/>
              </w:rPr>
              <w:t>[</w:t>
            </w:r>
            <w:r w:rsidR="009A21B8" w:rsidRPr="00A529B7">
              <w:rPr>
                <w:rFonts w:cs="Arial"/>
                <w:bCs/>
                <w:color w:val="4C94D8"/>
                <w:sz w:val="20"/>
                <w:szCs w:val="20"/>
              </w:rPr>
              <w:t>Insert caption for heritage place image</w:t>
            </w:r>
            <w:r w:rsidR="0045374E" w:rsidRPr="00A529B7">
              <w:rPr>
                <w:rFonts w:cs="Arial"/>
                <w:bCs/>
                <w:color w:val="4C94D8"/>
                <w:sz w:val="20"/>
                <w:szCs w:val="20"/>
              </w:rPr>
              <w:t>.</w:t>
            </w:r>
            <w:r w:rsidRPr="00A529B7">
              <w:rPr>
                <w:rFonts w:cs="Arial"/>
                <w:bCs/>
                <w:color w:val="4C94D8"/>
                <w:sz w:val="20"/>
                <w:szCs w:val="20"/>
              </w:rPr>
              <w:t>]</w:t>
            </w:r>
          </w:p>
        </w:tc>
        <w:tc>
          <w:tcPr>
            <w:tcW w:w="2952" w:type="dxa"/>
            <w:tcBorders>
              <w:bottom w:val="single" w:sz="4" w:space="0" w:color="000000"/>
            </w:tcBorders>
          </w:tcPr>
          <w:p w14:paraId="590814CE" w14:textId="24EAD3B2" w:rsidR="0045374E" w:rsidRPr="00A529B7" w:rsidRDefault="009A21B8" w:rsidP="0045374E">
            <w:pPr>
              <w:spacing w:before="120" w:after="120"/>
              <w:jc w:val="center"/>
              <w:rPr>
                <w:rFonts w:cs="Arial"/>
                <w:b/>
                <w:bCs/>
                <w:sz w:val="20"/>
                <w:szCs w:val="20"/>
              </w:rPr>
            </w:pPr>
            <w:r w:rsidRPr="00A529B7">
              <w:rPr>
                <w:rFonts w:cs="Arial"/>
                <w:b/>
                <w:bCs/>
                <w:color w:val="4C94D8"/>
                <w:sz w:val="20"/>
                <w:szCs w:val="20"/>
              </w:rPr>
              <w:t>Insert an image of a heritage place</w:t>
            </w:r>
          </w:p>
        </w:tc>
      </w:tr>
    </w:tbl>
    <w:p w14:paraId="598FDDB1" w14:textId="77777777" w:rsidR="009A21B8" w:rsidRPr="00A529B7" w:rsidRDefault="009A21B8" w:rsidP="009A21B8">
      <w:pPr>
        <w:jc w:val="both"/>
        <w:rPr>
          <w:rFonts w:cs="Arial"/>
          <w:b/>
          <w:bCs/>
          <w:sz w:val="20"/>
          <w:szCs w:val="20"/>
        </w:rPr>
      </w:pPr>
    </w:p>
    <w:p w14:paraId="0B07ECEC" w14:textId="096DEFA9" w:rsidR="009A21B8" w:rsidRPr="00A529B7" w:rsidRDefault="009A21B8" w:rsidP="009A21B8">
      <w:pPr>
        <w:jc w:val="both"/>
        <w:rPr>
          <w:rFonts w:cs="Arial"/>
          <w:b/>
          <w:bCs/>
          <w:sz w:val="20"/>
          <w:szCs w:val="20"/>
        </w:rPr>
      </w:pPr>
      <w:r w:rsidRPr="00A529B7">
        <w:rPr>
          <w:rFonts w:cs="Arial"/>
          <w:b/>
          <w:bCs/>
          <w:sz w:val="20"/>
          <w:szCs w:val="20"/>
        </w:rPr>
        <w:t>What is heritage?</w:t>
      </w:r>
    </w:p>
    <w:p w14:paraId="3B5FB95C" w14:textId="0A8DFA01" w:rsidR="009A21B8" w:rsidRPr="00A529B7" w:rsidRDefault="00F414DD" w:rsidP="009A21B8">
      <w:pPr>
        <w:pStyle w:val="standard"/>
        <w:spacing w:before="0" w:after="120" w:afterAutospacing="0"/>
        <w:rPr>
          <w:rFonts w:ascii="VIC" w:hAnsi="VIC"/>
          <w:iCs/>
          <w:color w:val="4C94D8"/>
          <w:sz w:val="20"/>
          <w:szCs w:val="20"/>
        </w:rPr>
      </w:pPr>
      <w:r w:rsidRPr="00A529B7">
        <w:rPr>
          <w:rFonts w:ascii="VIC" w:hAnsi="VIC"/>
          <w:iCs/>
          <w:color w:val="4C94D8"/>
          <w:sz w:val="20"/>
          <w:szCs w:val="20"/>
        </w:rPr>
        <w:t>[</w:t>
      </w:r>
      <w:r w:rsidR="009A21B8" w:rsidRPr="00A529B7">
        <w:rPr>
          <w:rFonts w:ascii="VIC" w:hAnsi="VIC"/>
          <w:iCs/>
          <w:color w:val="4C94D8"/>
          <w:sz w:val="20"/>
          <w:szCs w:val="20"/>
        </w:rPr>
        <w:t>Include a brief definition of heritage. For example:</w:t>
      </w:r>
      <w:r w:rsidRPr="00A529B7">
        <w:rPr>
          <w:rFonts w:ascii="VIC" w:hAnsi="VIC"/>
          <w:iCs/>
          <w:color w:val="4C94D8"/>
          <w:sz w:val="20"/>
          <w:szCs w:val="20"/>
        </w:rPr>
        <w:t>]</w:t>
      </w:r>
    </w:p>
    <w:p w14:paraId="4A18D142" w14:textId="77777777" w:rsidR="009A21B8" w:rsidRPr="00A529B7" w:rsidRDefault="009A21B8" w:rsidP="009A21B8">
      <w:pPr>
        <w:spacing w:after="120"/>
        <w:rPr>
          <w:rFonts w:cs="Arial"/>
          <w:bCs/>
          <w:sz w:val="20"/>
          <w:szCs w:val="20"/>
        </w:rPr>
      </w:pPr>
      <w:r w:rsidRPr="00A529B7">
        <w:rPr>
          <w:rFonts w:cs="Arial"/>
          <w:bCs/>
          <w:sz w:val="20"/>
          <w:szCs w:val="20"/>
        </w:rPr>
        <w:t xml:space="preserve">Heritage is what we have inherited from the past and wish to hand onto future generations.  It includes buildings, places, trees, landscapes and our customs, language, and beliefs. </w:t>
      </w:r>
    </w:p>
    <w:p w14:paraId="459EBA8A" w14:textId="77777777" w:rsidR="0045374E" w:rsidRPr="00A529B7" w:rsidRDefault="0045374E" w:rsidP="0045374E">
      <w:pPr>
        <w:pStyle w:val="heading"/>
        <w:rPr>
          <w:rFonts w:ascii="VIC" w:hAnsi="VIC" w:cs="Arial"/>
          <w:sz w:val="20"/>
          <w:szCs w:val="20"/>
        </w:rPr>
      </w:pPr>
      <w:r w:rsidRPr="00A529B7">
        <w:rPr>
          <w:rFonts w:ascii="VIC" w:hAnsi="VIC" w:cs="Arial"/>
          <w:sz w:val="20"/>
          <w:szCs w:val="20"/>
        </w:rPr>
        <w:t>Why is heritage important?</w:t>
      </w:r>
    </w:p>
    <w:p w14:paraId="2647086B" w14:textId="01324ADE" w:rsidR="009A21B8" w:rsidRPr="00A529B7" w:rsidRDefault="00F414DD" w:rsidP="0045374E">
      <w:pPr>
        <w:pStyle w:val="standard"/>
        <w:spacing w:before="0" w:after="120" w:afterAutospacing="0"/>
        <w:rPr>
          <w:rFonts w:ascii="VIC" w:hAnsi="VIC"/>
          <w:iCs/>
          <w:color w:val="4C94D8"/>
          <w:sz w:val="20"/>
          <w:szCs w:val="20"/>
        </w:rPr>
      </w:pPr>
      <w:r w:rsidRPr="00A529B7">
        <w:rPr>
          <w:rFonts w:ascii="VIC" w:hAnsi="VIC"/>
          <w:iCs/>
          <w:color w:val="4C94D8"/>
          <w:sz w:val="20"/>
          <w:szCs w:val="20"/>
        </w:rPr>
        <w:t>[</w:t>
      </w:r>
      <w:r w:rsidR="009A21B8" w:rsidRPr="00A529B7">
        <w:rPr>
          <w:rFonts w:ascii="VIC" w:hAnsi="VIC"/>
          <w:iCs/>
          <w:color w:val="4C94D8"/>
          <w:sz w:val="20"/>
          <w:szCs w:val="20"/>
        </w:rPr>
        <w:t>Include a statement of why heritage is important to your municipal area – sources could include heritage studies or the Municipal Planning Strategy in your planning scheme. For example:</w:t>
      </w:r>
      <w:r w:rsidRPr="00A529B7">
        <w:rPr>
          <w:rFonts w:ascii="VIC" w:hAnsi="VIC"/>
          <w:iCs/>
          <w:color w:val="4C94D8"/>
          <w:sz w:val="20"/>
          <w:szCs w:val="20"/>
        </w:rPr>
        <w:t>]</w:t>
      </w:r>
    </w:p>
    <w:p w14:paraId="75671F24" w14:textId="12111BEC" w:rsidR="0045374E" w:rsidRPr="00A529B7" w:rsidRDefault="0045374E" w:rsidP="0045374E">
      <w:pPr>
        <w:pStyle w:val="standard"/>
        <w:spacing w:before="0" w:after="120" w:afterAutospacing="0"/>
        <w:rPr>
          <w:rFonts w:ascii="VIC" w:hAnsi="VIC"/>
          <w:sz w:val="20"/>
          <w:szCs w:val="20"/>
        </w:rPr>
      </w:pPr>
      <w:r w:rsidRPr="00A529B7">
        <w:rPr>
          <w:rFonts w:ascii="VIC" w:hAnsi="VIC"/>
          <w:sz w:val="20"/>
          <w:szCs w:val="20"/>
        </w:rPr>
        <w:t xml:space="preserve">Heritage places are important for enriching our lives and our communities. Buildings, areas, </w:t>
      </w:r>
      <w:r w:rsidR="005D1573" w:rsidRPr="00A529B7">
        <w:rPr>
          <w:rFonts w:ascii="VIC" w:hAnsi="VIC"/>
          <w:sz w:val="20"/>
          <w:szCs w:val="20"/>
        </w:rPr>
        <w:t>landscapes</w:t>
      </w:r>
      <w:r w:rsidRPr="00A529B7">
        <w:rPr>
          <w:rFonts w:ascii="VIC" w:hAnsi="VIC"/>
          <w:sz w:val="20"/>
          <w:szCs w:val="20"/>
        </w:rPr>
        <w:t xml:space="preserve"> and other places of heritage value provide a window to the past and to the origins of our communities</w:t>
      </w:r>
      <w:r w:rsidR="005D1573" w:rsidRPr="00A529B7">
        <w:rPr>
          <w:rFonts w:ascii="VIC" w:hAnsi="VIC"/>
          <w:sz w:val="20"/>
          <w:szCs w:val="20"/>
        </w:rPr>
        <w:t xml:space="preserve"> in the post-contact era</w:t>
      </w:r>
      <w:r w:rsidRPr="00A529B7">
        <w:rPr>
          <w:rFonts w:ascii="VIC" w:hAnsi="VIC"/>
          <w:sz w:val="20"/>
          <w:szCs w:val="20"/>
        </w:rPr>
        <w:t xml:space="preserve">. Heritage places also add character, appeal and interest to our cities, </w:t>
      </w:r>
      <w:r w:rsidR="005D1573" w:rsidRPr="00A529B7">
        <w:rPr>
          <w:rFonts w:ascii="VIC" w:hAnsi="VIC"/>
          <w:sz w:val="20"/>
          <w:szCs w:val="20"/>
        </w:rPr>
        <w:t>towns,</w:t>
      </w:r>
      <w:r w:rsidRPr="00A529B7">
        <w:rPr>
          <w:rFonts w:ascii="VIC" w:hAnsi="VIC"/>
          <w:sz w:val="20"/>
          <w:szCs w:val="20"/>
        </w:rPr>
        <w:t xml:space="preserve"> and countryside. They are irreplaceable and precious. </w:t>
      </w:r>
    </w:p>
    <w:p w14:paraId="10228E35" w14:textId="20CC4BBD" w:rsidR="0045374E" w:rsidRPr="00A529B7" w:rsidRDefault="009A21B8" w:rsidP="009A21B8">
      <w:pPr>
        <w:pStyle w:val="standard"/>
        <w:rPr>
          <w:rFonts w:ascii="VIC" w:hAnsi="VIC"/>
          <w:sz w:val="20"/>
          <w:szCs w:val="20"/>
        </w:rPr>
      </w:pPr>
      <w:r w:rsidRPr="00A529B7">
        <w:rPr>
          <w:rFonts w:ascii="VIC" w:hAnsi="VIC"/>
          <w:sz w:val="20"/>
          <w:szCs w:val="20"/>
        </w:rPr>
        <w:t>Victorians overwhelmingly value their history, their cultural heritage and their heritage assets. Heritage is part of what makes a municipality distinctive and attracts people to the area. Heritage assets are integral to tourism promotion and economic prosperity. Of all the heritage places in Victoria, 90% are protected at the local level. (</w:t>
      </w:r>
      <w:r w:rsidRPr="00A529B7">
        <w:rPr>
          <w:rFonts w:ascii="VIC" w:hAnsi="VIC"/>
          <w:i/>
          <w:iCs/>
          <w:sz w:val="20"/>
          <w:szCs w:val="20"/>
        </w:rPr>
        <w:t>Local government’s role in heritage protection – An introduction for councillors</w:t>
      </w:r>
      <w:r w:rsidRPr="00A529B7">
        <w:rPr>
          <w:rFonts w:ascii="VIC" w:hAnsi="VIC"/>
          <w:sz w:val="20"/>
          <w:szCs w:val="20"/>
        </w:rPr>
        <w:t>, MAV and HCV, 2023)</w:t>
      </w:r>
      <w:r w:rsidR="0045374E" w:rsidRPr="00A529B7">
        <w:rPr>
          <w:rFonts w:ascii="VIC" w:hAnsi="VIC"/>
          <w:sz w:val="20"/>
          <w:szCs w:val="20"/>
        </w:rPr>
        <w:t>.</w:t>
      </w:r>
    </w:p>
    <w:p w14:paraId="18B650E9" w14:textId="77777777" w:rsidR="0045374E" w:rsidRPr="00A529B7" w:rsidRDefault="0045374E" w:rsidP="0045374E">
      <w:pPr>
        <w:pStyle w:val="heading"/>
        <w:rPr>
          <w:rFonts w:ascii="VIC" w:hAnsi="VIC" w:cs="Arial"/>
          <w:sz w:val="20"/>
          <w:szCs w:val="20"/>
        </w:rPr>
      </w:pPr>
      <w:r w:rsidRPr="00A529B7">
        <w:rPr>
          <w:rFonts w:ascii="VIC" w:hAnsi="VIC" w:cs="Arial"/>
          <w:sz w:val="20"/>
          <w:szCs w:val="20"/>
        </w:rPr>
        <w:t xml:space="preserve">Why is Council carrying out </w:t>
      </w:r>
      <w:r w:rsidR="00D72200" w:rsidRPr="00A529B7">
        <w:rPr>
          <w:rFonts w:ascii="VIC" w:hAnsi="VIC" w:cs="Arial"/>
          <w:sz w:val="20"/>
          <w:szCs w:val="20"/>
        </w:rPr>
        <w:t xml:space="preserve">the </w:t>
      </w:r>
      <w:r w:rsidR="006D0479" w:rsidRPr="00A529B7">
        <w:rPr>
          <w:rFonts w:ascii="VIC" w:hAnsi="VIC" w:cs="Arial"/>
          <w:sz w:val="20"/>
          <w:szCs w:val="20"/>
        </w:rPr>
        <w:t>Study</w:t>
      </w:r>
      <w:r w:rsidRPr="00A529B7">
        <w:rPr>
          <w:rFonts w:ascii="VIC" w:hAnsi="VIC" w:cs="Arial"/>
          <w:sz w:val="20"/>
          <w:szCs w:val="20"/>
        </w:rPr>
        <w:t>?</w:t>
      </w:r>
    </w:p>
    <w:p w14:paraId="4408E378" w14:textId="12824885" w:rsidR="009A21B8" w:rsidRPr="00A529B7" w:rsidRDefault="00F414DD" w:rsidP="005D1573">
      <w:pPr>
        <w:autoSpaceDE w:val="0"/>
        <w:autoSpaceDN w:val="0"/>
        <w:adjustRightInd w:val="0"/>
        <w:spacing w:after="120"/>
        <w:rPr>
          <w:rFonts w:cs="Arial"/>
          <w:iCs/>
          <w:color w:val="4C94D8"/>
          <w:sz w:val="20"/>
          <w:szCs w:val="20"/>
        </w:rPr>
      </w:pPr>
      <w:r w:rsidRPr="00A529B7">
        <w:rPr>
          <w:rFonts w:cs="Arial"/>
          <w:iCs/>
          <w:color w:val="4C94D8"/>
          <w:sz w:val="20"/>
          <w:szCs w:val="20"/>
        </w:rPr>
        <w:t>[</w:t>
      </w:r>
      <w:r w:rsidR="009A21B8" w:rsidRPr="00A529B7">
        <w:rPr>
          <w:rFonts w:cs="Arial"/>
          <w:iCs/>
          <w:color w:val="4C94D8"/>
          <w:sz w:val="20"/>
          <w:szCs w:val="20"/>
        </w:rPr>
        <w:t>Explain why the study is being carried out. This should be in plain English and avoid too much technical detail. For example:</w:t>
      </w:r>
      <w:r w:rsidRPr="00A529B7">
        <w:rPr>
          <w:rFonts w:cs="Arial"/>
          <w:iCs/>
          <w:color w:val="4C94D8"/>
          <w:sz w:val="20"/>
          <w:szCs w:val="20"/>
        </w:rPr>
        <w:t>]</w:t>
      </w:r>
    </w:p>
    <w:p w14:paraId="254AC354" w14:textId="5B7612C7" w:rsidR="00255591" w:rsidRPr="00A529B7" w:rsidRDefault="00BF6F35" w:rsidP="005D1573">
      <w:pPr>
        <w:autoSpaceDE w:val="0"/>
        <w:autoSpaceDN w:val="0"/>
        <w:adjustRightInd w:val="0"/>
        <w:spacing w:after="120"/>
        <w:rPr>
          <w:rStyle w:val="normaltextrun"/>
          <w:rFonts w:cs="Arial"/>
          <w:sz w:val="20"/>
          <w:szCs w:val="20"/>
        </w:rPr>
      </w:pPr>
      <w:r>
        <w:rPr>
          <w:rFonts w:cs="Arial"/>
          <w:sz w:val="20"/>
          <w:szCs w:val="20"/>
        </w:rPr>
        <w:t>Emerald</w:t>
      </w:r>
      <w:r w:rsidR="00255591" w:rsidRPr="00A529B7">
        <w:rPr>
          <w:rFonts w:cs="Arial"/>
          <w:sz w:val="20"/>
          <w:szCs w:val="20"/>
        </w:rPr>
        <w:t xml:space="preserve"> Shire Council has identified the need to undertake a heritage assessment of 36 heritage places</w:t>
      </w:r>
      <w:r w:rsidR="005D1573" w:rsidRPr="00A529B7">
        <w:rPr>
          <w:rFonts w:cs="Arial"/>
          <w:sz w:val="20"/>
          <w:szCs w:val="20"/>
        </w:rPr>
        <w:t xml:space="preserve"> in the Shire, which </w:t>
      </w:r>
      <w:r w:rsidR="00255591" w:rsidRPr="00A529B7">
        <w:rPr>
          <w:rFonts w:cs="Arial"/>
          <w:sz w:val="20"/>
          <w:szCs w:val="20"/>
        </w:rPr>
        <w:t>include two precinct</w:t>
      </w:r>
      <w:r w:rsidR="009A21B8" w:rsidRPr="00A529B7">
        <w:rPr>
          <w:rFonts w:cs="Arial"/>
          <w:sz w:val="20"/>
          <w:szCs w:val="20"/>
        </w:rPr>
        <w:t xml:space="preserve">s </w:t>
      </w:r>
      <w:r w:rsidR="00255591" w:rsidRPr="00A529B7">
        <w:rPr>
          <w:rFonts w:cs="Arial"/>
          <w:sz w:val="20"/>
          <w:szCs w:val="20"/>
        </w:rPr>
        <w:t xml:space="preserve">and 34 individual places located in </w:t>
      </w:r>
      <w:r w:rsidR="009A21B8" w:rsidRPr="00A529B7">
        <w:rPr>
          <w:rStyle w:val="normaltextrun"/>
          <w:rFonts w:cs="Arial"/>
          <w:sz w:val="20"/>
          <w:szCs w:val="20"/>
          <w:shd w:val="clear" w:color="auto" w:fill="FFFFFF"/>
        </w:rPr>
        <w:t xml:space="preserve">Emerald, </w:t>
      </w:r>
      <w:r w:rsidR="00D46CFC">
        <w:rPr>
          <w:rStyle w:val="normaltextrun"/>
          <w:rFonts w:cs="Arial"/>
          <w:sz w:val="20"/>
          <w:szCs w:val="20"/>
          <w:shd w:val="clear" w:color="auto" w:fill="FFFFFF"/>
        </w:rPr>
        <w:t>Emerald</w:t>
      </w:r>
      <w:r w:rsidR="009A21B8" w:rsidRPr="00A529B7">
        <w:rPr>
          <w:rStyle w:val="normaltextrun"/>
          <w:rFonts w:cs="Arial"/>
          <w:sz w:val="20"/>
          <w:szCs w:val="20"/>
          <w:shd w:val="clear" w:color="auto" w:fill="FFFFFF"/>
        </w:rPr>
        <w:t xml:space="preserve"> Village and </w:t>
      </w:r>
      <w:r w:rsidR="00D46CFC">
        <w:rPr>
          <w:rStyle w:val="normaltextrun"/>
          <w:rFonts w:cs="Arial"/>
          <w:sz w:val="20"/>
          <w:szCs w:val="20"/>
          <w:shd w:val="clear" w:color="auto" w:fill="FFFFFF"/>
        </w:rPr>
        <w:t>Emerald</w:t>
      </w:r>
      <w:r w:rsidR="009A21B8" w:rsidRPr="00A529B7">
        <w:rPr>
          <w:rStyle w:val="normaltextrun"/>
          <w:rFonts w:cs="Arial"/>
          <w:sz w:val="20"/>
          <w:szCs w:val="20"/>
          <w:shd w:val="clear" w:color="auto" w:fill="FFFFFF"/>
        </w:rPr>
        <w:t xml:space="preserve"> plains</w:t>
      </w:r>
      <w:r w:rsidR="00A201C8" w:rsidRPr="00A529B7">
        <w:rPr>
          <w:rStyle w:val="normaltextrun"/>
          <w:rFonts w:cs="Arial"/>
          <w:sz w:val="20"/>
          <w:szCs w:val="20"/>
          <w:shd w:val="clear" w:color="auto" w:fill="FFFFFF"/>
        </w:rPr>
        <w:t>.</w:t>
      </w:r>
    </w:p>
    <w:p w14:paraId="40342856" w14:textId="1C0EE89D" w:rsidR="005D1573" w:rsidRPr="00A529B7" w:rsidRDefault="005D1573" w:rsidP="00255591">
      <w:pPr>
        <w:spacing w:after="120"/>
        <w:rPr>
          <w:rFonts w:cs="Arial"/>
          <w:sz w:val="20"/>
          <w:szCs w:val="20"/>
        </w:rPr>
      </w:pPr>
      <w:r w:rsidRPr="00A529B7">
        <w:rPr>
          <w:rStyle w:val="normaltextrun"/>
          <w:rFonts w:cs="Arial"/>
          <w:sz w:val="20"/>
          <w:szCs w:val="20"/>
          <w:shd w:val="clear" w:color="auto" w:fill="FFFFFF"/>
        </w:rPr>
        <w:t xml:space="preserve">The heritage places are currently included in the heritage overlay (HO) of the </w:t>
      </w:r>
      <w:r w:rsidR="00D46CFC">
        <w:rPr>
          <w:rStyle w:val="normaltextrun"/>
          <w:rFonts w:cs="Arial"/>
          <w:sz w:val="20"/>
          <w:szCs w:val="20"/>
          <w:shd w:val="clear" w:color="auto" w:fill="FFFFFF"/>
        </w:rPr>
        <w:t>Emerald</w:t>
      </w:r>
      <w:r w:rsidRPr="00A529B7">
        <w:rPr>
          <w:rStyle w:val="normaltextrun"/>
          <w:rFonts w:cs="Arial"/>
          <w:sz w:val="20"/>
          <w:szCs w:val="20"/>
          <w:shd w:val="clear" w:color="auto" w:fill="FFFFFF"/>
        </w:rPr>
        <w:t xml:space="preserve"> Planning Scheme.</w:t>
      </w:r>
    </w:p>
    <w:p w14:paraId="2BFC3546" w14:textId="4C080065" w:rsidR="00255591" w:rsidRPr="00A529B7" w:rsidRDefault="00255591" w:rsidP="00255591">
      <w:pPr>
        <w:spacing w:after="120"/>
        <w:rPr>
          <w:rFonts w:cs="Arial"/>
          <w:sz w:val="20"/>
          <w:szCs w:val="20"/>
        </w:rPr>
      </w:pPr>
      <w:r w:rsidRPr="00A529B7">
        <w:rPr>
          <w:rFonts w:cs="Arial"/>
          <w:sz w:val="20"/>
          <w:szCs w:val="20"/>
        </w:rPr>
        <w:lastRenderedPageBreak/>
        <w:t xml:space="preserve">However, </w:t>
      </w:r>
      <w:r w:rsidR="009A21B8" w:rsidRPr="00A529B7">
        <w:rPr>
          <w:rFonts w:cs="Arial"/>
          <w:sz w:val="20"/>
          <w:szCs w:val="20"/>
        </w:rPr>
        <w:t xml:space="preserve">the </w:t>
      </w:r>
      <w:r w:rsidR="00D46CFC">
        <w:rPr>
          <w:rFonts w:cs="Arial"/>
          <w:sz w:val="20"/>
          <w:szCs w:val="20"/>
        </w:rPr>
        <w:t>Emerald</w:t>
      </w:r>
      <w:r w:rsidR="009A21B8" w:rsidRPr="00A529B7">
        <w:rPr>
          <w:rFonts w:cs="Arial"/>
          <w:sz w:val="20"/>
          <w:szCs w:val="20"/>
        </w:rPr>
        <w:t xml:space="preserve"> Heritage Study was prepared more than 15 years ago and is now out of date</w:t>
      </w:r>
      <w:r w:rsidRPr="00A529B7">
        <w:rPr>
          <w:rFonts w:cs="Arial"/>
          <w:sz w:val="20"/>
          <w:szCs w:val="20"/>
        </w:rPr>
        <w:t>.</w:t>
      </w:r>
      <w:r w:rsidR="00A201C8" w:rsidRPr="00A529B7">
        <w:rPr>
          <w:rFonts w:cs="Arial"/>
          <w:sz w:val="20"/>
          <w:szCs w:val="20"/>
        </w:rPr>
        <w:t xml:space="preserve"> There are also no </w:t>
      </w:r>
      <w:r w:rsidR="00406EFE" w:rsidRPr="00A529B7">
        <w:rPr>
          <w:rFonts w:cs="Arial"/>
          <w:sz w:val="20"/>
          <w:szCs w:val="20"/>
        </w:rPr>
        <w:t xml:space="preserve">local </w:t>
      </w:r>
      <w:r w:rsidR="00A201C8" w:rsidRPr="00A529B7">
        <w:rPr>
          <w:rFonts w:cs="Arial"/>
          <w:sz w:val="20"/>
          <w:szCs w:val="20"/>
        </w:rPr>
        <w:t xml:space="preserve">heritage policy or guidelines in the </w:t>
      </w:r>
      <w:r w:rsidR="00D46CFC">
        <w:rPr>
          <w:rFonts w:cs="Arial"/>
          <w:sz w:val="20"/>
          <w:szCs w:val="20"/>
        </w:rPr>
        <w:t>Emerald</w:t>
      </w:r>
      <w:r w:rsidR="00A201C8" w:rsidRPr="00A529B7">
        <w:rPr>
          <w:rFonts w:cs="Arial"/>
          <w:sz w:val="20"/>
          <w:szCs w:val="20"/>
        </w:rPr>
        <w:t xml:space="preserve"> Planning Scheme to assist with managing or developing heritage places.</w:t>
      </w:r>
    </w:p>
    <w:p w14:paraId="05948398" w14:textId="77777777" w:rsidR="00255591" w:rsidRPr="00A529B7" w:rsidRDefault="00255591" w:rsidP="00255591">
      <w:pPr>
        <w:spacing w:after="120"/>
        <w:rPr>
          <w:rFonts w:cs="Arial"/>
          <w:sz w:val="20"/>
          <w:szCs w:val="20"/>
        </w:rPr>
      </w:pPr>
      <w:r w:rsidRPr="00A529B7">
        <w:rPr>
          <w:rFonts w:cs="Arial"/>
          <w:sz w:val="20"/>
          <w:szCs w:val="20"/>
        </w:rPr>
        <w:t xml:space="preserve">The purpose of the </w:t>
      </w:r>
      <w:r w:rsidR="006D0479" w:rsidRPr="00A529B7">
        <w:rPr>
          <w:rFonts w:cs="Arial"/>
          <w:sz w:val="20"/>
          <w:szCs w:val="20"/>
        </w:rPr>
        <w:t>Study</w:t>
      </w:r>
      <w:r w:rsidRPr="00A529B7">
        <w:rPr>
          <w:rFonts w:cs="Arial"/>
          <w:sz w:val="20"/>
          <w:szCs w:val="20"/>
        </w:rPr>
        <w:t xml:space="preserve"> is to assess each of the local heritage places and prepare up-to-date place citations and local policy and guidelines to assist the council and property owners and managers to protect, manage and develop heritage places.</w:t>
      </w:r>
    </w:p>
    <w:p w14:paraId="2D89046F" w14:textId="77777777" w:rsidR="00043BE9" w:rsidRPr="00A529B7" w:rsidRDefault="00043BE9" w:rsidP="00043BE9">
      <w:pPr>
        <w:spacing w:after="120"/>
        <w:rPr>
          <w:rFonts w:cs="Arial"/>
          <w:sz w:val="20"/>
          <w:szCs w:val="20"/>
        </w:rPr>
      </w:pPr>
      <w:r w:rsidRPr="00A529B7">
        <w:rPr>
          <w:rFonts w:cs="Arial"/>
          <w:sz w:val="20"/>
          <w:szCs w:val="20"/>
        </w:rPr>
        <w:t xml:space="preserve">A specific task is to ensure all local HO places have a statement of significance with supporting documentation </w:t>
      </w:r>
      <w:r w:rsidRPr="00A529B7">
        <w:rPr>
          <w:rFonts w:cs="Arial"/>
          <w:bCs/>
          <w:sz w:val="20"/>
          <w:szCs w:val="20"/>
        </w:rPr>
        <w:t>to ensure all local HO place values are identified</w:t>
      </w:r>
      <w:r w:rsidR="00A201C8" w:rsidRPr="00A529B7">
        <w:rPr>
          <w:rFonts w:cs="Arial"/>
          <w:sz w:val="20"/>
          <w:szCs w:val="20"/>
        </w:rPr>
        <w:t xml:space="preserve"> and</w:t>
      </w:r>
      <w:r w:rsidRPr="00A529B7">
        <w:rPr>
          <w:rFonts w:cs="Arial"/>
          <w:bCs/>
          <w:sz w:val="20"/>
          <w:szCs w:val="20"/>
        </w:rPr>
        <w:t xml:space="preserve"> documented </w:t>
      </w:r>
      <w:r w:rsidRPr="00A529B7">
        <w:rPr>
          <w:rFonts w:cs="Arial"/>
          <w:sz w:val="20"/>
          <w:szCs w:val="20"/>
        </w:rPr>
        <w:t>and to provide a sound basis for future management.</w:t>
      </w:r>
    </w:p>
    <w:p w14:paraId="7C7BE239" w14:textId="77777777" w:rsidR="00043BE9" w:rsidRPr="00A529B7" w:rsidRDefault="00043BE9" w:rsidP="00043BE9">
      <w:pPr>
        <w:spacing w:after="120"/>
        <w:rPr>
          <w:rStyle w:val="normaltextrun"/>
          <w:rFonts w:cs="Arial"/>
          <w:sz w:val="20"/>
          <w:szCs w:val="20"/>
        </w:rPr>
      </w:pPr>
      <w:r w:rsidRPr="00A529B7">
        <w:rPr>
          <w:rFonts w:cs="Arial"/>
          <w:sz w:val="20"/>
          <w:szCs w:val="20"/>
        </w:rPr>
        <w:t>A related task is to identify potential heritage places, which should be assessed in future.</w:t>
      </w:r>
    </w:p>
    <w:p w14:paraId="37A2A4FC" w14:textId="77777777" w:rsidR="0045374E" w:rsidRPr="00A529B7" w:rsidRDefault="0045374E" w:rsidP="0045374E">
      <w:pPr>
        <w:spacing w:after="120"/>
        <w:rPr>
          <w:rFonts w:cs="Arial"/>
          <w:sz w:val="20"/>
          <w:szCs w:val="20"/>
        </w:rPr>
      </w:pPr>
      <w:r w:rsidRPr="00A529B7">
        <w:rPr>
          <w:rFonts w:cs="Arial"/>
          <w:sz w:val="20"/>
          <w:szCs w:val="20"/>
        </w:rPr>
        <w:t xml:space="preserve">As is required by the </w:t>
      </w:r>
      <w:r w:rsidRPr="005F173F">
        <w:rPr>
          <w:rFonts w:cs="Arial"/>
          <w:sz w:val="20"/>
          <w:szCs w:val="20"/>
        </w:rPr>
        <w:t>State</w:t>
      </w:r>
      <w:r w:rsidRPr="0053453B">
        <w:rPr>
          <w:rFonts w:cs="Arial"/>
          <w:i/>
          <w:sz w:val="20"/>
          <w:szCs w:val="20"/>
        </w:rPr>
        <w:t xml:space="preserve"> Planning and Environment Act (1987)</w:t>
      </w:r>
      <w:r w:rsidRPr="00A529B7">
        <w:rPr>
          <w:rFonts w:cs="Arial"/>
          <w:sz w:val="20"/>
          <w:szCs w:val="20"/>
        </w:rPr>
        <w:t xml:space="preserve"> the </w:t>
      </w:r>
      <w:r w:rsidR="006D0479" w:rsidRPr="00A529B7">
        <w:rPr>
          <w:rFonts w:cs="Arial"/>
          <w:sz w:val="20"/>
          <w:szCs w:val="20"/>
        </w:rPr>
        <w:t>Study</w:t>
      </w:r>
      <w:r w:rsidRPr="00A529B7">
        <w:rPr>
          <w:rFonts w:cs="Arial"/>
          <w:sz w:val="20"/>
          <w:szCs w:val="20"/>
        </w:rPr>
        <w:t xml:space="preserve"> will provide Council with the information it needs:</w:t>
      </w:r>
    </w:p>
    <w:p w14:paraId="75A0302F" w14:textId="77777777" w:rsidR="0045374E" w:rsidRPr="00A529B7" w:rsidRDefault="0045374E" w:rsidP="0045374E">
      <w:pPr>
        <w:spacing w:after="120"/>
        <w:rPr>
          <w:rFonts w:cs="Arial"/>
          <w:i/>
          <w:sz w:val="20"/>
          <w:szCs w:val="20"/>
        </w:rPr>
      </w:pPr>
      <w:r w:rsidRPr="00A529B7">
        <w:rPr>
          <w:rFonts w:cs="Arial"/>
          <w:sz w:val="20"/>
          <w:szCs w:val="20"/>
        </w:rPr>
        <w:t>‘</w:t>
      </w:r>
      <w:r w:rsidRPr="00A529B7">
        <w:rPr>
          <w:rFonts w:cs="Arial"/>
          <w:i/>
          <w:sz w:val="20"/>
          <w:szCs w:val="20"/>
        </w:rPr>
        <w:t>To conserve and enhance buildings, areas and other places which are of scientific, aesthetic, architectural, or historical interest, or otherwise of special cultural value’</w:t>
      </w:r>
    </w:p>
    <w:p w14:paraId="0AECCF69" w14:textId="54B9D908" w:rsidR="009A21B8" w:rsidRPr="00A529B7" w:rsidRDefault="00F414DD" w:rsidP="0045374E">
      <w:pPr>
        <w:spacing w:after="120"/>
        <w:rPr>
          <w:rFonts w:cs="Arial"/>
          <w:color w:val="4C94D8"/>
          <w:sz w:val="20"/>
          <w:szCs w:val="20"/>
        </w:rPr>
      </w:pPr>
      <w:r w:rsidRPr="00A529B7">
        <w:rPr>
          <w:rFonts w:cs="Arial"/>
          <w:color w:val="4C94D8"/>
          <w:sz w:val="20"/>
          <w:szCs w:val="20"/>
        </w:rPr>
        <w:t>[</w:t>
      </w:r>
      <w:r w:rsidR="009A21B8" w:rsidRPr="00A529B7">
        <w:rPr>
          <w:rFonts w:cs="Arial"/>
          <w:color w:val="4C94D8"/>
          <w:sz w:val="20"/>
          <w:szCs w:val="20"/>
        </w:rPr>
        <w:t>Consider whether the following questions are relevant or include questions of your own:</w:t>
      </w:r>
      <w:r w:rsidRPr="00A529B7">
        <w:rPr>
          <w:rFonts w:cs="Arial"/>
          <w:color w:val="4C94D8"/>
          <w:sz w:val="20"/>
          <w:szCs w:val="20"/>
        </w:rPr>
        <w:t>]</w:t>
      </w:r>
    </w:p>
    <w:p w14:paraId="1D6576B5" w14:textId="77777777" w:rsidR="0045374E" w:rsidRPr="00A529B7" w:rsidRDefault="0045374E" w:rsidP="0045374E">
      <w:pPr>
        <w:pStyle w:val="heading"/>
        <w:rPr>
          <w:rFonts w:ascii="VIC" w:hAnsi="VIC" w:cs="Arial"/>
          <w:sz w:val="20"/>
          <w:szCs w:val="20"/>
        </w:rPr>
      </w:pPr>
      <w:r w:rsidRPr="00A529B7">
        <w:rPr>
          <w:rFonts w:ascii="VIC" w:hAnsi="VIC" w:cs="Arial"/>
          <w:sz w:val="20"/>
          <w:szCs w:val="20"/>
        </w:rPr>
        <w:t xml:space="preserve">Will </w:t>
      </w:r>
      <w:r w:rsidR="00002046" w:rsidRPr="00A529B7">
        <w:rPr>
          <w:rFonts w:ascii="VIC" w:hAnsi="VIC" w:cs="Arial"/>
          <w:sz w:val="20"/>
          <w:szCs w:val="20"/>
        </w:rPr>
        <w:t xml:space="preserve">the </w:t>
      </w:r>
      <w:r w:rsidR="00A201C8" w:rsidRPr="00A529B7">
        <w:rPr>
          <w:rFonts w:ascii="VIC" w:hAnsi="VIC" w:cs="Arial"/>
          <w:sz w:val="20"/>
          <w:szCs w:val="20"/>
        </w:rPr>
        <w:t xml:space="preserve">current </w:t>
      </w:r>
      <w:r w:rsidR="00002046" w:rsidRPr="00A529B7">
        <w:rPr>
          <w:rFonts w:ascii="VIC" w:hAnsi="VIC" w:cs="Arial"/>
          <w:sz w:val="20"/>
          <w:szCs w:val="20"/>
        </w:rPr>
        <w:t>heritage controls that apply to my property</w:t>
      </w:r>
      <w:r w:rsidR="005D1573" w:rsidRPr="00A529B7">
        <w:rPr>
          <w:rFonts w:ascii="VIC" w:hAnsi="VIC" w:cs="Arial"/>
          <w:sz w:val="20"/>
          <w:szCs w:val="20"/>
        </w:rPr>
        <w:t xml:space="preserve"> change</w:t>
      </w:r>
      <w:r w:rsidRPr="00A529B7">
        <w:rPr>
          <w:rFonts w:ascii="VIC" w:hAnsi="VIC" w:cs="Arial"/>
          <w:sz w:val="20"/>
          <w:szCs w:val="20"/>
        </w:rPr>
        <w:t>?</w:t>
      </w:r>
    </w:p>
    <w:p w14:paraId="5887CC81" w14:textId="77777777" w:rsidR="0045374E" w:rsidRPr="00A529B7" w:rsidRDefault="0045374E" w:rsidP="0045374E">
      <w:pPr>
        <w:spacing w:after="120"/>
        <w:rPr>
          <w:rFonts w:cs="Arial"/>
          <w:sz w:val="20"/>
          <w:szCs w:val="20"/>
        </w:rPr>
      </w:pPr>
      <w:r w:rsidRPr="00A529B7">
        <w:rPr>
          <w:rFonts w:cs="Arial"/>
          <w:sz w:val="20"/>
          <w:szCs w:val="20"/>
        </w:rPr>
        <w:t xml:space="preserve">At this stage, no. When it is </w:t>
      </w:r>
      <w:r w:rsidR="00002046" w:rsidRPr="00A529B7">
        <w:rPr>
          <w:rFonts w:cs="Arial"/>
          <w:sz w:val="20"/>
          <w:szCs w:val="20"/>
        </w:rPr>
        <w:t>completed,</w:t>
      </w:r>
      <w:r w:rsidRPr="00A529B7">
        <w:rPr>
          <w:rFonts w:cs="Arial"/>
          <w:sz w:val="20"/>
          <w:szCs w:val="20"/>
        </w:rPr>
        <w:t xml:space="preserve"> the </w:t>
      </w:r>
      <w:r w:rsidR="006D0479" w:rsidRPr="00A529B7">
        <w:rPr>
          <w:rFonts w:cs="Arial"/>
          <w:sz w:val="20"/>
          <w:szCs w:val="20"/>
        </w:rPr>
        <w:t>Study</w:t>
      </w:r>
      <w:r w:rsidRPr="00A529B7">
        <w:rPr>
          <w:rFonts w:cs="Arial"/>
          <w:sz w:val="20"/>
          <w:szCs w:val="20"/>
        </w:rPr>
        <w:t xml:space="preserve"> </w:t>
      </w:r>
      <w:r w:rsidR="00002046" w:rsidRPr="00A529B7">
        <w:rPr>
          <w:rFonts w:cs="Arial"/>
          <w:sz w:val="20"/>
          <w:szCs w:val="20"/>
          <w:u w:val="single"/>
        </w:rPr>
        <w:t>may</w:t>
      </w:r>
      <w:r w:rsidRPr="00A529B7">
        <w:rPr>
          <w:rFonts w:cs="Arial"/>
          <w:sz w:val="20"/>
          <w:szCs w:val="20"/>
        </w:rPr>
        <w:t xml:space="preserve"> identify places that </w:t>
      </w:r>
      <w:r w:rsidR="00002046" w:rsidRPr="00A529B7">
        <w:rPr>
          <w:rFonts w:cs="Arial"/>
          <w:sz w:val="20"/>
          <w:szCs w:val="20"/>
        </w:rPr>
        <w:t>require HO controls to be updated or changed.</w:t>
      </w:r>
    </w:p>
    <w:p w14:paraId="6CBD4707" w14:textId="1D8A257D" w:rsidR="0045374E" w:rsidRPr="00A529B7" w:rsidRDefault="0045374E" w:rsidP="0045374E">
      <w:pPr>
        <w:spacing w:after="120"/>
        <w:rPr>
          <w:rFonts w:cs="Arial"/>
          <w:sz w:val="20"/>
          <w:szCs w:val="20"/>
        </w:rPr>
      </w:pPr>
      <w:r w:rsidRPr="00A529B7">
        <w:rPr>
          <w:rFonts w:cs="Arial"/>
          <w:sz w:val="20"/>
          <w:szCs w:val="20"/>
        </w:rPr>
        <w:t xml:space="preserve">However, this recommendation will need to be considered first by Council who must decide whether to proceed, which would require an amendment to the </w:t>
      </w:r>
      <w:r w:rsidR="00D46CFC">
        <w:rPr>
          <w:rFonts w:cs="Arial"/>
          <w:sz w:val="20"/>
          <w:szCs w:val="20"/>
        </w:rPr>
        <w:t>Emerald</w:t>
      </w:r>
      <w:r w:rsidRPr="00A529B7">
        <w:rPr>
          <w:rFonts w:cs="Arial"/>
          <w:sz w:val="20"/>
          <w:szCs w:val="20"/>
        </w:rPr>
        <w:t xml:space="preserve"> Planning Scheme to </w:t>
      </w:r>
      <w:r w:rsidR="00002046" w:rsidRPr="00A529B7">
        <w:rPr>
          <w:rFonts w:cs="Arial"/>
          <w:sz w:val="20"/>
          <w:szCs w:val="20"/>
        </w:rPr>
        <w:t>change</w:t>
      </w:r>
      <w:r w:rsidRPr="00A529B7">
        <w:rPr>
          <w:rFonts w:cs="Arial"/>
          <w:sz w:val="20"/>
          <w:szCs w:val="20"/>
        </w:rPr>
        <w:t xml:space="preserve"> </w:t>
      </w:r>
      <w:r w:rsidR="00002046" w:rsidRPr="00A529B7">
        <w:rPr>
          <w:rFonts w:cs="Arial"/>
          <w:sz w:val="20"/>
          <w:szCs w:val="20"/>
        </w:rPr>
        <w:t>any</w:t>
      </w:r>
      <w:r w:rsidRPr="00A529B7">
        <w:rPr>
          <w:rFonts w:cs="Arial"/>
          <w:sz w:val="20"/>
          <w:szCs w:val="20"/>
        </w:rPr>
        <w:t xml:space="preserve"> heritage controls.</w:t>
      </w:r>
    </w:p>
    <w:p w14:paraId="345AD367" w14:textId="77777777" w:rsidR="0045374E" w:rsidRPr="00A529B7" w:rsidRDefault="00670F1E" w:rsidP="0045374E">
      <w:pPr>
        <w:spacing w:after="120"/>
        <w:rPr>
          <w:rFonts w:cs="Arial"/>
          <w:sz w:val="20"/>
          <w:szCs w:val="20"/>
        </w:rPr>
      </w:pPr>
      <w:r w:rsidRPr="00A529B7">
        <w:rPr>
          <w:rFonts w:cs="Arial"/>
          <w:sz w:val="20"/>
          <w:szCs w:val="20"/>
        </w:rPr>
        <w:t>Until this happens, the current HO controls that apply to your property will not change</w:t>
      </w:r>
      <w:r w:rsidR="0045374E" w:rsidRPr="00A529B7">
        <w:rPr>
          <w:rFonts w:cs="Arial"/>
          <w:sz w:val="20"/>
          <w:szCs w:val="20"/>
        </w:rPr>
        <w:t>.</w:t>
      </w:r>
    </w:p>
    <w:p w14:paraId="1B6CD3A3" w14:textId="77777777" w:rsidR="0045374E" w:rsidRPr="00A529B7" w:rsidRDefault="0045374E" w:rsidP="0045374E">
      <w:pPr>
        <w:pStyle w:val="heading"/>
        <w:rPr>
          <w:rFonts w:ascii="VIC" w:hAnsi="VIC" w:cs="Arial"/>
          <w:sz w:val="20"/>
          <w:szCs w:val="20"/>
        </w:rPr>
      </w:pPr>
      <w:r w:rsidRPr="00A529B7">
        <w:rPr>
          <w:rFonts w:ascii="VIC" w:hAnsi="VIC" w:cs="Arial"/>
          <w:sz w:val="20"/>
          <w:szCs w:val="20"/>
        </w:rPr>
        <w:t>Will I be able to have my sa</w:t>
      </w:r>
      <w:r w:rsidR="00F814F6" w:rsidRPr="00A529B7">
        <w:rPr>
          <w:rFonts w:ascii="VIC" w:hAnsi="VIC" w:cs="Arial"/>
          <w:sz w:val="20"/>
          <w:szCs w:val="20"/>
        </w:rPr>
        <w:t>y if</w:t>
      </w:r>
      <w:r w:rsidRPr="00A529B7">
        <w:rPr>
          <w:rFonts w:ascii="VIC" w:hAnsi="VIC" w:cs="Arial"/>
          <w:sz w:val="20"/>
          <w:szCs w:val="20"/>
        </w:rPr>
        <w:t xml:space="preserve"> </w:t>
      </w:r>
      <w:r w:rsidR="009425AB" w:rsidRPr="00A529B7">
        <w:rPr>
          <w:rFonts w:ascii="VIC" w:hAnsi="VIC" w:cs="Arial"/>
          <w:sz w:val="20"/>
          <w:szCs w:val="20"/>
        </w:rPr>
        <w:t xml:space="preserve">it is proposed to change </w:t>
      </w:r>
      <w:r w:rsidR="00A201C8" w:rsidRPr="00A529B7">
        <w:rPr>
          <w:rFonts w:ascii="VIC" w:hAnsi="VIC" w:cs="Arial"/>
          <w:sz w:val="20"/>
          <w:szCs w:val="20"/>
        </w:rPr>
        <w:t xml:space="preserve">current </w:t>
      </w:r>
      <w:r w:rsidR="009425AB" w:rsidRPr="00A529B7">
        <w:rPr>
          <w:rFonts w:ascii="VIC" w:hAnsi="VIC" w:cs="Arial"/>
          <w:sz w:val="20"/>
          <w:szCs w:val="20"/>
        </w:rPr>
        <w:t>heritage controls</w:t>
      </w:r>
      <w:r w:rsidRPr="00A529B7">
        <w:rPr>
          <w:rFonts w:ascii="VIC" w:hAnsi="VIC" w:cs="Arial"/>
          <w:sz w:val="20"/>
          <w:szCs w:val="20"/>
        </w:rPr>
        <w:t xml:space="preserve"> for my property?</w:t>
      </w:r>
    </w:p>
    <w:p w14:paraId="38FFD70D" w14:textId="77777777" w:rsidR="0045374E" w:rsidRPr="00A529B7" w:rsidRDefault="0045374E" w:rsidP="0045374E">
      <w:pPr>
        <w:spacing w:after="120"/>
        <w:rPr>
          <w:rFonts w:cs="Arial"/>
          <w:sz w:val="20"/>
          <w:szCs w:val="20"/>
        </w:rPr>
      </w:pPr>
      <w:r w:rsidRPr="00A529B7">
        <w:rPr>
          <w:rFonts w:cs="Arial"/>
          <w:sz w:val="20"/>
          <w:szCs w:val="20"/>
        </w:rPr>
        <w:t>Yes. The planning scheme amendment process will provide the opportunity for all affected landowners or occupiers to make a formal submission to Council about the proposed heritage controls. This may result in an independent panel hearing process if Council and the landowner, or the occupier, do not agree about the heritage controls being proposed over the site.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50"/>
        <w:gridCol w:w="4046"/>
      </w:tblGrid>
      <w:tr w:rsidR="0045374E" w:rsidRPr="00A529B7" w14:paraId="5AF1AB8F" w14:textId="77777777">
        <w:trPr>
          <w:trHeight w:val="4343"/>
        </w:trPr>
        <w:tc>
          <w:tcPr>
            <w:tcW w:w="4361" w:type="dxa"/>
            <w:tcBorders>
              <w:bottom w:val="single" w:sz="4" w:space="0" w:color="000000"/>
            </w:tcBorders>
          </w:tcPr>
          <w:p w14:paraId="49E9E876" w14:textId="77777777" w:rsidR="0045374E" w:rsidRPr="00A529B7" w:rsidRDefault="0045374E" w:rsidP="0045374E">
            <w:pPr>
              <w:spacing w:before="120"/>
              <w:rPr>
                <w:rFonts w:cs="Arial"/>
                <w:b/>
                <w:sz w:val="20"/>
                <w:szCs w:val="20"/>
              </w:rPr>
            </w:pPr>
            <w:r w:rsidRPr="00A529B7">
              <w:rPr>
                <w:rFonts w:cs="Arial"/>
                <w:b/>
                <w:sz w:val="20"/>
                <w:szCs w:val="20"/>
              </w:rPr>
              <w:lastRenderedPageBreak/>
              <w:t>What happens next?</w:t>
            </w:r>
          </w:p>
          <w:p w14:paraId="2D87CF6F" w14:textId="77777777" w:rsidR="0045374E" w:rsidRPr="00A529B7" w:rsidRDefault="0045374E" w:rsidP="0045374E">
            <w:pPr>
              <w:spacing w:after="80"/>
              <w:rPr>
                <w:rFonts w:cs="Arial"/>
                <w:sz w:val="20"/>
                <w:szCs w:val="20"/>
              </w:rPr>
            </w:pPr>
            <w:r w:rsidRPr="00A529B7">
              <w:rPr>
                <w:rFonts w:cs="Arial"/>
                <w:sz w:val="20"/>
                <w:szCs w:val="20"/>
              </w:rPr>
              <w:t xml:space="preserve">The assessment of heritage places </w:t>
            </w:r>
            <w:r w:rsidR="006655D4" w:rsidRPr="00A529B7">
              <w:rPr>
                <w:rFonts w:cs="Arial"/>
                <w:sz w:val="20"/>
                <w:szCs w:val="20"/>
              </w:rPr>
              <w:t xml:space="preserve">has commenced, and site inspections will be carried out in </w:t>
            </w:r>
            <w:r w:rsidR="00F814F6" w:rsidRPr="00A529B7">
              <w:rPr>
                <w:rFonts w:cs="Arial"/>
                <w:color w:val="4C94D8"/>
                <w:sz w:val="20"/>
                <w:szCs w:val="20"/>
              </w:rPr>
              <w:t>[insert date]</w:t>
            </w:r>
            <w:r w:rsidRPr="00A529B7">
              <w:rPr>
                <w:rFonts w:cs="Arial"/>
                <w:sz w:val="20"/>
                <w:szCs w:val="20"/>
              </w:rPr>
              <w:t>.</w:t>
            </w:r>
          </w:p>
          <w:p w14:paraId="4E2DA3A0" w14:textId="77777777" w:rsidR="0045374E" w:rsidRPr="00A529B7" w:rsidRDefault="0045374E" w:rsidP="0045374E">
            <w:pPr>
              <w:spacing w:after="80"/>
              <w:rPr>
                <w:rFonts w:cs="Arial"/>
                <w:sz w:val="20"/>
                <w:szCs w:val="20"/>
              </w:rPr>
            </w:pPr>
            <w:r w:rsidRPr="00A529B7">
              <w:rPr>
                <w:rFonts w:cs="Arial"/>
                <w:sz w:val="20"/>
                <w:szCs w:val="20"/>
              </w:rPr>
              <w:t xml:space="preserve">Council will provide the owners of all </w:t>
            </w:r>
            <w:r w:rsidR="009C42AA" w:rsidRPr="00A529B7">
              <w:rPr>
                <w:rFonts w:cs="Arial"/>
                <w:sz w:val="20"/>
                <w:szCs w:val="20"/>
              </w:rPr>
              <w:t xml:space="preserve">local heritage </w:t>
            </w:r>
            <w:r w:rsidRPr="00A529B7">
              <w:rPr>
                <w:rFonts w:cs="Arial"/>
                <w:sz w:val="20"/>
                <w:szCs w:val="20"/>
              </w:rPr>
              <w:t xml:space="preserve">places with the draft </w:t>
            </w:r>
            <w:r w:rsidR="006655D4" w:rsidRPr="00A529B7">
              <w:rPr>
                <w:rFonts w:cs="Arial"/>
                <w:sz w:val="20"/>
                <w:szCs w:val="20"/>
              </w:rPr>
              <w:t>heritage citations and guidelines</w:t>
            </w:r>
            <w:r w:rsidRPr="00A529B7">
              <w:rPr>
                <w:rFonts w:cs="Arial"/>
                <w:sz w:val="20"/>
                <w:szCs w:val="20"/>
              </w:rPr>
              <w:t xml:space="preserve"> </w:t>
            </w:r>
            <w:r w:rsidR="006655D4" w:rsidRPr="00A529B7">
              <w:rPr>
                <w:rFonts w:cs="Arial"/>
                <w:sz w:val="20"/>
                <w:szCs w:val="20"/>
              </w:rPr>
              <w:t>for</w:t>
            </w:r>
            <w:r w:rsidRPr="00A529B7">
              <w:rPr>
                <w:rFonts w:cs="Arial"/>
                <w:sz w:val="20"/>
                <w:szCs w:val="20"/>
              </w:rPr>
              <w:t xml:space="preserve"> their property for comment before the </w:t>
            </w:r>
            <w:r w:rsidR="006D0479" w:rsidRPr="00A529B7">
              <w:rPr>
                <w:rFonts w:cs="Arial"/>
                <w:sz w:val="20"/>
                <w:szCs w:val="20"/>
              </w:rPr>
              <w:t>Study</w:t>
            </w:r>
            <w:r w:rsidRPr="00A529B7">
              <w:rPr>
                <w:rFonts w:cs="Arial"/>
                <w:sz w:val="20"/>
                <w:szCs w:val="20"/>
              </w:rPr>
              <w:t xml:space="preserve"> is finalised.</w:t>
            </w:r>
          </w:p>
          <w:p w14:paraId="47EB03D8" w14:textId="77777777" w:rsidR="0045374E" w:rsidRPr="00A529B7" w:rsidRDefault="0045374E" w:rsidP="0045374E">
            <w:pPr>
              <w:spacing w:after="80"/>
              <w:rPr>
                <w:rFonts w:cs="Arial"/>
                <w:sz w:val="20"/>
                <w:szCs w:val="20"/>
              </w:rPr>
            </w:pPr>
            <w:r w:rsidRPr="00A529B7">
              <w:rPr>
                <w:rFonts w:cs="Arial"/>
                <w:sz w:val="20"/>
                <w:szCs w:val="20"/>
              </w:rPr>
              <w:t xml:space="preserve">At this stage it is anticipated that draft assessments will be sent to owners in </w:t>
            </w:r>
            <w:r w:rsidR="00F814F6" w:rsidRPr="00A529B7">
              <w:rPr>
                <w:rFonts w:cs="Arial"/>
                <w:color w:val="4C94D8"/>
                <w:sz w:val="20"/>
                <w:szCs w:val="20"/>
              </w:rPr>
              <w:t>[insert date</w:t>
            </w:r>
            <w:r w:rsidR="00721DE9" w:rsidRPr="00A529B7">
              <w:rPr>
                <w:rFonts w:cs="Arial"/>
                <w:color w:val="4C94D8"/>
                <w:sz w:val="20"/>
                <w:szCs w:val="20"/>
              </w:rPr>
              <w:t>]</w:t>
            </w:r>
            <w:r w:rsidRPr="00A529B7">
              <w:rPr>
                <w:rFonts w:cs="Arial"/>
                <w:sz w:val="20"/>
                <w:szCs w:val="20"/>
              </w:rPr>
              <w:t xml:space="preserve">. Once comments have been received it is anticipated the </w:t>
            </w:r>
            <w:r w:rsidR="006D0479" w:rsidRPr="00A529B7">
              <w:rPr>
                <w:rFonts w:cs="Arial"/>
                <w:sz w:val="20"/>
                <w:szCs w:val="20"/>
              </w:rPr>
              <w:t>Study</w:t>
            </w:r>
            <w:r w:rsidRPr="00A529B7">
              <w:rPr>
                <w:rFonts w:cs="Arial"/>
                <w:sz w:val="20"/>
                <w:szCs w:val="20"/>
              </w:rPr>
              <w:t xml:space="preserve"> will be completed by </w:t>
            </w:r>
            <w:r w:rsidR="00F814F6" w:rsidRPr="00A529B7">
              <w:rPr>
                <w:rFonts w:cs="Arial"/>
                <w:color w:val="4C94D8"/>
                <w:sz w:val="20"/>
                <w:szCs w:val="20"/>
              </w:rPr>
              <w:t>[insert date]</w:t>
            </w:r>
            <w:r w:rsidRPr="00A529B7">
              <w:rPr>
                <w:rFonts w:cs="Arial"/>
                <w:sz w:val="20"/>
                <w:szCs w:val="20"/>
              </w:rPr>
              <w:t>.</w:t>
            </w:r>
          </w:p>
          <w:p w14:paraId="1DFF63B1" w14:textId="77777777" w:rsidR="0045374E" w:rsidRPr="00A529B7" w:rsidRDefault="00F814F6" w:rsidP="0096586A">
            <w:pPr>
              <w:spacing w:after="80"/>
              <w:rPr>
                <w:rFonts w:cs="Arial"/>
                <w:b/>
                <w:sz w:val="20"/>
                <w:szCs w:val="20"/>
              </w:rPr>
            </w:pPr>
            <w:r w:rsidRPr="00A529B7">
              <w:rPr>
                <w:rFonts w:cs="Arial"/>
                <w:sz w:val="20"/>
                <w:szCs w:val="20"/>
              </w:rPr>
              <w:t xml:space="preserve">If you have any questions or require further information, please contact </w:t>
            </w:r>
            <w:r w:rsidRPr="00A529B7">
              <w:rPr>
                <w:rFonts w:cs="Arial"/>
                <w:color w:val="4C94D8"/>
                <w:sz w:val="20"/>
                <w:szCs w:val="20"/>
              </w:rPr>
              <w:t>[insert name, contact details]</w:t>
            </w:r>
            <w:r w:rsidRPr="00A529B7">
              <w:rPr>
                <w:rFonts w:cs="Arial"/>
                <w:sz w:val="20"/>
                <w:szCs w:val="20"/>
              </w:rPr>
              <w:t>.</w:t>
            </w:r>
          </w:p>
        </w:tc>
        <w:tc>
          <w:tcPr>
            <w:tcW w:w="4161" w:type="dxa"/>
            <w:tcBorders>
              <w:bottom w:val="single" w:sz="4" w:space="0" w:color="000000"/>
            </w:tcBorders>
          </w:tcPr>
          <w:p w14:paraId="69A03831" w14:textId="4B4341B4" w:rsidR="0045374E" w:rsidRPr="00A529B7" w:rsidRDefault="009A21B8" w:rsidP="0045374E">
            <w:pPr>
              <w:spacing w:before="120"/>
              <w:rPr>
                <w:rFonts w:cs="Arial"/>
                <w:b/>
                <w:iCs/>
                <w:color w:val="4C94D8"/>
                <w:sz w:val="20"/>
                <w:szCs w:val="20"/>
              </w:rPr>
            </w:pPr>
            <w:r w:rsidRPr="00A529B7">
              <w:rPr>
                <w:rFonts w:cs="Arial"/>
                <w:b/>
                <w:iCs/>
                <w:color w:val="4C94D8"/>
                <w:sz w:val="20"/>
                <w:szCs w:val="20"/>
              </w:rPr>
              <w:t>Insert image of a heritage place here</w:t>
            </w:r>
          </w:p>
          <w:p w14:paraId="4298A729" w14:textId="77777777" w:rsidR="0045374E" w:rsidRPr="00A529B7" w:rsidRDefault="0045374E" w:rsidP="0045374E">
            <w:pPr>
              <w:rPr>
                <w:rFonts w:cs="Arial"/>
                <w:sz w:val="20"/>
                <w:szCs w:val="20"/>
              </w:rPr>
            </w:pPr>
          </w:p>
          <w:p w14:paraId="7551B74B" w14:textId="688F7A2A" w:rsidR="0045374E" w:rsidRPr="00A529B7" w:rsidRDefault="00F414DD" w:rsidP="0045374E">
            <w:pPr>
              <w:rPr>
                <w:rFonts w:cs="Arial"/>
                <w:i/>
                <w:sz w:val="20"/>
                <w:szCs w:val="20"/>
              </w:rPr>
            </w:pPr>
            <w:r w:rsidRPr="00A529B7">
              <w:rPr>
                <w:rFonts w:cs="Arial"/>
                <w:color w:val="4C94D8"/>
                <w:sz w:val="20"/>
                <w:szCs w:val="20"/>
              </w:rPr>
              <w:t>[</w:t>
            </w:r>
            <w:r w:rsidR="009A21B8" w:rsidRPr="00A529B7">
              <w:rPr>
                <w:rFonts w:cs="Arial"/>
                <w:color w:val="4C94D8"/>
                <w:sz w:val="20"/>
                <w:szCs w:val="20"/>
              </w:rPr>
              <w:t>Caption</w:t>
            </w:r>
            <w:r w:rsidRPr="00A529B7">
              <w:rPr>
                <w:rFonts w:cs="Arial"/>
                <w:color w:val="4C94D8"/>
                <w:sz w:val="20"/>
                <w:szCs w:val="20"/>
              </w:rPr>
              <w:t>]</w:t>
            </w:r>
          </w:p>
        </w:tc>
      </w:tr>
    </w:tbl>
    <w:p w14:paraId="044F7BC6" w14:textId="77777777" w:rsidR="0045374E" w:rsidRDefault="0045374E">
      <w:pPr>
        <w:rPr>
          <w:rFonts w:cs="Arial"/>
          <w:sz w:val="22"/>
          <w:szCs w:val="22"/>
        </w:rPr>
      </w:pPr>
    </w:p>
    <w:p w14:paraId="4A6998E3" w14:textId="77777777" w:rsidR="002D4575" w:rsidRPr="00A529B7" w:rsidRDefault="002D4575">
      <w:pPr>
        <w:rPr>
          <w:rFonts w:cs="Arial"/>
          <w:sz w:val="22"/>
          <w:szCs w:val="22"/>
        </w:rPr>
      </w:pPr>
    </w:p>
    <w:sectPr w:rsidR="002D4575" w:rsidRPr="00A529B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7F2B2" w14:textId="77777777" w:rsidR="0095476F" w:rsidRDefault="0095476F" w:rsidP="00422856">
      <w:r>
        <w:separator/>
      </w:r>
    </w:p>
  </w:endnote>
  <w:endnote w:type="continuationSeparator" w:id="0">
    <w:p w14:paraId="6547E5FF" w14:textId="77777777" w:rsidR="0095476F" w:rsidRDefault="0095476F" w:rsidP="00422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C">
    <w:altName w:val="VIC"/>
    <w:panose1 w:val="00000500000000000000"/>
    <w:charset w:val="00"/>
    <w:family w:val="auto"/>
    <w:pitch w:val="variable"/>
    <w:sig w:usb0="00000007" w:usb1="00000000"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AGaramond">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6E4F2" w14:textId="77777777" w:rsidR="0095476F" w:rsidRDefault="0095476F" w:rsidP="00422856">
      <w:r>
        <w:separator/>
      </w:r>
    </w:p>
  </w:footnote>
  <w:footnote w:type="continuationSeparator" w:id="0">
    <w:p w14:paraId="2E2B9258" w14:textId="77777777" w:rsidR="0095476F" w:rsidRDefault="0095476F" w:rsidP="004228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2549E"/>
    <w:multiLevelType w:val="hybridMultilevel"/>
    <w:tmpl w:val="09AE950A"/>
    <w:lvl w:ilvl="0" w:tplc="49468B52">
      <w:start w:val="1"/>
      <w:numFmt w:val="decimal"/>
      <w:lvlText w:val="%1)"/>
      <w:lvlJc w:val="left"/>
      <w:pPr>
        <w:ind w:left="1020" w:hanging="360"/>
      </w:pPr>
    </w:lvl>
    <w:lvl w:ilvl="1" w:tplc="59A6BDC8">
      <w:start w:val="1"/>
      <w:numFmt w:val="decimal"/>
      <w:lvlText w:val="%2)"/>
      <w:lvlJc w:val="left"/>
      <w:pPr>
        <w:ind w:left="1020" w:hanging="360"/>
      </w:pPr>
    </w:lvl>
    <w:lvl w:ilvl="2" w:tplc="1AAA6228">
      <w:start w:val="1"/>
      <w:numFmt w:val="decimal"/>
      <w:lvlText w:val="%3)"/>
      <w:lvlJc w:val="left"/>
      <w:pPr>
        <w:ind w:left="1020" w:hanging="360"/>
      </w:pPr>
    </w:lvl>
    <w:lvl w:ilvl="3" w:tplc="F46A1866">
      <w:start w:val="1"/>
      <w:numFmt w:val="decimal"/>
      <w:lvlText w:val="%4)"/>
      <w:lvlJc w:val="left"/>
      <w:pPr>
        <w:ind w:left="1020" w:hanging="360"/>
      </w:pPr>
    </w:lvl>
    <w:lvl w:ilvl="4" w:tplc="417CA486">
      <w:start w:val="1"/>
      <w:numFmt w:val="decimal"/>
      <w:lvlText w:val="%5)"/>
      <w:lvlJc w:val="left"/>
      <w:pPr>
        <w:ind w:left="1020" w:hanging="360"/>
      </w:pPr>
    </w:lvl>
    <w:lvl w:ilvl="5" w:tplc="50FEB0A6">
      <w:start w:val="1"/>
      <w:numFmt w:val="decimal"/>
      <w:lvlText w:val="%6)"/>
      <w:lvlJc w:val="left"/>
      <w:pPr>
        <w:ind w:left="1020" w:hanging="360"/>
      </w:pPr>
    </w:lvl>
    <w:lvl w:ilvl="6" w:tplc="53A073FC">
      <w:start w:val="1"/>
      <w:numFmt w:val="decimal"/>
      <w:lvlText w:val="%7)"/>
      <w:lvlJc w:val="left"/>
      <w:pPr>
        <w:ind w:left="1020" w:hanging="360"/>
      </w:pPr>
    </w:lvl>
    <w:lvl w:ilvl="7" w:tplc="F8821D22">
      <w:start w:val="1"/>
      <w:numFmt w:val="decimal"/>
      <w:lvlText w:val="%8)"/>
      <w:lvlJc w:val="left"/>
      <w:pPr>
        <w:ind w:left="1020" w:hanging="360"/>
      </w:pPr>
    </w:lvl>
    <w:lvl w:ilvl="8" w:tplc="2CB0D0D6">
      <w:start w:val="1"/>
      <w:numFmt w:val="decimal"/>
      <w:lvlText w:val="%9)"/>
      <w:lvlJc w:val="left"/>
      <w:pPr>
        <w:ind w:left="1020" w:hanging="360"/>
      </w:pPr>
    </w:lvl>
  </w:abstractNum>
  <w:abstractNum w:abstractNumId="1" w15:restartNumberingAfterBreak="0">
    <w:nsid w:val="29277A67"/>
    <w:multiLevelType w:val="hybridMultilevel"/>
    <w:tmpl w:val="A4A2429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Wingdings"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Wingdings"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Wingdings"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BE803E6"/>
    <w:multiLevelType w:val="singleLevel"/>
    <w:tmpl w:val="8FD0CBA0"/>
    <w:lvl w:ilvl="0">
      <w:start w:val="1"/>
      <w:numFmt w:val="bullet"/>
      <w:pStyle w:val="NormalIndent"/>
      <w:lvlText w:val=""/>
      <w:lvlJc w:val="left"/>
      <w:pPr>
        <w:tabs>
          <w:tab w:val="num" w:pos="360"/>
        </w:tabs>
        <w:ind w:left="360" w:hanging="360"/>
      </w:pPr>
      <w:rPr>
        <w:rFonts w:ascii="Symbol" w:hAnsi="Symbol" w:hint="default"/>
      </w:rPr>
    </w:lvl>
  </w:abstractNum>
  <w:abstractNum w:abstractNumId="3" w15:restartNumberingAfterBreak="0">
    <w:nsid w:val="61CF0836"/>
    <w:multiLevelType w:val="hybridMultilevel"/>
    <w:tmpl w:val="468850A6"/>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Wingdings"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Wingdings"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Wingdings" w:hint="default"/>
      </w:rPr>
    </w:lvl>
    <w:lvl w:ilvl="8" w:tplc="0C090005" w:tentative="1">
      <w:start w:val="1"/>
      <w:numFmt w:val="bullet"/>
      <w:lvlText w:val=""/>
      <w:lvlJc w:val="left"/>
      <w:pPr>
        <w:tabs>
          <w:tab w:val="num" w:pos="6120"/>
        </w:tabs>
        <w:ind w:left="6120" w:hanging="360"/>
      </w:pPr>
      <w:rPr>
        <w:rFonts w:ascii="Wingdings" w:hAnsi="Wingdings" w:hint="default"/>
      </w:rPr>
    </w:lvl>
  </w:abstractNum>
  <w:num w:numId="1" w16cid:durableId="618143392">
    <w:abstractNumId w:val="2"/>
  </w:num>
  <w:num w:numId="2" w16cid:durableId="238100679">
    <w:abstractNumId w:val="3"/>
  </w:num>
  <w:num w:numId="3" w16cid:durableId="877816549">
    <w:abstractNumId w:val="1"/>
  </w:num>
  <w:num w:numId="4" w16cid:durableId="687177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108"/>
    <w:rsid w:val="00002046"/>
    <w:rsid w:val="00043BE9"/>
    <w:rsid w:val="00047F5F"/>
    <w:rsid w:val="00081F0A"/>
    <w:rsid w:val="00086282"/>
    <w:rsid w:val="000E2BBB"/>
    <w:rsid w:val="0015292F"/>
    <w:rsid w:val="001940D2"/>
    <w:rsid w:val="001942D7"/>
    <w:rsid w:val="001B726D"/>
    <w:rsid w:val="00240662"/>
    <w:rsid w:val="00242601"/>
    <w:rsid w:val="00255591"/>
    <w:rsid w:val="00264030"/>
    <w:rsid w:val="002B1DBD"/>
    <w:rsid w:val="002D4575"/>
    <w:rsid w:val="002E396E"/>
    <w:rsid w:val="002E47DB"/>
    <w:rsid w:val="00344B79"/>
    <w:rsid w:val="00370385"/>
    <w:rsid w:val="003A626D"/>
    <w:rsid w:val="003B6924"/>
    <w:rsid w:val="003C0FE6"/>
    <w:rsid w:val="003C3FAB"/>
    <w:rsid w:val="00402C01"/>
    <w:rsid w:val="00404A50"/>
    <w:rsid w:val="00406A74"/>
    <w:rsid w:val="00406EFE"/>
    <w:rsid w:val="00422856"/>
    <w:rsid w:val="0045374E"/>
    <w:rsid w:val="00470C4E"/>
    <w:rsid w:val="004741DC"/>
    <w:rsid w:val="004A2928"/>
    <w:rsid w:val="004E2F86"/>
    <w:rsid w:val="00521931"/>
    <w:rsid w:val="0053453B"/>
    <w:rsid w:val="0055417F"/>
    <w:rsid w:val="00564E0A"/>
    <w:rsid w:val="00594D2A"/>
    <w:rsid w:val="005B734C"/>
    <w:rsid w:val="005B7C7F"/>
    <w:rsid w:val="005C4988"/>
    <w:rsid w:val="005D1573"/>
    <w:rsid w:val="005E72E1"/>
    <w:rsid w:val="005F173F"/>
    <w:rsid w:val="00605A61"/>
    <w:rsid w:val="006246D8"/>
    <w:rsid w:val="00625896"/>
    <w:rsid w:val="0064444C"/>
    <w:rsid w:val="00657C5E"/>
    <w:rsid w:val="0066395A"/>
    <w:rsid w:val="006655D4"/>
    <w:rsid w:val="00670F1E"/>
    <w:rsid w:val="00697A96"/>
    <w:rsid w:val="006C1C3C"/>
    <w:rsid w:val="006D0479"/>
    <w:rsid w:val="006E33EF"/>
    <w:rsid w:val="006E39B8"/>
    <w:rsid w:val="007131BE"/>
    <w:rsid w:val="00721DE9"/>
    <w:rsid w:val="007364F6"/>
    <w:rsid w:val="00790584"/>
    <w:rsid w:val="007B7F96"/>
    <w:rsid w:val="007E45DD"/>
    <w:rsid w:val="007F36C4"/>
    <w:rsid w:val="00807A31"/>
    <w:rsid w:val="008204E5"/>
    <w:rsid w:val="00823B84"/>
    <w:rsid w:val="008D2E36"/>
    <w:rsid w:val="008F3F61"/>
    <w:rsid w:val="00901CC8"/>
    <w:rsid w:val="00913873"/>
    <w:rsid w:val="00917073"/>
    <w:rsid w:val="009425AB"/>
    <w:rsid w:val="0095476F"/>
    <w:rsid w:val="00957680"/>
    <w:rsid w:val="0096586A"/>
    <w:rsid w:val="00980F61"/>
    <w:rsid w:val="009932EB"/>
    <w:rsid w:val="009A21B8"/>
    <w:rsid w:val="009B209C"/>
    <w:rsid w:val="009B30B6"/>
    <w:rsid w:val="009C42AA"/>
    <w:rsid w:val="009C4D01"/>
    <w:rsid w:val="009E6342"/>
    <w:rsid w:val="00A10DA2"/>
    <w:rsid w:val="00A201C8"/>
    <w:rsid w:val="00A529B7"/>
    <w:rsid w:val="00AE6A6E"/>
    <w:rsid w:val="00B03B2E"/>
    <w:rsid w:val="00B545F8"/>
    <w:rsid w:val="00B83C89"/>
    <w:rsid w:val="00B8750E"/>
    <w:rsid w:val="00BA5940"/>
    <w:rsid w:val="00BC3DD4"/>
    <w:rsid w:val="00BD3116"/>
    <w:rsid w:val="00BF69CA"/>
    <w:rsid w:val="00BF6F35"/>
    <w:rsid w:val="00C34C4A"/>
    <w:rsid w:val="00C46108"/>
    <w:rsid w:val="00C62FDD"/>
    <w:rsid w:val="00C9077A"/>
    <w:rsid w:val="00CA4AB1"/>
    <w:rsid w:val="00CB5839"/>
    <w:rsid w:val="00CC6C29"/>
    <w:rsid w:val="00CD1371"/>
    <w:rsid w:val="00CD63FB"/>
    <w:rsid w:val="00CE5C6E"/>
    <w:rsid w:val="00D10D2C"/>
    <w:rsid w:val="00D46CFC"/>
    <w:rsid w:val="00D57451"/>
    <w:rsid w:val="00D72200"/>
    <w:rsid w:val="00DA4616"/>
    <w:rsid w:val="00DE2155"/>
    <w:rsid w:val="00E35B88"/>
    <w:rsid w:val="00E53AB1"/>
    <w:rsid w:val="00EB2CBA"/>
    <w:rsid w:val="00EC10B6"/>
    <w:rsid w:val="00EC4F32"/>
    <w:rsid w:val="00EC6D47"/>
    <w:rsid w:val="00ED2263"/>
    <w:rsid w:val="00F114AA"/>
    <w:rsid w:val="00F414DD"/>
    <w:rsid w:val="00F534DF"/>
    <w:rsid w:val="00F700E7"/>
    <w:rsid w:val="00F70A75"/>
    <w:rsid w:val="00F814F6"/>
    <w:rsid w:val="00F90250"/>
    <w:rsid w:val="00F92543"/>
    <w:rsid w:val="00FA0211"/>
    <w:rsid w:val="00FC5AF2"/>
    <w:rsid w:val="00FE17C4"/>
    <w:rsid w:val="00FE3B08"/>
  </w:rsids>
  <m:mathPr>
    <m:mathFont m:val="Cambria Math"/>
    <m:brkBin m:val="before"/>
    <m:brkBinSub m:val="--"/>
    <m:smallFrac m:val="0"/>
    <m:dispDef m:val="0"/>
    <m:lMargin m:val="0"/>
    <m:rMargin m:val="0"/>
    <m:defJc m:val="centerGroup"/>
    <m:wrapRight/>
    <m:intLim m:val="subSup"/>
    <m:naryLim m:val="subSup"/>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F1EB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29B7"/>
    <w:rPr>
      <w:rFonts w:ascii="VIC" w:hAnsi="VIC"/>
      <w:sz w:val="24"/>
      <w:szCs w:val="24"/>
    </w:rPr>
  </w:style>
  <w:style w:type="paragraph" w:styleId="Heading1">
    <w:name w:val="heading 1"/>
    <w:basedOn w:val="Normal"/>
    <w:next w:val="Normal"/>
    <w:link w:val="Heading1Char"/>
    <w:qFormat/>
    <w:rsid w:val="00A529B7"/>
    <w:pPr>
      <w:keepNext/>
      <w:keepLines/>
      <w:spacing w:before="240"/>
      <w:outlineLvl w:val="0"/>
    </w:pPr>
    <w:rPr>
      <w:rFonts w:eastAsiaTheme="majorEastAsia"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E20AC8"/>
    <w:pPr>
      <w:numPr>
        <w:numId w:val="1"/>
      </w:numPr>
      <w:tabs>
        <w:tab w:val="clear" w:pos="360"/>
      </w:tabs>
      <w:spacing w:after="120"/>
      <w:ind w:left="1418" w:hanging="284"/>
    </w:pPr>
    <w:rPr>
      <w:rFonts w:ascii="AGaramond" w:hAnsi="AGaramond"/>
      <w:spacing w:val="4"/>
      <w:sz w:val="22"/>
      <w:szCs w:val="20"/>
    </w:rPr>
  </w:style>
  <w:style w:type="paragraph" w:styleId="BalloonText">
    <w:name w:val="Balloon Text"/>
    <w:basedOn w:val="Normal"/>
    <w:semiHidden/>
    <w:rsid w:val="003819D0"/>
    <w:rPr>
      <w:rFonts w:ascii="Tahoma" w:hAnsi="Tahoma" w:cs="Tahoma"/>
      <w:sz w:val="16"/>
      <w:szCs w:val="16"/>
    </w:rPr>
  </w:style>
  <w:style w:type="paragraph" w:customStyle="1" w:styleId="standard">
    <w:name w:val="standard"/>
    <w:basedOn w:val="Normal"/>
    <w:rsid w:val="00AF1662"/>
    <w:pPr>
      <w:spacing w:before="160" w:after="100" w:afterAutospacing="1"/>
    </w:pPr>
    <w:rPr>
      <w:rFonts w:ascii="Arial" w:hAnsi="Arial" w:cs="Arial"/>
      <w:color w:val="000000"/>
    </w:rPr>
  </w:style>
  <w:style w:type="paragraph" w:customStyle="1" w:styleId="heading">
    <w:name w:val="heading"/>
    <w:basedOn w:val="Normal"/>
    <w:qFormat/>
    <w:rsid w:val="00AF1662"/>
    <w:pPr>
      <w:spacing w:before="160"/>
    </w:pPr>
    <w:rPr>
      <w:rFonts w:ascii="Arial" w:hAnsi="Arial"/>
      <w:b/>
    </w:rPr>
  </w:style>
  <w:style w:type="character" w:customStyle="1" w:styleId="normaltextrun">
    <w:name w:val="normaltextrun"/>
    <w:basedOn w:val="DefaultParagraphFont"/>
    <w:rsid w:val="00043BE9"/>
  </w:style>
  <w:style w:type="character" w:styleId="Hyperlink">
    <w:name w:val="Hyperlink"/>
    <w:rsid w:val="001942D7"/>
    <w:rPr>
      <w:color w:val="0563C1"/>
      <w:u w:val="single"/>
    </w:rPr>
  </w:style>
  <w:style w:type="character" w:styleId="UnresolvedMention">
    <w:name w:val="Unresolved Mention"/>
    <w:uiPriority w:val="99"/>
    <w:semiHidden/>
    <w:unhideWhenUsed/>
    <w:rsid w:val="001942D7"/>
    <w:rPr>
      <w:color w:val="605E5C"/>
      <w:shd w:val="clear" w:color="auto" w:fill="E1DFDD"/>
    </w:rPr>
  </w:style>
  <w:style w:type="character" w:styleId="CommentReference">
    <w:name w:val="annotation reference"/>
    <w:rsid w:val="00BA5940"/>
    <w:rPr>
      <w:sz w:val="16"/>
      <w:szCs w:val="16"/>
    </w:rPr>
  </w:style>
  <w:style w:type="paragraph" w:styleId="CommentText">
    <w:name w:val="annotation text"/>
    <w:basedOn w:val="Normal"/>
    <w:link w:val="CommentTextChar"/>
    <w:rsid w:val="00BA5940"/>
    <w:rPr>
      <w:sz w:val="20"/>
      <w:szCs w:val="20"/>
    </w:rPr>
  </w:style>
  <w:style w:type="character" w:customStyle="1" w:styleId="CommentTextChar">
    <w:name w:val="Comment Text Char"/>
    <w:basedOn w:val="DefaultParagraphFont"/>
    <w:link w:val="CommentText"/>
    <w:rsid w:val="00BA5940"/>
  </w:style>
  <w:style w:type="paragraph" w:styleId="CommentSubject">
    <w:name w:val="annotation subject"/>
    <w:basedOn w:val="CommentText"/>
    <w:next w:val="CommentText"/>
    <w:link w:val="CommentSubjectChar"/>
    <w:rsid w:val="00BA5940"/>
    <w:rPr>
      <w:b/>
      <w:bCs/>
    </w:rPr>
  </w:style>
  <w:style w:type="character" w:customStyle="1" w:styleId="CommentSubjectChar">
    <w:name w:val="Comment Subject Char"/>
    <w:link w:val="CommentSubject"/>
    <w:rsid w:val="00BA5940"/>
    <w:rPr>
      <w:b/>
      <w:bCs/>
    </w:rPr>
  </w:style>
  <w:style w:type="paragraph" w:styleId="Header">
    <w:name w:val="header"/>
    <w:basedOn w:val="Normal"/>
    <w:link w:val="HeaderChar"/>
    <w:rsid w:val="00422856"/>
    <w:pPr>
      <w:tabs>
        <w:tab w:val="center" w:pos="4513"/>
        <w:tab w:val="right" w:pos="9026"/>
      </w:tabs>
    </w:pPr>
  </w:style>
  <w:style w:type="character" w:customStyle="1" w:styleId="HeaderChar">
    <w:name w:val="Header Char"/>
    <w:link w:val="Header"/>
    <w:rsid w:val="00422856"/>
    <w:rPr>
      <w:sz w:val="24"/>
      <w:szCs w:val="24"/>
    </w:rPr>
  </w:style>
  <w:style w:type="paragraph" w:styleId="Footer">
    <w:name w:val="footer"/>
    <w:basedOn w:val="Normal"/>
    <w:link w:val="FooterChar"/>
    <w:rsid w:val="00422856"/>
    <w:pPr>
      <w:tabs>
        <w:tab w:val="center" w:pos="4513"/>
        <w:tab w:val="right" w:pos="9026"/>
      </w:tabs>
    </w:pPr>
  </w:style>
  <w:style w:type="character" w:customStyle="1" w:styleId="FooterChar">
    <w:name w:val="Footer Char"/>
    <w:link w:val="Footer"/>
    <w:rsid w:val="00422856"/>
    <w:rPr>
      <w:sz w:val="24"/>
      <w:szCs w:val="24"/>
    </w:rPr>
  </w:style>
  <w:style w:type="character" w:customStyle="1" w:styleId="Heading1Char">
    <w:name w:val="Heading 1 Char"/>
    <w:basedOn w:val="DefaultParagraphFont"/>
    <w:link w:val="Heading1"/>
    <w:rsid w:val="00A529B7"/>
    <w:rPr>
      <w:rFonts w:ascii="VIC" w:eastAsiaTheme="majorEastAsia" w:hAnsi="VIC"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506689">
      <w:bodyDiv w:val="1"/>
      <w:marLeft w:val="0"/>
      <w:marRight w:val="0"/>
      <w:marTop w:val="0"/>
      <w:marBottom w:val="0"/>
      <w:divBdr>
        <w:top w:val="none" w:sz="0" w:space="0" w:color="auto"/>
        <w:left w:val="none" w:sz="0" w:space="0" w:color="auto"/>
        <w:bottom w:val="none" w:sz="0" w:space="0" w:color="auto"/>
        <w:right w:val="none" w:sz="0" w:space="0" w:color="auto"/>
      </w:divBdr>
    </w:div>
    <w:div w:id="670832106">
      <w:bodyDiv w:val="1"/>
      <w:marLeft w:val="0"/>
      <w:marRight w:val="0"/>
      <w:marTop w:val="0"/>
      <w:marBottom w:val="0"/>
      <w:divBdr>
        <w:top w:val="none" w:sz="0" w:space="0" w:color="auto"/>
        <w:left w:val="none" w:sz="0" w:space="0" w:color="auto"/>
        <w:bottom w:val="none" w:sz="0" w:space="0" w:color="auto"/>
        <w:right w:val="none" w:sz="0" w:space="0" w:color="auto"/>
      </w:divBdr>
    </w:div>
    <w:div w:id="905333445">
      <w:bodyDiv w:val="1"/>
      <w:marLeft w:val="0"/>
      <w:marRight w:val="0"/>
      <w:marTop w:val="0"/>
      <w:marBottom w:val="0"/>
      <w:divBdr>
        <w:top w:val="none" w:sz="0" w:space="0" w:color="auto"/>
        <w:left w:val="none" w:sz="0" w:space="0" w:color="auto"/>
        <w:bottom w:val="none" w:sz="0" w:space="0" w:color="auto"/>
        <w:right w:val="none" w:sz="0" w:space="0" w:color="auto"/>
      </w:divBdr>
    </w:div>
    <w:div w:id="1205488488">
      <w:bodyDiv w:val="1"/>
      <w:marLeft w:val="0"/>
      <w:marRight w:val="0"/>
      <w:marTop w:val="0"/>
      <w:marBottom w:val="0"/>
      <w:divBdr>
        <w:top w:val="none" w:sz="0" w:space="0" w:color="auto"/>
        <w:left w:val="none" w:sz="0" w:space="0" w:color="auto"/>
        <w:bottom w:val="none" w:sz="0" w:space="0" w:color="auto"/>
        <w:right w:val="none" w:sz="0" w:space="0" w:color="auto"/>
      </w:divBdr>
    </w:div>
    <w:div w:id="1624187940">
      <w:bodyDiv w:val="1"/>
      <w:marLeft w:val="0"/>
      <w:marRight w:val="0"/>
      <w:marTop w:val="0"/>
      <w:marBottom w:val="0"/>
      <w:divBdr>
        <w:top w:val="none" w:sz="0" w:space="0" w:color="auto"/>
        <w:left w:val="none" w:sz="0" w:space="0" w:color="auto"/>
        <w:bottom w:val="none" w:sz="0" w:space="0" w:color="auto"/>
        <w:right w:val="none" w:sz="0" w:space="0" w:color="auto"/>
      </w:divBdr>
    </w:div>
    <w:div w:id="1833596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5f32de4-e402-4188-b034-e71ca7d22e54">DOCID769-1865355608-30733</_dlc_DocId>
    <_dlc_DocIdUrl xmlns="a5f32de4-e402-4188-b034-e71ca7d22e54">
      <Url>https://vicroads.sharepoint.com/sites/ecm_769/_layouts/15/DocIdRedir.aspx?ID=DOCID769-1865355608-30733</Url>
      <Description>DOCID769-1865355608-30733</Description>
    </_dlc_DocIdUrl>
    <lcf76f155ced4ddcb4097134ff3c332f xmlns="20f37413-c634-4d08-b3cb-d62f67bab3f5">
      <Terms xmlns="http://schemas.microsoft.com/office/infopath/2007/PartnerControls"/>
    </lcf76f155ced4ddcb4097134ff3c332f>
    <TaxCatchAll xmlns="58dc2efb-db81-4919-9935-d312208d97b9">
      <Value>1</Value>
    </TaxCatchAll>
    <m612677ec3164b4f8c858819e2ed5121 xmlns="20f37413-c634-4d08-b3cb-d62f67bab3f5">
      <Terms xmlns="http://schemas.microsoft.com/office/infopath/2007/PartnerControls"/>
    </m612677ec3164b4f8c858819e2ed5121>
    <ied385936e7646da9ee9cb5c9a681f3c xmlns="20f37413-c634-4d08-b3cb-d62f67bab3f5">
      <Terms xmlns="http://schemas.microsoft.com/office/infopath/2007/PartnerControls">
        <TermInfo xmlns="http://schemas.microsoft.com/office/infopath/2007/PartnerControls">
          <TermName xmlns="http://schemas.microsoft.com/office/infopath/2007/PartnerControls">Minor / routine projects</TermName>
          <TermId xmlns="http://schemas.microsoft.com/office/infopath/2007/PartnerControls">61f94139-eaaa-400f-b6db-76a98071b4b1</TermId>
        </TermInfo>
      </Terms>
    </ied385936e7646da9ee9cb5c9a681f3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CDF08F3A6F714AA489D3894DD7A9BC" ma:contentTypeVersion="7" ma:contentTypeDescription="Create a new document." ma:contentTypeScope="" ma:versionID="4cca723cd2be05f5662856c32d6961eb">
  <xsd:schema xmlns:xsd="http://www.w3.org/2001/XMLSchema" xmlns:xs="http://www.w3.org/2001/XMLSchema" xmlns:p="http://schemas.microsoft.com/office/2006/metadata/properties" xmlns:ns2="20f37413-c634-4d08-b3cb-d62f67bab3f5" xmlns:ns3="58dc2efb-db81-4919-9935-d312208d97b9" xmlns:ns4="a5f32de4-e402-4188-b034-e71ca7d22e54" xmlns:ns5="dcba8cd8-4ab0-4252-839b-82aa47f9fc8a" xmlns:ns6="6fb2e63c-2bd9-440f-a689-992b6b9291d9" targetNamespace="http://schemas.microsoft.com/office/2006/metadata/properties" ma:root="true" ma:fieldsID="85d58dadfcc1606df20f1039abde63f1" ns2:_="" ns3:_="" ns4:_="" ns5:_="" ns6:_="">
    <xsd:import namespace="20f37413-c634-4d08-b3cb-d62f67bab3f5"/>
    <xsd:import namespace="58dc2efb-db81-4919-9935-d312208d97b9"/>
    <xsd:import namespace="a5f32de4-e402-4188-b034-e71ca7d22e54"/>
    <xsd:import namespace="dcba8cd8-4ab0-4252-839b-82aa47f9fc8a"/>
    <xsd:import namespace="6fb2e63c-2bd9-440f-a689-992b6b9291d9"/>
    <xsd:element name="properties">
      <xsd:complexType>
        <xsd:sequence>
          <xsd:element name="documentManagement">
            <xsd:complexType>
              <xsd:all>
                <xsd:element ref="ns2:ied385936e7646da9ee9cb5c9a681f3c" minOccurs="0"/>
                <xsd:element ref="ns3:TaxCatchAll" minOccurs="0"/>
                <xsd:element ref="ns2:m612677ec3164b4f8c858819e2ed5121" minOccurs="0"/>
                <xsd:element ref="ns4:_dlc_DocId" minOccurs="0"/>
                <xsd:element ref="ns4:_dlc_DocIdUrl" minOccurs="0"/>
                <xsd:element ref="ns4:_dlc_DocIdPersistId" minOccurs="0"/>
                <xsd:element ref="ns5:MediaServiceMetadata" minOccurs="0"/>
                <xsd:element ref="ns5:MediaServiceFastMetadata" minOccurs="0"/>
                <xsd:element ref="ns5:MediaServiceAutoKeyPoints" minOccurs="0"/>
                <xsd:element ref="ns5:MediaServiceKeyPoints" minOccurs="0"/>
                <xsd:element ref="ns6:SharedWithUsers" minOccurs="0"/>
                <xsd:element ref="ns6:SharedWithDetail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ObjectDetectorVersions" minOccurs="0"/>
                <xsd:element ref="ns5:MediaServiceLocation" minOccurs="0"/>
                <xsd:element ref="ns5:MediaServiceSearchPropertie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37413-c634-4d08-b3cb-d62f67bab3f5" elementFormDefault="qualified">
    <xsd:import namespace="http://schemas.microsoft.com/office/2006/documentManagement/types"/>
    <xsd:import namespace="http://schemas.microsoft.com/office/infopath/2007/PartnerControls"/>
    <xsd:element name="ied385936e7646da9ee9cb5c9a681f3c" ma:index="8" nillable="true" ma:taxonomy="true" ma:internalName="ied385936e7646da9ee9cb5c9a681f3c" ma:taxonomyFieldName="Records_x0020_Purpose" ma:displayName="Records Purpose" ma:default="1;#Minor / routine projects|61f94139-eaaa-400f-b6db-76a98071b4b1" ma:fieldId="{2ed38593-6e76-46da-9ee9-cb5c9a681f3c}" ma:sspId="02e39827-7633-4725-95e2-462bd363dd90" ma:termSetId="bcf5a239-fe11-49e0-8a78-d51fb720f0dd" ma:anchorId="d9c211bb-4a81-4cc6-9764-6af3d4c88160" ma:open="false" ma:isKeyword="false">
      <xsd:complexType>
        <xsd:sequence>
          <xsd:element ref="pc:Terms" minOccurs="0" maxOccurs="1"/>
        </xsd:sequence>
      </xsd:complexType>
    </xsd:element>
    <xsd:element name="m612677ec3164b4f8c858819e2ed5121" ma:index="10" nillable="true" ma:taxonomy="true" ma:internalName="m612677ec3164b4f8c858819e2ed5121" ma:taxonomyFieldName="Records_x0020_Classification" ma:displayName="Records Classification" ma:default="" ma:fieldId="{6612677e-c316-4b4f-8c85-8819e2ed5121}" ma:sspId="02e39827-7633-4725-95e2-462bd363dd90" ma:termSetId="4258747f-0974-48f0-ac10-46f208a52cd4" ma:anchorId="00000000-0000-0000-0000-000000000000" ma:open="false" ma:isKeyword="false">
      <xsd:complexType>
        <xsd:sequence>
          <xsd:element ref="pc:Terms" minOccurs="0" maxOccurs="1"/>
        </xsd:sequence>
      </xsd:complex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02e39827-7633-4725-95e2-462bd363dd9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8dc2efb-db81-4919-9935-d312208d97b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e7280b00-ee7a-4465-981c-c0cebc55da40}" ma:internalName="TaxCatchAll" ma:showField="CatchAllData" ma:web="58dc2efb-db81-4919-9935-d312208d97b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cba8cd8-4ab0-4252-839b-82aa47f9fc8a"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b2e63c-2bd9-440f-a689-992b6b9291d9"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ECM V2 Project" ma:contentTypeID="0x01010082BB210D6C8DE246BF6E60BB02175C4B1D00787A306A1E5B6B42BED7D5D166A14958" ma:contentTypeVersion="49" ma:contentTypeDescription="All project related information. The library can be used to manage multiple projects." ma:contentTypeScope="" ma:versionID="4aaef928d862041bf7e5d64dfd7ba42d">
  <xsd:schema xmlns:xsd="http://www.w3.org/2001/XMLSchema" xmlns:xs="http://www.w3.org/2001/XMLSchema" xmlns:p="http://schemas.microsoft.com/office/2006/metadata/properties" xmlns:ns2="9fd47c19-1c4a-4d7d-b342-c10cef269344" xmlns:ns3="a5f32de4-e402-4188-b034-e71ca7d22e54" xmlns:ns4="63f91e0c-8359-4287-b9a7-0df3613e5c16" xmlns:ns5="e82719fd-394a-4001-9423-ad72f3511089" xmlns:ns6="c4fefce3-b72f-4fc0-b250-e028b8dadb45" xmlns:ns7="0dd7d27f-bc17-4009-9f7c-46a54266b3ff" targetNamespace="http://schemas.microsoft.com/office/2006/metadata/properties" ma:root="true" ma:fieldsID="232df563f8edc2e7cad4fb6dbd45dbe2" ns2:_="" ns3:_="" ns4:_="" ns5:_="" ns6:_="" ns7:_="">
    <xsd:import namespace="9fd47c19-1c4a-4d7d-b342-c10cef269344"/>
    <xsd:import namespace="a5f32de4-e402-4188-b034-e71ca7d22e54"/>
    <xsd:import namespace="63f91e0c-8359-4287-b9a7-0df3613e5c16"/>
    <xsd:import namespace="e82719fd-394a-4001-9423-ad72f3511089"/>
    <xsd:import namespace="c4fefce3-b72f-4fc0-b250-e028b8dadb45"/>
    <xsd:import namespace="0dd7d27f-bc17-4009-9f7c-46a54266b3ff"/>
    <xsd:element name="properties">
      <xsd:complexType>
        <xsd:sequence>
          <xsd:element name="documentManagement">
            <xsd:complexType>
              <xsd:all>
                <xsd:element ref="ns2:Project_Phase" minOccurs="0"/>
                <xsd:element ref="ns2:ProjName" minOccurs="0"/>
                <xsd:element ref="ns4:TaxCatchAll" minOccurs="0"/>
                <xsd:element ref="ns5:MediaServiceMetadata" minOccurs="0"/>
                <xsd:element ref="ns5:MediaServiceFastMetadata" minOccurs="0"/>
                <xsd:element ref="ns5:MediaServiceAutoKeyPoints" minOccurs="0"/>
                <xsd:element ref="ns5:MediaServiceKeyPoints" minOccurs="0"/>
                <xsd:element ref="ns6:SharedWithUsers" minOccurs="0"/>
                <xsd:element ref="ns6:SharedWithDetail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ObjectDetectorVersions" minOccurs="0"/>
                <xsd:element ref="ns5:MediaLengthInSeconds" minOccurs="0"/>
                <xsd:element ref="ns5:MediaServiceSearchProperties" minOccurs="0"/>
                <xsd:element ref="ns5:MediaServiceLocation" minOccurs="0"/>
                <xsd:element ref="ns3:_dlc_DocId" minOccurs="0"/>
                <xsd:element ref="ns3:_dlc_DocIdUrl" minOccurs="0"/>
                <xsd:element ref="ns3:_dlc_DocIdPersistId" minOccurs="0"/>
                <xsd:element ref="ns4:b9b43b809ea4445880dbf70bb9849525" minOccurs="0"/>
                <xsd:element ref="ns4:TaxCatchAllLabel" minOccurs="0"/>
                <xsd:element ref="ns4:f2ccc2d036544b63b99cbcec8aa9ae6a" minOccurs="0"/>
                <xsd:element ref="ns4:fb3179c379644f499d7166d0c985669b" minOccurs="0"/>
                <xsd:element ref="ns4:pd01c257034b4e86b1f58279a3bd54c6" minOccurs="0"/>
                <xsd:element ref="ns4:g91c59fb10974fa1a03160ad8386f0f4" minOccurs="0"/>
                <xsd:element ref="ns7:lcf76f155ced4ddcb4097134ff3c332f" minOccurs="0"/>
                <xsd:element ref="ns7: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roject_Phase" ma:index="3" nillable="true" ma:displayName="Project_Phase" ma:format="Dropdown" ma:internalName="Project_Phase">
      <xsd:simpleType>
        <xsd:restriction base="dms:Choice">
          <xsd:enumeration value="Initiate"/>
          <xsd:enumeration value="Plan"/>
          <xsd:enumeration value="Build"/>
          <xsd:enumeration value="Test"/>
          <xsd:enumeration value="Implement"/>
          <xsd:enumeration value="Run"/>
        </xsd:restriction>
      </xsd:simpleType>
    </xsd:element>
    <xsd:element name="ProjName" ma:index="5" nillable="true" ma:displayName="Project Name" ma:description="ECM V2 Project Name" ma:format="Dropdown" ma:indexed="true" ma:internalName="ProjName">
      <xsd:simpleType>
        <xsd:union memberTypes="dms:Text">
          <xsd:simpleType>
            <xsd:restriction base="dms:Choice">
              <xsd:enumeration value="Add Project Nam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dexed="true"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3f91e0c-8359-4287-b9a7-0df3613e5c16" elementFormDefault="qualified">
    <xsd:import namespace="http://schemas.microsoft.com/office/2006/documentManagement/types"/>
    <xsd:import namespace="http://schemas.microsoft.com/office/infopath/2007/PartnerControls"/>
    <xsd:element name="TaxCatchAll" ma:index="7" nillable="true" ma:displayName="Taxonomy Catch All Column" ma:hidden="true" ma:list="{517c084f-9ad7-417e-8d0c-15247a802668}" ma:internalName="TaxCatchAll" ma:showField="CatchAllData" ma:web="63f91e0c-8359-4287-b9a7-0df3613e5c16">
      <xsd:complexType>
        <xsd:complexContent>
          <xsd:extension base="dms:MultiChoiceLookup">
            <xsd:sequence>
              <xsd:element name="Value" type="dms:Lookup" maxOccurs="unbounded" minOccurs="0" nillable="true"/>
            </xsd:sequence>
          </xsd:extension>
        </xsd:complexContent>
      </xsd:complexType>
    </xsd:element>
    <xsd:element name="b9b43b809ea4445880dbf70bb9849525" ma:index="34" nillable="true" ma:taxonomy="true" ma:internalName="b9b43b809ea4445880dbf70bb9849525" ma:taxonomyFieldName="Department_x0020_Document_x0020_Type" ma:displayName="Department Document Type" ma:readOnly="false" ma:fieldId="{b9b43b80-9ea4-4458-80db-f70bb9849525}" ma:sspId="02e39827-7633-4725-95e2-462bd363dd90" ma:termSetId="356315ab-6133-43a1-a2d6-d78a601e579c" ma:anchorId="00000000-0000-0000-0000-000000000000" ma:open="false" ma:isKeyword="false">
      <xsd:complexType>
        <xsd:sequence>
          <xsd:element ref="pc:Terms" minOccurs="0" maxOccurs="1"/>
        </xsd:sequence>
      </xsd:complexType>
    </xsd:element>
    <xsd:element name="TaxCatchAllLabel" ma:index="35" nillable="true" ma:displayName="Taxonomy Catch All Column1" ma:hidden="true" ma:list="{517c084f-9ad7-417e-8d0c-15247a802668}" ma:internalName="TaxCatchAllLabel" ma:readOnly="true" ma:showField="CatchAllDataLabel" ma:web="63f91e0c-8359-4287-b9a7-0df3613e5c16">
      <xsd:complexType>
        <xsd:complexContent>
          <xsd:extension base="dms:MultiChoiceLookup">
            <xsd:sequence>
              <xsd:element name="Value" type="dms:Lookup" maxOccurs="unbounded" minOccurs="0" nillable="true"/>
            </xsd:sequence>
          </xsd:extension>
        </xsd:complexContent>
      </xsd:complexType>
    </xsd:element>
    <xsd:element name="f2ccc2d036544b63b99cbcec8aa9ae6a" ma:index="36" ma:taxonomy="true" ma:internalName="f2ccc2d036544b63b99cbcec8aa9ae6a" ma:taxonomyFieldName="Records_x0020_Class_x0020_Project" ma:displayName="Classification" ma:readOnly="false" ma:fieldId="{f2ccc2d0-3654-4b63-b99c-bcec8aa9ae6a}" ma:sspId="02e39827-7633-4725-95e2-462bd363dd90" ma:termSetId="4258747f-0974-48f0-ac10-46f208a52cd4" ma:anchorId="6988e523-b3ea-42d5-8ccf-de7bd6c5ed85" ma:open="false" ma:isKeyword="false">
      <xsd:complexType>
        <xsd:sequence>
          <xsd:element ref="pc:Terms" minOccurs="0" maxOccurs="1"/>
        </xsd:sequence>
      </xsd:complexType>
    </xsd:element>
    <xsd:element name="fb3179c379644f499d7166d0c985669b" ma:index="37" nillable="true" ma:taxonomy="true" ma:internalName="fb3179c379644f499d7166d0c985669b" ma:taxonomyFieldName="Dissemination_x0020_Limiting_x0020_Marker" ma:displayName="Dissemination Limiting Marker" ma:readOnly="false" ma:default="11;#FOUO|955eb6fc-b35a-4808-8aa5-31e514fa3f26" ma:fieldId="{fb3179c3-7964-4f49-9d71-66d0c985669b}" ma:sspId="02e39827-7633-4725-95e2-462bd363dd90" ma:termSetId="f41b4dff-1c0e-42ed-b4e6-3638cbec140f" ma:anchorId="00000000-0000-0000-0000-000000000000" ma:open="false" ma:isKeyword="false">
      <xsd:complexType>
        <xsd:sequence>
          <xsd:element ref="pc:Terms" minOccurs="0" maxOccurs="1"/>
        </xsd:sequence>
      </xsd:complexType>
    </xsd:element>
    <xsd:element name="pd01c257034b4e86b1f58279a3bd54c6" ma:index="38" nillable="true" ma:taxonomy="true" ma:internalName="pd01c257034b4e86b1f58279a3bd54c6" ma:taxonomyFieldName="Security_x0020_Classification" ma:displayName="Security Classification" ma:readOnly="false" ma:default="7;#Unclassified|7fa379f4-4aba-4692-ab80-7d39d3a23cf4" ma:fieldId="{9d01c257-034b-4e86-b1f5-8279a3bd54c6}" ma:sspId="02e39827-7633-4725-95e2-462bd363dd90" ma:termSetId="6da6c671-4dae-4188-8808-548c864e9f8b" ma:anchorId="00000000-0000-0000-0000-000000000000" ma:open="false" ma:isKeyword="false">
      <xsd:complexType>
        <xsd:sequence>
          <xsd:element ref="pc:Terms" minOccurs="0" maxOccurs="1"/>
        </xsd:sequence>
      </xsd:complexType>
    </xsd:element>
    <xsd:element name="g91c59fb10974fa1a03160ad8386f0f4" ma:index="39" nillable="true" ma:taxonomy="true" ma:internalName="g91c59fb10974fa1a03160ad8386f0f4" ma:taxonomyFieldName="Record_x0020_Purpose" ma:displayName="Record Purpose" ma:readOnly="false" ma:fieldId="{091c59fb-1097-4fa1-a031-60ad8386f0f4}" ma:sspId="02e39827-7633-4725-95e2-462bd363dd90" ma:termSetId="bcf5a239-fe11-49e0-8a78-d51fb720f0d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82719fd-394a-4001-9423-ad72f3511089"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AutoTags" ma:index="19" nillable="true" ma:displayName="Tags" ma:hidden="true" ma:internalName="MediaServiceAutoTags" ma:readOnly="true">
      <xsd:simpleType>
        <xsd:restriction base="dms:Text"/>
      </xsd:simpleType>
    </xsd:element>
    <xsd:element name="MediaServiceOCR" ma:index="20" nillable="true" ma:displayName="Extracted Text" ma:hidden="true" ma:internalName="MediaServiceOCR" ma:readOnly="true">
      <xsd:simpleType>
        <xsd:restriction base="dms:Note"/>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Location" ma:index="3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fefce3-b72f-4fc0-b250-e028b8dadb45"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d7d27f-bc17-4009-9f7c-46a54266b3ff" elementFormDefault="qualified">
    <xsd:import namespace="http://schemas.microsoft.com/office/2006/documentManagement/types"/>
    <xsd:import namespace="http://schemas.microsoft.com/office/infopath/2007/PartnerControls"/>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02e39827-7633-4725-95e2-462bd363dd90" ma:termSetId="09814cd3-568e-fe90-9814-8d621ff8fb84" ma:anchorId="fba54fb3-c3e1-fe81-a776-ca4b69148c4d" ma:open="true" ma:isKeyword="false">
      <xsd:complexType>
        <xsd:sequence>
          <xsd:element ref="pc:Terms" minOccurs="0" maxOccurs="1"/>
        </xsd:sequence>
      </xsd:complexType>
    </xsd:element>
    <xsd:element name="MediaServiceBillingMetadata" ma:index="4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212163-5EE5-41B4-8CB5-0FFB522B4A55}">
  <ds:schemaRefs>
    <ds:schemaRef ds:uri="http://schemas.microsoft.com/office/2006/metadata/properties"/>
    <ds:schemaRef ds:uri="http://purl.org/dc/terms/"/>
    <ds:schemaRef ds:uri="c4fefce3-b72f-4fc0-b250-e028b8dadb45"/>
    <ds:schemaRef ds:uri="http://www.w3.org/XML/1998/namespace"/>
    <ds:schemaRef ds:uri="http://purl.org/dc/dcmityp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0dd7d27f-bc17-4009-9f7c-46a54266b3ff"/>
    <ds:schemaRef ds:uri="e82719fd-394a-4001-9423-ad72f3511089"/>
    <ds:schemaRef ds:uri="63f91e0c-8359-4287-b9a7-0df3613e5c16"/>
    <ds:schemaRef ds:uri="a5f32de4-e402-4188-b034-e71ca7d22e54"/>
    <ds:schemaRef ds:uri="9fd47c19-1c4a-4d7d-b342-c10cef269344"/>
  </ds:schemaRefs>
</ds:datastoreItem>
</file>

<file path=customXml/itemProps2.xml><?xml version="1.0" encoding="utf-8"?>
<ds:datastoreItem xmlns:ds="http://schemas.openxmlformats.org/officeDocument/2006/customXml" ds:itemID="{C93168F1-C75D-44DE-89B0-9257849E861A}"/>
</file>

<file path=customXml/itemProps3.xml><?xml version="1.0" encoding="utf-8"?>
<ds:datastoreItem xmlns:ds="http://schemas.openxmlformats.org/officeDocument/2006/customXml" ds:itemID="{6C97649D-2F3F-4029-9BD8-95C513723213}">
  <ds:schemaRefs>
    <ds:schemaRef ds:uri="http://schemas.microsoft.com/office/2006/metadata/longProperties"/>
  </ds:schemaRefs>
</ds:datastoreItem>
</file>

<file path=customXml/itemProps4.xml><?xml version="1.0" encoding="utf-8"?>
<ds:datastoreItem xmlns:ds="http://schemas.openxmlformats.org/officeDocument/2006/customXml" ds:itemID="{9CE5E07E-24FF-4D8E-A058-14DAFBAE7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d47c19-1c4a-4d7d-b342-c10cef269344"/>
    <ds:schemaRef ds:uri="a5f32de4-e402-4188-b034-e71ca7d22e54"/>
    <ds:schemaRef ds:uri="63f91e0c-8359-4287-b9a7-0df3613e5c16"/>
    <ds:schemaRef ds:uri="e82719fd-394a-4001-9423-ad72f3511089"/>
    <ds:schemaRef ds:uri="c4fefce3-b72f-4fc0-b250-e028b8dadb45"/>
    <ds:schemaRef ds:uri="0dd7d27f-bc17-4009-9f7c-46a54266b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C6D5F09-3423-4E8D-B478-CF574397E30B}">
  <ds:schemaRefs>
    <ds:schemaRef ds:uri="http://schemas.microsoft.com/sharepoint/v3/contenttype/forms"/>
  </ds:schemaRefs>
</ds:datastoreItem>
</file>

<file path=docMetadata/LabelInfo.xml><?xml version="1.0" encoding="utf-8"?>
<clbl:labelList xmlns:clbl="http://schemas.microsoft.com/office/2020/mipLabelMetadata">
  <clbl:label id="{906fd932-e23a-4c56-b72d-cd1ac85ce494}" enabled="1" method="Privileged" siteId="{5094c7a7-0748-466e-941e-72882c3097ba}"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791</Words>
  <Characters>4217</Characters>
  <Application>Microsoft Office Word</Application>
  <DocSecurity>0</DocSecurity>
  <Lines>97</Lines>
  <Paragraphs>39</Paragraphs>
  <ScaleCrop>false</ScaleCrop>
  <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2026-03-27T17:34:00Z</dcterms:created>
  <dcterms:modified xsi:type="dcterms:W3CDTF">2026-03-27T03:22:00Z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fd932-e23a-4c56-b72d-cd1ac85ce494_ActionId">
    <vt:lpwstr>5a5b5cbe-c06e-4cc6-96b7-616b47dff58b</vt:lpwstr>
  </property>
  <property fmtid="{D5CDD505-2E9C-101B-9397-08002B2CF9AE}" pid="3" name="MSIP_Label_906fd932-e23a-4c56-b72d-cd1ac85ce494_ContentBits">
    <vt:lpwstr>0</vt:lpwstr>
  </property>
  <property fmtid="{D5CDD505-2E9C-101B-9397-08002B2CF9AE}" pid="4" name="MSIP_Label_906fd932-e23a-4c56-b72d-cd1ac85ce494_SetDate">
    <vt:lpwstr>2025-10-09T05:21:57Z</vt:lpwstr>
  </property>
  <property fmtid="{D5CDD505-2E9C-101B-9397-08002B2CF9AE}" pid="5" name="MediaServiceImageTags">
    <vt:lpwstr/>
  </property>
  <property fmtid="{D5CDD505-2E9C-101B-9397-08002B2CF9AE}" pid="6" name="ContentTypeId">
    <vt:lpwstr>0x010100B7CDF08F3A6F714AA489D3894DD7A9BC</vt:lpwstr>
  </property>
  <property fmtid="{D5CDD505-2E9C-101B-9397-08002B2CF9AE}" pid="7" name="Records Class Project">
    <vt:lpwstr>22;#Program Strategy|a6651d8a-f3ed-41da-abaa-64fe320e523e</vt:lpwstr>
  </property>
  <property fmtid="{D5CDD505-2E9C-101B-9397-08002B2CF9AE}" pid="8" name="Records_x0020_Class_x0020_Project">
    <vt:lpwstr>22;#Program Strategy|a6651d8a-f3ed-41da-abaa-64fe320e523e</vt:lpwstr>
  </property>
  <property fmtid="{D5CDD505-2E9C-101B-9397-08002B2CF9AE}" pid="9" name="Dissemination Limiting Marker">
    <vt:lpwstr>11;#FOUO|955eb6fc-b35a-4808-8aa5-31e514fa3f26</vt:lpwstr>
  </property>
  <property fmtid="{D5CDD505-2E9C-101B-9397-08002B2CF9AE}" pid="10" name="_docset_NoMedatataSyncRequired">
    <vt:lpwstr>False</vt:lpwstr>
  </property>
  <property fmtid="{D5CDD505-2E9C-101B-9397-08002B2CF9AE}" pid="11" name="Security Classification">
    <vt:lpwstr>7;#Unclassified|7fa379f4-4aba-4692-ab80-7d39d3a23cf4</vt:lpwstr>
  </property>
  <property fmtid="{D5CDD505-2E9C-101B-9397-08002B2CF9AE}" pid="12" name="Record Purpose">
    <vt:lpwstr/>
  </property>
  <property fmtid="{D5CDD505-2E9C-101B-9397-08002B2CF9AE}" pid="13" name="Security_x0020_Classification">
    <vt:lpwstr>7;#Unclassified|7fa379f4-4aba-4692-ab80-7d39d3a23cf4</vt:lpwstr>
  </property>
  <property fmtid="{D5CDD505-2E9C-101B-9397-08002B2CF9AE}" pid="14" name="Record_x0020_Purpose">
    <vt:lpwstr/>
  </property>
  <property fmtid="{D5CDD505-2E9C-101B-9397-08002B2CF9AE}" pid="15" name="Department_x0020_Document_x0020_Type">
    <vt:lpwstr/>
  </property>
  <property fmtid="{D5CDD505-2E9C-101B-9397-08002B2CF9AE}" pid="16" name="MSIP_Label_906fd932-e23a-4c56-b72d-cd1ac85ce494_SiteId">
    <vt:lpwstr>5094c7a7-0748-466e-941e-72882c3097ba</vt:lpwstr>
  </property>
  <property fmtid="{D5CDD505-2E9C-101B-9397-08002B2CF9AE}" pid="17" name="MSIP_Label_906fd932-e23a-4c56-b72d-cd1ac85ce494_Name">
    <vt:lpwstr>Official</vt:lpwstr>
  </property>
  <property fmtid="{D5CDD505-2E9C-101B-9397-08002B2CF9AE}" pid="18" name="MSIP_Label_906fd932-e23a-4c56-b72d-cd1ac85ce494_Method">
    <vt:lpwstr>Standard</vt:lpwstr>
  </property>
  <property fmtid="{D5CDD505-2E9C-101B-9397-08002B2CF9AE}" pid="19" name="Dissemination_x0020_Limiting_x0020_Marker">
    <vt:lpwstr>11;#FOUO|955eb6fc-b35a-4808-8aa5-31e514fa3f26</vt:lpwstr>
  </property>
  <property fmtid="{D5CDD505-2E9C-101B-9397-08002B2CF9AE}" pid="20" name="_dlc_DocIdItemGuid">
    <vt:lpwstr>2ac1ac63-b869-481f-88bb-9720e572bd2f</vt:lpwstr>
  </property>
  <property fmtid="{D5CDD505-2E9C-101B-9397-08002B2CF9AE}" pid="21" name="MSIP_Label_906fd932-e23a-4c56-b72d-cd1ac85ce494_Enabled">
    <vt:lpwstr>true</vt:lpwstr>
  </property>
  <property fmtid="{D5CDD505-2E9C-101B-9397-08002B2CF9AE}" pid="22" name="Department Document Type">
    <vt:lpwstr/>
  </property>
</Properties>
</file>