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F4723" w14:textId="77777777" w:rsidR="00C800F8" w:rsidRPr="00B33141" w:rsidRDefault="00C800F8" w:rsidP="695EA55D">
      <w:pPr>
        <w:pStyle w:val="BodyText"/>
        <w:rPr>
          <w:rFonts w:ascii="Times New Roman"/>
          <w:sz w:val="20"/>
          <w:szCs w:val="20"/>
        </w:rPr>
      </w:pPr>
    </w:p>
    <w:p w14:paraId="34BBCEA5" w14:textId="67002CAC" w:rsidR="695EA55D" w:rsidRDefault="695EA55D" w:rsidP="695EA55D">
      <w:pPr>
        <w:pStyle w:val="BodyText"/>
      </w:pPr>
    </w:p>
    <w:p w14:paraId="3019087F" w14:textId="77777777" w:rsidR="00C800F8" w:rsidRPr="00B33141" w:rsidRDefault="00C800F8">
      <w:pPr>
        <w:pStyle w:val="BodyText"/>
        <w:spacing w:before="4"/>
        <w:rPr>
          <w:rFonts w:ascii="Times New Roman"/>
          <w:sz w:val="23"/>
        </w:rPr>
      </w:pPr>
    </w:p>
    <w:p w14:paraId="63EAF976" w14:textId="01B68802" w:rsidR="00C800F8" w:rsidRPr="00B33141" w:rsidRDefault="00B51C92" w:rsidP="006744BF">
      <w:pPr>
        <w:spacing w:before="102" w:line="230" w:lineRule="auto"/>
        <w:ind w:right="178"/>
        <w:rPr>
          <w:b/>
          <w:spacing w:val="-8"/>
          <w:sz w:val="40"/>
        </w:rPr>
      </w:pPr>
      <w:r w:rsidRPr="00B33141">
        <w:rPr>
          <w:b/>
          <w:sz w:val="40"/>
        </w:rPr>
        <w:t>Built Environment</w:t>
      </w:r>
      <w:r w:rsidR="007351C7" w:rsidRPr="00B33141">
        <w:rPr>
          <w:b/>
          <w:sz w:val="40"/>
        </w:rPr>
        <w:br/>
      </w:r>
      <w:r w:rsidRPr="00B33141">
        <w:rPr>
          <w:b/>
          <w:spacing w:val="-109"/>
          <w:sz w:val="40"/>
        </w:rPr>
        <w:t xml:space="preserve"> </w:t>
      </w:r>
      <w:r w:rsidRPr="00B33141">
        <w:rPr>
          <w:b/>
          <w:sz w:val="40"/>
        </w:rPr>
        <w:t>Climate</w:t>
      </w:r>
      <w:r w:rsidRPr="00B33141">
        <w:rPr>
          <w:b/>
          <w:spacing w:val="-13"/>
          <w:sz w:val="40"/>
        </w:rPr>
        <w:t xml:space="preserve"> </w:t>
      </w:r>
      <w:r w:rsidRPr="00B33141">
        <w:rPr>
          <w:b/>
          <w:sz w:val="40"/>
        </w:rPr>
        <w:t>Change</w:t>
      </w:r>
      <w:r w:rsidR="006744BF" w:rsidRPr="00B33141">
        <w:rPr>
          <w:b/>
          <w:sz w:val="40"/>
        </w:rPr>
        <w:t xml:space="preserve"> </w:t>
      </w:r>
      <w:r w:rsidRPr="00B33141">
        <w:rPr>
          <w:b/>
          <w:sz w:val="40"/>
        </w:rPr>
        <w:t>Adaptation</w:t>
      </w:r>
      <w:r w:rsidRPr="00B33141">
        <w:rPr>
          <w:b/>
          <w:spacing w:val="-23"/>
          <w:sz w:val="40"/>
        </w:rPr>
        <w:t xml:space="preserve"> </w:t>
      </w:r>
      <w:r w:rsidRPr="00B33141">
        <w:rPr>
          <w:b/>
          <w:sz w:val="40"/>
        </w:rPr>
        <w:t>Action</w:t>
      </w:r>
      <w:r w:rsidRPr="00B33141">
        <w:rPr>
          <w:b/>
          <w:spacing w:val="-9"/>
          <w:sz w:val="40"/>
        </w:rPr>
        <w:t xml:space="preserve"> </w:t>
      </w:r>
      <w:r w:rsidRPr="00B33141">
        <w:rPr>
          <w:b/>
          <w:sz w:val="40"/>
        </w:rPr>
        <w:t>Plan</w:t>
      </w:r>
      <w:r w:rsidRPr="00B33141">
        <w:rPr>
          <w:b/>
          <w:spacing w:val="-8"/>
          <w:sz w:val="40"/>
        </w:rPr>
        <w:t xml:space="preserve"> </w:t>
      </w:r>
      <w:r w:rsidR="00B33141">
        <w:rPr>
          <w:b/>
          <w:spacing w:val="-8"/>
          <w:sz w:val="40"/>
        </w:rPr>
        <w:br/>
      </w:r>
      <w:r w:rsidRPr="00B33141">
        <w:rPr>
          <w:b/>
          <w:sz w:val="40"/>
        </w:rPr>
        <w:t>2022–2026</w:t>
      </w:r>
    </w:p>
    <w:p w14:paraId="48711156" w14:textId="77777777" w:rsidR="00C800F8" w:rsidRPr="00B33141" w:rsidRDefault="00C800F8">
      <w:pPr>
        <w:pStyle w:val="BodyText"/>
        <w:rPr>
          <w:b/>
          <w:sz w:val="20"/>
        </w:rPr>
      </w:pPr>
    </w:p>
    <w:p w14:paraId="34B2F88B" w14:textId="77777777" w:rsidR="00C800F8" w:rsidRPr="00B33141" w:rsidRDefault="00C800F8">
      <w:pPr>
        <w:pStyle w:val="BodyText"/>
        <w:rPr>
          <w:b/>
          <w:sz w:val="20"/>
        </w:rPr>
      </w:pPr>
    </w:p>
    <w:p w14:paraId="50F5C057" w14:textId="77777777" w:rsidR="00C800F8" w:rsidRPr="00B33141" w:rsidRDefault="00C800F8">
      <w:pPr>
        <w:pStyle w:val="BodyText"/>
        <w:rPr>
          <w:b/>
          <w:sz w:val="20"/>
        </w:rPr>
      </w:pPr>
    </w:p>
    <w:p w14:paraId="7EE0AD42" w14:textId="77777777" w:rsidR="00C800F8" w:rsidRPr="00B33141" w:rsidRDefault="00C800F8">
      <w:pPr>
        <w:pStyle w:val="BodyText"/>
        <w:rPr>
          <w:b/>
          <w:sz w:val="20"/>
        </w:rPr>
      </w:pPr>
    </w:p>
    <w:p w14:paraId="0C63AD26" w14:textId="77777777" w:rsidR="00C800F8" w:rsidRPr="00B33141" w:rsidRDefault="00C800F8">
      <w:pPr>
        <w:pStyle w:val="BodyText"/>
        <w:rPr>
          <w:b/>
          <w:sz w:val="20"/>
        </w:rPr>
      </w:pPr>
    </w:p>
    <w:p w14:paraId="66F63B22" w14:textId="77777777" w:rsidR="00C800F8" w:rsidRPr="00B33141" w:rsidRDefault="00C800F8">
      <w:pPr>
        <w:pStyle w:val="BodyText"/>
        <w:rPr>
          <w:b/>
          <w:sz w:val="20"/>
        </w:rPr>
      </w:pPr>
    </w:p>
    <w:p w14:paraId="0F476743" w14:textId="77777777" w:rsidR="00C800F8" w:rsidRPr="00B33141" w:rsidRDefault="00C800F8">
      <w:pPr>
        <w:pStyle w:val="BodyText"/>
        <w:rPr>
          <w:b/>
          <w:sz w:val="20"/>
        </w:rPr>
      </w:pPr>
    </w:p>
    <w:p w14:paraId="41513BFF" w14:textId="77777777" w:rsidR="00C800F8" w:rsidRPr="00B33141" w:rsidRDefault="00C800F8">
      <w:pPr>
        <w:pStyle w:val="BodyText"/>
        <w:rPr>
          <w:b/>
          <w:sz w:val="20"/>
        </w:rPr>
      </w:pPr>
    </w:p>
    <w:p w14:paraId="64778A7D" w14:textId="77777777" w:rsidR="00C800F8" w:rsidRPr="00B33141" w:rsidRDefault="00C800F8">
      <w:pPr>
        <w:pStyle w:val="BodyText"/>
        <w:rPr>
          <w:b/>
          <w:sz w:val="20"/>
        </w:rPr>
      </w:pPr>
    </w:p>
    <w:p w14:paraId="5908C9FB" w14:textId="77777777" w:rsidR="00C800F8" w:rsidRPr="00B33141" w:rsidRDefault="00C800F8">
      <w:pPr>
        <w:pStyle w:val="BodyText"/>
        <w:rPr>
          <w:b/>
          <w:sz w:val="20"/>
        </w:rPr>
      </w:pPr>
    </w:p>
    <w:p w14:paraId="41398397" w14:textId="77777777" w:rsidR="00C800F8" w:rsidRPr="00B33141" w:rsidRDefault="00C800F8">
      <w:pPr>
        <w:pStyle w:val="BodyText"/>
        <w:rPr>
          <w:b/>
          <w:sz w:val="20"/>
        </w:rPr>
      </w:pPr>
    </w:p>
    <w:p w14:paraId="567A16CA" w14:textId="77777777" w:rsidR="00C800F8" w:rsidRPr="00B33141" w:rsidRDefault="00C800F8">
      <w:pPr>
        <w:pStyle w:val="BodyText"/>
        <w:rPr>
          <w:b/>
          <w:sz w:val="20"/>
        </w:rPr>
      </w:pPr>
    </w:p>
    <w:p w14:paraId="24C9228B" w14:textId="77777777" w:rsidR="00C800F8" w:rsidRPr="00B33141" w:rsidRDefault="00C800F8">
      <w:pPr>
        <w:pStyle w:val="BodyText"/>
        <w:rPr>
          <w:b/>
          <w:sz w:val="20"/>
        </w:rPr>
      </w:pPr>
    </w:p>
    <w:p w14:paraId="533EFC32" w14:textId="77777777" w:rsidR="00C800F8" w:rsidRPr="00B33141" w:rsidRDefault="00C800F8">
      <w:pPr>
        <w:pStyle w:val="BodyText"/>
        <w:rPr>
          <w:b/>
          <w:sz w:val="20"/>
        </w:rPr>
      </w:pPr>
    </w:p>
    <w:p w14:paraId="325DF1DE" w14:textId="77777777" w:rsidR="00C800F8" w:rsidRPr="00B33141" w:rsidRDefault="00C800F8">
      <w:pPr>
        <w:pStyle w:val="BodyText"/>
        <w:rPr>
          <w:b/>
          <w:sz w:val="20"/>
        </w:rPr>
      </w:pPr>
    </w:p>
    <w:p w14:paraId="5914941C" w14:textId="77777777" w:rsidR="00C800F8" w:rsidRPr="00B33141" w:rsidRDefault="00C800F8">
      <w:pPr>
        <w:pStyle w:val="BodyText"/>
        <w:rPr>
          <w:b/>
          <w:sz w:val="20"/>
        </w:rPr>
      </w:pPr>
    </w:p>
    <w:p w14:paraId="0582D470" w14:textId="77777777" w:rsidR="00C800F8" w:rsidRPr="00B33141" w:rsidRDefault="00C800F8">
      <w:pPr>
        <w:pStyle w:val="BodyText"/>
        <w:rPr>
          <w:b/>
          <w:sz w:val="20"/>
        </w:rPr>
      </w:pPr>
    </w:p>
    <w:p w14:paraId="071C6D23" w14:textId="77777777" w:rsidR="00C800F8" w:rsidRPr="00B33141" w:rsidRDefault="00C800F8">
      <w:pPr>
        <w:pStyle w:val="BodyText"/>
        <w:rPr>
          <w:b/>
          <w:sz w:val="20"/>
        </w:rPr>
      </w:pPr>
    </w:p>
    <w:p w14:paraId="68937DC7" w14:textId="77777777" w:rsidR="00C800F8" w:rsidRPr="00B33141" w:rsidRDefault="00C800F8">
      <w:pPr>
        <w:pStyle w:val="BodyText"/>
        <w:rPr>
          <w:b/>
          <w:sz w:val="20"/>
        </w:rPr>
      </w:pPr>
    </w:p>
    <w:p w14:paraId="7D4D1F9E" w14:textId="77777777" w:rsidR="00C800F8" w:rsidRPr="00B33141" w:rsidRDefault="00C800F8">
      <w:pPr>
        <w:pStyle w:val="BodyText"/>
        <w:rPr>
          <w:b/>
          <w:sz w:val="20"/>
        </w:rPr>
      </w:pPr>
    </w:p>
    <w:p w14:paraId="12C2F8EC" w14:textId="77777777" w:rsidR="00C800F8" w:rsidRPr="00B33141" w:rsidRDefault="00C800F8">
      <w:pPr>
        <w:pStyle w:val="BodyText"/>
        <w:rPr>
          <w:b/>
          <w:sz w:val="20"/>
        </w:rPr>
      </w:pPr>
    </w:p>
    <w:p w14:paraId="5CD42769" w14:textId="77777777" w:rsidR="00C800F8" w:rsidRPr="00B33141" w:rsidRDefault="00C800F8">
      <w:pPr>
        <w:pStyle w:val="BodyText"/>
        <w:rPr>
          <w:b/>
          <w:sz w:val="20"/>
        </w:rPr>
      </w:pPr>
    </w:p>
    <w:p w14:paraId="51F8D164" w14:textId="77777777" w:rsidR="00C800F8" w:rsidRPr="00B33141" w:rsidRDefault="00C800F8">
      <w:pPr>
        <w:pStyle w:val="BodyText"/>
        <w:rPr>
          <w:b/>
          <w:sz w:val="20"/>
        </w:rPr>
      </w:pPr>
    </w:p>
    <w:p w14:paraId="5185D8E5" w14:textId="77777777" w:rsidR="00C800F8" w:rsidRPr="00B33141" w:rsidRDefault="00C800F8">
      <w:pPr>
        <w:pStyle w:val="BodyText"/>
        <w:rPr>
          <w:b/>
          <w:sz w:val="20"/>
        </w:rPr>
      </w:pPr>
    </w:p>
    <w:p w14:paraId="16DEB4CB" w14:textId="77777777" w:rsidR="00C800F8" w:rsidRPr="00B33141" w:rsidRDefault="00C800F8">
      <w:pPr>
        <w:pStyle w:val="BodyText"/>
        <w:rPr>
          <w:b/>
          <w:sz w:val="20"/>
        </w:rPr>
      </w:pPr>
    </w:p>
    <w:p w14:paraId="78CA7CED" w14:textId="77777777" w:rsidR="00C800F8" w:rsidRPr="00B33141" w:rsidRDefault="00C800F8">
      <w:pPr>
        <w:pStyle w:val="BodyText"/>
        <w:rPr>
          <w:b/>
          <w:sz w:val="20"/>
        </w:rPr>
      </w:pPr>
    </w:p>
    <w:p w14:paraId="0B277E3F" w14:textId="77777777" w:rsidR="00C800F8" w:rsidRPr="00B33141" w:rsidRDefault="00C800F8">
      <w:pPr>
        <w:pStyle w:val="BodyText"/>
        <w:rPr>
          <w:b/>
          <w:sz w:val="20"/>
        </w:rPr>
      </w:pPr>
    </w:p>
    <w:p w14:paraId="0522EAF7" w14:textId="77777777" w:rsidR="00C800F8" w:rsidRPr="00B33141" w:rsidRDefault="00C800F8">
      <w:pPr>
        <w:pStyle w:val="BodyText"/>
        <w:rPr>
          <w:b/>
          <w:sz w:val="20"/>
        </w:rPr>
      </w:pPr>
    </w:p>
    <w:p w14:paraId="279CC26D" w14:textId="77777777" w:rsidR="00C800F8" w:rsidRPr="00B33141" w:rsidRDefault="00C800F8">
      <w:pPr>
        <w:pStyle w:val="BodyText"/>
        <w:rPr>
          <w:b/>
          <w:sz w:val="20"/>
        </w:rPr>
      </w:pPr>
    </w:p>
    <w:p w14:paraId="43DB8805" w14:textId="77777777" w:rsidR="00C800F8" w:rsidRPr="00B33141" w:rsidRDefault="00C800F8">
      <w:pPr>
        <w:pStyle w:val="BodyText"/>
        <w:rPr>
          <w:b/>
          <w:sz w:val="20"/>
        </w:rPr>
      </w:pPr>
    </w:p>
    <w:p w14:paraId="57FDF90A" w14:textId="77777777" w:rsidR="00C800F8" w:rsidRPr="00B33141" w:rsidRDefault="00C800F8">
      <w:pPr>
        <w:pStyle w:val="BodyText"/>
        <w:rPr>
          <w:b/>
          <w:sz w:val="20"/>
        </w:rPr>
      </w:pPr>
    </w:p>
    <w:p w14:paraId="4547CA93" w14:textId="77777777" w:rsidR="00C800F8" w:rsidRPr="00B33141" w:rsidRDefault="00C800F8">
      <w:pPr>
        <w:pStyle w:val="BodyText"/>
        <w:rPr>
          <w:b/>
          <w:sz w:val="20"/>
        </w:rPr>
      </w:pPr>
    </w:p>
    <w:p w14:paraId="6E33505A" w14:textId="77777777" w:rsidR="00C800F8" w:rsidRPr="00B33141" w:rsidRDefault="00C800F8">
      <w:pPr>
        <w:pStyle w:val="BodyText"/>
        <w:rPr>
          <w:b/>
          <w:sz w:val="20"/>
        </w:rPr>
      </w:pPr>
    </w:p>
    <w:p w14:paraId="419E7C90" w14:textId="77777777" w:rsidR="00C800F8" w:rsidRPr="00B33141" w:rsidRDefault="00C800F8">
      <w:pPr>
        <w:pStyle w:val="BodyText"/>
        <w:rPr>
          <w:b/>
          <w:sz w:val="20"/>
        </w:rPr>
      </w:pPr>
    </w:p>
    <w:p w14:paraId="781D817E" w14:textId="77777777" w:rsidR="00C800F8" w:rsidRPr="00B33141" w:rsidRDefault="00C800F8">
      <w:pPr>
        <w:pStyle w:val="BodyText"/>
        <w:rPr>
          <w:b/>
          <w:sz w:val="20"/>
        </w:rPr>
      </w:pPr>
    </w:p>
    <w:p w14:paraId="7B8ACA3B" w14:textId="77777777" w:rsidR="00C800F8" w:rsidRPr="00B33141" w:rsidRDefault="00C800F8">
      <w:pPr>
        <w:pStyle w:val="BodyText"/>
        <w:rPr>
          <w:b/>
          <w:sz w:val="20"/>
        </w:rPr>
      </w:pPr>
    </w:p>
    <w:p w14:paraId="167D2BB4" w14:textId="77777777" w:rsidR="00C800F8" w:rsidRPr="00B33141" w:rsidRDefault="00C800F8">
      <w:pPr>
        <w:pStyle w:val="BodyText"/>
        <w:rPr>
          <w:b/>
          <w:sz w:val="20"/>
        </w:rPr>
      </w:pPr>
    </w:p>
    <w:p w14:paraId="5B024C04" w14:textId="77777777" w:rsidR="00C800F8" w:rsidRPr="00B33141" w:rsidRDefault="00C800F8">
      <w:pPr>
        <w:pStyle w:val="BodyText"/>
        <w:rPr>
          <w:b/>
          <w:sz w:val="20"/>
        </w:rPr>
      </w:pPr>
    </w:p>
    <w:p w14:paraId="022B1511" w14:textId="77777777" w:rsidR="00C800F8" w:rsidRPr="00B33141" w:rsidRDefault="00C800F8">
      <w:pPr>
        <w:pStyle w:val="BodyText"/>
        <w:rPr>
          <w:b/>
          <w:sz w:val="20"/>
        </w:rPr>
      </w:pPr>
    </w:p>
    <w:p w14:paraId="49D3D7F6" w14:textId="77777777" w:rsidR="00C800F8" w:rsidRPr="00B33141" w:rsidRDefault="00C800F8">
      <w:pPr>
        <w:pStyle w:val="BodyText"/>
        <w:rPr>
          <w:b/>
          <w:sz w:val="20"/>
        </w:rPr>
      </w:pPr>
    </w:p>
    <w:p w14:paraId="5F10C758" w14:textId="77777777" w:rsidR="00C800F8" w:rsidRPr="00B33141" w:rsidRDefault="00C800F8">
      <w:pPr>
        <w:pStyle w:val="BodyText"/>
        <w:rPr>
          <w:b/>
          <w:sz w:val="20"/>
        </w:rPr>
      </w:pPr>
    </w:p>
    <w:p w14:paraId="21BC56AF" w14:textId="77777777" w:rsidR="00C800F8" w:rsidRPr="00B33141" w:rsidRDefault="00C800F8">
      <w:pPr>
        <w:pStyle w:val="BodyText"/>
        <w:rPr>
          <w:b/>
          <w:sz w:val="20"/>
        </w:rPr>
      </w:pPr>
    </w:p>
    <w:p w14:paraId="515637A3" w14:textId="77777777" w:rsidR="00C800F8" w:rsidRPr="00B33141" w:rsidRDefault="00C800F8">
      <w:pPr>
        <w:pStyle w:val="BodyText"/>
        <w:rPr>
          <w:b/>
          <w:sz w:val="20"/>
        </w:rPr>
      </w:pPr>
    </w:p>
    <w:p w14:paraId="73A14DAA" w14:textId="77777777" w:rsidR="00C800F8" w:rsidRPr="00B33141" w:rsidRDefault="00C800F8">
      <w:pPr>
        <w:pStyle w:val="BodyText"/>
        <w:rPr>
          <w:b/>
          <w:sz w:val="20"/>
        </w:rPr>
      </w:pPr>
    </w:p>
    <w:p w14:paraId="0E2D70B7" w14:textId="77777777" w:rsidR="00C800F8" w:rsidRPr="00B33141" w:rsidRDefault="00C800F8">
      <w:pPr>
        <w:pStyle w:val="BodyText"/>
        <w:rPr>
          <w:b/>
          <w:sz w:val="20"/>
        </w:rPr>
      </w:pPr>
    </w:p>
    <w:p w14:paraId="0049DCFF" w14:textId="36CF584F" w:rsidR="00C800F8" w:rsidRPr="00B33141" w:rsidRDefault="006744BF">
      <w:pPr>
        <w:pStyle w:val="BodyText"/>
        <w:spacing w:before="5"/>
        <w:rPr>
          <w:b/>
          <w:sz w:val="16"/>
        </w:rPr>
      </w:pPr>
      <w:r w:rsidRPr="00B33141">
        <w:rPr>
          <w:b/>
          <w:noProof/>
          <w:sz w:val="16"/>
        </w:rPr>
        <w:drawing>
          <wp:inline distT="0" distB="0" distL="0" distR="0" wp14:anchorId="4BA4282D" wp14:editId="2651A76A">
            <wp:extent cx="1686560" cy="962025"/>
            <wp:effectExtent l="0" t="0" r="8890" b="9525"/>
            <wp:docPr id="2" name="Picture 2" descr="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6560" cy="962025"/>
                    </a:xfrm>
                    <a:prstGeom prst="rect">
                      <a:avLst/>
                    </a:prstGeom>
                    <a:noFill/>
                    <a:ln>
                      <a:noFill/>
                    </a:ln>
                  </pic:spPr>
                </pic:pic>
              </a:graphicData>
            </a:graphic>
          </wp:inline>
        </w:drawing>
      </w:r>
    </w:p>
    <w:p w14:paraId="2CAFE52D" w14:textId="77777777" w:rsidR="00C800F8" w:rsidRPr="00B33141" w:rsidRDefault="00C800F8">
      <w:pPr>
        <w:rPr>
          <w:sz w:val="16"/>
        </w:rPr>
        <w:sectPr w:rsidR="00C800F8" w:rsidRPr="00B33141">
          <w:footerReference w:type="first" r:id="rId13"/>
          <w:type w:val="continuous"/>
          <w:pgSz w:w="11910" w:h="16840"/>
          <w:pgMar w:top="1580" w:right="480" w:bottom="280" w:left="620" w:header="720" w:footer="720" w:gutter="0"/>
          <w:cols w:space="720"/>
        </w:sectPr>
      </w:pPr>
    </w:p>
    <w:p w14:paraId="4B382FCC" w14:textId="77777777" w:rsidR="00AA2761" w:rsidRPr="00B33141" w:rsidRDefault="00AA2761" w:rsidP="00AA2761">
      <w:pPr>
        <w:spacing w:before="138"/>
        <w:ind w:left="216"/>
        <w:rPr>
          <w:b/>
          <w:sz w:val="24"/>
        </w:rPr>
      </w:pPr>
      <w:r w:rsidRPr="00B33141">
        <w:rPr>
          <w:b/>
          <w:sz w:val="24"/>
        </w:rPr>
        <w:lastRenderedPageBreak/>
        <w:t>Acknowledgment</w:t>
      </w:r>
      <w:r w:rsidRPr="00B33141">
        <w:rPr>
          <w:b/>
          <w:spacing w:val="-9"/>
          <w:sz w:val="24"/>
        </w:rPr>
        <w:t xml:space="preserve"> </w:t>
      </w:r>
      <w:r w:rsidRPr="00B33141">
        <w:rPr>
          <w:b/>
          <w:sz w:val="24"/>
        </w:rPr>
        <w:t>of</w:t>
      </w:r>
      <w:r w:rsidRPr="00B33141">
        <w:rPr>
          <w:b/>
          <w:spacing w:val="-7"/>
          <w:sz w:val="24"/>
        </w:rPr>
        <w:t xml:space="preserve"> </w:t>
      </w:r>
      <w:r w:rsidRPr="00B33141">
        <w:rPr>
          <w:b/>
          <w:sz w:val="24"/>
        </w:rPr>
        <w:t>Traditional</w:t>
      </w:r>
      <w:r w:rsidRPr="00B33141">
        <w:rPr>
          <w:b/>
          <w:spacing w:val="-9"/>
          <w:sz w:val="24"/>
        </w:rPr>
        <w:t xml:space="preserve"> </w:t>
      </w:r>
      <w:r w:rsidRPr="00B33141">
        <w:rPr>
          <w:b/>
          <w:sz w:val="24"/>
        </w:rPr>
        <w:t>Owners</w:t>
      </w:r>
      <w:r w:rsidRPr="00B33141">
        <w:rPr>
          <w:b/>
          <w:spacing w:val="-7"/>
          <w:sz w:val="24"/>
        </w:rPr>
        <w:t xml:space="preserve"> </w:t>
      </w:r>
      <w:r w:rsidRPr="00B33141">
        <w:rPr>
          <w:b/>
          <w:sz w:val="24"/>
        </w:rPr>
        <w:t>and</w:t>
      </w:r>
      <w:r w:rsidRPr="00B33141">
        <w:rPr>
          <w:b/>
          <w:spacing w:val="-16"/>
          <w:sz w:val="24"/>
        </w:rPr>
        <w:t xml:space="preserve"> </w:t>
      </w:r>
      <w:r w:rsidRPr="00B33141">
        <w:rPr>
          <w:b/>
          <w:sz w:val="24"/>
        </w:rPr>
        <w:t>Aboriginal</w:t>
      </w:r>
      <w:r w:rsidRPr="00B33141">
        <w:rPr>
          <w:b/>
          <w:spacing w:val="-9"/>
          <w:sz w:val="24"/>
        </w:rPr>
        <w:t xml:space="preserve"> </w:t>
      </w:r>
      <w:r w:rsidRPr="00B33141">
        <w:rPr>
          <w:b/>
          <w:sz w:val="24"/>
        </w:rPr>
        <w:t>Victorians</w:t>
      </w:r>
    </w:p>
    <w:p w14:paraId="458E81F2" w14:textId="77777777" w:rsidR="00AA2761" w:rsidRPr="00B33141" w:rsidRDefault="00AA2761" w:rsidP="00AA2761">
      <w:pPr>
        <w:pStyle w:val="BodyText"/>
        <w:spacing w:before="117" w:line="242" w:lineRule="auto"/>
        <w:ind w:left="216" w:right="246"/>
      </w:pPr>
      <w:r w:rsidRPr="00B33141">
        <w:t>The</w:t>
      </w:r>
      <w:r w:rsidRPr="00B33141">
        <w:rPr>
          <w:spacing w:val="-4"/>
        </w:rPr>
        <w:t xml:space="preserve"> </w:t>
      </w:r>
      <w:r w:rsidRPr="00B33141">
        <w:t>Victorian</w:t>
      </w:r>
      <w:r w:rsidRPr="00B33141">
        <w:rPr>
          <w:spacing w:val="-3"/>
        </w:rPr>
        <w:t xml:space="preserve"> </w:t>
      </w:r>
      <w:r w:rsidRPr="00B33141">
        <w:t>Government</w:t>
      </w:r>
      <w:r w:rsidRPr="00B33141">
        <w:rPr>
          <w:spacing w:val="-4"/>
        </w:rPr>
        <w:t xml:space="preserve"> </w:t>
      </w:r>
      <w:r w:rsidRPr="00B33141">
        <w:t>proudly</w:t>
      </w:r>
      <w:r w:rsidRPr="00B33141">
        <w:rPr>
          <w:spacing w:val="-2"/>
        </w:rPr>
        <w:t xml:space="preserve"> </w:t>
      </w:r>
      <w:r w:rsidRPr="00B33141">
        <w:t>acknowledges</w:t>
      </w:r>
      <w:r w:rsidRPr="00B33141">
        <w:rPr>
          <w:spacing w:val="-3"/>
        </w:rPr>
        <w:t xml:space="preserve"> </w:t>
      </w:r>
      <w:r w:rsidRPr="00B33141">
        <w:t>Victoria’s</w:t>
      </w:r>
      <w:r w:rsidRPr="00B33141">
        <w:rPr>
          <w:spacing w:val="-2"/>
        </w:rPr>
        <w:t xml:space="preserve"> </w:t>
      </w:r>
      <w:r w:rsidRPr="00B33141">
        <w:t>Aboriginal</w:t>
      </w:r>
      <w:r w:rsidRPr="00B33141">
        <w:rPr>
          <w:spacing w:val="-3"/>
        </w:rPr>
        <w:t xml:space="preserve"> </w:t>
      </w:r>
      <w:r w:rsidRPr="00B33141">
        <w:t>communities</w:t>
      </w:r>
      <w:r w:rsidRPr="00B33141">
        <w:rPr>
          <w:spacing w:val="-2"/>
        </w:rPr>
        <w:t xml:space="preserve"> </w:t>
      </w:r>
      <w:r w:rsidRPr="00B33141">
        <w:t>and</w:t>
      </w:r>
      <w:r w:rsidRPr="00B33141">
        <w:rPr>
          <w:spacing w:val="-2"/>
        </w:rPr>
        <w:t xml:space="preserve"> </w:t>
      </w:r>
      <w:r w:rsidRPr="00B33141">
        <w:t>their</w:t>
      </w:r>
      <w:r w:rsidRPr="00B33141">
        <w:rPr>
          <w:spacing w:val="-65"/>
        </w:rPr>
        <w:t xml:space="preserve"> </w:t>
      </w:r>
      <w:r w:rsidRPr="00B33141">
        <w:t>rich culture and pays respect to their Elders past and present. We acknowledge Aboriginal</w:t>
      </w:r>
      <w:r w:rsidRPr="00B33141">
        <w:rPr>
          <w:spacing w:val="1"/>
        </w:rPr>
        <w:t xml:space="preserve"> </w:t>
      </w:r>
      <w:r w:rsidRPr="00B33141">
        <w:t>peoples</w:t>
      </w:r>
      <w:r w:rsidRPr="00B33141">
        <w:rPr>
          <w:spacing w:val="-4"/>
        </w:rPr>
        <w:t xml:space="preserve"> </w:t>
      </w:r>
      <w:r w:rsidRPr="00B33141">
        <w:t>as</w:t>
      </w:r>
      <w:r w:rsidRPr="00B33141">
        <w:rPr>
          <w:spacing w:val="-16"/>
        </w:rPr>
        <w:t xml:space="preserve"> </w:t>
      </w:r>
      <w:r w:rsidRPr="00B33141">
        <w:t>Australia’s</w:t>
      </w:r>
      <w:r w:rsidRPr="00B33141">
        <w:rPr>
          <w:spacing w:val="-3"/>
        </w:rPr>
        <w:t xml:space="preserve"> </w:t>
      </w:r>
      <w:r w:rsidRPr="00B33141">
        <w:t>first</w:t>
      </w:r>
      <w:r w:rsidRPr="00B33141">
        <w:rPr>
          <w:spacing w:val="-2"/>
        </w:rPr>
        <w:t xml:space="preserve"> </w:t>
      </w:r>
      <w:r w:rsidRPr="00B33141">
        <w:t>peoples</w:t>
      </w:r>
      <w:r w:rsidRPr="00B33141">
        <w:rPr>
          <w:spacing w:val="-4"/>
        </w:rPr>
        <w:t xml:space="preserve"> </w:t>
      </w:r>
      <w:r w:rsidRPr="00B33141">
        <w:t>and</w:t>
      </w:r>
      <w:r w:rsidRPr="00B33141">
        <w:rPr>
          <w:spacing w:val="-3"/>
        </w:rPr>
        <w:t xml:space="preserve"> </w:t>
      </w:r>
      <w:r w:rsidRPr="00B33141">
        <w:t>as</w:t>
      </w:r>
      <w:r w:rsidRPr="00B33141">
        <w:rPr>
          <w:spacing w:val="-4"/>
        </w:rPr>
        <w:t xml:space="preserve"> </w:t>
      </w:r>
      <w:r w:rsidRPr="00B33141">
        <w:t>the</w:t>
      </w:r>
      <w:r w:rsidRPr="00B33141">
        <w:rPr>
          <w:spacing w:val="-7"/>
        </w:rPr>
        <w:t xml:space="preserve"> </w:t>
      </w:r>
      <w:r w:rsidRPr="00B33141">
        <w:t>Traditional</w:t>
      </w:r>
      <w:r w:rsidRPr="00B33141">
        <w:rPr>
          <w:spacing w:val="-3"/>
        </w:rPr>
        <w:t xml:space="preserve"> </w:t>
      </w:r>
      <w:r w:rsidRPr="00B33141">
        <w:t>Owners</w:t>
      </w:r>
      <w:r w:rsidRPr="00B33141">
        <w:rPr>
          <w:spacing w:val="-3"/>
        </w:rPr>
        <w:t xml:space="preserve"> </w:t>
      </w:r>
      <w:r w:rsidRPr="00B33141">
        <w:t>and</w:t>
      </w:r>
      <w:r w:rsidRPr="00B33141">
        <w:rPr>
          <w:spacing w:val="-3"/>
        </w:rPr>
        <w:t xml:space="preserve"> </w:t>
      </w:r>
      <w:r w:rsidRPr="00B33141">
        <w:t>custodians</w:t>
      </w:r>
      <w:r w:rsidRPr="00B33141">
        <w:rPr>
          <w:spacing w:val="-3"/>
        </w:rPr>
        <w:t xml:space="preserve"> </w:t>
      </w:r>
      <w:r w:rsidRPr="00B33141">
        <w:t>of</w:t>
      </w:r>
      <w:r w:rsidRPr="00B33141">
        <w:rPr>
          <w:spacing w:val="-3"/>
        </w:rPr>
        <w:t xml:space="preserve"> </w:t>
      </w:r>
      <w:r w:rsidRPr="00B33141">
        <w:t>the</w:t>
      </w:r>
      <w:r w:rsidRPr="00B33141">
        <w:rPr>
          <w:spacing w:val="-3"/>
        </w:rPr>
        <w:t xml:space="preserve"> </w:t>
      </w:r>
      <w:r w:rsidRPr="00B33141">
        <w:t>land</w:t>
      </w:r>
      <w:r w:rsidRPr="00B33141">
        <w:rPr>
          <w:spacing w:val="-64"/>
        </w:rPr>
        <w:t xml:space="preserve"> </w:t>
      </w:r>
      <w:r w:rsidRPr="00B33141">
        <w:t>and</w:t>
      </w:r>
      <w:r w:rsidRPr="00B33141">
        <w:rPr>
          <w:spacing w:val="-2"/>
        </w:rPr>
        <w:t xml:space="preserve"> </w:t>
      </w:r>
      <w:r w:rsidRPr="00B33141">
        <w:t>water</w:t>
      </w:r>
      <w:r w:rsidRPr="00B33141">
        <w:rPr>
          <w:spacing w:val="-1"/>
        </w:rPr>
        <w:t xml:space="preserve"> </w:t>
      </w:r>
      <w:r w:rsidRPr="00B33141">
        <w:t>on</w:t>
      </w:r>
      <w:r w:rsidRPr="00B33141">
        <w:rPr>
          <w:spacing w:val="-2"/>
        </w:rPr>
        <w:t xml:space="preserve"> </w:t>
      </w:r>
      <w:r w:rsidRPr="00B33141">
        <w:t>which</w:t>
      </w:r>
      <w:r w:rsidRPr="00B33141">
        <w:rPr>
          <w:spacing w:val="-1"/>
        </w:rPr>
        <w:t xml:space="preserve"> </w:t>
      </w:r>
      <w:r w:rsidRPr="00B33141">
        <w:t>we</w:t>
      </w:r>
      <w:r w:rsidRPr="00B33141">
        <w:rPr>
          <w:spacing w:val="-2"/>
        </w:rPr>
        <w:t xml:space="preserve"> </w:t>
      </w:r>
      <w:r w:rsidRPr="00B33141">
        <w:t>live,</w:t>
      </w:r>
      <w:r w:rsidRPr="00B33141">
        <w:rPr>
          <w:spacing w:val="-1"/>
        </w:rPr>
        <w:t xml:space="preserve"> </w:t>
      </w:r>
      <w:r w:rsidRPr="00B33141">
        <w:t>work</w:t>
      </w:r>
      <w:r w:rsidRPr="00B33141">
        <w:rPr>
          <w:spacing w:val="-2"/>
        </w:rPr>
        <w:t xml:space="preserve"> </w:t>
      </w:r>
      <w:r w:rsidRPr="00B33141">
        <w:t>and</w:t>
      </w:r>
      <w:r w:rsidRPr="00B33141">
        <w:rPr>
          <w:spacing w:val="-1"/>
        </w:rPr>
        <w:t xml:space="preserve"> </w:t>
      </w:r>
      <w:r w:rsidRPr="00B33141">
        <w:t>play.</w:t>
      </w:r>
    </w:p>
    <w:p w14:paraId="071BFCC8" w14:textId="77777777" w:rsidR="00AA2761" w:rsidRPr="00B33141" w:rsidRDefault="00AA2761" w:rsidP="00AA2761">
      <w:pPr>
        <w:pStyle w:val="BodyText"/>
        <w:spacing w:before="119" w:line="242" w:lineRule="auto"/>
        <w:ind w:left="216" w:right="34"/>
      </w:pPr>
      <w:r w:rsidRPr="00B33141">
        <w:t>We recognise and value the ongoing contribution of Aboriginal people and communities to</w:t>
      </w:r>
      <w:r w:rsidRPr="00B33141">
        <w:rPr>
          <w:spacing w:val="1"/>
        </w:rPr>
        <w:t xml:space="preserve"> </w:t>
      </w:r>
      <w:r w:rsidRPr="00B33141">
        <w:t>Victorian</w:t>
      </w:r>
      <w:r w:rsidRPr="00B33141">
        <w:rPr>
          <w:spacing w:val="-6"/>
        </w:rPr>
        <w:t xml:space="preserve"> </w:t>
      </w:r>
      <w:r w:rsidRPr="00B33141">
        <w:t>life</w:t>
      </w:r>
      <w:r w:rsidRPr="00B33141">
        <w:rPr>
          <w:spacing w:val="-6"/>
        </w:rPr>
        <w:t xml:space="preserve"> </w:t>
      </w:r>
      <w:r w:rsidRPr="00B33141">
        <w:t>and</w:t>
      </w:r>
      <w:r w:rsidRPr="00B33141">
        <w:rPr>
          <w:spacing w:val="-6"/>
        </w:rPr>
        <w:t xml:space="preserve"> </w:t>
      </w:r>
      <w:r w:rsidRPr="00B33141">
        <w:t>how</w:t>
      </w:r>
      <w:r w:rsidRPr="00B33141">
        <w:rPr>
          <w:spacing w:val="-6"/>
        </w:rPr>
        <w:t xml:space="preserve"> </w:t>
      </w:r>
      <w:r w:rsidRPr="00B33141">
        <w:t>this</w:t>
      </w:r>
      <w:r w:rsidRPr="00B33141">
        <w:rPr>
          <w:spacing w:val="-5"/>
        </w:rPr>
        <w:t xml:space="preserve"> </w:t>
      </w:r>
      <w:r w:rsidRPr="00B33141">
        <w:t>enriches</w:t>
      </w:r>
      <w:r w:rsidRPr="00B33141">
        <w:rPr>
          <w:spacing w:val="-6"/>
        </w:rPr>
        <w:t xml:space="preserve"> </w:t>
      </w:r>
      <w:r w:rsidRPr="00B33141">
        <w:t>our</w:t>
      </w:r>
      <w:r w:rsidRPr="00B33141">
        <w:rPr>
          <w:spacing w:val="-6"/>
        </w:rPr>
        <w:t xml:space="preserve"> </w:t>
      </w:r>
      <w:r w:rsidRPr="00B33141">
        <w:t>society</w:t>
      </w:r>
      <w:r w:rsidRPr="00B33141">
        <w:rPr>
          <w:spacing w:val="-5"/>
        </w:rPr>
        <w:t xml:space="preserve"> </w:t>
      </w:r>
      <w:r w:rsidRPr="00B33141">
        <w:t>more</w:t>
      </w:r>
      <w:r w:rsidRPr="00B33141">
        <w:rPr>
          <w:spacing w:val="-5"/>
        </w:rPr>
        <w:t xml:space="preserve"> </w:t>
      </w:r>
      <w:r w:rsidRPr="00B33141">
        <w:t>broadly.</w:t>
      </w:r>
      <w:r w:rsidRPr="00B33141">
        <w:rPr>
          <w:spacing w:val="-5"/>
        </w:rPr>
        <w:t xml:space="preserve"> </w:t>
      </w:r>
      <w:r w:rsidRPr="00B33141">
        <w:t>We</w:t>
      </w:r>
      <w:r w:rsidRPr="00B33141">
        <w:rPr>
          <w:spacing w:val="-6"/>
        </w:rPr>
        <w:t xml:space="preserve"> </w:t>
      </w:r>
      <w:r w:rsidRPr="00B33141">
        <w:t>embrace</w:t>
      </w:r>
      <w:r w:rsidRPr="00B33141">
        <w:rPr>
          <w:spacing w:val="-6"/>
        </w:rPr>
        <w:t xml:space="preserve"> </w:t>
      </w:r>
      <w:r w:rsidRPr="00B33141">
        <w:t>self-determination</w:t>
      </w:r>
      <w:r w:rsidRPr="00B33141">
        <w:rPr>
          <w:spacing w:val="-64"/>
        </w:rPr>
        <w:t xml:space="preserve"> </w:t>
      </w:r>
      <w:r w:rsidRPr="00B33141">
        <w:t>and reconciliation, working towards equality of outcomes, ensuring an equitable voice and</w:t>
      </w:r>
      <w:r w:rsidRPr="00B33141">
        <w:rPr>
          <w:spacing w:val="1"/>
        </w:rPr>
        <w:t xml:space="preserve"> </w:t>
      </w:r>
      <w:r w:rsidRPr="00B33141">
        <w:t>developing partnerships to improve the values we cherish across our cities, towns, suburbs</w:t>
      </w:r>
      <w:r w:rsidRPr="00B33141">
        <w:rPr>
          <w:spacing w:val="1"/>
        </w:rPr>
        <w:t xml:space="preserve"> </w:t>
      </w:r>
      <w:r w:rsidRPr="00B33141">
        <w:t>and</w:t>
      </w:r>
      <w:r w:rsidRPr="00B33141">
        <w:rPr>
          <w:spacing w:val="-2"/>
        </w:rPr>
        <w:t xml:space="preserve"> </w:t>
      </w:r>
      <w:r w:rsidRPr="00B33141">
        <w:t>regional areas.</w:t>
      </w:r>
    </w:p>
    <w:p w14:paraId="3D831DAD" w14:textId="77777777" w:rsidR="00AA2761" w:rsidRPr="00B33141" w:rsidRDefault="00AA2761">
      <w:pPr>
        <w:pStyle w:val="BodyText"/>
        <w:spacing w:before="93"/>
        <w:ind w:left="173"/>
      </w:pPr>
    </w:p>
    <w:p w14:paraId="03DCF23F" w14:textId="6A16529B" w:rsidR="00C800F8" w:rsidRPr="00B33141" w:rsidRDefault="00B51C92">
      <w:pPr>
        <w:pStyle w:val="BodyText"/>
        <w:spacing w:before="93"/>
        <w:ind w:left="173"/>
      </w:pPr>
      <w:r w:rsidRPr="00B33141">
        <w:t>©</w:t>
      </w:r>
      <w:r w:rsidRPr="00B33141">
        <w:rPr>
          <w:spacing w:val="-9"/>
        </w:rPr>
        <w:t xml:space="preserve"> </w:t>
      </w:r>
      <w:r w:rsidRPr="00B33141">
        <w:t>The</w:t>
      </w:r>
      <w:r w:rsidRPr="00B33141">
        <w:rPr>
          <w:spacing w:val="-3"/>
        </w:rPr>
        <w:t xml:space="preserve"> </w:t>
      </w:r>
      <w:r w:rsidRPr="00B33141">
        <w:t>State</w:t>
      </w:r>
      <w:r w:rsidRPr="00B33141">
        <w:rPr>
          <w:spacing w:val="-4"/>
        </w:rPr>
        <w:t xml:space="preserve"> </w:t>
      </w:r>
      <w:r w:rsidRPr="00B33141">
        <w:t>of</w:t>
      </w:r>
      <w:r w:rsidRPr="00B33141">
        <w:rPr>
          <w:spacing w:val="-4"/>
        </w:rPr>
        <w:t xml:space="preserve"> </w:t>
      </w:r>
      <w:r w:rsidRPr="00B33141">
        <w:t>Victoria</w:t>
      </w:r>
      <w:r w:rsidRPr="00B33141">
        <w:rPr>
          <w:spacing w:val="-4"/>
        </w:rPr>
        <w:t xml:space="preserve"> </w:t>
      </w:r>
      <w:r w:rsidRPr="00B33141">
        <w:t>Department</w:t>
      </w:r>
      <w:r w:rsidRPr="00B33141">
        <w:rPr>
          <w:spacing w:val="-5"/>
        </w:rPr>
        <w:t xml:space="preserve"> </w:t>
      </w:r>
      <w:r w:rsidRPr="00B33141">
        <w:t>of</w:t>
      </w:r>
      <w:r w:rsidRPr="00B33141">
        <w:rPr>
          <w:spacing w:val="-4"/>
        </w:rPr>
        <w:t xml:space="preserve"> </w:t>
      </w:r>
      <w:r w:rsidRPr="00B33141">
        <w:t>Environment,</w:t>
      </w:r>
      <w:r w:rsidRPr="00B33141">
        <w:rPr>
          <w:spacing w:val="-4"/>
        </w:rPr>
        <w:t xml:space="preserve"> </w:t>
      </w:r>
      <w:r w:rsidRPr="00B33141">
        <w:t>Land,</w:t>
      </w:r>
      <w:r w:rsidRPr="00B33141">
        <w:rPr>
          <w:spacing w:val="-4"/>
        </w:rPr>
        <w:t xml:space="preserve"> </w:t>
      </w:r>
      <w:r w:rsidRPr="00B33141">
        <w:t>Water</w:t>
      </w:r>
      <w:r w:rsidRPr="00B33141">
        <w:rPr>
          <w:spacing w:val="-4"/>
        </w:rPr>
        <w:t xml:space="preserve"> </w:t>
      </w:r>
      <w:r w:rsidRPr="00B33141">
        <w:t>and</w:t>
      </w:r>
      <w:r w:rsidRPr="00B33141">
        <w:rPr>
          <w:spacing w:val="-5"/>
        </w:rPr>
        <w:t xml:space="preserve"> </w:t>
      </w:r>
      <w:r w:rsidRPr="00B33141">
        <w:t>Planning</w:t>
      </w:r>
      <w:r w:rsidRPr="00B33141">
        <w:rPr>
          <w:spacing w:val="-3"/>
        </w:rPr>
        <w:t xml:space="preserve"> </w:t>
      </w:r>
      <w:r w:rsidRPr="00B33141">
        <w:t>2022.</w:t>
      </w:r>
    </w:p>
    <w:p w14:paraId="4E460B4A" w14:textId="77777777" w:rsidR="00C800F8" w:rsidRPr="00B33141" w:rsidRDefault="00C800F8">
      <w:pPr>
        <w:pStyle w:val="BodyText"/>
        <w:rPr>
          <w:sz w:val="26"/>
        </w:rPr>
      </w:pPr>
    </w:p>
    <w:p w14:paraId="628C8760" w14:textId="77777777" w:rsidR="00C800F8" w:rsidRPr="00B33141" w:rsidRDefault="00B51C92">
      <w:pPr>
        <w:pStyle w:val="BodyText"/>
        <w:spacing w:line="242" w:lineRule="auto"/>
        <w:ind w:left="173" w:right="391" w:firstLine="14"/>
      </w:pPr>
      <w:r w:rsidRPr="00B33141">
        <w:rPr>
          <w:noProof/>
        </w:rPr>
        <w:drawing>
          <wp:inline distT="0" distB="0" distL="0" distR="0" wp14:anchorId="728253AD" wp14:editId="0E8ED044">
            <wp:extent cx="654049" cy="234949"/>
            <wp:effectExtent l="0" t="0" r="0" b="0"/>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654049" cy="234949"/>
                    </a:xfrm>
                    <a:prstGeom prst="rect">
                      <a:avLst/>
                    </a:prstGeom>
                  </pic:spPr>
                </pic:pic>
              </a:graphicData>
            </a:graphic>
          </wp:inline>
        </w:drawing>
      </w:r>
      <w:r w:rsidRPr="00B33141">
        <w:rPr>
          <w:rFonts w:ascii="Times New Roman"/>
          <w:sz w:val="20"/>
        </w:rPr>
        <w:t xml:space="preserve">  </w:t>
      </w:r>
      <w:r w:rsidRPr="00B33141">
        <w:rPr>
          <w:rFonts w:ascii="Times New Roman"/>
          <w:spacing w:val="1"/>
          <w:sz w:val="20"/>
        </w:rPr>
        <w:t xml:space="preserve"> </w:t>
      </w:r>
      <w:r w:rsidRPr="00B33141">
        <w:t>This work is licensed under a Creative Commons Attribution 4.0 International licence.</w:t>
      </w:r>
      <w:r w:rsidRPr="00B33141">
        <w:rPr>
          <w:spacing w:val="-65"/>
        </w:rPr>
        <w:t xml:space="preserve"> </w:t>
      </w:r>
      <w:r w:rsidRPr="00B33141">
        <w:t>You are free to re-use the work under that licence on the condition that you credit the State of</w:t>
      </w:r>
      <w:r w:rsidRPr="00B33141">
        <w:rPr>
          <w:spacing w:val="1"/>
        </w:rPr>
        <w:t xml:space="preserve"> </w:t>
      </w:r>
      <w:r w:rsidRPr="00B33141">
        <w:t>Victoria</w:t>
      </w:r>
      <w:r w:rsidRPr="00B33141">
        <w:rPr>
          <w:spacing w:val="-7"/>
        </w:rPr>
        <w:t xml:space="preserve"> </w:t>
      </w:r>
      <w:r w:rsidRPr="00B33141">
        <w:t>as</w:t>
      </w:r>
      <w:r w:rsidRPr="00B33141">
        <w:rPr>
          <w:spacing w:val="-6"/>
        </w:rPr>
        <w:t xml:space="preserve"> </w:t>
      </w:r>
      <w:r w:rsidRPr="00B33141">
        <w:t>author.</w:t>
      </w:r>
      <w:r w:rsidRPr="00B33141">
        <w:rPr>
          <w:spacing w:val="-10"/>
        </w:rPr>
        <w:t xml:space="preserve"> </w:t>
      </w:r>
      <w:r w:rsidRPr="00B33141">
        <w:t>The</w:t>
      </w:r>
      <w:r w:rsidRPr="00B33141">
        <w:rPr>
          <w:spacing w:val="-6"/>
        </w:rPr>
        <w:t xml:space="preserve"> </w:t>
      </w:r>
      <w:r w:rsidRPr="00B33141">
        <w:t>licence</w:t>
      </w:r>
      <w:r w:rsidRPr="00B33141">
        <w:rPr>
          <w:spacing w:val="-6"/>
        </w:rPr>
        <w:t xml:space="preserve"> </w:t>
      </w:r>
      <w:r w:rsidRPr="00B33141">
        <w:t>does</w:t>
      </w:r>
      <w:r w:rsidRPr="00B33141">
        <w:rPr>
          <w:spacing w:val="-7"/>
        </w:rPr>
        <w:t xml:space="preserve"> </w:t>
      </w:r>
      <w:r w:rsidRPr="00B33141">
        <w:t>not</w:t>
      </w:r>
      <w:r w:rsidRPr="00B33141">
        <w:rPr>
          <w:spacing w:val="-6"/>
        </w:rPr>
        <w:t xml:space="preserve"> </w:t>
      </w:r>
      <w:r w:rsidRPr="00B33141">
        <w:t>apply</w:t>
      </w:r>
      <w:r w:rsidRPr="00B33141">
        <w:rPr>
          <w:spacing w:val="-6"/>
        </w:rPr>
        <w:t xml:space="preserve"> </w:t>
      </w:r>
      <w:r w:rsidRPr="00B33141">
        <w:t>to</w:t>
      </w:r>
      <w:r w:rsidRPr="00B33141">
        <w:rPr>
          <w:spacing w:val="-6"/>
        </w:rPr>
        <w:t xml:space="preserve"> </w:t>
      </w:r>
      <w:r w:rsidRPr="00B33141">
        <w:t>any</w:t>
      </w:r>
      <w:r w:rsidRPr="00B33141">
        <w:rPr>
          <w:spacing w:val="-6"/>
        </w:rPr>
        <w:t xml:space="preserve"> </w:t>
      </w:r>
      <w:r w:rsidRPr="00B33141">
        <w:t>images,</w:t>
      </w:r>
      <w:r w:rsidRPr="00B33141">
        <w:rPr>
          <w:spacing w:val="-7"/>
        </w:rPr>
        <w:t xml:space="preserve"> </w:t>
      </w:r>
      <w:r w:rsidRPr="00B33141">
        <w:t>photographs</w:t>
      </w:r>
      <w:r w:rsidRPr="00B33141">
        <w:rPr>
          <w:spacing w:val="-6"/>
        </w:rPr>
        <w:t xml:space="preserve"> </w:t>
      </w:r>
      <w:r w:rsidRPr="00B33141">
        <w:t>or</w:t>
      </w:r>
      <w:r w:rsidRPr="00B33141">
        <w:rPr>
          <w:spacing w:val="-7"/>
        </w:rPr>
        <w:t xml:space="preserve"> </w:t>
      </w:r>
      <w:r w:rsidRPr="00B33141">
        <w:t>branding,</w:t>
      </w:r>
      <w:r w:rsidRPr="00B33141">
        <w:rPr>
          <w:spacing w:val="-6"/>
        </w:rPr>
        <w:t xml:space="preserve"> </w:t>
      </w:r>
      <w:r w:rsidRPr="00B33141">
        <w:t>including</w:t>
      </w:r>
      <w:r w:rsidRPr="00B33141">
        <w:rPr>
          <w:spacing w:val="1"/>
        </w:rPr>
        <w:t xml:space="preserve"> </w:t>
      </w:r>
      <w:r w:rsidRPr="00B33141">
        <w:t>the Victorian Coat of Arms and the Victorian Government logo. To view a copy of this licence,</w:t>
      </w:r>
      <w:r w:rsidRPr="00B33141">
        <w:rPr>
          <w:spacing w:val="1"/>
        </w:rPr>
        <w:t xml:space="preserve"> </w:t>
      </w:r>
      <w:r w:rsidRPr="00B33141">
        <w:t>visit</w:t>
      </w:r>
      <w:r w:rsidRPr="00B33141">
        <w:rPr>
          <w:spacing w:val="-1"/>
        </w:rPr>
        <w:t xml:space="preserve"> </w:t>
      </w:r>
      <w:hyperlink r:id="rId15">
        <w:r w:rsidRPr="00B33141">
          <w:t>http://creativecommons.org/licenses/by/4.0/</w:t>
        </w:r>
      </w:hyperlink>
    </w:p>
    <w:p w14:paraId="4432531A" w14:textId="77777777" w:rsidR="00C800F8" w:rsidRPr="00B33141" w:rsidRDefault="00C800F8">
      <w:pPr>
        <w:pStyle w:val="BodyText"/>
        <w:spacing w:before="7"/>
      </w:pPr>
    </w:p>
    <w:p w14:paraId="59AAF57E" w14:textId="77777777" w:rsidR="00C800F8" w:rsidRPr="00B33141" w:rsidRDefault="00B51C92">
      <w:pPr>
        <w:pStyle w:val="BodyText"/>
        <w:ind w:left="173"/>
      </w:pPr>
      <w:r w:rsidRPr="00B33141">
        <w:t>ISBN</w:t>
      </w:r>
      <w:r w:rsidRPr="00B33141">
        <w:rPr>
          <w:spacing w:val="-6"/>
        </w:rPr>
        <w:t xml:space="preserve"> </w:t>
      </w:r>
      <w:r w:rsidRPr="00B33141">
        <w:t>978-1-76105-880-6</w:t>
      </w:r>
      <w:r w:rsidRPr="00B33141">
        <w:rPr>
          <w:spacing w:val="-5"/>
        </w:rPr>
        <w:t xml:space="preserve"> </w:t>
      </w:r>
      <w:r w:rsidRPr="00B33141">
        <w:t>(pdf/online/MS</w:t>
      </w:r>
      <w:r w:rsidRPr="00B33141">
        <w:rPr>
          <w:spacing w:val="-5"/>
        </w:rPr>
        <w:t xml:space="preserve"> </w:t>
      </w:r>
      <w:r w:rsidRPr="00B33141">
        <w:t>word)</w:t>
      </w:r>
    </w:p>
    <w:p w14:paraId="0E98D5F1" w14:textId="77777777" w:rsidR="00C800F8" w:rsidRPr="00B33141" w:rsidRDefault="00C800F8">
      <w:pPr>
        <w:pStyle w:val="BodyText"/>
        <w:spacing w:before="7"/>
        <w:rPr>
          <w:sz w:val="29"/>
        </w:rPr>
      </w:pPr>
    </w:p>
    <w:p w14:paraId="185438FF" w14:textId="77777777" w:rsidR="00C800F8" w:rsidRPr="00B33141" w:rsidRDefault="00B51C92">
      <w:pPr>
        <w:pStyle w:val="Heading3"/>
        <w:spacing w:before="1"/>
      </w:pPr>
      <w:r w:rsidRPr="00B33141">
        <w:t>Disclaimer</w:t>
      </w:r>
    </w:p>
    <w:p w14:paraId="721B5C2F" w14:textId="77777777" w:rsidR="00C800F8" w:rsidRPr="00B33141" w:rsidRDefault="00B51C92">
      <w:pPr>
        <w:pStyle w:val="BodyText"/>
        <w:spacing w:before="117" w:line="242" w:lineRule="auto"/>
        <w:ind w:left="173" w:right="638"/>
      </w:pPr>
      <w:r w:rsidRPr="00B33141">
        <w:t>This</w:t>
      </w:r>
      <w:r w:rsidRPr="00B33141">
        <w:rPr>
          <w:spacing w:val="4"/>
        </w:rPr>
        <w:t xml:space="preserve"> </w:t>
      </w:r>
      <w:r w:rsidRPr="00B33141">
        <w:t>publication</w:t>
      </w:r>
      <w:r w:rsidRPr="00B33141">
        <w:rPr>
          <w:spacing w:val="3"/>
        </w:rPr>
        <w:t xml:space="preserve"> </w:t>
      </w:r>
      <w:r w:rsidRPr="00B33141">
        <w:t>may</w:t>
      </w:r>
      <w:r w:rsidRPr="00B33141">
        <w:rPr>
          <w:spacing w:val="5"/>
        </w:rPr>
        <w:t xml:space="preserve"> </w:t>
      </w:r>
      <w:r w:rsidRPr="00B33141">
        <w:t>be</w:t>
      </w:r>
      <w:r w:rsidRPr="00B33141">
        <w:rPr>
          <w:spacing w:val="3"/>
        </w:rPr>
        <w:t xml:space="preserve"> </w:t>
      </w:r>
      <w:r w:rsidRPr="00B33141">
        <w:t>of</w:t>
      </w:r>
      <w:r w:rsidRPr="00B33141">
        <w:rPr>
          <w:spacing w:val="3"/>
        </w:rPr>
        <w:t xml:space="preserve"> </w:t>
      </w:r>
      <w:r w:rsidRPr="00B33141">
        <w:t>assistance</w:t>
      </w:r>
      <w:r w:rsidRPr="00B33141">
        <w:rPr>
          <w:spacing w:val="4"/>
        </w:rPr>
        <w:t xml:space="preserve"> </w:t>
      </w:r>
      <w:r w:rsidRPr="00B33141">
        <w:t>to</w:t>
      </w:r>
      <w:r w:rsidRPr="00B33141">
        <w:rPr>
          <w:spacing w:val="4"/>
        </w:rPr>
        <w:t xml:space="preserve"> </w:t>
      </w:r>
      <w:r w:rsidRPr="00B33141">
        <w:t>you</w:t>
      </w:r>
      <w:r w:rsidRPr="00B33141">
        <w:rPr>
          <w:spacing w:val="4"/>
        </w:rPr>
        <w:t xml:space="preserve"> </w:t>
      </w:r>
      <w:r w:rsidRPr="00B33141">
        <w:t>but</w:t>
      </w:r>
      <w:r w:rsidRPr="00B33141">
        <w:rPr>
          <w:spacing w:val="4"/>
        </w:rPr>
        <w:t xml:space="preserve"> </w:t>
      </w:r>
      <w:r w:rsidRPr="00B33141">
        <w:t>the</w:t>
      </w:r>
      <w:r w:rsidRPr="00B33141">
        <w:rPr>
          <w:spacing w:val="4"/>
        </w:rPr>
        <w:t xml:space="preserve"> </w:t>
      </w:r>
      <w:r w:rsidRPr="00B33141">
        <w:t>State</w:t>
      </w:r>
      <w:r w:rsidRPr="00B33141">
        <w:rPr>
          <w:spacing w:val="5"/>
        </w:rPr>
        <w:t xml:space="preserve"> </w:t>
      </w:r>
      <w:r w:rsidRPr="00B33141">
        <w:t>of</w:t>
      </w:r>
      <w:r w:rsidRPr="00B33141">
        <w:rPr>
          <w:spacing w:val="3"/>
        </w:rPr>
        <w:t xml:space="preserve"> </w:t>
      </w:r>
      <w:r w:rsidRPr="00B33141">
        <w:t>Victoria</w:t>
      </w:r>
      <w:r w:rsidRPr="00B33141">
        <w:rPr>
          <w:spacing w:val="3"/>
        </w:rPr>
        <w:t xml:space="preserve"> </w:t>
      </w:r>
      <w:r w:rsidRPr="00B33141">
        <w:t>and</w:t>
      </w:r>
      <w:r w:rsidRPr="00B33141">
        <w:rPr>
          <w:spacing w:val="4"/>
        </w:rPr>
        <w:t xml:space="preserve"> </w:t>
      </w:r>
      <w:r w:rsidRPr="00B33141">
        <w:t>its</w:t>
      </w:r>
      <w:r w:rsidRPr="00B33141">
        <w:rPr>
          <w:spacing w:val="3"/>
        </w:rPr>
        <w:t xml:space="preserve"> </w:t>
      </w:r>
      <w:r w:rsidRPr="00B33141">
        <w:t>employees</w:t>
      </w:r>
      <w:r w:rsidRPr="00B33141">
        <w:rPr>
          <w:spacing w:val="3"/>
        </w:rPr>
        <w:t xml:space="preserve"> </w:t>
      </w:r>
      <w:r w:rsidRPr="00B33141">
        <w:t>do</w:t>
      </w:r>
      <w:r w:rsidRPr="00B33141">
        <w:rPr>
          <w:spacing w:val="1"/>
        </w:rPr>
        <w:t xml:space="preserve"> </w:t>
      </w:r>
      <w:r w:rsidRPr="00B33141">
        <w:t>not guarantee that the publication is without flaw of any kind or is wholly appropriate for your</w:t>
      </w:r>
      <w:r w:rsidRPr="00B33141">
        <w:rPr>
          <w:spacing w:val="1"/>
        </w:rPr>
        <w:t xml:space="preserve"> </w:t>
      </w:r>
      <w:r w:rsidRPr="00B33141">
        <w:t>particular</w:t>
      </w:r>
      <w:r w:rsidRPr="00B33141">
        <w:rPr>
          <w:spacing w:val="-6"/>
        </w:rPr>
        <w:t xml:space="preserve"> </w:t>
      </w:r>
      <w:r w:rsidRPr="00B33141">
        <w:t>purposes</w:t>
      </w:r>
      <w:r w:rsidRPr="00B33141">
        <w:rPr>
          <w:spacing w:val="-5"/>
        </w:rPr>
        <w:t xml:space="preserve"> </w:t>
      </w:r>
      <w:r w:rsidRPr="00B33141">
        <w:t>and</w:t>
      </w:r>
      <w:r w:rsidRPr="00B33141">
        <w:rPr>
          <w:spacing w:val="-6"/>
        </w:rPr>
        <w:t xml:space="preserve"> </w:t>
      </w:r>
      <w:r w:rsidRPr="00B33141">
        <w:t>therefore</w:t>
      </w:r>
      <w:r w:rsidRPr="00B33141">
        <w:rPr>
          <w:spacing w:val="-4"/>
        </w:rPr>
        <w:t xml:space="preserve"> </w:t>
      </w:r>
      <w:r w:rsidRPr="00B33141">
        <w:t>disclaims</w:t>
      </w:r>
      <w:r w:rsidRPr="00B33141">
        <w:rPr>
          <w:spacing w:val="-5"/>
        </w:rPr>
        <w:t xml:space="preserve"> </w:t>
      </w:r>
      <w:r w:rsidRPr="00B33141">
        <w:t>all</w:t>
      </w:r>
      <w:r w:rsidRPr="00B33141">
        <w:rPr>
          <w:spacing w:val="-6"/>
        </w:rPr>
        <w:t xml:space="preserve"> </w:t>
      </w:r>
      <w:r w:rsidRPr="00B33141">
        <w:t>liability</w:t>
      </w:r>
      <w:r w:rsidRPr="00B33141">
        <w:rPr>
          <w:spacing w:val="-5"/>
        </w:rPr>
        <w:t xml:space="preserve"> </w:t>
      </w:r>
      <w:r w:rsidRPr="00B33141">
        <w:t>for</w:t>
      </w:r>
      <w:r w:rsidRPr="00B33141">
        <w:rPr>
          <w:spacing w:val="-4"/>
        </w:rPr>
        <w:t xml:space="preserve"> </w:t>
      </w:r>
      <w:r w:rsidRPr="00B33141">
        <w:t>any</w:t>
      </w:r>
      <w:r w:rsidRPr="00B33141">
        <w:rPr>
          <w:spacing w:val="-6"/>
        </w:rPr>
        <w:t xml:space="preserve"> </w:t>
      </w:r>
      <w:r w:rsidRPr="00B33141">
        <w:t>error,</w:t>
      </w:r>
      <w:r w:rsidRPr="00B33141">
        <w:rPr>
          <w:spacing w:val="-4"/>
        </w:rPr>
        <w:t xml:space="preserve"> </w:t>
      </w:r>
      <w:r w:rsidRPr="00B33141">
        <w:t>loss</w:t>
      </w:r>
      <w:r w:rsidRPr="00B33141">
        <w:rPr>
          <w:spacing w:val="-5"/>
        </w:rPr>
        <w:t xml:space="preserve"> </w:t>
      </w:r>
      <w:r w:rsidRPr="00B33141">
        <w:t>or</w:t>
      </w:r>
      <w:r w:rsidRPr="00B33141">
        <w:rPr>
          <w:spacing w:val="-6"/>
        </w:rPr>
        <w:t xml:space="preserve"> </w:t>
      </w:r>
      <w:r w:rsidRPr="00B33141">
        <w:t>other</w:t>
      </w:r>
      <w:r w:rsidRPr="00B33141">
        <w:rPr>
          <w:spacing w:val="-5"/>
        </w:rPr>
        <w:t xml:space="preserve"> </w:t>
      </w:r>
      <w:r w:rsidRPr="00B33141">
        <w:t>consequence</w:t>
      </w:r>
      <w:r w:rsidRPr="00B33141">
        <w:rPr>
          <w:spacing w:val="-64"/>
        </w:rPr>
        <w:t xml:space="preserve"> </w:t>
      </w:r>
      <w:r w:rsidRPr="00B33141">
        <w:t>which</w:t>
      </w:r>
      <w:r w:rsidRPr="00B33141">
        <w:rPr>
          <w:spacing w:val="-2"/>
        </w:rPr>
        <w:t xml:space="preserve"> </w:t>
      </w:r>
      <w:r w:rsidRPr="00B33141">
        <w:t>may</w:t>
      </w:r>
      <w:r w:rsidRPr="00B33141">
        <w:rPr>
          <w:spacing w:val="-1"/>
        </w:rPr>
        <w:t xml:space="preserve"> </w:t>
      </w:r>
      <w:r w:rsidRPr="00B33141">
        <w:t>arise</w:t>
      </w:r>
      <w:r w:rsidRPr="00B33141">
        <w:rPr>
          <w:spacing w:val="-2"/>
        </w:rPr>
        <w:t xml:space="preserve"> </w:t>
      </w:r>
      <w:r w:rsidRPr="00B33141">
        <w:t>from you</w:t>
      </w:r>
      <w:r w:rsidRPr="00B33141">
        <w:rPr>
          <w:spacing w:val="-1"/>
        </w:rPr>
        <w:t xml:space="preserve"> </w:t>
      </w:r>
      <w:r w:rsidRPr="00B33141">
        <w:t>relying</w:t>
      </w:r>
      <w:r w:rsidRPr="00B33141">
        <w:rPr>
          <w:spacing w:val="-1"/>
        </w:rPr>
        <w:t xml:space="preserve"> </w:t>
      </w:r>
      <w:r w:rsidRPr="00B33141">
        <w:t>on</w:t>
      </w:r>
      <w:r w:rsidRPr="00B33141">
        <w:rPr>
          <w:spacing w:val="-1"/>
        </w:rPr>
        <w:t xml:space="preserve"> </w:t>
      </w:r>
      <w:r w:rsidRPr="00B33141">
        <w:t>any</w:t>
      </w:r>
      <w:r w:rsidRPr="00B33141">
        <w:rPr>
          <w:spacing w:val="-2"/>
        </w:rPr>
        <w:t xml:space="preserve"> </w:t>
      </w:r>
      <w:r w:rsidRPr="00B33141">
        <w:t>information</w:t>
      </w:r>
      <w:r w:rsidRPr="00B33141">
        <w:rPr>
          <w:spacing w:val="-2"/>
        </w:rPr>
        <w:t xml:space="preserve"> </w:t>
      </w:r>
      <w:r w:rsidRPr="00B33141">
        <w:t>in</w:t>
      </w:r>
      <w:r w:rsidRPr="00B33141">
        <w:rPr>
          <w:spacing w:val="-1"/>
        </w:rPr>
        <w:t xml:space="preserve"> </w:t>
      </w:r>
      <w:r w:rsidRPr="00B33141">
        <w:t>this</w:t>
      </w:r>
      <w:r w:rsidRPr="00B33141">
        <w:rPr>
          <w:spacing w:val="-1"/>
        </w:rPr>
        <w:t xml:space="preserve"> </w:t>
      </w:r>
      <w:r w:rsidRPr="00B33141">
        <w:t>publication.</w:t>
      </w:r>
    </w:p>
    <w:p w14:paraId="1EAC7734" w14:textId="77777777" w:rsidR="00C800F8" w:rsidRPr="00B33141" w:rsidRDefault="00C800F8">
      <w:pPr>
        <w:pStyle w:val="BodyText"/>
        <w:spacing w:before="8"/>
        <w:rPr>
          <w:sz w:val="29"/>
        </w:rPr>
      </w:pPr>
    </w:p>
    <w:p w14:paraId="5965D0BE" w14:textId="77777777" w:rsidR="00C800F8" w:rsidRPr="00B33141" w:rsidRDefault="00B51C92">
      <w:pPr>
        <w:spacing w:before="1"/>
        <w:ind w:left="173"/>
        <w:rPr>
          <w:b/>
          <w:sz w:val="24"/>
        </w:rPr>
      </w:pPr>
      <w:r w:rsidRPr="00B33141">
        <w:rPr>
          <w:b/>
          <w:sz w:val="24"/>
        </w:rPr>
        <w:t>Accessibility</w:t>
      </w:r>
    </w:p>
    <w:p w14:paraId="3205F479" w14:textId="509D53F2" w:rsidR="00C800F8" w:rsidRPr="00B33141" w:rsidRDefault="00B51C92">
      <w:pPr>
        <w:spacing w:before="174" w:line="242" w:lineRule="auto"/>
        <w:ind w:left="173" w:right="523"/>
        <w:rPr>
          <w:b/>
          <w:sz w:val="24"/>
        </w:rPr>
      </w:pPr>
      <w:r w:rsidRPr="00B33141">
        <w:rPr>
          <w:b/>
          <w:sz w:val="24"/>
        </w:rPr>
        <w:t>If you would like to receive this publication in an alternative format, please email the</w:t>
      </w:r>
      <w:r w:rsidRPr="00B33141">
        <w:rPr>
          <w:b/>
          <w:spacing w:val="1"/>
          <w:sz w:val="24"/>
        </w:rPr>
        <w:t xml:space="preserve"> </w:t>
      </w:r>
      <w:r w:rsidRPr="00B33141">
        <w:rPr>
          <w:b/>
          <w:sz w:val="24"/>
        </w:rPr>
        <w:t>DELWP</w:t>
      </w:r>
      <w:r w:rsidRPr="00B33141">
        <w:rPr>
          <w:b/>
          <w:spacing w:val="-13"/>
          <w:sz w:val="24"/>
        </w:rPr>
        <w:t xml:space="preserve"> </w:t>
      </w:r>
      <w:r w:rsidRPr="00B33141">
        <w:rPr>
          <w:b/>
          <w:sz w:val="24"/>
        </w:rPr>
        <w:t>Customer</w:t>
      </w:r>
      <w:r w:rsidRPr="00B33141">
        <w:rPr>
          <w:b/>
          <w:spacing w:val="-9"/>
          <w:sz w:val="24"/>
        </w:rPr>
        <w:t xml:space="preserve"> </w:t>
      </w:r>
      <w:r w:rsidRPr="00B33141">
        <w:rPr>
          <w:b/>
          <w:sz w:val="24"/>
        </w:rPr>
        <w:t>Service</w:t>
      </w:r>
      <w:r w:rsidRPr="00B33141">
        <w:rPr>
          <w:b/>
          <w:spacing w:val="-8"/>
          <w:sz w:val="24"/>
        </w:rPr>
        <w:t xml:space="preserve"> </w:t>
      </w:r>
      <w:r w:rsidRPr="00B33141">
        <w:rPr>
          <w:b/>
          <w:sz w:val="24"/>
        </w:rPr>
        <w:t>Centre</w:t>
      </w:r>
      <w:r w:rsidRPr="00B33141">
        <w:rPr>
          <w:b/>
          <w:spacing w:val="-9"/>
          <w:sz w:val="24"/>
        </w:rPr>
        <w:t xml:space="preserve"> </w:t>
      </w:r>
      <w:r w:rsidRPr="00B33141">
        <w:rPr>
          <w:b/>
          <w:sz w:val="24"/>
        </w:rPr>
        <w:t>on</w:t>
      </w:r>
      <w:r w:rsidRPr="00B33141">
        <w:rPr>
          <w:b/>
          <w:spacing w:val="-8"/>
          <w:sz w:val="24"/>
        </w:rPr>
        <w:t xml:space="preserve"> </w:t>
      </w:r>
      <w:hyperlink r:id="rId16">
        <w:r w:rsidRPr="00B33141">
          <w:rPr>
            <w:b/>
            <w:sz w:val="24"/>
          </w:rPr>
          <w:t>customer.service@delwp.vic.gov.au</w:t>
        </w:r>
        <w:r w:rsidRPr="00B33141">
          <w:rPr>
            <w:b/>
            <w:spacing w:val="-8"/>
            <w:sz w:val="24"/>
          </w:rPr>
          <w:t xml:space="preserve"> </w:t>
        </w:r>
      </w:hyperlink>
      <w:r w:rsidRPr="00B33141">
        <w:rPr>
          <w:b/>
          <w:sz w:val="24"/>
        </w:rPr>
        <w:t>or</w:t>
      </w:r>
      <w:r w:rsidRPr="00B33141">
        <w:rPr>
          <w:b/>
          <w:spacing w:val="-8"/>
          <w:sz w:val="24"/>
        </w:rPr>
        <w:t xml:space="preserve"> </w:t>
      </w:r>
      <w:r w:rsidRPr="00B33141">
        <w:rPr>
          <w:b/>
          <w:sz w:val="24"/>
        </w:rPr>
        <w:t>call</w:t>
      </w:r>
      <w:r w:rsidRPr="00B33141">
        <w:rPr>
          <w:b/>
          <w:spacing w:val="-8"/>
          <w:sz w:val="24"/>
        </w:rPr>
        <w:t xml:space="preserve"> </w:t>
      </w:r>
      <w:r w:rsidRPr="00B33141">
        <w:rPr>
          <w:b/>
          <w:sz w:val="24"/>
        </w:rPr>
        <w:t>136</w:t>
      </w:r>
      <w:r w:rsidRPr="00B33141">
        <w:rPr>
          <w:b/>
          <w:spacing w:val="-9"/>
          <w:sz w:val="24"/>
        </w:rPr>
        <w:t xml:space="preserve"> </w:t>
      </w:r>
      <w:r w:rsidRPr="00B33141">
        <w:rPr>
          <w:b/>
          <w:sz w:val="24"/>
        </w:rPr>
        <w:t>186.</w:t>
      </w:r>
      <w:r w:rsidRPr="00B33141">
        <w:rPr>
          <w:b/>
          <w:spacing w:val="-64"/>
          <w:sz w:val="24"/>
        </w:rPr>
        <w:t xml:space="preserve"> </w:t>
      </w:r>
      <w:r w:rsidRPr="00B33141">
        <w:rPr>
          <w:b/>
          <w:sz w:val="24"/>
        </w:rPr>
        <w:t xml:space="preserve">Alternatively, contact the National Relay Service via </w:t>
      </w:r>
      <w:hyperlink r:id="rId17" w:history="1">
        <w:r w:rsidRPr="00B33141">
          <w:rPr>
            <w:rStyle w:val="Hyperlink"/>
            <w:b/>
            <w:color w:val="auto"/>
            <w:sz w:val="24"/>
          </w:rPr>
          <w:t>relayservice.com.au</w:t>
        </w:r>
      </w:hyperlink>
      <w:r w:rsidRPr="00B33141">
        <w:rPr>
          <w:b/>
          <w:sz w:val="24"/>
        </w:rPr>
        <w:t xml:space="preserve"> or by calling</w:t>
      </w:r>
      <w:r w:rsidRPr="00B33141">
        <w:rPr>
          <w:b/>
          <w:spacing w:val="1"/>
          <w:sz w:val="24"/>
        </w:rPr>
        <w:t xml:space="preserve"> </w:t>
      </w:r>
      <w:r w:rsidRPr="00B33141">
        <w:rPr>
          <w:b/>
          <w:sz w:val="24"/>
        </w:rPr>
        <w:t>133</w:t>
      </w:r>
      <w:r w:rsidRPr="00B33141">
        <w:rPr>
          <w:b/>
          <w:spacing w:val="-2"/>
          <w:sz w:val="24"/>
        </w:rPr>
        <w:t xml:space="preserve"> </w:t>
      </w:r>
      <w:r w:rsidRPr="00B33141">
        <w:rPr>
          <w:b/>
          <w:sz w:val="24"/>
        </w:rPr>
        <w:t>677.</w:t>
      </w:r>
    </w:p>
    <w:p w14:paraId="29808B91" w14:textId="77777777" w:rsidR="00C800F8" w:rsidRPr="00B33141" w:rsidRDefault="00C800F8">
      <w:pPr>
        <w:spacing w:line="242" w:lineRule="auto"/>
        <w:rPr>
          <w:sz w:val="24"/>
        </w:rPr>
        <w:sectPr w:rsidR="00C800F8" w:rsidRPr="00B33141">
          <w:pgSz w:w="11910" w:h="16840"/>
          <w:pgMar w:top="780" w:right="480" w:bottom="280" w:left="620" w:header="720" w:footer="720" w:gutter="0"/>
          <w:cols w:space="720"/>
        </w:sectPr>
      </w:pPr>
    </w:p>
    <w:p w14:paraId="6A6A4D30" w14:textId="77777777" w:rsidR="00E95040" w:rsidRPr="00B33141" w:rsidRDefault="00B51C92" w:rsidP="00E95040">
      <w:pPr>
        <w:pStyle w:val="Heading1"/>
        <w:spacing w:before="75"/>
        <w:ind w:left="142"/>
      </w:pPr>
      <w:r w:rsidRPr="00B33141">
        <w:rPr>
          <w:noProof/>
        </w:rPr>
        <w:lastRenderedPageBreak/>
        <w:drawing>
          <wp:inline distT="0" distB="0" distL="0" distR="0" wp14:anchorId="4A37BCD9" wp14:editId="2C91FC4F">
            <wp:extent cx="1979993" cy="2506916"/>
            <wp:effectExtent l="0" t="0" r="1270" b="8255"/>
            <wp:docPr id="3" name="image5.jpeg" descr="Photograph of the Hon. Richard Wynne MP, Minister for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Photograph of the Hon. Richard Wynne MP, Minister for Plan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9993" cy="2506916"/>
                    </a:xfrm>
                    <a:prstGeom prst="rect">
                      <a:avLst/>
                    </a:prstGeom>
                  </pic:spPr>
                </pic:pic>
              </a:graphicData>
            </a:graphic>
          </wp:inline>
        </w:drawing>
      </w:r>
      <w:bookmarkStart w:id="0" w:name="_TOC_250019"/>
    </w:p>
    <w:p w14:paraId="437709B3" w14:textId="6AD0E24E" w:rsidR="00C800F8" w:rsidRPr="00B33141" w:rsidRDefault="00B51C92" w:rsidP="00E95040">
      <w:pPr>
        <w:pStyle w:val="Heading1"/>
        <w:spacing w:before="75"/>
        <w:ind w:left="142"/>
      </w:pPr>
      <w:r w:rsidRPr="00B33141">
        <w:t>Minister’s</w:t>
      </w:r>
      <w:r w:rsidRPr="00B33141">
        <w:rPr>
          <w:spacing w:val="3"/>
        </w:rPr>
        <w:t xml:space="preserve"> </w:t>
      </w:r>
      <w:bookmarkEnd w:id="0"/>
      <w:r w:rsidRPr="00B33141">
        <w:t>foreword</w:t>
      </w:r>
    </w:p>
    <w:p w14:paraId="48BBF191" w14:textId="77777777" w:rsidR="00C800F8" w:rsidRPr="00B33141" w:rsidRDefault="00B51C92" w:rsidP="00E95040">
      <w:pPr>
        <w:pStyle w:val="BodyText"/>
        <w:spacing w:before="263"/>
        <w:ind w:left="142"/>
      </w:pPr>
      <w:r w:rsidRPr="00B33141">
        <w:t>Climate</w:t>
      </w:r>
      <w:r w:rsidRPr="00B33141">
        <w:rPr>
          <w:spacing w:val="-6"/>
        </w:rPr>
        <w:t xml:space="preserve"> </w:t>
      </w:r>
      <w:r w:rsidRPr="00B33141">
        <w:t>change</w:t>
      </w:r>
      <w:r w:rsidRPr="00B33141">
        <w:rPr>
          <w:spacing w:val="-5"/>
        </w:rPr>
        <w:t xml:space="preserve"> </w:t>
      </w:r>
      <w:r w:rsidRPr="00B33141">
        <w:t>is</w:t>
      </w:r>
      <w:r w:rsidRPr="00B33141">
        <w:rPr>
          <w:spacing w:val="-5"/>
        </w:rPr>
        <w:t xml:space="preserve"> </w:t>
      </w:r>
      <w:r w:rsidRPr="00B33141">
        <w:t>real</w:t>
      </w:r>
      <w:r w:rsidRPr="00B33141">
        <w:rPr>
          <w:spacing w:val="-5"/>
        </w:rPr>
        <w:t xml:space="preserve"> </w:t>
      </w:r>
      <w:r w:rsidRPr="00B33141">
        <w:t>and</w:t>
      </w:r>
      <w:r w:rsidRPr="00B33141">
        <w:rPr>
          <w:spacing w:val="-5"/>
        </w:rPr>
        <w:t xml:space="preserve"> </w:t>
      </w:r>
      <w:r w:rsidRPr="00B33141">
        <w:t>affecting</w:t>
      </w:r>
      <w:r w:rsidRPr="00B33141">
        <w:rPr>
          <w:spacing w:val="-5"/>
        </w:rPr>
        <w:t xml:space="preserve"> </w:t>
      </w:r>
      <w:r w:rsidRPr="00B33141">
        <w:t>our</w:t>
      </w:r>
      <w:r w:rsidRPr="00B33141">
        <w:rPr>
          <w:spacing w:val="-5"/>
        </w:rPr>
        <w:t xml:space="preserve"> </w:t>
      </w:r>
      <w:r w:rsidRPr="00B33141">
        <w:t>lives</w:t>
      </w:r>
      <w:r w:rsidRPr="00B33141">
        <w:rPr>
          <w:spacing w:val="-6"/>
        </w:rPr>
        <w:t xml:space="preserve"> </w:t>
      </w:r>
      <w:r w:rsidRPr="00B33141">
        <w:t>daily.</w:t>
      </w:r>
    </w:p>
    <w:p w14:paraId="6D2F23D6" w14:textId="77777777" w:rsidR="00C800F8" w:rsidRPr="00B33141" w:rsidRDefault="00C800F8" w:rsidP="00E95040">
      <w:pPr>
        <w:pStyle w:val="BodyText"/>
        <w:ind w:left="142"/>
        <w:rPr>
          <w:sz w:val="20"/>
        </w:rPr>
      </w:pPr>
    </w:p>
    <w:p w14:paraId="6FA148E4" w14:textId="77777777" w:rsidR="00C800F8" w:rsidRPr="00B33141" w:rsidRDefault="00C800F8">
      <w:pPr>
        <w:rPr>
          <w:sz w:val="18"/>
        </w:rPr>
        <w:sectPr w:rsidR="00C800F8" w:rsidRPr="00B33141">
          <w:footerReference w:type="default" r:id="rId19"/>
          <w:pgSz w:w="11910" w:h="16840"/>
          <w:pgMar w:top="1520" w:right="480" w:bottom="860" w:left="620" w:header="0" w:footer="679" w:gutter="0"/>
          <w:pgNumType w:start="3"/>
          <w:cols w:space="720"/>
        </w:sectPr>
      </w:pPr>
    </w:p>
    <w:p w14:paraId="19763D27" w14:textId="77777777" w:rsidR="00C800F8" w:rsidRPr="00B33141" w:rsidRDefault="00B51C92">
      <w:pPr>
        <w:pStyle w:val="BodyText"/>
        <w:spacing w:before="93" w:line="242" w:lineRule="auto"/>
        <w:ind w:left="173"/>
      </w:pPr>
      <w:r w:rsidRPr="00B33141">
        <w:t>The extensive bushfires over the 2019–20 summer, severe weather events and increasing number of heatwaves point to a changing climate.</w:t>
      </w:r>
    </w:p>
    <w:p w14:paraId="6814D16A" w14:textId="77777777" w:rsidR="00C800F8" w:rsidRPr="00B33141" w:rsidRDefault="00B51C92" w:rsidP="00E95040">
      <w:pPr>
        <w:pStyle w:val="BodyText"/>
        <w:spacing w:before="93" w:line="242" w:lineRule="auto"/>
        <w:ind w:left="173"/>
      </w:pPr>
      <w:r w:rsidRPr="00B33141">
        <w:t>This government is taking action. I am pleased to introduce this first Built Environment Adaption Action Plan.</w:t>
      </w:r>
    </w:p>
    <w:p w14:paraId="01B2BDF5" w14:textId="77777777" w:rsidR="00C800F8" w:rsidRPr="00B33141" w:rsidRDefault="00B51C92" w:rsidP="00E95040">
      <w:pPr>
        <w:pStyle w:val="BodyText"/>
        <w:spacing w:before="93" w:line="242" w:lineRule="auto"/>
        <w:ind w:left="173"/>
      </w:pPr>
      <w:r w:rsidRPr="00B33141">
        <w:t>Our homes and buildings, heritage places, energy system, public parks and sports fields form our built environment. We are working towards making our cities, towns and suburbs more resilient to climate impacts like bushfires, heatwaves, floods and coastal inundation.</w:t>
      </w:r>
    </w:p>
    <w:p w14:paraId="412E0971" w14:textId="77777777" w:rsidR="00C800F8" w:rsidRPr="00B33141" w:rsidRDefault="00B51C92" w:rsidP="00E95040">
      <w:pPr>
        <w:pStyle w:val="BodyText"/>
        <w:spacing w:before="93" w:line="242" w:lineRule="auto"/>
        <w:ind w:left="173"/>
      </w:pPr>
      <w:r w:rsidRPr="00B33141">
        <w:t>The plan will ensure that Victoria is well placed to consider climate change impacts in decisions about how we plan for and build</w:t>
      </w:r>
    </w:p>
    <w:p w14:paraId="1E2CF8B1" w14:textId="77777777" w:rsidR="00C800F8" w:rsidRPr="00B33141" w:rsidRDefault="00B51C92" w:rsidP="00E95040">
      <w:pPr>
        <w:pStyle w:val="BodyText"/>
        <w:spacing w:before="93" w:line="242" w:lineRule="auto"/>
        <w:ind w:left="173"/>
      </w:pPr>
      <w:r w:rsidRPr="00B33141">
        <w:t>communities. We will engage with people who are most at risk from the adverse effects of climate change.</w:t>
      </w:r>
    </w:p>
    <w:p w14:paraId="3E4D511A" w14:textId="77777777" w:rsidR="00C800F8" w:rsidRPr="00B33141" w:rsidRDefault="00B51C92" w:rsidP="00E95040">
      <w:pPr>
        <w:pStyle w:val="BodyText"/>
        <w:spacing w:before="93" w:line="242" w:lineRule="auto"/>
        <w:ind w:left="173"/>
      </w:pPr>
      <w:r w:rsidRPr="00B33141">
        <w:t>Resilience and recovery are critical for highly exposed regional cities and towns. Supporting communities to tackle increasing and overlapping climate change events is vital.</w:t>
      </w:r>
    </w:p>
    <w:p w14:paraId="372D3221" w14:textId="77777777" w:rsidR="00C800F8" w:rsidRPr="00B33141" w:rsidRDefault="00B51C92" w:rsidP="00E95040">
      <w:pPr>
        <w:pStyle w:val="BodyText"/>
        <w:spacing w:before="93" w:line="242" w:lineRule="auto"/>
        <w:ind w:left="173"/>
      </w:pPr>
      <w:r w:rsidRPr="00B33141">
        <w:t>Adapting our built environment to climate change is an investment in saving lives,</w:t>
      </w:r>
    </w:p>
    <w:p w14:paraId="5BE8F41A" w14:textId="77777777" w:rsidR="00C800F8" w:rsidRPr="00B33141" w:rsidRDefault="00B51C92" w:rsidP="00E95040">
      <w:pPr>
        <w:pStyle w:val="BodyText"/>
        <w:spacing w:before="93" w:line="242" w:lineRule="auto"/>
        <w:ind w:left="173"/>
      </w:pPr>
      <w:r w:rsidRPr="00B33141">
        <w:br w:type="column"/>
      </w:r>
      <w:r w:rsidRPr="00B33141">
        <w:t>reducing trauma and minimising economic damage from disasters and the associated recovery costs. Given the built environment’s long life, it is important to factor adaptation into planning and management to reduce the need for upgrades and retrofits.</w:t>
      </w:r>
    </w:p>
    <w:p w14:paraId="12E97AAA" w14:textId="77777777" w:rsidR="00C800F8" w:rsidRPr="00B33141" w:rsidRDefault="00B51C92" w:rsidP="00E95040">
      <w:pPr>
        <w:pStyle w:val="BodyText"/>
        <w:spacing w:before="93" w:line="242" w:lineRule="auto"/>
        <w:ind w:left="173"/>
      </w:pPr>
      <w:r w:rsidRPr="00B33141">
        <w:t>Communities, industry and government must work together to tackle the impacts of climate change and build climate resilience.</w:t>
      </w:r>
    </w:p>
    <w:p w14:paraId="221390D8" w14:textId="77777777" w:rsidR="00C800F8" w:rsidRPr="00B33141" w:rsidRDefault="00B51C92" w:rsidP="00E95040">
      <w:pPr>
        <w:pStyle w:val="BodyText"/>
        <w:spacing w:before="93" w:line="242" w:lineRule="auto"/>
        <w:ind w:left="173"/>
      </w:pPr>
      <w:r w:rsidRPr="00B33141">
        <w:t>Over the next 5 years, this plan will strengthen and extend existing climate change responses; build adaptation capacity across government, the private sector and the community; and establish regulatory and other frameworks needed for long-term transformative action.</w:t>
      </w:r>
    </w:p>
    <w:p w14:paraId="63A87413" w14:textId="3247AF12" w:rsidR="00C800F8" w:rsidRPr="00B33141" w:rsidRDefault="00B51C92" w:rsidP="00E95040">
      <w:pPr>
        <w:pStyle w:val="BodyText"/>
        <w:spacing w:before="93" w:line="242" w:lineRule="auto"/>
        <w:ind w:left="173"/>
      </w:pPr>
      <w:r w:rsidRPr="00B33141">
        <w:t xml:space="preserve">I look forward to </w:t>
      </w:r>
      <w:r w:rsidR="00AB77D2">
        <w:t xml:space="preserve">a </w:t>
      </w:r>
      <w:r w:rsidRPr="00B33141">
        <w:t>stronger safer future for us all.</w:t>
      </w:r>
    </w:p>
    <w:p w14:paraId="3E5AFE24" w14:textId="77777777" w:rsidR="00E95040" w:rsidRPr="00B33141" w:rsidRDefault="00E95040" w:rsidP="00E95040">
      <w:pPr>
        <w:pStyle w:val="BodyText"/>
        <w:spacing w:before="93" w:line="242" w:lineRule="auto"/>
        <w:ind w:left="173"/>
      </w:pPr>
    </w:p>
    <w:p w14:paraId="5079F34A" w14:textId="77777777" w:rsidR="00C800F8" w:rsidRPr="00B33141" w:rsidRDefault="00B51C92">
      <w:pPr>
        <w:pStyle w:val="BodyText"/>
        <w:spacing w:before="4"/>
        <w:rPr>
          <w:sz w:val="22"/>
        </w:rPr>
      </w:pPr>
      <w:r w:rsidRPr="00B33141">
        <w:rPr>
          <w:noProof/>
        </w:rPr>
        <w:drawing>
          <wp:inline distT="0" distB="0" distL="0" distR="0" wp14:anchorId="67636BCD" wp14:editId="38AB2FDF">
            <wp:extent cx="2227298" cy="490727"/>
            <wp:effectExtent l="0" t="0" r="1905" b="5080"/>
            <wp:docPr id="5" name="image6.png" descr="Signature of the Hon. Richard Wynne MP, Minister for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Signature of the Hon. Richard Wynne MP, Minister for Plan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7298" cy="490727"/>
                    </a:xfrm>
                    <a:prstGeom prst="rect">
                      <a:avLst/>
                    </a:prstGeom>
                  </pic:spPr>
                </pic:pic>
              </a:graphicData>
            </a:graphic>
          </wp:inline>
        </w:drawing>
      </w:r>
    </w:p>
    <w:p w14:paraId="7177376B" w14:textId="77777777" w:rsidR="00C800F8" w:rsidRPr="00B33141" w:rsidRDefault="00C800F8">
      <w:pPr>
        <w:pStyle w:val="BodyText"/>
        <w:spacing w:before="2"/>
        <w:rPr>
          <w:sz w:val="21"/>
        </w:rPr>
      </w:pPr>
    </w:p>
    <w:p w14:paraId="05960666" w14:textId="77777777" w:rsidR="00C800F8" w:rsidRPr="00B33141" w:rsidRDefault="00B51C92">
      <w:pPr>
        <w:pStyle w:val="BodyText"/>
        <w:spacing w:line="242" w:lineRule="auto"/>
        <w:ind w:left="173" w:right="2222"/>
      </w:pPr>
      <w:r w:rsidRPr="00B33141">
        <w:t>The Hon. Richard Wynne MP</w:t>
      </w:r>
      <w:r w:rsidRPr="00B33141">
        <w:rPr>
          <w:spacing w:val="-64"/>
        </w:rPr>
        <w:t xml:space="preserve"> </w:t>
      </w:r>
      <w:r w:rsidRPr="00B33141">
        <w:t>Minister for Planning</w:t>
      </w:r>
    </w:p>
    <w:p w14:paraId="67803AB6" w14:textId="77777777" w:rsidR="00C800F8" w:rsidRPr="00B33141" w:rsidRDefault="00C800F8">
      <w:pPr>
        <w:spacing w:line="242" w:lineRule="auto"/>
        <w:sectPr w:rsidR="00C800F8" w:rsidRPr="00B33141">
          <w:type w:val="continuous"/>
          <w:pgSz w:w="11910" w:h="16840"/>
          <w:pgMar w:top="1580" w:right="480" w:bottom="280" w:left="620" w:header="0" w:footer="679" w:gutter="0"/>
          <w:cols w:num="2" w:space="720" w:equalWidth="0">
            <w:col w:w="5202" w:space="71"/>
            <w:col w:w="5537"/>
          </w:cols>
        </w:sectPr>
      </w:pPr>
    </w:p>
    <w:p w14:paraId="3D595925" w14:textId="77777777" w:rsidR="00C800F8" w:rsidRPr="00B33141" w:rsidRDefault="00B51C92">
      <w:pPr>
        <w:pStyle w:val="Heading1"/>
      </w:pPr>
      <w:r w:rsidRPr="00B33141">
        <w:lastRenderedPageBreak/>
        <w:t>Contents</w:t>
      </w:r>
    </w:p>
    <w:sdt>
      <w:sdtPr>
        <w:id w:val="1103146128"/>
        <w:docPartObj>
          <w:docPartGallery w:val="Table of Contents"/>
          <w:docPartUnique/>
        </w:docPartObj>
      </w:sdtPr>
      <w:sdtEndPr/>
      <w:sdtContent>
        <w:p w14:paraId="27BDB20A" w14:textId="77777777" w:rsidR="00C800F8" w:rsidRPr="00B33141" w:rsidRDefault="000C22BA">
          <w:pPr>
            <w:pStyle w:val="TOC1"/>
            <w:tabs>
              <w:tab w:val="right" w:pos="10393"/>
            </w:tabs>
            <w:spacing w:before="136"/>
            <w:ind w:left="173" w:firstLine="0"/>
          </w:pPr>
          <w:r>
            <w:pict w14:anchorId="1445E9EC">
              <v:line id="_x0000_s1547" alt="" style="position:absolute;left:0;text-align:left;z-index:15731200;mso-wrap-edited:f;mso-width-percent:0;mso-height-percent:0;mso-position-horizontal-relative:page;mso-position-vertical-relative:text;mso-width-percent:0;mso-height-percent:0" from="39.7pt,23.95pt" to="550.7pt,23.95pt" strokecolor="#939598" strokeweight=".4pt">
                <w10:wrap anchorx="page"/>
              </v:line>
            </w:pict>
          </w:r>
          <w:hyperlink w:anchor="_TOC_250019" w:history="1">
            <w:r w:rsidR="00B51C92" w:rsidRPr="00B33141">
              <w:t>Minister’s foreword</w:t>
            </w:r>
            <w:r w:rsidR="00B51C92" w:rsidRPr="00B33141">
              <w:rPr>
                <w:rFonts w:ascii="Times New Roman" w:hAnsi="Times New Roman"/>
              </w:rPr>
              <w:tab/>
            </w:r>
            <w:r w:rsidR="00B51C92" w:rsidRPr="00B33141">
              <w:t>3</w:t>
            </w:r>
          </w:hyperlink>
        </w:p>
        <w:p w14:paraId="3363FC0E" w14:textId="77777777" w:rsidR="00C800F8" w:rsidRPr="00B33141" w:rsidRDefault="000C22BA">
          <w:pPr>
            <w:pStyle w:val="TOC1"/>
            <w:tabs>
              <w:tab w:val="right" w:pos="10393"/>
            </w:tabs>
            <w:ind w:left="173" w:firstLine="0"/>
          </w:pPr>
          <w:r>
            <w:pict w14:anchorId="481399F6">
              <v:line id="_x0000_s1546" alt="" style="position:absolute;left:0;text-align:left;z-index:15731712;mso-wrap-edited:f;mso-width-percent:0;mso-height-percent:0;mso-position-horizontal-relative:page;mso-width-percent:0;mso-height-percent:0" from="39.7pt,25.85pt" to="550.7pt,25.85pt" strokecolor="#939598" strokeweight=".4pt">
                <w10:wrap anchorx="page"/>
              </v:line>
            </w:pict>
          </w:r>
          <w:hyperlink w:anchor="_TOC_250018" w:history="1">
            <w:r w:rsidR="00B51C92" w:rsidRPr="00B33141">
              <w:t>Executive summary</w:t>
            </w:r>
            <w:r w:rsidR="00B51C92" w:rsidRPr="00B33141">
              <w:rPr>
                <w:rFonts w:ascii="Times New Roman"/>
              </w:rPr>
              <w:tab/>
            </w:r>
            <w:r w:rsidR="00B51C92" w:rsidRPr="00B33141">
              <w:t>5</w:t>
            </w:r>
          </w:hyperlink>
        </w:p>
        <w:p w14:paraId="1DC9776F" w14:textId="77777777" w:rsidR="00C800F8" w:rsidRPr="00B33141" w:rsidRDefault="000C22BA">
          <w:pPr>
            <w:pStyle w:val="TOC1"/>
            <w:numPr>
              <w:ilvl w:val="0"/>
              <w:numId w:val="14"/>
            </w:numPr>
            <w:tabs>
              <w:tab w:val="left" w:pos="441"/>
              <w:tab w:val="right" w:pos="10393"/>
            </w:tabs>
            <w:ind w:hanging="268"/>
          </w:pPr>
          <w:r>
            <w:pict w14:anchorId="272B3133">
              <v:line id="_x0000_s1545" alt="" style="position:absolute;left:0;text-align:left;z-index:15732224;mso-wrap-edited:f;mso-width-percent:0;mso-height-percent:0;mso-position-horizontal-relative:page;mso-width-percent:0;mso-height-percent:0" from="39.7pt,25.85pt" to="550.7pt,25.85pt" strokecolor="#939598" strokeweight=".4pt">
                <w10:wrap anchorx="page"/>
              </v:line>
            </w:pict>
          </w:r>
          <w:hyperlink w:anchor="_TOC_250017" w:history="1">
            <w:r w:rsidR="00B51C92" w:rsidRPr="00B33141">
              <w:t>Introduction</w:t>
            </w:r>
            <w:r w:rsidR="00B51C92" w:rsidRPr="00B33141">
              <w:rPr>
                <w:rFonts w:ascii="Times New Roman"/>
              </w:rPr>
              <w:tab/>
            </w:r>
            <w:r w:rsidR="00B51C92" w:rsidRPr="00B33141">
              <w:t>7</w:t>
            </w:r>
          </w:hyperlink>
        </w:p>
        <w:p w14:paraId="54F7A8B3" w14:textId="77777777" w:rsidR="00C800F8" w:rsidRPr="00B33141" w:rsidRDefault="000C22BA">
          <w:pPr>
            <w:pStyle w:val="TOC1"/>
            <w:numPr>
              <w:ilvl w:val="1"/>
              <w:numId w:val="14"/>
            </w:numPr>
            <w:tabs>
              <w:tab w:val="left" w:pos="561"/>
              <w:tab w:val="right" w:pos="10393"/>
            </w:tabs>
            <w:ind w:hanging="388"/>
          </w:pPr>
          <w:r>
            <w:pict w14:anchorId="6465EF9B">
              <v:line id="_x0000_s1544" alt="" style="position:absolute;left:0;text-align:left;z-index:15732736;mso-wrap-edited:f;mso-width-percent:0;mso-height-percent:0;mso-position-horizontal-relative:page;mso-width-percent:0;mso-height-percent:0" from="39.7pt,25.85pt" to="550.7pt,25.85pt" strokecolor="#939598" strokeweight=".4pt">
                <w10:wrap anchorx="page"/>
              </v:line>
            </w:pict>
          </w:r>
          <w:hyperlink w:anchor="_TOC_250016" w:history="1">
            <w:r w:rsidR="00B51C92" w:rsidRPr="00B33141">
              <w:t>A</w:t>
            </w:r>
            <w:r w:rsidR="00B51C92" w:rsidRPr="00B33141">
              <w:rPr>
                <w:spacing w:val="-15"/>
              </w:rPr>
              <w:t xml:space="preserve"> </w:t>
            </w:r>
            <w:r w:rsidR="00B51C92" w:rsidRPr="00B33141">
              <w:t>systems approach</w:t>
            </w:r>
            <w:r w:rsidR="00B51C92" w:rsidRPr="00B33141">
              <w:rPr>
                <w:spacing w:val="-1"/>
              </w:rPr>
              <w:t xml:space="preserve"> </w:t>
            </w:r>
            <w:r w:rsidR="00B51C92" w:rsidRPr="00B33141">
              <w:t>to adaptation</w:t>
            </w:r>
            <w:r w:rsidR="00B51C92" w:rsidRPr="00B33141">
              <w:rPr>
                <w:rFonts w:ascii="Times New Roman"/>
              </w:rPr>
              <w:tab/>
            </w:r>
            <w:r w:rsidR="00B51C92" w:rsidRPr="00B33141">
              <w:t>8</w:t>
            </w:r>
          </w:hyperlink>
        </w:p>
        <w:p w14:paraId="3C0FD0E4" w14:textId="77777777" w:rsidR="00C800F8" w:rsidRPr="00B33141" w:rsidRDefault="000C22BA">
          <w:pPr>
            <w:pStyle w:val="TOC1"/>
            <w:numPr>
              <w:ilvl w:val="1"/>
              <w:numId w:val="14"/>
            </w:numPr>
            <w:tabs>
              <w:tab w:val="left" w:pos="574"/>
              <w:tab w:val="right" w:pos="10393"/>
            </w:tabs>
            <w:ind w:left="573" w:hanging="401"/>
          </w:pPr>
          <w:r>
            <w:pict w14:anchorId="1C1967A6">
              <v:line id="_x0000_s1543" alt="" style="position:absolute;left:0;text-align:left;z-index:15733248;mso-wrap-edited:f;mso-width-percent:0;mso-height-percent:0;mso-position-horizontal-relative:page;mso-width-percent:0;mso-height-percent:0" from="39.7pt,25.85pt" to="550.7pt,25.85pt" strokecolor="#939598" strokeweight=".4pt">
                <w10:wrap anchorx="page"/>
              </v:line>
            </w:pict>
          </w:r>
          <w:hyperlink w:anchor="_TOC_250015" w:history="1">
            <w:r w:rsidR="00B51C92" w:rsidRPr="00B33141">
              <w:t>Community</w:t>
            </w:r>
            <w:r w:rsidR="00B51C92" w:rsidRPr="00B33141">
              <w:rPr>
                <w:spacing w:val="-2"/>
              </w:rPr>
              <w:t xml:space="preserve"> </w:t>
            </w:r>
            <w:r w:rsidR="00B51C92" w:rsidRPr="00B33141">
              <w:t>engagement</w:t>
            </w:r>
            <w:r w:rsidR="00B51C92" w:rsidRPr="00B33141">
              <w:rPr>
                <w:rFonts w:ascii="Times New Roman"/>
              </w:rPr>
              <w:tab/>
            </w:r>
            <w:r w:rsidR="00B51C92" w:rsidRPr="00B33141">
              <w:t>9</w:t>
            </w:r>
          </w:hyperlink>
        </w:p>
        <w:p w14:paraId="45CD89F4" w14:textId="77777777" w:rsidR="00C800F8" w:rsidRPr="00B33141" w:rsidRDefault="000C22BA">
          <w:pPr>
            <w:pStyle w:val="TOC1"/>
            <w:numPr>
              <w:ilvl w:val="1"/>
              <w:numId w:val="14"/>
            </w:numPr>
            <w:tabs>
              <w:tab w:val="left" w:pos="574"/>
              <w:tab w:val="right" w:pos="10393"/>
            </w:tabs>
            <w:ind w:left="573" w:hanging="401"/>
          </w:pPr>
          <w:r>
            <w:pict w14:anchorId="420B89A5">
              <v:line id="_x0000_s1542" alt="" style="position:absolute;left:0;text-align:left;z-index:15733760;mso-wrap-edited:f;mso-width-percent:0;mso-height-percent:0;mso-position-horizontal-relative:page;mso-width-percent:0;mso-height-percent:0" from="39.7pt,25.85pt" to="550.7pt,25.85pt" strokecolor="#939598" strokeweight=".4pt">
                <w10:wrap anchorx="page"/>
              </v:line>
            </w:pict>
          </w:r>
          <w:hyperlink w:anchor="_TOC_250014" w:history="1">
            <w:r w:rsidR="00B51C92" w:rsidRPr="00B33141">
              <w:t>Built</w:t>
            </w:r>
            <w:r w:rsidR="00B51C92" w:rsidRPr="00B33141">
              <w:rPr>
                <w:spacing w:val="-1"/>
              </w:rPr>
              <w:t xml:space="preserve"> </w:t>
            </w:r>
            <w:r w:rsidR="00B51C92" w:rsidRPr="00B33141">
              <w:t>Environment</w:t>
            </w:r>
            <w:r w:rsidR="00B51C92" w:rsidRPr="00B33141">
              <w:rPr>
                <w:spacing w:val="-14"/>
              </w:rPr>
              <w:t xml:space="preserve"> </w:t>
            </w:r>
            <w:r w:rsidR="00B51C92" w:rsidRPr="00B33141">
              <w:t>AAP</w:t>
            </w:r>
            <w:r w:rsidR="00B51C92" w:rsidRPr="00B33141">
              <w:rPr>
                <w:spacing w:val="-5"/>
              </w:rPr>
              <w:t xml:space="preserve"> </w:t>
            </w:r>
            <w:r w:rsidR="00B51C92" w:rsidRPr="00B33141">
              <w:t>objectives</w:t>
            </w:r>
            <w:r w:rsidR="00B51C92" w:rsidRPr="00B33141">
              <w:rPr>
                <w:rFonts w:ascii="Times New Roman"/>
              </w:rPr>
              <w:tab/>
            </w:r>
            <w:r w:rsidR="00B51C92" w:rsidRPr="00B33141">
              <w:t>10</w:t>
            </w:r>
          </w:hyperlink>
        </w:p>
        <w:p w14:paraId="79322849" w14:textId="77777777" w:rsidR="00C800F8" w:rsidRPr="00B33141" w:rsidRDefault="000C22BA">
          <w:pPr>
            <w:pStyle w:val="TOC1"/>
            <w:numPr>
              <w:ilvl w:val="1"/>
              <w:numId w:val="14"/>
            </w:numPr>
            <w:tabs>
              <w:tab w:val="left" w:pos="574"/>
              <w:tab w:val="right" w:pos="10393"/>
            </w:tabs>
            <w:spacing w:before="175"/>
            <w:ind w:left="573" w:hanging="401"/>
          </w:pPr>
          <w:r>
            <w:pict w14:anchorId="097EFFA4">
              <v:line id="_x0000_s1541" alt="" style="position:absolute;left:0;text-align:left;z-index:15734272;mso-wrap-edited:f;mso-width-percent:0;mso-height-percent:0;mso-position-horizontal-relative:page;mso-width-percent:0;mso-height-percent:0" from="39.7pt,25.9pt" to="550.7pt,25.9pt" strokecolor="#939598" strokeweight=".4pt">
                <w10:wrap anchorx="page"/>
              </v:line>
            </w:pict>
          </w:r>
          <w:hyperlink w:anchor="_TOC_250013" w:history="1">
            <w:r w:rsidR="00B51C92" w:rsidRPr="00B33141">
              <w:t>Built</w:t>
            </w:r>
            <w:r w:rsidR="00B51C92" w:rsidRPr="00B33141">
              <w:rPr>
                <w:spacing w:val="-1"/>
              </w:rPr>
              <w:t xml:space="preserve"> </w:t>
            </w:r>
            <w:r w:rsidR="00B51C92" w:rsidRPr="00B33141">
              <w:t>Environment</w:t>
            </w:r>
            <w:r w:rsidR="00B51C92" w:rsidRPr="00B33141">
              <w:rPr>
                <w:spacing w:val="-14"/>
              </w:rPr>
              <w:t xml:space="preserve"> </w:t>
            </w:r>
            <w:r w:rsidR="00B51C92" w:rsidRPr="00B33141">
              <w:t>AAP</w:t>
            </w:r>
            <w:r w:rsidR="00B51C92" w:rsidRPr="00B33141">
              <w:rPr>
                <w:spacing w:val="-5"/>
              </w:rPr>
              <w:t xml:space="preserve"> </w:t>
            </w:r>
            <w:r w:rsidR="00B51C92" w:rsidRPr="00B33141">
              <w:t>scope</w:t>
            </w:r>
            <w:r w:rsidR="00B51C92" w:rsidRPr="00B33141">
              <w:rPr>
                <w:rFonts w:ascii="Times New Roman"/>
              </w:rPr>
              <w:tab/>
            </w:r>
            <w:r w:rsidR="00B51C92" w:rsidRPr="00B33141">
              <w:t>13</w:t>
            </w:r>
          </w:hyperlink>
        </w:p>
        <w:p w14:paraId="14405FC6" w14:textId="120411C4" w:rsidR="00C800F8" w:rsidRPr="00B33141" w:rsidRDefault="000C22BA">
          <w:pPr>
            <w:pStyle w:val="TOC1"/>
            <w:numPr>
              <w:ilvl w:val="0"/>
              <w:numId w:val="14"/>
            </w:numPr>
            <w:tabs>
              <w:tab w:val="left" w:pos="441"/>
              <w:tab w:val="right" w:pos="10393"/>
            </w:tabs>
            <w:ind w:hanging="268"/>
          </w:pPr>
          <w:r>
            <w:pict w14:anchorId="3485D60A">
              <v:line id="_x0000_s1540" alt="" style="position:absolute;left:0;text-align:left;z-index:15734784;mso-wrap-edited:f;mso-width-percent:0;mso-height-percent:0;mso-position-horizontal-relative:page;mso-width-percent:0;mso-height-percent:0" from="39.7pt,25.85pt" to="550.7pt,25.85pt" strokecolor="#939598" strokeweight=".4pt">
                <w10:wrap anchorx="page"/>
              </v:line>
            </w:pict>
          </w:r>
          <w:hyperlink w:anchor="_TOC_250012" w:history="1">
            <w:r w:rsidR="00B51C92" w:rsidRPr="00B33141">
              <w:t>Governance,</w:t>
            </w:r>
            <w:r w:rsidR="00B51C92" w:rsidRPr="00B33141">
              <w:rPr>
                <w:spacing w:val="-1"/>
              </w:rPr>
              <w:t xml:space="preserve"> </w:t>
            </w:r>
            <w:r w:rsidR="00B51C92" w:rsidRPr="00B33141">
              <w:t>roles and</w:t>
            </w:r>
            <w:r w:rsidR="00B51C92" w:rsidRPr="00B33141">
              <w:rPr>
                <w:spacing w:val="-1"/>
              </w:rPr>
              <w:t xml:space="preserve"> </w:t>
            </w:r>
            <w:r w:rsidR="00B51C92" w:rsidRPr="00B33141">
              <w:t>responsibilities</w:t>
            </w:r>
            <w:r w:rsidR="00B51C92" w:rsidRPr="00B33141">
              <w:rPr>
                <w:rFonts w:ascii="Times New Roman"/>
              </w:rPr>
              <w:tab/>
            </w:r>
            <w:r w:rsidR="00B51C92" w:rsidRPr="00B33141">
              <w:t>1</w:t>
            </w:r>
            <w:r w:rsidR="00864B90">
              <w:t>6</w:t>
            </w:r>
          </w:hyperlink>
        </w:p>
        <w:p w14:paraId="04A6EE19" w14:textId="6F496FA8" w:rsidR="00C800F8" w:rsidRPr="00B33141" w:rsidRDefault="000C22BA">
          <w:pPr>
            <w:pStyle w:val="TOC1"/>
            <w:numPr>
              <w:ilvl w:val="1"/>
              <w:numId w:val="14"/>
            </w:numPr>
            <w:tabs>
              <w:tab w:val="left" w:pos="574"/>
              <w:tab w:val="right" w:pos="10393"/>
            </w:tabs>
            <w:ind w:left="573" w:hanging="401"/>
          </w:pPr>
          <w:r>
            <w:pict w14:anchorId="5802747F">
              <v:line id="_x0000_s1539" alt="" style="position:absolute;left:0;text-align:left;z-index:15735296;mso-wrap-edited:f;mso-width-percent:0;mso-height-percent:0;mso-position-horizontal-relative:page;mso-width-percent:0;mso-height-percent:0" from="39.7pt,25.85pt" to="550.7pt,25.85pt" strokecolor="#939598" strokeweight=".4pt">
                <w10:wrap anchorx="page"/>
              </v:line>
            </w:pict>
          </w:r>
          <w:r w:rsidR="00B51C92" w:rsidRPr="00B33141">
            <w:t>Roles</w:t>
          </w:r>
          <w:r w:rsidR="00B51C92" w:rsidRPr="00B33141">
            <w:rPr>
              <w:spacing w:val="-2"/>
            </w:rPr>
            <w:t xml:space="preserve"> </w:t>
          </w:r>
          <w:r w:rsidR="00B51C92" w:rsidRPr="00B33141">
            <w:t>and</w:t>
          </w:r>
          <w:r w:rsidR="00B51C92" w:rsidRPr="00B33141">
            <w:rPr>
              <w:spacing w:val="-2"/>
            </w:rPr>
            <w:t xml:space="preserve"> </w:t>
          </w:r>
          <w:r w:rsidR="00B51C92" w:rsidRPr="00B33141">
            <w:t>responsibilities</w:t>
          </w:r>
          <w:r w:rsidR="00B51C92" w:rsidRPr="00B33141">
            <w:rPr>
              <w:spacing w:val="-1"/>
            </w:rPr>
            <w:t xml:space="preserve"> </w:t>
          </w:r>
          <w:r w:rsidR="00B51C92" w:rsidRPr="00B33141">
            <w:t>for climate</w:t>
          </w:r>
          <w:r w:rsidR="00B51C92" w:rsidRPr="00B33141">
            <w:rPr>
              <w:spacing w:val="-1"/>
            </w:rPr>
            <w:t xml:space="preserve"> </w:t>
          </w:r>
          <w:r w:rsidR="00B51C92" w:rsidRPr="00B33141">
            <w:t>adaptation</w:t>
          </w:r>
          <w:r w:rsidR="00B51C92" w:rsidRPr="00B33141">
            <w:rPr>
              <w:spacing w:val="-2"/>
            </w:rPr>
            <w:t xml:space="preserve"> </w:t>
          </w:r>
          <w:r w:rsidR="00B51C92" w:rsidRPr="00B33141">
            <w:t>in</w:t>
          </w:r>
          <w:r w:rsidR="00B51C92" w:rsidRPr="00B33141">
            <w:rPr>
              <w:spacing w:val="-1"/>
            </w:rPr>
            <w:t xml:space="preserve"> </w:t>
          </w:r>
          <w:r w:rsidR="00B51C92" w:rsidRPr="00B33141">
            <w:t>the</w:t>
          </w:r>
          <w:r w:rsidR="00B51C92" w:rsidRPr="00B33141">
            <w:rPr>
              <w:spacing w:val="-1"/>
            </w:rPr>
            <w:t xml:space="preserve"> </w:t>
          </w:r>
          <w:r w:rsidR="00B51C92" w:rsidRPr="00B33141">
            <w:t>Built</w:t>
          </w:r>
          <w:r w:rsidR="00B51C92" w:rsidRPr="00B33141">
            <w:rPr>
              <w:spacing w:val="-1"/>
            </w:rPr>
            <w:t xml:space="preserve"> </w:t>
          </w:r>
          <w:r w:rsidR="00B51C92" w:rsidRPr="00B33141">
            <w:t>Environment system</w:t>
          </w:r>
          <w:r w:rsidR="00B51C92" w:rsidRPr="00B33141">
            <w:rPr>
              <w:rFonts w:ascii="Times New Roman"/>
            </w:rPr>
            <w:tab/>
          </w:r>
          <w:r w:rsidR="00B51C92" w:rsidRPr="00B33141">
            <w:t>1</w:t>
          </w:r>
          <w:r w:rsidR="00763F0D">
            <w:t>7</w:t>
          </w:r>
        </w:p>
        <w:p w14:paraId="1308ED48" w14:textId="77777777" w:rsidR="00C800F8" w:rsidRPr="00B33141" w:rsidRDefault="000C22BA">
          <w:pPr>
            <w:pStyle w:val="TOC1"/>
            <w:numPr>
              <w:ilvl w:val="0"/>
              <w:numId w:val="14"/>
            </w:numPr>
            <w:tabs>
              <w:tab w:val="left" w:pos="441"/>
              <w:tab w:val="right" w:pos="10393"/>
            </w:tabs>
            <w:ind w:hanging="268"/>
          </w:pPr>
          <w:r>
            <w:pict w14:anchorId="5516ABF8">
              <v:line id="_x0000_s1538" alt="" style="position:absolute;left:0;text-align:left;z-index:15735808;mso-wrap-edited:f;mso-width-percent:0;mso-height-percent:0;mso-position-horizontal-relative:page;mso-width-percent:0;mso-height-percent:0" from="39.7pt,25.85pt" to="550.7pt,25.85pt" strokecolor="#939598" strokeweight=".4pt">
                <w10:wrap anchorx="page"/>
              </v:line>
            </w:pict>
          </w:r>
          <w:hyperlink w:anchor="_TOC_250011" w:history="1">
            <w:r w:rsidR="00B51C92" w:rsidRPr="00B33141">
              <w:t>Climate</w:t>
            </w:r>
            <w:r w:rsidR="00B51C92" w:rsidRPr="00B33141">
              <w:rPr>
                <w:spacing w:val="-2"/>
              </w:rPr>
              <w:t xml:space="preserve"> </w:t>
            </w:r>
            <w:r w:rsidR="00B51C92" w:rsidRPr="00B33141">
              <w:t>change and</w:t>
            </w:r>
            <w:r w:rsidR="00B51C92" w:rsidRPr="00B33141">
              <w:rPr>
                <w:spacing w:val="-1"/>
              </w:rPr>
              <w:t xml:space="preserve"> </w:t>
            </w:r>
            <w:r w:rsidR="00B51C92" w:rsidRPr="00B33141">
              <w:t>the Built Environment system</w:t>
            </w:r>
            <w:r w:rsidR="00B51C92" w:rsidRPr="00B33141">
              <w:rPr>
                <w:rFonts w:ascii="Times New Roman"/>
              </w:rPr>
              <w:tab/>
            </w:r>
            <w:r w:rsidR="00B51C92" w:rsidRPr="00B33141">
              <w:t>20</w:t>
            </w:r>
          </w:hyperlink>
        </w:p>
        <w:p w14:paraId="58839F79" w14:textId="77777777" w:rsidR="00C800F8" w:rsidRPr="00B33141" w:rsidRDefault="000C22BA">
          <w:pPr>
            <w:pStyle w:val="TOC1"/>
            <w:numPr>
              <w:ilvl w:val="1"/>
              <w:numId w:val="14"/>
            </w:numPr>
            <w:tabs>
              <w:tab w:val="left" w:pos="574"/>
              <w:tab w:val="right" w:pos="10393"/>
            </w:tabs>
            <w:ind w:left="573" w:hanging="401"/>
          </w:pPr>
          <w:r>
            <w:pict w14:anchorId="467F0237">
              <v:line id="_x0000_s1537" alt="" style="position:absolute;left:0;text-align:left;z-index:15736320;mso-wrap-edited:f;mso-width-percent:0;mso-height-percent:0;mso-position-horizontal-relative:page;mso-width-percent:0;mso-height-percent:0" from="39.7pt,25.85pt" to="550.7pt,25.85pt" strokecolor="#939598" strokeweight=".4pt">
                <w10:wrap anchorx="page"/>
              </v:line>
            </w:pict>
          </w:r>
          <w:r w:rsidR="00B51C92" w:rsidRPr="00B33141">
            <w:t>Climate</w:t>
          </w:r>
          <w:r w:rsidR="00B51C92" w:rsidRPr="00B33141">
            <w:rPr>
              <w:spacing w:val="-2"/>
            </w:rPr>
            <w:t xml:space="preserve"> </w:t>
          </w:r>
          <w:r w:rsidR="00B51C92" w:rsidRPr="00B33141">
            <w:t>change in</w:t>
          </w:r>
          <w:r w:rsidR="00B51C92" w:rsidRPr="00B33141">
            <w:rPr>
              <w:spacing w:val="-1"/>
            </w:rPr>
            <w:t xml:space="preserve"> </w:t>
          </w:r>
          <w:r w:rsidR="00B51C92" w:rsidRPr="00B33141">
            <w:t>Victoria</w:t>
          </w:r>
          <w:r w:rsidR="00B51C92" w:rsidRPr="00B33141">
            <w:rPr>
              <w:rFonts w:ascii="Times New Roman"/>
            </w:rPr>
            <w:tab/>
          </w:r>
          <w:r w:rsidR="00B51C92" w:rsidRPr="00B33141">
            <w:t>20</w:t>
          </w:r>
        </w:p>
        <w:p w14:paraId="4C89C743" w14:textId="77777777" w:rsidR="00C800F8" w:rsidRPr="00B33141" w:rsidRDefault="000C22BA">
          <w:pPr>
            <w:pStyle w:val="TOC1"/>
            <w:numPr>
              <w:ilvl w:val="1"/>
              <w:numId w:val="14"/>
            </w:numPr>
            <w:tabs>
              <w:tab w:val="left" w:pos="574"/>
              <w:tab w:val="right" w:pos="10393"/>
            </w:tabs>
            <w:ind w:left="573" w:hanging="401"/>
          </w:pPr>
          <w:r>
            <w:pict w14:anchorId="672EDEA8">
              <v:line id="_x0000_s1536" alt="" style="position:absolute;left:0;text-align:left;z-index:15736832;mso-wrap-edited:f;mso-width-percent:0;mso-height-percent:0;mso-position-horizontal-relative:page;mso-width-percent:0;mso-height-percent:0" from="39.7pt,25.85pt" to="550.7pt,25.85pt" strokecolor="#939598" strokeweight=".4pt">
                <w10:wrap anchorx="page"/>
              </v:line>
            </w:pict>
          </w:r>
          <w:r w:rsidR="00B51C92" w:rsidRPr="00B33141">
            <w:t>Climate</w:t>
          </w:r>
          <w:r w:rsidR="00B51C92" w:rsidRPr="00B33141">
            <w:rPr>
              <w:spacing w:val="-2"/>
            </w:rPr>
            <w:t xml:space="preserve"> </w:t>
          </w:r>
          <w:r w:rsidR="00B51C92" w:rsidRPr="00B33141">
            <w:t>change impacts</w:t>
          </w:r>
          <w:r w:rsidR="00B51C92" w:rsidRPr="00B33141">
            <w:rPr>
              <w:spacing w:val="-1"/>
            </w:rPr>
            <w:t xml:space="preserve"> </w:t>
          </w:r>
          <w:r w:rsidR="00B51C92" w:rsidRPr="00B33141">
            <w:t>on</w:t>
          </w:r>
          <w:r w:rsidR="00B51C92" w:rsidRPr="00B33141">
            <w:rPr>
              <w:spacing w:val="-1"/>
            </w:rPr>
            <w:t xml:space="preserve"> </w:t>
          </w:r>
          <w:r w:rsidR="00B51C92" w:rsidRPr="00B33141">
            <w:t>the</w:t>
          </w:r>
          <w:r w:rsidR="00B51C92" w:rsidRPr="00B33141">
            <w:rPr>
              <w:spacing w:val="-1"/>
            </w:rPr>
            <w:t xml:space="preserve"> </w:t>
          </w:r>
          <w:r w:rsidR="00B51C92" w:rsidRPr="00B33141">
            <w:t>Built Environment system</w:t>
          </w:r>
          <w:r w:rsidR="00B51C92" w:rsidRPr="00B33141">
            <w:rPr>
              <w:rFonts w:ascii="Times New Roman"/>
            </w:rPr>
            <w:tab/>
          </w:r>
          <w:r w:rsidR="00B51C92" w:rsidRPr="00B33141">
            <w:t>21</w:t>
          </w:r>
        </w:p>
        <w:p w14:paraId="5CAE3B2A" w14:textId="77777777" w:rsidR="00C800F8" w:rsidRPr="00B33141" w:rsidRDefault="000C22BA">
          <w:pPr>
            <w:pStyle w:val="TOC1"/>
            <w:numPr>
              <w:ilvl w:val="0"/>
              <w:numId w:val="14"/>
            </w:numPr>
            <w:tabs>
              <w:tab w:val="left" w:pos="441"/>
              <w:tab w:val="right" w:pos="10393"/>
            </w:tabs>
            <w:ind w:hanging="268"/>
          </w:pPr>
          <w:r>
            <w:pict w14:anchorId="22FEB73A">
              <v:line id="_x0000_s1535" alt="" style="position:absolute;left:0;text-align:left;z-index:15737344;mso-wrap-edited:f;mso-width-percent:0;mso-height-percent:0;mso-position-horizontal-relative:page;mso-width-percent:0;mso-height-percent:0" from="39.7pt,25.85pt" to="550.7pt,25.85pt" strokecolor="#939598" strokeweight=".4pt">
                <w10:wrap anchorx="page"/>
              </v:line>
            </w:pict>
          </w:r>
          <w:hyperlink w:anchor="_TOC_250010" w:history="1">
            <w:r w:rsidR="00B51C92" w:rsidRPr="00B33141">
              <w:t>Key</w:t>
            </w:r>
            <w:r w:rsidR="00B51C92" w:rsidRPr="00B33141">
              <w:rPr>
                <w:spacing w:val="-1"/>
              </w:rPr>
              <w:t xml:space="preserve"> </w:t>
            </w:r>
            <w:r w:rsidR="00B51C92" w:rsidRPr="00B33141">
              <w:t>climate</w:t>
            </w:r>
            <w:r w:rsidR="00B51C92" w:rsidRPr="00B33141">
              <w:rPr>
                <w:spacing w:val="-1"/>
              </w:rPr>
              <w:t xml:space="preserve"> </w:t>
            </w:r>
            <w:r w:rsidR="00B51C92" w:rsidRPr="00B33141">
              <w:t>change</w:t>
            </w:r>
            <w:r w:rsidR="00B51C92" w:rsidRPr="00B33141">
              <w:rPr>
                <w:spacing w:val="-1"/>
              </w:rPr>
              <w:t xml:space="preserve"> </w:t>
            </w:r>
            <w:r w:rsidR="00B51C92" w:rsidRPr="00B33141">
              <w:t>risks, gaps</w:t>
            </w:r>
            <w:r w:rsidR="00B51C92" w:rsidRPr="00B33141">
              <w:rPr>
                <w:spacing w:val="-2"/>
              </w:rPr>
              <w:t xml:space="preserve"> </w:t>
            </w:r>
            <w:r w:rsidR="00B51C92" w:rsidRPr="00B33141">
              <w:t>and</w:t>
            </w:r>
            <w:r w:rsidR="00B51C92" w:rsidRPr="00B33141">
              <w:rPr>
                <w:spacing w:val="-2"/>
              </w:rPr>
              <w:t xml:space="preserve"> </w:t>
            </w:r>
            <w:r w:rsidR="00B51C92" w:rsidRPr="00B33141">
              <w:t>opportunities</w:t>
            </w:r>
            <w:r w:rsidR="00B51C92" w:rsidRPr="00B33141">
              <w:rPr>
                <w:spacing w:val="-2"/>
              </w:rPr>
              <w:t xml:space="preserve"> </w:t>
            </w:r>
            <w:r w:rsidR="00B51C92" w:rsidRPr="00B33141">
              <w:t>for the</w:t>
            </w:r>
            <w:r w:rsidR="00B51C92" w:rsidRPr="00B33141">
              <w:rPr>
                <w:spacing w:val="-1"/>
              </w:rPr>
              <w:t xml:space="preserve"> </w:t>
            </w:r>
            <w:r w:rsidR="00B51C92" w:rsidRPr="00B33141">
              <w:t>Built</w:t>
            </w:r>
            <w:r w:rsidR="00B51C92" w:rsidRPr="00B33141">
              <w:rPr>
                <w:spacing w:val="-1"/>
              </w:rPr>
              <w:t xml:space="preserve"> </w:t>
            </w:r>
            <w:r w:rsidR="00B51C92" w:rsidRPr="00B33141">
              <w:t>Environment</w:t>
            </w:r>
            <w:r w:rsidR="00B51C92" w:rsidRPr="00B33141">
              <w:rPr>
                <w:spacing w:val="-1"/>
              </w:rPr>
              <w:t xml:space="preserve"> </w:t>
            </w:r>
            <w:r w:rsidR="00B51C92" w:rsidRPr="00B33141">
              <w:t>system</w:t>
            </w:r>
            <w:r w:rsidR="00B51C92" w:rsidRPr="00B33141">
              <w:rPr>
                <w:rFonts w:ascii="Times New Roman"/>
              </w:rPr>
              <w:tab/>
            </w:r>
            <w:r w:rsidR="00B51C92" w:rsidRPr="00B33141">
              <w:t>24</w:t>
            </w:r>
          </w:hyperlink>
        </w:p>
        <w:p w14:paraId="2320B4B1" w14:textId="77777777" w:rsidR="00C800F8" w:rsidRPr="00B33141" w:rsidRDefault="000C22BA">
          <w:pPr>
            <w:pStyle w:val="TOC1"/>
            <w:numPr>
              <w:ilvl w:val="1"/>
              <w:numId w:val="14"/>
            </w:numPr>
            <w:tabs>
              <w:tab w:val="left" w:pos="570"/>
              <w:tab w:val="right" w:pos="10393"/>
            </w:tabs>
            <w:ind w:left="569" w:hanging="397"/>
          </w:pPr>
          <w:r>
            <w:pict w14:anchorId="6EF95CB0">
              <v:line id="_x0000_s1534" alt="" style="position:absolute;left:0;text-align:left;z-index:15737856;mso-wrap-edited:f;mso-width-percent:0;mso-height-percent:0;mso-position-horizontal-relative:page;mso-width-percent:0;mso-height-percent:0" from="39.7pt,25.9pt" to="550.7pt,25.9pt" strokecolor="#939598" strokeweight=".4pt">
                <w10:wrap anchorx="page"/>
              </v:line>
            </w:pict>
          </w:r>
          <w:r w:rsidR="00B51C92" w:rsidRPr="00B33141">
            <w:t>The</w:t>
          </w:r>
          <w:r w:rsidR="00B51C92" w:rsidRPr="00B33141">
            <w:rPr>
              <w:spacing w:val="-1"/>
            </w:rPr>
            <w:t xml:space="preserve"> </w:t>
          </w:r>
          <w:r w:rsidR="00B51C92" w:rsidRPr="00B33141">
            <w:t>exposure</w:t>
          </w:r>
          <w:r w:rsidR="00B51C92" w:rsidRPr="00B33141">
            <w:rPr>
              <w:spacing w:val="-2"/>
            </w:rPr>
            <w:t xml:space="preserve"> </w:t>
          </w:r>
          <w:r w:rsidR="00B51C92" w:rsidRPr="00B33141">
            <w:t>of</w:t>
          </w:r>
          <w:r w:rsidR="00B51C92" w:rsidRPr="00B33141">
            <w:rPr>
              <w:spacing w:val="-2"/>
            </w:rPr>
            <w:t xml:space="preserve"> </w:t>
          </w:r>
          <w:r w:rsidR="00B51C92" w:rsidRPr="00B33141">
            <w:t>communities</w:t>
          </w:r>
          <w:r w:rsidR="00B51C92" w:rsidRPr="00B33141">
            <w:rPr>
              <w:spacing w:val="-1"/>
            </w:rPr>
            <w:t xml:space="preserve"> </w:t>
          </w:r>
          <w:r w:rsidR="00B51C92" w:rsidRPr="00B33141">
            <w:t>and</w:t>
          </w:r>
          <w:r w:rsidR="00B51C92" w:rsidRPr="00B33141">
            <w:rPr>
              <w:spacing w:val="-1"/>
            </w:rPr>
            <w:t xml:space="preserve"> </w:t>
          </w:r>
          <w:r w:rsidR="00B51C92" w:rsidRPr="00B33141">
            <w:t>assets</w:t>
          </w:r>
          <w:r w:rsidR="00B51C92" w:rsidRPr="00B33141">
            <w:rPr>
              <w:spacing w:val="-2"/>
            </w:rPr>
            <w:t xml:space="preserve"> </w:t>
          </w:r>
          <w:r w:rsidR="00B51C92" w:rsidRPr="00B33141">
            <w:t>to</w:t>
          </w:r>
          <w:r w:rsidR="00B51C92" w:rsidRPr="00B33141">
            <w:rPr>
              <w:spacing w:val="-1"/>
            </w:rPr>
            <w:t xml:space="preserve"> </w:t>
          </w:r>
          <w:r w:rsidR="00B51C92" w:rsidRPr="00B33141">
            <w:t>natural</w:t>
          </w:r>
          <w:r w:rsidR="00B51C92" w:rsidRPr="00B33141">
            <w:rPr>
              <w:spacing w:val="-2"/>
            </w:rPr>
            <w:t xml:space="preserve"> </w:t>
          </w:r>
          <w:r w:rsidR="00B51C92" w:rsidRPr="00B33141">
            <w:t>hazards</w:t>
          </w:r>
          <w:r w:rsidR="00B51C92" w:rsidRPr="00B33141">
            <w:rPr>
              <w:spacing w:val="-1"/>
            </w:rPr>
            <w:t xml:space="preserve"> </w:t>
          </w:r>
          <w:r w:rsidR="00B51C92" w:rsidRPr="00B33141">
            <w:t>is</w:t>
          </w:r>
          <w:r w:rsidR="00B51C92" w:rsidRPr="00B33141">
            <w:rPr>
              <w:spacing w:val="-2"/>
            </w:rPr>
            <w:t xml:space="preserve"> </w:t>
          </w:r>
          <w:r w:rsidR="00B51C92" w:rsidRPr="00B33141">
            <w:t>changing</w:t>
          </w:r>
          <w:r w:rsidR="00B51C92" w:rsidRPr="00B33141">
            <w:rPr>
              <w:rFonts w:ascii="Times New Roman"/>
            </w:rPr>
            <w:tab/>
          </w:r>
          <w:r w:rsidR="00B51C92" w:rsidRPr="00B33141">
            <w:t>24</w:t>
          </w:r>
        </w:p>
        <w:p w14:paraId="38C0BC7F" w14:textId="77777777" w:rsidR="00C800F8" w:rsidRPr="00B33141" w:rsidRDefault="00B51C92">
          <w:pPr>
            <w:pStyle w:val="TOC1"/>
            <w:numPr>
              <w:ilvl w:val="1"/>
              <w:numId w:val="14"/>
            </w:numPr>
            <w:tabs>
              <w:tab w:val="left" w:pos="574"/>
            </w:tabs>
            <w:ind w:left="573" w:hanging="401"/>
          </w:pPr>
          <w:r w:rsidRPr="00B33141">
            <w:t>Planning</w:t>
          </w:r>
          <w:r w:rsidRPr="00B33141">
            <w:rPr>
              <w:spacing w:val="-3"/>
            </w:rPr>
            <w:t xml:space="preserve"> </w:t>
          </w:r>
          <w:r w:rsidRPr="00B33141">
            <w:t>for</w:t>
          </w:r>
          <w:r w:rsidRPr="00B33141">
            <w:rPr>
              <w:spacing w:val="-2"/>
            </w:rPr>
            <w:t xml:space="preserve"> </w:t>
          </w:r>
          <w:r w:rsidRPr="00B33141">
            <w:t>long-term</w:t>
          </w:r>
          <w:r w:rsidRPr="00B33141">
            <w:rPr>
              <w:spacing w:val="-3"/>
            </w:rPr>
            <w:t xml:space="preserve"> </w:t>
          </w:r>
          <w:r w:rsidRPr="00B33141">
            <w:t>community</w:t>
          </w:r>
          <w:r w:rsidRPr="00B33141">
            <w:rPr>
              <w:spacing w:val="-3"/>
            </w:rPr>
            <w:t xml:space="preserve"> </w:t>
          </w:r>
          <w:r w:rsidRPr="00B33141">
            <w:t>responses</w:t>
          </w:r>
          <w:r w:rsidRPr="00B33141">
            <w:rPr>
              <w:spacing w:val="-2"/>
            </w:rPr>
            <w:t xml:space="preserve"> </w:t>
          </w:r>
          <w:r w:rsidRPr="00B33141">
            <w:t>to</w:t>
          </w:r>
          <w:r w:rsidRPr="00B33141">
            <w:rPr>
              <w:spacing w:val="-2"/>
            </w:rPr>
            <w:t xml:space="preserve"> </w:t>
          </w:r>
          <w:r w:rsidRPr="00B33141">
            <w:t>support</w:t>
          </w:r>
          <w:r w:rsidRPr="00B33141">
            <w:rPr>
              <w:spacing w:val="-3"/>
            </w:rPr>
            <w:t xml:space="preserve"> </w:t>
          </w:r>
          <w:r w:rsidRPr="00B33141">
            <w:t>adaptation,</w:t>
          </w:r>
        </w:p>
        <w:p w14:paraId="550C37F1" w14:textId="77777777" w:rsidR="00C800F8" w:rsidRPr="00B33141" w:rsidRDefault="000C22BA">
          <w:pPr>
            <w:pStyle w:val="TOC2"/>
            <w:tabs>
              <w:tab w:val="right" w:pos="10393"/>
            </w:tabs>
          </w:pPr>
          <w:r>
            <w:pict w14:anchorId="01031941">
              <v:line id="_x0000_s1533" alt="" style="position:absolute;left:0;text-align:left;z-index:15738368;mso-wrap-edited:f;mso-width-percent:0;mso-height-percent:0;mso-position-horizontal-relative:page;mso-width-percent:0;mso-height-percent:0" from="39.7pt,17.4pt" to="550.7pt,17.4pt" strokecolor="#939598" strokeweight=".4pt">
                <w10:wrap anchorx="page"/>
              </v:line>
            </w:pict>
          </w:r>
          <w:r w:rsidR="00B51C92" w:rsidRPr="00B33141">
            <w:t>resilience</w:t>
          </w:r>
          <w:r w:rsidR="00B51C92" w:rsidRPr="00B33141">
            <w:rPr>
              <w:spacing w:val="-1"/>
            </w:rPr>
            <w:t xml:space="preserve"> </w:t>
          </w:r>
          <w:r w:rsidR="00B51C92" w:rsidRPr="00B33141">
            <w:t>and</w:t>
          </w:r>
          <w:r w:rsidR="00B51C92" w:rsidRPr="00B33141">
            <w:rPr>
              <w:spacing w:val="-1"/>
            </w:rPr>
            <w:t xml:space="preserve"> </w:t>
          </w:r>
          <w:r w:rsidR="00B51C92" w:rsidRPr="00B33141">
            <w:t>transition</w:t>
          </w:r>
          <w:r w:rsidR="00B51C92" w:rsidRPr="00B33141">
            <w:rPr>
              <w:rFonts w:ascii="Times New Roman"/>
            </w:rPr>
            <w:tab/>
          </w:r>
          <w:r w:rsidR="00B51C92" w:rsidRPr="00B33141">
            <w:t>37</w:t>
          </w:r>
        </w:p>
        <w:p w14:paraId="50CAF04B" w14:textId="77777777" w:rsidR="00C800F8" w:rsidRPr="00B33141" w:rsidRDefault="000C22BA">
          <w:pPr>
            <w:pStyle w:val="TOC1"/>
            <w:numPr>
              <w:ilvl w:val="0"/>
              <w:numId w:val="14"/>
            </w:numPr>
            <w:tabs>
              <w:tab w:val="left" w:pos="441"/>
              <w:tab w:val="right" w:pos="10393"/>
            </w:tabs>
            <w:ind w:hanging="268"/>
          </w:pPr>
          <w:r>
            <w:pict w14:anchorId="4D5423D3">
              <v:line id="_x0000_s1532" alt="" style="position:absolute;left:0;text-align:left;z-index:15738880;mso-wrap-edited:f;mso-width-percent:0;mso-height-percent:0;mso-position-horizontal-relative:page;mso-width-percent:0;mso-height-percent:0" from="39.7pt,25.9pt" to="550.7pt,25.9pt" strokecolor="#939598" strokeweight=".4pt">
                <w10:wrap anchorx="page"/>
              </v:line>
            </w:pict>
          </w:r>
          <w:hyperlink w:anchor="_TOC_250009" w:history="1">
            <w:r w:rsidR="00B51C92" w:rsidRPr="00B33141">
              <w:t>Climate</w:t>
            </w:r>
            <w:r w:rsidR="00B51C92" w:rsidRPr="00B33141">
              <w:rPr>
                <w:spacing w:val="-2"/>
              </w:rPr>
              <w:t xml:space="preserve"> </w:t>
            </w:r>
            <w:r w:rsidR="00B51C92" w:rsidRPr="00B33141">
              <w:t>change adaptation</w:t>
            </w:r>
            <w:r w:rsidR="00B51C92" w:rsidRPr="00B33141">
              <w:rPr>
                <w:spacing w:val="-2"/>
              </w:rPr>
              <w:t xml:space="preserve"> </w:t>
            </w:r>
            <w:r w:rsidR="00B51C92" w:rsidRPr="00B33141">
              <w:t>actions:</w:t>
            </w:r>
            <w:r w:rsidR="00B51C92" w:rsidRPr="00B33141">
              <w:rPr>
                <w:spacing w:val="-1"/>
              </w:rPr>
              <w:t xml:space="preserve"> </w:t>
            </w:r>
            <w:r w:rsidR="00B51C92" w:rsidRPr="00B33141">
              <w:t>5</w:t>
            </w:r>
            <w:r w:rsidR="00B51C92" w:rsidRPr="00B33141">
              <w:rPr>
                <w:spacing w:val="-1"/>
              </w:rPr>
              <w:t xml:space="preserve"> </w:t>
            </w:r>
            <w:r w:rsidR="00B51C92" w:rsidRPr="00B33141">
              <w:t>year</w:t>
            </w:r>
            <w:r w:rsidR="00B51C92" w:rsidRPr="00B33141">
              <w:rPr>
                <w:spacing w:val="-1"/>
              </w:rPr>
              <w:t xml:space="preserve"> </w:t>
            </w:r>
            <w:r w:rsidR="00B51C92" w:rsidRPr="00B33141">
              <w:t>plan</w:t>
            </w:r>
            <w:r w:rsidR="00B51C92" w:rsidRPr="00B33141">
              <w:rPr>
                <w:rFonts w:ascii="Times New Roman"/>
              </w:rPr>
              <w:tab/>
            </w:r>
            <w:r w:rsidR="00B51C92" w:rsidRPr="00B33141">
              <w:t>41</w:t>
            </w:r>
          </w:hyperlink>
        </w:p>
        <w:p w14:paraId="14713BA0" w14:textId="77777777" w:rsidR="00C800F8" w:rsidRPr="00B33141" w:rsidRDefault="000C22BA">
          <w:pPr>
            <w:pStyle w:val="TOC1"/>
            <w:numPr>
              <w:ilvl w:val="1"/>
              <w:numId w:val="14"/>
            </w:numPr>
            <w:tabs>
              <w:tab w:val="left" w:pos="574"/>
              <w:tab w:val="right" w:pos="10393"/>
            </w:tabs>
            <w:ind w:left="573" w:hanging="401"/>
          </w:pPr>
          <w:r>
            <w:pict w14:anchorId="748B2DD5">
              <v:line id="_x0000_s1531" alt="" style="position:absolute;left:0;text-align:left;z-index:15739392;mso-wrap-edited:f;mso-width-percent:0;mso-height-percent:0;mso-position-horizontal-relative:page;mso-width-percent:0;mso-height-percent:0" from="39.7pt,25.9pt" to="550.7pt,25.9pt" strokecolor="#939598" strokeweight=".4pt">
                <w10:wrap anchorx="page"/>
              </v:line>
            </w:pict>
          </w:r>
          <w:hyperlink w:anchor="_TOC_250008" w:history="1">
            <w:r w:rsidR="00B51C92" w:rsidRPr="00B33141">
              <w:t>Governance</w:t>
            </w:r>
            <w:r w:rsidR="00B51C92" w:rsidRPr="00B33141">
              <w:rPr>
                <w:spacing w:val="-1"/>
              </w:rPr>
              <w:t xml:space="preserve"> </w:t>
            </w:r>
            <w:r w:rsidR="00B51C92" w:rsidRPr="00B33141">
              <w:t>and</w:t>
            </w:r>
            <w:r w:rsidR="00B51C92" w:rsidRPr="00B33141">
              <w:rPr>
                <w:spacing w:val="-1"/>
              </w:rPr>
              <w:t xml:space="preserve"> </w:t>
            </w:r>
            <w:r w:rsidR="00B51C92" w:rsidRPr="00B33141">
              <w:t>regulation</w:t>
            </w:r>
            <w:r w:rsidR="00B51C92" w:rsidRPr="00B33141">
              <w:rPr>
                <w:rFonts w:ascii="Times New Roman"/>
              </w:rPr>
              <w:tab/>
            </w:r>
            <w:r w:rsidR="00B51C92" w:rsidRPr="00B33141">
              <w:t>41</w:t>
            </w:r>
          </w:hyperlink>
        </w:p>
        <w:p w14:paraId="57091C73" w14:textId="2CD2FE88" w:rsidR="00C800F8" w:rsidRPr="00B33141" w:rsidRDefault="000C22BA">
          <w:pPr>
            <w:pStyle w:val="TOC1"/>
            <w:numPr>
              <w:ilvl w:val="1"/>
              <w:numId w:val="14"/>
            </w:numPr>
            <w:tabs>
              <w:tab w:val="left" w:pos="641"/>
              <w:tab w:val="right" w:pos="10393"/>
            </w:tabs>
            <w:ind w:left="640" w:hanging="468"/>
          </w:pPr>
          <w:r>
            <w:pict w14:anchorId="5F7FC777">
              <v:line id="_x0000_s1530" alt="" style="position:absolute;left:0;text-align:left;z-index:15739904;mso-wrap-edited:f;mso-width-percent:0;mso-height-percent:0;mso-position-horizontal-relative:page;mso-width-percent:0;mso-height-percent:0" from="39.7pt,25.9pt" to="550.7pt,25.9pt" strokecolor="#939598" strokeweight=".4pt">
                <w10:wrap anchorx="page"/>
              </v:line>
            </w:pict>
          </w:r>
          <w:hyperlink w:anchor="_TOC_250007" w:history="1">
            <w:r w:rsidR="00B51C92" w:rsidRPr="00B33141">
              <w:t>Place-based</w:t>
            </w:r>
            <w:r w:rsidR="00B51C92" w:rsidRPr="00B33141">
              <w:rPr>
                <w:spacing w:val="-1"/>
              </w:rPr>
              <w:t xml:space="preserve"> </w:t>
            </w:r>
            <w:r w:rsidR="00B51C92" w:rsidRPr="00B33141">
              <w:t>actions</w:t>
            </w:r>
            <w:r w:rsidR="00B51C92" w:rsidRPr="00B33141">
              <w:rPr>
                <w:rFonts w:ascii="Times New Roman"/>
              </w:rPr>
              <w:tab/>
            </w:r>
            <w:r w:rsidR="00B51C92" w:rsidRPr="00B33141">
              <w:t>4</w:t>
            </w:r>
            <w:r w:rsidR="00EB4443">
              <w:t>4</w:t>
            </w:r>
          </w:hyperlink>
        </w:p>
        <w:p w14:paraId="139551E1" w14:textId="5AD5A531" w:rsidR="00C800F8" w:rsidRPr="00B33141" w:rsidRDefault="000C22BA">
          <w:pPr>
            <w:pStyle w:val="TOC1"/>
            <w:numPr>
              <w:ilvl w:val="1"/>
              <w:numId w:val="14"/>
            </w:numPr>
            <w:tabs>
              <w:tab w:val="left" w:pos="574"/>
              <w:tab w:val="right" w:pos="10393"/>
            </w:tabs>
            <w:ind w:left="573" w:hanging="401"/>
          </w:pPr>
          <w:r>
            <w:pict w14:anchorId="582613E1">
              <v:line id="_x0000_s1529" alt="" style="position:absolute;left:0;text-align:left;z-index:15740416;mso-wrap-edited:f;mso-width-percent:0;mso-height-percent:0;mso-position-horizontal-relative:page;mso-width-percent:0;mso-height-percent:0" from="39.7pt,25.9pt" to="550.7pt,25.9pt" strokecolor="#939598" strokeweight=".4pt">
                <w10:wrap anchorx="page"/>
              </v:line>
            </w:pict>
          </w:r>
          <w:hyperlink w:anchor="_TOC_250006" w:history="1">
            <w:r w:rsidR="00B51C92" w:rsidRPr="00B33141">
              <w:t>Harness</w:t>
            </w:r>
            <w:r w:rsidR="00B51C92" w:rsidRPr="00B33141">
              <w:rPr>
                <w:spacing w:val="-2"/>
              </w:rPr>
              <w:t xml:space="preserve"> </w:t>
            </w:r>
            <w:r w:rsidR="00B51C92" w:rsidRPr="00B33141">
              <w:t>economic,</w:t>
            </w:r>
            <w:r w:rsidR="00B51C92" w:rsidRPr="00B33141">
              <w:rPr>
                <w:spacing w:val="-1"/>
              </w:rPr>
              <w:t xml:space="preserve"> </w:t>
            </w:r>
            <w:r w:rsidR="00B51C92" w:rsidRPr="00B33141">
              <w:t>financial and</w:t>
            </w:r>
            <w:r w:rsidR="00B51C92" w:rsidRPr="00B33141">
              <w:rPr>
                <w:spacing w:val="-2"/>
              </w:rPr>
              <w:t xml:space="preserve"> </w:t>
            </w:r>
            <w:r w:rsidR="00B51C92" w:rsidRPr="00B33141">
              <w:t>legal</w:t>
            </w:r>
            <w:r w:rsidR="00B51C92" w:rsidRPr="00B33141">
              <w:rPr>
                <w:spacing w:val="-1"/>
              </w:rPr>
              <w:t xml:space="preserve"> </w:t>
            </w:r>
            <w:r w:rsidR="00B51C92" w:rsidRPr="00B33141">
              <w:t>tools</w:t>
            </w:r>
            <w:r w:rsidR="00B51C92" w:rsidRPr="00B33141">
              <w:rPr>
                <w:rFonts w:ascii="Times New Roman"/>
              </w:rPr>
              <w:tab/>
            </w:r>
            <w:r w:rsidR="00B51C92" w:rsidRPr="00B33141">
              <w:t>4</w:t>
            </w:r>
            <w:r w:rsidR="00EB4443">
              <w:t>5</w:t>
            </w:r>
          </w:hyperlink>
        </w:p>
        <w:p w14:paraId="6272E001" w14:textId="19BDCED4" w:rsidR="00C800F8" w:rsidRPr="00B33141" w:rsidRDefault="000C22BA">
          <w:pPr>
            <w:pStyle w:val="TOC1"/>
            <w:numPr>
              <w:ilvl w:val="0"/>
              <w:numId w:val="14"/>
            </w:numPr>
            <w:tabs>
              <w:tab w:val="left" w:pos="441"/>
              <w:tab w:val="right" w:pos="10393"/>
            </w:tabs>
            <w:ind w:hanging="268"/>
          </w:pPr>
          <w:r>
            <w:pict w14:anchorId="0F72F4C2">
              <v:line id="_x0000_s1528" alt="" style="position:absolute;left:0;text-align:left;z-index:15740928;mso-wrap-edited:f;mso-width-percent:0;mso-height-percent:0;mso-position-horizontal-relative:page;mso-width-percent:0;mso-height-percent:0" from="39.7pt,25.9pt" to="550.7pt,25.9pt" strokecolor="#939598" strokeweight=".4pt">
                <w10:wrap anchorx="page"/>
              </v:line>
            </w:pict>
          </w:r>
          <w:hyperlink w:anchor="_TOC_250005" w:history="1">
            <w:r w:rsidR="00B51C92" w:rsidRPr="00B33141">
              <w:t>Monitoring,</w:t>
            </w:r>
            <w:r w:rsidR="00B51C92" w:rsidRPr="00B33141">
              <w:rPr>
                <w:spacing w:val="-1"/>
              </w:rPr>
              <w:t xml:space="preserve"> </w:t>
            </w:r>
            <w:r w:rsidR="00B51C92" w:rsidRPr="00B33141">
              <w:t>evaluation,</w:t>
            </w:r>
            <w:r w:rsidR="00B51C92" w:rsidRPr="00B33141">
              <w:rPr>
                <w:spacing w:val="-1"/>
              </w:rPr>
              <w:t xml:space="preserve"> </w:t>
            </w:r>
            <w:r w:rsidR="00B51C92" w:rsidRPr="00B33141">
              <w:t>reporting</w:t>
            </w:r>
            <w:r w:rsidR="00B51C92" w:rsidRPr="00B33141">
              <w:rPr>
                <w:spacing w:val="-1"/>
              </w:rPr>
              <w:t xml:space="preserve"> </w:t>
            </w:r>
            <w:r w:rsidR="00B51C92" w:rsidRPr="00B33141">
              <w:t>and</w:t>
            </w:r>
            <w:r w:rsidR="00B51C92" w:rsidRPr="00B33141">
              <w:rPr>
                <w:spacing w:val="-1"/>
              </w:rPr>
              <w:t xml:space="preserve"> </w:t>
            </w:r>
            <w:r w:rsidR="00B51C92" w:rsidRPr="00B33141">
              <w:t>improvement</w:t>
            </w:r>
            <w:r w:rsidR="00B51C92" w:rsidRPr="00B33141">
              <w:rPr>
                <w:rFonts w:ascii="Times New Roman"/>
              </w:rPr>
              <w:tab/>
            </w:r>
            <w:r w:rsidR="00B51C92" w:rsidRPr="00B33141">
              <w:t>4</w:t>
            </w:r>
            <w:r w:rsidR="00EB4443">
              <w:t>6</w:t>
            </w:r>
          </w:hyperlink>
        </w:p>
        <w:p w14:paraId="6C087A33" w14:textId="1F30D28F" w:rsidR="00C800F8" w:rsidRPr="00B33141" w:rsidRDefault="000C22BA">
          <w:pPr>
            <w:pStyle w:val="TOC1"/>
            <w:tabs>
              <w:tab w:val="right" w:pos="10393"/>
            </w:tabs>
            <w:ind w:left="173" w:firstLine="0"/>
          </w:pPr>
          <w:r>
            <w:pict w14:anchorId="7F3E066E">
              <v:line id="_x0000_s1527" alt="" style="position:absolute;left:0;text-align:left;z-index:15741440;mso-wrap-edited:f;mso-width-percent:0;mso-height-percent:0;mso-position-horizontal-relative:page;mso-width-percent:0;mso-height-percent:0" from="39.7pt,25.9pt" to="550.7pt,25.9pt" strokecolor="#939598" strokeweight=".4pt">
                <w10:wrap anchorx="page"/>
              </v:line>
            </w:pict>
          </w:r>
          <w:hyperlink w:anchor="_TOC_250004" w:history="1">
            <w:r w:rsidR="00B51C92" w:rsidRPr="00B33141">
              <w:t>Appendices</w:t>
            </w:r>
            <w:r w:rsidR="00B51C92" w:rsidRPr="00B33141">
              <w:rPr>
                <w:rFonts w:ascii="Times New Roman"/>
              </w:rPr>
              <w:tab/>
            </w:r>
            <w:r w:rsidR="00B51C92" w:rsidRPr="00B33141">
              <w:t>4</w:t>
            </w:r>
            <w:r w:rsidR="00EB4443">
              <w:t>7</w:t>
            </w:r>
          </w:hyperlink>
        </w:p>
        <w:p w14:paraId="1C44EFB0" w14:textId="61456A17" w:rsidR="00C800F8" w:rsidRPr="00B33141" w:rsidRDefault="000C22BA">
          <w:pPr>
            <w:pStyle w:val="TOC1"/>
            <w:tabs>
              <w:tab w:val="right" w:pos="10393"/>
            </w:tabs>
            <w:ind w:left="173" w:firstLine="0"/>
          </w:pPr>
          <w:r>
            <w:pict w14:anchorId="1AF92F5A">
              <v:line id="_x0000_s1526" alt="" style="position:absolute;left:0;text-align:left;z-index:15741952;mso-wrap-edited:f;mso-width-percent:0;mso-height-percent:0;mso-position-horizontal-relative:page;mso-width-percent:0;mso-height-percent:0" from="39.7pt,25.9pt" to="550.7pt,25.9pt" strokecolor="#939598" strokeweight=".4pt">
                <w10:wrap anchorx="page"/>
              </v:line>
            </w:pict>
          </w:r>
          <w:hyperlink w:anchor="_TOC_250003" w:history="1">
            <w:r w:rsidR="00B51C92" w:rsidRPr="00B33141">
              <w:t>Appendix</w:t>
            </w:r>
            <w:r w:rsidR="00B51C92" w:rsidRPr="00B33141">
              <w:rPr>
                <w:spacing w:val="-2"/>
              </w:rPr>
              <w:t xml:space="preserve"> </w:t>
            </w:r>
            <w:r w:rsidR="00B51C92" w:rsidRPr="00B33141">
              <w:t>1:</w:t>
            </w:r>
            <w:r w:rsidR="00B51C92" w:rsidRPr="00B33141">
              <w:rPr>
                <w:spacing w:val="-2"/>
              </w:rPr>
              <w:t xml:space="preserve"> </w:t>
            </w:r>
            <w:r w:rsidR="00B51C92" w:rsidRPr="00B33141">
              <w:t>Legislation</w:t>
            </w:r>
            <w:r w:rsidR="00B51C92" w:rsidRPr="00B33141">
              <w:rPr>
                <w:spacing w:val="-2"/>
              </w:rPr>
              <w:t xml:space="preserve"> </w:t>
            </w:r>
            <w:r w:rsidR="00B51C92" w:rsidRPr="00B33141">
              <w:t>and</w:t>
            </w:r>
            <w:r w:rsidR="00B51C92" w:rsidRPr="00B33141">
              <w:rPr>
                <w:spacing w:val="-2"/>
              </w:rPr>
              <w:t xml:space="preserve"> </w:t>
            </w:r>
            <w:r w:rsidR="00B51C92" w:rsidRPr="00B33141">
              <w:t>policy</w:t>
            </w:r>
            <w:r w:rsidR="00B51C92" w:rsidRPr="00B33141">
              <w:rPr>
                <w:spacing w:val="-2"/>
              </w:rPr>
              <w:t xml:space="preserve"> </w:t>
            </w:r>
            <w:r w:rsidR="00B51C92" w:rsidRPr="00B33141">
              <w:t>relevant</w:t>
            </w:r>
            <w:r w:rsidR="00B51C92" w:rsidRPr="00B33141">
              <w:rPr>
                <w:spacing w:val="-1"/>
              </w:rPr>
              <w:t xml:space="preserve"> </w:t>
            </w:r>
            <w:r w:rsidR="00B51C92" w:rsidRPr="00B33141">
              <w:t>to</w:t>
            </w:r>
            <w:r w:rsidR="00B51C92" w:rsidRPr="00B33141">
              <w:rPr>
                <w:spacing w:val="-1"/>
              </w:rPr>
              <w:t xml:space="preserve"> </w:t>
            </w:r>
            <w:r w:rsidR="00B51C92" w:rsidRPr="00B33141">
              <w:t>built</w:t>
            </w:r>
            <w:r w:rsidR="00B51C92" w:rsidRPr="00B33141">
              <w:rPr>
                <w:spacing w:val="-2"/>
              </w:rPr>
              <w:t xml:space="preserve"> </w:t>
            </w:r>
            <w:r w:rsidR="00B51C92" w:rsidRPr="00B33141">
              <w:t>environment</w:t>
            </w:r>
            <w:r w:rsidR="00B51C92" w:rsidRPr="00B33141">
              <w:rPr>
                <w:spacing w:val="-2"/>
              </w:rPr>
              <w:t xml:space="preserve"> </w:t>
            </w:r>
            <w:r w:rsidR="00B51C92" w:rsidRPr="00B33141">
              <w:t>adaptation</w:t>
            </w:r>
            <w:r w:rsidR="00B51C92" w:rsidRPr="00B33141">
              <w:rPr>
                <w:rFonts w:ascii="Times New Roman"/>
              </w:rPr>
              <w:tab/>
            </w:r>
            <w:r w:rsidR="00B51C92" w:rsidRPr="00B33141">
              <w:t>4</w:t>
            </w:r>
            <w:r w:rsidR="00EB4443">
              <w:t>7</w:t>
            </w:r>
          </w:hyperlink>
        </w:p>
        <w:p w14:paraId="1BAC01D7" w14:textId="2E08F9C0" w:rsidR="00C800F8" w:rsidRPr="00B33141" w:rsidRDefault="000C22BA">
          <w:pPr>
            <w:pStyle w:val="TOC1"/>
            <w:tabs>
              <w:tab w:val="right" w:pos="10393"/>
            </w:tabs>
            <w:ind w:left="173" w:firstLine="0"/>
          </w:pPr>
          <w:r>
            <w:pict w14:anchorId="32268192">
              <v:line id="_x0000_s1525" alt="" style="position:absolute;left:0;text-align:left;z-index:15742464;mso-wrap-edited:f;mso-width-percent:0;mso-height-percent:0;mso-position-horizontal-relative:page;mso-width-percent:0;mso-height-percent:0" from="39.7pt,25.9pt" to="550.7pt,25.9pt" strokecolor="#939598" strokeweight=".4pt">
                <w10:wrap anchorx="page"/>
              </v:line>
            </w:pict>
          </w:r>
          <w:hyperlink w:anchor="_TOC_250002" w:history="1">
            <w:r w:rsidR="00B51C92" w:rsidRPr="00B33141">
              <w:t>Appendix</w:t>
            </w:r>
            <w:r w:rsidR="00B51C92" w:rsidRPr="00B33141">
              <w:rPr>
                <w:spacing w:val="-1"/>
              </w:rPr>
              <w:t xml:space="preserve"> </w:t>
            </w:r>
            <w:r w:rsidR="00B51C92" w:rsidRPr="00B33141">
              <w:t>2:</w:t>
            </w:r>
            <w:r w:rsidR="00B51C92" w:rsidRPr="00B33141">
              <w:rPr>
                <w:spacing w:val="-1"/>
              </w:rPr>
              <w:t xml:space="preserve"> </w:t>
            </w:r>
            <w:r w:rsidR="00B51C92" w:rsidRPr="00B33141">
              <w:t>Cross-system</w:t>
            </w:r>
            <w:r w:rsidR="00B51C92" w:rsidRPr="00B33141">
              <w:rPr>
                <w:spacing w:val="-1"/>
              </w:rPr>
              <w:t xml:space="preserve"> </w:t>
            </w:r>
            <w:r w:rsidR="00B51C92" w:rsidRPr="00B33141">
              <w:t>risks and</w:t>
            </w:r>
            <w:r w:rsidR="00B51C92" w:rsidRPr="00B33141">
              <w:rPr>
                <w:spacing w:val="-1"/>
              </w:rPr>
              <w:t xml:space="preserve"> </w:t>
            </w:r>
            <w:r w:rsidR="00B51C92" w:rsidRPr="00B33141">
              <w:t>responses</w:t>
            </w:r>
            <w:r w:rsidR="00B51C92" w:rsidRPr="00B33141">
              <w:rPr>
                <w:rFonts w:ascii="Times New Roman"/>
              </w:rPr>
              <w:tab/>
            </w:r>
            <w:r>
              <w:t>49</w:t>
            </w:r>
          </w:hyperlink>
        </w:p>
        <w:p w14:paraId="30CF52D9" w14:textId="329A3815" w:rsidR="00C800F8" w:rsidRPr="00B33141" w:rsidRDefault="000C22BA">
          <w:pPr>
            <w:pStyle w:val="TOC1"/>
            <w:tabs>
              <w:tab w:val="right" w:pos="10393"/>
            </w:tabs>
            <w:ind w:left="173" w:firstLine="0"/>
          </w:pPr>
          <w:r>
            <w:pict w14:anchorId="35A19F8B">
              <v:line id="_x0000_s1524" alt="" style="position:absolute;left:0;text-align:left;z-index:15742976;mso-wrap-edited:f;mso-width-percent:0;mso-height-percent:0;mso-position-horizontal-relative:page;mso-width-percent:0;mso-height-percent:0" from="39.7pt,25.9pt" to="550.7pt,25.9pt" strokecolor="#939598" strokeweight=".4pt">
                <w10:wrap anchorx="page"/>
              </v:line>
            </w:pict>
          </w:r>
          <w:hyperlink w:anchor="_TOC_250001" w:history="1">
            <w:r w:rsidR="00B51C92" w:rsidRPr="00B33141">
              <w:t>Appendix</w:t>
            </w:r>
            <w:r w:rsidR="00B51C92" w:rsidRPr="00B33141">
              <w:rPr>
                <w:spacing w:val="-1"/>
              </w:rPr>
              <w:t xml:space="preserve"> </w:t>
            </w:r>
            <w:r w:rsidR="00B51C92" w:rsidRPr="00B33141">
              <w:t>3:</w:t>
            </w:r>
            <w:r w:rsidR="00B51C92" w:rsidRPr="00B33141">
              <w:rPr>
                <w:spacing w:val="-1"/>
              </w:rPr>
              <w:t xml:space="preserve"> </w:t>
            </w:r>
            <w:r w:rsidR="00B51C92" w:rsidRPr="00B33141">
              <w:t>Glossary and</w:t>
            </w:r>
            <w:r w:rsidR="00B51C92" w:rsidRPr="00B33141">
              <w:rPr>
                <w:spacing w:val="-1"/>
              </w:rPr>
              <w:t xml:space="preserve"> </w:t>
            </w:r>
            <w:r w:rsidR="00B51C92" w:rsidRPr="00B33141">
              <w:t>abbreviations</w:t>
            </w:r>
            <w:r w:rsidR="00B51C92" w:rsidRPr="00B33141">
              <w:rPr>
                <w:rFonts w:ascii="Times New Roman"/>
              </w:rPr>
              <w:tab/>
            </w:r>
            <w:r w:rsidR="00B51C92" w:rsidRPr="00B33141">
              <w:t>5</w:t>
            </w:r>
            <w:r>
              <w:t>1</w:t>
            </w:r>
          </w:hyperlink>
        </w:p>
        <w:p w14:paraId="1CAA1C16" w14:textId="2A0ED81E" w:rsidR="00C800F8" w:rsidRPr="00B33141" w:rsidRDefault="000C22BA">
          <w:pPr>
            <w:pStyle w:val="TOC1"/>
            <w:tabs>
              <w:tab w:val="right" w:pos="10393"/>
            </w:tabs>
            <w:ind w:left="173" w:firstLine="0"/>
          </w:pPr>
          <w:hyperlink w:anchor="_TOC_250000" w:history="1">
            <w:r w:rsidR="00B51C92" w:rsidRPr="00B33141">
              <w:t>References</w:t>
            </w:r>
            <w:r w:rsidR="00B51C92" w:rsidRPr="00B33141">
              <w:rPr>
                <w:rFonts w:ascii="Times New Roman"/>
              </w:rPr>
              <w:tab/>
            </w:r>
            <w:r w:rsidR="00B51C92" w:rsidRPr="00B33141">
              <w:t>5</w:t>
            </w:r>
            <w:r>
              <w:t>4</w:t>
            </w:r>
          </w:hyperlink>
        </w:p>
      </w:sdtContent>
    </w:sdt>
    <w:p w14:paraId="450435E2" w14:textId="77777777" w:rsidR="00C800F8" w:rsidRPr="00B33141" w:rsidRDefault="000C22BA">
      <w:pPr>
        <w:pStyle w:val="BodyText"/>
        <w:spacing w:before="10"/>
        <w:rPr>
          <w:sz w:val="3"/>
        </w:rPr>
      </w:pPr>
      <w:r>
        <w:pict w14:anchorId="3B583134">
          <v:shape id="docshape10" o:spid="_x0000_s1523" alt="" style="position:absolute;margin-left:39.7pt;margin-top:3.45pt;width:511pt;height:.1pt;z-index:-15726592;mso-wrap-edited:f;mso-width-percent:0;mso-height-percent:0;mso-wrap-distance-left:0;mso-wrap-distance-right:0;mso-position-horizontal-relative:page;mso-width-percent:0;mso-height-percent:0" coordsize="10220,1270" path="m,l10220,e" filled="f" strokecolor="#939598" strokeweight=".4pt">
            <v:path arrowok="t" o:connecttype="custom" o:connectlocs="0,0;2147483646,0" o:connectangles="0,0"/>
            <w10:wrap type="topAndBottom" anchorx="page"/>
          </v:shape>
        </w:pict>
      </w:r>
    </w:p>
    <w:p w14:paraId="4D93FA4A" w14:textId="77777777" w:rsidR="00C800F8" w:rsidRPr="00B33141" w:rsidRDefault="00C800F8">
      <w:pPr>
        <w:rPr>
          <w:sz w:val="3"/>
        </w:rPr>
        <w:sectPr w:rsidR="00C800F8" w:rsidRPr="00B33141">
          <w:pgSz w:w="11910" w:h="16840"/>
          <w:pgMar w:top="620" w:right="480" w:bottom="860" w:left="620" w:header="0" w:footer="679" w:gutter="0"/>
          <w:cols w:space="720"/>
        </w:sectPr>
      </w:pPr>
    </w:p>
    <w:p w14:paraId="40F5C4E5" w14:textId="77777777" w:rsidR="00C800F8" w:rsidRPr="00B33141" w:rsidRDefault="00B51C92">
      <w:pPr>
        <w:pStyle w:val="Heading1"/>
      </w:pPr>
      <w:bookmarkStart w:id="1" w:name="_TOC_250018"/>
      <w:bookmarkEnd w:id="1"/>
      <w:r w:rsidRPr="00B33141">
        <w:lastRenderedPageBreak/>
        <w:t>Executive summary</w:t>
      </w:r>
    </w:p>
    <w:p w14:paraId="2F8F6121" w14:textId="77777777" w:rsidR="00C800F8" w:rsidRPr="00B33141" w:rsidRDefault="00C800F8">
      <w:pPr>
        <w:pStyle w:val="BodyText"/>
        <w:spacing w:before="11"/>
        <w:rPr>
          <w:sz w:val="14"/>
        </w:rPr>
      </w:pPr>
    </w:p>
    <w:p w14:paraId="2A8E03F5" w14:textId="77777777" w:rsidR="00C800F8" w:rsidRPr="00B33141" w:rsidRDefault="00C800F8">
      <w:pPr>
        <w:rPr>
          <w:sz w:val="14"/>
        </w:rPr>
        <w:sectPr w:rsidR="00C800F8" w:rsidRPr="00B33141">
          <w:footerReference w:type="default" r:id="rId21"/>
          <w:pgSz w:w="11910" w:h="16840"/>
          <w:pgMar w:top="620" w:right="480" w:bottom="280" w:left="620" w:header="0" w:footer="0" w:gutter="0"/>
          <w:cols w:space="720"/>
        </w:sectPr>
      </w:pPr>
    </w:p>
    <w:p w14:paraId="253AA718" w14:textId="77777777" w:rsidR="00C800F8" w:rsidRPr="00B33141" w:rsidRDefault="00B51C92">
      <w:pPr>
        <w:pStyle w:val="BodyText"/>
        <w:spacing w:before="92" w:line="242" w:lineRule="auto"/>
        <w:ind w:left="173" w:right="33"/>
      </w:pPr>
      <w:r w:rsidRPr="00B33141">
        <w:t>The Climate Change Act 2017</w:t>
      </w:r>
      <w:r w:rsidRPr="00B33141">
        <w:rPr>
          <w:spacing w:val="-64"/>
        </w:rPr>
        <w:t xml:space="preserve"> </w:t>
      </w:r>
      <w:r w:rsidRPr="00B33141">
        <w:t>(the</w:t>
      </w:r>
      <w:r w:rsidRPr="00B33141">
        <w:rPr>
          <w:spacing w:val="-17"/>
        </w:rPr>
        <w:t xml:space="preserve"> </w:t>
      </w:r>
      <w:r w:rsidRPr="00B33141">
        <w:t>Act)</w:t>
      </w:r>
      <w:r w:rsidRPr="00B33141">
        <w:rPr>
          <w:spacing w:val="-3"/>
        </w:rPr>
        <w:t xml:space="preserve"> </w:t>
      </w:r>
      <w:r w:rsidRPr="00B33141">
        <w:t>requires</w:t>
      </w:r>
      <w:r w:rsidRPr="00B33141">
        <w:rPr>
          <w:spacing w:val="-4"/>
        </w:rPr>
        <w:t xml:space="preserve"> </w:t>
      </w:r>
      <w:r w:rsidRPr="00B33141">
        <w:t>the</w:t>
      </w:r>
      <w:r w:rsidRPr="00B33141">
        <w:rPr>
          <w:spacing w:val="-3"/>
        </w:rPr>
        <w:t xml:space="preserve"> </w:t>
      </w:r>
      <w:r w:rsidRPr="00B33141">
        <w:t>Victorian</w:t>
      </w:r>
      <w:r w:rsidRPr="00B33141">
        <w:rPr>
          <w:spacing w:val="-64"/>
        </w:rPr>
        <w:t xml:space="preserve"> </w:t>
      </w:r>
      <w:r w:rsidRPr="00B33141">
        <w:t>Government to develop plans</w:t>
      </w:r>
      <w:r w:rsidRPr="00B33141">
        <w:rPr>
          <w:spacing w:val="1"/>
        </w:rPr>
        <w:t xml:space="preserve"> </w:t>
      </w:r>
      <w:r w:rsidRPr="00B33141">
        <w:t>addressing the impacts of</w:t>
      </w:r>
      <w:r w:rsidRPr="00B33141">
        <w:rPr>
          <w:spacing w:val="1"/>
        </w:rPr>
        <w:t xml:space="preserve"> </w:t>
      </w:r>
      <w:r w:rsidRPr="00B33141">
        <w:t>climate</w:t>
      </w:r>
      <w:r w:rsidRPr="00B33141">
        <w:rPr>
          <w:spacing w:val="-2"/>
        </w:rPr>
        <w:t xml:space="preserve"> </w:t>
      </w:r>
      <w:r w:rsidRPr="00B33141">
        <w:t>change.</w:t>
      </w:r>
      <w:r w:rsidRPr="00B33141">
        <w:rPr>
          <w:spacing w:val="-1"/>
        </w:rPr>
        <w:t xml:space="preserve"> </w:t>
      </w:r>
      <w:r w:rsidRPr="00B33141">
        <w:t>It</w:t>
      </w:r>
      <w:r w:rsidRPr="00B33141">
        <w:rPr>
          <w:spacing w:val="-1"/>
        </w:rPr>
        <w:t xml:space="preserve"> </w:t>
      </w:r>
      <w:r w:rsidRPr="00B33141">
        <w:t>identifies</w:t>
      </w:r>
    </w:p>
    <w:p w14:paraId="56291C6F" w14:textId="77777777" w:rsidR="00C800F8" w:rsidRPr="00B33141" w:rsidRDefault="00B51C92">
      <w:pPr>
        <w:pStyle w:val="BodyText"/>
        <w:spacing w:before="7" w:line="242" w:lineRule="auto"/>
        <w:ind w:left="173" w:right="73"/>
      </w:pPr>
      <w:r w:rsidRPr="00B33141">
        <w:t>7 key systems that each</w:t>
      </w:r>
      <w:r w:rsidRPr="00B33141">
        <w:rPr>
          <w:spacing w:val="1"/>
        </w:rPr>
        <w:t xml:space="preserve"> </w:t>
      </w:r>
      <w:r w:rsidRPr="00B33141">
        <w:t>require an adaptation action</w:t>
      </w:r>
      <w:r w:rsidRPr="00B33141">
        <w:rPr>
          <w:spacing w:val="1"/>
        </w:rPr>
        <w:t xml:space="preserve"> </w:t>
      </w:r>
      <w:r w:rsidRPr="00B33141">
        <w:t>plan (AAP), including the Built</w:t>
      </w:r>
      <w:r w:rsidRPr="00B33141">
        <w:rPr>
          <w:spacing w:val="-65"/>
        </w:rPr>
        <w:t xml:space="preserve"> </w:t>
      </w:r>
      <w:r w:rsidRPr="00B33141">
        <w:t>Environment system.</w:t>
      </w:r>
    </w:p>
    <w:p w14:paraId="0234AA91" w14:textId="77777777" w:rsidR="00C800F8" w:rsidRPr="00B33141" w:rsidRDefault="00B51C92">
      <w:pPr>
        <w:pStyle w:val="BodyText"/>
        <w:spacing w:before="118" w:line="242" w:lineRule="auto"/>
        <w:ind w:left="173" w:right="37"/>
      </w:pPr>
      <w:r w:rsidRPr="00B33141">
        <w:t>Together, the 7 plans will</w:t>
      </w:r>
      <w:r w:rsidRPr="00B33141">
        <w:rPr>
          <w:spacing w:val="1"/>
        </w:rPr>
        <w:t xml:space="preserve"> </w:t>
      </w:r>
      <w:r w:rsidRPr="00B33141">
        <w:t>harness the opportunities and</w:t>
      </w:r>
      <w:r w:rsidRPr="00B33141">
        <w:rPr>
          <w:spacing w:val="-64"/>
        </w:rPr>
        <w:t xml:space="preserve"> </w:t>
      </w:r>
      <w:r w:rsidRPr="00B33141">
        <w:t>tackle the impacts of climate</w:t>
      </w:r>
      <w:r w:rsidRPr="00B33141">
        <w:rPr>
          <w:spacing w:val="1"/>
        </w:rPr>
        <w:t xml:space="preserve"> </w:t>
      </w:r>
      <w:r w:rsidRPr="00B33141">
        <w:t>change, while caring for our</w:t>
      </w:r>
      <w:r w:rsidRPr="00B33141">
        <w:rPr>
          <w:spacing w:val="1"/>
        </w:rPr>
        <w:t xml:space="preserve"> </w:t>
      </w:r>
      <w:r w:rsidRPr="00B33141">
        <w:t>environment and bolstering</w:t>
      </w:r>
      <w:r w:rsidRPr="00B33141">
        <w:rPr>
          <w:spacing w:val="1"/>
        </w:rPr>
        <w:t xml:space="preserve"> </w:t>
      </w:r>
      <w:r w:rsidRPr="00B33141">
        <w:t>our economy. They will build</w:t>
      </w:r>
      <w:r w:rsidRPr="00B33141">
        <w:rPr>
          <w:spacing w:val="1"/>
        </w:rPr>
        <w:t xml:space="preserve"> </w:t>
      </w:r>
      <w:r w:rsidRPr="00B33141">
        <w:t>upon significant work already</w:t>
      </w:r>
      <w:r w:rsidRPr="00B33141">
        <w:rPr>
          <w:spacing w:val="1"/>
        </w:rPr>
        <w:t xml:space="preserve"> </w:t>
      </w:r>
      <w:r w:rsidRPr="00B33141">
        <w:t>underway,</w:t>
      </w:r>
      <w:r w:rsidRPr="00B33141">
        <w:rPr>
          <w:spacing w:val="-15"/>
        </w:rPr>
        <w:t xml:space="preserve"> </w:t>
      </w:r>
      <w:r w:rsidRPr="00B33141">
        <w:t>including</w:t>
      </w:r>
      <w:r w:rsidRPr="00B33141">
        <w:rPr>
          <w:spacing w:val="-15"/>
        </w:rPr>
        <w:t xml:space="preserve"> </w:t>
      </w:r>
      <w:r w:rsidRPr="00B33141">
        <w:t>measures</w:t>
      </w:r>
      <w:r w:rsidRPr="00B33141">
        <w:rPr>
          <w:spacing w:val="-64"/>
        </w:rPr>
        <w:t xml:space="preserve"> </w:t>
      </w:r>
      <w:r w:rsidRPr="00B33141">
        <w:t>to reduce emissions as</w:t>
      </w:r>
      <w:r w:rsidRPr="00B33141">
        <w:rPr>
          <w:spacing w:val="1"/>
        </w:rPr>
        <w:t xml:space="preserve"> </w:t>
      </w:r>
      <w:r w:rsidRPr="00B33141">
        <w:t>outlined in Victoria’s Climate</w:t>
      </w:r>
      <w:r w:rsidRPr="00B33141">
        <w:rPr>
          <w:spacing w:val="1"/>
        </w:rPr>
        <w:t xml:space="preserve"> </w:t>
      </w:r>
      <w:r w:rsidRPr="00B33141">
        <w:t>Change</w:t>
      </w:r>
      <w:r w:rsidRPr="00B33141">
        <w:rPr>
          <w:spacing w:val="-3"/>
        </w:rPr>
        <w:t xml:space="preserve"> </w:t>
      </w:r>
      <w:r w:rsidRPr="00B33141">
        <w:t>Strategy.</w:t>
      </w:r>
    </w:p>
    <w:p w14:paraId="398020CB" w14:textId="77777777" w:rsidR="00C800F8" w:rsidRPr="00B33141" w:rsidRDefault="00B51C92">
      <w:pPr>
        <w:pStyle w:val="BodyText"/>
        <w:spacing w:before="128" w:line="242" w:lineRule="auto"/>
        <w:ind w:left="173" w:right="38"/>
      </w:pPr>
      <w:r w:rsidRPr="00B33141">
        <w:t>The Built Environment system</w:t>
      </w:r>
      <w:r w:rsidRPr="00B33141">
        <w:rPr>
          <w:spacing w:val="-64"/>
        </w:rPr>
        <w:t xml:space="preserve"> </w:t>
      </w:r>
      <w:r w:rsidRPr="00B33141">
        <w:t>comprises</w:t>
      </w:r>
      <w:r w:rsidRPr="00B33141">
        <w:rPr>
          <w:spacing w:val="5"/>
        </w:rPr>
        <w:t xml:space="preserve"> </w:t>
      </w:r>
      <w:r w:rsidRPr="00B33141">
        <w:t>our</w:t>
      </w:r>
      <w:r w:rsidRPr="00B33141">
        <w:rPr>
          <w:spacing w:val="5"/>
        </w:rPr>
        <w:t xml:space="preserve"> </w:t>
      </w:r>
      <w:r w:rsidRPr="00B33141">
        <w:t>cities</w:t>
      </w:r>
      <w:r w:rsidRPr="00B33141">
        <w:rPr>
          <w:spacing w:val="6"/>
        </w:rPr>
        <w:t xml:space="preserve"> </w:t>
      </w:r>
      <w:r w:rsidRPr="00B33141">
        <w:t>and</w:t>
      </w:r>
      <w:r w:rsidRPr="00B33141">
        <w:rPr>
          <w:spacing w:val="1"/>
        </w:rPr>
        <w:t xml:space="preserve"> </w:t>
      </w:r>
      <w:r w:rsidRPr="00B33141">
        <w:t>towns along with supporting</w:t>
      </w:r>
      <w:r w:rsidRPr="00B33141">
        <w:rPr>
          <w:spacing w:val="1"/>
        </w:rPr>
        <w:t xml:space="preserve"> </w:t>
      </w:r>
      <w:r w:rsidRPr="00B33141">
        <w:t>infrastructure and services,</w:t>
      </w:r>
      <w:r w:rsidRPr="00B33141">
        <w:rPr>
          <w:spacing w:val="1"/>
        </w:rPr>
        <w:t xml:space="preserve"> </w:t>
      </w:r>
      <w:r w:rsidRPr="00B33141">
        <w:rPr>
          <w:spacing w:val="-1"/>
        </w:rPr>
        <w:t xml:space="preserve">such as energy. Adapting </w:t>
      </w:r>
      <w:r w:rsidRPr="00B33141">
        <w:t>our</w:t>
      </w:r>
      <w:r w:rsidRPr="00B33141">
        <w:rPr>
          <w:spacing w:val="1"/>
        </w:rPr>
        <w:t xml:space="preserve"> </w:t>
      </w:r>
      <w:r w:rsidRPr="00B33141">
        <w:t>built environment to climate</w:t>
      </w:r>
      <w:r w:rsidRPr="00B33141">
        <w:rPr>
          <w:spacing w:val="1"/>
        </w:rPr>
        <w:t xml:space="preserve"> </w:t>
      </w:r>
      <w:r w:rsidRPr="00B33141">
        <w:t>change is an investment in</w:t>
      </w:r>
      <w:r w:rsidRPr="00B33141">
        <w:rPr>
          <w:spacing w:val="1"/>
        </w:rPr>
        <w:t xml:space="preserve"> </w:t>
      </w:r>
      <w:r w:rsidRPr="00B33141">
        <w:t>saving lives, reducing trauma</w:t>
      </w:r>
      <w:r w:rsidRPr="00B33141">
        <w:rPr>
          <w:spacing w:val="1"/>
        </w:rPr>
        <w:t xml:space="preserve"> </w:t>
      </w:r>
      <w:r w:rsidRPr="00B33141">
        <w:t>and minimising economic</w:t>
      </w:r>
      <w:r w:rsidRPr="00B33141">
        <w:rPr>
          <w:spacing w:val="1"/>
        </w:rPr>
        <w:t xml:space="preserve"> </w:t>
      </w:r>
      <w:r w:rsidRPr="00B33141">
        <w:t>damage from disasters and</w:t>
      </w:r>
      <w:r w:rsidRPr="00B33141">
        <w:rPr>
          <w:spacing w:val="1"/>
        </w:rPr>
        <w:t xml:space="preserve"> </w:t>
      </w:r>
      <w:r w:rsidRPr="00B33141">
        <w:t>the associated recovery costs.</w:t>
      </w:r>
      <w:r w:rsidRPr="00B33141">
        <w:rPr>
          <w:spacing w:val="-65"/>
        </w:rPr>
        <w:t xml:space="preserve"> </w:t>
      </w:r>
      <w:r w:rsidRPr="00B33141">
        <w:t>Given the built environment’s</w:t>
      </w:r>
      <w:r w:rsidRPr="00B33141">
        <w:rPr>
          <w:spacing w:val="1"/>
        </w:rPr>
        <w:t xml:space="preserve"> </w:t>
      </w:r>
      <w:r w:rsidRPr="00B33141">
        <w:t>long life, it is important to</w:t>
      </w:r>
      <w:r w:rsidRPr="00B33141">
        <w:rPr>
          <w:spacing w:val="1"/>
        </w:rPr>
        <w:t xml:space="preserve"> </w:t>
      </w:r>
      <w:r w:rsidRPr="00B33141">
        <w:t>factor</w:t>
      </w:r>
      <w:r w:rsidRPr="00B33141">
        <w:rPr>
          <w:spacing w:val="-6"/>
        </w:rPr>
        <w:t xml:space="preserve"> </w:t>
      </w:r>
      <w:r w:rsidRPr="00B33141">
        <w:t>adaptation</w:t>
      </w:r>
      <w:r w:rsidRPr="00B33141">
        <w:rPr>
          <w:spacing w:val="-7"/>
        </w:rPr>
        <w:t xml:space="preserve"> </w:t>
      </w:r>
      <w:r w:rsidRPr="00B33141">
        <w:t>into</w:t>
      </w:r>
      <w:r w:rsidRPr="00B33141">
        <w:rPr>
          <w:spacing w:val="-6"/>
        </w:rPr>
        <w:t xml:space="preserve"> </w:t>
      </w:r>
      <w:r w:rsidRPr="00B33141">
        <w:t>planning</w:t>
      </w:r>
    </w:p>
    <w:p w14:paraId="0376D45C" w14:textId="77777777" w:rsidR="00C800F8" w:rsidRPr="00B33141" w:rsidRDefault="00B51C92">
      <w:pPr>
        <w:pStyle w:val="BodyText"/>
        <w:spacing w:before="94" w:line="242" w:lineRule="auto"/>
        <w:ind w:left="173" w:right="332"/>
      </w:pPr>
      <w:r w:rsidRPr="00B33141">
        <w:br w:type="column"/>
      </w:r>
      <w:r w:rsidRPr="00B33141">
        <w:t>and management to reduce</w:t>
      </w:r>
      <w:r w:rsidRPr="00B33141">
        <w:rPr>
          <w:spacing w:val="-64"/>
        </w:rPr>
        <w:t xml:space="preserve"> </w:t>
      </w:r>
      <w:r w:rsidRPr="00B33141">
        <w:t>the need for upgrades and</w:t>
      </w:r>
      <w:r w:rsidRPr="00B33141">
        <w:rPr>
          <w:spacing w:val="1"/>
        </w:rPr>
        <w:t xml:space="preserve"> </w:t>
      </w:r>
      <w:r w:rsidRPr="00B33141">
        <w:t>retrofits.</w:t>
      </w:r>
    </w:p>
    <w:p w14:paraId="00BD71EB" w14:textId="77777777" w:rsidR="00C800F8" w:rsidRPr="00B33141" w:rsidRDefault="00B51C92">
      <w:pPr>
        <w:pStyle w:val="BodyText"/>
        <w:spacing w:before="118" w:line="242" w:lineRule="auto"/>
        <w:ind w:left="173" w:right="120"/>
      </w:pPr>
      <w:r w:rsidRPr="00B33141">
        <w:t>Achieving climate resilience</w:t>
      </w:r>
      <w:r w:rsidRPr="00B33141">
        <w:rPr>
          <w:spacing w:val="1"/>
        </w:rPr>
        <w:t xml:space="preserve"> </w:t>
      </w:r>
      <w:r w:rsidRPr="00B33141">
        <w:t>across our cities and towns</w:t>
      </w:r>
      <w:r w:rsidRPr="00B33141">
        <w:rPr>
          <w:spacing w:val="1"/>
        </w:rPr>
        <w:t xml:space="preserve"> </w:t>
      </w:r>
      <w:r w:rsidRPr="00B33141">
        <w:t>will require concerted action</w:t>
      </w:r>
      <w:r w:rsidRPr="00B33141">
        <w:rPr>
          <w:spacing w:val="1"/>
        </w:rPr>
        <w:t xml:space="preserve"> </w:t>
      </w:r>
      <w:r w:rsidRPr="00B33141">
        <w:t>across multiple areas of</w:t>
      </w:r>
      <w:r w:rsidRPr="00B33141">
        <w:rPr>
          <w:spacing w:val="1"/>
        </w:rPr>
        <w:t xml:space="preserve"> </w:t>
      </w:r>
      <w:r w:rsidRPr="00B33141">
        <w:t>government and the private</w:t>
      </w:r>
      <w:r w:rsidRPr="00B33141">
        <w:rPr>
          <w:spacing w:val="1"/>
        </w:rPr>
        <w:t xml:space="preserve"> </w:t>
      </w:r>
      <w:r w:rsidRPr="00B33141">
        <w:t>sector. This will involve</w:t>
      </w:r>
      <w:r w:rsidRPr="00B33141">
        <w:rPr>
          <w:spacing w:val="1"/>
        </w:rPr>
        <w:t xml:space="preserve"> </w:t>
      </w:r>
      <w:r w:rsidRPr="00B33141">
        <w:t>working closely with the</w:t>
      </w:r>
      <w:r w:rsidRPr="00B33141">
        <w:rPr>
          <w:spacing w:val="1"/>
        </w:rPr>
        <w:t xml:space="preserve"> </w:t>
      </w:r>
      <w:r w:rsidRPr="00B33141">
        <w:t>emergency management</w:t>
      </w:r>
      <w:r w:rsidRPr="00B33141">
        <w:rPr>
          <w:spacing w:val="1"/>
        </w:rPr>
        <w:t xml:space="preserve"> </w:t>
      </w:r>
      <w:r w:rsidRPr="00B33141">
        <w:t>sector and other systems</w:t>
      </w:r>
      <w:r w:rsidRPr="00B33141">
        <w:rPr>
          <w:spacing w:val="1"/>
        </w:rPr>
        <w:t xml:space="preserve"> </w:t>
      </w:r>
      <w:r w:rsidRPr="00B33141">
        <w:t>including Education and</w:t>
      </w:r>
      <w:r w:rsidRPr="00B33141">
        <w:rPr>
          <w:spacing w:val="1"/>
        </w:rPr>
        <w:t xml:space="preserve"> </w:t>
      </w:r>
      <w:r w:rsidRPr="00B33141">
        <w:t>Training, Health and Human</w:t>
      </w:r>
      <w:r w:rsidRPr="00B33141">
        <w:rPr>
          <w:spacing w:val="1"/>
        </w:rPr>
        <w:t xml:space="preserve"> </w:t>
      </w:r>
      <w:r w:rsidRPr="00B33141">
        <w:t>Services, the Natural</w:t>
      </w:r>
      <w:r w:rsidRPr="00B33141">
        <w:rPr>
          <w:spacing w:val="1"/>
        </w:rPr>
        <w:t xml:space="preserve"> </w:t>
      </w:r>
      <w:r w:rsidRPr="00B33141">
        <w:t>Environment, Primary</w:t>
      </w:r>
      <w:r w:rsidRPr="00B33141">
        <w:rPr>
          <w:spacing w:val="1"/>
        </w:rPr>
        <w:t xml:space="preserve"> </w:t>
      </w:r>
      <w:r w:rsidRPr="00B33141">
        <w:t>Production,</w:t>
      </w:r>
      <w:r w:rsidRPr="00B33141">
        <w:rPr>
          <w:spacing w:val="-12"/>
        </w:rPr>
        <w:t xml:space="preserve"> </w:t>
      </w:r>
      <w:r w:rsidRPr="00B33141">
        <w:t>Transport</w:t>
      </w:r>
      <w:r w:rsidRPr="00B33141">
        <w:rPr>
          <w:spacing w:val="-8"/>
        </w:rPr>
        <w:t xml:space="preserve"> </w:t>
      </w:r>
      <w:r w:rsidRPr="00B33141">
        <w:t>and</w:t>
      </w:r>
      <w:r w:rsidRPr="00B33141">
        <w:rPr>
          <w:spacing w:val="-8"/>
        </w:rPr>
        <w:t xml:space="preserve"> </w:t>
      </w:r>
      <w:r w:rsidRPr="00B33141">
        <w:t>the</w:t>
      </w:r>
      <w:r w:rsidRPr="00B33141">
        <w:rPr>
          <w:spacing w:val="-64"/>
        </w:rPr>
        <w:t xml:space="preserve"> </w:t>
      </w:r>
      <w:r w:rsidRPr="00B33141">
        <w:t>Water</w:t>
      </w:r>
      <w:r w:rsidRPr="00B33141">
        <w:rPr>
          <w:spacing w:val="-2"/>
        </w:rPr>
        <w:t xml:space="preserve"> </w:t>
      </w:r>
      <w:r w:rsidRPr="00B33141">
        <w:t>Cycle.</w:t>
      </w:r>
    </w:p>
    <w:p w14:paraId="7EC7E317" w14:textId="77777777" w:rsidR="00C800F8" w:rsidRPr="00B33141" w:rsidRDefault="00B51C92">
      <w:pPr>
        <w:pStyle w:val="BodyText"/>
        <w:spacing w:before="133" w:line="242" w:lineRule="auto"/>
        <w:ind w:left="173" w:right="776"/>
      </w:pPr>
      <w:r w:rsidRPr="00B33141">
        <w:t>This</w:t>
      </w:r>
      <w:r w:rsidRPr="00B33141">
        <w:rPr>
          <w:spacing w:val="9"/>
        </w:rPr>
        <w:t xml:space="preserve"> </w:t>
      </w:r>
      <w:r w:rsidRPr="00B33141">
        <w:t>plan</w:t>
      </w:r>
      <w:r w:rsidRPr="00B33141">
        <w:rPr>
          <w:spacing w:val="8"/>
        </w:rPr>
        <w:t xml:space="preserve"> </w:t>
      </w:r>
      <w:r w:rsidRPr="00B33141">
        <w:t>is</w:t>
      </w:r>
      <w:r w:rsidRPr="00B33141">
        <w:rPr>
          <w:spacing w:val="8"/>
        </w:rPr>
        <w:t xml:space="preserve"> </w:t>
      </w:r>
      <w:r w:rsidRPr="00B33141">
        <w:t>the</w:t>
      </w:r>
      <w:r w:rsidRPr="00B33141">
        <w:rPr>
          <w:spacing w:val="10"/>
        </w:rPr>
        <w:t xml:space="preserve"> </w:t>
      </w:r>
      <w:r w:rsidRPr="00B33141">
        <w:t>first</w:t>
      </w:r>
      <w:r w:rsidRPr="00B33141">
        <w:rPr>
          <w:spacing w:val="9"/>
        </w:rPr>
        <w:t xml:space="preserve"> </w:t>
      </w:r>
      <w:r w:rsidRPr="00B33141">
        <w:t>of</w:t>
      </w:r>
      <w:r w:rsidRPr="00B33141">
        <w:rPr>
          <w:spacing w:val="1"/>
        </w:rPr>
        <w:t xml:space="preserve"> </w:t>
      </w:r>
      <w:r w:rsidRPr="00B33141">
        <w:t>a</w:t>
      </w:r>
      <w:r w:rsidRPr="00B33141">
        <w:rPr>
          <w:spacing w:val="-4"/>
        </w:rPr>
        <w:t xml:space="preserve"> </w:t>
      </w:r>
      <w:r w:rsidRPr="00B33141">
        <w:t>series</w:t>
      </w:r>
      <w:r w:rsidRPr="00B33141">
        <w:rPr>
          <w:spacing w:val="-3"/>
        </w:rPr>
        <w:t xml:space="preserve"> </w:t>
      </w:r>
      <w:r w:rsidRPr="00B33141">
        <w:t>of</w:t>
      </w:r>
      <w:r w:rsidRPr="00B33141">
        <w:rPr>
          <w:spacing w:val="-16"/>
        </w:rPr>
        <w:t xml:space="preserve"> </w:t>
      </w:r>
      <w:r w:rsidRPr="00B33141">
        <w:t>AAPs</w:t>
      </w:r>
      <w:r w:rsidRPr="00B33141">
        <w:rPr>
          <w:spacing w:val="-3"/>
        </w:rPr>
        <w:t xml:space="preserve"> </w:t>
      </w:r>
      <w:r w:rsidRPr="00B33141">
        <w:t>for</w:t>
      </w:r>
      <w:r w:rsidRPr="00B33141">
        <w:rPr>
          <w:spacing w:val="-3"/>
        </w:rPr>
        <w:t xml:space="preserve"> </w:t>
      </w:r>
      <w:r w:rsidRPr="00B33141">
        <w:t>the</w:t>
      </w:r>
    </w:p>
    <w:p w14:paraId="555FD554" w14:textId="77777777" w:rsidR="00C800F8" w:rsidRPr="00B33141" w:rsidRDefault="00B51C92">
      <w:pPr>
        <w:pStyle w:val="BodyText"/>
        <w:spacing w:before="3" w:line="242" w:lineRule="auto"/>
        <w:ind w:left="173" w:right="399"/>
      </w:pPr>
      <w:r w:rsidRPr="00B33141">
        <w:t>Built Environment system.</w:t>
      </w:r>
      <w:r w:rsidRPr="00B33141">
        <w:rPr>
          <w:spacing w:val="1"/>
        </w:rPr>
        <w:t xml:space="preserve"> </w:t>
      </w:r>
      <w:r w:rsidRPr="00B33141">
        <w:t>Subsequent plans will be</w:t>
      </w:r>
      <w:r w:rsidRPr="00B33141">
        <w:rPr>
          <w:spacing w:val="1"/>
        </w:rPr>
        <w:t xml:space="preserve"> </w:t>
      </w:r>
      <w:r w:rsidRPr="00B33141">
        <w:t>prepared every 5 years on</w:t>
      </w:r>
      <w:r w:rsidRPr="00B33141">
        <w:rPr>
          <w:spacing w:val="1"/>
        </w:rPr>
        <w:t xml:space="preserve"> </w:t>
      </w:r>
      <w:r w:rsidRPr="00B33141">
        <w:t>a path to a climate-resilient</w:t>
      </w:r>
      <w:r w:rsidRPr="00B33141">
        <w:rPr>
          <w:spacing w:val="-65"/>
        </w:rPr>
        <w:t xml:space="preserve"> </w:t>
      </w:r>
      <w:r w:rsidRPr="00B33141">
        <w:t>Victoria in 2050. This plan</w:t>
      </w:r>
      <w:r w:rsidRPr="00B33141">
        <w:rPr>
          <w:spacing w:val="1"/>
        </w:rPr>
        <w:t xml:space="preserve"> </w:t>
      </w:r>
      <w:r w:rsidRPr="00B33141">
        <w:t>aligns</w:t>
      </w:r>
      <w:r w:rsidRPr="00B33141">
        <w:rPr>
          <w:spacing w:val="-3"/>
        </w:rPr>
        <w:t xml:space="preserve"> </w:t>
      </w:r>
      <w:r w:rsidRPr="00B33141">
        <w:t>with</w:t>
      </w:r>
      <w:r w:rsidRPr="00B33141">
        <w:rPr>
          <w:spacing w:val="-2"/>
        </w:rPr>
        <w:t xml:space="preserve"> </w:t>
      </w:r>
      <w:r w:rsidRPr="00B33141">
        <w:t>the</w:t>
      </w:r>
      <w:r w:rsidRPr="00B33141">
        <w:rPr>
          <w:spacing w:val="-2"/>
        </w:rPr>
        <w:t xml:space="preserve"> </w:t>
      </w:r>
      <w:r w:rsidRPr="00B33141">
        <w:t>guiding</w:t>
      </w:r>
    </w:p>
    <w:p w14:paraId="5887D327" w14:textId="77777777" w:rsidR="00C800F8" w:rsidRPr="00B33141" w:rsidRDefault="00B51C92">
      <w:pPr>
        <w:pStyle w:val="BodyText"/>
        <w:spacing w:before="8" w:line="242" w:lineRule="auto"/>
        <w:ind w:left="173" w:right="-1"/>
      </w:pPr>
      <w:r w:rsidRPr="00B33141">
        <w:t>principles</w:t>
      </w:r>
      <w:r w:rsidRPr="00B33141">
        <w:rPr>
          <w:spacing w:val="-9"/>
        </w:rPr>
        <w:t xml:space="preserve"> </w:t>
      </w:r>
      <w:r w:rsidRPr="00B33141">
        <w:t>and</w:t>
      </w:r>
      <w:r w:rsidRPr="00B33141">
        <w:rPr>
          <w:spacing w:val="-9"/>
        </w:rPr>
        <w:t xml:space="preserve"> </w:t>
      </w:r>
      <w:r w:rsidRPr="00B33141">
        <w:t>policy</w:t>
      </w:r>
      <w:r w:rsidRPr="00B33141">
        <w:rPr>
          <w:spacing w:val="-9"/>
        </w:rPr>
        <w:t xml:space="preserve"> </w:t>
      </w:r>
      <w:r w:rsidRPr="00B33141">
        <w:t>objectives</w:t>
      </w:r>
      <w:r w:rsidRPr="00B33141">
        <w:rPr>
          <w:spacing w:val="-63"/>
        </w:rPr>
        <w:t xml:space="preserve"> </w:t>
      </w:r>
      <w:r w:rsidRPr="00B33141">
        <w:t>of the Act and of Victoria’s</w:t>
      </w:r>
      <w:r w:rsidRPr="00B33141">
        <w:rPr>
          <w:spacing w:val="1"/>
        </w:rPr>
        <w:t xml:space="preserve"> </w:t>
      </w:r>
      <w:r w:rsidRPr="00B33141">
        <w:t>Climate Change Strategy. It is</w:t>
      </w:r>
      <w:r w:rsidRPr="00B33141">
        <w:rPr>
          <w:spacing w:val="1"/>
        </w:rPr>
        <w:t xml:space="preserve"> </w:t>
      </w:r>
      <w:r w:rsidRPr="00B33141">
        <w:t>consistent with the Victorian</w:t>
      </w:r>
      <w:r w:rsidRPr="00B33141">
        <w:rPr>
          <w:spacing w:val="1"/>
        </w:rPr>
        <w:t xml:space="preserve"> </w:t>
      </w:r>
      <w:r w:rsidRPr="00B33141">
        <w:t>Government’s</w:t>
      </w:r>
      <w:r w:rsidRPr="00B33141">
        <w:rPr>
          <w:spacing w:val="-1"/>
        </w:rPr>
        <w:t xml:space="preserve"> </w:t>
      </w:r>
      <w:r w:rsidRPr="00B33141">
        <w:t>policy</w:t>
      </w:r>
      <w:r w:rsidRPr="00B33141">
        <w:rPr>
          <w:spacing w:val="-2"/>
        </w:rPr>
        <w:t xml:space="preserve"> </w:t>
      </w:r>
      <w:r w:rsidRPr="00B33141">
        <w:t>in</w:t>
      </w:r>
    </w:p>
    <w:p w14:paraId="6DBC5EA0" w14:textId="77777777" w:rsidR="00C800F8" w:rsidRPr="00B33141" w:rsidRDefault="00B51C92">
      <w:pPr>
        <w:pStyle w:val="BodyText"/>
        <w:spacing w:before="7" w:line="242" w:lineRule="auto"/>
        <w:ind w:left="173" w:right="318"/>
      </w:pPr>
      <w:r w:rsidRPr="00B33141">
        <w:t>Plan Melbourne 2017–2050</w:t>
      </w:r>
      <w:r w:rsidRPr="00B33141">
        <w:rPr>
          <w:spacing w:val="-65"/>
        </w:rPr>
        <w:t xml:space="preserve"> </w:t>
      </w:r>
      <w:r w:rsidRPr="00B33141">
        <w:t>to take action to adapt to</w:t>
      </w:r>
      <w:r w:rsidRPr="00B33141">
        <w:rPr>
          <w:spacing w:val="1"/>
        </w:rPr>
        <w:t xml:space="preserve"> </w:t>
      </w:r>
      <w:r w:rsidRPr="00B33141">
        <w:t>climate change, reduce the</w:t>
      </w:r>
    </w:p>
    <w:p w14:paraId="6E8709B2" w14:textId="77777777" w:rsidR="00C800F8" w:rsidRPr="00B33141" w:rsidRDefault="00B51C92">
      <w:pPr>
        <w:pStyle w:val="BodyText"/>
        <w:spacing w:before="97" w:line="242" w:lineRule="auto"/>
        <w:ind w:left="173" w:right="705"/>
      </w:pPr>
      <w:r w:rsidRPr="00B33141">
        <w:br w:type="column"/>
      </w:r>
      <w:r w:rsidRPr="00B33141">
        <w:t>likelihood and minimise the</w:t>
      </w:r>
      <w:r w:rsidRPr="00B33141">
        <w:rPr>
          <w:spacing w:val="-64"/>
        </w:rPr>
        <w:t xml:space="preserve"> </w:t>
      </w:r>
      <w:r w:rsidRPr="00B33141">
        <w:t>consequences of natural</w:t>
      </w:r>
      <w:r w:rsidRPr="00B33141">
        <w:rPr>
          <w:spacing w:val="1"/>
        </w:rPr>
        <w:t xml:space="preserve"> </w:t>
      </w:r>
      <w:r w:rsidRPr="00B33141">
        <w:t>hazard</w:t>
      </w:r>
      <w:r w:rsidRPr="00B33141">
        <w:rPr>
          <w:spacing w:val="-2"/>
        </w:rPr>
        <w:t xml:space="preserve"> </w:t>
      </w:r>
      <w:r w:rsidRPr="00B33141">
        <w:t>events.</w:t>
      </w:r>
    </w:p>
    <w:p w14:paraId="4D8BEF51" w14:textId="77777777" w:rsidR="00C800F8" w:rsidRPr="00B33141" w:rsidRDefault="00B51C92">
      <w:pPr>
        <w:pStyle w:val="BodyText"/>
        <w:spacing w:before="117" w:line="242" w:lineRule="auto"/>
        <w:ind w:left="173" w:right="311"/>
      </w:pPr>
      <w:r w:rsidRPr="00B33141">
        <w:t>Over</w:t>
      </w:r>
      <w:r w:rsidRPr="00B33141">
        <w:rPr>
          <w:spacing w:val="13"/>
        </w:rPr>
        <w:t xml:space="preserve"> </w:t>
      </w:r>
      <w:r w:rsidRPr="00B33141">
        <w:t>the</w:t>
      </w:r>
      <w:r w:rsidRPr="00B33141">
        <w:rPr>
          <w:spacing w:val="14"/>
        </w:rPr>
        <w:t xml:space="preserve"> </w:t>
      </w:r>
      <w:r w:rsidRPr="00B33141">
        <w:t>next</w:t>
      </w:r>
      <w:r w:rsidRPr="00B33141">
        <w:rPr>
          <w:spacing w:val="13"/>
        </w:rPr>
        <w:t xml:space="preserve"> </w:t>
      </w:r>
      <w:r w:rsidRPr="00B33141">
        <w:t>5</w:t>
      </w:r>
      <w:r w:rsidRPr="00B33141">
        <w:rPr>
          <w:spacing w:val="13"/>
        </w:rPr>
        <w:t xml:space="preserve"> </w:t>
      </w:r>
      <w:r w:rsidRPr="00B33141">
        <w:t>years,</w:t>
      </w:r>
      <w:r w:rsidRPr="00B33141">
        <w:rPr>
          <w:spacing w:val="14"/>
        </w:rPr>
        <w:t xml:space="preserve"> </w:t>
      </w:r>
      <w:r w:rsidRPr="00B33141">
        <w:t>the</w:t>
      </w:r>
      <w:r w:rsidRPr="00B33141">
        <w:rPr>
          <w:spacing w:val="1"/>
        </w:rPr>
        <w:t xml:space="preserve"> </w:t>
      </w:r>
      <w:r w:rsidRPr="00B33141">
        <w:t>Built</w:t>
      </w:r>
      <w:r w:rsidRPr="00B33141">
        <w:rPr>
          <w:spacing w:val="-7"/>
        </w:rPr>
        <w:t xml:space="preserve"> </w:t>
      </w:r>
      <w:r w:rsidRPr="00B33141">
        <w:t>Environment</w:t>
      </w:r>
      <w:r w:rsidRPr="00B33141">
        <w:rPr>
          <w:spacing w:val="-7"/>
        </w:rPr>
        <w:t xml:space="preserve"> </w:t>
      </w:r>
      <w:r w:rsidRPr="00B33141">
        <w:t>system</w:t>
      </w:r>
      <w:r w:rsidRPr="00B33141">
        <w:rPr>
          <w:spacing w:val="-8"/>
        </w:rPr>
        <w:t xml:space="preserve"> </w:t>
      </w:r>
      <w:r w:rsidRPr="00B33141">
        <w:t>must</w:t>
      </w:r>
      <w:r w:rsidRPr="00B33141">
        <w:rPr>
          <w:spacing w:val="-63"/>
        </w:rPr>
        <w:t xml:space="preserve"> </w:t>
      </w:r>
      <w:r w:rsidRPr="00B33141">
        <w:t>strengthen and extend existing</w:t>
      </w:r>
      <w:r w:rsidRPr="00B33141">
        <w:rPr>
          <w:spacing w:val="-64"/>
        </w:rPr>
        <w:t xml:space="preserve"> </w:t>
      </w:r>
      <w:r w:rsidRPr="00B33141">
        <w:t>climate change responses;</w:t>
      </w:r>
      <w:r w:rsidRPr="00B33141">
        <w:rPr>
          <w:spacing w:val="1"/>
        </w:rPr>
        <w:t xml:space="preserve"> </w:t>
      </w:r>
      <w:r w:rsidRPr="00B33141">
        <w:t>build adaptation capacity</w:t>
      </w:r>
      <w:r w:rsidRPr="00B33141">
        <w:rPr>
          <w:spacing w:val="1"/>
        </w:rPr>
        <w:t xml:space="preserve"> </w:t>
      </w:r>
      <w:r w:rsidRPr="00B33141">
        <w:t>across</w:t>
      </w:r>
      <w:r w:rsidRPr="00B33141">
        <w:rPr>
          <w:spacing w:val="-10"/>
        </w:rPr>
        <w:t xml:space="preserve"> </w:t>
      </w:r>
      <w:r w:rsidRPr="00B33141">
        <w:t>government,</w:t>
      </w:r>
      <w:r w:rsidRPr="00B33141">
        <w:rPr>
          <w:spacing w:val="-9"/>
        </w:rPr>
        <w:t xml:space="preserve"> </w:t>
      </w:r>
      <w:r w:rsidRPr="00B33141">
        <w:t>the</w:t>
      </w:r>
      <w:r w:rsidRPr="00B33141">
        <w:rPr>
          <w:spacing w:val="-9"/>
        </w:rPr>
        <w:t xml:space="preserve"> </w:t>
      </w:r>
      <w:r w:rsidRPr="00B33141">
        <w:t>private</w:t>
      </w:r>
      <w:r w:rsidRPr="00B33141">
        <w:rPr>
          <w:spacing w:val="-64"/>
        </w:rPr>
        <w:t xml:space="preserve"> </w:t>
      </w:r>
      <w:r w:rsidRPr="00B33141">
        <w:t>sector and the community; and</w:t>
      </w:r>
      <w:r w:rsidRPr="00B33141">
        <w:rPr>
          <w:spacing w:val="-64"/>
        </w:rPr>
        <w:t xml:space="preserve"> </w:t>
      </w:r>
      <w:r w:rsidRPr="00B33141">
        <w:t>establish regulatory and other</w:t>
      </w:r>
      <w:r w:rsidRPr="00B33141">
        <w:rPr>
          <w:spacing w:val="1"/>
        </w:rPr>
        <w:t xml:space="preserve"> </w:t>
      </w:r>
      <w:r w:rsidRPr="00B33141">
        <w:t>frameworks needed for long-</w:t>
      </w:r>
      <w:r w:rsidRPr="00B33141">
        <w:rPr>
          <w:spacing w:val="1"/>
        </w:rPr>
        <w:t xml:space="preserve"> </w:t>
      </w:r>
      <w:r w:rsidRPr="00B33141">
        <w:t>term</w:t>
      </w:r>
      <w:r w:rsidRPr="00B33141">
        <w:rPr>
          <w:spacing w:val="-1"/>
        </w:rPr>
        <w:t xml:space="preserve"> </w:t>
      </w:r>
      <w:r w:rsidRPr="00B33141">
        <w:t>transformative</w:t>
      </w:r>
      <w:r w:rsidRPr="00B33141">
        <w:rPr>
          <w:spacing w:val="-1"/>
        </w:rPr>
        <w:t xml:space="preserve"> </w:t>
      </w:r>
      <w:r w:rsidRPr="00B33141">
        <w:t>action.</w:t>
      </w:r>
    </w:p>
    <w:p w14:paraId="0C68E7CC" w14:textId="77777777" w:rsidR="00C800F8" w:rsidRPr="00B33141" w:rsidRDefault="00B51C92">
      <w:pPr>
        <w:pStyle w:val="BodyText"/>
        <w:spacing w:before="127" w:line="242" w:lineRule="auto"/>
        <w:ind w:left="173" w:right="438"/>
      </w:pPr>
      <w:r w:rsidRPr="00B33141">
        <w:t>What we build, where we</w:t>
      </w:r>
      <w:r w:rsidRPr="00B33141">
        <w:rPr>
          <w:spacing w:val="1"/>
        </w:rPr>
        <w:t xml:space="preserve"> </w:t>
      </w:r>
      <w:r w:rsidRPr="00B33141">
        <w:t>develop,</w:t>
      </w:r>
      <w:r w:rsidRPr="00B33141">
        <w:rPr>
          <w:spacing w:val="11"/>
        </w:rPr>
        <w:t xml:space="preserve"> </w:t>
      </w:r>
      <w:r w:rsidRPr="00B33141">
        <w:t>how</w:t>
      </w:r>
      <w:r w:rsidRPr="00B33141">
        <w:rPr>
          <w:spacing w:val="12"/>
        </w:rPr>
        <w:t xml:space="preserve"> </w:t>
      </w:r>
      <w:r w:rsidRPr="00B33141">
        <w:t>we</w:t>
      </w:r>
      <w:r w:rsidRPr="00B33141">
        <w:rPr>
          <w:spacing w:val="12"/>
        </w:rPr>
        <w:t xml:space="preserve"> </w:t>
      </w:r>
      <w:r w:rsidRPr="00B33141">
        <w:t>live</w:t>
      </w:r>
      <w:r w:rsidRPr="00B33141">
        <w:rPr>
          <w:spacing w:val="12"/>
        </w:rPr>
        <w:t xml:space="preserve"> </w:t>
      </w:r>
      <w:r w:rsidRPr="00B33141">
        <w:t>and</w:t>
      </w:r>
      <w:r w:rsidRPr="00B33141">
        <w:rPr>
          <w:spacing w:val="1"/>
        </w:rPr>
        <w:t xml:space="preserve"> </w:t>
      </w:r>
      <w:r w:rsidRPr="00B33141">
        <w:t>how we make decisions must</w:t>
      </w:r>
      <w:r w:rsidRPr="00B33141">
        <w:rPr>
          <w:spacing w:val="-64"/>
        </w:rPr>
        <w:t xml:space="preserve"> </w:t>
      </w:r>
      <w:r w:rsidRPr="00B33141">
        <w:t>adjust, and all parts of the</w:t>
      </w:r>
      <w:r w:rsidRPr="00B33141">
        <w:rPr>
          <w:spacing w:val="1"/>
        </w:rPr>
        <w:t xml:space="preserve"> </w:t>
      </w:r>
      <w:r w:rsidRPr="00B33141">
        <w:t>community should have a say</w:t>
      </w:r>
      <w:r w:rsidRPr="00B33141">
        <w:rPr>
          <w:spacing w:val="-64"/>
        </w:rPr>
        <w:t xml:space="preserve"> </w:t>
      </w:r>
      <w:r w:rsidRPr="00B33141">
        <w:t>in</w:t>
      </w:r>
      <w:r w:rsidRPr="00B33141">
        <w:rPr>
          <w:spacing w:val="-2"/>
        </w:rPr>
        <w:t xml:space="preserve"> </w:t>
      </w:r>
      <w:r w:rsidRPr="00B33141">
        <w:t>this. Public consultation</w:t>
      </w:r>
    </w:p>
    <w:p w14:paraId="2F9129C5" w14:textId="77777777" w:rsidR="00C800F8" w:rsidRPr="00B33141" w:rsidRDefault="00B51C92">
      <w:pPr>
        <w:pStyle w:val="BodyText"/>
        <w:spacing w:before="8" w:line="242" w:lineRule="auto"/>
        <w:ind w:left="173" w:right="398"/>
      </w:pPr>
      <w:r w:rsidRPr="00B33141">
        <w:t>has been a critical component</w:t>
      </w:r>
      <w:r w:rsidRPr="00B33141">
        <w:rPr>
          <w:spacing w:val="-64"/>
        </w:rPr>
        <w:t xml:space="preserve"> </w:t>
      </w:r>
      <w:r w:rsidRPr="00B33141">
        <w:t>of this plan’s development,</w:t>
      </w:r>
      <w:r w:rsidRPr="00B33141">
        <w:rPr>
          <w:spacing w:val="1"/>
        </w:rPr>
        <w:t xml:space="preserve"> </w:t>
      </w:r>
      <w:r w:rsidRPr="00B33141">
        <w:t>supporting the Act’s guiding</w:t>
      </w:r>
      <w:r w:rsidRPr="00B33141">
        <w:rPr>
          <w:spacing w:val="1"/>
        </w:rPr>
        <w:t xml:space="preserve"> </w:t>
      </w:r>
      <w:r w:rsidRPr="00B33141">
        <w:t>principle of community</w:t>
      </w:r>
      <w:r w:rsidRPr="00B33141">
        <w:rPr>
          <w:spacing w:val="1"/>
        </w:rPr>
        <w:t xml:space="preserve"> </w:t>
      </w:r>
      <w:r w:rsidRPr="00B33141">
        <w:t>engagement and enabling</w:t>
      </w:r>
      <w:r w:rsidRPr="00B33141">
        <w:rPr>
          <w:spacing w:val="1"/>
        </w:rPr>
        <w:t xml:space="preserve"> </w:t>
      </w:r>
      <w:r w:rsidRPr="00B33141">
        <w:t>community members and</w:t>
      </w:r>
      <w:r w:rsidRPr="00B33141">
        <w:rPr>
          <w:spacing w:val="1"/>
        </w:rPr>
        <w:t xml:space="preserve"> </w:t>
      </w:r>
      <w:r w:rsidRPr="00B33141">
        <w:t>organisations to inform how</w:t>
      </w:r>
      <w:r w:rsidRPr="00B33141">
        <w:rPr>
          <w:spacing w:val="1"/>
        </w:rPr>
        <w:t xml:space="preserve"> </w:t>
      </w:r>
      <w:r w:rsidRPr="00B33141">
        <w:t>the Built Environment system</w:t>
      </w:r>
      <w:r w:rsidRPr="00B33141">
        <w:rPr>
          <w:spacing w:val="1"/>
        </w:rPr>
        <w:t xml:space="preserve"> </w:t>
      </w:r>
      <w:r w:rsidRPr="00B33141">
        <w:t>can best support climate</w:t>
      </w:r>
      <w:r w:rsidRPr="00B33141">
        <w:rPr>
          <w:spacing w:val="1"/>
        </w:rPr>
        <w:t xml:space="preserve"> </w:t>
      </w:r>
      <w:r w:rsidRPr="00B33141">
        <w:t>change</w:t>
      </w:r>
      <w:r w:rsidRPr="00B33141">
        <w:rPr>
          <w:spacing w:val="-1"/>
        </w:rPr>
        <w:t xml:space="preserve"> </w:t>
      </w:r>
      <w:r w:rsidRPr="00B33141">
        <w:t>adaptation.</w:t>
      </w:r>
    </w:p>
    <w:p w14:paraId="6EFC27EE" w14:textId="77777777" w:rsidR="00C800F8" w:rsidRPr="00B33141" w:rsidRDefault="00B51C92">
      <w:pPr>
        <w:pStyle w:val="BodyText"/>
        <w:spacing w:before="127" w:line="242" w:lineRule="auto"/>
        <w:ind w:left="173" w:right="545"/>
      </w:pPr>
      <w:r w:rsidRPr="00B33141">
        <w:t>This plan’s proposed actions</w:t>
      </w:r>
      <w:r w:rsidRPr="00B33141">
        <w:rPr>
          <w:spacing w:val="-65"/>
        </w:rPr>
        <w:t xml:space="preserve"> </w:t>
      </w:r>
      <w:r w:rsidRPr="00B33141">
        <w:t>are</w:t>
      </w:r>
      <w:r w:rsidRPr="00B33141">
        <w:rPr>
          <w:spacing w:val="-3"/>
        </w:rPr>
        <w:t xml:space="preserve"> </w:t>
      </w:r>
      <w:r w:rsidRPr="00B33141">
        <w:t>summarised</w:t>
      </w:r>
      <w:r w:rsidRPr="00B33141">
        <w:rPr>
          <w:spacing w:val="-2"/>
        </w:rPr>
        <w:t xml:space="preserve"> </w:t>
      </w:r>
      <w:r w:rsidRPr="00B33141">
        <w:t>overleaf.</w:t>
      </w:r>
    </w:p>
    <w:p w14:paraId="5A94CC98" w14:textId="77777777" w:rsidR="00C800F8" w:rsidRPr="00B33141" w:rsidRDefault="00C800F8">
      <w:pPr>
        <w:spacing w:line="242" w:lineRule="auto"/>
        <w:sectPr w:rsidR="00C800F8" w:rsidRPr="00B33141">
          <w:type w:val="continuous"/>
          <w:pgSz w:w="11910" w:h="16840"/>
          <w:pgMar w:top="1580" w:right="480" w:bottom="280" w:left="620" w:header="0" w:footer="0" w:gutter="0"/>
          <w:cols w:num="3" w:space="720" w:equalWidth="0">
            <w:col w:w="3442" w:space="73"/>
            <w:col w:w="3461" w:space="54"/>
            <w:col w:w="3780"/>
          </w:cols>
        </w:sectPr>
      </w:pPr>
    </w:p>
    <w:p w14:paraId="1979DC3B" w14:textId="77777777" w:rsidR="00C800F8" w:rsidRPr="00B33141" w:rsidRDefault="000C22BA">
      <w:pPr>
        <w:pStyle w:val="BodyText"/>
        <w:rPr>
          <w:sz w:val="20"/>
        </w:rPr>
      </w:pPr>
      <w:r>
        <w:pict w14:anchorId="3171EDD8">
          <v:rect id="docshape11" o:spid="_x0000_s1522" alt="" style="position:absolute;margin-left:5pt;margin-top:5pt;width:585.3pt;height:831.9pt;z-index:-17267712;mso-wrap-edited:f;mso-width-percent:0;mso-height-percent:0;mso-position-horizontal-relative:page;mso-position-vertical-relative:page;mso-width-percent:0;mso-height-percent:0" filled="f" strokecolor="white" strokeweight="10pt">
            <w10:wrap anchorx="page" anchory="page"/>
          </v:rect>
        </w:pict>
      </w:r>
    </w:p>
    <w:p w14:paraId="73028452" w14:textId="77777777" w:rsidR="00C800F8" w:rsidRPr="00B33141" w:rsidRDefault="00C800F8">
      <w:pPr>
        <w:pStyle w:val="BodyText"/>
        <w:rPr>
          <w:sz w:val="20"/>
        </w:rPr>
      </w:pPr>
    </w:p>
    <w:p w14:paraId="429B232B" w14:textId="77777777" w:rsidR="00C800F8" w:rsidRPr="00B33141" w:rsidRDefault="00C800F8">
      <w:pPr>
        <w:pStyle w:val="BodyText"/>
        <w:rPr>
          <w:sz w:val="20"/>
        </w:rPr>
      </w:pPr>
    </w:p>
    <w:p w14:paraId="54A0F951" w14:textId="77777777" w:rsidR="00C800F8" w:rsidRPr="00B33141" w:rsidRDefault="00C800F8">
      <w:pPr>
        <w:pStyle w:val="BodyText"/>
        <w:rPr>
          <w:sz w:val="20"/>
        </w:rPr>
      </w:pPr>
    </w:p>
    <w:p w14:paraId="3E898A51" w14:textId="77777777" w:rsidR="00C800F8" w:rsidRPr="00B33141" w:rsidRDefault="00C800F8">
      <w:pPr>
        <w:pStyle w:val="BodyText"/>
        <w:rPr>
          <w:sz w:val="20"/>
        </w:rPr>
      </w:pPr>
    </w:p>
    <w:p w14:paraId="3D8C22DD" w14:textId="77777777" w:rsidR="00C800F8" w:rsidRPr="00B33141" w:rsidRDefault="00C800F8">
      <w:pPr>
        <w:pStyle w:val="BodyText"/>
        <w:rPr>
          <w:sz w:val="20"/>
        </w:rPr>
      </w:pPr>
    </w:p>
    <w:p w14:paraId="44223F2B" w14:textId="77777777" w:rsidR="00C800F8" w:rsidRPr="00B33141" w:rsidRDefault="00C800F8">
      <w:pPr>
        <w:pStyle w:val="BodyText"/>
        <w:rPr>
          <w:sz w:val="20"/>
        </w:rPr>
      </w:pPr>
    </w:p>
    <w:p w14:paraId="70DE2803" w14:textId="77777777" w:rsidR="00C800F8" w:rsidRPr="00B33141" w:rsidRDefault="00C800F8">
      <w:pPr>
        <w:pStyle w:val="BodyText"/>
        <w:rPr>
          <w:sz w:val="20"/>
        </w:rPr>
      </w:pPr>
    </w:p>
    <w:p w14:paraId="15B201AA" w14:textId="77777777" w:rsidR="00C800F8" w:rsidRPr="00B33141" w:rsidRDefault="00C800F8">
      <w:pPr>
        <w:pStyle w:val="BodyText"/>
        <w:rPr>
          <w:sz w:val="20"/>
        </w:rPr>
      </w:pPr>
    </w:p>
    <w:p w14:paraId="68F692EC" w14:textId="77777777" w:rsidR="00C800F8" w:rsidRPr="00B33141" w:rsidRDefault="00C800F8">
      <w:pPr>
        <w:pStyle w:val="BodyText"/>
        <w:rPr>
          <w:sz w:val="20"/>
        </w:rPr>
      </w:pPr>
    </w:p>
    <w:p w14:paraId="566F6277" w14:textId="77777777" w:rsidR="00C800F8" w:rsidRPr="00B33141" w:rsidRDefault="00C800F8">
      <w:pPr>
        <w:pStyle w:val="BodyText"/>
        <w:rPr>
          <w:sz w:val="20"/>
        </w:rPr>
      </w:pPr>
    </w:p>
    <w:p w14:paraId="0A215D4E" w14:textId="77777777" w:rsidR="00C800F8" w:rsidRPr="00B33141" w:rsidRDefault="00C800F8">
      <w:pPr>
        <w:pStyle w:val="BodyText"/>
        <w:rPr>
          <w:sz w:val="20"/>
        </w:rPr>
      </w:pPr>
    </w:p>
    <w:p w14:paraId="3D05264B" w14:textId="77777777" w:rsidR="00C800F8" w:rsidRPr="00B33141" w:rsidRDefault="00C800F8">
      <w:pPr>
        <w:pStyle w:val="BodyText"/>
        <w:rPr>
          <w:sz w:val="20"/>
        </w:rPr>
      </w:pPr>
    </w:p>
    <w:p w14:paraId="099AE47D" w14:textId="77777777" w:rsidR="00C800F8" w:rsidRPr="00B33141" w:rsidRDefault="00C800F8">
      <w:pPr>
        <w:pStyle w:val="BodyText"/>
        <w:rPr>
          <w:sz w:val="20"/>
        </w:rPr>
      </w:pPr>
    </w:p>
    <w:p w14:paraId="163C4FB4" w14:textId="77777777" w:rsidR="00C800F8" w:rsidRPr="00B33141" w:rsidRDefault="00C800F8">
      <w:pPr>
        <w:pStyle w:val="BodyText"/>
        <w:rPr>
          <w:sz w:val="20"/>
        </w:rPr>
      </w:pPr>
    </w:p>
    <w:p w14:paraId="22CA5A06" w14:textId="77777777" w:rsidR="00C800F8" w:rsidRPr="00B33141" w:rsidRDefault="00C800F8">
      <w:pPr>
        <w:pStyle w:val="BodyText"/>
        <w:rPr>
          <w:sz w:val="20"/>
        </w:rPr>
      </w:pPr>
    </w:p>
    <w:p w14:paraId="47EC6368" w14:textId="77777777" w:rsidR="00C800F8" w:rsidRPr="00B33141" w:rsidRDefault="00C800F8">
      <w:pPr>
        <w:pStyle w:val="BodyText"/>
        <w:rPr>
          <w:sz w:val="20"/>
        </w:rPr>
      </w:pPr>
    </w:p>
    <w:p w14:paraId="52AE74B5" w14:textId="77777777" w:rsidR="00C800F8" w:rsidRPr="00B33141" w:rsidRDefault="00C800F8">
      <w:pPr>
        <w:pStyle w:val="BodyText"/>
        <w:rPr>
          <w:sz w:val="20"/>
        </w:rPr>
      </w:pPr>
    </w:p>
    <w:p w14:paraId="09C01B20" w14:textId="77777777" w:rsidR="00C800F8" w:rsidRPr="00B33141" w:rsidRDefault="00C800F8">
      <w:pPr>
        <w:pStyle w:val="BodyText"/>
        <w:rPr>
          <w:sz w:val="20"/>
        </w:rPr>
      </w:pPr>
    </w:p>
    <w:p w14:paraId="29DD4629" w14:textId="77777777" w:rsidR="00C800F8" w:rsidRPr="00B33141" w:rsidRDefault="00C800F8">
      <w:pPr>
        <w:pStyle w:val="BodyText"/>
        <w:spacing w:before="2"/>
        <w:rPr>
          <w:sz w:val="25"/>
        </w:rPr>
      </w:pPr>
    </w:p>
    <w:p w14:paraId="28D95AD4" w14:textId="77777777" w:rsidR="00C800F8" w:rsidRPr="00B33141" w:rsidRDefault="00B51C92">
      <w:pPr>
        <w:tabs>
          <w:tab w:val="left" w:pos="10402"/>
        </w:tabs>
        <w:spacing w:before="93"/>
        <w:ind w:left="5823"/>
        <w:rPr>
          <w:sz w:val="16"/>
        </w:rPr>
      </w:pPr>
      <w:r w:rsidRPr="00B33141">
        <w:rPr>
          <w:sz w:val="14"/>
        </w:rPr>
        <w:t>Built</w:t>
      </w:r>
      <w:r w:rsidRPr="00B33141">
        <w:rPr>
          <w:spacing w:val="-3"/>
          <w:sz w:val="14"/>
        </w:rPr>
        <w:t xml:space="preserve"> </w:t>
      </w:r>
      <w:r w:rsidRPr="00B33141">
        <w:rPr>
          <w:sz w:val="14"/>
        </w:rPr>
        <w:t>Environment</w:t>
      </w:r>
      <w:r w:rsidRPr="00B33141">
        <w:rPr>
          <w:spacing w:val="-2"/>
          <w:sz w:val="14"/>
        </w:rPr>
        <w:t xml:space="preserve"> </w:t>
      </w:r>
      <w:r w:rsidRPr="00B33141">
        <w:rPr>
          <w:sz w:val="14"/>
        </w:rPr>
        <w:t>Climate</w:t>
      </w:r>
      <w:r w:rsidRPr="00B33141">
        <w:rPr>
          <w:spacing w:val="-3"/>
          <w:sz w:val="14"/>
        </w:rPr>
        <w:t xml:space="preserve"> </w:t>
      </w:r>
      <w:r w:rsidRPr="00B33141">
        <w:rPr>
          <w:sz w:val="14"/>
        </w:rPr>
        <w:t>Change</w:t>
      </w:r>
      <w:r w:rsidRPr="00B33141">
        <w:rPr>
          <w:spacing w:val="-9"/>
          <w:sz w:val="14"/>
        </w:rPr>
        <w:t xml:space="preserve"> </w:t>
      </w:r>
      <w:r w:rsidRPr="00B33141">
        <w:rPr>
          <w:sz w:val="14"/>
        </w:rPr>
        <w:t>Adaptation</w:t>
      </w:r>
      <w:r w:rsidRPr="00B33141">
        <w:rPr>
          <w:spacing w:val="-10"/>
          <w:sz w:val="14"/>
        </w:rPr>
        <w:t xml:space="preserve"> </w:t>
      </w:r>
      <w:r w:rsidRPr="00B33141">
        <w:rPr>
          <w:sz w:val="14"/>
        </w:rPr>
        <w:t>Action</w:t>
      </w:r>
      <w:r w:rsidRPr="00B33141">
        <w:rPr>
          <w:spacing w:val="-2"/>
          <w:sz w:val="14"/>
        </w:rPr>
        <w:t xml:space="preserve"> </w:t>
      </w:r>
      <w:r w:rsidRPr="00B33141">
        <w:rPr>
          <w:sz w:val="14"/>
        </w:rPr>
        <w:t>Plan</w:t>
      </w:r>
      <w:r w:rsidRPr="00B33141">
        <w:rPr>
          <w:spacing w:val="-2"/>
          <w:sz w:val="14"/>
        </w:rPr>
        <w:t xml:space="preserve"> </w:t>
      </w:r>
      <w:r w:rsidRPr="00B33141">
        <w:rPr>
          <w:sz w:val="14"/>
        </w:rPr>
        <w:t>2022–2026</w:t>
      </w:r>
      <w:r w:rsidRPr="00B33141">
        <w:rPr>
          <w:sz w:val="14"/>
        </w:rPr>
        <w:tab/>
      </w:r>
      <w:r w:rsidRPr="00B33141">
        <w:rPr>
          <w:position w:val="1"/>
          <w:sz w:val="16"/>
        </w:rPr>
        <w:t>5</w:t>
      </w:r>
    </w:p>
    <w:p w14:paraId="357E38E1" w14:textId="77777777" w:rsidR="00C800F8" w:rsidRPr="00B33141" w:rsidRDefault="00C800F8">
      <w:pPr>
        <w:rPr>
          <w:sz w:val="16"/>
        </w:rPr>
        <w:sectPr w:rsidR="00C800F8" w:rsidRPr="00B33141">
          <w:type w:val="continuous"/>
          <w:pgSz w:w="11910" w:h="16840"/>
          <w:pgMar w:top="1580" w:right="480" w:bottom="280" w:left="620" w:header="0" w:footer="0" w:gutter="0"/>
          <w:cols w:space="720"/>
        </w:sectPr>
      </w:pPr>
    </w:p>
    <w:p w14:paraId="4658DC9D" w14:textId="77777777" w:rsidR="00C800F8" w:rsidRPr="00B33141" w:rsidRDefault="00B51C92">
      <w:pPr>
        <w:pStyle w:val="Heading3"/>
        <w:spacing w:before="65" w:line="242" w:lineRule="auto"/>
        <w:ind w:right="140"/>
      </w:pPr>
      <w:r w:rsidRPr="00B33141">
        <w:lastRenderedPageBreak/>
        <w:t>Governance and regulation</w:t>
      </w:r>
      <w:r w:rsidRPr="00B33141">
        <w:rPr>
          <w:spacing w:val="-64"/>
        </w:rPr>
        <w:t xml:space="preserve"> </w:t>
      </w:r>
      <w:r w:rsidRPr="00B33141">
        <w:t>actions</w:t>
      </w:r>
    </w:p>
    <w:p w14:paraId="5A145ACF" w14:textId="77777777" w:rsidR="00C800F8" w:rsidRPr="00B33141" w:rsidRDefault="00B51C92">
      <w:pPr>
        <w:pStyle w:val="ListParagraph"/>
        <w:numPr>
          <w:ilvl w:val="0"/>
          <w:numId w:val="13"/>
        </w:numPr>
        <w:tabs>
          <w:tab w:val="left" w:pos="401"/>
        </w:tabs>
        <w:spacing w:before="116" w:line="242" w:lineRule="auto"/>
        <w:ind w:right="144"/>
        <w:rPr>
          <w:sz w:val="24"/>
        </w:rPr>
      </w:pPr>
      <w:r w:rsidRPr="00B33141">
        <w:rPr>
          <w:sz w:val="24"/>
        </w:rPr>
        <w:t>Update</w:t>
      </w:r>
      <w:r w:rsidRPr="00B33141">
        <w:rPr>
          <w:spacing w:val="-11"/>
          <w:sz w:val="24"/>
        </w:rPr>
        <w:t xml:space="preserve"> </w:t>
      </w:r>
      <w:r w:rsidRPr="00B33141">
        <w:rPr>
          <w:sz w:val="24"/>
        </w:rPr>
        <w:t>planning</w:t>
      </w:r>
      <w:r w:rsidRPr="00B33141">
        <w:rPr>
          <w:spacing w:val="-10"/>
          <w:sz w:val="24"/>
        </w:rPr>
        <w:t xml:space="preserve"> </w:t>
      </w:r>
      <w:r w:rsidRPr="00B33141">
        <w:rPr>
          <w:sz w:val="24"/>
        </w:rPr>
        <w:t>provisions</w:t>
      </w:r>
      <w:r w:rsidRPr="00B33141">
        <w:rPr>
          <w:spacing w:val="-64"/>
          <w:sz w:val="24"/>
        </w:rPr>
        <w:t xml:space="preserve"> </w:t>
      </w:r>
      <w:r w:rsidRPr="00B33141">
        <w:rPr>
          <w:sz w:val="24"/>
        </w:rPr>
        <w:t>to respond to climate</w:t>
      </w:r>
      <w:r w:rsidRPr="00B33141">
        <w:rPr>
          <w:spacing w:val="1"/>
          <w:sz w:val="24"/>
        </w:rPr>
        <w:t xml:space="preserve"> </w:t>
      </w:r>
      <w:r w:rsidRPr="00B33141">
        <w:rPr>
          <w:sz w:val="24"/>
        </w:rPr>
        <w:t>change.</w:t>
      </w:r>
    </w:p>
    <w:p w14:paraId="59ECA6FE" w14:textId="77777777" w:rsidR="00C800F8" w:rsidRPr="00B33141" w:rsidRDefault="00B51C92">
      <w:pPr>
        <w:pStyle w:val="ListParagraph"/>
        <w:numPr>
          <w:ilvl w:val="0"/>
          <w:numId w:val="13"/>
        </w:numPr>
        <w:tabs>
          <w:tab w:val="left" w:pos="401"/>
        </w:tabs>
        <w:spacing w:before="117" w:line="242" w:lineRule="auto"/>
        <w:ind w:right="185"/>
        <w:rPr>
          <w:sz w:val="24"/>
        </w:rPr>
      </w:pPr>
      <w:r w:rsidRPr="00B33141">
        <w:rPr>
          <w:sz w:val="24"/>
        </w:rPr>
        <w:t>Review</w:t>
      </w:r>
      <w:r w:rsidRPr="00B33141">
        <w:rPr>
          <w:spacing w:val="-11"/>
          <w:sz w:val="24"/>
        </w:rPr>
        <w:t xml:space="preserve"> </w:t>
      </w:r>
      <w:r w:rsidRPr="00B33141">
        <w:rPr>
          <w:sz w:val="24"/>
        </w:rPr>
        <w:t>bushfire</w:t>
      </w:r>
      <w:r w:rsidRPr="00B33141">
        <w:rPr>
          <w:spacing w:val="-10"/>
          <w:sz w:val="24"/>
        </w:rPr>
        <w:t xml:space="preserve"> </w:t>
      </w:r>
      <w:r w:rsidRPr="00B33141">
        <w:rPr>
          <w:sz w:val="24"/>
        </w:rPr>
        <w:t>provisions</w:t>
      </w:r>
      <w:r w:rsidRPr="00B33141">
        <w:rPr>
          <w:spacing w:val="-64"/>
          <w:sz w:val="24"/>
        </w:rPr>
        <w:t xml:space="preserve"> </w:t>
      </w:r>
      <w:r w:rsidRPr="00B33141">
        <w:rPr>
          <w:sz w:val="24"/>
        </w:rPr>
        <w:t>in planning schemes and</w:t>
      </w:r>
      <w:r w:rsidRPr="00B33141">
        <w:rPr>
          <w:spacing w:val="1"/>
          <w:sz w:val="24"/>
        </w:rPr>
        <w:t xml:space="preserve"> </w:t>
      </w:r>
      <w:r w:rsidRPr="00B33141">
        <w:rPr>
          <w:sz w:val="24"/>
        </w:rPr>
        <w:t>building</w:t>
      </w:r>
      <w:r w:rsidRPr="00B33141">
        <w:rPr>
          <w:spacing w:val="-2"/>
          <w:sz w:val="24"/>
        </w:rPr>
        <w:t xml:space="preserve"> </w:t>
      </w:r>
      <w:r w:rsidRPr="00B33141">
        <w:rPr>
          <w:sz w:val="24"/>
        </w:rPr>
        <w:t>standards.</w:t>
      </w:r>
    </w:p>
    <w:p w14:paraId="66CF3869" w14:textId="77777777" w:rsidR="00C800F8" w:rsidRPr="00B33141" w:rsidRDefault="00B51C92">
      <w:pPr>
        <w:pStyle w:val="ListParagraph"/>
        <w:numPr>
          <w:ilvl w:val="0"/>
          <w:numId w:val="13"/>
        </w:numPr>
        <w:tabs>
          <w:tab w:val="left" w:pos="401"/>
        </w:tabs>
        <w:spacing w:before="118" w:line="242" w:lineRule="auto"/>
        <w:ind w:right="50"/>
        <w:rPr>
          <w:sz w:val="24"/>
        </w:rPr>
      </w:pPr>
      <w:r w:rsidRPr="00B33141">
        <w:rPr>
          <w:sz w:val="24"/>
        </w:rPr>
        <w:t>Update building standards</w:t>
      </w:r>
      <w:r w:rsidRPr="00B33141">
        <w:rPr>
          <w:spacing w:val="1"/>
          <w:sz w:val="24"/>
        </w:rPr>
        <w:t xml:space="preserve"> </w:t>
      </w:r>
      <w:r w:rsidRPr="00B33141">
        <w:rPr>
          <w:sz w:val="24"/>
        </w:rPr>
        <w:t>relevant to flood, heatwaves</w:t>
      </w:r>
      <w:r w:rsidRPr="00B33141">
        <w:rPr>
          <w:spacing w:val="-65"/>
          <w:sz w:val="24"/>
        </w:rPr>
        <w:t xml:space="preserve"> </w:t>
      </w:r>
      <w:r w:rsidRPr="00B33141">
        <w:rPr>
          <w:sz w:val="24"/>
        </w:rPr>
        <w:t>and</w:t>
      </w:r>
      <w:r w:rsidRPr="00B33141">
        <w:rPr>
          <w:spacing w:val="-2"/>
          <w:sz w:val="24"/>
        </w:rPr>
        <w:t xml:space="preserve"> </w:t>
      </w:r>
      <w:r w:rsidRPr="00B33141">
        <w:rPr>
          <w:sz w:val="24"/>
        </w:rPr>
        <w:t>storm</w:t>
      </w:r>
      <w:r w:rsidRPr="00B33141">
        <w:rPr>
          <w:spacing w:val="-1"/>
          <w:sz w:val="24"/>
        </w:rPr>
        <w:t xml:space="preserve"> </w:t>
      </w:r>
      <w:r w:rsidRPr="00B33141">
        <w:rPr>
          <w:sz w:val="24"/>
        </w:rPr>
        <w:t>exposure.</w:t>
      </w:r>
    </w:p>
    <w:p w14:paraId="36B401B1" w14:textId="77777777" w:rsidR="00C800F8" w:rsidRPr="00B33141" w:rsidRDefault="00B51C92">
      <w:pPr>
        <w:pStyle w:val="ListParagraph"/>
        <w:numPr>
          <w:ilvl w:val="0"/>
          <w:numId w:val="13"/>
        </w:numPr>
        <w:tabs>
          <w:tab w:val="left" w:pos="401"/>
        </w:tabs>
        <w:spacing w:before="117" w:line="242" w:lineRule="auto"/>
        <w:rPr>
          <w:sz w:val="24"/>
        </w:rPr>
      </w:pPr>
      <w:r w:rsidRPr="00B33141">
        <w:rPr>
          <w:sz w:val="24"/>
        </w:rPr>
        <w:t>Pursue opportunities for</w:t>
      </w:r>
      <w:r w:rsidRPr="00B33141">
        <w:rPr>
          <w:spacing w:val="1"/>
          <w:sz w:val="24"/>
        </w:rPr>
        <w:t xml:space="preserve"> </w:t>
      </w:r>
      <w:r w:rsidRPr="00B33141">
        <w:rPr>
          <w:sz w:val="24"/>
        </w:rPr>
        <w:t>upgrades</w:t>
      </w:r>
      <w:r w:rsidRPr="00B33141">
        <w:rPr>
          <w:spacing w:val="-8"/>
          <w:sz w:val="24"/>
        </w:rPr>
        <w:t xml:space="preserve"> </w:t>
      </w:r>
      <w:r w:rsidRPr="00B33141">
        <w:rPr>
          <w:sz w:val="24"/>
        </w:rPr>
        <w:t>of</w:t>
      </w:r>
      <w:r w:rsidRPr="00B33141">
        <w:rPr>
          <w:spacing w:val="-8"/>
          <w:sz w:val="24"/>
        </w:rPr>
        <w:t xml:space="preserve"> </w:t>
      </w:r>
      <w:r w:rsidRPr="00B33141">
        <w:rPr>
          <w:sz w:val="24"/>
        </w:rPr>
        <w:t>existing</w:t>
      </w:r>
      <w:r w:rsidRPr="00B33141">
        <w:rPr>
          <w:spacing w:val="-8"/>
          <w:sz w:val="24"/>
        </w:rPr>
        <w:t xml:space="preserve"> </w:t>
      </w:r>
      <w:r w:rsidRPr="00B33141">
        <w:rPr>
          <w:sz w:val="24"/>
        </w:rPr>
        <w:t>building</w:t>
      </w:r>
      <w:r w:rsidRPr="00B33141">
        <w:rPr>
          <w:spacing w:val="-64"/>
          <w:sz w:val="24"/>
        </w:rPr>
        <w:t xml:space="preserve"> </w:t>
      </w:r>
      <w:r w:rsidRPr="00B33141">
        <w:rPr>
          <w:sz w:val="24"/>
        </w:rPr>
        <w:t>stock.</w:t>
      </w:r>
    </w:p>
    <w:p w14:paraId="32B1AC35" w14:textId="77777777" w:rsidR="00C800F8" w:rsidRPr="00B33141" w:rsidRDefault="00B51C92">
      <w:pPr>
        <w:pStyle w:val="ListParagraph"/>
        <w:numPr>
          <w:ilvl w:val="0"/>
          <w:numId w:val="13"/>
        </w:numPr>
        <w:tabs>
          <w:tab w:val="left" w:pos="401"/>
        </w:tabs>
        <w:spacing w:before="117" w:line="242" w:lineRule="auto"/>
        <w:ind w:right="450"/>
        <w:rPr>
          <w:sz w:val="24"/>
        </w:rPr>
      </w:pPr>
      <w:r w:rsidRPr="00B33141">
        <w:rPr>
          <w:sz w:val="24"/>
        </w:rPr>
        <w:t>Examine strengthening</w:t>
      </w:r>
      <w:r w:rsidRPr="00B33141">
        <w:rPr>
          <w:spacing w:val="1"/>
          <w:sz w:val="24"/>
        </w:rPr>
        <w:t xml:space="preserve"> </w:t>
      </w:r>
      <w:r w:rsidRPr="00B33141">
        <w:rPr>
          <w:sz w:val="24"/>
        </w:rPr>
        <w:t>energy infrastructure</w:t>
      </w:r>
      <w:r w:rsidRPr="00B33141">
        <w:rPr>
          <w:spacing w:val="1"/>
          <w:sz w:val="24"/>
        </w:rPr>
        <w:t xml:space="preserve"> </w:t>
      </w:r>
      <w:r w:rsidRPr="00B33141">
        <w:rPr>
          <w:sz w:val="24"/>
        </w:rPr>
        <w:t>resilience including</w:t>
      </w:r>
      <w:r w:rsidRPr="00B33141">
        <w:rPr>
          <w:spacing w:val="1"/>
          <w:sz w:val="24"/>
        </w:rPr>
        <w:t xml:space="preserve"> </w:t>
      </w:r>
      <w:r w:rsidRPr="00B33141">
        <w:rPr>
          <w:sz w:val="24"/>
        </w:rPr>
        <w:t>reviewing adequacy and</w:t>
      </w:r>
      <w:r w:rsidRPr="00B33141">
        <w:rPr>
          <w:spacing w:val="-65"/>
          <w:sz w:val="24"/>
        </w:rPr>
        <w:t xml:space="preserve"> </w:t>
      </w:r>
      <w:r w:rsidRPr="00B33141">
        <w:rPr>
          <w:sz w:val="24"/>
        </w:rPr>
        <w:t>robustness of existing</w:t>
      </w:r>
      <w:r w:rsidRPr="00B33141">
        <w:rPr>
          <w:spacing w:val="1"/>
          <w:sz w:val="24"/>
        </w:rPr>
        <w:t xml:space="preserve"> </w:t>
      </w:r>
      <w:r w:rsidRPr="00B33141">
        <w:rPr>
          <w:sz w:val="24"/>
        </w:rPr>
        <w:t>frameworks through the</w:t>
      </w:r>
      <w:r w:rsidRPr="00B33141">
        <w:rPr>
          <w:spacing w:val="1"/>
          <w:sz w:val="24"/>
        </w:rPr>
        <w:t xml:space="preserve"> </w:t>
      </w:r>
      <w:r w:rsidRPr="00B33141">
        <w:rPr>
          <w:sz w:val="24"/>
        </w:rPr>
        <w:t>Distribution Network</w:t>
      </w:r>
      <w:r w:rsidRPr="00B33141">
        <w:rPr>
          <w:spacing w:val="1"/>
          <w:sz w:val="24"/>
        </w:rPr>
        <w:t xml:space="preserve"> </w:t>
      </w:r>
      <w:r w:rsidRPr="00B33141">
        <w:rPr>
          <w:sz w:val="24"/>
        </w:rPr>
        <w:t>Resilience</w:t>
      </w:r>
      <w:r w:rsidRPr="00B33141">
        <w:rPr>
          <w:spacing w:val="-3"/>
          <w:sz w:val="24"/>
        </w:rPr>
        <w:t xml:space="preserve"> </w:t>
      </w:r>
      <w:r w:rsidRPr="00B33141">
        <w:rPr>
          <w:sz w:val="24"/>
        </w:rPr>
        <w:t>Review</w:t>
      </w:r>
    </w:p>
    <w:p w14:paraId="65283CFA" w14:textId="77777777" w:rsidR="00C800F8" w:rsidRPr="00B33141" w:rsidRDefault="00B51C92">
      <w:pPr>
        <w:pStyle w:val="ListParagraph"/>
        <w:numPr>
          <w:ilvl w:val="0"/>
          <w:numId w:val="13"/>
        </w:numPr>
        <w:tabs>
          <w:tab w:val="left" w:pos="401"/>
        </w:tabs>
        <w:spacing w:before="124" w:line="242" w:lineRule="auto"/>
        <w:ind w:right="24"/>
        <w:rPr>
          <w:sz w:val="24"/>
        </w:rPr>
      </w:pPr>
      <w:r w:rsidRPr="00B33141">
        <w:rPr>
          <w:sz w:val="24"/>
        </w:rPr>
        <w:t>Develop support programs</w:t>
      </w:r>
      <w:r w:rsidRPr="00B33141">
        <w:rPr>
          <w:spacing w:val="1"/>
          <w:sz w:val="24"/>
        </w:rPr>
        <w:t xml:space="preserve"> </w:t>
      </w:r>
      <w:r w:rsidRPr="00B33141">
        <w:rPr>
          <w:sz w:val="24"/>
        </w:rPr>
        <w:t>for vulnerable persons and</w:t>
      </w:r>
      <w:r w:rsidRPr="00B33141">
        <w:rPr>
          <w:spacing w:val="1"/>
          <w:sz w:val="24"/>
        </w:rPr>
        <w:t xml:space="preserve"> </w:t>
      </w:r>
      <w:r w:rsidRPr="00B33141">
        <w:rPr>
          <w:sz w:val="24"/>
        </w:rPr>
        <w:t>communities highly exposed</w:t>
      </w:r>
      <w:r w:rsidRPr="00B33141">
        <w:rPr>
          <w:spacing w:val="-65"/>
          <w:sz w:val="24"/>
        </w:rPr>
        <w:t xml:space="preserve"> </w:t>
      </w:r>
      <w:r w:rsidRPr="00B33141">
        <w:rPr>
          <w:sz w:val="24"/>
        </w:rPr>
        <w:t>to</w:t>
      </w:r>
      <w:r w:rsidRPr="00B33141">
        <w:rPr>
          <w:spacing w:val="-2"/>
          <w:sz w:val="24"/>
        </w:rPr>
        <w:t xml:space="preserve"> </w:t>
      </w:r>
      <w:r w:rsidRPr="00B33141">
        <w:rPr>
          <w:sz w:val="24"/>
        </w:rPr>
        <w:t>climate</w:t>
      </w:r>
      <w:r w:rsidRPr="00B33141">
        <w:rPr>
          <w:spacing w:val="-1"/>
          <w:sz w:val="24"/>
        </w:rPr>
        <w:t xml:space="preserve"> </w:t>
      </w:r>
      <w:r w:rsidRPr="00B33141">
        <w:rPr>
          <w:sz w:val="24"/>
        </w:rPr>
        <w:t>change</w:t>
      </w:r>
      <w:r w:rsidRPr="00B33141">
        <w:rPr>
          <w:spacing w:val="-2"/>
          <w:sz w:val="24"/>
        </w:rPr>
        <w:t xml:space="preserve"> </w:t>
      </w:r>
      <w:r w:rsidRPr="00B33141">
        <w:rPr>
          <w:sz w:val="24"/>
        </w:rPr>
        <w:t>impacts.</w:t>
      </w:r>
    </w:p>
    <w:p w14:paraId="53B826D9" w14:textId="77777777" w:rsidR="00C800F8" w:rsidRPr="00B33141" w:rsidRDefault="00B51C92">
      <w:pPr>
        <w:pStyle w:val="ListParagraph"/>
        <w:numPr>
          <w:ilvl w:val="0"/>
          <w:numId w:val="13"/>
        </w:numPr>
        <w:tabs>
          <w:tab w:val="left" w:pos="401"/>
        </w:tabs>
        <w:spacing w:before="119" w:line="242" w:lineRule="auto"/>
        <w:ind w:right="143"/>
        <w:rPr>
          <w:sz w:val="24"/>
        </w:rPr>
      </w:pPr>
      <w:r w:rsidRPr="00B33141">
        <w:rPr>
          <w:sz w:val="24"/>
        </w:rPr>
        <w:t>Improve the skills and</w:t>
      </w:r>
      <w:r w:rsidRPr="00B33141">
        <w:rPr>
          <w:spacing w:val="1"/>
          <w:sz w:val="24"/>
        </w:rPr>
        <w:t xml:space="preserve"> </w:t>
      </w:r>
      <w:r w:rsidRPr="00B33141">
        <w:rPr>
          <w:sz w:val="24"/>
        </w:rPr>
        <w:t>capacity of practitioners,</w:t>
      </w:r>
      <w:r w:rsidRPr="00B33141">
        <w:rPr>
          <w:spacing w:val="1"/>
          <w:sz w:val="24"/>
        </w:rPr>
        <w:t xml:space="preserve"> </w:t>
      </w:r>
      <w:r w:rsidRPr="00B33141">
        <w:rPr>
          <w:sz w:val="24"/>
        </w:rPr>
        <w:t>industry and community</w:t>
      </w:r>
      <w:r w:rsidRPr="00B33141">
        <w:rPr>
          <w:spacing w:val="1"/>
          <w:sz w:val="24"/>
        </w:rPr>
        <w:t xml:space="preserve"> </w:t>
      </w:r>
      <w:r w:rsidRPr="00B33141">
        <w:rPr>
          <w:sz w:val="24"/>
        </w:rPr>
        <w:t>organisations to respond to</w:t>
      </w:r>
      <w:r w:rsidRPr="00B33141">
        <w:rPr>
          <w:spacing w:val="-65"/>
          <w:sz w:val="24"/>
        </w:rPr>
        <w:t xml:space="preserve"> </w:t>
      </w:r>
      <w:r w:rsidRPr="00B33141">
        <w:rPr>
          <w:sz w:val="24"/>
        </w:rPr>
        <w:t>climate change.</w:t>
      </w:r>
    </w:p>
    <w:p w14:paraId="5AB73F7A" w14:textId="77777777" w:rsidR="00C800F8" w:rsidRPr="00B33141" w:rsidRDefault="00B51C92">
      <w:pPr>
        <w:pStyle w:val="ListParagraph"/>
        <w:numPr>
          <w:ilvl w:val="0"/>
          <w:numId w:val="13"/>
        </w:numPr>
        <w:tabs>
          <w:tab w:val="left" w:pos="401"/>
        </w:tabs>
        <w:spacing w:before="120" w:line="242" w:lineRule="auto"/>
        <w:ind w:right="76"/>
        <w:rPr>
          <w:sz w:val="24"/>
        </w:rPr>
      </w:pPr>
      <w:r w:rsidRPr="00B33141">
        <w:rPr>
          <w:sz w:val="24"/>
        </w:rPr>
        <w:t>Extend spatial mapping and</w:t>
      </w:r>
      <w:r w:rsidRPr="00B33141">
        <w:rPr>
          <w:spacing w:val="-65"/>
          <w:sz w:val="24"/>
        </w:rPr>
        <w:t xml:space="preserve"> </w:t>
      </w:r>
      <w:r w:rsidRPr="00B33141">
        <w:rPr>
          <w:sz w:val="24"/>
        </w:rPr>
        <w:t>hazard</w:t>
      </w:r>
      <w:r w:rsidRPr="00B33141">
        <w:rPr>
          <w:spacing w:val="-6"/>
          <w:sz w:val="24"/>
        </w:rPr>
        <w:t xml:space="preserve"> </w:t>
      </w:r>
      <w:r w:rsidRPr="00B33141">
        <w:rPr>
          <w:sz w:val="24"/>
        </w:rPr>
        <w:t>exposure</w:t>
      </w:r>
      <w:r w:rsidRPr="00B33141">
        <w:rPr>
          <w:spacing w:val="-6"/>
          <w:sz w:val="24"/>
        </w:rPr>
        <w:t xml:space="preserve"> </w:t>
      </w:r>
      <w:r w:rsidRPr="00B33141">
        <w:rPr>
          <w:sz w:val="24"/>
        </w:rPr>
        <w:t>modelling.</w:t>
      </w:r>
    </w:p>
    <w:p w14:paraId="430B13B2" w14:textId="77777777" w:rsidR="00C800F8" w:rsidRPr="00B33141" w:rsidRDefault="00B51C92">
      <w:pPr>
        <w:pStyle w:val="ListParagraph"/>
        <w:numPr>
          <w:ilvl w:val="0"/>
          <w:numId w:val="13"/>
        </w:numPr>
        <w:tabs>
          <w:tab w:val="left" w:pos="401"/>
        </w:tabs>
        <w:spacing w:before="116" w:line="242" w:lineRule="auto"/>
        <w:ind w:right="90"/>
        <w:rPr>
          <w:sz w:val="24"/>
        </w:rPr>
      </w:pPr>
      <w:r w:rsidRPr="00B33141">
        <w:rPr>
          <w:sz w:val="24"/>
        </w:rPr>
        <w:t>Support decision making by</w:t>
      </w:r>
      <w:r w:rsidRPr="00B33141">
        <w:rPr>
          <w:spacing w:val="-65"/>
          <w:sz w:val="24"/>
        </w:rPr>
        <w:t xml:space="preserve"> </w:t>
      </w:r>
      <w:r w:rsidRPr="00B33141">
        <w:rPr>
          <w:sz w:val="24"/>
        </w:rPr>
        <w:t>practitioners.</w:t>
      </w:r>
    </w:p>
    <w:p w14:paraId="1AFF6E7B" w14:textId="77777777" w:rsidR="00C800F8" w:rsidRPr="00B33141" w:rsidRDefault="00B51C92">
      <w:pPr>
        <w:pStyle w:val="Heading3"/>
        <w:spacing w:before="67"/>
      </w:pPr>
      <w:r w:rsidRPr="00B33141">
        <w:rPr>
          <w:b w:val="0"/>
        </w:rPr>
        <w:br w:type="column"/>
      </w:r>
      <w:r w:rsidRPr="00B33141">
        <w:t>Place-based</w:t>
      </w:r>
      <w:r w:rsidRPr="00B33141">
        <w:rPr>
          <w:spacing w:val="-7"/>
        </w:rPr>
        <w:t xml:space="preserve"> </w:t>
      </w:r>
      <w:r w:rsidRPr="00B33141">
        <w:t>actions</w:t>
      </w:r>
    </w:p>
    <w:p w14:paraId="543E1DDA" w14:textId="77777777" w:rsidR="00C800F8" w:rsidRPr="00B33141" w:rsidRDefault="00B51C92">
      <w:pPr>
        <w:pStyle w:val="ListParagraph"/>
        <w:numPr>
          <w:ilvl w:val="0"/>
          <w:numId w:val="13"/>
        </w:numPr>
        <w:tabs>
          <w:tab w:val="left" w:pos="401"/>
        </w:tabs>
        <w:spacing w:before="117" w:line="242" w:lineRule="auto"/>
        <w:ind w:right="117"/>
        <w:rPr>
          <w:sz w:val="24"/>
        </w:rPr>
      </w:pPr>
      <w:r w:rsidRPr="00B33141">
        <w:rPr>
          <w:sz w:val="24"/>
        </w:rPr>
        <w:t>Prepare measures to help</w:t>
      </w:r>
      <w:r w:rsidRPr="00B33141">
        <w:rPr>
          <w:spacing w:val="1"/>
          <w:sz w:val="24"/>
        </w:rPr>
        <w:t xml:space="preserve"> </w:t>
      </w:r>
      <w:r w:rsidRPr="00B33141">
        <w:rPr>
          <w:sz w:val="24"/>
        </w:rPr>
        <w:t>local government update</w:t>
      </w:r>
      <w:r w:rsidRPr="00B33141">
        <w:rPr>
          <w:spacing w:val="1"/>
          <w:sz w:val="24"/>
        </w:rPr>
        <w:t xml:space="preserve"> </w:t>
      </w:r>
      <w:r w:rsidRPr="00B33141">
        <w:rPr>
          <w:sz w:val="24"/>
        </w:rPr>
        <w:t>planning schemes to reflect</w:t>
      </w:r>
      <w:r w:rsidRPr="00B33141">
        <w:rPr>
          <w:spacing w:val="-64"/>
          <w:sz w:val="24"/>
        </w:rPr>
        <w:t xml:space="preserve"> </w:t>
      </w:r>
      <w:r w:rsidRPr="00B33141">
        <w:rPr>
          <w:sz w:val="24"/>
        </w:rPr>
        <w:t>climate.</w:t>
      </w:r>
    </w:p>
    <w:p w14:paraId="6E0C24BC" w14:textId="77777777" w:rsidR="00C800F8" w:rsidRPr="00B33141" w:rsidRDefault="00B51C92">
      <w:pPr>
        <w:pStyle w:val="ListParagraph"/>
        <w:numPr>
          <w:ilvl w:val="0"/>
          <w:numId w:val="13"/>
        </w:numPr>
        <w:tabs>
          <w:tab w:val="left" w:pos="401"/>
        </w:tabs>
        <w:spacing w:before="119" w:line="242" w:lineRule="auto"/>
        <w:ind w:right="157"/>
        <w:rPr>
          <w:sz w:val="24"/>
        </w:rPr>
      </w:pPr>
      <w:r w:rsidRPr="00B33141">
        <w:rPr>
          <w:sz w:val="24"/>
        </w:rPr>
        <w:t>Support climate change</w:t>
      </w:r>
      <w:r w:rsidRPr="00B33141">
        <w:rPr>
          <w:spacing w:val="1"/>
          <w:sz w:val="24"/>
        </w:rPr>
        <w:t xml:space="preserve"> </w:t>
      </w:r>
      <w:r w:rsidRPr="00B33141">
        <w:rPr>
          <w:sz w:val="24"/>
        </w:rPr>
        <w:t>adaptation, risk reduction,</w:t>
      </w:r>
      <w:r w:rsidRPr="00B33141">
        <w:rPr>
          <w:spacing w:val="1"/>
          <w:sz w:val="24"/>
        </w:rPr>
        <w:t xml:space="preserve"> </w:t>
      </w:r>
      <w:r w:rsidRPr="00B33141">
        <w:rPr>
          <w:sz w:val="24"/>
        </w:rPr>
        <w:t>response and recovery</w:t>
      </w:r>
      <w:r w:rsidRPr="00B33141">
        <w:rPr>
          <w:spacing w:val="1"/>
          <w:sz w:val="24"/>
        </w:rPr>
        <w:t xml:space="preserve"> </w:t>
      </w:r>
      <w:r w:rsidRPr="00B33141">
        <w:rPr>
          <w:sz w:val="24"/>
        </w:rPr>
        <w:t>plans for the most exposed</w:t>
      </w:r>
      <w:r w:rsidRPr="00B33141">
        <w:rPr>
          <w:spacing w:val="-64"/>
          <w:sz w:val="24"/>
        </w:rPr>
        <w:t xml:space="preserve"> </w:t>
      </w:r>
      <w:r w:rsidRPr="00B33141">
        <w:rPr>
          <w:sz w:val="24"/>
        </w:rPr>
        <w:t>communities.</w:t>
      </w:r>
    </w:p>
    <w:p w14:paraId="62EA39C1" w14:textId="77777777" w:rsidR="00C800F8" w:rsidRPr="00B33141" w:rsidRDefault="00B51C92">
      <w:pPr>
        <w:pStyle w:val="ListParagraph"/>
        <w:numPr>
          <w:ilvl w:val="0"/>
          <w:numId w:val="13"/>
        </w:numPr>
        <w:tabs>
          <w:tab w:val="left" w:pos="401"/>
        </w:tabs>
        <w:spacing w:before="120" w:line="242" w:lineRule="auto"/>
        <w:ind w:right="184"/>
        <w:rPr>
          <w:sz w:val="24"/>
        </w:rPr>
      </w:pPr>
      <w:r w:rsidRPr="00B33141">
        <w:rPr>
          <w:sz w:val="24"/>
        </w:rPr>
        <w:t>Review strategic planning</w:t>
      </w:r>
      <w:r w:rsidRPr="00B33141">
        <w:rPr>
          <w:spacing w:val="1"/>
          <w:sz w:val="24"/>
        </w:rPr>
        <w:t xml:space="preserve"> </w:t>
      </w:r>
      <w:r w:rsidRPr="00B33141">
        <w:rPr>
          <w:sz w:val="24"/>
        </w:rPr>
        <w:t>responses to elevated</w:t>
      </w:r>
      <w:r w:rsidRPr="00B33141">
        <w:rPr>
          <w:spacing w:val="1"/>
          <w:sz w:val="24"/>
        </w:rPr>
        <w:t xml:space="preserve"> </w:t>
      </w:r>
      <w:r w:rsidRPr="00B33141">
        <w:rPr>
          <w:sz w:val="24"/>
        </w:rPr>
        <w:t>bushfire risk due to climate</w:t>
      </w:r>
      <w:r w:rsidRPr="00B33141">
        <w:rPr>
          <w:spacing w:val="-64"/>
          <w:sz w:val="24"/>
        </w:rPr>
        <w:t xml:space="preserve"> </w:t>
      </w:r>
      <w:r w:rsidRPr="00B33141">
        <w:rPr>
          <w:sz w:val="24"/>
        </w:rPr>
        <w:t>change.</w:t>
      </w:r>
    </w:p>
    <w:p w14:paraId="4EB68BE3" w14:textId="77777777" w:rsidR="00C800F8" w:rsidRPr="00B33141" w:rsidRDefault="00B51C92">
      <w:pPr>
        <w:pStyle w:val="ListParagraph"/>
        <w:numPr>
          <w:ilvl w:val="0"/>
          <w:numId w:val="13"/>
        </w:numPr>
        <w:tabs>
          <w:tab w:val="left" w:pos="401"/>
        </w:tabs>
        <w:spacing w:before="119" w:line="242" w:lineRule="auto"/>
        <w:ind w:right="237"/>
        <w:jc w:val="both"/>
        <w:rPr>
          <w:sz w:val="24"/>
        </w:rPr>
      </w:pPr>
      <w:r w:rsidRPr="00B33141">
        <w:rPr>
          <w:sz w:val="24"/>
        </w:rPr>
        <w:t>Support drought resilience</w:t>
      </w:r>
      <w:r w:rsidRPr="00B33141">
        <w:rPr>
          <w:spacing w:val="-64"/>
          <w:sz w:val="24"/>
        </w:rPr>
        <w:t xml:space="preserve"> </w:t>
      </w:r>
      <w:r w:rsidRPr="00B33141">
        <w:rPr>
          <w:sz w:val="24"/>
        </w:rPr>
        <w:t>planning for regional cities</w:t>
      </w:r>
      <w:r w:rsidRPr="00B33141">
        <w:rPr>
          <w:spacing w:val="-64"/>
          <w:sz w:val="24"/>
        </w:rPr>
        <w:t xml:space="preserve"> </w:t>
      </w:r>
      <w:r w:rsidRPr="00B33141">
        <w:rPr>
          <w:sz w:val="24"/>
        </w:rPr>
        <w:t>and</w:t>
      </w:r>
      <w:r w:rsidRPr="00B33141">
        <w:rPr>
          <w:spacing w:val="-2"/>
          <w:sz w:val="24"/>
        </w:rPr>
        <w:t xml:space="preserve"> </w:t>
      </w:r>
      <w:r w:rsidRPr="00B33141">
        <w:rPr>
          <w:sz w:val="24"/>
        </w:rPr>
        <w:t>towns.</w:t>
      </w:r>
    </w:p>
    <w:p w14:paraId="4C215716" w14:textId="77777777" w:rsidR="00C800F8" w:rsidRPr="00B33141" w:rsidRDefault="00B51C92">
      <w:pPr>
        <w:pStyle w:val="ListParagraph"/>
        <w:numPr>
          <w:ilvl w:val="0"/>
          <w:numId w:val="13"/>
        </w:numPr>
        <w:tabs>
          <w:tab w:val="left" w:pos="401"/>
        </w:tabs>
        <w:spacing w:before="117" w:line="242" w:lineRule="auto"/>
        <w:ind w:right="38"/>
        <w:rPr>
          <w:sz w:val="24"/>
        </w:rPr>
      </w:pPr>
      <w:r w:rsidRPr="00B33141">
        <w:rPr>
          <w:sz w:val="24"/>
        </w:rPr>
        <w:t>Support development of</w:t>
      </w:r>
      <w:r w:rsidRPr="00B33141">
        <w:rPr>
          <w:spacing w:val="1"/>
          <w:sz w:val="24"/>
        </w:rPr>
        <w:t xml:space="preserve"> </w:t>
      </w:r>
      <w:r w:rsidRPr="00B33141">
        <w:rPr>
          <w:sz w:val="24"/>
        </w:rPr>
        <w:t>place-based resilient energy</w:t>
      </w:r>
      <w:r w:rsidRPr="00B33141">
        <w:rPr>
          <w:spacing w:val="-65"/>
          <w:sz w:val="24"/>
        </w:rPr>
        <w:t xml:space="preserve"> </w:t>
      </w:r>
      <w:r w:rsidRPr="00B33141">
        <w:rPr>
          <w:sz w:val="24"/>
        </w:rPr>
        <w:t>generation.</w:t>
      </w:r>
    </w:p>
    <w:p w14:paraId="3616B5BE" w14:textId="77777777" w:rsidR="00C800F8" w:rsidRPr="00B33141" w:rsidRDefault="00B51C92">
      <w:pPr>
        <w:pStyle w:val="ListParagraph"/>
        <w:numPr>
          <w:ilvl w:val="0"/>
          <w:numId w:val="13"/>
        </w:numPr>
        <w:tabs>
          <w:tab w:val="left" w:pos="401"/>
        </w:tabs>
        <w:spacing w:before="117" w:line="242" w:lineRule="auto"/>
        <w:ind w:right="450"/>
        <w:rPr>
          <w:sz w:val="24"/>
        </w:rPr>
      </w:pPr>
      <w:r w:rsidRPr="00B33141">
        <w:rPr>
          <w:sz w:val="24"/>
        </w:rPr>
        <w:t>Develop approaches for</w:t>
      </w:r>
      <w:r w:rsidRPr="00B33141">
        <w:rPr>
          <w:spacing w:val="-64"/>
          <w:sz w:val="24"/>
        </w:rPr>
        <w:t xml:space="preserve"> </w:t>
      </w:r>
      <w:r w:rsidRPr="00B33141">
        <w:rPr>
          <w:sz w:val="24"/>
        </w:rPr>
        <w:t>ongoing management of</w:t>
      </w:r>
      <w:r w:rsidRPr="00B33141">
        <w:rPr>
          <w:spacing w:val="-64"/>
          <w:sz w:val="24"/>
        </w:rPr>
        <w:t xml:space="preserve"> </w:t>
      </w:r>
      <w:r w:rsidRPr="00B33141">
        <w:rPr>
          <w:sz w:val="24"/>
        </w:rPr>
        <w:t>culturally significant and</w:t>
      </w:r>
      <w:r w:rsidRPr="00B33141">
        <w:rPr>
          <w:spacing w:val="-64"/>
          <w:sz w:val="24"/>
        </w:rPr>
        <w:t xml:space="preserve"> </w:t>
      </w:r>
      <w:r w:rsidRPr="00B33141">
        <w:rPr>
          <w:sz w:val="24"/>
        </w:rPr>
        <w:t>heritage places in risk-</w:t>
      </w:r>
      <w:r w:rsidRPr="00B33141">
        <w:rPr>
          <w:spacing w:val="1"/>
          <w:sz w:val="24"/>
        </w:rPr>
        <w:t xml:space="preserve"> </w:t>
      </w:r>
      <w:r w:rsidRPr="00B33141">
        <w:rPr>
          <w:sz w:val="24"/>
        </w:rPr>
        <w:t>exposed</w:t>
      </w:r>
      <w:r w:rsidRPr="00B33141">
        <w:rPr>
          <w:spacing w:val="-3"/>
          <w:sz w:val="24"/>
        </w:rPr>
        <w:t xml:space="preserve"> </w:t>
      </w:r>
      <w:r w:rsidRPr="00B33141">
        <w:rPr>
          <w:sz w:val="24"/>
        </w:rPr>
        <w:t>locations.</w:t>
      </w:r>
    </w:p>
    <w:p w14:paraId="20471031" w14:textId="77777777" w:rsidR="00C800F8" w:rsidRPr="00B33141" w:rsidRDefault="00B51C92">
      <w:pPr>
        <w:pStyle w:val="ListParagraph"/>
        <w:numPr>
          <w:ilvl w:val="0"/>
          <w:numId w:val="13"/>
        </w:numPr>
        <w:tabs>
          <w:tab w:val="left" w:pos="401"/>
        </w:tabs>
        <w:spacing w:before="120" w:line="242" w:lineRule="auto"/>
        <w:ind w:right="358"/>
        <w:rPr>
          <w:sz w:val="24"/>
        </w:rPr>
      </w:pPr>
      <w:r w:rsidRPr="00B33141">
        <w:rPr>
          <w:sz w:val="24"/>
        </w:rPr>
        <w:t>Develop program options</w:t>
      </w:r>
      <w:r w:rsidRPr="00B33141">
        <w:rPr>
          <w:spacing w:val="-65"/>
          <w:sz w:val="24"/>
        </w:rPr>
        <w:t xml:space="preserve"> </w:t>
      </w:r>
      <w:r w:rsidRPr="00B33141">
        <w:rPr>
          <w:sz w:val="24"/>
        </w:rPr>
        <w:t>to support local climate</w:t>
      </w:r>
      <w:r w:rsidRPr="00B33141">
        <w:rPr>
          <w:spacing w:val="1"/>
          <w:sz w:val="24"/>
        </w:rPr>
        <w:t xml:space="preserve"> </w:t>
      </w:r>
      <w:r w:rsidRPr="00B33141">
        <w:rPr>
          <w:sz w:val="24"/>
        </w:rPr>
        <w:t>adaptation</w:t>
      </w:r>
      <w:r w:rsidRPr="00B33141">
        <w:rPr>
          <w:spacing w:val="-4"/>
          <w:sz w:val="24"/>
        </w:rPr>
        <w:t xml:space="preserve"> </w:t>
      </w:r>
      <w:r w:rsidRPr="00B33141">
        <w:rPr>
          <w:sz w:val="24"/>
        </w:rPr>
        <w:t>initiatives.</w:t>
      </w:r>
    </w:p>
    <w:p w14:paraId="6144FD4B" w14:textId="77777777" w:rsidR="00C800F8" w:rsidRPr="00B33141" w:rsidRDefault="00B51C92">
      <w:pPr>
        <w:pStyle w:val="Heading3"/>
        <w:spacing w:before="68" w:line="242" w:lineRule="auto"/>
        <w:ind w:right="344"/>
      </w:pPr>
      <w:r w:rsidRPr="00B33141">
        <w:rPr>
          <w:b w:val="0"/>
        </w:rPr>
        <w:br w:type="column"/>
      </w:r>
      <w:r w:rsidRPr="00B33141">
        <w:t>Harness economic, financial</w:t>
      </w:r>
      <w:r w:rsidRPr="00B33141">
        <w:rPr>
          <w:spacing w:val="-64"/>
        </w:rPr>
        <w:t xml:space="preserve"> </w:t>
      </w:r>
      <w:r w:rsidRPr="00B33141">
        <w:t>and</w:t>
      </w:r>
      <w:r w:rsidRPr="00B33141">
        <w:rPr>
          <w:spacing w:val="-2"/>
        </w:rPr>
        <w:t xml:space="preserve"> </w:t>
      </w:r>
      <w:r w:rsidRPr="00B33141">
        <w:t>legal tools</w:t>
      </w:r>
    </w:p>
    <w:p w14:paraId="2EB609C1" w14:textId="77777777" w:rsidR="00C800F8" w:rsidRPr="00B33141" w:rsidRDefault="00B51C92">
      <w:pPr>
        <w:pStyle w:val="ListParagraph"/>
        <w:numPr>
          <w:ilvl w:val="0"/>
          <w:numId w:val="13"/>
        </w:numPr>
        <w:tabs>
          <w:tab w:val="left" w:pos="401"/>
        </w:tabs>
        <w:spacing w:before="116" w:line="242" w:lineRule="auto"/>
        <w:ind w:right="557"/>
        <w:rPr>
          <w:sz w:val="24"/>
        </w:rPr>
      </w:pPr>
      <w:r w:rsidRPr="00B33141">
        <w:rPr>
          <w:sz w:val="24"/>
        </w:rPr>
        <w:t>Assess options to use</w:t>
      </w:r>
      <w:r w:rsidRPr="00B33141">
        <w:rPr>
          <w:spacing w:val="1"/>
          <w:sz w:val="24"/>
        </w:rPr>
        <w:t xml:space="preserve"> </w:t>
      </w:r>
      <w:r w:rsidRPr="00B33141">
        <w:rPr>
          <w:sz w:val="24"/>
        </w:rPr>
        <w:t>economic tools to facilitate</w:t>
      </w:r>
      <w:r w:rsidRPr="00B33141">
        <w:rPr>
          <w:spacing w:val="-64"/>
          <w:sz w:val="24"/>
        </w:rPr>
        <w:t xml:space="preserve"> </w:t>
      </w:r>
      <w:r w:rsidRPr="00B33141">
        <w:rPr>
          <w:sz w:val="24"/>
        </w:rPr>
        <w:t>climate change adaptation</w:t>
      </w:r>
      <w:r w:rsidRPr="00B33141">
        <w:rPr>
          <w:spacing w:val="-64"/>
          <w:sz w:val="24"/>
        </w:rPr>
        <w:t xml:space="preserve"> </w:t>
      </w:r>
      <w:r w:rsidRPr="00B33141">
        <w:rPr>
          <w:sz w:val="24"/>
        </w:rPr>
        <w:t>outcomes.</w:t>
      </w:r>
    </w:p>
    <w:p w14:paraId="18A0ECFC" w14:textId="77777777" w:rsidR="00C800F8" w:rsidRPr="00B33141" w:rsidRDefault="00B51C92">
      <w:pPr>
        <w:pStyle w:val="ListParagraph"/>
        <w:numPr>
          <w:ilvl w:val="0"/>
          <w:numId w:val="13"/>
        </w:numPr>
        <w:tabs>
          <w:tab w:val="left" w:pos="401"/>
        </w:tabs>
        <w:spacing w:before="119" w:line="242" w:lineRule="auto"/>
        <w:ind w:right="425"/>
        <w:rPr>
          <w:sz w:val="24"/>
        </w:rPr>
      </w:pPr>
      <w:r w:rsidRPr="00B33141">
        <w:rPr>
          <w:sz w:val="24"/>
        </w:rPr>
        <w:t>Assess financial measures</w:t>
      </w:r>
      <w:r w:rsidRPr="00B33141">
        <w:rPr>
          <w:spacing w:val="1"/>
          <w:sz w:val="24"/>
        </w:rPr>
        <w:t xml:space="preserve"> </w:t>
      </w:r>
      <w:r w:rsidRPr="00B33141">
        <w:rPr>
          <w:sz w:val="24"/>
        </w:rPr>
        <w:t>and insurance responses to</w:t>
      </w:r>
      <w:r w:rsidRPr="00B33141">
        <w:rPr>
          <w:spacing w:val="-64"/>
          <w:sz w:val="24"/>
        </w:rPr>
        <w:t xml:space="preserve"> </w:t>
      </w:r>
      <w:r w:rsidRPr="00B33141">
        <w:rPr>
          <w:sz w:val="24"/>
        </w:rPr>
        <w:t>support</w:t>
      </w:r>
      <w:r w:rsidRPr="00B33141">
        <w:rPr>
          <w:spacing w:val="-1"/>
          <w:sz w:val="24"/>
        </w:rPr>
        <w:t xml:space="preserve"> </w:t>
      </w:r>
      <w:r w:rsidRPr="00B33141">
        <w:rPr>
          <w:sz w:val="24"/>
        </w:rPr>
        <w:t>adaptation.</w:t>
      </w:r>
    </w:p>
    <w:p w14:paraId="70B0380A" w14:textId="77777777" w:rsidR="00C800F8" w:rsidRPr="00B33141" w:rsidRDefault="00B51C92">
      <w:pPr>
        <w:pStyle w:val="ListParagraph"/>
        <w:numPr>
          <w:ilvl w:val="0"/>
          <w:numId w:val="13"/>
        </w:numPr>
        <w:tabs>
          <w:tab w:val="left" w:pos="401"/>
        </w:tabs>
        <w:spacing w:before="117" w:line="242" w:lineRule="auto"/>
        <w:ind w:right="571"/>
        <w:jc w:val="both"/>
        <w:rPr>
          <w:sz w:val="24"/>
        </w:rPr>
      </w:pPr>
      <w:r w:rsidRPr="00B33141">
        <w:rPr>
          <w:sz w:val="24"/>
        </w:rPr>
        <w:t>Review legal mechanisms</w:t>
      </w:r>
      <w:r w:rsidRPr="00B33141">
        <w:rPr>
          <w:spacing w:val="-64"/>
          <w:sz w:val="24"/>
        </w:rPr>
        <w:t xml:space="preserve"> </w:t>
      </w:r>
      <w:r w:rsidRPr="00B33141">
        <w:rPr>
          <w:sz w:val="24"/>
        </w:rPr>
        <w:t>to support climate-resilient</w:t>
      </w:r>
      <w:r w:rsidRPr="00B33141">
        <w:rPr>
          <w:spacing w:val="-64"/>
          <w:sz w:val="24"/>
        </w:rPr>
        <w:t xml:space="preserve"> </w:t>
      </w:r>
      <w:r w:rsidRPr="00B33141">
        <w:rPr>
          <w:sz w:val="24"/>
        </w:rPr>
        <w:t>urban</w:t>
      </w:r>
      <w:r w:rsidRPr="00B33141">
        <w:rPr>
          <w:spacing w:val="-3"/>
          <w:sz w:val="24"/>
        </w:rPr>
        <w:t xml:space="preserve"> </w:t>
      </w:r>
      <w:r w:rsidRPr="00B33141">
        <w:rPr>
          <w:sz w:val="24"/>
        </w:rPr>
        <w:t>development.</w:t>
      </w:r>
    </w:p>
    <w:p w14:paraId="3362D630" w14:textId="77777777" w:rsidR="00C800F8" w:rsidRPr="00B33141" w:rsidRDefault="00B51C92">
      <w:pPr>
        <w:pStyle w:val="BodyText"/>
        <w:spacing w:before="118" w:line="242" w:lineRule="auto"/>
        <w:ind w:left="173" w:right="705"/>
      </w:pPr>
      <w:r w:rsidRPr="00B33141">
        <w:t>Please</w:t>
      </w:r>
      <w:r w:rsidRPr="00B33141">
        <w:rPr>
          <w:spacing w:val="18"/>
        </w:rPr>
        <w:t xml:space="preserve"> </w:t>
      </w:r>
      <w:r w:rsidRPr="00B33141">
        <w:t>refer</w:t>
      </w:r>
      <w:r w:rsidRPr="00B33141">
        <w:rPr>
          <w:spacing w:val="18"/>
        </w:rPr>
        <w:t xml:space="preserve"> </w:t>
      </w:r>
      <w:r w:rsidRPr="00B33141">
        <w:t>to</w:t>
      </w:r>
      <w:r w:rsidRPr="00B33141">
        <w:rPr>
          <w:spacing w:val="18"/>
        </w:rPr>
        <w:t xml:space="preserve"> </w:t>
      </w:r>
      <w:r w:rsidRPr="00B33141">
        <w:t>Section</w:t>
      </w:r>
      <w:r w:rsidRPr="00B33141">
        <w:rPr>
          <w:spacing w:val="18"/>
        </w:rPr>
        <w:t xml:space="preserve"> </w:t>
      </w:r>
      <w:r w:rsidRPr="00B33141">
        <w:t>5</w:t>
      </w:r>
      <w:r w:rsidRPr="00B33141">
        <w:rPr>
          <w:spacing w:val="1"/>
        </w:rPr>
        <w:t xml:space="preserve"> </w:t>
      </w:r>
      <w:r w:rsidRPr="00B33141">
        <w:t>of this plan for a complete</w:t>
      </w:r>
      <w:r w:rsidRPr="00B33141">
        <w:rPr>
          <w:spacing w:val="1"/>
        </w:rPr>
        <w:t xml:space="preserve"> </w:t>
      </w:r>
      <w:r w:rsidRPr="00B33141">
        <w:t>description of the proposed</w:t>
      </w:r>
      <w:r w:rsidRPr="00B33141">
        <w:rPr>
          <w:spacing w:val="-64"/>
        </w:rPr>
        <w:t xml:space="preserve"> </w:t>
      </w:r>
      <w:r w:rsidRPr="00B33141">
        <w:t>actions.</w:t>
      </w:r>
    </w:p>
    <w:p w14:paraId="71BFC155" w14:textId="77777777" w:rsidR="00C800F8" w:rsidRPr="00B33141" w:rsidRDefault="00C800F8">
      <w:pPr>
        <w:spacing w:line="242" w:lineRule="auto"/>
        <w:sectPr w:rsidR="00C800F8" w:rsidRPr="00B33141">
          <w:footerReference w:type="default" r:id="rId22"/>
          <w:pgSz w:w="11910" w:h="16840"/>
          <w:pgMar w:top="660" w:right="480" w:bottom="860" w:left="620" w:header="0" w:footer="679" w:gutter="0"/>
          <w:pgNumType w:start="6"/>
          <w:cols w:num="3" w:space="720" w:equalWidth="0">
            <w:col w:w="3441" w:space="74"/>
            <w:col w:w="3442" w:space="74"/>
            <w:col w:w="3779"/>
          </w:cols>
        </w:sectPr>
      </w:pPr>
    </w:p>
    <w:p w14:paraId="6468C82C" w14:textId="77777777" w:rsidR="00C800F8" w:rsidRPr="00B33141" w:rsidRDefault="00B51C92">
      <w:pPr>
        <w:pStyle w:val="Heading1"/>
        <w:numPr>
          <w:ilvl w:val="0"/>
          <w:numId w:val="12"/>
        </w:numPr>
        <w:tabs>
          <w:tab w:val="left" w:pos="641"/>
        </w:tabs>
        <w:ind w:hanging="468"/>
      </w:pPr>
      <w:bookmarkStart w:id="2" w:name="_TOC_250017"/>
      <w:bookmarkEnd w:id="2"/>
      <w:r w:rsidRPr="00B33141">
        <w:lastRenderedPageBreak/>
        <w:t>Introduction</w:t>
      </w:r>
    </w:p>
    <w:p w14:paraId="22D42836" w14:textId="77777777" w:rsidR="00C800F8" w:rsidRPr="00B33141" w:rsidRDefault="00B51C92">
      <w:pPr>
        <w:pStyle w:val="BodyText"/>
        <w:spacing w:before="250" w:line="242" w:lineRule="auto"/>
        <w:ind w:left="173" w:right="255"/>
      </w:pPr>
      <w:r w:rsidRPr="00B33141">
        <w:t>The Built Environment</w:t>
      </w:r>
      <w:r w:rsidRPr="00B33141">
        <w:rPr>
          <w:spacing w:val="1"/>
        </w:rPr>
        <w:t xml:space="preserve"> </w:t>
      </w:r>
      <w:r w:rsidRPr="00B33141">
        <w:t>system comprises our cities,</w:t>
      </w:r>
      <w:r w:rsidRPr="00B33141">
        <w:rPr>
          <w:spacing w:val="-64"/>
        </w:rPr>
        <w:t xml:space="preserve"> </w:t>
      </w:r>
      <w:r w:rsidRPr="00B33141">
        <w:t>towns, suburbs and regional</w:t>
      </w:r>
      <w:r w:rsidRPr="00B33141">
        <w:rPr>
          <w:spacing w:val="-64"/>
        </w:rPr>
        <w:t xml:space="preserve"> </w:t>
      </w:r>
      <w:r w:rsidRPr="00B33141">
        <w:t>areas, along with supporting</w:t>
      </w:r>
      <w:r w:rsidRPr="00B33141">
        <w:rPr>
          <w:spacing w:val="-64"/>
        </w:rPr>
        <w:t xml:space="preserve"> </w:t>
      </w:r>
      <w:r w:rsidRPr="00B33141">
        <w:t>infrastructure</w:t>
      </w:r>
      <w:r w:rsidRPr="00B33141">
        <w:rPr>
          <w:spacing w:val="-5"/>
        </w:rPr>
        <w:t xml:space="preserve"> </w:t>
      </w:r>
      <w:r w:rsidRPr="00B33141">
        <w:t>and</w:t>
      </w:r>
      <w:r w:rsidRPr="00B33141">
        <w:rPr>
          <w:spacing w:val="-4"/>
        </w:rPr>
        <w:t xml:space="preserve"> </w:t>
      </w:r>
      <w:r w:rsidRPr="00B33141">
        <w:t>services.</w:t>
      </w:r>
    </w:p>
    <w:p w14:paraId="40176C7E" w14:textId="77777777" w:rsidR="00C800F8" w:rsidRPr="00B33141" w:rsidRDefault="00B51C92">
      <w:pPr>
        <w:pStyle w:val="BodyText"/>
        <w:spacing w:before="6" w:line="242" w:lineRule="auto"/>
        <w:ind w:left="173" w:right="1"/>
      </w:pPr>
      <w:r w:rsidRPr="00B33141">
        <w:t>This</w:t>
      </w:r>
      <w:r w:rsidRPr="00B33141">
        <w:rPr>
          <w:spacing w:val="-4"/>
        </w:rPr>
        <w:t xml:space="preserve"> </w:t>
      </w:r>
      <w:r w:rsidRPr="00B33141">
        <w:t>plan</w:t>
      </w:r>
      <w:r w:rsidRPr="00B33141">
        <w:rPr>
          <w:spacing w:val="-4"/>
        </w:rPr>
        <w:t xml:space="preserve"> </w:t>
      </w:r>
      <w:r w:rsidRPr="00B33141">
        <w:t>sets</w:t>
      </w:r>
      <w:r w:rsidRPr="00B33141">
        <w:rPr>
          <w:spacing w:val="-4"/>
        </w:rPr>
        <w:t xml:space="preserve"> </w:t>
      </w:r>
      <w:r w:rsidRPr="00B33141">
        <w:t>out</w:t>
      </w:r>
      <w:r w:rsidRPr="00B33141">
        <w:rPr>
          <w:spacing w:val="-4"/>
        </w:rPr>
        <w:t xml:space="preserve"> </w:t>
      </w:r>
      <w:r w:rsidRPr="00B33141">
        <w:t>the</w:t>
      </w:r>
      <w:r w:rsidRPr="00B33141">
        <w:rPr>
          <w:spacing w:val="-4"/>
        </w:rPr>
        <w:t xml:space="preserve"> </w:t>
      </w:r>
      <w:r w:rsidRPr="00B33141">
        <w:t>Victorian</w:t>
      </w:r>
      <w:r w:rsidRPr="00B33141">
        <w:rPr>
          <w:spacing w:val="-63"/>
        </w:rPr>
        <w:t xml:space="preserve"> </w:t>
      </w:r>
      <w:r w:rsidRPr="00B33141">
        <w:t>Government’s proposed</w:t>
      </w:r>
      <w:r w:rsidRPr="00B33141">
        <w:rPr>
          <w:spacing w:val="1"/>
        </w:rPr>
        <w:t xml:space="preserve"> </w:t>
      </w:r>
      <w:r w:rsidRPr="00B33141">
        <w:t>actions during the next 5 years</w:t>
      </w:r>
      <w:r w:rsidRPr="00B33141">
        <w:rPr>
          <w:spacing w:val="-64"/>
        </w:rPr>
        <w:t xml:space="preserve"> </w:t>
      </w:r>
      <w:r w:rsidRPr="00B33141">
        <w:t>to respond to climate change</w:t>
      </w:r>
      <w:r w:rsidRPr="00B33141">
        <w:rPr>
          <w:spacing w:val="1"/>
        </w:rPr>
        <w:t xml:space="preserve"> </w:t>
      </w:r>
      <w:r w:rsidRPr="00B33141">
        <w:t>risks</w:t>
      </w:r>
      <w:r w:rsidRPr="00B33141">
        <w:rPr>
          <w:spacing w:val="-3"/>
        </w:rPr>
        <w:t xml:space="preserve"> </w:t>
      </w:r>
      <w:r w:rsidRPr="00B33141">
        <w:t>to</w:t>
      </w:r>
      <w:r w:rsidRPr="00B33141">
        <w:rPr>
          <w:spacing w:val="-3"/>
        </w:rPr>
        <w:t xml:space="preserve"> </w:t>
      </w:r>
      <w:r w:rsidRPr="00B33141">
        <w:t>our</w:t>
      </w:r>
      <w:r w:rsidRPr="00B33141">
        <w:rPr>
          <w:spacing w:val="-4"/>
        </w:rPr>
        <w:t xml:space="preserve"> </w:t>
      </w:r>
      <w:r w:rsidRPr="00B33141">
        <w:t>built</w:t>
      </w:r>
      <w:r w:rsidRPr="00B33141">
        <w:rPr>
          <w:spacing w:val="-4"/>
        </w:rPr>
        <w:t xml:space="preserve"> </w:t>
      </w:r>
      <w:r w:rsidRPr="00B33141">
        <w:t>environment.</w:t>
      </w:r>
    </w:p>
    <w:p w14:paraId="5DAA058C" w14:textId="77777777" w:rsidR="00C800F8" w:rsidRPr="00B33141" w:rsidRDefault="00B51C92">
      <w:pPr>
        <w:pStyle w:val="BodyText"/>
        <w:spacing w:before="120" w:line="242" w:lineRule="auto"/>
        <w:ind w:left="173" w:right="121"/>
      </w:pPr>
      <w:r w:rsidRPr="00B33141">
        <w:t>The plan is needed because</w:t>
      </w:r>
      <w:r w:rsidRPr="00B33141">
        <w:rPr>
          <w:spacing w:val="1"/>
        </w:rPr>
        <w:t xml:space="preserve"> </w:t>
      </w:r>
      <w:r w:rsidRPr="00B33141">
        <w:t>our climate is already</w:t>
      </w:r>
      <w:r w:rsidRPr="00B33141">
        <w:rPr>
          <w:spacing w:val="1"/>
        </w:rPr>
        <w:t xml:space="preserve"> </w:t>
      </w:r>
      <w:r w:rsidRPr="00B33141">
        <w:t>changing, and decisive action</w:t>
      </w:r>
      <w:r w:rsidRPr="00B33141">
        <w:rPr>
          <w:spacing w:val="-64"/>
        </w:rPr>
        <w:t xml:space="preserve"> </w:t>
      </w:r>
      <w:r w:rsidRPr="00B33141">
        <w:t>to adapt now will reduce</w:t>
      </w:r>
      <w:r w:rsidRPr="00B33141">
        <w:rPr>
          <w:spacing w:val="1"/>
        </w:rPr>
        <w:t xml:space="preserve"> </w:t>
      </w:r>
      <w:r w:rsidRPr="00B33141">
        <w:t>current</w:t>
      </w:r>
      <w:r w:rsidRPr="00B33141">
        <w:rPr>
          <w:spacing w:val="-1"/>
        </w:rPr>
        <w:t xml:space="preserve"> </w:t>
      </w:r>
      <w:r w:rsidRPr="00B33141">
        <w:t>and</w:t>
      </w:r>
      <w:r w:rsidRPr="00B33141">
        <w:rPr>
          <w:spacing w:val="-1"/>
        </w:rPr>
        <w:t xml:space="preserve"> </w:t>
      </w:r>
      <w:r w:rsidRPr="00B33141">
        <w:t>future risks,</w:t>
      </w:r>
    </w:p>
    <w:p w14:paraId="5EA3BBA7" w14:textId="77777777" w:rsidR="00C800F8" w:rsidRPr="00B33141" w:rsidRDefault="00B51C92">
      <w:pPr>
        <w:pStyle w:val="BodyText"/>
        <w:spacing w:before="7" w:line="242" w:lineRule="auto"/>
        <w:ind w:left="173" w:right="73"/>
      </w:pPr>
      <w:r w:rsidRPr="00B33141">
        <w:t>build social and economic</w:t>
      </w:r>
      <w:r w:rsidRPr="00B33141">
        <w:rPr>
          <w:spacing w:val="1"/>
        </w:rPr>
        <w:t xml:space="preserve"> </w:t>
      </w:r>
      <w:r w:rsidRPr="00B33141">
        <w:t>resilience,</w:t>
      </w:r>
      <w:r w:rsidRPr="00B33141">
        <w:rPr>
          <w:spacing w:val="-6"/>
        </w:rPr>
        <w:t xml:space="preserve"> </w:t>
      </w:r>
      <w:r w:rsidRPr="00B33141">
        <w:t>and</w:t>
      </w:r>
      <w:r w:rsidRPr="00B33141">
        <w:rPr>
          <w:spacing w:val="-6"/>
        </w:rPr>
        <w:t xml:space="preserve"> </w:t>
      </w:r>
      <w:r w:rsidRPr="00B33141">
        <w:t>ensure</w:t>
      </w:r>
      <w:r w:rsidRPr="00B33141">
        <w:rPr>
          <w:spacing w:val="-7"/>
        </w:rPr>
        <w:t xml:space="preserve"> </w:t>
      </w:r>
      <w:r w:rsidRPr="00B33141">
        <w:t>Victoria</w:t>
      </w:r>
      <w:r w:rsidRPr="00B33141">
        <w:rPr>
          <w:spacing w:val="-64"/>
        </w:rPr>
        <w:t xml:space="preserve"> </w:t>
      </w:r>
      <w:r w:rsidRPr="00B33141">
        <w:t>is best placed to protect our</w:t>
      </w:r>
      <w:r w:rsidRPr="00B33141">
        <w:rPr>
          <w:spacing w:val="1"/>
        </w:rPr>
        <w:t xml:space="preserve"> </w:t>
      </w:r>
      <w:r w:rsidRPr="00B33141">
        <w:t>wellbeing.</w:t>
      </w:r>
    </w:p>
    <w:p w14:paraId="4A62CFCE" w14:textId="77777777" w:rsidR="00C800F8" w:rsidRPr="00B33141" w:rsidRDefault="00B51C92">
      <w:pPr>
        <w:pStyle w:val="BodyText"/>
        <w:spacing w:before="119" w:line="242" w:lineRule="auto"/>
        <w:ind w:left="173"/>
      </w:pPr>
      <w:r w:rsidRPr="00B33141">
        <w:t>An</w:t>
      </w:r>
      <w:r w:rsidRPr="00B33141">
        <w:rPr>
          <w:spacing w:val="-7"/>
        </w:rPr>
        <w:t xml:space="preserve"> </w:t>
      </w:r>
      <w:r w:rsidRPr="00B33141">
        <w:t>average</w:t>
      </w:r>
      <w:r w:rsidRPr="00B33141">
        <w:rPr>
          <w:spacing w:val="-6"/>
        </w:rPr>
        <w:t xml:space="preserve"> </w:t>
      </w:r>
      <w:r w:rsidRPr="00B33141">
        <w:t>global</w:t>
      </w:r>
      <w:r w:rsidRPr="00B33141">
        <w:rPr>
          <w:spacing w:val="-7"/>
        </w:rPr>
        <w:t xml:space="preserve"> </w:t>
      </w:r>
      <w:r w:rsidRPr="00B33141">
        <w:t>temperature</w:t>
      </w:r>
      <w:r w:rsidRPr="00B33141">
        <w:rPr>
          <w:spacing w:val="-63"/>
        </w:rPr>
        <w:t xml:space="preserve"> </w:t>
      </w:r>
      <w:r w:rsidRPr="00B33141">
        <w:t>rise of 1.5 degrees Celsius</w:t>
      </w:r>
      <w:r w:rsidRPr="00B33141">
        <w:rPr>
          <w:spacing w:val="1"/>
        </w:rPr>
        <w:t xml:space="preserve"> </w:t>
      </w:r>
      <w:r w:rsidRPr="00B33141">
        <w:t>could be reached in the early</w:t>
      </w:r>
      <w:r w:rsidRPr="00B33141">
        <w:rPr>
          <w:spacing w:val="1"/>
        </w:rPr>
        <w:t xml:space="preserve"> </w:t>
      </w:r>
      <w:r w:rsidRPr="00B33141">
        <w:t>2030s, under all emissions</w:t>
      </w:r>
      <w:r w:rsidRPr="00B33141">
        <w:rPr>
          <w:spacing w:val="1"/>
        </w:rPr>
        <w:t xml:space="preserve"> </w:t>
      </w:r>
      <w:r w:rsidRPr="00B33141">
        <w:t>scenarios. Without rapid,</w:t>
      </w:r>
      <w:r w:rsidRPr="00B33141">
        <w:rPr>
          <w:spacing w:val="1"/>
        </w:rPr>
        <w:t xml:space="preserve"> </w:t>
      </w:r>
      <w:r w:rsidRPr="00B33141">
        <w:t>significant</w:t>
      </w:r>
      <w:r w:rsidRPr="00B33141">
        <w:rPr>
          <w:spacing w:val="11"/>
        </w:rPr>
        <w:t xml:space="preserve"> </w:t>
      </w:r>
      <w:r w:rsidRPr="00B33141">
        <w:t>and</w:t>
      </w:r>
      <w:r w:rsidRPr="00B33141">
        <w:rPr>
          <w:spacing w:val="10"/>
        </w:rPr>
        <w:t xml:space="preserve"> </w:t>
      </w:r>
      <w:r w:rsidRPr="00B33141">
        <w:t>sustained</w:t>
      </w:r>
      <w:r w:rsidRPr="00B33141">
        <w:rPr>
          <w:spacing w:val="1"/>
        </w:rPr>
        <w:t xml:space="preserve"> </w:t>
      </w:r>
      <w:r w:rsidRPr="00B33141">
        <w:t>action to reduce global</w:t>
      </w:r>
      <w:r w:rsidRPr="00B33141">
        <w:rPr>
          <w:spacing w:val="1"/>
        </w:rPr>
        <w:t xml:space="preserve"> </w:t>
      </w:r>
      <w:r w:rsidRPr="00B33141">
        <w:t>emissions,</w:t>
      </w:r>
      <w:r w:rsidRPr="00B33141">
        <w:rPr>
          <w:spacing w:val="-3"/>
        </w:rPr>
        <w:t xml:space="preserve"> </w:t>
      </w:r>
      <w:r w:rsidRPr="00B33141">
        <w:t>under</w:t>
      </w:r>
      <w:r w:rsidRPr="00B33141">
        <w:rPr>
          <w:spacing w:val="-2"/>
        </w:rPr>
        <w:t xml:space="preserve"> </w:t>
      </w:r>
      <w:r w:rsidRPr="00B33141">
        <w:t>the</w:t>
      </w:r>
      <w:r w:rsidRPr="00B33141">
        <w:rPr>
          <w:spacing w:val="-2"/>
        </w:rPr>
        <w:t xml:space="preserve"> </w:t>
      </w:r>
      <w:r w:rsidRPr="00B33141">
        <w:t>high</w:t>
      </w:r>
    </w:p>
    <w:p w14:paraId="4BCAFF61" w14:textId="77777777" w:rsidR="00C800F8" w:rsidRPr="00B33141" w:rsidRDefault="00B51C92">
      <w:pPr>
        <w:pStyle w:val="BodyText"/>
        <w:spacing w:before="11" w:line="242" w:lineRule="auto"/>
        <w:ind w:left="173" w:right="54"/>
      </w:pPr>
      <w:r w:rsidRPr="00B33141">
        <w:t>and very high scenarios, 2</w:t>
      </w:r>
      <w:r w:rsidRPr="00B33141">
        <w:rPr>
          <w:spacing w:val="1"/>
        </w:rPr>
        <w:t xml:space="preserve"> </w:t>
      </w:r>
      <w:r w:rsidRPr="00B33141">
        <w:t>degrees Celsius would be</w:t>
      </w:r>
      <w:r w:rsidRPr="00B33141">
        <w:rPr>
          <w:spacing w:val="1"/>
        </w:rPr>
        <w:t xml:space="preserve"> </w:t>
      </w:r>
      <w:r w:rsidRPr="00B33141">
        <w:t>exceeded by around 2050.</w:t>
      </w:r>
      <w:r w:rsidRPr="00B33141">
        <w:rPr>
          <w:spacing w:val="1"/>
        </w:rPr>
        <w:t xml:space="preserve"> </w:t>
      </w:r>
      <w:r w:rsidRPr="00B33141">
        <w:t>The frequency and intensity of</w:t>
      </w:r>
      <w:r w:rsidRPr="00B33141">
        <w:rPr>
          <w:spacing w:val="-64"/>
        </w:rPr>
        <w:t xml:space="preserve"> </w:t>
      </w:r>
      <w:r w:rsidRPr="00B33141">
        <w:t>extreme</w:t>
      </w:r>
      <w:r w:rsidRPr="00B33141">
        <w:rPr>
          <w:spacing w:val="-6"/>
        </w:rPr>
        <w:t xml:space="preserve"> </w:t>
      </w:r>
      <w:r w:rsidRPr="00B33141">
        <w:t>events</w:t>
      </w:r>
      <w:r w:rsidRPr="00B33141">
        <w:rPr>
          <w:spacing w:val="-5"/>
        </w:rPr>
        <w:t xml:space="preserve"> </w:t>
      </w:r>
      <w:r w:rsidRPr="00B33141">
        <w:t>is</w:t>
      </w:r>
      <w:r w:rsidRPr="00B33141">
        <w:rPr>
          <w:spacing w:val="-5"/>
        </w:rPr>
        <w:t xml:space="preserve"> </w:t>
      </w:r>
      <w:r w:rsidRPr="00B33141">
        <w:t>projected</w:t>
      </w:r>
      <w:r w:rsidRPr="00B33141">
        <w:rPr>
          <w:spacing w:val="-6"/>
        </w:rPr>
        <w:t xml:space="preserve"> </w:t>
      </w:r>
      <w:r w:rsidRPr="00B33141">
        <w:t>to</w:t>
      </w:r>
    </w:p>
    <w:p w14:paraId="45B41B82" w14:textId="77777777" w:rsidR="00C800F8" w:rsidRPr="00B33141" w:rsidRDefault="00B51C92">
      <w:pPr>
        <w:rPr>
          <w:sz w:val="26"/>
        </w:rPr>
      </w:pPr>
      <w:r w:rsidRPr="00B33141">
        <w:br w:type="column"/>
      </w:r>
    </w:p>
    <w:p w14:paraId="299019F4" w14:textId="77777777" w:rsidR="00C800F8" w:rsidRPr="00B33141" w:rsidRDefault="00C800F8">
      <w:pPr>
        <w:pStyle w:val="BodyText"/>
        <w:rPr>
          <w:sz w:val="26"/>
        </w:rPr>
      </w:pPr>
    </w:p>
    <w:p w14:paraId="1840634F" w14:textId="77777777" w:rsidR="00C800F8" w:rsidRPr="00B33141" w:rsidRDefault="00B51C92">
      <w:pPr>
        <w:pStyle w:val="BodyText"/>
        <w:spacing w:before="204" w:line="242" w:lineRule="auto"/>
        <w:ind w:left="173" w:right="99"/>
      </w:pPr>
      <w:r w:rsidRPr="00B33141">
        <w:t>increase with each increment</w:t>
      </w:r>
      <w:r w:rsidRPr="00B33141">
        <w:rPr>
          <w:spacing w:val="-64"/>
        </w:rPr>
        <w:t xml:space="preserve"> </w:t>
      </w:r>
      <w:r w:rsidRPr="00B33141">
        <w:t>of additional warming, which</w:t>
      </w:r>
      <w:r w:rsidRPr="00B33141">
        <w:rPr>
          <w:spacing w:val="1"/>
        </w:rPr>
        <w:t xml:space="preserve"> </w:t>
      </w:r>
      <w:r w:rsidRPr="00B33141">
        <w:t>we</w:t>
      </w:r>
      <w:r w:rsidRPr="00B33141">
        <w:rPr>
          <w:spacing w:val="-6"/>
        </w:rPr>
        <w:t xml:space="preserve"> </w:t>
      </w:r>
      <w:r w:rsidRPr="00B33141">
        <w:t>must</w:t>
      </w:r>
      <w:r w:rsidRPr="00B33141">
        <w:rPr>
          <w:spacing w:val="-4"/>
        </w:rPr>
        <w:t xml:space="preserve"> </w:t>
      </w:r>
      <w:r w:rsidRPr="00B33141">
        <w:t>be</w:t>
      </w:r>
      <w:r w:rsidRPr="00B33141">
        <w:rPr>
          <w:spacing w:val="-5"/>
        </w:rPr>
        <w:t xml:space="preserve"> </w:t>
      </w:r>
      <w:r w:rsidRPr="00B33141">
        <w:t>prepared</w:t>
      </w:r>
      <w:r w:rsidRPr="00B33141">
        <w:rPr>
          <w:spacing w:val="-5"/>
        </w:rPr>
        <w:t xml:space="preserve"> </w:t>
      </w:r>
      <w:r w:rsidRPr="00B33141">
        <w:t>for.</w:t>
      </w:r>
      <w:r w:rsidRPr="00B33141">
        <w:rPr>
          <w:spacing w:val="-9"/>
        </w:rPr>
        <w:t xml:space="preserve"> </w:t>
      </w:r>
      <w:r w:rsidRPr="00B33141">
        <w:t>This</w:t>
      </w:r>
      <w:r w:rsidRPr="00B33141">
        <w:rPr>
          <w:spacing w:val="-64"/>
        </w:rPr>
        <w:t xml:space="preserve"> </w:t>
      </w:r>
      <w:r w:rsidRPr="00B33141">
        <w:t>plan aims to be in line with</w:t>
      </w:r>
      <w:r w:rsidRPr="00B33141">
        <w:rPr>
          <w:spacing w:val="1"/>
        </w:rPr>
        <w:t xml:space="preserve"> </w:t>
      </w:r>
      <w:r w:rsidRPr="00B33141">
        <w:t>Victoria’s commitment to the</w:t>
      </w:r>
      <w:r w:rsidRPr="00B33141">
        <w:rPr>
          <w:spacing w:val="1"/>
        </w:rPr>
        <w:t xml:space="preserve"> </w:t>
      </w:r>
      <w:r w:rsidRPr="00B33141">
        <w:t>Paris</w:t>
      </w:r>
      <w:r w:rsidRPr="00B33141">
        <w:rPr>
          <w:spacing w:val="-14"/>
        </w:rPr>
        <w:t xml:space="preserve"> </w:t>
      </w:r>
      <w:r w:rsidRPr="00B33141">
        <w:t>Agreement.</w:t>
      </w:r>
    </w:p>
    <w:p w14:paraId="792E93FB" w14:textId="77777777" w:rsidR="00C800F8" w:rsidRPr="00B33141" w:rsidRDefault="00B51C92">
      <w:pPr>
        <w:pStyle w:val="BodyText"/>
        <w:spacing w:before="121" w:line="242" w:lineRule="auto"/>
        <w:ind w:left="173" w:right="394"/>
      </w:pPr>
      <w:r w:rsidRPr="00B33141">
        <w:t>Climate change threatens</w:t>
      </w:r>
      <w:r w:rsidRPr="00B33141">
        <w:rPr>
          <w:spacing w:val="1"/>
        </w:rPr>
        <w:t xml:space="preserve"> </w:t>
      </w:r>
      <w:r w:rsidRPr="00B33141">
        <w:t>the integrity of the built</w:t>
      </w:r>
      <w:r w:rsidRPr="00B33141">
        <w:rPr>
          <w:spacing w:val="1"/>
        </w:rPr>
        <w:t xml:space="preserve"> </w:t>
      </w:r>
      <w:r w:rsidRPr="00B33141">
        <w:t>environment’s assets and</w:t>
      </w:r>
      <w:r w:rsidRPr="00B33141">
        <w:rPr>
          <w:spacing w:val="1"/>
        </w:rPr>
        <w:t xml:space="preserve"> </w:t>
      </w:r>
      <w:r w:rsidRPr="00B33141">
        <w:t>its</w:t>
      </w:r>
      <w:r w:rsidRPr="00B33141">
        <w:rPr>
          <w:spacing w:val="-5"/>
        </w:rPr>
        <w:t xml:space="preserve"> </w:t>
      </w:r>
      <w:r w:rsidRPr="00B33141">
        <w:t>ability</w:t>
      </w:r>
      <w:r w:rsidRPr="00B33141">
        <w:rPr>
          <w:spacing w:val="-4"/>
        </w:rPr>
        <w:t xml:space="preserve"> </w:t>
      </w:r>
      <w:r w:rsidRPr="00B33141">
        <w:t>to</w:t>
      </w:r>
      <w:r w:rsidRPr="00B33141">
        <w:rPr>
          <w:spacing w:val="-3"/>
        </w:rPr>
        <w:t xml:space="preserve"> </w:t>
      </w:r>
      <w:r w:rsidRPr="00B33141">
        <w:t>provide</w:t>
      </w:r>
      <w:r w:rsidRPr="00B33141">
        <w:rPr>
          <w:spacing w:val="-5"/>
        </w:rPr>
        <w:t xml:space="preserve"> </w:t>
      </w:r>
      <w:r w:rsidRPr="00B33141">
        <w:t>reliable</w:t>
      </w:r>
    </w:p>
    <w:p w14:paraId="0AEFEC90" w14:textId="77777777" w:rsidR="00C800F8" w:rsidRPr="00B33141" w:rsidRDefault="00B51C92">
      <w:pPr>
        <w:pStyle w:val="BodyText"/>
        <w:spacing w:before="6" w:line="242" w:lineRule="auto"/>
        <w:ind w:left="173" w:right="-4"/>
      </w:pPr>
      <w:r w:rsidRPr="00B33141">
        <w:t>services. This requires action</w:t>
      </w:r>
      <w:r w:rsidRPr="00B33141">
        <w:rPr>
          <w:spacing w:val="1"/>
        </w:rPr>
        <w:t xml:space="preserve"> </w:t>
      </w:r>
      <w:r w:rsidRPr="00B33141">
        <w:t>so the built environment can</w:t>
      </w:r>
      <w:r w:rsidRPr="00B33141">
        <w:rPr>
          <w:spacing w:val="1"/>
        </w:rPr>
        <w:t xml:space="preserve"> </w:t>
      </w:r>
      <w:r w:rsidRPr="00B33141">
        <w:t>respond to emergencies, cope</w:t>
      </w:r>
      <w:r w:rsidRPr="00B33141">
        <w:rPr>
          <w:spacing w:val="-64"/>
        </w:rPr>
        <w:t xml:space="preserve"> </w:t>
      </w:r>
      <w:r w:rsidRPr="00B33141">
        <w:t>with climate-related hazards</w:t>
      </w:r>
      <w:r w:rsidRPr="00B33141">
        <w:rPr>
          <w:spacing w:val="1"/>
        </w:rPr>
        <w:t xml:space="preserve"> </w:t>
      </w:r>
      <w:r w:rsidRPr="00B33141">
        <w:t>and,</w:t>
      </w:r>
      <w:r w:rsidRPr="00B33141">
        <w:rPr>
          <w:spacing w:val="-9"/>
        </w:rPr>
        <w:t xml:space="preserve"> </w:t>
      </w:r>
      <w:r w:rsidRPr="00B33141">
        <w:t>ultimately,</w:t>
      </w:r>
      <w:r w:rsidRPr="00B33141">
        <w:rPr>
          <w:spacing w:val="-7"/>
        </w:rPr>
        <w:t xml:space="preserve"> </w:t>
      </w:r>
      <w:r w:rsidRPr="00B33141">
        <w:t>transform</w:t>
      </w:r>
      <w:r w:rsidRPr="00B33141">
        <w:rPr>
          <w:spacing w:val="-8"/>
        </w:rPr>
        <w:t xml:space="preserve"> </w:t>
      </w:r>
      <w:r w:rsidRPr="00B33141">
        <w:t>to</w:t>
      </w:r>
      <w:r w:rsidRPr="00B33141">
        <w:rPr>
          <w:spacing w:val="-8"/>
        </w:rPr>
        <w:t xml:space="preserve"> </w:t>
      </w:r>
      <w:r w:rsidRPr="00B33141">
        <w:t>be</w:t>
      </w:r>
      <w:r w:rsidRPr="00B33141">
        <w:rPr>
          <w:spacing w:val="-63"/>
        </w:rPr>
        <w:t xml:space="preserve"> </w:t>
      </w:r>
      <w:r w:rsidRPr="00B33141">
        <w:t>climate resilient.</w:t>
      </w:r>
    </w:p>
    <w:p w14:paraId="315304D7" w14:textId="77777777" w:rsidR="00C800F8" w:rsidRPr="00B33141" w:rsidRDefault="00B51C92">
      <w:pPr>
        <w:pStyle w:val="BodyText"/>
        <w:spacing w:before="121" w:line="242" w:lineRule="auto"/>
        <w:ind w:left="173" w:right="193"/>
      </w:pPr>
      <w:r w:rsidRPr="00B33141">
        <w:t>A climate-resilient</w:t>
      </w:r>
      <w:r w:rsidRPr="00B33141">
        <w:rPr>
          <w:spacing w:val="66"/>
        </w:rPr>
        <w:t xml:space="preserve"> </w:t>
      </w:r>
      <w:r w:rsidRPr="00B33141">
        <w:t>system</w:t>
      </w:r>
      <w:r w:rsidRPr="00B33141">
        <w:rPr>
          <w:spacing w:val="1"/>
        </w:rPr>
        <w:t xml:space="preserve"> </w:t>
      </w:r>
      <w:r w:rsidRPr="00B33141">
        <w:t>will</w:t>
      </w:r>
      <w:r w:rsidRPr="00B33141">
        <w:rPr>
          <w:spacing w:val="-6"/>
        </w:rPr>
        <w:t xml:space="preserve"> </w:t>
      </w:r>
      <w:r w:rsidRPr="00B33141">
        <w:t>support</w:t>
      </w:r>
      <w:r w:rsidRPr="00B33141">
        <w:rPr>
          <w:spacing w:val="-5"/>
        </w:rPr>
        <w:t xml:space="preserve"> </w:t>
      </w:r>
      <w:r w:rsidRPr="00B33141">
        <w:t>communities</w:t>
      </w:r>
      <w:r w:rsidRPr="00B33141">
        <w:rPr>
          <w:spacing w:val="-5"/>
        </w:rPr>
        <w:t xml:space="preserve"> </w:t>
      </w:r>
      <w:r w:rsidRPr="00B33141">
        <w:t>and</w:t>
      </w:r>
    </w:p>
    <w:p w14:paraId="58ED6C3E" w14:textId="77777777" w:rsidR="00C800F8" w:rsidRPr="00B33141" w:rsidRDefault="00B51C92">
      <w:pPr>
        <w:pStyle w:val="BodyText"/>
        <w:spacing w:before="3" w:line="242" w:lineRule="auto"/>
        <w:ind w:left="173" w:right="83"/>
      </w:pPr>
      <w:r w:rsidRPr="00B33141">
        <w:t>organisations to withstand the</w:t>
      </w:r>
      <w:r w:rsidRPr="00B33141">
        <w:rPr>
          <w:spacing w:val="-65"/>
        </w:rPr>
        <w:t xml:space="preserve"> </w:t>
      </w:r>
      <w:r w:rsidRPr="00B33141">
        <w:t>impacts</w:t>
      </w:r>
      <w:r w:rsidRPr="00B33141">
        <w:rPr>
          <w:spacing w:val="-2"/>
        </w:rPr>
        <w:t xml:space="preserve"> </w:t>
      </w:r>
      <w:r w:rsidRPr="00B33141">
        <w:t>of</w:t>
      </w:r>
      <w:r w:rsidRPr="00B33141">
        <w:rPr>
          <w:spacing w:val="-2"/>
        </w:rPr>
        <w:t xml:space="preserve"> </w:t>
      </w:r>
      <w:r w:rsidRPr="00B33141">
        <w:t>climate</w:t>
      </w:r>
      <w:r w:rsidRPr="00B33141">
        <w:rPr>
          <w:spacing w:val="-1"/>
        </w:rPr>
        <w:t xml:space="preserve"> </w:t>
      </w:r>
      <w:r w:rsidRPr="00B33141">
        <w:t>change.</w:t>
      </w:r>
    </w:p>
    <w:p w14:paraId="275E72F2" w14:textId="77777777" w:rsidR="00C800F8" w:rsidRPr="00B33141" w:rsidRDefault="00B51C92">
      <w:pPr>
        <w:pStyle w:val="BodyText"/>
        <w:spacing w:before="2" w:line="242" w:lineRule="auto"/>
        <w:ind w:left="173" w:right="313"/>
      </w:pPr>
      <w:r w:rsidRPr="00B33141">
        <w:t>These impacts can be</w:t>
      </w:r>
      <w:r w:rsidRPr="00B33141">
        <w:rPr>
          <w:spacing w:val="1"/>
        </w:rPr>
        <w:t xml:space="preserve"> </w:t>
      </w:r>
      <w:r w:rsidRPr="00B33141">
        <w:t>cumulative</w:t>
      </w:r>
      <w:r w:rsidRPr="00B33141">
        <w:rPr>
          <w:spacing w:val="10"/>
        </w:rPr>
        <w:t xml:space="preserve"> </w:t>
      </w:r>
      <w:r w:rsidRPr="00B33141">
        <w:t>and</w:t>
      </w:r>
      <w:r w:rsidRPr="00B33141">
        <w:rPr>
          <w:spacing w:val="10"/>
        </w:rPr>
        <w:t xml:space="preserve"> </w:t>
      </w:r>
      <w:r w:rsidRPr="00B33141">
        <w:t>often</w:t>
      </w:r>
      <w:r w:rsidRPr="00B33141">
        <w:rPr>
          <w:spacing w:val="10"/>
        </w:rPr>
        <w:t xml:space="preserve"> </w:t>
      </w:r>
      <w:r w:rsidRPr="00B33141">
        <w:t>have</w:t>
      </w:r>
      <w:r w:rsidRPr="00B33141">
        <w:rPr>
          <w:spacing w:val="1"/>
        </w:rPr>
        <w:t xml:space="preserve"> </w:t>
      </w:r>
      <w:r w:rsidRPr="00B33141">
        <w:t>a complex interplay with</w:t>
      </w:r>
      <w:r w:rsidRPr="00B33141">
        <w:rPr>
          <w:spacing w:val="1"/>
        </w:rPr>
        <w:t xml:space="preserve"> </w:t>
      </w:r>
      <w:r w:rsidRPr="00B33141">
        <w:t>other issues, such as social</w:t>
      </w:r>
      <w:r w:rsidRPr="00B33141">
        <w:rPr>
          <w:spacing w:val="-64"/>
        </w:rPr>
        <w:t xml:space="preserve"> </w:t>
      </w:r>
      <w:r w:rsidRPr="00B33141">
        <w:t>vulnerability. In responding</w:t>
      </w:r>
      <w:r w:rsidRPr="00B33141">
        <w:rPr>
          <w:spacing w:val="1"/>
        </w:rPr>
        <w:t xml:space="preserve"> </w:t>
      </w:r>
      <w:r w:rsidRPr="00B33141">
        <w:t>to these challenges, we can</w:t>
      </w:r>
      <w:r w:rsidRPr="00B33141">
        <w:rPr>
          <w:spacing w:val="-64"/>
        </w:rPr>
        <w:t xml:space="preserve"> </w:t>
      </w:r>
      <w:r w:rsidRPr="00B33141">
        <w:t>build on existing adaptation</w:t>
      </w:r>
      <w:r w:rsidRPr="00B33141">
        <w:rPr>
          <w:spacing w:val="-64"/>
        </w:rPr>
        <w:t xml:space="preserve"> </w:t>
      </w:r>
      <w:r w:rsidRPr="00B33141">
        <w:t>practices,</w:t>
      </w:r>
      <w:r w:rsidRPr="00B33141">
        <w:rPr>
          <w:spacing w:val="17"/>
        </w:rPr>
        <w:t xml:space="preserve"> </w:t>
      </w:r>
      <w:r w:rsidRPr="00B33141">
        <w:t>strengthening</w:t>
      </w:r>
      <w:r w:rsidRPr="00B33141">
        <w:rPr>
          <w:spacing w:val="1"/>
        </w:rPr>
        <w:t xml:space="preserve"> </w:t>
      </w:r>
      <w:r w:rsidRPr="00B33141">
        <w:t>and extending them to</w:t>
      </w:r>
      <w:r w:rsidRPr="00B33141">
        <w:rPr>
          <w:spacing w:val="1"/>
        </w:rPr>
        <w:t xml:space="preserve"> </w:t>
      </w:r>
      <w:r w:rsidRPr="00B33141">
        <w:t>develop</w:t>
      </w:r>
      <w:r w:rsidRPr="00B33141">
        <w:rPr>
          <w:spacing w:val="-3"/>
        </w:rPr>
        <w:t xml:space="preserve"> </w:t>
      </w:r>
      <w:r w:rsidRPr="00B33141">
        <w:t>resilient</w:t>
      </w:r>
      <w:r w:rsidRPr="00B33141">
        <w:rPr>
          <w:spacing w:val="-1"/>
        </w:rPr>
        <w:t xml:space="preserve"> </w:t>
      </w:r>
      <w:r w:rsidRPr="00B33141">
        <w:t>assets</w:t>
      </w:r>
    </w:p>
    <w:p w14:paraId="6D6C8162" w14:textId="77777777" w:rsidR="00C800F8" w:rsidRPr="00B33141" w:rsidRDefault="00B51C92">
      <w:pPr>
        <w:pStyle w:val="BodyText"/>
        <w:spacing w:before="14" w:line="242" w:lineRule="auto"/>
        <w:ind w:left="173" w:right="534"/>
      </w:pPr>
      <w:r w:rsidRPr="00B33141">
        <w:t>and infrastructure that</w:t>
      </w:r>
      <w:r w:rsidRPr="00B33141">
        <w:rPr>
          <w:spacing w:val="1"/>
        </w:rPr>
        <w:t xml:space="preserve"> </w:t>
      </w:r>
      <w:r w:rsidRPr="00B33141">
        <w:t>accommodate</w:t>
      </w:r>
      <w:r w:rsidRPr="00B33141">
        <w:rPr>
          <w:spacing w:val="-10"/>
        </w:rPr>
        <w:t xml:space="preserve"> </w:t>
      </w:r>
      <w:r w:rsidRPr="00B33141">
        <w:t>community</w:t>
      </w:r>
    </w:p>
    <w:p w14:paraId="76AC73C6" w14:textId="77777777" w:rsidR="00C800F8" w:rsidRPr="00B33141" w:rsidRDefault="00B51C92">
      <w:pPr>
        <w:rPr>
          <w:sz w:val="26"/>
        </w:rPr>
      </w:pPr>
      <w:r w:rsidRPr="00B33141">
        <w:br w:type="column"/>
      </w:r>
    </w:p>
    <w:p w14:paraId="50E277C7" w14:textId="77777777" w:rsidR="00C800F8" w:rsidRPr="00B33141" w:rsidRDefault="00C800F8">
      <w:pPr>
        <w:pStyle w:val="BodyText"/>
        <w:rPr>
          <w:sz w:val="26"/>
        </w:rPr>
      </w:pPr>
    </w:p>
    <w:p w14:paraId="1B19E915" w14:textId="77777777" w:rsidR="00C800F8" w:rsidRPr="00B33141" w:rsidRDefault="00B51C92">
      <w:pPr>
        <w:pStyle w:val="BodyText"/>
        <w:spacing w:before="206" w:line="242" w:lineRule="auto"/>
        <w:ind w:left="173" w:right="466"/>
      </w:pPr>
      <w:r w:rsidRPr="00B33141">
        <w:t>needs, particularly for those</w:t>
      </w:r>
      <w:r w:rsidRPr="00B33141">
        <w:rPr>
          <w:spacing w:val="1"/>
        </w:rPr>
        <w:t xml:space="preserve"> </w:t>
      </w:r>
      <w:r w:rsidRPr="00B33141">
        <w:t>experiencing disadvantage or</w:t>
      </w:r>
      <w:r w:rsidRPr="00B33141">
        <w:rPr>
          <w:spacing w:val="-64"/>
        </w:rPr>
        <w:t xml:space="preserve"> </w:t>
      </w:r>
      <w:r w:rsidRPr="00B33141">
        <w:t>pre-existing</w:t>
      </w:r>
      <w:r w:rsidRPr="00B33141">
        <w:rPr>
          <w:spacing w:val="-3"/>
        </w:rPr>
        <w:t xml:space="preserve"> </w:t>
      </w:r>
      <w:r w:rsidRPr="00B33141">
        <w:t>vulnerabilities.</w:t>
      </w:r>
    </w:p>
    <w:p w14:paraId="4C0F91A9" w14:textId="77777777" w:rsidR="00C800F8" w:rsidRPr="00B33141" w:rsidRDefault="00B51C92">
      <w:pPr>
        <w:pStyle w:val="BodyText"/>
        <w:spacing w:before="117" w:line="242" w:lineRule="auto"/>
        <w:ind w:left="173" w:right="491"/>
      </w:pPr>
      <w:r w:rsidRPr="00B33141">
        <w:t>Governments, industry and</w:t>
      </w:r>
      <w:r w:rsidRPr="00B33141">
        <w:rPr>
          <w:spacing w:val="1"/>
        </w:rPr>
        <w:t xml:space="preserve"> </w:t>
      </w:r>
      <w:r w:rsidRPr="00B33141">
        <w:t>the</w:t>
      </w:r>
      <w:r w:rsidRPr="00B33141">
        <w:rPr>
          <w:spacing w:val="15"/>
        </w:rPr>
        <w:t xml:space="preserve"> </w:t>
      </w:r>
      <w:r w:rsidRPr="00B33141">
        <w:t>community</w:t>
      </w:r>
      <w:r w:rsidRPr="00B33141">
        <w:rPr>
          <w:spacing w:val="16"/>
        </w:rPr>
        <w:t xml:space="preserve"> </w:t>
      </w:r>
      <w:r w:rsidRPr="00B33141">
        <w:t>all</w:t>
      </w:r>
      <w:r w:rsidRPr="00B33141">
        <w:rPr>
          <w:spacing w:val="15"/>
        </w:rPr>
        <w:t xml:space="preserve"> </w:t>
      </w:r>
      <w:r w:rsidRPr="00B33141">
        <w:t>have</w:t>
      </w:r>
      <w:r w:rsidRPr="00B33141">
        <w:rPr>
          <w:spacing w:val="15"/>
        </w:rPr>
        <w:t xml:space="preserve"> </w:t>
      </w:r>
      <w:r w:rsidRPr="00B33141">
        <w:t>a</w:t>
      </w:r>
      <w:r w:rsidRPr="00B33141">
        <w:rPr>
          <w:spacing w:val="1"/>
        </w:rPr>
        <w:t xml:space="preserve"> </w:t>
      </w:r>
      <w:r w:rsidRPr="00B33141">
        <w:t>role to play in climate change</w:t>
      </w:r>
      <w:r w:rsidRPr="00B33141">
        <w:rPr>
          <w:spacing w:val="-64"/>
        </w:rPr>
        <w:t xml:space="preserve"> </w:t>
      </w:r>
      <w:r w:rsidRPr="00B33141">
        <w:t>adaptation, which must</w:t>
      </w:r>
      <w:r w:rsidRPr="00B33141">
        <w:rPr>
          <w:spacing w:val="1"/>
        </w:rPr>
        <w:t xml:space="preserve"> </w:t>
      </w:r>
      <w:r w:rsidRPr="00B33141">
        <w:t>proceed alongside strong</w:t>
      </w:r>
      <w:r w:rsidRPr="00B33141">
        <w:rPr>
          <w:spacing w:val="1"/>
        </w:rPr>
        <w:t xml:space="preserve"> </w:t>
      </w:r>
      <w:r w:rsidRPr="00B33141">
        <w:t>action to reduce Victoria’s</w:t>
      </w:r>
      <w:r w:rsidRPr="00B33141">
        <w:rPr>
          <w:spacing w:val="1"/>
        </w:rPr>
        <w:t xml:space="preserve"> </w:t>
      </w:r>
      <w:r w:rsidRPr="00B33141">
        <w:t>contribution to greenhouse</w:t>
      </w:r>
      <w:r w:rsidRPr="00B33141">
        <w:rPr>
          <w:spacing w:val="1"/>
        </w:rPr>
        <w:t xml:space="preserve"> </w:t>
      </w:r>
      <w:r w:rsidRPr="00B33141">
        <w:t>gas emissions. The Victorian</w:t>
      </w:r>
      <w:r w:rsidRPr="00B33141">
        <w:rPr>
          <w:spacing w:val="-64"/>
        </w:rPr>
        <w:t xml:space="preserve"> </w:t>
      </w:r>
      <w:r w:rsidRPr="00B33141">
        <w:t>Government is committed to</w:t>
      </w:r>
      <w:r w:rsidRPr="00B33141">
        <w:rPr>
          <w:spacing w:val="1"/>
        </w:rPr>
        <w:t xml:space="preserve"> </w:t>
      </w:r>
      <w:r w:rsidRPr="00B33141">
        <w:t>reducing Victoria’s emissions</w:t>
      </w:r>
      <w:r w:rsidRPr="00B33141">
        <w:rPr>
          <w:spacing w:val="-64"/>
        </w:rPr>
        <w:t xml:space="preserve"> </w:t>
      </w:r>
      <w:r w:rsidRPr="00B33141">
        <w:t>to</w:t>
      </w:r>
      <w:r w:rsidRPr="00B33141">
        <w:rPr>
          <w:spacing w:val="-1"/>
        </w:rPr>
        <w:t xml:space="preserve"> </w:t>
      </w:r>
      <w:r w:rsidRPr="00B33141">
        <w:t>net</w:t>
      </w:r>
      <w:r w:rsidRPr="00B33141">
        <w:rPr>
          <w:spacing w:val="-2"/>
        </w:rPr>
        <w:t xml:space="preserve"> </w:t>
      </w:r>
      <w:r w:rsidRPr="00B33141">
        <w:t>zero by</w:t>
      </w:r>
      <w:r w:rsidRPr="00B33141">
        <w:rPr>
          <w:spacing w:val="-2"/>
        </w:rPr>
        <w:t xml:space="preserve"> </w:t>
      </w:r>
      <w:r w:rsidRPr="00B33141">
        <w:t>2050</w:t>
      </w:r>
      <w:r w:rsidRPr="00B33141">
        <w:rPr>
          <w:spacing w:val="-2"/>
        </w:rPr>
        <w:t xml:space="preserve"> </w:t>
      </w:r>
      <w:r w:rsidRPr="00B33141">
        <w:t>and</w:t>
      </w:r>
    </w:p>
    <w:p w14:paraId="0C53E1BB" w14:textId="77777777" w:rsidR="00C800F8" w:rsidRPr="00B33141" w:rsidRDefault="00B51C92">
      <w:pPr>
        <w:pStyle w:val="BodyText"/>
        <w:spacing w:before="15" w:line="242" w:lineRule="auto"/>
        <w:ind w:left="173" w:right="365"/>
      </w:pPr>
      <w:r w:rsidRPr="00B33141">
        <w:t>building resilient communities</w:t>
      </w:r>
      <w:r w:rsidRPr="00B33141">
        <w:rPr>
          <w:spacing w:val="1"/>
        </w:rPr>
        <w:t xml:space="preserve"> </w:t>
      </w:r>
      <w:r w:rsidRPr="00B33141">
        <w:t>to deal with the impacts of</w:t>
      </w:r>
      <w:r w:rsidRPr="00B33141">
        <w:rPr>
          <w:spacing w:val="1"/>
        </w:rPr>
        <w:t xml:space="preserve"> </w:t>
      </w:r>
      <w:r w:rsidRPr="00B33141">
        <w:t>climate change. The proposed</w:t>
      </w:r>
      <w:r w:rsidRPr="00B33141">
        <w:rPr>
          <w:spacing w:val="-64"/>
        </w:rPr>
        <w:t xml:space="preserve"> </w:t>
      </w:r>
      <w:r w:rsidRPr="00B33141">
        <w:t>actions in this plan will help</w:t>
      </w:r>
      <w:r w:rsidRPr="00B33141">
        <w:rPr>
          <w:spacing w:val="1"/>
        </w:rPr>
        <w:t xml:space="preserve"> </w:t>
      </w:r>
      <w:r w:rsidRPr="00B33141">
        <w:t>our state adapt to the climate</w:t>
      </w:r>
      <w:r w:rsidRPr="00B33141">
        <w:rPr>
          <w:spacing w:val="1"/>
        </w:rPr>
        <w:t xml:space="preserve"> </w:t>
      </w:r>
      <w:r w:rsidRPr="00B33141">
        <w:t>change that has already been</w:t>
      </w:r>
      <w:r w:rsidRPr="00B33141">
        <w:rPr>
          <w:spacing w:val="1"/>
        </w:rPr>
        <w:t xml:space="preserve"> </w:t>
      </w:r>
      <w:r w:rsidRPr="00B33141">
        <w:t>locked</w:t>
      </w:r>
      <w:r w:rsidRPr="00B33141">
        <w:rPr>
          <w:spacing w:val="-2"/>
        </w:rPr>
        <w:t xml:space="preserve"> </w:t>
      </w:r>
      <w:r w:rsidRPr="00B33141">
        <w:t>in.</w:t>
      </w:r>
    </w:p>
    <w:p w14:paraId="0907748A" w14:textId="77777777" w:rsidR="00C800F8" w:rsidRPr="00B33141" w:rsidRDefault="00B51C92">
      <w:pPr>
        <w:pStyle w:val="BodyText"/>
        <w:spacing w:before="123" w:line="242" w:lineRule="auto"/>
        <w:ind w:left="173" w:right="307"/>
      </w:pPr>
      <w:r w:rsidRPr="00B33141">
        <w:t>Developing and implementing</w:t>
      </w:r>
      <w:r w:rsidRPr="00B33141">
        <w:rPr>
          <w:spacing w:val="1"/>
        </w:rPr>
        <w:t xml:space="preserve"> </w:t>
      </w:r>
      <w:r w:rsidRPr="00B33141">
        <w:t>adaptation</w:t>
      </w:r>
      <w:r w:rsidRPr="00B33141">
        <w:rPr>
          <w:spacing w:val="-8"/>
        </w:rPr>
        <w:t xml:space="preserve"> </w:t>
      </w:r>
      <w:r w:rsidRPr="00B33141">
        <w:t>response</w:t>
      </w:r>
      <w:r w:rsidRPr="00B33141">
        <w:rPr>
          <w:spacing w:val="-8"/>
        </w:rPr>
        <w:t xml:space="preserve"> </w:t>
      </w:r>
      <w:r w:rsidRPr="00B33141">
        <w:t>measures</w:t>
      </w:r>
      <w:r w:rsidRPr="00B33141">
        <w:rPr>
          <w:spacing w:val="-64"/>
        </w:rPr>
        <w:t xml:space="preserve"> </w:t>
      </w:r>
      <w:r w:rsidRPr="00B33141">
        <w:t>will be a process of continuous</w:t>
      </w:r>
      <w:r w:rsidRPr="00B33141">
        <w:rPr>
          <w:spacing w:val="-64"/>
        </w:rPr>
        <w:t xml:space="preserve"> </w:t>
      </w:r>
      <w:r w:rsidRPr="00B33141">
        <w:t>improvement, not a one-off</w:t>
      </w:r>
      <w:r w:rsidRPr="00B33141">
        <w:rPr>
          <w:spacing w:val="1"/>
        </w:rPr>
        <w:t xml:space="preserve"> </w:t>
      </w:r>
      <w:r w:rsidRPr="00B33141">
        <w:t>step.</w:t>
      </w:r>
      <w:r w:rsidRPr="00B33141">
        <w:rPr>
          <w:spacing w:val="-1"/>
        </w:rPr>
        <w:t xml:space="preserve"> </w:t>
      </w:r>
      <w:r w:rsidRPr="00B33141">
        <w:t>It</w:t>
      </w:r>
      <w:r w:rsidRPr="00B33141">
        <w:rPr>
          <w:spacing w:val="-1"/>
        </w:rPr>
        <w:t xml:space="preserve"> </w:t>
      </w:r>
      <w:r w:rsidRPr="00B33141">
        <w:t>requires a</w:t>
      </w:r>
      <w:r w:rsidRPr="00B33141">
        <w:rPr>
          <w:spacing w:val="-2"/>
        </w:rPr>
        <w:t xml:space="preserve"> </w:t>
      </w:r>
      <w:r w:rsidRPr="00B33141">
        <w:t>program</w:t>
      </w:r>
    </w:p>
    <w:p w14:paraId="7E0E8F0C" w14:textId="77777777" w:rsidR="00C800F8" w:rsidRPr="00B33141" w:rsidRDefault="00B51C92">
      <w:pPr>
        <w:pStyle w:val="BodyText"/>
        <w:spacing w:before="7" w:line="242" w:lineRule="auto"/>
        <w:ind w:left="173" w:right="384"/>
      </w:pPr>
      <w:r w:rsidRPr="00B33141">
        <w:t>of staged actions, with each</w:t>
      </w:r>
      <w:r w:rsidRPr="00B33141">
        <w:rPr>
          <w:spacing w:val="1"/>
        </w:rPr>
        <w:t xml:space="preserve"> </w:t>
      </w:r>
      <w:r w:rsidRPr="00B33141">
        <w:t>phase adjusted in response to</w:t>
      </w:r>
      <w:r w:rsidRPr="00B33141">
        <w:rPr>
          <w:spacing w:val="-64"/>
        </w:rPr>
        <w:t xml:space="preserve"> </w:t>
      </w:r>
      <w:r w:rsidRPr="00B33141">
        <w:t>changing climatic</w:t>
      </w:r>
      <w:r w:rsidRPr="00B33141">
        <w:rPr>
          <w:spacing w:val="1"/>
        </w:rPr>
        <w:t xml:space="preserve"> </w:t>
      </w:r>
      <w:r w:rsidRPr="00B33141">
        <w:t>conditions</w:t>
      </w:r>
      <w:r w:rsidRPr="00B33141">
        <w:rPr>
          <w:spacing w:val="1"/>
        </w:rPr>
        <w:t xml:space="preserve"> </w:t>
      </w:r>
      <w:r w:rsidRPr="00B33141">
        <w:t>and knowledge gained along</w:t>
      </w:r>
      <w:r w:rsidRPr="00B33141">
        <w:rPr>
          <w:spacing w:val="1"/>
        </w:rPr>
        <w:t xml:space="preserve"> </w:t>
      </w:r>
      <w:r w:rsidRPr="00B33141">
        <w:t>the</w:t>
      </w:r>
      <w:r w:rsidRPr="00B33141">
        <w:rPr>
          <w:spacing w:val="-1"/>
        </w:rPr>
        <w:t xml:space="preserve"> </w:t>
      </w:r>
      <w:r w:rsidRPr="00B33141">
        <w:t>way.</w:t>
      </w:r>
    </w:p>
    <w:p w14:paraId="0F92B30D" w14:textId="77777777" w:rsidR="00C800F8" w:rsidRPr="00B33141" w:rsidRDefault="00C800F8">
      <w:pPr>
        <w:spacing w:line="242" w:lineRule="auto"/>
        <w:sectPr w:rsidR="00C800F8" w:rsidRPr="00B33141">
          <w:pgSz w:w="11910" w:h="16840"/>
          <w:pgMar w:top="620" w:right="480" w:bottom="860" w:left="620" w:header="0" w:footer="679" w:gutter="0"/>
          <w:cols w:num="3" w:space="720" w:equalWidth="0">
            <w:col w:w="3463" w:space="52"/>
            <w:col w:w="3452" w:space="63"/>
            <w:col w:w="3780"/>
          </w:cols>
        </w:sectPr>
      </w:pPr>
    </w:p>
    <w:p w14:paraId="09EBBE96" w14:textId="77777777" w:rsidR="00C800F8" w:rsidRPr="00B33141" w:rsidRDefault="00B51C92">
      <w:pPr>
        <w:spacing w:before="82"/>
        <w:ind w:left="173"/>
        <w:rPr>
          <w:b/>
          <w:sz w:val="16"/>
        </w:rPr>
      </w:pPr>
      <w:r w:rsidRPr="00B33141">
        <w:rPr>
          <w:b/>
          <w:sz w:val="16"/>
        </w:rPr>
        <w:lastRenderedPageBreak/>
        <w:t>Figure</w:t>
      </w:r>
      <w:r w:rsidRPr="00B33141">
        <w:rPr>
          <w:b/>
          <w:spacing w:val="-2"/>
          <w:sz w:val="16"/>
        </w:rPr>
        <w:t xml:space="preserve"> </w:t>
      </w:r>
      <w:r w:rsidRPr="00B33141">
        <w:rPr>
          <w:b/>
          <w:sz w:val="16"/>
        </w:rPr>
        <w:t>1.</w:t>
      </w:r>
      <w:r w:rsidRPr="00B33141">
        <w:rPr>
          <w:b/>
          <w:spacing w:val="-2"/>
          <w:sz w:val="16"/>
        </w:rPr>
        <w:t xml:space="preserve"> </w:t>
      </w:r>
      <w:r w:rsidRPr="00B33141">
        <w:rPr>
          <w:b/>
          <w:sz w:val="16"/>
        </w:rPr>
        <w:t>Scope</w:t>
      </w:r>
      <w:r w:rsidRPr="00B33141">
        <w:rPr>
          <w:b/>
          <w:spacing w:val="-2"/>
          <w:sz w:val="16"/>
        </w:rPr>
        <w:t xml:space="preserve"> </w:t>
      </w:r>
      <w:r w:rsidRPr="00B33141">
        <w:rPr>
          <w:b/>
          <w:sz w:val="16"/>
        </w:rPr>
        <w:t>of</w:t>
      </w:r>
      <w:r w:rsidRPr="00B33141">
        <w:rPr>
          <w:b/>
          <w:spacing w:val="-1"/>
          <w:sz w:val="16"/>
        </w:rPr>
        <w:t xml:space="preserve"> </w:t>
      </w:r>
      <w:r w:rsidRPr="00B33141">
        <w:rPr>
          <w:b/>
          <w:sz w:val="16"/>
        </w:rPr>
        <w:t>the</w:t>
      </w:r>
      <w:r w:rsidRPr="00B33141">
        <w:rPr>
          <w:b/>
          <w:spacing w:val="-1"/>
          <w:sz w:val="16"/>
        </w:rPr>
        <w:t xml:space="preserve"> </w:t>
      </w:r>
      <w:r w:rsidRPr="00B33141">
        <w:rPr>
          <w:b/>
          <w:sz w:val="16"/>
        </w:rPr>
        <w:t>Built</w:t>
      </w:r>
      <w:r w:rsidRPr="00B33141">
        <w:rPr>
          <w:b/>
          <w:spacing w:val="-3"/>
          <w:sz w:val="16"/>
        </w:rPr>
        <w:t xml:space="preserve"> </w:t>
      </w:r>
      <w:r w:rsidRPr="00B33141">
        <w:rPr>
          <w:b/>
          <w:sz w:val="16"/>
        </w:rPr>
        <w:t>Environment</w:t>
      </w:r>
      <w:r w:rsidRPr="00B33141">
        <w:rPr>
          <w:b/>
          <w:spacing w:val="-1"/>
          <w:sz w:val="16"/>
        </w:rPr>
        <w:t xml:space="preserve"> </w:t>
      </w:r>
      <w:r w:rsidRPr="00B33141">
        <w:rPr>
          <w:b/>
          <w:sz w:val="16"/>
        </w:rPr>
        <w:t>system</w:t>
      </w:r>
    </w:p>
    <w:p w14:paraId="33FB3132" w14:textId="77777777" w:rsidR="00C800F8" w:rsidRPr="00B33141" w:rsidRDefault="00C800F8">
      <w:pPr>
        <w:pStyle w:val="BodyText"/>
        <w:rPr>
          <w:b/>
          <w:sz w:val="20"/>
        </w:rPr>
      </w:pPr>
    </w:p>
    <w:p w14:paraId="469B278D" w14:textId="6C323DCC" w:rsidR="00C800F8" w:rsidRPr="00B33141" w:rsidRDefault="00C7353B">
      <w:pPr>
        <w:pStyle w:val="BodyText"/>
        <w:rPr>
          <w:b/>
          <w:sz w:val="20"/>
        </w:rPr>
      </w:pPr>
      <w:r w:rsidRPr="00B33141">
        <w:rPr>
          <w:b/>
          <w:noProof/>
          <w:sz w:val="20"/>
        </w:rPr>
        <w:drawing>
          <wp:inline distT="0" distB="0" distL="0" distR="0" wp14:anchorId="5E79B7A4" wp14:editId="7F967A47">
            <wp:extent cx="5120640" cy="5852160"/>
            <wp:effectExtent l="0" t="0" r="0" b="2540"/>
            <wp:docPr id="550" name="Picture 550" descr="The Built Environment system includes cities, urban spaces, infrastructure, and buildings. It is one of seven systems creating Adaptation Action Plan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The Built Environment system includes cities, urban spaces, infrastructure, and buildings. It is one of seven systems creating Adaptation Action Plans in Victor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8392" cy="5883877"/>
                    </a:xfrm>
                    <a:prstGeom prst="rect">
                      <a:avLst/>
                    </a:prstGeom>
                  </pic:spPr>
                </pic:pic>
              </a:graphicData>
            </a:graphic>
          </wp:inline>
        </w:drawing>
      </w:r>
    </w:p>
    <w:p w14:paraId="494924A3" w14:textId="77777777" w:rsidR="00C800F8" w:rsidRPr="00B33141" w:rsidRDefault="00C800F8">
      <w:pPr>
        <w:pStyle w:val="BodyText"/>
        <w:rPr>
          <w:b/>
          <w:sz w:val="20"/>
        </w:rPr>
      </w:pPr>
    </w:p>
    <w:p w14:paraId="50DBF401" w14:textId="77777777" w:rsidR="00C7353B" w:rsidRPr="00B33141" w:rsidRDefault="00C7353B">
      <w:pPr>
        <w:rPr>
          <w:sz w:val="20"/>
        </w:rPr>
      </w:pPr>
    </w:p>
    <w:p w14:paraId="26C42B50" w14:textId="532BC2C5" w:rsidR="00C7353B" w:rsidRPr="00B33141" w:rsidRDefault="00C7353B">
      <w:pPr>
        <w:rPr>
          <w:sz w:val="20"/>
        </w:rPr>
        <w:sectPr w:rsidR="00C7353B" w:rsidRPr="00B33141">
          <w:pgSz w:w="11910" w:h="16840"/>
          <w:pgMar w:top="660" w:right="480" w:bottom="860" w:left="620" w:header="0" w:footer="679" w:gutter="0"/>
          <w:cols w:space="720"/>
        </w:sectPr>
      </w:pPr>
    </w:p>
    <w:p w14:paraId="4EBE5083" w14:textId="4E7969CC" w:rsidR="00C800F8" w:rsidRPr="00B33141" w:rsidRDefault="00B51C92">
      <w:pPr>
        <w:pStyle w:val="Heading2"/>
        <w:numPr>
          <w:ilvl w:val="1"/>
          <w:numId w:val="12"/>
        </w:numPr>
        <w:tabs>
          <w:tab w:val="left" w:pos="565"/>
        </w:tabs>
        <w:spacing w:before="92" w:line="249" w:lineRule="auto"/>
        <w:ind w:right="38" w:firstLine="0"/>
      </w:pPr>
      <w:bookmarkStart w:id="3" w:name="_TOC_250016"/>
      <w:r w:rsidRPr="00B33141">
        <w:t>A</w:t>
      </w:r>
      <w:r w:rsidRPr="00B33141">
        <w:rPr>
          <w:spacing w:val="-13"/>
        </w:rPr>
        <w:t xml:space="preserve"> </w:t>
      </w:r>
      <w:r w:rsidRPr="00B33141">
        <w:t>SYSTEMS</w:t>
      </w:r>
      <w:r w:rsidRPr="00B33141">
        <w:rPr>
          <w:spacing w:val="-13"/>
        </w:rPr>
        <w:t xml:space="preserve"> </w:t>
      </w:r>
      <w:r w:rsidRPr="00B33141">
        <w:t>APPROACH</w:t>
      </w:r>
      <w:r w:rsidRPr="00B33141">
        <w:rPr>
          <w:spacing w:val="-63"/>
        </w:rPr>
        <w:t xml:space="preserve"> </w:t>
      </w:r>
      <w:r w:rsidRPr="00B33141">
        <w:t>TO</w:t>
      </w:r>
      <w:r w:rsidRPr="00B33141">
        <w:rPr>
          <w:spacing w:val="-11"/>
        </w:rPr>
        <w:t xml:space="preserve"> </w:t>
      </w:r>
      <w:bookmarkEnd w:id="3"/>
      <w:r w:rsidRPr="00B33141">
        <w:t>ADAPTATION</w:t>
      </w:r>
    </w:p>
    <w:p w14:paraId="7623911F" w14:textId="77777777" w:rsidR="00C800F8" w:rsidRPr="00B33141" w:rsidRDefault="00B51C92">
      <w:pPr>
        <w:pStyle w:val="BodyText"/>
        <w:spacing w:before="108" w:line="242" w:lineRule="auto"/>
        <w:ind w:left="173" w:right="379"/>
      </w:pPr>
      <w:r w:rsidRPr="00B33141">
        <w:t>The Victorian Government</w:t>
      </w:r>
      <w:r w:rsidRPr="00B33141">
        <w:rPr>
          <w:spacing w:val="-64"/>
        </w:rPr>
        <w:t xml:space="preserve"> </w:t>
      </w:r>
      <w:r w:rsidRPr="00B33141">
        <w:t>is taking strong and lasting</w:t>
      </w:r>
      <w:r w:rsidRPr="00B33141">
        <w:rPr>
          <w:spacing w:val="-64"/>
        </w:rPr>
        <w:t xml:space="preserve"> </w:t>
      </w:r>
      <w:r w:rsidRPr="00B33141">
        <w:t>action to reduce Victoria’s</w:t>
      </w:r>
      <w:r w:rsidRPr="00B33141">
        <w:rPr>
          <w:spacing w:val="1"/>
        </w:rPr>
        <w:t xml:space="preserve"> </w:t>
      </w:r>
      <w:r w:rsidRPr="00B33141">
        <w:t>emissions to net zero by</w:t>
      </w:r>
      <w:r w:rsidRPr="00B33141">
        <w:rPr>
          <w:spacing w:val="1"/>
        </w:rPr>
        <w:t xml:space="preserve"> </w:t>
      </w:r>
      <w:r w:rsidRPr="00B33141">
        <w:t>2050</w:t>
      </w:r>
      <w:r w:rsidRPr="00B33141">
        <w:rPr>
          <w:spacing w:val="-3"/>
        </w:rPr>
        <w:t xml:space="preserve"> </w:t>
      </w:r>
      <w:r w:rsidRPr="00B33141">
        <w:t>and</w:t>
      </w:r>
      <w:r w:rsidRPr="00B33141">
        <w:rPr>
          <w:spacing w:val="-3"/>
        </w:rPr>
        <w:t xml:space="preserve"> </w:t>
      </w:r>
      <w:r w:rsidRPr="00B33141">
        <w:t>to</w:t>
      </w:r>
      <w:r w:rsidRPr="00B33141">
        <w:rPr>
          <w:spacing w:val="-1"/>
        </w:rPr>
        <w:t xml:space="preserve"> </w:t>
      </w:r>
      <w:r w:rsidRPr="00B33141">
        <w:t>build</w:t>
      </w:r>
      <w:r w:rsidRPr="00B33141">
        <w:rPr>
          <w:spacing w:val="-3"/>
        </w:rPr>
        <w:t xml:space="preserve"> </w:t>
      </w:r>
      <w:r w:rsidRPr="00B33141">
        <w:t>resilient</w:t>
      </w:r>
    </w:p>
    <w:p w14:paraId="4D8342CE" w14:textId="77777777" w:rsidR="00C800F8" w:rsidRPr="00B33141" w:rsidRDefault="00B51C92">
      <w:pPr>
        <w:pStyle w:val="BodyText"/>
        <w:spacing w:before="6" w:line="242" w:lineRule="auto"/>
        <w:ind w:left="173" w:right="99"/>
      </w:pPr>
      <w:r w:rsidRPr="00B33141">
        <w:t>communities prepared for the</w:t>
      </w:r>
      <w:r w:rsidRPr="00B33141">
        <w:rPr>
          <w:spacing w:val="-64"/>
        </w:rPr>
        <w:t xml:space="preserve"> </w:t>
      </w:r>
      <w:r w:rsidRPr="00B33141">
        <w:t>impacts</w:t>
      </w:r>
      <w:r w:rsidRPr="00B33141">
        <w:rPr>
          <w:spacing w:val="-2"/>
        </w:rPr>
        <w:t xml:space="preserve"> </w:t>
      </w:r>
      <w:r w:rsidRPr="00B33141">
        <w:t>of</w:t>
      </w:r>
      <w:r w:rsidRPr="00B33141">
        <w:rPr>
          <w:spacing w:val="-2"/>
        </w:rPr>
        <w:t xml:space="preserve"> </w:t>
      </w:r>
      <w:r w:rsidRPr="00B33141">
        <w:t>climate</w:t>
      </w:r>
      <w:r w:rsidRPr="00B33141">
        <w:rPr>
          <w:spacing w:val="-1"/>
        </w:rPr>
        <w:t xml:space="preserve"> </w:t>
      </w:r>
      <w:r w:rsidRPr="00B33141">
        <w:t>change.</w:t>
      </w:r>
    </w:p>
    <w:p w14:paraId="3FA6AC15" w14:textId="77777777" w:rsidR="00C800F8" w:rsidRPr="00B33141" w:rsidRDefault="00B51C92">
      <w:pPr>
        <w:pStyle w:val="BodyText"/>
        <w:spacing w:before="116" w:line="242" w:lineRule="auto"/>
        <w:ind w:left="173" w:right="48"/>
      </w:pPr>
      <w:r w:rsidRPr="00B33141">
        <w:t>Our state was one of the first</w:t>
      </w:r>
      <w:r w:rsidRPr="00B33141">
        <w:rPr>
          <w:spacing w:val="1"/>
        </w:rPr>
        <w:t xml:space="preserve"> </w:t>
      </w:r>
      <w:r w:rsidRPr="00B33141">
        <w:t>jurisdictions in the world to</w:t>
      </w:r>
      <w:r w:rsidRPr="00B33141">
        <w:rPr>
          <w:spacing w:val="1"/>
        </w:rPr>
        <w:t xml:space="preserve"> </w:t>
      </w:r>
      <w:r w:rsidRPr="00B33141">
        <w:t>legislate a net zero emissions</w:t>
      </w:r>
      <w:r w:rsidRPr="00B33141">
        <w:rPr>
          <w:spacing w:val="-64"/>
        </w:rPr>
        <w:t xml:space="preserve"> </w:t>
      </w:r>
      <w:r w:rsidRPr="00B33141">
        <w:t>target with The Climate</w:t>
      </w:r>
      <w:r w:rsidRPr="00B33141">
        <w:rPr>
          <w:spacing w:val="1"/>
        </w:rPr>
        <w:t xml:space="preserve"> </w:t>
      </w:r>
      <w:r w:rsidRPr="00B33141">
        <w:t>Change</w:t>
      </w:r>
      <w:r w:rsidRPr="00B33141">
        <w:rPr>
          <w:spacing w:val="-13"/>
        </w:rPr>
        <w:t xml:space="preserve"> </w:t>
      </w:r>
      <w:r w:rsidRPr="00B33141">
        <w:t>Act</w:t>
      </w:r>
      <w:r w:rsidRPr="00B33141">
        <w:rPr>
          <w:spacing w:val="-11"/>
        </w:rPr>
        <w:t xml:space="preserve"> </w:t>
      </w:r>
      <w:r w:rsidRPr="00B33141">
        <w:t>2017,</w:t>
      </w:r>
      <w:r w:rsidRPr="00B33141">
        <w:rPr>
          <w:spacing w:val="-11"/>
        </w:rPr>
        <w:t xml:space="preserve"> </w:t>
      </w:r>
      <w:r w:rsidRPr="00B33141">
        <w:t>and</w:t>
      </w:r>
      <w:r w:rsidRPr="00B33141">
        <w:rPr>
          <w:spacing w:val="-12"/>
        </w:rPr>
        <w:t xml:space="preserve"> </w:t>
      </w:r>
      <w:r w:rsidRPr="00B33141">
        <w:t>to</w:t>
      </w:r>
      <w:r w:rsidRPr="00B33141">
        <w:rPr>
          <w:spacing w:val="-12"/>
        </w:rPr>
        <w:t xml:space="preserve"> </w:t>
      </w:r>
      <w:r w:rsidRPr="00B33141">
        <w:t>set</w:t>
      </w:r>
      <w:r w:rsidRPr="00B33141">
        <w:rPr>
          <w:spacing w:val="-11"/>
        </w:rPr>
        <w:t xml:space="preserve"> </w:t>
      </w:r>
      <w:r w:rsidRPr="00B33141">
        <w:t>a</w:t>
      </w:r>
      <w:r w:rsidRPr="00B33141">
        <w:rPr>
          <w:spacing w:val="-64"/>
        </w:rPr>
        <w:t xml:space="preserve"> </w:t>
      </w:r>
      <w:r w:rsidRPr="00B33141">
        <w:t>strong foundation for climate</w:t>
      </w:r>
    </w:p>
    <w:p w14:paraId="782473E6" w14:textId="77777777" w:rsidR="00C800F8" w:rsidRPr="00B33141" w:rsidRDefault="00B51C92">
      <w:pPr>
        <w:pStyle w:val="BodyText"/>
        <w:spacing w:before="93" w:line="242" w:lineRule="auto"/>
        <w:ind w:left="173" w:right="114"/>
      </w:pPr>
      <w:r w:rsidRPr="00B33141">
        <w:br w:type="column"/>
      </w:r>
      <w:r w:rsidRPr="00B33141">
        <w:t>resilience with action under</w:t>
      </w:r>
      <w:r w:rsidRPr="00B33141">
        <w:rPr>
          <w:spacing w:val="1"/>
        </w:rPr>
        <w:t xml:space="preserve"> </w:t>
      </w:r>
      <w:r w:rsidRPr="00B33141">
        <w:t>Victoria’s Climate Change</w:t>
      </w:r>
      <w:r w:rsidRPr="00B33141">
        <w:rPr>
          <w:spacing w:val="1"/>
        </w:rPr>
        <w:t xml:space="preserve"> </w:t>
      </w:r>
      <w:r w:rsidRPr="00B33141">
        <w:t>Adaptation Plan 2017–20.</w:t>
      </w:r>
      <w:r w:rsidRPr="00B33141">
        <w:rPr>
          <w:spacing w:val="1"/>
        </w:rPr>
        <w:t xml:space="preserve"> </w:t>
      </w:r>
      <w:r w:rsidRPr="00B33141">
        <w:t>Reducing our emissions will</w:t>
      </w:r>
      <w:r w:rsidRPr="00B33141">
        <w:rPr>
          <w:spacing w:val="1"/>
        </w:rPr>
        <w:t xml:space="preserve"> </w:t>
      </w:r>
      <w:r w:rsidRPr="00B33141">
        <w:t>help lessen the impact of</w:t>
      </w:r>
      <w:r w:rsidRPr="00B33141">
        <w:rPr>
          <w:spacing w:val="1"/>
        </w:rPr>
        <w:t xml:space="preserve"> </w:t>
      </w:r>
      <w:r w:rsidRPr="00B33141">
        <w:t>climate change but it will not</w:t>
      </w:r>
      <w:r w:rsidRPr="00B33141">
        <w:rPr>
          <w:spacing w:val="1"/>
        </w:rPr>
        <w:t xml:space="preserve"> </w:t>
      </w:r>
      <w:r w:rsidRPr="00B33141">
        <w:t>prevent it. Some degree of</w:t>
      </w:r>
      <w:r w:rsidRPr="00B33141">
        <w:rPr>
          <w:spacing w:val="1"/>
        </w:rPr>
        <w:t xml:space="preserve"> </w:t>
      </w:r>
      <w:r w:rsidRPr="00B33141">
        <w:t>climate change is already</w:t>
      </w:r>
      <w:r w:rsidRPr="00B33141">
        <w:rPr>
          <w:spacing w:val="1"/>
        </w:rPr>
        <w:t xml:space="preserve"> </w:t>
      </w:r>
      <w:r w:rsidRPr="00B33141">
        <w:t>locked in, so we must adapt</w:t>
      </w:r>
      <w:r w:rsidRPr="00B33141">
        <w:rPr>
          <w:spacing w:val="1"/>
        </w:rPr>
        <w:t xml:space="preserve"> </w:t>
      </w:r>
      <w:r w:rsidRPr="00B33141">
        <w:t>to our changing climate and</w:t>
      </w:r>
      <w:r w:rsidRPr="00B33141">
        <w:rPr>
          <w:spacing w:val="1"/>
        </w:rPr>
        <w:t xml:space="preserve"> </w:t>
      </w:r>
      <w:r w:rsidRPr="00B33141">
        <w:t>its</w:t>
      </w:r>
      <w:r w:rsidRPr="00B33141">
        <w:rPr>
          <w:spacing w:val="-5"/>
        </w:rPr>
        <w:t xml:space="preserve"> </w:t>
      </w:r>
      <w:r w:rsidRPr="00B33141">
        <w:t>effects</w:t>
      </w:r>
      <w:r w:rsidRPr="00B33141">
        <w:rPr>
          <w:spacing w:val="-4"/>
        </w:rPr>
        <w:t xml:space="preserve"> </w:t>
      </w:r>
      <w:r w:rsidRPr="00B33141">
        <w:t>while</w:t>
      </w:r>
      <w:r w:rsidRPr="00B33141">
        <w:rPr>
          <w:spacing w:val="-4"/>
        </w:rPr>
        <w:t xml:space="preserve"> </w:t>
      </w:r>
      <w:r w:rsidRPr="00B33141">
        <w:t>also</w:t>
      </w:r>
      <w:r w:rsidRPr="00B33141">
        <w:rPr>
          <w:spacing w:val="-5"/>
        </w:rPr>
        <w:t xml:space="preserve"> </w:t>
      </w:r>
      <w:r w:rsidRPr="00B33141">
        <w:t>reducing</w:t>
      </w:r>
      <w:r w:rsidRPr="00B33141">
        <w:rPr>
          <w:spacing w:val="-63"/>
        </w:rPr>
        <w:t xml:space="preserve"> </w:t>
      </w:r>
      <w:r w:rsidRPr="00B33141">
        <w:t>future risks.</w:t>
      </w:r>
    </w:p>
    <w:p w14:paraId="297F2954" w14:textId="77777777" w:rsidR="00C800F8" w:rsidRPr="00B33141" w:rsidRDefault="00B51C92">
      <w:pPr>
        <w:pStyle w:val="BodyText"/>
        <w:spacing w:before="129" w:line="242" w:lineRule="auto"/>
        <w:ind w:left="173" w:right="32"/>
      </w:pPr>
      <w:r w:rsidRPr="00B33141">
        <w:t>Victoria’s Climate Change</w:t>
      </w:r>
      <w:r w:rsidRPr="00B33141">
        <w:rPr>
          <w:spacing w:val="1"/>
        </w:rPr>
        <w:t xml:space="preserve"> </w:t>
      </w:r>
      <w:r w:rsidRPr="00B33141">
        <w:t>Strategy</w:t>
      </w:r>
      <w:r w:rsidRPr="00B33141">
        <w:rPr>
          <w:spacing w:val="-4"/>
        </w:rPr>
        <w:t xml:space="preserve"> </w:t>
      </w:r>
      <w:r w:rsidRPr="00B33141">
        <w:t>sets</w:t>
      </w:r>
      <w:r w:rsidRPr="00B33141">
        <w:rPr>
          <w:spacing w:val="-4"/>
        </w:rPr>
        <w:t xml:space="preserve"> </w:t>
      </w:r>
      <w:r w:rsidRPr="00B33141">
        <w:t>out</w:t>
      </w:r>
      <w:r w:rsidRPr="00B33141">
        <w:rPr>
          <w:spacing w:val="-4"/>
        </w:rPr>
        <w:t xml:space="preserve"> </w:t>
      </w:r>
      <w:r w:rsidRPr="00B33141">
        <w:t>the</w:t>
      </w:r>
      <w:r w:rsidRPr="00B33141">
        <w:rPr>
          <w:spacing w:val="-4"/>
        </w:rPr>
        <w:t xml:space="preserve"> </w:t>
      </w:r>
      <w:r w:rsidRPr="00B33141">
        <w:t>Victorian</w:t>
      </w:r>
      <w:r w:rsidRPr="00B33141">
        <w:rPr>
          <w:spacing w:val="-63"/>
        </w:rPr>
        <w:t xml:space="preserve"> </w:t>
      </w:r>
      <w:r w:rsidRPr="00B33141">
        <w:t>Government’s current action</w:t>
      </w:r>
      <w:r w:rsidRPr="00B33141">
        <w:rPr>
          <w:spacing w:val="1"/>
        </w:rPr>
        <w:t xml:space="preserve"> </w:t>
      </w:r>
      <w:r w:rsidRPr="00B33141">
        <w:t>on</w:t>
      </w:r>
      <w:r w:rsidRPr="00B33141">
        <w:rPr>
          <w:spacing w:val="-2"/>
        </w:rPr>
        <w:t xml:space="preserve"> </w:t>
      </w:r>
      <w:r w:rsidRPr="00B33141">
        <w:t>climate</w:t>
      </w:r>
      <w:r w:rsidRPr="00B33141">
        <w:rPr>
          <w:spacing w:val="-1"/>
        </w:rPr>
        <w:t xml:space="preserve"> </w:t>
      </w:r>
      <w:r w:rsidRPr="00B33141">
        <w:t>change and</w:t>
      </w:r>
      <w:r w:rsidRPr="00B33141">
        <w:rPr>
          <w:spacing w:val="-2"/>
        </w:rPr>
        <w:t xml:space="preserve"> </w:t>
      </w:r>
      <w:r w:rsidRPr="00B33141">
        <w:t>our</w:t>
      </w:r>
    </w:p>
    <w:p w14:paraId="0E614F37" w14:textId="77777777" w:rsidR="00C800F8" w:rsidRPr="00B33141" w:rsidRDefault="00B51C92">
      <w:pPr>
        <w:pStyle w:val="BodyText"/>
        <w:spacing w:before="94" w:line="242" w:lineRule="auto"/>
        <w:ind w:left="173" w:right="398"/>
      </w:pPr>
      <w:r w:rsidRPr="00B33141">
        <w:br w:type="column"/>
      </w:r>
      <w:r w:rsidRPr="00B33141">
        <w:t>next steps. It sets adaptation</w:t>
      </w:r>
      <w:r w:rsidRPr="00B33141">
        <w:rPr>
          <w:spacing w:val="1"/>
        </w:rPr>
        <w:t xml:space="preserve"> </w:t>
      </w:r>
      <w:r w:rsidRPr="00B33141">
        <w:t>objectives for the next decade</w:t>
      </w:r>
      <w:r w:rsidRPr="00B33141">
        <w:rPr>
          <w:spacing w:val="-64"/>
        </w:rPr>
        <w:t xml:space="preserve"> </w:t>
      </w:r>
      <w:r w:rsidRPr="00B33141">
        <w:t>and</w:t>
      </w:r>
      <w:r w:rsidRPr="00B33141">
        <w:rPr>
          <w:spacing w:val="-3"/>
        </w:rPr>
        <w:t xml:space="preserve"> </w:t>
      </w:r>
      <w:r w:rsidRPr="00B33141">
        <w:t>priorities</w:t>
      </w:r>
      <w:r w:rsidRPr="00B33141">
        <w:rPr>
          <w:spacing w:val="-2"/>
        </w:rPr>
        <w:t xml:space="preserve"> </w:t>
      </w:r>
      <w:r w:rsidRPr="00B33141">
        <w:t>for</w:t>
      </w:r>
      <w:r w:rsidRPr="00B33141">
        <w:rPr>
          <w:spacing w:val="-1"/>
        </w:rPr>
        <w:t xml:space="preserve"> </w:t>
      </w:r>
      <w:r w:rsidRPr="00B33141">
        <w:t>the</w:t>
      </w:r>
      <w:r w:rsidRPr="00B33141">
        <w:rPr>
          <w:spacing w:val="-1"/>
        </w:rPr>
        <w:t xml:space="preserve"> </w:t>
      </w:r>
      <w:r w:rsidRPr="00B33141">
        <w:t>next</w:t>
      </w:r>
    </w:p>
    <w:p w14:paraId="4628A056" w14:textId="77777777" w:rsidR="00C800F8" w:rsidRPr="00B33141" w:rsidRDefault="00B51C92">
      <w:pPr>
        <w:pStyle w:val="BodyText"/>
        <w:spacing w:before="4" w:line="242" w:lineRule="auto"/>
        <w:ind w:left="173" w:right="758"/>
      </w:pPr>
      <w:r w:rsidRPr="00B33141">
        <w:t>5 years consisting of focus</w:t>
      </w:r>
      <w:r w:rsidRPr="00B33141">
        <w:rPr>
          <w:spacing w:val="-64"/>
        </w:rPr>
        <w:t xml:space="preserve"> </w:t>
      </w:r>
      <w:r w:rsidRPr="00B33141">
        <w:t>areas</w:t>
      </w:r>
      <w:r w:rsidRPr="00B33141">
        <w:rPr>
          <w:spacing w:val="-2"/>
        </w:rPr>
        <w:t xml:space="preserve"> </w:t>
      </w:r>
      <w:r w:rsidRPr="00B33141">
        <w:t>to:</w:t>
      </w:r>
    </w:p>
    <w:p w14:paraId="1F9BD54A" w14:textId="77777777" w:rsidR="00C800F8" w:rsidRPr="00B33141" w:rsidRDefault="00B51C92">
      <w:pPr>
        <w:pStyle w:val="ListParagraph"/>
        <w:numPr>
          <w:ilvl w:val="0"/>
          <w:numId w:val="13"/>
        </w:numPr>
        <w:tabs>
          <w:tab w:val="left" w:pos="401"/>
        </w:tabs>
        <w:spacing w:before="116" w:line="242" w:lineRule="auto"/>
        <w:ind w:right="879"/>
        <w:rPr>
          <w:sz w:val="24"/>
        </w:rPr>
      </w:pPr>
      <w:r w:rsidRPr="00B33141">
        <w:rPr>
          <w:sz w:val="24"/>
        </w:rPr>
        <w:t>address current climate</w:t>
      </w:r>
      <w:r w:rsidRPr="00B33141">
        <w:rPr>
          <w:spacing w:val="-64"/>
          <w:sz w:val="24"/>
        </w:rPr>
        <w:t xml:space="preserve"> </w:t>
      </w:r>
      <w:r w:rsidRPr="00B33141">
        <w:rPr>
          <w:sz w:val="24"/>
        </w:rPr>
        <w:t>change</w:t>
      </w:r>
      <w:r w:rsidRPr="00B33141">
        <w:rPr>
          <w:spacing w:val="-1"/>
          <w:sz w:val="24"/>
        </w:rPr>
        <w:t xml:space="preserve"> </w:t>
      </w:r>
      <w:r w:rsidRPr="00B33141">
        <w:rPr>
          <w:sz w:val="24"/>
        </w:rPr>
        <w:t>impacts</w:t>
      </w:r>
    </w:p>
    <w:p w14:paraId="38524DC0" w14:textId="77777777" w:rsidR="00C800F8" w:rsidRPr="00B33141" w:rsidRDefault="00B51C92">
      <w:pPr>
        <w:pStyle w:val="ListParagraph"/>
        <w:numPr>
          <w:ilvl w:val="0"/>
          <w:numId w:val="13"/>
        </w:numPr>
        <w:tabs>
          <w:tab w:val="left" w:pos="401"/>
        </w:tabs>
        <w:spacing w:before="116"/>
        <w:ind w:hanging="228"/>
        <w:rPr>
          <w:sz w:val="24"/>
        </w:rPr>
      </w:pPr>
      <w:r w:rsidRPr="00B33141">
        <w:rPr>
          <w:sz w:val="24"/>
        </w:rPr>
        <w:t>reduce</w:t>
      </w:r>
      <w:r w:rsidRPr="00B33141">
        <w:rPr>
          <w:spacing w:val="-6"/>
          <w:sz w:val="24"/>
        </w:rPr>
        <w:t xml:space="preserve"> </w:t>
      </w:r>
      <w:r w:rsidRPr="00B33141">
        <w:rPr>
          <w:sz w:val="24"/>
        </w:rPr>
        <w:t>barriers</w:t>
      </w:r>
      <w:r w:rsidRPr="00B33141">
        <w:rPr>
          <w:spacing w:val="-6"/>
          <w:sz w:val="24"/>
        </w:rPr>
        <w:t xml:space="preserve"> </w:t>
      </w:r>
      <w:r w:rsidRPr="00B33141">
        <w:rPr>
          <w:sz w:val="24"/>
        </w:rPr>
        <w:t>to</w:t>
      </w:r>
      <w:r w:rsidRPr="00B33141">
        <w:rPr>
          <w:spacing w:val="-6"/>
          <w:sz w:val="24"/>
        </w:rPr>
        <w:t xml:space="preserve"> </w:t>
      </w:r>
      <w:r w:rsidRPr="00B33141">
        <w:rPr>
          <w:sz w:val="24"/>
        </w:rPr>
        <w:t>adaptation</w:t>
      </w:r>
    </w:p>
    <w:p w14:paraId="487D9EBC" w14:textId="77777777" w:rsidR="00C800F8" w:rsidRPr="00B33141" w:rsidRDefault="00B51C92">
      <w:pPr>
        <w:pStyle w:val="ListParagraph"/>
        <w:numPr>
          <w:ilvl w:val="0"/>
          <w:numId w:val="13"/>
        </w:numPr>
        <w:tabs>
          <w:tab w:val="left" w:pos="401"/>
        </w:tabs>
        <w:spacing w:before="118" w:line="242" w:lineRule="auto"/>
        <w:ind w:right="396"/>
        <w:rPr>
          <w:sz w:val="24"/>
        </w:rPr>
      </w:pPr>
      <w:r w:rsidRPr="00B33141">
        <w:rPr>
          <w:sz w:val="24"/>
        </w:rPr>
        <w:t>lay the foundations for</w:t>
      </w:r>
      <w:r w:rsidRPr="00B33141">
        <w:rPr>
          <w:spacing w:val="1"/>
          <w:sz w:val="24"/>
        </w:rPr>
        <w:t xml:space="preserve"> </w:t>
      </w:r>
      <w:r w:rsidRPr="00B33141">
        <w:rPr>
          <w:sz w:val="24"/>
        </w:rPr>
        <w:t>transformational</w:t>
      </w:r>
      <w:r w:rsidRPr="00B33141">
        <w:rPr>
          <w:spacing w:val="-9"/>
          <w:sz w:val="24"/>
        </w:rPr>
        <w:t xml:space="preserve"> </w:t>
      </w:r>
      <w:r w:rsidRPr="00B33141">
        <w:rPr>
          <w:sz w:val="24"/>
        </w:rPr>
        <w:t>adaptation.</w:t>
      </w:r>
    </w:p>
    <w:p w14:paraId="163F5FED" w14:textId="77777777" w:rsidR="00C800F8" w:rsidRPr="00B33141" w:rsidRDefault="00C800F8">
      <w:pPr>
        <w:spacing w:line="242" w:lineRule="auto"/>
        <w:rPr>
          <w:sz w:val="24"/>
        </w:rPr>
        <w:sectPr w:rsidR="00C800F8" w:rsidRPr="00B33141">
          <w:type w:val="continuous"/>
          <w:pgSz w:w="11910" w:h="16840"/>
          <w:pgMar w:top="1580" w:right="480" w:bottom="280" w:left="620" w:header="0" w:footer="679" w:gutter="0"/>
          <w:cols w:num="3" w:space="720" w:equalWidth="0">
            <w:col w:w="3414" w:space="101"/>
            <w:col w:w="3411" w:space="104"/>
            <w:col w:w="3780"/>
          </w:cols>
        </w:sectPr>
      </w:pPr>
    </w:p>
    <w:p w14:paraId="184FC178" w14:textId="77777777" w:rsidR="00C800F8" w:rsidRPr="00B33141" w:rsidRDefault="00B51C92">
      <w:pPr>
        <w:pStyle w:val="BodyText"/>
        <w:spacing w:before="65" w:line="242" w:lineRule="auto"/>
        <w:ind w:left="173" w:right="341"/>
      </w:pPr>
      <w:r w:rsidRPr="00B33141">
        <w:lastRenderedPageBreak/>
        <w:t>It also outlines the enablers</w:t>
      </w:r>
      <w:r w:rsidRPr="00B33141">
        <w:rPr>
          <w:spacing w:val="-64"/>
        </w:rPr>
        <w:t xml:space="preserve"> </w:t>
      </w:r>
      <w:r w:rsidRPr="00B33141">
        <w:t>that</w:t>
      </w:r>
      <w:r w:rsidRPr="00B33141">
        <w:rPr>
          <w:spacing w:val="-1"/>
        </w:rPr>
        <w:t xml:space="preserve"> </w:t>
      </w:r>
      <w:r w:rsidRPr="00B33141">
        <w:t>will</w:t>
      </w:r>
      <w:r w:rsidRPr="00B33141">
        <w:rPr>
          <w:spacing w:val="-2"/>
        </w:rPr>
        <w:t xml:space="preserve"> </w:t>
      </w:r>
      <w:r w:rsidRPr="00B33141">
        <w:t>support</w:t>
      </w:r>
      <w:r w:rsidRPr="00B33141">
        <w:rPr>
          <w:spacing w:val="-1"/>
        </w:rPr>
        <w:t xml:space="preserve"> </w:t>
      </w:r>
      <w:r w:rsidRPr="00B33141">
        <w:t>action:</w:t>
      </w:r>
    </w:p>
    <w:p w14:paraId="46BDDF2D" w14:textId="77777777" w:rsidR="00C800F8" w:rsidRPr="00B33141" w:rsidRDefault="00B51C92">
      <w:pPr>
        <w:pStyle w:val="ListParagraph"/>
        <w:numPr>
          <w:ilvl w:val="0"/>
          <w:numId w:val="13"/>
        </w:numPr>
        <w:tabs>
          <w:tab w:val="left" w:pos="401"/>
        </w:tabs>
        <w:spacing w:before="116" w:line="242" w:lineRule="auto"/>
        <w:ind w:right="812"/>
        <w:rPr>
          <w:sz w:val="24"/>
        </w:rPr>
      </w:pPr>
      <w:r w:rsidRPr="00B33141">
        <w:rPr>
          <w:sz w:val="24"/>
        </w:rPr>
        <w:t>capacity building and</w:t>
      </w:r>
      <w:r w:rsidRPr="00B33141">
        <w:rPr>
          <w:spacing w:val="-65"/>
          <w:sz w:val="24"/>
        </w:rPr>
        <w:t xml:space="preserve"> </w:t>
      </w:r>
      <w:r w:rsidRPr="00B33141">
        <w:rPr>
          <w:sz w:val="24"/>
        </w:rPr>
        <w:t>partnerships</w:t>
      </w:r>
    </w:p>
    <w:p w14:paraId="7D279F3B" w14:textId="77777777" w:rsidR="00C800F8" w:rsidRPr="00B33141" w:rsidRDefault="00B51C92">
      <w:pPr>
        <w:pStyle w:val="ListParagraph"/>
        <w:numPr>
          <w:ilvl w:val="0"/>
          <w:numId w:val="13"/>
        </w:numPr>
        <w:tabs>
          <w:tab w:val="left" w:pos="401"/>
        </w:tabs>
        <w:spacing w:before="116" w:line="242" w:lineRule="auto"/>
        <w:ind w:right="358"/>
        <w:rPr>
          <w:sz w:val="24"/>
        </w:rPr>
      </w:pPr>
      <w:r w:rsidRPr="00B33141">
        <w:rPr>
          <w:sz w:val="24"/>
        </w:rPr>
        <w:t>governance and strategic</w:t>
      </w:r>
      <w:r w:rsidRPr="00B33141">
        <w:rPr>
          <w:spacing w:val="-65"/>
          <w:sz w:val="24"/>
        </w:rPr>
        <w:t xml:space="preserve"> </w:t>
      </w:r>
      <w:r w:rsidRPr="00B33141">
        <w:rPr>
          <w:sz w:val="24"/>
        </w:rPr>
        <w:t>planning</w:t>
      </w:r>
    </w:p>
    <w:p w14:paraId="74148B1F" w14:textId="77777777" w:rsidR="00C800F8" w:rsidRPr="00B33141" w:rsidRDefault="00B51C92">
      <w:pPr>
        <w:pStyle w:val="ListParagraph"/>
        <w:numPr>
          <w:ilvl w:val="0"/>
          <w:numId w:val="13"/>
        </w:numPr>
        <w:tabs>
          <w:tab w:val="left" w:pos="401"/>
        </w:tabs>
        <w:spacing w:before="116" w:line="242" w:lineRule="auto"/>
        <w:ind w:right="651"/>
        <w:rPr>
          <w:sz w:val="24"/>
        </w:rPr>
      </w:pPr>
      <w:r w:rsidRPr="00B33141">
        <w:rPr>
          <w:sz w:val="24"/>
        </w:rPr>
        <w:t>sustainable adaptation</w:t>
      </w:r>
      <w:r w:rsidRPr="00B33141">
        <w:rPr>
          <w:spacing w:val="-64"/>
          <w:sz w:val="24"/>
        </w:rPr>
        <w:t xml:space="preserve"> </w:t>
      </w:r>
      <w:r w:rsidRPr="00B33141">
        <w:rPr>
          <w:sz w:val="24"/>
        </w:rPr>
        <w:t>finance</w:t>
      </w:r>
    </w:p>
    <w:p w14:paraId="532A2BA8" w14:textId="77777777" w:rsidR="00C800F8" w:rsidRPr="00B33141" w:rsidRDefault="00B51C92">
      <w:pPr>
        <w:pStyle w:val="ListParagraph"/>
        <w:numPr>
          <w:ilvl w:val="0"/>
          <w:numId w:val="13"/>
        </w:numPr>
        <w:tabs>
          <w:tab w:val="left" w:pos="401"/>
        </w:tabs>
        <w:spacing w:before="116"/>
        <w:ind w:hanging="228"/>
        <w:rPr>
          <w:sz w:val="24"/>
        </w:rPr>
      </w:pPr>
      <w:r w:rsidRPr="00B33141">
        <w:rPr>
          <w:sz w:val="24"/>
        </w:rPr>
        <w:t>leadership</w:t>
      </w:r>
      <w:r w:rsidRPr="00B33141">
        <w:rPr>
          <w:spacing w:val="-8"/>
          <w:sz w:val="24"/>
        </w:rPr>
        <w:t xml:space="preserve"> </w:t>
      </w:r>
      <w:r w:rsidRPr="00B33141">
        <w:rPr>
          <w:sz w:val="24"/>
        </w:rPr>
        <w:t>and</w:t>
      </w:r>
      <w:r w:rsidRPr="00B33141">
        <w:rPr>
          <w:spacing w:val="-8"/>
          <w:sz w:val="24"/>
        </w:rPr>
        <w:t xml:space="preserve"> </w:t>
      </w:r>
      <w:r w:rsidRPr="00B33141">
        <w:rPr>
          <w:sz w:val="24"/>
        </w:rPr>
        <w:t>innovation.</w:t>
      </w:r>
    </w:p>
    <w:p w14:paraId="13D9AE91" w14:textId="77777777" w:rsidR="00C800F8" w:rsidRPr="00B33141" w:rsidRDefault="00B51C92">
      <w:pPr>
        <w:pStyle w:val="BodyText"/>
        <w:spacing w:before="117" w:line="242" w:lineRule="auto"/>
        <w:ind w:left="173" w:right="28"/>
      </w:pPr>
      <w:r w:rsidRPr="00B33141">
        <w:t>Guided by Victoria’s Climate</w:t>
      </w:r>
      <w:r w:rsidRPr="00B33141">
        <w:rPr>
          <w:spacing w:val="1"/>
        </w:rPr>
        <w:t xml:space="preserve"> </w:t>
      </w:r>
      <w:r w:rsidRPr="00B33141">
        <w:t>Change</w:t>
      </w:r>
      <w:r w:rsidRPr="00B33141">
        <w:rPr>
          <w:spacing w:val="-12"/>
        </w:rPr>
        <w:t xml:space="preserve"> </w:t>
      </w:r>
      <w:r w:rsidRPr="00B33141">
        <w:t>Strategy,</w:t>
      </w:r>
      <w:r w:rsidRPr="00B33141">
        <w:rPr>
          <w:spacing w:val="-11"/>
        </w:rPr>
        <w:t xml:space="preserve"> </w:t>
      </w:r>
      <w:r w:rsidRPr="00B33141">
        <w:t>the</w:t>
      </w:r>
      <w:r w:rsidRPr="00B33141">
        <w:rPr>
          <w:spacing w:val="-11"/>
        </w:rPr>
        <w:t xml:space="preserve"> </w:t>
      </w:r>
      <w:r w:rsidRPr="00B33141">
        <w:t>Victorian</w:t>
      </w:r>
      <w:r w:rsidRPr="00B33141">
        <w:rPr>
          <w:spacing w:val="-64"/>
        </w:rPr>
        <w:t xml:space="preserve"> </w:t>
      </w:r>
      <w:r w:rsidRPr="00B33141">
        <w:t>Government is planning for</w:t>
      </w:r>
      <w:r w:rsidRPr="00B33141">
        <w:rPr>
          <w:spacing w:val="1"/>
        </w:rPr>
        <w:t xml:space="preserve"> </w:t>
      </w:r>
      <w:r w:rsidRPr="00B33141">
        <w:t>climate impacts and delivering</w:t>
      </w:r>
      <w:r w:rsidRPr="00B33141">
        <w:rPr>
          <w:spacing w:val="-64"/>
        </w:rPr>
        <w:t xml:space="preserve"> </w:t>
      </w:r>
      <w:r w:rsidRPr="00B33141">
        <w:t>adaptation action at multiple</w:t>
      </w:r>
      <w:r w:rsidRPr="00B33141">
        <w:rPr>
          <w:spacing w:val="1"/>
        </w:rPr>
        <w:t xml:space="preserve"> </w:t>
      </w:r>
      <w:r w:rsidRPr="00B33141">
        <w:t>scales.</w:t>
      </w:r>
    </w:p>
    <w:p w14:paraId="210A9EAF" w14:textId="77777777" w:rsidR="00C800F8" w:rsidRPr="00B33141" w:rsidRDefault="00B51C92">
      <w:pPr>
        <w:pStyle w:val="BodyText"/>
        <w:spacing w:before="122" w:line="242" w:lineRule="auto"/>
        <w:ind w:left="173" w:right="194"/>
      </w:pPr>
      <w:r w:rsidRPr="00B33141">
        <w:t>The government is preparing</w:t>
      </w:r>
      <w:r w:rsidRPr="00B33141">
        <w:rPr>
          <w:spacing w:val="-65"/>
        </w:rPr>
        <w:t xml:space="preserve"> </w:t>
      </w:r>
      <w:r w:rsidRPr="00B33141">
        <w:t>the first set of 7 adaptation</w:t>
      </w:r>
      <w:r w:rsidRPr="00B33141">
        <w:rPr>
          <w:spacing w:val="1"/>
        </w:rPr>
        <w:t xml:space="preserve"> </w:t>
      </w:r>
      <w:r w:rsidRPr="00B33141">
        <w:t>action</w:t>
      </w:r>
      <w:r w:rsidRPr="00B33141">
        <w:rPr>
          <w:spacing w:val="-2"/>
        </w:rPr>
        <w:t xml:space="preserve"> </w:t>
      </w:r>
      <w:r w:rsidRPr="00B33141">
        <w:t>plans</w:t>
      </w:r>
      <w:r w:rsidRPr="00B33141">
        <w:rPr>
          <w:spacing w:val="-2"/>
        </w:rPr>
        <w:t xml:space="preserve"> </w:t>
      </w:r>
      <w:r w:rsidRPr="00B33141">
        <w:t>for</w:t>
      </w:r>
      <w:r w:rsidRPr="00B33141">
        <w:rPr>
          <w:spacing w:val="-1"/>
        </w:rPr>
        <w:t xml:space="preserve"> </w:t>
      </w:r>
      <w:r w:rsidRPr="00B33141">
        <w:t>systems</w:t>
      </w:r>
    </w:p>
    <w:p w14:paraId="2F766748" w14:textId="77777777" w:rsidR="00C800F8" w:rsidRPr="00B33141" w:rsidRDefault="00B51C92">
      <w:pPr>
        <w:pStyle w:val="BodyText"/>
        <w:spacing w:before="4" w:line="242" w:lineRule="auto"/>
        <w:ind w:left="173" w:right="372"/>
      </w:pPr>
      <w:r w:rsidRPr="00B33141">
        <w:t>that are vulnerable to</w:t>
      </w:r>
      <w:r w:rsidRPr="00B33141">
        <w:rPr>
          <w:spacing w:val="1"/>
        </w:rPr>
        <w:t xml:space="preserve"> </w:t>
      </w:r>
      <w:r w:rsidRPr="00B33141">
        <w:t>climate change impacts or</w:t>
      </w:r>
      <w:r w:rsidRPr="00B33141">
        <w:rPr>
          <w:spacing w:val="1"/>
        </w:rPr>
        <w:t xml:space="preserve"> </w:t>
      </w:r>
      <w:r w:rsidRPr="00B33141">
        <w:t>are essential to Victoria’s</w:t>
      </w:r>
      <w:r w:rsidRPr="00B33141">
        <w:rPr>
          <w:spacing w:val="1"/>
        </w:rPr>
        <w:t xml:space="preserve"> </w:t>
      </w:r>
      <w:r w:rsidRPr="00B33141">
        <w:t>preparation.</w:t>
      </w:r>
      <w:r w:rsidRPr="00B33141">
        <w:rPr>
          <w:spacing w:val="-9"/>
        </w:rPr>
        <w:t xml:space="preserve"> </w:t>
      </w:r>
      <w:r w:rsidRPr="00B33141">
        <w:t>The</w:t>
      </w:r>
      <w:r w:rsidRPr="00B33141">
        <w:rPr>
          <w:spacing w:val="-3"/>
        </w:rPr>
        <w:t xml:space="preserve"> </w:t>
      </w:r>
      <w:r w:rsidRPr="00B33141">
        <w:t>7</w:t>
      </w:r>
      <w:r w:rsidRPr="00B33141">
        <w:rPr>
          <w:spacing w:val="-5"/>
        </w:rPr>
        <w:t xml:space="preserve"> </w:t>
      </w:r>
      <w:r w:rsidRPr="00B33141">
        <w:t>systems</w:t>
      </w:r>
      <w:r w:rsidRPr="00B33141">
        <w:rPr>
          <w:spacing w:val="-63"/>
        </w:rPr>
        <w:t xml:space="preserve"> </w:t>
      </w:r>
      <w:r w:rsidRPr="00B33141">
        <w:t>are:</w:t>
      </w:r>
      <w:r w:rsidRPr="00B33141">
        <w:rPr>
          <w:spacing w:val="-2"/>
        </w:rPr>
        <w:t xml:space="preserve"> </w:t>
      </w:r>
      <w:r w:rsidRPr="00B33141">
        <w:t>the</w:t>
      </w:r>
      <w:r w:rsidRPr="00B33141">
        <w:rPr>
          <w:spacing w:val="-1"/>
        </w:rPr>
        <w:t xml:space="preserve"> </w:t>
      </w:r>
      <w:r w:rsidRPr="00B33141">
        <w:t>Built</w:t>
      </w:r>
      <w:r w:rsidRPr="00B33141">
        <w:rPr>
          <w:spacing w:val="-1"/>
        </w:rPr>
        <w:t xml:space="preserve"> </w:t>
      </w:r>
      <w:r w:rsidRPr="00B33141">
        <w:t>Environment,</w:t>
      </w:r>
    </w:p>
    <w:p w14:paraId="6C650879" w14:textId="77777777" w:rsidR="00C800F8" w:rsidRPr="00B33141" w:rsidRDefault="00B51C92">
      <w:pPr>
        <w:pStyle w:val="BodyText"/>
        <w:spacing w:before="7" w:line="242" w:lineRule="auto"/>
        <w:ind w:left="173" w:right="-2"/>
      </w:pPr>
      <w:r w:rsidRPr="00B33141">
        <w:t>Education</w:t>
      </w:r>
      <w:r w:rsidRPr="00B33141">
        <w:rPr>
          <w:spacing w:val="-9"/>
        </w:rPr>
        <w:t xml:space="preserve"> </w:t>
      </w:r>
      <w:r w:rsidRPr="00B33141">
        <w:t>and</w:t>
      </w:r>
      <w:r w:rsidRPr="00B33141">
        <w:rPr>
          <w:spacing w:val="-13"/>
        </w:rPr>
        <w:t xml:space="preserve"> </w:t>
      </w:r>
      <w:r w:rsidRPr="00B33141">
        <w:t>Training,</w:t>
      </w:r>
      <w:r w:rsidRPr="00B33141">
        <w:rPr>
          <w:spacing w:val="-9"/>
        </w:rPr>
        <w:t xml:space="preserve"> </w:t>
      </w:r>
      <w:r w:rsidRPr="00B33141">
        <w:t>Health</w:t>
      </w:r>
      <w:r w:rsidRPr="00B33141">
        <w:rPr>
          <w:spacing w:val="-63"/>
        </w:rPr>
        <w:t xml:space="preserve"> </w:t>
      </w:r>
      <w:r w:rsidRPr="00B33141">
        <w:t>and Human Services, the</w:t>
      </w:r>
      <w:r w:rsidRPr="00B33141">
        <w:rPr>
          <w:spacing w:val="1"/>
        </w:rPr>
        <w:t xml:space="preserve"> </w:t>
      </w:r>
      <w:r w:rsidRPr="00B33141">
        <w:t>Natural Environment, Primary</w:t>
      </w:r>
      <w:r w:rsidRPr="00B33141">
        <w:rPr>
          <w:spacing w:val="1"/>
        </w:rPr>
        <w:t xml:space="preserve"> </w:t>
      </w:r>
      <w:r w:rsidRPr="00B33141">
        <w:t>Production, Transport, and the</w:t>
      </w:r>
      <w:r w:rsidRPr="00B33141">
        <w:rPr>
          <w:spacing w:val="-64"/>
        </w:rPr>
        <w:t xml:space="preserve"> </w:t>
      </w:r>
      <w:r w:rsidRPr="00B33141">
        <w:t>Water</w:t>
      </w:r>
      <w:r w:rsidRPr="00B33141">
        <w:rPr>
          <w:spacing w:val="-2"/>
        </w:rPr>
        <w:t xml:space="preserve"> </w:t>
      </w:r>
      <w:r w:rsidRPr="00B33141">
        <w:t>Cycle.</w:t>
      </w:r>
    </w:p>
    <w:p w14:paraId="7B03098E" w14:textId="77777777" w:rsidR="00C800F8" w:rsidRPr="00B33141" w:rsidRDefault="00B51C92">
      <w:pPr>
        <w:pStyle w:val="BodyText"/>
        <w:spacing w:before="120" w:line="242" w:lineRule="auto"/>
        <w:ind w:left="173" w:right="61"/>
      </w:pPr>
      <w:r w:rsidRPr="00B33141">
        <w:t>This systems-based approach</w:t>
      </w:r>
      <w:r w:rsidRPr="00B33141">
        <w:rPr>
          <w:spacing w:val="-64"/>
        </w:rPr>
        <w:t xml:space="preserve"> </w:t>
      </w:r>
      <w:r w:rsidRPr="00B33141">
        <w:t>to climate change adaptation</w:t>
      </w:r>
      <w:r w:rsidRPr="00B33141">
        <w:rPr>
          <w:spacing w:val="1"/>
        </w:rPr>
        <w:t xml:space="preserve"> </w:t>
      </w:r>
      <w:r w:rsidRPr="00B33141">
        <w:t>enables a targeted response</w:t>
      </w:r>
      <w:r w:rsidRPr="00B33141">
        <w:rPr>
          <w:spacing w:val="1"/>
        </w:rPr>
        <w:t xml:space="preserve"> </w:t>
      </w:r>
      <w:r w:rsidRPr="00B33141">
        <w:t>to climate change, which</w:t>
      </w:r>
      <w:r w:rsidRPr="00B33141">
        <w:rPr>
          <w:spacing w:val="1"/>
        </w:rPr>
        <w:t xml:space="preserve"> </w:t>
      </w:r>
      <w:r w:rsidRPr="00B33141">
        <w:t>focuses on each system’s</w:t>
      </w:r>
      <w:r w:rsidRPr="00B33141">
        <w:rPr>
          <w:spacing w:val="1"/>
        </w:rPr>
        <w:t xml:space="preserve"> </w:t>
      </w:r>
      <w:r w:rsidRPr="00B33141">
        <w:t>unique characteristics and</w:t>
      </w:r>
      <w:r w:rsidRPr="00B33141">
        <w:rPr>
          <w:spacing w:val="1"/>
        </w:rPr>
        <w:t xml:space="preserve"> </w:t>
      </w:r>
      <w:r w:rsidRPr="00B33141">
        <w:t>needs.</w:t>
      </w:r>
      <w:r w:rsidRPr="00B33141">
        <w:rPr>
          <w:spacing w:val="-2"/>
        </w:rPr>
        <w:t xml:space="preserve"> </w:t>
      </w:r>
      <w:r w:rsidRPr="00B33141">
        <w:t>It</w:t>
      </w:r>
      <w:r w:rsidRPr="00B33141">
        <w:rPr>
          <w:spacing w:val="-1"/>
        </w:rPr>
        <w:t xml:space="preserve"> </w:t>
      </w:r>
      <w:r w:rsidRPr="00B33141">
        <w:t>is</w:t>
      </w:r>
      <w:r w:rsidRPr="00B33141">
        <w:rPr>
          <w:spacing w:val="-1"/>
        </w:rPr>
        <w:t xml:space="preserve"> </w:t>
      </w:r>
      <w:r w:rsidRPr="00B33141">
        <w:t>complemented</w:t>
      </w:r>
    </w:p>
    <w:p w14:paraId="3E9299AD" w14:textId="77777777" w:rsidR="00C800F8" w:rsidRPr="00B33141" w:rsidRDefault="00B51C92">
      <w:pPr>
        <w:pStyle w:val="BodyText"/>
        <w:spacing w:before="67" w:line="242" w:lineRule="auto"/>
        <w:ind w:left="173" w:right="105"/>
      </w:pPr>
      <w:r w:rsidRPr="00B33141">
        <w:br w:type="column"/>
      </w:r>
      <w:r w:rsidRPr="00B33141">
        <w:t>at a regional scale by the</w:t>
      </w:r>
      <w:r w:rsidRPr="00B33141">
        <w:rPr>
          <w:spacing w:val="1"/>
        </w:rPr>
        <w:t xml:space="preserve"> </w:t>
      </w:r>
      <w:r w:rsidRPr="00B33141">
        <w:t>development of regional</w:t>
      </w:r>
      <w:r w:rsidRPr="00B33141">
        <w:rPr>
          <w:spacing w:val="1"/>
        </w:rPr>
        <w:t xml:space="preserve"> </w:t>
      </w:r>
      <w:r w:rsidRPr="00B33141">
        <w:t>adaptation strategies in</w:t>
      </w:r>
      <w:r w:rsidRPr="00B33141">
        <w:rPr>
          <w:spacing w:val="1"/>
        </w:rPr>
        <w:t xml:space="preserve"> </w:t>
      </w:r>
      <w:r w:rsidRPr="00B33141">
        <w:t>partnership with regional</w:t>
      </w:r>
      <w:r w:rsidRPr="00B33141">
        <w:rPr>
          <w:spacing w:val="1"/>
        </w:rPr>
        <w:t xml:space="preserve"> </w:t>
      </w:r>
      <w:r w:rsidRPr="00B33141">
        <w:t>communities to identify,</w:t>
      </w:r>
      <w:r w:rsidRPr="00B33141">
        <w:rPr>
          <w:spacing w:val="1"/>
        </w:rPr>
        <w:t xml:space="preserve"> </w:t>
      </w:r>
      <w:r w:rsidRPr="00B33141">
        <w:t>prioritise and deliver place-</w:t>
      </w:r>
      <w:r w:rsidRPr="00B33141">
        <w:rPr>
          <w:spacing w:val="1"/>
        </w:rPr>
        <w:t xml:space="preserve"> </w:t>
      </w:r>
      <w:r w:rsidRPr="00B33141">
        <w:t>based</w:t>
      </w:r>
      <w:r w:rsidRPr="00B33141">
        <w:rPr>
          <w:spacing w:val="5"/>
        </w:rPr>
        <w:t xml:space="preserve"> </w:t>
      </w:r>
      <w:r w:rsidRPr="00B33141">
        <w:t>action</w:t>
      </w:r>
      <w:r w:rsidRPr="00B33141">
        <w:rPr>
          <w:spacing w:val="6"/>
        </w:rPr>
        <w:t xml:space="preserve"> </w:t>
      </w:r>
      <w:r w:rsidRPr="00B33141">
        <w:t>informed</w:t>
      </w:r>
      <w:r w:rsidRPr="00B33141">
        <w:rPr>
          <w:spacing w:val="6"/>
        </w:rPr>
        <w:t xml:space="preserve"> </w:t>
      </w:r>
      <w:r w:rsidRPr="00B33141">
        <w:t>by</w:t>
      </w:r>
      <w:r w:rsidRPr="00B33141">
        <w:rPr>
          <w:spacing w:val="1"/>
        </w:rPr>
        <w:t xml:space="preserve"> </w:t>
      </w:r>
      <w:r w:rsidRPr="00B33141">
        <w:t>local knowledge and needs.</w:t>
      </w:r>
      <w:r w:rsidRPr="00B33141">
        <w:rPr>
          <w:spacing w:val="1"/>
        </w:rPr>
        <w:t xml:space="preserve"> </w:t>
      </w:r>
      <w:r w:rsidRPr="00B33141">
        <w:t>These strategies are being</w:t>
      </w:r>
      <w:r w:rsidRPr="00B33141">
        <w:rPr>
          <w:spacing w:val="1"/>
        </w:rPr>
        <w:t xml:space="preserve"> </w:t>
      </w:r>
      <w:r w:rsidRPr="00B33141">
        <w:t>developed for Greater</w:t>
      </w:r>
      <w:r w:rsidRPr="00B33141">
        <w:rPr>
          <w:spacing w:val="1"/>
        </w:rPr>
        <w:t xml:space="preserve"> </w:t>
      </w:r>
      <w:r w:rsidRPr="00B33141">
        <w:t>Melbourne, Gippsland, Hume,</w:t>
      </w:r>
      <w:r w:rsidRPr="00B33141">
        <w:rPr>
          <w:spacing w:val="-64"/>
        </w:rPr>
        <w:t xml:space="preserve"> </w:t>
      </w:r>
      <w:r w:rsidRPr="00B33141">
        <w:t>Loddon Mallee, Grampians</w:t>
      </w:r>
      <w:r w:rsidRPr="00B33141">
        <w:rPr>
          <w:spacing w:val="1"/>
        </w:rPr>
        <w:t xml:space="preserve"> </w:t>
      </w:r>
      <w:r w:rsidRPr="00B33141">
        <w:t>and</w:t>
      </w:r>
      <w:r w:rsidRPr="00B33141">
        <w:rPr>
          <w:spacing w:val="-2"/>
        </w:rPr>
        <w:t xml:space="preserve"> </w:t>
      </w:r>
      <w:r w:rsidRPr="00B33141">
        <w:t>Barwon</w:t>
      </w:r>
      <w:r w:rsidRPr="00B33141">
        <w:rPr>
          <w:spacing w:val="-1"/>
        </w:rPr>
        <w:t xml:space="preserve"> </w:t>
      </w:r>
      <w:r w:rsidRPr="00B33141">
        <w:t>South</w:t>
      </w:r>
      <w:r w:rsidRPr="00B33141">
        <w:rPr>
          <w:spacing w:val="-1"/>
        </w:rPr>
        <w:t xml:space="preserve"> </w:t>
      </w:r>
      <w:r w:rsidRPr="00B33141">
        <w:t>West.</w:t>
      </w:r>
    </w:p>
    <w:p w14:paraId="191E5CE3" w14:textId="77777777" w:rsidR="00C800F8" w:rsidRPr="00B33141" w:rsidRDefault="00B51C92">
      <w:pPr>
        <w:pStyle w:val="BodyText"/>
        <w:spacing w:before="18" w:line="242" w:lineRule="auto"/>
        <w:ind w:left="173" w:right="83"/>
      </w:pPr>
      <w:r w:rsidRPr="00B33141">
        <w:t>Work</w:t>
      </w:r>
      <w:r w:rsidRPr="00B33141">
        <w:rPr>
          <w:spacing w:val="-6"/>
        </w:rPr>
        <w:t xml:space="preserve"> </w:t>
      </w:r>
      <w:r w:rsidRPr="00B33141">
        <w:t>also</w:t>
      </w:r>
      <w:r w:rsidRPr="00B33141">
        <w:rPr>
          <w:spacing w:val="-5"/>
        </w:rPr>
        <w:t xml:space="preserve"> </w:t>
      </w:r>
      <w:r w:rsidRPr="00B33141">
        <w:t>continues</w:t>
      </w:r>
      <w:r w:rsidRPr="00B33141">
        <w:rPr>
          <w:spacing w:val="-4"/>
        </w:rPr>
        <w:t xml:space="preserve"> </w:t>
      </w:r>
      <w:r w:rsidRPr="00B33141">
        <w:t>with</w:t>
      </w:r>
      <w:r w:rsidRPr="00B33141">
        <w:rPr>
          <w:spacing w:val="-5"/>
        </w:rPr>
        <w:t xml:space="preserve"> </w:t>
      </w:r>
      <w:r w:rsidRPr="00B33141">
        <w:t>local</w:t>
      </w:r>
      <w:r w:rsidRPr="00B33141">
        <w:rPr>
          <w:spacing w:val="-64"/>
        </w:rPr>
        <w:t xml:space="preserve"> </w:t>
      </w:r>
      <w:r w:rsidRPr="00B33141">
        <w:t>governments and community</w:t>
      </w:r>
      <w:r w:rsidRPr="00B33141">
        <w:rPr>
          <w:spacing w:val="1"/>
        </w:rPr>
        <w:t xml:space="preserve"> </w:t>
      </w:r>
      <w:r w:rsidRPr="00B33141">
        <w:t>groups to understand and</w:t>
      </w:r>
      <w:r w:rsidRPr="00B33141">
        <w:rPr>
          <w:spacing w:val="1"/>
        </w:rPr>
        <w:t xml:space="preserve"> </w:t>
      </w:r>
      <w:r w:rsidRPr="00B33141">
        <w:t>address climate change risks</w:t>
      </w:r>
      <w:r w:rsidRPr="00B33141">
        <w:rPr>
          <w:spacing w:val="1"/>
        </w:rPr>
        <w:t xml:space="preserve"> </w:t>
      </w:r>
      <w:r w:rsidRPr="00B33141">
        <w:t>for</w:t>
      </w:r>
      <w:r w:rsidRPr="00B33141">
        <w:rPr>
          <w:spacing w:val="-1"/>
        </w:rPr>
        <w:t xml:space="preserve"> </w:t>
      </w:r>
      <w:r w:rsidRPr="00B33141">
        <w:t>local</w:t>
      </w:r>
      <w:r w:rsidRPr="00B33141">
        <w:rPr>
          <w:spacing w:val="-1"/>
        </w:rPr>
        <w:t xml:space="preserve"> </w:t>
      </w:r>
      <w:r w:rsidRPr="00B33141">
        <w:t>communities.</w:t>
      </w:r>
    </w:p>
    <w:p w14:paraId="3CDE3E8A" w14:textId="77777777" w:rsidR="00C800F8" w:rsidRPr="00B33141" w:rsidRDefault="00B51C92">
      <w:pPr>
        <w:pStyle w:val="BodyText"/>
        <w:spacing w:before="120" w:line="242" w:lineRule="auto"/>
        <w:ind w:left="173" w:right="28"/>
      </w:pPr>
      <w:r w:rsidRPr="00B33141">
        <w:t>The Built Environment Climate</w:t>
      </w:r>
      <w:r w:rsidRPr="00B33141">
        <w:rPr>
          <w:spacing w:val="-64"/>
        </w:rPr>
        <w:t xml:space="preserve"> </w:t>
      </w:r>
      <w:r w:rsidRPr="00B33141">
        <w:t>Change Adaptation Action</w:t>
      </w:r>
      <w:r w:rsidRPr="00B33141">
        <w:rPr>
          <w:spacing w:val="1"/>
        </w:rPr>
        <w:t xml:space="preserve"> </w:t>
      </w:r>
      <w:r w:rsidRPr="00B33141">
        <w:t>Plan 2022–2026 will iteratively</w:t>
      </w:r>
      <w:r w:rsidRPr="00B33141">
        <w:rPr>
          <w:spacing w:val="-64"/>
        </w:rPr>
        <w:t xml:space="preserve"> </w:t>
      </w:r>
      <w:r w:rsidRPr="00B33141">
        <w:t>guide adaptation efforts over</w:t>
      </w:r>
      <w:r w:rsidRPr="00B33141">
        <w:rPr>
          <w:spacing w:val="1"/>
        </w:rPr>
        <w:t xml:space="preserve"> </w:t>
      </w:r>
      <w:r w:rsidRPr="00B33141">
        <w:t>the next 5 years, building on</w:t>
      </w:r>
      <w:r w:rsidRPr="00B33141">
        <w:rPr>
          <w:spacing w:val="1"/>
        </w:rPr>
        <w:t xml:space="preserve"> </w:t>
      </w:r>
      <w:r w:rsidRPr="00B33141">
        <w:t>strong foundations and seizing</w:t>
      </w:r>
      <w:r w:rsidRPr="00B33141">
        <w:rPr>
          <w:spacing w:val="-64"/>
        </w:rPr>
        <w:t xml:space="preserve"> </w:t>
      </w:r>
      <w:r w:rsidRPr="00B33141">
        <w:t>opportunities to accelerate</w:t>
      </w:r>
      <w:r w:rsidRPr="00B33141">
        <w:rPr>
          <w:spacing w:val="1"/>
        </w:rPr>
        <w:t xml:space="preserve"> </w:t>
      </w:r>
      <w:r w:rsidRPr="00B33141">
        <w:t>adaptation.</w:t>
      </w:r>
      <w:r w:rsidRPr="00B33141">
        <w:rPr>
          <w:spacing w:val="-7"/>
        </w:rPr>
        <w:t xml:space="preserve"> </w:t>
      </w:r>
      <w:r w:rsidRPr="00B33141">
        <w:t>The</w:t>
      </w:r>
      <w:r w:rsidRPr="00B33141">
        <w:rPr>
          <w:spacing w:val="-1"/>
        </w:rPr>
        <w:t xml:space="preserve"> </w:t>
      </w:r>
      <w:r w:rsidRPr="00B33141">
        <w:t>magnitude</w:t>
      </w:r>
    </w:p>
    <w:p w14:paraId="35121850" w14:textId="77777777" w:rsidR="00C800F8" w:rsidRPr="00B33141" w:rsidRDefault="00B51C92">
      <w:pPr>
        <w:pStyle w:val="BodyText"/>
        <w:spacing w:before="10" w:line="242" w:lineRule="auto"/>
        <w:ind w:left="173" w:right="173"/>
      </w:pPr>
      <w:r w:rsidRPr="00B33141">
        <w:t>of</w:t>
      </w:r>
      <w:r w:rsidRPr="00B33141">
        <w:rPr>
          <w:spacing w:val="5"/>
        </w:rPr>
        <w:t xml:space="preserve"> </w:t>
      </w:r>
      <w:r w:rsidRPr="00B33141">
        <w:t>climate</w:t>
      </w:r>
      <w:r w:rsidRPr="00B33141">
        <w:rPr>
          <w:spacing w:val="6"/>
        </w:rPr>
        <w:t xml:space="preserve"> </w:t>
      </w:r>
      <w:r w:rsidRPr="00B33141">
        <w:t>change</w:t>
      </w:r>
      <w:r w:rsidRPr="00B33141">
        <w:rPr>
          <w:spacing w:val="6"/>
        </w:rPr>
        <w:t xml:space="preserve"> </w:t>
      </w:r>
      <w:r w:rsidRPr="00B33141">
        <w:t>impacts</w:t>
      </w:r>
      <w:r w:rsidRPr="00B33141">
        <w:rPr>
          <w:spacing w:val="1"/>
        </w:rPr>
        <w:t xml:space="preserve"> </w:t>
      </w:r>
      <w:r w:rsidRPr="00B33141">
        <w:t>will depend on how quickly</w:t>
      </w:r>
      <w:r w:rsidRPr="00B33141">
        <w:rPr>
          <w:spacing w:val="1"/>
        </w:rPr>
        <w:t xml:space="preserve"> </w:t>
      </w:r>
      <w:r w:rsidRPr="00B33141">
        <w:t>the international community</w:t>
      </w:r>
      <w:r w:rsidRPr="00B33141">
        <w:rPr>
          <w:spacing w:val="1"/>
        </w:rPr>
        <w:t xml:space="preserve"> </w:t>
      </w:r>
      <w:r w:rsidRPr="00B33141">
        <w:t>reduces</w:t>
      </w:r>
      <w:r w:rsidRPr="00B33141">
        <w:rPr>
          <w:spacing w:val="-13"/>
        </w:rPr>
        <w:t xml:space="preserve"> </w:t>
      </w:r>
      <w:r w:rsidRPr="00B33141">
        <w:t>emissions.</w:t>
      </w:r>
      <w:r w:rsidRPr="00B33141">
        <w:rPr>
          <w:spacing w:val="-13"/>
        </w:rPr>
        <w:t xml:space="preserve"> </w:t>
      </w:r>
      <w:r w:rsidRPr="00B33141">
        <w:t>However,</w:t>
      </w:r>
      <w:r w:rsidRPr="00B33141">
        <w:rPr>
          <w:spacing w:val="-64"/>
        </w:rPr>
        <w:t xml:space="preserve"> </w:t>
      </w:r>
      <w:r w:rsidRPr="00B33141">
        <w:t>even if emissions ceased</w:t>
      </w:r>
      <w:r w:rsidRPr="00B33141">
        <w:rPr>
          <w:spacing w:val="1"/>
        </w:rPr>
        <w:t xml:space="preserve"> </w:t>
      </w:r>
      <w:r w:rsidRPr="00B33141">
        <w:t>today, some degree of</w:t>
      </w:r>
      <w:r w:rsidRPr="00B33141">
        <w:rPr>
          <w:spacing w:val="1"/>
        </w:rPr>
        <w:t xml:space="preserve"> </w:t>
      </w:r>
      <w:r w:rsidRPr="00B33141">
        <w:t>warming and its impacts will</w:t>
      </w:r>
      <w:r w:rsidRPr="00B33141">
        <w:rPr>
          <w:spacing w:val="1"/>
        </w:rPr>
        <w:t xml:space="preserve"> </w:t>
      </w:r>
      <w:r w:rsidRPr="00B33141">
        <w:t>continue for many decades</w:t>
      </w:r>
      <w:r w:rsidRPr="00B33141">
        <w:rPr>
          <w:spacing w:val="1"/>
        </w:rPr>
        <w:t xml:space="preserve"> </w:t>
      </w:r>
      <w:r w:rsidRPr="00B33141">
        <w:t>because of the effects of</w:t>
      </w:r>
      <w:r w:rsidRPr="00B33141">
        <w:rPr>
          <w:spacing w:val="1"/>
        </w:rPr>
        <w:t xml:space="preserve"> </w:t>
      </w:r>
      <w:r w:rsidRPr="00B33141">
        <w:t>historical greenhouse gas</w:t>
      </w:r>
      <w:r w:rsidRPr="00B33141">
        <w:rPr>
          <w:spacing w:val="1"/>
        </w:rPr>
        <w:t xml:space="preserve"> </w:t>
      </w:r>
      <w:r w:rsidRPr="00B33141">
        <w:t>emissions.</w:t>
      </w:r>
    </w:p>
    <w:p w14:paraId="123B8949" w14:textId="1006CC84" w:rsidR="00C800F8" w:rsidRPr="00B33141" w:rsidRDefault="00B51C92">
      <w:pPr>
        <w:pStyle w:val="Heading2"/>
        <w:numPr>
          <w:ilvl w:val="1"/>
          <w:numId w:val="12"/>
        </w:numPr>
        <w:tabs>
          <w:tab w:val="left" w:pos="574"/>
        </w:tabs>
        <w:spacing w:before="70" w:line="249" w:lineRule="auto"/>
        <w:ind w:right="1720" w:firstLine="0"/>
      </w:pPr>
      <w:bookmarkStart w:id="4" w:name="_TOC_250015"/>
      <w:r w:rsidRPr="00B33141">
        <w:rPr>
          <w:spacing w:val="-1"/>
        </w:rPr>
        <w:br w:type="column"/>
      </w:r>
      <w:r w:rsidRPr="00B33141">
        <w:t>COMMUNITY</w:t>
      </w:r>
      <w:r w:rsidRPr="00B33141">
        <w:rPr>
          <w:spacing w:val="-64"/>
        </w:rPr>
        <w:t xml:space="preserve"> </w:t>
      </w:r>
      <w:bookmarkEnd w:id="4"/>
      <w:r w:rsidRPr="00B33141">
        <w:t>ENGAGEMENT</w:t>
      </w:r>
    </w:p>
    <w:p w14:paraId="110E6F4B" w14:textId="77777777" w:rsidR="00C800F8" w:rsidRPr="00B33141" w:rsidRDefault="00B51C92">
      <w:pPr>
        <w:pStyle w:val="BodyText"/>
        <w:spacing w:before="107" w:line="242" w:lineRule="auto"/>
        <w:ind w:left="173" w:right="477"/>
      </w:pPr>
      <w:r w:rsidRPr="00B33141">
        <w:t>Community engagement was</w:t>
      </w:r>
      <w:r w:rsidRPr="00B33141">
        <w:rPr>
          <w:spacing w:val="-64"/>
        </w:rPr>
        <w:t xml:space="preserve"> </w:t>
      </w:r>
      <w:r w:rsidRPr="00B33141">
        <w:t>undertaken during July and</w:t>
      </w:r>
      <w:r w:rsidRPr="00B33141">
        <w:rPr>
          <w:spacing w:val="1"/>
        </w:rPr>
        <w:t xml:space="preserve"> </w:t>
      </w:r>
      <w:r w:rsidRPr="00B33141">
        <w:t>August 2021. Submissions</w:t>
      </w:r>
      <w:r w:rsidRPr="00B33141">
        <w:rPr>
          <w:spacing w:val="1"/>
        </w:rPr>
        <w:t xml:space="preserve"> </w:t>
      </w:r>
      <w:r w:rsidRPr="00B33141">
        <w:t>provided valuable input, and</w:t>
      </w:r>
      <w:r w:rsidRPr="00B33141">
        <w:rPr>
          <w:spacing w:val="1"/>
        </w:rPr>
        <w:t xml:space="preserve"> </w:t>
      </w:r>
      <w:r w:rsidRPr="00B33141">
        <w:t>where relevant have been</w:t>
      </w:r>
      <w:r w:rsidRPr="00B33141">
        <w:rPr>
          <w:spacing w:val="1"/>
        </w:rPr>
        <w:t xml:space="preserve"> </w:t>
      </w:r>
      <w:r w:rsidRPr="00B33141">
        <w:t>incorporated into this final</w:t>
      </w:r>
      <w:r w:rsidRPr="00B33141">
        <w:rPr>
          <w:spacing w:val="1"/>
        </w:rPr>
        <w:t xml:space="preserve"> </w:t>
      </w:r>
      <w:r w:rsidRPr="00B33141">
        <w:t>plan.</w:t>
      </w:r>
    </w:p>
    <w:p w14:paraId="71D04571" w14:textId="77777777" w:rsidR="00C800F8" w:rsidRPr="00B33141" w:rsidRDefault="00B51C92">
      <w:pPr>
        <w:pStyle w:val="BodyText"/>
        <w:spacing w:before="123" w:line="242" w:lineRule="auto"/>
        <w:ind w:left="173" w:right="452"/>
      </w:pPr>
      <w:r w:rsidRPr="00B33141">
        <w:t>Individual community</w:t>
      </w:r>
      <w:r w:rsidRPr="00B33141">
        <w:rPr>
          <w:spacing w:val="1"/>
        </w:rPr>
        <w:t xml:space="preserve"> </w:t>
      </w:r>
      <w:r w:rsidRPr="00B33141">
        <w:t>members are key participants</w:t>
      </w:r>
      <w:r w:rsidRPr="00B33141">
        <w:rPr>
          <w:spacing w:val="-64"/>
        </w:rPr>
        <w:t xml:space="preserve"> </w:t>
      </w:r>
      <w:r w:rsidRPr="00B33141">
        <w:t>in</w:t>
      </w:r>
      <w:r w:rsidRPr="00B33141">
        <w:rPr>
          <w:spacing w:val="2"/>
        </w:rPr>
        <w:t xml:space="preserve"> </w:t>
      </w:r>
      <w:r w:rsidRPr="00B33141">
        <w:t>adaptation.</w:t>
      </w:r>
      <w:r w:rsidRPr="00B33141">
        <w:rPr>
          <w:spacing w:val="-2"/>
        </w:rPr>
        <w:t xml:space="preserve"> </w:t>
      </w:r>
      <w:r w:rsidRPr="00B33141">
        <w:t>They</w:t>
      </w:r>
      <w:r w:rsidRPr="00B33141">
        <w:rPr>
          <w:spacing w:val="3"/>
        </w:rPr>
        <w:t xml:space="preserve"> </w:t>
      </w:r>
      <w:r w:rsidRPr="00B33141">
        <w:t>have</w:t>
      </w:r>
      <w:r w:rsidRPr="00B33141">
        <w:rPr>
          <w:spacing w:val="2"/>
        </w:rPr>
        <w:t xml:space="preserve"> </w:t>
      </w:r>
      <w:r w:rsidRPr="00B33141">
        <w:t>a</w:t>
      </w:r>
      <w:r w:rsidRPr="00B33141">
        <w:rPr>
          <w:spacing w:val="1"/>
        </w:rPr>
        <w:t xml:space="preserve"> </w:t>
      </w:r>
      <w:r w:rsidRPr="00B33141">
        <w:t>big impact on it, and will be</w:t>
      </w:r>
      <w:r w:rsidRPr="00B33141">
        <w:rPr>
          <w:spacing w:val="1"/>
        </w:rPr>
        <w:t xml:space="preserve"> </w:t>
      </w:r>
      <w:r w:rsidRPr="00B33141">
        <w:t>affected by climate change</w:t>
      </w:r>
      <w:r w:rsidRPr="00B33141">
        <w:rPr>
          <w:spacing w:val="1"/>
        </w:rPr>
        <w:t xml:space="preserve"> </w:t>
      </w:r>
      <w:r w:rsidRPr="00B33141">
        <w:t>and</w:t>
      </w:r>
      <w:r w:rsidRPr="00B33141">
        <w:rPr>
          <w:spacing w:val="-3"/>
        </w:rPr>
        <w:t xml:space="preserve"> </w:t>
      </w:r>
      <w:r w:rsidRPr="00B33141">
        <w:t>adaptation</w:t>
      </w:r>
      <w:r w:rsidRPr="00B33141">
        <w:rPr>
          <w:spacing w:val="-3"/>
        </w:rPr>
        <w:t xml:space="preserve"> </w:t>
      </w:r>
      <w:r w:rsidRPr="00B33141">
        <w:t>actions.</w:t>
      </w:r>
    </w:p>
    <w:p w14:paraId="5E04FEE7" w14:textId="77777777" w:rsidR="00C800F8" w:rsidRPr="00B33141" w:rsidRDefault="00B51C92">
      <w:pPr>
        <w:pStyle w:val="BodyText"/>
        <w:spacing w:before="8" w:line="242" w:lineRule="auto"/>
        <w:ind w:left="173" w:right="317"/>
      </w:pPr>
      <w:r w:rsidRPr="00B33141">
        <w:t>Individual leadership and</w:t>
      </w:r>
      <w:r w:rsidRPr="00B33141">
        <w:rPr>
          <w:spacing w:val="1"/>
        </w:rPr>
        <w:t xml:space="preserve"> </w:t>
      </w:r>
      <w:r w:rsidRPr="00B33141">
        <w:t>community engagement are</w:t>
      </w:r>
      <w:r w:rsidRPr="00B33141">
        <w:rPr>
          <w:spacing w:val="1"/>
        </w:rPr>
        <w:t xml:space="preserve"> </w:t>
      </w:r>
      <w:r w:rsidRPr="00B33141">
        <w:t>critical to support activities and</w:t>
      </w:r>
      <w:r w:rsidRPr="00B33141">
        <w:rPr>
          <w:spacing w:val="-64"/>
        </w:rPr>
        <w:t xml:space="preserve"> </w:t>
      </w:r>
      <w:r w:rsidRPr="00B33141">
        <w:t>programs, in order to manage</w:t>
      </w:r>
      <w:r w:rsidRPr="00B33141">
        <w:rPr>
          <w:spacing w:val="1"/>
        </w:rPr>
        <w:t xml:space="preserve"> </w:t>
      </w:r>
      <w:r w:rsidRPr="00B33141">
        <w:t>risk</w:t>
      </w:r>
      <w:r w:rsidRPr="00B33141">
        <w:rPr>
          <w:spacing w:val="-3"/>
        </w:rPr>
        <w:t xml:space="preserve"> </w:t>
      </w:r>
      <w:r w:rsidRPr="00B33141">
        <w:t>and</w:t>
      </w:r>
      <w:r w:rsidRPr="00B33141">
        <w:rPr>
          <w:spacing w:val="-3"/>
        </w:rPr>
        <w:t xml:space="preserve"> </w:t>
      </w:r>
      <w:r w:rsidRPr="00B33141">
        <w:t>achieve</w:t>
      </w:r>
      <w:r w:rsidRPr="00B33141">
        <w:rPr>
          <w:spacing w:val="-4"/>
        </w:rPr>
        <w:t xml:space="preserve"> </w:t>
      </w:r>
      <w:r w:rsidRPr="00B33141">
        <w:t>adaptation.</w:t>
      </w:r>
    </w:p>
    <w:p w14:paraId="00B3D1B1" w14:textId="77777777" w:rsidR="00C800F8" w:rsidRPr="00B33141" w:rsidRDefault="00B51C92">
      <w:pPr>
        <w:pStyle w:val="BodyText"/>
        <w:spacing w:before="7" w:line="242" w:lineRule="auto"/>
        <w:ind w:left="173" w:right="985"/>
      </w:pPr>
      <w:r w:rsidRPr="00B33141">
        <w:t>This will rely on effective</w:t>
      </w:r>
      <w:r w:rsidRPr="00B33141">
        <w:rPr>
          <w:spacing w:val="-64"/>
        </w:rPr>
        <w:t xml:space="preserve"> </w:t>
      </w:r>
      <w:r w:rsidRPr="00B33141">
        <w:t>communication and the</w:t>
      </w:r>
      <w:r w:rsidRPr="00B33141">
        <w:rPr>
          <w:spacing w:val="1"/>
        </w:rPr>
        <w:t xml:space="preserve"> </w:t>
      </w:r>
      <w:r w:rsidRPr="00B33141">
        <w:t>provision</w:t>
      </w:r>
      <w:r w:rsidRPr="00B33141">
        <w:rPr>
          <w:spacing w:val="-8"/>
        </w:rPr>
        <w:t xml:space="preserve"> </w:t>
      </w:r>
      <w:r w:rsidRPr="00B33141">
        <w:t>of</w:t>
      </w:r>
      <w:r w:rsidRPr="00B33141">
        <w:rPr>
          <w:spacing w:val="-8"/>
        </w:rPr>
        <w:t xml:space="preserve"> </w:t>
      </w:r>
      <w:r w:rsidRPr="00B33141">
        <w:t>information.</w:t>
      </w:r>
    </w:p>
    <w:p w14:paraId="0D802AC0"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56" w:space="59"/>
            <w:col w:w="3471" w:space="45"/>
            <w:col w:w="3779"/>
          </w:cols>
        </w:sectPr>
      </w:pPr>
    </w:p>
    <w:p w14:paraId="08F4CB1E" w14:textId="777F9FC3" w:rsidR="00C800F8" w:rsidRPr="00B33141" w:rsidRDefault="00B51C92">
      <w:pPr>
        <w:pStyle w:val="Heading2"/>
        <w:numPr>
          <w:ilvl w:val="1"/>
          <w:numId w:val="12"/>
        </w:numPr>
        <w:tabs>
          <w:tab w:val="left" w:pos="574"/>
        </w:tabs>
        <w:spacing w:line="249" w:lineRule="auto"/>
        <w:ind w:right="363" w:firstLine="0"/>
      </w:pPr>
      <w:bookmarkStart w:id="5" w:name="_TOC_250014"/>
      <w:r w:rsidRPr="00B33141">
        <w:rPr>
          <w:spacing w:val="-1"/>
        </w:rPr>
        <w:lastRenderedPageBreak/>
        <w:t>BUILT ENVIRONMENT</w:t>
      </w:r>
      <w:r w:rsidRPr="00B33141">
        <w:rPr>
          <w:spacing w:val="-65"/>
        </w:rPr>
        <w:t xml:space="preserve"> </w:t>
      </w:r>
      <w:r w:rsidRPr="00B33141">
        <w:t>AAP</w:t>
      </w:r>
      <w:r w:rsidRPr="00B33141">
        <w:rPr>
          <w:spacing w:val="-6"/>
        </w:rPr>
        <w:t xml:space="preserve"> </w:t>
      </w:r>
      <w:bookmarkEnd w:id="5"/>
      <w:r w:rsidRPr="00B33141">
        <w:t>OBJECTIVES</w:t>
      </w:r>
    </w:p>
    <w:p w14:paraId="3220E1D4" w14:textId="77777777" w:rsidR="00C800F8" w:rsidRPr="00B33141" w:rsidRDefault="00B51C92">
      <w:pPr>
        <w:pStyle w:val="BodyText"/>
        <w:spacing w:before="108" w:line="242" w:lineRule="auto"/>
        <w:ind w:left="173" w:right="303"/>
      </w:pPr>
      <w:r w:rsidRPr="00B33141">
        <w:t>This plan proposes actions</w:t>
      </w:r>
      <w:r w:rsidRPr="00B33141">
        <w:rPr>
          <w:spacing w:val="1"/>
        </w:rPr>
        <w:t xml:space="preserve"> </w:t>
      </w:r>
      <w:r w:rsidRPr="00B33141">
        <w:t>to</w:t>
      </w:r>
      <w:r w:rsidRPr="00B33141">
        <w:rPr>
          <w:spacing w:val="1"/>
        </w:rPr>
        <w:t xml:space="preserve"> </w:t>
      </w:r>
      <w:r w:rsidRPr="00B33141">
        <w:t>progressively</w:t>
      </w:r>
      <w:r w:rsidRPr="00B33141">
        <w:rPr>
          <w:spacing w:val="66"/>
        </w:rPr>
        <w:t xml:space="preserve"> </w:t>
      </w:r>
      <w:r w:rsidRPr="00B33141">
        <w:t>address</w:t>
      </w:r>
      <w:r w:rsidRPr="00B33141">
        <w:rPr>
          <w:spacing w:val="1"/>
        </w:rPr>
        <w:t xml:space="preserve"> </w:t>
      </w:r>
      <w:r w:rsidRPr="00B33141">
        <w:t>the Victorian Government’s</w:t>
      </w:r>
      <w:r w:rsidRPr="00B33141">
        <w:rPr>
          <w:spacing w:val="1"/>
        </w:rPr>
        <w:t xml:space="preserve"> </w:t>
      </w:r>
      <w:r w:rsidRPr="00B33141">
        <w:t>3 priority areas for climate</w:t>
      </w:r>
      <w:r w:rsidRPr="00B33141">
        <w:rPr>
          <w:spacing w:val="1"/>
        </w:rPr>
        <w:t xml:space="preserve"> </w:t>
      </w:r>
      <w:r w:rsidRPr="00B33141">
        <w:t>change adaptation during</w:t>
      </w:r>
      <w:r w:rsidRPr="00B33141">
        <w:rPr>
          <w:spacing w:val="1"/>
        </w:rPr>
        <w:t xml:space="preserve"> </w:t>
      </w:r>
      <w:r w:rsidRPr="00B33141">
        <w:t>the next 5 years. It expands</w:t>
      </w:r>
      <w:r w:rsidRPr="00B33141">
        <w:rPr>
          <w:spacing w:val="-64"/>
        </w:rPr>
        <w:t xml:space="preserve"> </w:t>
      </w:r>
      <w:r w:rsidRPr="00B33141">
        <w:t>on</w:t>
      </w:r>
      <w:r w:rsidRPr="00B33141">
        <w:rPr>
          <w:spacing w:val="-6"/>
        </w:rPr>
        <w:t xml:space="preserve"> </w:t>
      </w:r>
      <w:r w:rsidRPr="00B33141">
        <w:t>existing</w:t>
      </w:r>
      <w:r w:rsidRPr="00B33141">
        <w:rPr>
          <w:spacing w:val="-6"/>
        </w:rPr>
        <w:t xml:space="preserve"> </w:t>
      </w:r>
      <w:r w:rsidRPr="00B33141">
        <w:t>strategic</w:t>
      </w:r>
      <w:r w:rsidRPr="00B33141">
        <w:rPr>
          <w:spacing w:val="-5"/>
        </w:rPr>
        <w:t xml:space="preserve"> </w:t>
      </w:r>
      <w:r w:rsidRPr="00B33141">
        <w:t>policies</w:t>
      </w:r>
      <w:r w:rsidRPr="00B33141">
        <w:rPr>
          <w:spacing w:val="-64"/>
        </w:rPr>
        <w:t xml:space="preserve"> </w:t>
      </w:r>
      <w:r w:rsidRPr="00B33141">
        <w:t>including</w:t>
      </w:r>
      <w:r w:rsidRPr="00B33141">
        <w:rPr>
          <w:spacing w:val="-3"/>
        </w:rPr>
        <w:t xml:space="preserve"> </w:t>
      </w:r>
      <w:r w:rsidRPr="00B33141">
        <w:t>Plan</w:t>
      </w:r>
      <w:r w:rsidRPr="00B33141">
        <w:rPr>
          <w:spacing w:val="-1"/>
        </w:rPr>
        <w:t xml:space="preserve"> </w:t>
      </w:r>
      <w:r w:rsidRPr="00B33141">
        <w:t>Melbourne</w:t>
      </w:r>
    </w:p>
    <w:p w14:paraId="32844C62" w14:textId="77777777" w:rsidR="00C800F8" w:rsidRPr="00B33141" w:rsidRDefault="00B51C92">
      <w:pPr>
        <w:pStyle w:val="BodyText"/>
        <w:spacing w:before="10" w:line="242" w:lineRule="auto"/>
        <w:ind w:left="173" w:right="32"/>
      </w:pPr>
      <w:r w:rsidRPr="00B33141">
        <w:t>2017–2050,</w:t>
      </w:r>
      <w:r w:rsidRPr="00B33141">
        <w:rPr>
          <w:spacing w:val="-11"/>
        </w:rPr>
        <w:t xml:space="preserve"> </w:t>
      </w:r>
      <w:r w:rsidRPr="00B33141">
        <w:t>which</w:t>
      </w:r>
      <w:r w:rsidRPr="00B33141">
        <w:rPr>
          <w:spacing w:val="-11"/>
        </w:rPr>
        <w:t xml:space="preserve"> </w:t>
      </w:r>
      <w:r w:rsidRPr="00B33141">
        <w:t>establishes</w:t>
      </w:r>
      <w:r w:rsidRPr="00B33141">
        <w:rPr>
          <w:spacing w:val="-64"/>
        </w:rPr>
        <w:t xml:space="preserve"> </w:t>
      </w:r>
      <w:r w:rsidRPr="00B33141">
        <w:t>the statewide direction: 6.2:</w:t>
      </w:r>
      <w:r w:rsidRPr="00B33141">
        <w:rPr>
          <w:spacing w:val="1"/>
        </w:rPr>
        <w:t xml:space="preserve"> </w:t>
      </w:r>
      <w:r w:rsidRPr="00B33141">
        <w:t>Reduce the likelihood and</w:t>
      </w:r>
      <w:r w:rsidRPr="00B33141">
        <w:rPr>
          <w:spacing w:val="1"/>
        </w:rPr>
        <w:t xml:space="preserve"> </w:t>
      </w:r>
      <w:r w:rsidRPr="00B33141">
        <w:t>consequences of natural</w:t>
      </w:r>
      <w:r w:rsidRPr="00B33141">
        <w:rPr>
          <w:spacing w:val="1"/>
        </w:rPr>
        <w:t xml:space="preserve"> </w:t>
      </w:r>
      <w:r w:rsidRPr="00B33141">
        <w:t>hazard</w:t>
      </w:r>
      <w:r w:rsidRPr="00B33141">
        <w:rPr>
          <w:spacing w:val="-4"/>
        </w:rPr>
        <w:t xml:space="preserve"> </w:t>
      </w:r>
      <w:r w:rsidRPr="00B33141">
        <w:t>events</w:t>
      </w:r>
      <w:r w:rsidRPr="00B33141">
        <w:rPr>
          <w:spacing w:val="-4"/>
        </w:rPr>
        <w:t xml:space="preserve"> </w:t>
      </w:r>
      <w:r w:rsidRPr="00B33141">
        <w:t>and</w:t>
      </w:r>
      <w:r w:rsidRPr="00B33141">
        <w:rPr>
          <w:spacing w:val="-4"/>
        </w:rPr>
        <w:t xml:space="preserve"> </w:t>
      </w:r>
      <w:r w:rsidRPr="00B33141">
        <w:t>adapt</w:t>
      </w:r>
    </w:p>
    <w:p w14:paraId="18731CF0" w14:textId="77777777" w:rsidR="00C800F8" w:rsidRPr="00B33141" w:rsidRDefault="00B51C92">
      <w:pPr>
        <w:pStyle w:val="BodyText"/>
        <w:spacing w:before="7" w:line="242" w:lineRule="auto"/>
        <w:ind w:left="173" w:right="79"/>
      </w:pPr>
      <w:r w:rsidRPr="00B33141">
        <w:t>to climate change.</w:t>
      </w:r>
      <w:r w:rsidRPr="00B33141">
        <w:rPr>
          <w:vertAlign w:val="superscript"/>
        </w:rPr>
        <w:t>1</w:t>
      </w:r>
      <w:r w:rsidRPr="00B33141">
        <w:t xml:space="preserve"> The</w:t>
      </w:r>
      <w:r w:rsidRPr="00B33141">
        <w:rPr>
          <w:spacing w:val="1"/>
        </w:rPr>
        <w:t xml:space="preserve"> </w:t>
      </w:r>
      <w:r w:rsidRPr="00B33141">
        <w:t>Victorian</w:t>
      </w:r>
      <w:r w:rsidRPr="00B33141">
        <w:rPr>
          <w:spacing w:val="-10"/>
        </w:rPr>
        <w:t xml:space="preserve"> </w:t>
      </w:r>
      <w:r w:rsidRPr="00B33141">
        <w:t>Critical</w:t>
      </w:r>
      <w:r w:rsidRPr="00B33141">
        <w:rPr>
          <w:spacing w:val="-9"/>
        </w:rPr>
        <w:t xml:space="preserve"> </w:t>
      </w:r>
      <w:r w:rsidRPr="00B33141">
        <w:t>Infrastructure</w:t>
      </w:r>
      <w:r w:rsidRPr="00B33141">
        <w:rPr>
          <w:spacing w:val="-64"/>
        </w:rPr>
        <w:t xml:space="preserve"> </w:t>
      </w:r>
      <w:r w:rsidRPr="00B33141">
        <w:t>Resilience</w:t>
      </w:r>
      <w:r w:rsidRPr="00B33141">
        <w:rPr>
          <w:spacing w:val="-3"/>
        </w:rPr>
        <w:t xml:space="preserve"> </w:t>
      </w:r>
      <w:r w:rsidRPr="00B33141">
        <w:t>Strategy</w:t>
      </w:r>
      <w:r w:rsidRPr="00B33141">
        <w:rPr>
          <w:spacing w:val="-1"/>
        </w:rPr>
        <w:t xml:space="preserve"> </w:t>
      </w:r>
      <w:r w:rsidRPr="00B33141">
        <w:t>also</w:t>
      </w:r>
    </w:p>
    <w:p w14:paraId="1329F067" w14:textId="77777777" w:rsidR="00C800F8" w:rsidRPr="00B33141" w:rsidRDefault="00B51C92">
      <w:pPr>
        <w:pStyle w:val="BodyText"/>
        <w:spacing w:before="3" w:line="242" w:lineRule="auto"/>
        <w:ind w:left="173" w:right="32"/>
      </w:pPr>
      <w:r w:rsidRPr="00B33141">
        <w:t>sets out management</w:t>
      </w:r>
      <w:r w:rsidRPr="00B33141">
        <w:rPr>
          <w:spacing w:val="1"/>
        </w:rPr>
        <w:t xml:space="preserve"> </w:t>
      </w:r>
      <w:r w:rsidRPr="00B33141">
        <w:t>arrangements for critical</w:t>
      </w:r>
      <w:r w:rsidRPr="00B33141">
        <w:rPr>
          <w:spacing w:val="1"/>
        </w:rPr>
        <w:t xml:space="preserve"> </w:t>
      </w:r>
      <w:r w:rsidRPr="00B33141">
        <w:t>infrastructure resilience and</w:t>
      </w:r>
      <w:r w:rsidRPr="00B33141">
        <w:rPr>
          <w:spacing w:val="1"/>
        </w:rPr>
        <w:t xml:space="preserve"> </w:t>
      </w:r>
      <w:r w:rsidRPr="00B33141">
        <w:t>provides a strong framework</w:t>
      </w:r>
      <w:r w:rsidRPr="00B33141">
        <w:rPr>
          <w:spacing w:val="1"/>
        </w:rPr>
        <w:t xml:space="preserve"> </w:t>
      </w:r>
      <w:r w:rsidRPr="00B33141">
        <w:t>for</w:t>
      </w:r>
      <w:r w:rsidRPr="00B33141">
        <w:rPr>
          <w:spacing w:val="1"/>
        </w:rPr>
        <w:t xml:space="preserve"> </w:t>
      </w:r>
      <w:r w:rsidRPr="00B33141">
        <w:t>coordinated</w:t>
      </w:r>
      <w:r w:rsidRPr="00B33141">
        <w:rPr>
          <w:spacing w:val="66"/>
        </w:rPr>
        <w:t xml:space="preserve"> </w:t>
      </w:r>
      <w:r w:rsidRPr="00B33141">
        <w:t>action</w:t>
      </w:r>
      <w:r w:rsidRPr="00B33141">
        <w:rPr>
          <w:spacing w:val="1"/>
        </w:rPr>
        <w:t xml:space="preserve"> </w:t>
      </w:r>
      <w:r w:rsidRPr="00B33141">
        <w:t>between</w:t>
      </w:r>
      <w:r w:rsidRPr="00B33141">
        <w:rPr>
          <w:spacing w:val="-6"/>
        </w:rPr>
        <w:t xml:space="preserve"> </w:t>
      </w:r>
      <w:r w:rsidRPr="00B33141">
        <w:t>the</w:t>
      </w:r>
      <w:r w:rsidRPr="00B33141">
        <w:rPr>
          <w:spacing w:val="-5"/>
        </w:rPr>
        <w:t xml:space="preserve"> </w:t>
      </w:r>
      <w:r w:rsidRPr="00B33141">
        <w:t>public</w:t>
      </w:r>
      <w:r w:rsidRPr="00B33141">
        <w:rPr>
          <w:spacing w:val="-5"/>
        </w:rPr>
        <w:t xml:space="preserve"> </w:t>
      </w:r>
      <w:r w:rsidRPr="00B33141">
        <w:t>and</w:t>
      </w:r>
      <w:r w:rsidRPr="00B33141">
        <w:rPr>
          <w:spacing w:val="-6"/>
        </w:rPr>
        <w:t xml:space="preserve"> </w:t>
      </w:r>
      <w:r w:rsidRPr="00B33141">
        <w:t>private</w:t>
      </w:r>
      <w:r w:rsidRPr="00B33141">
        <w:rPr>
          <w:spacing w:val="-63"/>
        </w:rPr>
        <w:t xml:space="preserve"> </w:t>
      </w:r>
      <w:r w:rsidRPr="00B33141">
        <w:t>sectors to incorporate climate</w:t>
      </w:r>
      <w:r w:rsidRPr="00B33141">
        <w:rPr>
          <w:spacing w:val="1"/>
        </w:rPr>
        <w:t xml:space="preserve"> </w:t>
      </w:r>
      <w:r w:rsidRPr="00B33141">
        <w:t>change considerations into</w:t>
      </w:r>
      <w:r w:rsidRPr="00B33141">
        <w:rPr>
          <w:spacing w:val="1"/>
        </w:rPr>
        <w:t xml:space="preserve"> </w:t>
      </w:r>
      <w:r w:rsidRPr="00B33141">
        <w:t>existing emergency response</w:t>
      </w:r>
      <w:r w:rsidRPr="00B33141">
        <w:rPr>
          <w:spacing w:val="1"/>
        </w:rPr>
        <w:t xml:space="preserve"> </w:t>
      </w:r>
      <w:r w:rsidRPr="00B33141">
        <w:t>measures.</w:t>
      </w:r>
    </w:p>
    <w:p w14:paraId="4AF86D02" w14:textId="77777777" w:rsidR="00C800F8" w:rsidRPr="00B33141" w:rsidRDefault="00B51C92">
      <w:pPr>
        <w:pStyle w:val="Heading3"/>
        <w:numPr>
          <w:ilvl w:val="2"/>
          <w:numId w:val="12"/>
        </w:numPr>
        <w:tabs>
          <w:tab w:val="left" w:pos="774"/>
        </w:tabs>
        <w:spacing w:before="183"/>
      </w:pPr>
      <w:r w:rsidRPr="00B33141">
        <w:t>The</w:t>
      </w:r>
      <w:r w:rsidRPr="00B33141">
        <w:rPr>
          <w:spacing w:val="-3"/>
        </w:rPr>
        <w:t xml:space="preserve"> </w:t>
      </w:r>
      <w:r w:rsidRPr="00B33141">
        <w:t>vision</w:t>
      </w:r>
      <w:r w:rsidRPr="00B33141">
        <w:rPr>
          <w:spacing w:val="-3"/>
        </w:rPr>
        <w:t xml:space="preserve"> </w:t>
      </w:r>
      <w:r w:rsidRPr="00B33141">
        <w:t>for</w:t>
      </w:r>
      <w:r w:rsidRPr="00B33141">
        <w:rPr>
          <w:spacing w:val="-3"/>
        </w:rPr>
        <w:t xml:space="preserve"> </w:t>
      </w:r>
      <w:r w:rsidRPr="00B33141">
        <w:t>Victoria</w:t>
      </w:r>
    </w:p>
    <w:p w14:paraId="377AAFCB" w14:textId="77777777" w:rsidR="00C800F8" w:rsidRPr="00354718" w:rsidRDefault="00B51C92">
      <w:pPr>
        <w:pStyle w:val="BodyText"/>
        <w:spacing w:before="118" w:line="242" w:lineRule="auto"/>
        <w:ind w:left="173" w:right="236"/>
        <w:rPr>
          <w:b/>
          <w:bCs/>
        </w:rPr>
      </w:pPr>
      <w:r w:rsidRPr="00354718">
        <w:rPr>
          <w:b/>
          <w:bCs/>
        </w:rPr>
        <w:t>Our cities, towns, homes,</w:t>
      </w:r>
      <w:r w:rsidRPr="00354718">
        <w:rPr>
          <w:b/>
          <w:bCs/>
          <w:spacing w:val="1"/>
        </w:rPr>
        <w:t xml:space="preserve"> </w:t>
      </w:r>
      <w:r w:rsidRPr="00354718">
        <w:rPr>
          <w:b/>
          <w:bCs/>
        </w:rPr>
        <w:t>buildings and essential</w:t>
      </w:r>
      <w:r w:rsidRPr="00354718">
        <w:rPr>
          <w:b/>
          <w:bCs/>
          <w:spacing w:val="1"/>
        </w:rPr>
        <w:t xml:space="preserve"> </w:t>
      </w:r>
      <w:r w:rsidRPr="00354718">
        <w:rPr>
          <w:b/>
          <w:bCs/>
        </w:rPr>
        <w:t>infrastructure are located,</w:t>
      </w:r>
      <w:r w:rsidRPr="00354718">
        <w:rPr>
          <w:b/>
          <w:bCs/>
          <w:spacing w:val="1"/>
        </w:rPr>
        <w:t xml:space="preserve"> </w:t>
      </w:r>
      <w:r w:rsidRPr="00354718">
        <w:rPr>
          <w:b/>
          <w:bCs/>
        </w:rPr>
        <w:t>designed and modified to</w:t>
      </w:r>
      <w:r w:rsidRPr="00354718">
        <w:rPr>
          <w:b/>
          <w:bCs/>
          <w:spacing w:val="1"/>
        </w:rPr>
        <w:t xml:space="preserve"> </w:t>
      </w:r>
      <w:r w:rsidRPr="00354718">
        <w:rPr>
          <w:b/>
          <w:bCs/>
        </w:rPr>
        <w:t>support</w:t>
      </w:r>
      <w:r w:rsidRPr="00354718">
        <w:rPr>
          <w:b/>
          <w:bCs/>
          <w:spacing w:val="-15"/>
        </w:rPr>
        <w:t xml:space="preserve"> </w:t>
      </w:r>
      <w:r w:rsidRPr="00354718">
        <w:rPr>
          <w:b/>
          <w:bCs/>
        </w:rPr>
        <w:t>safe,</w:t>
      </w:r>
      <w:r w:rsidRPr="00354718">
        <w:rPr>
          <w:b/>
          <w:bCs/>
          <w:spacing w:val="-14"/>
        </w:rPr>
        <w:t xml:space="preserve"> </w:t>
      </w:r>
      <w:r w:rsidRPr="00354718">
        <w:rPr>
          <w:b/>
          <w:bCs/>
        </w:rPr>
        <w:t>vibrant,</w:t>
      </w:r>
      <w:r w:rsidRPr="00354718">
        <w:rPr>
          <w:b/>
          <w:bCs/>
          <w:spacing w:val="-14"/>
        </w:rPr>
        <w:t xml:space="preserve"> </w:t>
      </w:r>
      <w:r w:rsidRPr="00354718">
        <w:rPr>
          <w:b/>
          <w:bCs/>
        </w:rPr>
        <w:t>healthy</w:t>
      </w:r>
      <w:r w:rsidRPr="00354718">
        <w:rPr>
          <w:b/>
          <w:bCs/>
          <w:spacing w:val="-64"/>
        </w:rPr>
        <w:t xml:space="preserve"> </w:t>
      </w:r>
      <w:r w:rsidRPr="00354718">
        <w:rPr>
          <w:b/>
          <w:bCs/>
        </w:rPr>
        <w:t>and</w:t>
      </w:r>
      <w:r w:rsidRPr="00354718">
        <w:rPr>
          <w:b/>
          <w:bCs/>
          <w:spacing w:val="-6"/>
        </w:rPr>
        <w:t xml:space="preserve"> </w:t>
      </w:r>
      <w:r w:rsidRPr="00354718">
        <w:rPr>
          <w:b/>
          <w:bCs/>
        </w:rPr>
        <w:t>inclusive</w:t>
      </w:r>
      <w:r w:rsidRPr="00354718">
        <w:rPr>
          <w:b/>
          <w:bCs/>
          <w:spacing w:val="-6"/>
        </w:rPr>
        <w:t xml:space="preserve"> </w:t>
      </w:r>
      <w:r w:rsidRPr="00354718">
        <w:rPr>
          <w:b/>
          <w:bCs/>
        </w:rPr>
        <w:t>communities</w:t>
      </w:r>
    </w:p>
    <w:p w14:paraId="78B6DA9B" w14:textId="77777777" w:rsidR="00C800F8" w:rsidRPr="00354718" w:rsidRDefault="00B51C92">
      <w:pPr>
        <w:pStyle w:val="BodyText"/>
        <w:spacing w:before="8" w:line="242" w:lineRule="auto"/>
        <w:ind w:left="173" w:right="584"/>
        <w:rPr>
          <w:b/>
          <w:bCs/>
        </w:rPr>
      </w:pPr>
      <w:r w:rsidRPr="00354718">
        <w:rPr>
          <w:b/>
          <w:bCs/>
        </w:rPr>
        <w:t>in</w:t>
      </w:r>
      <w:r w:rsidRPr="00354718">
        <w:rPr>
          <w:b/>
          <w:bCs/>
          <w:spacing w:val="-8"/>
        </w:rPr>
        <w:t xml:space="preserve"> </w:t>
      </w:r>
      <w:r w:rsidRPr="00354718">
        <w:rPr>
          <w:b/>
          <w:bCs/>
        </w:rPr>
        <w:t>a</w:t>
      </w:r>
      <w:r w:rsidRPr="00354718">
        <w:rPr>
          <w:b/>
          <w:bCs/>
          <w:spacing w:val="-8"/>
        </w:rPr>
        <w:t xml:space="preserve"> </w:t>
      </w:r>
      <w:r w:rsidRPr="00354718">
        <w:rPr>
          <w:b/>
          <w:bCs/>
        </w:rPr>
        <w:t>changing</w:t>
      </w:r>
      <w:r w:rsidRPr="00354718">
        <w:rPr>
          <w:b/>
          <w:bCs/>
          <w:spacing w:val="-8"/>
        </w:rPr>
        <w:t xml:space="preserve"> </w:t>
      </w:r>
      <w:r w:rsidRPr="00354718">
        <w:rPr>
          <w:b/>
          <w:bCs/>
        </w:rPr>
        <w:t>climate</w:t>
      </w:r>
      <w:r w:rsidRPr="00354718">
        <w:rPr>
          <w:b/>
          <w:bCs/>
          <w:spacing w:val="-7"/>
        </w:rPr>
        <w:t xml:space="preserve"> </w:t>
      </w:r>
      <w:r w:rsidRPr="00354718">
        <w:rPr>
          <w:b/>
          <w:bCs/>
        </w:rPr>
        <w:t>and</w:t>
      </w:r>
      <w:r w:rsidRPr="00354718">
        <w:rPr>
          <w:b/>
          <w:bCs/>
          <w:spacing w:val="-64"/>
        </w:rPr>
        <w:t xml:space="preserve"> </w:t>
      </w:r>
      <w:r w:rsidRPr="00354718">
        <w:rPr>
          <w:b/>
          <w:bCs/>
        </w:rPr>
        <w:t>contribute to emission</w:t>
      </w:r>
      <w:r w:rsidRPr="00354718">
        <w:rPr>
          <w:b/>
          <w:bCs/>
          <w:spacing w:val="1"/>
        </w:rPr>
        <w:t xml:space="preserve"> </w:t>
      </w:r>
      <w:r w:rsidRPr="00354718">
        <w:rPr>
          <w:b/>
          <w:bCs/>
        </w:rPr>
        <w:t>reduction.</w:t>
      </w:r>
    </w:p>
    <w:p w14:paraId="19ED60AD" w14:textId="77777777" w:rsidR="00C800F8" w:rsidRPr="00B33141" w:rsidRDefault="00B51C92">
      <w:pPr>
        <w:pStyle w:val="BodyText"/>
        <w:spacing w:before="117" w:line="242" w:lineRule="auto"/>
        <w:ind w:left="173" w:right="236"/>
      </w:pPr>
      <w:r w:rsidRPr="00B33141">
        <w:t>In addition to the policy</w:t>
      </w:r>
      <w:r w:rsidRPr="00B33141">
        <w:rPr>
          <w:spacing w:val="1"/>
        </w:rPr>
        <w:t xml:space="preserve"> </w:t>
      </w:r>
      <w:r w:rsidRPr="00B33141">
        <w:t>objectives</w:t>
      </w:r>
      <w:r w:rsidRPr="00B33141">
        <w:rPr>
          <w:spacing w:val="-7"/>
        </w:rPr>
        <w:t xml:space="preserve"> </w:t>
      </w:r>
      <w:r w:rsidRPr="00B33141">
        <w:t>and</w:t>
      </w:r>
      <w:r w:rsidRPr="00B33141">
        <w:rPr>
          <w:spacing w:val="-7"/>
        </w:rPr>
        <w:t xml:space="preserve"> </w:t>
      </w:r>
      <w:r w:rsidRPr="00B33141">
        <w:t>principles</w:t>
      </w:r>
      <w:r w:rsidRPr="00B33141">
        <w:rPr>
          <w:spacing w:val="-7"/>
        </w:rPr>
        <w:t xml:space="preserve"> </w:t>
      </w:r>
      <w:r w:rsidRPr="00B33141">
        <w:t>set</w:t>
      </w:r>
      <w:r w:rsidRPr="00B33141">
        <w:rPr>
          <w:spacing w:val="-64"/>
        </w:rPr>
        <w:t xml:space="preserve"> </w:t>
      </w:r>
      <w:r w:rsidRPr="00B33141">
        <w:t>out in The Climate Change</w:t>
      </w:r>
      <w:r w:rsidRPr="00B33141">
        <w:rPr>
          <w:spacing w:val="1"/>
        </w:rPr>
        <w:t xml:space="preserve"> </w:t>
      </w:r>
      <w:r w:rsidRPr="00B33141">
        <w:t>Act 2017, this plan’s vision</w:t>
      </w:r>
      <w:r w:rsidRPr="00B33141">
        <w:rPr>
          <w:spacing w:val="1"/>
        </w:rPr>
        <w:t xml:space="preserve"> </w:t>
      </w:r>
      <w:r w:rsidRPr="00B33141">
        <w:t>for</w:t>
      </w:r>
      <w:r w:rsidRPr="00B33141">
        <w:rPr>
          <w:spacing w:val="-3"/>
        </w:rPr>
        <w:t xml:space="preserve"> </w:t>
      </w:r>
      <w:r w:rsidRPr="00B33141">
        <w:t>Victoria</w:t>
      </w:r>
      <w:r w:rsidRPr="00B33141">
        <w:rPr>
          <w:spacing w:val="-4"/>
        </w:rPr>
        <w:t xml:space="preserve"> </w:t>
      </w:r>
      <w:r w:rsidRPr="00B33141">
        <w:t>is</w:t>
      </w:r>
      <w:r w:rsidRPr="00B33141">
        <w:rPr>
          <w:spacing w:val="-3"/>
        </w:rPr>
        <w:t xml:space="preserve"> </w:t>
      </w:r>
      <w:r w:rsidRPr="00B33141">
        <w:t>guided</w:t>
      </w:r>
      <w:r w:rsidRPr="00B33141">
        <w:rPr>
          <w:spacing w:val="-4"/>
        </w:rPr>
        <w:t xml:space="preserve"> </w:t>
      </w:r>
      <w:r w:rsidRPr="00B33141">
        <w:t>by</w:t>
      </w:r>
      <w:r w:rsidRPr="00B33141">
        <w:rPr>
          <w:spacing w:val="-3"/>
        </w:rPr>
        <w:t xml:space="preserve"> </w:t>
      </w:r>
      <w:r w:rsidRPr="00B33141">
        <w:t>the</w:t>
      </w:r>
    </w:p>
    <w:p w14:paraId="42A283C5" w14:textId="77777777" w:rsidR="00C800F8" w:rsidRPr="00B33141" w:rsidRDefault="00B51C92">
      <w:pPr>
        <w:pStyle w:val="BodyText"/>
        <w:spacing w:before="7" w:line="242" w:lineRule="auto"/>
        <w:ind w:left="173" w:right="60"/>
      </w:pPr>
      <w:r w:rsidRPr="00B33141">
        <w:t>following principles, objectives</w:t>
      </w:r>
      <w:r w:rsidRPr="00B33141">
        <w:rPr>
          <w:spacing w:val="-65"/>
        </w:rPr>
        <w:t xml:space="preserve"> </w:t>
      </w:r>
      <w:r w:rsidRPr="00B33141">
        <w:t>and</w:t>
      </w:r>
      <w:r w:rsidRPr="00B33141">
        <w:rPr>
          <w:spacing w:val="-3"/>
        </w:rPr>
        <w:t xml:space="preserve"> </w:t>
      </w:r>
      <w:r w:rsidRPr="00B33141">
        <w:t>themes</w:t>
      </w:r>
      <w:r w:rsidRPr="00B33141">
        <w:rPr>
          <w:spacing w:val="-2"/>
        </w:rPr>
        <w:t xml:space="preserve"> </w:t>
      </w:r>
      <w:r w:rsidRPr="00B33141">
        <w:t>for</w:t>
      </w:r>
      <w:r w:rsidRPr="00B33141">
        <w:rPr>
          <w:spacing w:val="-1"/>
        </w:rPr>
        <w:t xml:space="preserve"> </w:t>
      </w:r>
      <w:r w:rsidRPr="00B33141">
        <w:t>further</w:t>
      </w:r>
      <w:r w:rsidRPr="00B33141">
        <w:rPr>
          <w:spacing w:val="-2"/>
        </w:rPr>
        <w:t xml:space="preserve"> </w:t>
      </w:r>
      <w:r w:rsidRPr="00B33141">
        <w:t>action.</w:t>
      </w:r>
    </w:p>
    <w:p w14:paraId="6FA5FBDF" w14:textId="77777777" w:rsidR="00C800F8" w:rsidRPr="00B33141" w:rsidRDefault="00B51C92">
      <w:pPr>
        <w:pStyle w:val="Heading3"/>
        <w:numPr>
          <w:ilvl w:val="2"/>
          <w:numId w:val="12"/>
        </w:numPr>
        <w:tabs>
          <w:tab w:val="left" w:pos="774"/>
        </w:tabs>
        <w:spacing w:before="67" w:line="242" w:lineRule="auto"/>
        <w:ind w:left="173" w:right="1144" w:firstLine="0"/>
      </w:pPr>
      <w:r w:rsidRPr="00B33141">
        <w:br w:type="column"/>
      </w:r>
      <w:r w:rsidRPr="00B33141">
        <w:t>Principles for</w:t>
      </w:r>
      <w:r w:rsidRPr="00B33141">
        <w:rPr>
          <w:spacing w:val="-64"/>
        </w:rPr>
        <w:t xml:space="preserve"> </w:t>
      </w:r>
      <w:r w:rsidRPr="00B33141">
        <w:t>developing</w:t>
      </w:r>
    </w:p>
    <w:p w14:paraId="4DBC9C03" w14:textId="77777777" w:rsidR="00C800F8" w:rsidRPr="00B33141" w:rsidRDefault="00B51C92">
      <w:pPr>
        <w:spacing w:before="3"/>
        <w:ind w:left="173"/>
        <w:rPr>
          <w:b/>
          <w:sz w:val="24"/>
        </w:rPr>
      </w:pPr>
      <w:r w:rsidRPr="00B33141">
        <w:rPr>
          <w:b/>
          <w:sz w:val="24"/>
        </w:rPr>
        <w:t>the</w:t>
      </w:r>
      <w:r w:rsidRPr="00B33141">
        <w:rPr>
          <w:b/>
          <w:spacing w:val="-11"/>
          <w:sz w:val="24"/>
        </w:rPr>
        <w:t xml:space="preserve"> </w:t>
      </w:r>
      <w:r w:rsidRPr="00B33141">
        <w:rPr>
          <w:b/>
          <w:sz w:val="24"/>
        </w:rPr>
        <w:t>AAP</w:t>
      </w:r>
    </w:p>
    <w:p w14:paraId="57B9FE9F" w14:textId="77777777" w:rsidR="00C800F8" w:rsidRPr="00B33141" w:rsidRDefault="00B51C92">
      <w:pPr>
        <w:pStyle w:val="BodyText"/>
        <w:spacing w:before="117" w:line="242" w:lineRule="auto"/>
        <w:ind w:left="173" w:right="366"/>
      </w:pPr>
      <w:r w:rsidRPr="00B33141">
        <w:t>Community engagement</w:t>
      </w:r>
      <w:r w:rsidRPr="00B33141">
        <w:rPr>
          <w:spacing w:val="1"/>
        </w:rPr>
        <w:t xml:space="preserve"> </w:t>
      </w:r>
      <w:r w:rsidRPr="00B33141">
        <w:t>informs the development</w:t>
      </w:r>
      <w:r w:rsidRPr="00B33141">
        <w:rPr>
          <w:spacing w:val="1"/>
        </w:rPr>
        <w:t xml:space="preserve"> </w:t>
      </w:r>
      <w:r w:rsidRPr="00B33141">
        <w:t>and finalisation of this plan.</w:t>
      </w:r>
      <w:r w:rsidRPr="00B33141">
        <w:rPr>
          <w:spacing w:val="-64"/>
        </w:rPr>
        <w:t xml:space="preserve"> </w:t>
      </w:r>
      <w:r w:rsidRPr="00B33141">
        <w:t>Community feedback has</w:t>
      </w:r>
      <w:r w:rsidRPr="00B33141">
        <w:rPr>
          <w:spacing w:val="1"/>
        </w:rPr>
        <w:t xml:space="preserve"> </w:t>
      </w:r>
      <w:r w:rsidRPr="00B33141">
        <w:t>identified</w:t>
      </w:r>
      <w:r w:rsidRPr="00B33141">
        <w:rPr>
          <w:spacing w:val="-3"/>
        </w:rPr>
        <w:t xml:space="preserve"> </w:t>
      </w:r>
      <w:r w:rsidRPr="00B33141">
        <w:t>key</w:t>
      </w:r>
      <w:r w:rsidRPr="00B33141">
        <w:rPr>
          <w:spacing w:val="-1"/>
        </w:rPr>
        <w:t xml:space="preserve"> </w:t>
      </w:r>
      <w:r w:rsidRPr="00B33141">
        <w:t>themes</w:t>
      </w:r>
      <w:r w:rsidRPr="00B33141">
        <w:rPr>
          <w:spacing w:val="-1"/>
        </w:rPr>
        <w:t xml:space="preserve"> </w:t>
      </w:r>
      <w:r w:rsidRPr="00B33141">
        <w:t>or</w:t>
      </w:r>
    </w:p>
    <w:p w14:paraId="156A0A4F" w14:textId="77777777" w:rsidR="00C800F8" w:rsidRPr="00B33141" w:rsidRDefault="00B51C92">
      <w:pPr>
        <w:pStyle w:val="BodyText"/>
        <w:spacing w:before="7" w:line="242" w:lineRule="auto"/>
        <w:ind w:left="173" w:right="153"/>
      </w:pPr>
      <w:r w:rsidRPr="00B33141">
        <w:t>values, which are captured in</w:t>
      </w:r>
      <w:r w:rsidRPr="00B33141">
        <w:rPr>
          <w:spacing w:val="-65"/>
        </w:rPr>
        <w:t xml:space="preserve"> </w:t>
      </w:r>
      <w:r w:rsidRPr="00B33141">
        <w:t>the following principles and</w:t>
      </w:r>
      <w:r w:rsidRPr="00B33141">
        <w:rPr>
          <w:spacing w:val="1"/>
        </w:rPr>
        <w:t xml:space="preserve"> </w:t>
      </w:r>
      <w:r w:rsidRPr="00B33141">
        <w:t>applied</w:t>
      </w:r>
      <w:r w:rsidRPr="00B33141">
        <w:rPr>
          <w:spacing w:val="-2"/>
        </w:rPr>
        <w:t xml:space="preserve"> </w:t>
      </w:r>
      <w:r w:rsidRPr="00B33141">
        <w:t>to</w:t>
      </w:r>
      <w:r w:rsidRPr="00B33141">
        <w:rPr>
          <w:spacing w:val="-1"/>
        </w:rPr>
        <w:t xml:space="preserve"> </w:t>
      </w:r>
      <w:r w:rsidRPr="00B33141">
        <w:t>this plan.</w:t>
      </w:r>
    </w:p>
    <w:p w14:paraId="201A256F" w14:textId="77777777" w:rsidR="00C800F8" w:rsidRPr="00B33141" w:rsidRDefault="00B51C92">
      <w:pPr>
        <w:pStyle w:val="ListParagraph"/>
        <w:numPr>
          <w:ilvl w:val="0"/>
          <w:numId w:val="13"/>
        </w:numPr>
        <w:tabs>
          <w:tab w:val="left" w:pos="401"/>
        </w:tabs>
        <w:spacing w:before="117" w:line="242" w:lineRule="auto"/>
        <w:ind w:right="103"/>
        <w:rPr>
          <w:sz w:val="24"/>
        </w:rPr>
      </w:pPr>
      <w:r w:rsidRPr="00B33141">
        <w:rPr>
          <w:b/>
          <w:sz w:val="24"/>
        </w:rPr>
        <w:t>Respect Traditional</w:t>
      </w:r>
      <w:r w:rsidRPr="00B33141">
        <w:rPr>
          <w:b/>
          <w:spacing w:val="1"/>
          <w:sz w:val="24"/>
        </w:rPr>
        <w:t xml:space="preserve"> </w:t>
      </w:r>
      <w:r w:rsidRPr="00B33141">
        <w:rPr>
          <w:b/>
          <w:sz w:val="24"/>
        </w:rPr>
        <w:t>Owner and Aboriginal</w:t>
      </w:r>
      <w:r w:rsidRPr="00B33141">
        <w:rPr>
          <w:b/>
          <w:spacing w:val="1"/>
          <w:sz w:val="24"/>
        </w:rPr>
        <w:t xml:space="preserve"> </w:t>
      </w:r>
      <w:r w:rsidRPr="00B33141">
        <w:rPr>
          <w:b/>
          <w:sz w:val="24"/>
        </w:rPr>
        <w:t>Victorian knowledge:</w:t>
      </w:r>
      <w:r w:rsidRPr="00B33141">
        <w:rPr>
          <w:b/>
          <w:spacing w:val="1"/>
          <w:sz w:val="24"/>
        </w:rPr>
        <w:t xml:space="preserve"> </w:t>
      </w:r>
      <w:r w:rsidRPr="00B33141">
        <w:rPr>
          <w:sz w:val="24"/>
        </w:rPr>
        <w:t>Incorporate the knowledge</w:t>
      </w:r>
      <w:r w:rsidRPr="00B33141">
        <w:rPr>
          <w:spacing w:val="1"/>
          <w:sz w:val="24"/>
        </w:rPr>
        <w:t xml:space="preserve"> </w:t>
      </w:r>
      <w:r w:rsidRPr="00B33141">
        <w:rPr>
          <w:sz w:val="24"/>
        </w:rPr>
        <w:t>of</w:t>
      </w:r>
      <w:r w:rsidRPr="00B33141">
        <w:rPr>
          <w:spacing w:val="-10"/>
          <w:sz w:val="24"/>
        </w:rPr>
        <w:t xml:space="preserve"> </w:t>
      </w:r>
      <w:r w:rsidRPr="00B33141">
        <w:rPr>
          <w:sz w:val="24"/>
        </w:rPr>
        <w:t>Traditional</w:t>
      </w:r>
      <w:r w:rsidRPr="00B33141">
        <w:rPr>
          <w:spacing w:val="-5"/>
          <w:sz w:val="24"/>
        </w:rPr>
        <w:t xml:space="preserve"> </w:t>
      </w:r>
      <w:r w:rsidRPr="00B33141">
        <w:rPr>
          <w:sz w:val="24"/>
        </w:rPr>
        <w:t>Owner</w:t>
      </w:r>
      <w:r w:rsidRPr="00B33141">
        <w:rPr>
          <w:spacing w:val="-6"/>
          <w:sz w:val="24"/>
        </w:rPr>
        <w:t xml:space="preserve"> </w:t>
      </w:r>
      <w:r w:rsidRPr="00B33141">
        <w:rPr>
          <w:sz w:val="24"/>
        </w:rPr>
        <w:t>groups</w:t>
      </w:r>
      <w:r w:rsidRPr="00B33141">
        <w:rPr>
          <w:spacing w:val="-63"/>
          <w:sz w:val="24"/>
        </w:rPr>
        <w:t xml:space="preserve"> </w:t>
      </w:r>
      <w:r w:rsidRPr="00B33141">
        <w:rPr>
          <w:spacing w:val="-1"/>
          <w:sz w:val="24"/>
        </w:rPr>
        <w:t xml:space="preserve">and Aboriginal </w:t>
      </w:r>
      <w:r w:rsidRPr="00B33141">
        <w:rPr>
          <w:sz w:val="24"/>
        </w:rPr>
        <w:t>Victorians in</w:t>
      </w:r>
      <w:r w:rsidRPr="00B33141">
        <w:rPr>
          <w:spacing w:val="-64"/>
          <w:sz w:val="24"/>
        </w:rPr>
        <w:t xml:space="preserve"> </w:t>
      </w:r>
      <w:r w:rsidRPr="00B33141">
        <w:rPr>
          <w:sz w:val="24"/>
        </w:rPr>
        <w:t>adaptation decision making</w:t>
      </w:r>
      <w:r w:rsidRPr="00B33141">
        <w:rPr>
          <w:spacing w:val="-64"/>
          <w:sz w:val="24"/>
        </w:rPr>
        <w:t xml:space="preserve"> </w:t>
      </w:r>
      <w:r w:rsidRPr="00B33141">
        <w:rPr>
          <w:sz w:val="24"/>
        </w:rPr>
        <w:t>and ensure this is valued</w:t>
      </w:r>
      <w:r w:rsidRPr="00B33141">
        <w:rPr>
          <w:spacing w:val="1"/>
          <w:sz w:val="24"/>
        </w:rPr>
        <w:t xml:space="preserve"> </w:t>
      </w:r>
      <w:r w:rsidRPr="00B33141">
        <w:rPr>
          <w:sz w:val="24"/>
        </w:rPr>
        <w:t>and</w:t>
      </w:r>
      <w:r w:rsidRPr="00B33141">
        <w:rPr>
          <w:spacing w:val="-2"/>
          <w:sz w:val="24"/>
        </w:rPr>
        <w:t xml:space="preserve"> </w:t>
      </w:r>
      <w:r w:rsidRPr="00B33141">
        <w:rPr>
          <w:sz w:val="24"/>
        </w:rPr>
        <w:t>respected.</w:t>
      </w:r>
    </w:p>
    <w:p w14:paraId="261AD7A9" w14:textId="77777777" w:rsidR="00C800F8" w:rsidRPr="00B33141" w:rsidRDefault="00B51C92">
      <w:pPr>
        <w:pStyle w:val="ListParagraph"/>
        <w:numPr>
          <w:ilvl w:val="0"/>
          <w:numId w:val="13"/>
        </w:numPr>
        <w:tabs>
          <w:tab w:val="left" w:pos="401"/>
        </w:tabs>
        <w:spacing w:before="126" w:line="242" w:lineRule="auto"/>
        <w:ind w:right="292"/>
        <w:rPr>
          <w:sz w:val="24"/>
        </w:rPr>
      </w:pPr>
      <w:r w:rsidRPr="00B33141">
        <w:rPr>
          <w:b/>
          <w:sz w:val="24"/>
        </w:rPr>
        <w:t>Benefits for all</w:t>
      </w:r>
      <w:r w:rsidRPr="00B33141">
        <w:rPr>
          <w:sz w:val="24"/>
        </w:rPr>
        <w:t>: Consider</w:t>
      </w:r>
      <w:r w:rsidRPr="00B33141">
        <w:rPr>
          <w:spacing w:val="-65"/>
          <w:sz w:val="24"/>
        </w:rPr>
        <w:t xml:space="preserve"> </w:t>
      </w:r>
      <w:r w:rsidRPr="00B33141">
        <w:rPr>
          <w:sz w:val="24"/>
        </w:rPr>
        <w:t>adaptation</w:t>
      </w:r>
      <w:r w:rsidRPr="00B33141">
        <w:rPr>
          <w:spacing w:val="-3"/>
          <w:sz w:val="24"/>
        </w:rPr>
        <w:t xml:space="preserve"> </w:t>
      </w:r>
      <w:r w:rsidRPr="00B33141">
        <w:rPr>
          <w:sz w:val="24"/>
        </w:rPr>
        <w:t>responses</w:t>
      </w:r>
    </w:p>
    <w:p w14:paraId="6ED03B0B" w14:textId="77777777" w:rsidR="00C800F8" w:rsidRPr="00B33141" w:rsidRDefault="00B51C92">
      <w:pPr>
        <w:pStyle w:val="BodyText"/>
        <w:spacing w:before="2" w:line="242" w:lineRule="auto"/>
        <w:ind w:left="400" w:right="647"/>
      </w:pPr>
      <w:r w:rsidRPr="00B33141">
        <w:t>in terms of maximising</w:t>
      </w:r>
      <w:r w:rsidRPr="00B33141">
        <w:rPr>
          <w:spacing w:val="-64"/>
        </w:rPr>
        <w:t xml:space="preserve"> </w:t>
      </w:r>
      <w:r w:rsidRPr="00B33141">
        <w:t>community</w:t>
      </w:r>
      <w:r w:rsidRPr="00B33141">
        <w:rPr>
          <w:spacing w:val="-2"/>
        </w:rPr>
        <w:t xml:space="preserve"> </w:t>
      </w:r>
      <w:r w:rsidRPr="00B33141">
        <w:t>benefits.</w:t>
      </w:r>
    </w:p>
    <w:p w14:paraId="45760E3B" w14:textId="77777777" w:rsidR="00C800F8" w:rsidRPr="00B33141" w:rsidRDefault="00B51C92">
      <w:pPr>
        <w:pStyle w:val="ListParagraph"/>
        <w:numPr>
          <w:ilvl w:val="0"/>
          <w:numId w:val="13"/>
        </w:numPr>
        <w:tabs>
          <w:tab w:val="left" w:pos="401"/>
        </w:tabs>
        <w:spacing w:before="116" w:line="242" w:lineRule="auto"/>
        <w:ind w:right="38"/>
        <w:rPr>
          <w:sz w:val="24"/>
        </w:rPr>
      </w:pPr>
      <w:r w:rsidRPr="00B33141">
        <w:rPr>
          <w:b/>
          <w:sz w:val="24"/>
        </w:rPr>
        <w:t>Certainty</w:t>
      </w:r>
      <w:r w:rsidRPr="00B33141">
        <w:rPr>
          <w:sz w:val="24"/>
        </w:rPr>
        <w:t>: Use fit-for-</w:t>
      </w:r>
      <w:r w:rsidRPr="00B33141">
        <w:rPr>
          <w:spacing w:val="1"/>
          <w:sz w:val="24"/>
        </w:rPr>
        <w:t xml:space="preserve"> </w:t>
      </w:r>
      <w:r w:rsidRPr="00B33141">
        <w:rPr>
          <w:sz w:val="24"/>
        </w:rPr>
        <w:t>purpose</w:t>
      </w:r>
      <w:r w:rsidRPr="00B33141">
        <w:rPr>
          <w:spacing w:val="-8"/>
          <w:sz w:val="24"/>
        </w:rPr>
        <w:t xml:space="preserve"> </w:t>
      </w:r>
      <w:r w:rsidRPr="00B33141">
        <w:rPr>
          <w:sz w:val="24"/>
        </w:rPr>
        <w:t>regulation,</w:t>
      </w:r>
      <w:r w:rsidRPr="00B33141">
        <w:rPr>
          <w:spacing w:val="-7"/>
          <w:sz w:val="24"/>
        </w:rPr>
        <w:t xml:space="preserve"> </w:t>
      </w:r>
      <w:r w:rsidRPr="00B33141">
        <w:rPr>
          <w:sz w:val="24"/>
        </w:rPr>
        <w:t>practical</w:t>
      </w:r>
      <w:r w:rsidRPr="00B33141">
        <w:rPr>
          <w:spacing w:val="-63"/>
          <w:sz w:val="24"/>
        </w:rPr>
        <w:t xml:space="preserve"> </w:t>
      </w:r>
      <w:r w:rsidRPr="00B33141">
        <w:rPr>
          <w:sz w:val="24"/>
        </w:rPr>
        <w:t>guidance and access to</w:t>
      </w:r>
      <w:r w:rsidRPr="00B33141">
        <w:rPr>
          <w:spacing w:val="1"/>
          <w:sz w:val="24"/>
        </w:rPr>
        <w:t xml:space="preserve"> </w:t>
      </w:r>
      <w:r w:rsidRPr="00B33141">
        <w:rPr>
          <w:sz w:val="24"/>
        </w:rPr>
        <w:t>climate change information</w:t>
      </w:r>
      <w:r w:rsidRPr="00B33141">
        <w:rPr>
          <w:spacing w:val="1"/>
          <w:sz w:val="24"/>
        </w:rPr>
        <w:t xml:space="preserve"> </w:t>
      </w:r>
      <w:r w:rsidRPr="00B33141">
        <w:rPr>
          <w:sz w:val="24"/>
        </w:rPr>
        <w:t>to support timely and</w:t>
      </w:r>
      <w:r w:rsidRPr="00B33141">
        <w:rPr>
          <w:spacing w:val="1"/>
          <w:sz w:val="24"/>
        </w:rPr>
        <w:t xml:space="preserve"> </w:t>
      </w:r>
      <w:r w:rsidRPr="00B33141">
        <w:rPr>
          <w:sz w:val="24"/>
        </w:rPr>
        <w:t>consistent</w:t>
      </w:r>
      <w:r w:rsidRPr="00B33141">
        <w:rPr>
          <w:spacing w:val="-3"/>
          <w:sz w:val="24"/>
        </w:rPr>
        <w:t xml:space="preserve"> </w:t>
      </w:r>
      <w:r w:rsidRPr="00B33141">
        <w:rPr>
          <w:sz w:val="24"/>
        </w:rPr>
        <w:t>decision</w:t>
      </w:r>
      <w:r w:rsidRPr="00B33141">
        <w:rPr>
          <w:spacing w:val="-3"/>
          <w:sz w:val="24"/>
        </w:rPr>
        <w:t xml:space="preserve"> </w:t>
      </w:r>
      <w:r w:rsidRPr="00B33141">
        <w:rPr>
          <w:sz w:val="24"/>
        </w:rPr>
        <w:t>making.</w:t>
      </w:r>
    </w:p>
    <w:p w14:paraId="5D0CC360" w14:textId="77777777" w:rsidR="00C800F8" w:rsidRPr="00B33141" w:rsidRDefault="00B51C92">
      <w:pPr>
        <w:pStyle w:val="ListParagraph"/>
        <w:numPr>
          <w:ilvl w:val="0"/>
          <w:numId w:val="13"/>
        </w:numPr>
        <w:tabs>
          <w:tab w:val="left" w:pos="401"/>
        </w:tabs>
        <w:spacing w:before="122" w:line="242" w:lineRule="auto"/>
        <w:ind w:right="119"/>
        <w:rPr>
          <w:sz w:val="24"/>
        </w:rPr>
      </w:pPr>
      <w:r w:rsidRPr="00B33141">
        <w:rPr>
          <w:b/>
          <w:sz w:val="24"/>
        </w:rPr>
        <w:t>Community engagement</w:t>
      </w:r>
      <w:r w:rsidRPr="00B33141">
        <w:rPr>
          <w:sz w:val="24"/>
        </w:rPr>
        <w:t>:</w:t>
      </w:r>
      <w:r w:rsidRPr="00B33141">
        <w:rPr>
          <w:spacing w:val="1"/>
          <w:sz w:val="24"/>
        </w:rPr>
        <w:t xml:space="preserve"> </w:t>
      </w:r>
      <w:r w:rsidRPr="00B33141">
        <w:rPr>
          <w:sz w:val="24"/>
        </w:rPr>
        <w:t>Trust and involve the</w:t>
      </w:r>
      <w:r w:rsidRPr="00B33141">
        <w:rPr>
          <w:spacing w:val="1"/>
          <w:sz w:val="24"/>
        </w:rPr>
        <w:t xml:space="preserve"> </w:t>
      </w:r>
      <w:r w:rsidRPr="00B33141">
        <w:rPr>
          <w:sz w:val="24"/>
        </w:rPr>
        <w:t>community in setting policy</w:t>
      </w:r>
      <w:r w:rsidRPr="00B33141">
        <w:rPr>
          <w:spacing w:val="1"/>
          <w:sz w:val="24"/>
        </w:rPr>
        <w:t xml:space="preserve"> </w:t>
      </w:r>
      <w:r w:rsidRPr="00B33141">
        <w:rPr>
          <w:sz w:val="24"/>
        </w:rPr>
        <w:t>directions,</w:t>
      </w:r>
      <w:r w:rsidRPr="00B33141">
        <w:rPr>
          <w:spacing w:val="-8"/>
          <w:sz w:val="24"/>
        </w:rPr>
        <w:t xml:space="preserve"> </w:t>
      </w:r>
      <w:r w:rsidRPr="00B33141">
        <w:rPr>
          <w:sz w:val="24"/>
        </w:rPr>
        <w:t>priorities</w:t>
      </w:r>
      <w:r w:rsidRPr="00B33141">
        <w:rPr>
          <w:spacing w:val="-7"/>
          <w:sz w:val="24"/>
        </w:rPr>
        <w:t xml:space="preserve"> </w:t>
      </w:r>
      <w:r w:rsidRPr="00B33141">
        <w:rPr>
          <w:sz w:val="24"/>
        </w:rPr>
        <w:t>and</w:t>
      </w:r>
      <w:r w:rsidRPr="00B33141">
        <w:rPr>
          <w:spacing w:val="-7"/>
          <w:sz w:val="24"/>
        </w:rPr>
        <w:t xml:space="preserve"> </w:t>
      </w:r>
      <w:r w:rsidRPr="00B33141">
        <w:rPr>
          <w:sz w:val="24"/>
        </w:rPr>
        <w:t>co-</w:t>
      </w:r>
      <w:r w:rsidRPr="00B33141">
        <w:rPr>
          <w:spacing w:val="-64"/>
          <w:sz w:val="24"/>
        </w:rPr>
        <w:t xml:space="preserve"> </w:t>
      </w:r>
      <w:r w:rsidRPr="00B33141">
        <w:rPr>
          <w:sz w:val="24"/>
        </w:rPr>
        <w:t>designed</w:t>
      </w:r>
      <w:r w:rsidRPr="00B33141">
        <w:rPr>
          <w:spacing w:val="-2"/>
          <w:sz w:val="24"/>
        </w:rPr>
        <w:t xml:space="preserve"> </w:t>
      </w:r>
      <w:r w:rsidRPr="00B33141">
        <w:rPr>
          <w:sz w:val="24"/>
        </w:rPr>
        <w:t>solutions.</w:t>
      </w:r>
    </w:p>
    <w:p w14:paraId="4DB020D3" w14:textId="77777777" w:rsidR="00C800F8" w:rsidRPr="00B33141" w:rsidRDefault="00B51C92">
      <w:pPr>
        <w:pStyle w:val="ListParagraph"/>
        <w:numPr>
          <w:ilvl w:val="0"/>
          <w:numId w:val="13"/>
        </w:numPr>
        <w:tabs>
          <w:tab w:val="left" w:pos="401"/>
        </w:tabs>
        <w:spacing w:before="120" w:line="242" w:lineRule="auto"/>
        <w:ind w:right="103"/>
        <w:rPr>
          <w:sz w:val="24"/>
        </w:rPr>
      </w:pPr>
      <w:r w:rsidRPr="00B33141">
        <w:rPr>
          <w:b/>
          <w:sz w:val="24"/>
        </w:rPr>
        <w:t>Equity</w:t>
      </w:r>
      <w:r w:rsidRPr="00B33141">
        <w:rPr>
          <w:sz w:val="24"/>
        </w:rPr>
        <w:t>: Reduce social</w:t>
      </w:r>
      <w:r w:rsidRPr="00B33141">
        <w:rPr>
          <w:spacing w:val="1"/>
          <w:sz w:val="24"/>
        </w:rPr>
        <w:t xml:space="preserve"> </w:t>
      </w:r>
      <w:r w:rsidRPr="00B33141">
        <w:rPr>
          <w:sz w:val="24"/>
        </w:rPr>
        <w:t>disadvantage for vulnerable</w:t>
      </w:r>
      <w:r w:rsidRPr="00B33141">
        <w:rPr>
          <w:spacing w:val="-64"/>
          <w:sz w:val="24"/>
        </w:rPr>
        <w:t xml:space="preserve"> </w:t>
      </w:r>
      <w:r w:rsidRPr="00B33141">
        <w:rPr>
          <w:sz w:val="24"/>
        </w:rPr>
        <w:t>persons impacted by</w:t>
      </w:r>
      <w:r w:rsidRPr="00B33141">
        <w:rPr>
          <w:spacing w:val="1"/>
          <w:sz w:val="24"/>
        </w:rPr>
        <w:t xml:space="preserve"> </w:t>
      </w:r>
      <w:r w:rsidRPr="00B33141">
        <w:rPr>
          <w:sz w:val="24"/>
        </w:rPr>
        <w:t>climate change and reduce</w:t>
      </w:r>
      <w:r w:rsidRPr="00B33141">
        <w:rPr>
          <w:spacing w:val="1"/>
          <w:sz w:val="24"/>
        </w:rPr>
        <w:t xml:space="preserve"> </w:t>
      </w:r>
      <w:r w:rsidRPr="00B33141">
        <w:rPr>
          <w:sz w:val="24"/>
        </w:rPr>
        <w:t>the cost burden on future</w:t>
      </w:r>
      <w:r w:rsidRPr="00B33141">
        <w:rPr>
          <w:spacing w:val="1"/>
          <w:sz w:val="24"/>
        </w:rPr>
        <w:t xml:space="preserve"> </w:t>
      </w:r>
      <w:r w:rsidRPr="00B33141">
        <w:rPr>
          <w:sz w:val="24"/>
        </w:rPr>
        <w:t>generations.</w:t>
      </w:r>
    </w:p>
    <w:p w14:paraId="78E82E84" w14:textId="77777777" w:rsidR="00C800F8" w:rsidRPr="00B33141" w:rsidRDefault="00B51C92">
      <w:pPr>
        <w:pStyle w:val="ListParagraph"/>
        <w:numPr>
          <w:ilvl w:val="0"/>
          <w:numId w:val="13"/>
        </w:numPr>
        <w:tabs>
          <w:tab w:val="left" w:pos="401"/>
        </w:tabs>
        <w:spacing w:before="121" w:line="242" w:lineRule="auto"/>
        <w:ind w:right="251"/>
        <w:rPr>
          <w:sz w:val="24"/>
        </w:rPr>
      </w:pPr>
      <w:r w:rsidRPr="00B33141">
        <w:rPr>
          <w:b/>
          <w:sz w:val="24"/>
        </w:rPr>
        <w:t>Human rights</w:t>
      </w:r>
      <w:r w:rsidRPr="00B33141">
        <w:rPr>
          <w:sz w:val="24"/>
        </w:rPr>
        <w:t>: Implement</w:t>
      </w:r>
      <w:r w:rsidRPr="00B33141">
        <w:rPr>
          <w:spacing w:val="-64"/>
          <w:sz w:val="24"/>
        </w:rPr>
        <w:t xml:space="preserve"> </w:t>
      </w:r>
      <w:r w:rsidRPr="00B33141">
        <w:rPr>
          <w:sz w:val="24"/>
        </w:rPr>
        <w:t>adaptation in accordance</w:t>
      </w:r>
      <w:r w:rsidRPr="00B33141">
        <w:rPr>
          <w:spacing w:val="1"/>
          <w:sz w:val="24"/>
        </w:rPr>
        <w:t xml:space="preserve"> </w:t>
      </w:r>
      <w:r w:rsidRPr="00B33141">
        <w:rPr>
          <w:sz w:val="24"/>
        </w:rPr>
        <w:t>with</w:t>
      </w:r>
      <w:r w:rsidRPr="00B33141">
        <w:rPr>
          <w:spacing w:val="-6"/>
          <w:sz w:val="24"/>
        </w:rPr>
        <w:t xml:space="preserve"> </w:t>
      </w:r>
      <w:r w:rsidRPr="00B33141">
        <w:rPr>
          <w:sz w:val="24"/>
        </w:rPr>
        <w:t>the</w:t>
      </w:r>
      <w:r w:rsidRPr="00B33141">
        <w:rPr>
          <w:spacing w:val="-4"/>
          <w:sz w:val="24"/>
        </w:rPr>
        <w:t xml:space="preserve"> </w:t>
      </w:r>
      <w:r w:rsidRPr="00B33141">
        <w:rPr>
          <w:sz w:val="24"/>
        </w:rPr>
        <w:t>Victorian</w:t>
      </w:r>
      <w:r w:rsidRPr="00B33141">
        <w:rPr>
          <w:spacing w:val="-6"/>
          <w:sz w:val="24"/>
        </w:rPr>
        <w:t xml:space="preserve"> </w:t>
      </w:r>
      <w:r w:rsidRPr="00B33141">
        <w:rPr>
          <w:sz w:val="24"/>
        </w:rPr>
        <w:t>Charter</w:t>
      </w:r>
    </w:p>
    <w:p w14:paraId="7E4D856C" w14:textId="77777777" w:rsidR="00C800F8" w:rsidRPr="00B33141" w:rsidRDefault="00B51C92">
      <w:pPr>
        <w:pStyle w:val="BodyText"/>
        <w:spacing w:before="70" w:line="242" w:lineRule="auto"/>
        <w:ind w:left="400" w:right="397"/>
      </w:pPr>
      <w:r w:rsidRPr="00B33141">
        <w:br w:type="column"/>
      </w:r>
      <w:r w:rsidRPr="00B33141">
        <w:t>of Human Rights and</w:t>
      </w:r>
      <w:r w:rsidRPr="00B33141">
        <w:rPr>
          <w:spacing w:val="1"/>
        </w:rPr>
        <w:t xml:space="preserve"> </w:t>
      </w:r>
      <w:r w:rsidRPr="00B33141">
        <w:t>Responsibilities by being</w:t>
      </w:r>
      <w:r w:rsidRPr="00B33141">
        <w:rPr>
          <w:spacing w:val="1"/>
        </w:rPr>
        <w:t xml:space="preserve"> </w:t>
      </w:r>
      <w:r w:rsidRPr="00B33141">
        <w:t>inclusive and respectful of</w:t>
      </w:r>
      <w:r w:rsidRPr="00B33141">
        <w:rPr>
          <w:spacing w:val="1"/>
        </w:rPr>
        <w:t xml:space="preserve"> </w:t>
      </w:r>
      <w:r w:rsidRPr="00B33141">
        <w:t>the rights of people affected</w:t>
      </w:r>
      <w:r w:rsidRPr="00B33141">
        <w:rPr>
          <w:spacing w:val="-64"/>
        </w:rPr>
        <w:t xml:space="preserve"> </w:t>
      </w:r>
      <w:r w:rsidRPr="00B33141">
        <w:t>by</w:t>
      </w:r>
      <w:r w:rsidRPr="00B33141">
        <w:rPr>
          <w:spacing w:val="-2"/>
        </w:rPr>
        <w:t xml:space="preserve"> </w:t>
      </w:r>
      <w:r w:rsidRPr="00B33141">
        <w:t>climate change.</w:t>
      </w:r>
    </w:p>
    <w:p w14:paraId="7F0469A8" w14:textId="77777777" w:rsidR="00C800F8" w:rsidRPr="00B33141" w:rsidRDefault="00B51C92">
      <w:pPr>
        <w:pStyle w:val="ListParagraph"/>
        <w:numPr>
          <w:ilvl w:val="0"/>
          <w:numId w:val="13"/>
        </w:numPr>
        <w:tabs>
          <w:tab w:val="left" w:pos="401"/>
        </w:tabs>
        <w:spacing w:before="120" w:line="242" w:lineRule="auto"/>
        <w:ind w:right="717"/>
        <w:rPr>
          <w:sz w:val="24"/>
        </w:rPr>
      </w:pPr>
      <w:r w:rsidRPr="00B33141">
        <w:rPr>
          <w:b/>
          <w:sz w:val="24"/>
        </w:rPr>
        <w:t>Immediate response</w:t>
      </w:r>
      <w:r w:rsidRPr="00B33141">
        <w:rPr>
          <w:sz w:val="24"/>
        </w:rPr>
        <w:t>:</w:t>
      </w:r>
      <w:r w:rsidRPr="00B33141">
        <w:rPr>
          <w:spacing w:val="1"/>
          <w:sz w:val="24"/>
        </w:rPr>
        <w:t xml:space="preserve"> </w:t>
      </w:r>
      <w:r w:rsidRPr="00B33141">
        <w:rPr>
          <w:sz w:val="24"/>
        </w:rPr>
        <w:t>Recognise the urgency</w:t>
      </w:r>
      <w:r w:rsidRPr="00B33141">
        <w:rPr>
          <w:spacing w:val="1"/>
          <w:sz w:val="24"/>
        </w:rPr>
        <w:t xml:space="preserve"> </w:t>
      </w:r>
      <w:r w:rsidRPr="00B33141">
        <w:rPr>
          <w:sz w:val="24"/>
        </w:rPr>
        <w:t>required in responding to</w:t>
      </w:r>
      <w:r w:rsidRPr="00B33141">
        <w:rPr>
          <w:spacing w:val="-64"/>
          <w:sz w:val="24"/>
        </w:rPr>
        <w:t xml:space="preserve"> </w:t>
      </w:r>
      <w:r w:rsidRPr="00B33141">
        <w:rPr>
          <w:sz w:val="24"/>
        </w:rPr>
        <w:t>climate change.</w:t>
      </w:r>
    </w:p>
    <w:p w14:paraId="675641BF" w14:textId="77777777" w:rsidR="00C800F8" w:rsidRPr="00B33141" w:rsidRDefault="00B51C92">
      <w:pPr>
        <w:pStyle w:val="ListParagraph"/>
        <w:numPr>
          <w:ilvl w:val="0"/>
          <w:numId w:val="13"/>
        </w:numPr>
        <w:tabs>
          <w:tab w:val="left" w:pos="401"/>
        </w:tabs>
        <w:spacing w:before="118" w:line="242" w:lineRule="auto"/>
        <w:ind w:right="332"/>
        <w:rPr>
          <w:sz w:val="24"/>
        </w:rPr>
      </w:pPr>
      <w:r w:rsidRPr="00B33141">
        <w:rPr>
          <w:b/>
          <w:sz w:val="24"/>
        </w:rPr>
        <w:t>Nature-based</w:t>
      </w:r>
      <w:r w:rsidRPr="00B33141">
        <w:rPr>
          <w:sz w:val="24"/>
        </w:rPr>
        <w:t>: Ensure</w:t>
      </w:r>
      <w:r w:rsidRPr="00B33141">
        <w:rPr>
          <w:spacing w:val="1"/>
          <w:sz w:val="24"/>
        </w:rPr>
        <w:t xml:space="preserve"> </w:t>
      </w:r>
      <w:r w:rsidRPr="00B33141">
        <w:rPr>
          <w:sz w:val="24"/>
        </w:rPr>
        <w:t>natural processes and</w:t>
      </w:r>
      <w:r w:rsidRPr="00B33141">
        <w:rPr>
          <w:spacing w:val="1"/>
          <w:sz w:val="24"/>
        </w:rPr>
        <w:t xml:space="preserve"> </w:t>
      </w:r>
      <w:r w:rsidRPr="00B33141">
        <w:rPr>
          <w:sz w:val="24"/>
        </w:rPr>
        <w:t>impacts on the natural</w:t>
      </w:r>
      <w:r w:rsidRPr="00B33141">
        <w:rPr>
          <w:spacing w:val="1"/>
          <w:sz w:val="24"/>
        </w:rPr>
        <w:t xml:space="preserve"> </w:t>
      </w:r>
      <w:r w:rsidRPr="00B33141">
        <w:rPr>
          <w:sz w:val="24"/>
        </w:rPr>
        <w:t>environment are carefully</w:t>
      </w:r>
      <w:r w:rsidRPr="00B33141">
        <w:rPr>
          <w:spacing w:val="1"/>
          <w:sz w:val="24"/>
        </w:rPr>
        <w:t xml:space="preserve"> </w:t>
      </w:r>
      <w:r w:rsidRPr="00B33141">
        <w:rPr>
          <w:sz w:val="24"/>
        </w:rPr>
        <w:t>and respectfully evaluated in</w:t>
      </w:r>
      <w:r w:rsidRPr="00B33141">
        <w:rPr>
          <w:spacing w:val="-64"/>
          <w:sz w:val="24"/>
        </w:rPr>
        <w:t xml:space="preserve"> </w:t>
      </w:r>
      <w:r w:rsidRPr="00B33141">
        <w:rPr>
          <w:sz w:val="24"/>
        </w:rPr>
        <w:t>adaption responses to offer</w:t>
      </w:r>
      <w:r w:rsidRPr="00B33141">
        <w:rPr>
          <w:spacing w:val="1"/>
          <w:sz w:val="24"/>
        </w:rPr>
        <w:t xml:space="preserve"> </w:t>
      </w:r>
      <w:r w:rsidRPr="00B33141">
        <w:rPr>
          <w:sz w:val="24"/>
        </w:rPr>
        <w:t>long-term environmentally</w:t>
      </w:r>
      <w:r w:rsidRPr="00B33141">
        <w:rPr>
          <w:spacing w:val="1"/>
          <w:sz w:val="24"/>
        </w:rPr>
        <w:t xml:space="preserve"> </w:t>
      </w:r>
      <w:r w:rsidRPr="00B33141">
        <w:rPr>
          <w:sz w:val="24"/>
        </w:rPr>
        <w:t>sustainable</w:t>
      </w:r>
      <w:r w:rsidRPr="00B33141">
        <w:rPr>
          <w:spacing w:val="-1"/>
          <w:sz w:val="24"/>
        </w:rPr>
        <w:t xml:space="preserve"> </w:t>
      </w:r>
      <w:r w:rsidRPr="00B33141">
        <w:rPr>
          <w:sz w:val="24"/>
        </w:rPr>
        <w:t>benefits.</w:t>
      </w:r>
    </w:p>
    <w:p w14:paraId="732535FE" w14:textId="77777777" w:rsidR="00C800F8" w:rsidRPr="00B33141" w:rsidRDefault="00B51C92">
      <w:pPr>
        <w:pStyle w:val="ListParagraph"/>
        <w:numPr>
          <w:ilvl w:val="0"/>
          <w:numId w:val="13"/>
        </w:numPr>
        <w:tabs>
          <w:tab w:val="left" w:pos="401"/>
        </w:tabs>
        <w:spacing w:before="124" w:line="242" w:lineRule="auto"/>
        <w:ind w:right="311"/>
        <w:rPr>
          <w:sz w:val="24"/>
        </w:rPr>
      </w:pPr>
      <w:r w:rsidRPr="00B33141">
        <w:rPr>
          <w:b/>
          <w:sz w:val="24"/>
        </w:rPr>
        <w:t>Transformational</w:t>
      </w:r>
      <w:r w:rsidRPr="00B33141">
        <w:rPr>
          <w:b/>
          <w:spacing w:val="1"/>
          <w:sz w:val="24"/>
        </w:rPr>
        <w:t xml:space="preserve"> </w:t>
      </w:r>
      <w:r w:rsidRPr="00B33141">
        <w:rPr>
          <w:b/>
          <w:sz w:val="24"/>
        </w:rPr>
        <w:t>responses</w:t>
      </w:r>
      <w:r w:rsidRPr="00B33141">
        <w:rPr>
          <w:sz w:val="24"/>
        </w:rPr>
        <w:t>:</w:t>
      </w:r>
      <w:r w:rsidRPr="00B33141">
        <w:rPr>
          <w:spacing w:val="-10"/>
          <w:sz w:val="24"/>
        </w:rPr>
        <w:t xml:space="preserve"> </w:t>
      </w:r>
      <w:r w:rsidRPr="00B33141">
        <w:rPr>
          <w:sz w:val="24"/>
        </w:rPr>
        <w:t>Seek</w:t>
      </w:r>
      <w:r w:rsidRPr="00B33141">
        <w:rPr>
          <w:spacing w:val="-10"/>
          <w:sz w:val="24"/>
        </w:rPr>
        <w:t xml:space="preserve"> </w:t>
      </w:r>
      <w:r w:rsidRPr="00B33141">
        <w:rPr>
          <w:sz w:val="24"/>
        </w:rPr>
        <w:t>adaptation</w:t>
      </w:r>
      <w:r w:rsidRPr="00B33141">
        <w:rPr>
          <w:spacing w:val="-64"/>
          <w:sz w:val="24"/>
        </w:rPr>
        <w:t xml:space="preserve"> </w:t>
      </w:r>
      <w:r w:rsidRPr="00B33141">
        <w:rPr>
          <w:sz w:val="24"/>
        </w:rPr>
        <w:t>responses</w:t>
      </w:r>
      <w:r w:rsidRPr="00B33141">
        <w:rPr>
          <w:spacing w:val="6"/>
          <w:sz w:val="24"/>
        </w:rPr>
        <w:t xml:space="preserve"> </w:t>
      </w:r>
      <w:r w:rsidRPr="00B33141">
        <w:rPr>
          <w:sz w:val="24"/>
        </w:rPr>
        <w:t>that</w:t>
      </w:r>
      <w:r w:rsidRPr="00B33141">
        <w:rPr>
          <w:spacing w:val="7"/>
          <w:sz w:val="24"/>
        </w:rPr>
        <w:t xml:space="preserve"> </w:t>
      </w:r>
      <w:r w:rsidRPr="00B33141">
        <w:rPr>
          <w:sz w:val="24"/>
        </w:rPr>
        <w:t>are</w:t>
      </w:r>
      <w:r w:rsidRPr="00B33141">
        <w:rPr>
          <w:spacing w:val="1"/>
          <w:sz w:val="24"/>
        </w:rPr>
        <w:t xml:space="preserve"> </w:t>
      </w:r>
      <w:r w:rsidRPr="00B33141">
        <w:rPr>
          <w:sz w:val="24"/>
        </w:rPr>
        <w:t>integrated</w:t>
      </w:r>
      <w:r w:rsidRPr="00B33141">
        <w:rPr>
          <w:spacing w:val="6"/>
          <w:sz w:val="24"/>
        </w:rPr>
        <w:t xml:space="preserve"> </w:t>
      </w:r>
      <w:r w:rsidRPr="00B33141">
        <w:rPr>
          <w:sz w:val="24"/>
        </w:rPr>
        <w:t>with</w:t>
      </w:r>
      <w:r w:rsidRPr="00B33141">
        <w:rPr>
          <w:spacing w:val="7"/>
          <w:sz w:val="24"/>
        </w:rPr>
        <w:t xml:space="preserve"> </w:t>
      </w:r>
      <w:r w:rsidRPr="00B33141">
        <w:rPr>
          <w:sz w:val="24"/>
        </w:rPr>
        <w:t>economic</w:t>
      </w:r>
      <w:r w:rsidRPr="00B33141">
        <w:rPr>
          <w:spacing w:val="1"/>
          <w:sz w:val="24"/>
        </w:rPr>
        <w:t xml:space="preserve"> </w:t>
      </w:r>
      <w:r w:rsidRPr="00B33141">
        <w:rPr>
          <w:sz w:val="24"/>
        </w:rPr>
        <w:t>and social processes to</w:t>
      </w:r>
      <w:r w:rsidRPr="00B33141">
        <w:rPr>
          <w:spacing w:val="1"/>
          <w:sz w:val="24"/>
        </w:rPr>
        <w:t xml:space="preserve"> </w:t>
      </w:r>
      <w:r w:rsidRPr="00B33141">
        <w:rPr>
          <w:sz w:val="24"/>
        </w:rPr>
        <w:t>support long-term cross-</w:t>
      </w:r>
      <w:r w:rsidRPr="00B33141">
        <w:rPr>
          <w:spacing w:val="1"/>
          <w:sz w:val="24"/>
        </w:rPr>
        <w:t xml:space="preserve"> </w:t>
      </w:r>
      <w:r w:rsidRPr="00B33141">
        <w:rPr>
          <w:sz w:val="24"/>
        </w:rPr>
        <w:t>system changes, including</w:t>
      </w:r>
      <w:r w:rsidRPr="00B33141">
        <w:rPr>
          <w:spacing w:val="1"/>
          <w:sz w:val="24"/>
        </w:rPr>
        <w:t xml:space="preserve"> </w:t>
      </w:r>
      <w:r w:rsidRPr="00B33141">
        <w:rPr>
          <w:sz w:val="24"/>
        </w:rPr>
        <w:t>aligning emission reduction</w:t>
      </w:r>
      <w:r w:rsidRPr="00B33141">
        <w:rPr>
          <w:spacing w:val="1"/>
          <w:sz w:val="24"/>
        </w:rPr>
        <w:t xml:space="preserve"> </w:t>
      </w:r>
      <w:r w:rsidRPr="00B33141">
        <w:rPr>
          <w:sz w:val="24"/>
        </w:rPr>
        <w:t>with</w:t>
      </w:r>
      <w:r w:rsidRPr="00B33141">
        <w:rPr>
          <w:spacing w:val="-4"/>
          <w:sz w:val="24"/>
        </w:rPr>
        <w:t xml:space="preserve"> </w:t>
      </w:r>
      <w:r w:rsidRPr="00B33141">
        <w:rPr>
          <w:sz w:val="24"/>
        </w:rPr>
        <w:t>adaptation</w:t>
      </w:r>
      <w:r w:rsidRPr="00B33141">
        <w:rPr>
          <w:spacing w:val="-3"/>
          <w:sz w:val="24"/>
        </w:rPr>
        <w:t xml:space="preserve"> </w:t>
      </w:r>
      <w:r w:rsidRPr="00B33141">
        <w:rPr>
          <w:sz w:val="24"/>
        </w:rPr>
        <w:t>responses.</w:t>
      </w:r>
    </w:p>
    <w:p w14:paraId="759549E8" w14:textId="77777777" w:rsidR="00C800F8" w:rsidRPr="00B33141" w:rsidRDefault="00C800F8">
      <w:pPr>
        <w:spacing w:line="242" w:lineRule="auto"/>
        <w:rPr>
          <w:sz w:val="24"/>
        </w:rPr>
        <w:sectPr w:rsidR="00C800F8" w:rsidRPr="00B33141">
          <w:pgSz w:w="11910" w:h="16840"/>
          <w:pgMar w:top="660" w:right="480" w:bottom="860" w:left="620" w:header="0" w:footer="679" w:gutter="0"/>
          <w:cols w:num="3" w:space="720" w:equalWidth="0">
            <w:col w:w="3468" w:space="47"/>
            <w:col w:w="3455" w:space="60"/>
            <w:col w:w="3780"/>
          </w:cols>
        </w:sectPr>
      </w:pPr>
    </w:p>
    <w:p w14:paraId="7B413433" w14:textId="77777777" w:rsidR="00C800F8" w:rsidRPr="00B33141" w:rsidRDefault="00C800F8">
      <w:pPr>
        <w:pStyle w:val="BodyText"/>
        <w:rPr>
          <w:sz w:val="20"/>
        </w:rPr>
      </w:pPr>
    </w:p>
    <w:p w14:paraId="0F7C9087" w14:textId="77777777" w:rsidR="00C800F8" w:rsidRPr="00B33141" w:rsidRDefault="00C800F8">
      <w:pPr>
        <w:pStyle w:val="BodyText"/>
        <w:rPr>
          <w:sz w:val="20"/>
        </w:rPr>
      </w:pPr>
    </w:p>
    <w:p w14:paraId="38C1323B" w14:textId="77777777" w:rsidR="00C800F8" w:rsidRPr="00B33141" w:rsidRDefault="00C800F8">
      <w:pPr>
        <w:pStyle w:val="BodyText"/>
        <w:rPr>
          <w:sz w:val="20"/>
        </w:rPr>
      </w:pPr>
    </w:p>
    <w:p w14:paraId="66B0DB32" w14:textId="77777777" w:rsidR="00C800F8" w:rsidRPr="00B33141" w:rsidRDefault="00C800F8">
      <w:pPr>
        <w:pStyle w:val="BodyText"/>
        <w:rPr>
          <w:sz w:val="20"/>
        </w:rPr>
      </w:pPr>
    </w:p>
    <w:p w14:paraId="29D5FE3C" w14:textId="77777777" w:rsidR="00C800F8" w:rsidRPr="00B33141" w:rsidRDefault="00C800F8">
      <w:pPr>
        <w:pStyle w:val="BodyText"/>
        <w:spacing w:before="9"/>
        <w:rPr>
          <w:sz w:val="19"/>
        </w:rPr>
      </w:pPr>
    </w:p>
    <w:p w14:paraId="1186FAF2" w14:textId="77777777" w:rsidR="00C800F8" w:rsidRPr="00B33141" w:rsidRDefault="00B51C92">
      <w:pPr>
        <w:pStyle w:val="ListParagraph"/>
        <w:numPr>
          <w:ilvl w:val="0"/>
          <w:numId w:val="11"/>
        </w:numPr>
        <w:tabs>
          <w:tab w:val="left" w:pos="458"/>
        </w:tabs>
        <w:spacing w:before="95"/>
        <w:ind w:hanging="285"/>
        <w:rPr>
          <w:sz w:val="16"/>
        </w:rPr>
      </w:pPr>
      <w:r w:rsidRPr="00B33141">
        <w:rPr>
          <w:sz w:val="16"/>
        </w:rPr>
        <w:t>Department</w:t>
      </w:r>
      <w:r w:rsidRPr="00B33141">
        <w:rPr>
          <w:spacing w:val="-6"/>
          <w:sz w:val="16"/>
        </w:rPr>
        <w:t xml:space="preserve"> </w:t>
      </w:r>
      <w:r w:rsidRPr="00B33141">
        <w:rPr>
          <w:sz w:val="16"/>
        </w:rPr>
        <w:t>of</w:t>
      </w:r>
      <w:r w:rsidRPr="00B33141">
        <w:rPr>
          <w:spacing w:val="-6"/>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6"/>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2017</w:t>
      </w:r>
      <w:r w:rsidRPr="00B33141">
        <w:rPr>
          <w:spacing w:val="-5"/>
          <w:sz w:val="16"/>
        </w:rPr>
        <w:t xml:space="preserve"> </w:t>
      </w:r>
      <w:r w:rsidRPr="00B33141">
        <w:rPr>
          <w:sz w:val="16"/>
        </w:rPr>
        <w:t>Plan</w:t>
      </w:r>
      <w:r w:rsidRPr="00B33141">
        <w:rPr>
          <w:spacing w:val="-5"/>
          <w:sz w:val="16"/>
        </w:rPr>
        <w:t xml:space="preserve"> </w:t>
      </w:r>
      <w:r w:rsidRPr="00B33141">
        <w:rPr>
          <w:sz w:val="16"/>
        </w:rPr>
        <w:t>Melbourne</w:t>
      </w:r>
      <w:r w:rsidRPr="00B33141">
        <w:rPr>
          <w:spacing w:val="-6"/>
          <w:sz w:val="16"/>
        </w:rPr>
        <w:t xml:space="preserve"> </w:t>
      </w:r>
      <w:r w:rsidRPr="00B33141">
        <w:rPr>
          <w:sz w:val="16"/>
        </w:rPr>
        <w:t>2017–2050,</w:t>
      </w:r>
      <w:r w:rsidRPr="00B33141">
        <w:rPr>
          <w:spacing w:val="-5"/>
          <w:sz w:val="16"/>
        </w:rPr>
        <w:t xml:space="preserve"> </w:t>
      </w:r>
      <w:r w:rsidRPr="00B33141">
        <w:rPr>
          <w:sz w:val="16"/>
        </w:rPr>
        <w:t>page.</w:t>
      </w:r>
      <w:r w:rsidRPr="00B33141">
        <w:rPr>
          <w:spacing w:val="-6"/>
          <w:sz w:val="16"/>
        </w:rPr>
        <w:t xml:space="preserve"> </w:t>
      </w:r>
      <w:r w:rsidRPr="00B33141">
        <w:rPr>
          <w:sz w:val="16"/>
        </w:rPr>
        <w:t>113.</w:t>
      </w:r>
    </w:p>
    <w:p w14:paraId="51B692E1" w14:textId="77777777" w:rsidR="00C800F8" w:rsidRDefault="00C800F8">
      <w:pPr>
        <w:rPr>
          <w:sz w:val="16"/>
        </w:rPr>
      </w:pPr>
    </w:p>
    <w:p w14:paraId="0255E3C5" w14:textId="49BF79F5" w:rsidR="00763F0D" w:rsidRPr="00B33141" w:rsidRDefault="00763F0D">
      <w:pPr>
        <w:rPr>
          <w:sz w:val="16"/>
        </w:rPr>
        <w:sectPr w:rsidR="00763F0D" w:rsidRPr="00B33141">
          <w:type w:val="continuous"/>
          <w:pgSz w:w="11910" w:h="16840"/>
          <w:pgMar w:top="1580" w:right="480" w:bottom="280" w:left="620" w:header="0" w:footer="679" w:gutter="0"/>
          <w:cols w:space="720"/>
        </w:sectPr>
      </w:pPr>
    </w:p>
    <w:p w14:paraId="340FA57A" w14:textId="77777777" w:rsidR="00C800F8" w:rsidRPr="00B33141" w:rsidRDefault="00B51C92">
      <w:pPr>
        <w:pStyle w:val="Heading3"/>
        <w:numPr>
          <w:ilvl w:val="2"/>
          <w:numId w:val="12"/>
        </w:numPr>
        <w:tabs>
          <w:tab w:val="left" w:pos="774"/>
        </w:tabs>
        <w:spacing w:before="71"/>
      </w:pPr>
      <w:r w:rsidRPr="00B33141">
        <w:lastRenderedPageBreak/>
        <w:t>Objectives</w:t>
      </w:r>
    </w:p>
    <w:p w14:paraId="574C19E7" w14:textId="77777777" w:rsidR="00C800F8" w:rsidRPr="00B33141" w:rsidRDefault="00B51C92" w:rsidP="00763F0D">
      <w:pPr>
        <w:pStyle w:val="BodyText"/>
        <w:spacing w:before="118"/>
        <w:ind w:left="173" w:right="5707"/>
      </w:pPr>
      <w:r w:rsidRPr="00B33141">
        <w:t>This</w:t>
      </w:r>
      <w:r w:rsidRPr="00B33141">
        <w:rPr>
          <w:spacing w:val="-6"/>
        </w:rPr>
        <w:t xml:space="preserve"> </w:t>
      </w:r>
      <w:r w:rsidRPr="00B33141">
        <w:t>plan’s</w:t>
      </w:r>
      <w:r w:rsidRPr="00B33141">
        <w:rPr>
          <w:spacing w:val="-6"/>
        </w:rPr>
        <w:t xml:space="preserve"> </w:t>
      </w:r>
      <w:r w:rsidRPr="00B33141">
        <w:t>objectives</w:t>
      </w:r>
      <w:r w:rsidRPr="00B33141">
        <w:rPr>
          <w:spacing w:val="-7"/>
        </w:rPr>
        <w:t xml:space="preserve"> </w:t>
      </w:r>
      <w:r w:rsidRPr="00B33141">
        <w:t>support</w:t>
      </w:r>
      <w:r w:rsidRPr="00B33141">
        <w:rPr>
          <w:spacing w:val="-6"/>
        </w:rPr>
        <w:t xml:space="preserve"> </w:t>
      </w:r>
      <w:r w:rsidRPr="00B33141">
        <w:t>the</w:t>
      </w:r>
      <w:r w:rsidRPr="00B33141">
        <w:rPr>
          <w:spacing w:val="-5"/>
        </w:rPr>
        <w:t xml:space="preserve"> </w:t>
      </w:r>
      <w:r w:rsidRPr="00B33141">
        <w:t>directions</w:t>
      </w:r>
      <w:r w:rsidRPr="00B33141">
        <w:rPr>
          <w:spacing w:val="-7"/>
        </w:rPr>
        <w:t xml:space="preserve"> </w:t>
      </w:r>
      <w:r w:rsidRPr="00B33141">
        <w:t>set</w:t>
      </w:r>
      <w:r w:rsidRPr="00B33141">
        <w:rPr>
          <w:spacing w:val="-6"/>
        </w:rPr>
        <w:t xml:space="preserve"> </w:t>
      </w:r>
      <w:r w:rsidRPr="00B33141">
        <w:t>out</w:t>
      </w:r>
      <w:r w:rsidRPr="00B33141">
        <w:rPr>
          <w:spacing w:val="-7"/>
        </w:rPr>
        <w:t xml:space="preserve"> </w:t>
      </w:r>
      <w:r w:rsidRPr="00B33141">
        <w:t>in</w:t>
      </w:r>
      <w:r w:rsidRPr="00B33141">
        <w:rPr>
          <w:spacing w:val="-6"/>
        </w:rPr>
        <w:t xml:space="preserve"> </w:t>
      </w:r>
      <w:r w:rsidRPr="00B33141">
        <w:t>Victoria’s</w:t>
      </w:r>
      <w:r w:rsidRPr="00B33141">
        <w:rPr>
          <w:spacing w:val="-6"/>
        </w:rPr>
        <w:t xml:space="preserve"> </w:t>
      </w:r>
      <w:r w:rsidRPr="00B33141">
        <w:t>Climate</w:t>
      </w:r>
      <w:r w:rsidRPr="00B33141">
        <w:rPr>
          <w:spacing w:val="-7"/>
        </w:rPr>
        <w:t xml:space="preserve"> </w:t>
      </w:r>
      <w:r w:rsidRPr="00B33141">
        <w:t>Change</w:t>
      </w:r>
      <w:r w:rsidRPr="00B33141">
        <w:rPr>
          <w:spacing w:val="-7"/>
        </w:rPr>
        <w:t xml:space="preserve"> </w:t>
      </w:r>
      <w:r w:rsidRPr="00B33141">
        <w:t>Strategy.</w:t>
      </w:r>
    </w:p>
    <w:p w14:paraId="1D8AA8EF" w14:textId="2B832AC1" w:rsidR="00C800F8" w:rsidRDefault="00B51C92">
      <w:pPr>
        <w:spacing w:before="211"/>
        <w:ind w:left="173"/>
        <w:rPr>
          <w:b/>
          <w:sz w:val="16"/>
        </w:rPr>
      </w:pPr>
      <w:r w:rsidRPr="00B33141">
        <w:rPr>
          <w:b/>
          <w:sz w:val="16"/>
        </w:rPr>
        <w:t>Table</w:t>
      </w:r>
      <w:r w:rsidRPr="00B33141">
        <w:rPr>
          <w:b/>
          <w:spacing w:val="-6"/>
          <w:sz w:val="16"/>
        </w:rPr>
        <w:t xml:space="preserve"> </w:t>
      </w:r>
      <w:r w:rsidRPr="00B33141">
        <w:rPr>
          <w:b/>
          <w:sz w:val="16"/>
        </w:rPr>
        <w:t>1.</w:t>
      </w:r>
      <w:r w:rsidRPr="00B33141">
        <w:rPr>
          <w:b/>
          <w:spacing w:val="-6"/>
          <w:sz w:val="16"/>
        </w:rPr>
        <w:t xml:space="preserve"> </w:t>
      </w:r>
      <w:r w:rsidRPr="00B33141">
        <w:rPr>
          <w:b/>
          <w:sz w:val="16"/>
        </w:rPr>
        <w:t>Built</w:t>
      </w:r>
      <w:r w:rsidRPr="00B33141">
        <w:rPr>
          <w:b/>
          <w:spacing w:val="-6"/>
          <w:sz w:val="16"/>
        </w:rPr>
        <w:t xml:space="preserve"> </w:t>
      </w:r>
      <w:r w:rsidRPr="00B33141">
        <w:rPr>
          <w:b/>
          <w:sz w:val="16"/>
        </w:rPr>
        <w:t>Environment</w:t>
      </w:r>
      <w:r w:rsidRPr="00B33141">
        <w:rPr>
          <w:b/>
          <w:spacing w:val="-4"/>
          <w:sz w:val="16"/>
        </w:rPr>
        <w:t xml:space="preserve"> </w:t>
      </w:r>
      <w:r w:rsidRPr="00B33141">
        <w:rPr>
          <w:b/>
          <w:sz w:val="16"/>
        </w:rPr>
        <w:t>system</w:t>
      </w:r>
      <w:r w:rsidRPr="00B33141">
        <w:rPr>
          <w:b/>
          <w:spacing w:val="-6"/>
          <w:sz w:val="16"/>
        </w:rPr>
        <w:t xml:space="preserve"> </w:t>
      </w:r>
      <w:r w:rsidRPr="00B33141">
        <w:rPr>
          <w:b/>
          <w:sz w:val="16"/>
        </w:rPr>
        <w:t>adaptation</w:t>
      </w:r>
      <w:r w:rsidRPr="00B33141">
        <w:rPr>
          <w:b/>
          <w:spacing w:val="-6"/>
          <w:sz w:val="16"/>
        </w:rPr>
        <w:t xml:space="preserve"> </w:t>
      </w:r>
      <w:r w:rsidRPr="00B33141">
        <w:rPr>
          <w:b/>
          <w:sz w:val="16"/>
        </w:rPr>
        <w:t>objectives</w:t>
      </w:r>
    </w:p>
    <w:p w14:paraId="620C015B" w14:textId="77777777" w:rsidR="00F80A3A" w:rsidRPr="00B33141" w:rsidRDefault="00F80A3A">
      <w:pPr>
        <w:spacing w:before="211"/>
        <w:ind w:left="173"/>
        <w:rPr>
          <w:b/>
          <w:sz w:val="16"/>
        </w:rPr>
      </w:pPr>
    </w:p>
    <w:tbl>
      <w:tblPr>
        <w:tblStyle w:val="TableGrid"/>
        <w:tblW w:w="0" w:type="auto"/>
        <w:tblInd w:w="2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8083"/>
      </w:tblGrid>
      <w:tr w:rsidR="00F80A3A" w14:paraId="7D83011D" w14:textId="77777777" w:rsidTr="00763F0D">
        <w:trPr>
          <w:trHeight w:val="440"/>
        </w:trPr>
        <w:tc>
          <w:tcPr>
            <w:tcW w:w="2693" w:type="dxa"/>
            <w:tcBorders>
              <w:bottom w:val="nil"/>
            </w:tcBorders>
          </w:tcPr>
          <w:p w14:paraId="4AEA6B6C" w14:textId="13305306" w:rsidR="00F80A3A" w:rsidRPr="00763F0D" w:rsidRDefault="00F80A3A" w:rsidP="00763F0D">
            <w:pPr>
              <w:tabs>
                <w:tab w:val="left" w:pos="2830"/>
              </w:tabs>
              <w:spacing w:before="46"/>
              <w:ind w:left="33" w:right="604"/>
              <w:rPr>
                <w:b/>
                <w:sz w:val="16"/>
                <w:szCs w:val="16"/>
              </w:rPr>
            </w:pPr>
            <w:r w:rsidRPr="00763F0D">
              <w:rPr>
                <w:b/>
                <w:sz w:val="16"/>
                <w:szCs w:val="16"/>
              </w:rPr>
              <w:t>Timing</w:t>
            </w:r>
          </w:p>
        </w:tc>
        <w:tc>
          <w:tcPr>
            <w:tcW w:w="8083" w:type="dxa"/>
            <w:tcBorders>
              <w:bottom w:val="nil"/>
            </w:tcBorders>
          </w:tcPr>
          <w:p w14:paraId="1E27F231" w14:textId="2A3AA777" w:rsidR="00F80A3A" w:rsidRPr="00763F0D" w:rsidRDefault="00F80A3A" w:rsidP="00763F0D">
            <w:pPr>
              <w:tabs>
                <w:tab w:val="left" w:pos="2830"/>
              </w:tabs>
              <w:spacing w:before="46"/>
              <w:ind w:firstLine="33"/>
              <w:rPr>
                <w:b/>
                <w:sz w:val="16"/>
                <w:szCs w:val="16"/>
              </w:rPr>
            </w:pPr>
            <w:r w:rsidRPr="00763F0D">
              <w:rPr>
                <w:b/>
                <w:sz w:val="16"/>
                <w:szCs w:val="16"/>
              </w:rPr>
              <w:t>Objective</w:t>
            </w:r>
          </w:p>
        </w:tc>
      </w:tr>
      <w:tr w:rsidR="00F80A3A" w14:paraId="1FF9FE07" w14:textId="77777777" w:rsidTr="00763F0D">
        <w:trPr>
          <w:trHeight w:val="1435"/>
        </w:trPr>
        <w:tc>
          <w:tcPr>
            <w:tcW w:w="2693" w:type="dxa"/>
            <w:tcBorders>
              <w:bottom w:val="single" w:sz="4" w:space="0" w:color="auto"/>
            </w:tcBorders>
          </w:tcPr>
          <w:p w14:paraId="5273546C" w14:textId="66962294" w:rsidR="00F80A3A" w:rsidRPr="00763F0D" w:rsidRDefault="00F80A3A" w:rsidP="00763F0D">
            <w:pPr>
              <w:tabs>
                <w:tab w:val="left" w:pos="1876"/>
              </w:tabs>
              <w:spacing w:before="23" w:line="261" w:lineRule="auto"/>
              <w:ind w:left="33" w:right="-106"/>
              <w:rPr>
                <w:sz w:val="16"/>
                <w:szCs w:val="16"/>
              </w:rPr>
            </w:pPr>
            <w:r w:rsidRPr="00763F0D">
              <w:rPr>
                <w:sz w:val="16"/>
                <w:szCs w:val="16"/>
              </w:rPr>
              <w:t xml:space="preserve">Short-term objective </w:t>
            </w:r>
            <w:r w:rsidRPr="00763F0D">
              <w:rPr>
                <w:sz w:val="16"/>
                <w:szCs w:val="16"/>
              </w:rPr>
              <w:br/>
              <w:t>(by the end of 2026)</w:t>
            </w:r>
          </w:p>
          <w:p w14:paraId="25CEA209" w14:textId="77777777" w:rsidR="00F80A3A" w:rsidRPr="00763F0D" w:rsidRDefault="00F80A3A" w:rsidP="00763F0D">
            <w:pPr>
              <w:pStyle w:val="BodyText"/>
              <w:tabs>
                <w:tab w:val="left" w:pos="1876"/>
              </w:tabs>
              <w:spacing w:before="7"/>
              <w:ind w:right="-106"/>
              <w:rPr>
                <w:sz w:val="16"/>
                <w:szCs w:val="16"/>
              </w:rPr>
            </w:pPr>
          </w:p>
        </w:tc>
        <w:tc>
          <w:tcPr>
            <w:tcW w:w="8083" w:type="dxa"/>
            <w:tcBorders>
              <w:bottom w:val="single" w:sz="4" w:space="0" w:color="auto"/>
            </w:tcBorders>
          </w:tcPr>
          <w:p w14:paraId="2DE07ED5" w14:textId="77777777" w:rsidR="00F80A3A" w:rsidRPr="00763F0D" w:rsidRDefault="00F80A3A" w:rsidP="00F80A3A">
            <w:pPr>
              <w:tabs>
                <w:tab w:val="left" w:pos="1592"/>
              </w:tabs>
              <w:spacing w:before="23" w:line="261" w:lineRule="auto"/>
              <w:ind w:left="33" w:right="454"/>
              <w:rPr>
                <w:sz w:val="16"/>
                <w:szCs w:val="16"/>
              </w:rPr>
            </w:pPr>
            <w:r w:rsidRPr="00763F0D">
              <w:rPr>
                <w:sz w:val="16"/>
                <w:szCs w:val="16"/>
              </w:rPr>
              <w:t>Policies and standards are strengthened to provide comprehensive support for climate change adaptation and emission reduction across the Built Environment system.</w:t>
            </w:r>
          </w:p>
          <w:p w14:paraId="186E8779" w14:textId="77777777" w:rsidR="00F80A3A" w:rsidRPr="00763F0D" w:rsidRDefault="00F80A3A" w:rsidP="00F80A3A">
            <w:pPr>
              <w:pStyle w:val="BodyText"/>
              <w:tabs>
                <w:tab w:val="left" w:pos="1592"/>
              </w:tabs>
              <w:spacing w:before="7"/>
              <w:ind w:left="33" w:right="454"/>
              <w:rPr>
                <w:sz w:val="16"/>
                <w:szCs w:val="16"/>
              </w:rPr>
            </w:pPr>
          </w:p>
          <w:p w14:paraId="634FFB7B" w14:textId="77777777" w:rsidR="00F80A3A" w:rsidRPr="00763F0D" w:rsidRDefault="00F80A3A" w:rsidP="00F80A3A">
            <w:pPr>
              <w:tabs>
                <w:tab w:val="left" w:pos="1592"/>
              </w:tabs>
              <w:spacing w:before="1" w:line="261" w:lineRule="auto"/>
              <w:ind w:left="33" w:right="454"/>
              <w:rPr>
                <w:sz w:val="16"/>
                <w:szCs w:val="16"/>
              </w:rPr>
            </w:pPr>
            <w:r w:rsidRPr="00763F0D">
              <w:rPr>
                <w:sz w:val="16"/>
                <w:szCs w:val="16"/>
              </w:rPr>
              <w:t>Institutional organisations and major infrastructure providers are committed to climate change adaptation and emission reduction as part of the way they operate across the</w:t>
            </w:r>
          </w:p>
          <w:p w14:paraId="032AE759" w14:textId="0E6F8550" w:rsidR="00F80A3A" w:rsidRPr="00763F0D" w:rsidRDefault="00F80A3A" w:rsidP="00F80A3A">
            <w:pPr>
              <w:pStyle w:val="BodyText"/>
              <w:tabs>
                <w:tab w:val="left" w:pos="1592"/>
              </w:tabs>
              <w:spacing w:before="7"/>
              <w:ind w:left="33" w:right="454"/>
              <w:rPr>
                <w:sz w:val="16"/>
                <w:szCs w:val="16"/>
              </w:rPr>
            </w:pPr>
            <w:r w:rsidRPr="00763F0D">
              <w:rPr>
                <w:sz w:val="16"/>
                <w:szCs w:val="16"/>
              </w:rPr>
              <w:t>built environment.</w:t>
            </w:r>
          </w:p>
        </w:tc>
      </w:tr>
      <w:tr w:rsidR="00F80A3A" w14:paraId="510ABCE1" w14:textId="77777777" w:rsidTr="00763F0D">
        <w:tc>
          <w:tcPr>
            <w:tcW w:w="2693" w:type="dxa"/>
            <w:tcBorders>
              <w:top w:val="single" w:sz="4" w:space="0" w:color="auto"/>
              <w:bottom w:val="single" w:sz="4" w:space="0" w:color="auto"/>
            </w:tcBorders>
          </w:tcPr>
          <w:p w14:paraId="0DADCD78" w14:textId="28B9887F" w:rsidR="00F80A3A" w:rsidRPr="00763F0D" w:rsidRDefault="00F80A3A" w:rsidP="00763F0D">
            <w:pPr>
              <w:tabs>
                <w:tab w:val="left" w:pos="1876"/>
              </w:tabs>
              <w:spacing w:before="23" w:line="261" w:lineRule="auto"/>
              <w:ind w:left="33" w:right="-106"/>
              <w:rPr>
                <w:sz w:val="16"/>
                <w:szCs w:val="16"/>
              </w:rPr>
            </w:pPr>
            <w:r w:rsidRPr="00763F0D">
              <w:rPr>
                <w:sz w:val="16"/>
                <w:szCs w:val="16"/>
              </w:rPr>
              <w:t xml:space="preserve">Medium-term objective </w:t>
            </w:r>
            <w:r w:rsidRPr="00763F0D">
              <w:rPr>
                <w:sz w:val="16"/>
                <w:szCs w:val="16"/>
              </w:rPr>
              <w:br/>
              <w:t>(by the end of 2031)</w:t>
            </w:r>
          </w:p>
          <w:p w14:paraId="54930AF7" w14:textId="5FB01CAE" w:rsidR="00F80A3A" w:rsidRPr="00763F0D" w:rsidRDefault="00F80A3A" w:rsidP="00763F0D">
            <w:pPr>
              <w:pStyle w:val="BodyText"/>
              <w:tabs>
                <w:tab w:val="left" w:pos="1876"/>
              </w:tabs>
              <w:spacing w:before="23"/>
              <w:ind w:left="33" w:right="-106"/>
              <w:rPr>
                <w:sz w:val="16"/>
                <w:szCs w:val="16"/>
              </w:rPr>
            </w:pPr>
          </w:p>
        </w:tc>
        <w:tc>
          <w:tcPr>
            <w:tcW w:w="8083" w:type="dxa"/>
            <w:tcBorders>
              <w:top w:val="single" w:sz="4" w:space="0" w:color="auto"/>
              <w:bottom w:val="single" w:sz="4" w:space="0" w:color="auto"/>
            </w:tcBorders>
          </w:tcPr>
          <w:p w14:paraId="226A1E19" w14:textId="77777777" w:rsidR="00F80A3A" w:rsidRPr="00763F0D" w:rsidRDefault="00F80A3A" w:rsidP="00F80A3A">
            <w:pPr>
              <w:tabs>
                <w:tab w:val="left" w:pos="1592"/>
              </w:tabs>
              <w:spacing w:before="23" w:line="261" w:lineRule="auto"/>
              <w:ind w:left="33" w:right="454"/>
              <w:rPr>
                <w:sz w:val="16"/>
                <w:szCs w:val="16"/>
              </w:rPr>
            </w:pPr>
            <w:r w:rsidRPr="00763F0D">
              <w:rPr>
                <w:sz w:val="16"/>
                <w:szCs w:val="16"/>
              </w:rPr>
              <w:t>Climate change adaptation and emission reduction is integrated into all relevant investment and decision making across the Built Environment system.</w:t>
            </w:r>
          </w:p>
          <w:p w14:paraId="28188DF5" w14:textId="77777777" w:rsidR="00F80A3A" w:rsidRPr="00763F0D" w:rsidRDefault="00F80A3A" w:rsidP="00F80A3A">
            <w:pPr>
              <w:pStyle w:val="BodyText"/>
              <w:tabs>
                <w:tab w:val="left" w:pos="1592"/>
              </w:tabs>
              <w:spacing w:before="23"/>
              <w:ind w:left="33" w:right="454"/>
              <w:rPr>
                <w:sz w:val="16"/>
                <w:szCs w:val="16"/>
              </w:rPr>
            </w:pPr>
          </w:p>
        </w:tc>
      </w:tr>
      <w:tr w:rsidR="00F80A3A" w14:paraId="1B89B9BE" w14:textId="77777777" w:rsidTr="00763F0D">
        <w:tc>
          <w:tcPr>
            <w:tcW w:w="2693" w:type="dxa"/>
            <w:tcBorders>
              <w:top w:val="single" w:sz="4" w:space="0" w:color="auto"/>
            </w:tcBorders>
          </w:tcPr>
          <w:p w14:paraId="3CA585DE" w14:textId="5C84D4DD" w:rsidR="00F80A3A" w:rsidRPr="00763F0D" w:rsidRDefault="00F80A3A" w:rsidP="00763F0D">
            <w:pPr>
              <w:tabs>
                <w:tab w:val="left" w:pos="1876"/>
              </w:tabs>
              <w:spacing w:before="23" w:line="261" w:lineRule="auto"/>
              <w:ind w:left="33" w:right="-106"/>
              <w:rPr>
                <w:sz w:val="16"/>
                <w:szCs w:val="16"/>
              </w:rPr>
            </w:pPr>
            <w:r w:rsidRPr="00763F0D">
              <w:rPr>
                <w:sz w:val="16"/>
                <w:szCs w:val="16"/>
              </w:rPr>
              <w:t xml:space="preserve">Long-term objective </w:t>
            </w:r>
            <w:r w:rsidRPr="00763F0D">
              <w:rPr>
                <w:sz w:val="16"/>
                <w:szCs w:val="16"/>
              </w:rPr>
              <w:br/>
              <w:t>(by the end of 2050)</w:t>
            </w:r>
          </w:p>
          <w:p w14:paraId="23FCEB84" w14:textId="77777777" w:rsidR="00F80A3A" w:rsidRPr="00763F0D" w:rsidRDefault="00F80A3A" w:rsidP="00763F0D">
            <w:pPr>
              <w:pStyle w:val="BodyText"/>
              <w:tabs>
                <w:tab w:val="left" w:pos="1876"/>
              </w:tabs>
              <w:spacing w:before="23" w:line="261" w:lineRule="auto"/>
              <w:ind w:left="33" w:right="-106"/>
              <w:rPr>
                <w:sz w:val="16"/>
                <w:szCs w:val="16"/>
              </w:rPr>
            </w:pPr>
          </w:p>
        </w:tc>
        <w:tc>
          <w:tcPr>
            <w:tcW w:w="8083" w:type="dxa"/>
            <w:tcBorders>
              <w:top w:val="single" w:sz="4" w:space="0" w:color="auto"/>
            </w:tcBorders>
          </w:tcPr>
          <w:p w14:paraId="73D907AD" w14:textId="77777777" w:rsidR="00F80A3A" w:rsidRPr="00763F0D" w:rsidRDefault="00F80A3A" w:rsidP="00F80A3A">
            <w:pPr>
              <w:tabs>
                <w:tab w:val="left" w:pos="1592"/>
              </w:tabs>
              <w:spacing w:before="23" w:line="261" w:lineRule="auto"/>
              <w:ind w:left="33" w:right="454"/>
              <w:rPr>
                <w:sz w:val="16"/>
                <w:szCs w:val="16"/>
              </w:rPr>
            </w:pPr>
            <w:r w:rsidRPr="00763F0D">
              <w:rPr>
                <w:sz w:val="16"/>
                <w:szCs w:val="16"/>
              </w:rPr>
              <w:t>The entire Built Environment system is adapted to climate change and contributes to emission reduction.</w:t>
            </w:r>
          </w:p>
          <w:p w14:paraId="38E3F062" w14:textId="77777777" w:rsidR="00F80A3A" w:rsidRPr="00763F0D" w:rsidRDefault="00F80A3A" w:rsidP="00F80A3A">
            <w:pPr>
              <w:pStyle w:val="BodyText"/>
              <w:tabs>
                <w:tab w:val="left" w:pos="1592"/>
              </w:tabs>
              <w:spacing w:before="23" w:line="261" w:lineRule="auto"/>
              <w:ind w:left="33" w:right="454"/>
              <w:rPr>
                <w:sz w:val="16"/>
                <w:szCs w:val="16"/>
              </w:rPr>
            </w:pPr>
          </w:p>
        </w:tc>
      </w:tr>
    </w:tbl>
    <w:p w14:paraId="6B7F8F85" w14:textId="31053D7D" w:rsidR="00C800F8" w:rsidRDefault="00C800F8">
      <w:pPr>
        <w:pStyle w:val="BodyText"/>
        <w:spacing w:before="7"/>
        <w:rPr>
          <w:b/>
          <w:sz w:val="27"/>
        </w:rPr>
      </w:pPr>
    </w:p>
    <w:p w14:paraId="7A3B1116" w14:textId="77777777" w:rsidR="00C800F8" w:rsidRPr="00B33141" w:rsidRDefault="00C800F8">
      <w:pPr>
        <w:pStyle w:val="BodyText"/>
        <w:spacing w:before="10"/>
        <w:rPr>
          <w:sz w:val="17"/>
        </w:rPr>
      </w:pPr>
    </w:p>
    <w:p w14:paraId="470B700E" w14:textId="77777777" w:rsidR="00C800F8" w:rsidRPr="00B33141" w:rsidRDefault="00B51C92">
      <w:pPr>
        <w:pStyle w:val="Heading3"/>
        <w:numPr>
          <w:ilvl w:val="2"/>
          <w:numId w:val="12"/>
        </w:numPr>
        <w:tabs>
          <w:tab w:val="left" w:pos="774"/>
        </w:tabs>
        <w:spacing w:before="93"/>
      </w:pPr>
      <w:r w:rsidRPr="00B33141">
        <w:t>Themes</w:t>
      </w:r>
    </w:p>
    <w:p w14:paraId="1CD6AB9E" w14:textId="77777777" w:rsidR="00C800F8" w:rsidRPr="00B33141" w:rsidRDefault="00B51C92" w:rsidP="00FF1C99">
      <w:pPr>
        <w:pStyle w:val="BodyText"/>
        <w:tabs>
          <w:tab w:val="left" w:pos="5103"/>
        </w:tabs>
        <w:spacing w:before="117" w:line="242" w:lineRule="auto"/>
        <w:ind w:left="173" w:right="5706"/>
      </w:pPr>
      <w:r w:rsidRPr="00B33141">
        <w:t>An action plan has been developed to achieve</w:t>
      </w:r>
      <w:r w:rsidRPr="00B33141">
        <w:rPr>
          <w:spacing w:val="-64"/>
        </w:rPr>
        <w:t xml:space="preserve"> </w:t>
      </w:r>
      <w:r w:rsidRPr="00B33141">
        <w:t>the vision and objectives based on the</w:t>
      </w:r>
      <w:r w:rsidRPr="00B33141">
        <w:rPr>
          <w:spacing w:val="1"/>
        </w:rPr>
        <w:t xml:space="preserve"> </w:t>
      </w:r>
      <w:r w:rsidRPr="00B33141">
        <w:t>following themes:</w:t>
      </w:r>
    </w:p>
    <w:p w14:paraId="7282A0C4" w14:textId="77777777" w:rsidR="00C800F8" w:rsidRPr="00B33141" w:rsidRDefault="00B51C92">
      <w:pPr>
        <w:pStyle w:val="ListParagraph"/>
        <w:numPr>
          <w:ilvl w:val="0"/>
          <w:numId w:val="13"/>
        </w:numPr>
        <w:tabs>
          <w:tab w:val="left" w:pos="401"/>
        </w:tabs>
        <w:spacing w:before="117" w:line="242" w:lineRule="auto"/>
        <w:ind w:right="6214"/>
        <w:rPr>
          <w:sz w:val="24"/>
        </w:rPr>
      </w:pPr>
      <w:r w:rsidRPr="00B33141">
        <w:rPr>
          <w:sz w:val="24"/>
        </w:rPr>
        <w:t>governance and regulation: see actions</w:t>
      </w:r>
      <w:r w:rsidRPr="00B33141">
        <w:rPr>
          <w:spacing w:val="-64"/>
          <w:sz w:val="24"/>
        </w:rPr>
        <w:t xml:space="preserve"> </w:t>
      </w:r>
      <w:r w:rsidRPr="00B33141">
        <w:rPr>
          <w:sz w:val="24"/>
        </w:rPr>
        <w:t>1</w:t>
      </w:r>
      <w:r w:rsidRPr="00B33141">
        <w:rPr>
          <w:spacing w:val="-1"/>
          <w:sz w:val="24"/>
        </w:rPr>
        <w:t xml:space="preserve"> </w:t>
      </w:r>
      <w:r w:rsidRPr="00B33141">
        <w:rPr>
          <w:sz w:val="24"/>
        </w:rPr>
        <w:t>to 9</w:t>
      </w:r>
    </w:p>
    <w:p w14:paraId="185E6D47" w14:textId="77777777" w:rsidR="00C800F8" w:rsidRPr="00B33141" w:rsidRDefault="00B51C92">
      <w:pPr>
        <w:pStyle w:val="ListParagraph"/>
        <w:numPr>
          <w:ilvl w:val="0"/>
          <w:numId w:val="13"/>
        </w:numPr>
        <w:tabs>
          <w:tab w:val="left" w:pos="401"/>
        </w:tabs>
        <w:spacing w:before="116"/>
        <w:ind w:hanging="228"/>
        <w:rPr>
          <w:sz w:val="24"/>
        </w:rPr>
      </w:pPr>
      <w:r w:rsidRPr="00B33141">
        <w:rPr>
          <w:sz w:val="24"/>
        </w:rPr>
        <w:t>place-based:</w:t>
      </w:r>
      <w:r w:rsidRPr="00B33141">
        <w:rPr>
          <w:spacing w:val="-5"/>
          <w:sz w:val="24"/>
        </w:rPr>
        <w:t xml:space="preserve"> </w:t>
      </w:r>
      <w:r w:rsidRPr="00B33141">
        <w:rPr>
          <w:sz w:val="24"/>
        </w:rPr>
        <w:t>see</w:t>
      </w:r>
      <w:r w:rsidRPr="00B33141">
        <w:rPr>
          <w:spacing w:val="-3"/>
          <w:sz w:val="24"/>
        </w:rPr>
        <w:t xml:space="preserve"> </w:t>
      </w:r>
      <w:r w:rsidRPr="00B33141">
        <w:rPr>
          <w:sz w:val="24"/>
        </w:rPr>
        <w:t>actions</w:t>
      </w:r>
      <w:r w:rsidRPr="00B33141">
        <w:rPr>
          <w:spacing w:val="-4"/>
          <w:sz w:val="24"/>
        </w:rPr>
        <w:t xml:space="preserve"> </w:t>
      </w:r>
      <w:r w:rsidRPr="00B33141">
        <w:rPr>
          <w:sz w:val="24"/>
        </w:rPr>
        <w:t>10</w:t>
      </w:r>
      <w:r w:rsidRPr="00B33141">
        <w:rPr>
          <w:spacing w:val="-4"/>
          <w:sz w:val="24"/>
        </w:rPr>
        <w:t xml:space="preserve"> </w:t>
      </w:r>
      <w:r w:rsidRPr="00B33141">
        <w:rPr>
          <w:sz w:val="24"/>
        </w:rPr>
        <w:t>to</w:t>
      </w:r>
      <w:r w:rsidRPr="00B33141">
        <w:rPr>
          <w:spacing w:val="-4"/>
          <w:sz w:val="24"/>
        </w:rPr>
        <w:t xml:space="preserve"> </w:t>
      </w:r>
      <w:r w:rsidRPr="00B33141">
        <w:rPr>
          <w:sz w:val="24"/>
        </w:rPr>
        <w:t>16</w:t>
      </w:r>
    </w:p>
    <w:p w14:paraId="7992E9D2" w14:textId="77777777" w:rsidR="00C800F8" w:rsidRPr="00B33141" w:rsidRDefault="00B51C92">
      <w:pPr>
        <w:pStyle w:val="ListParagraph"/>
        <w:numPr>
          <w:ilvl w:val="0"/>
          <w:numId w:val="13"/>
        </w:numPr>
        <w:tabs>
          <w:tab w:val="left" w:pos="401"/>
        </w:tabs>
        <w:spacing w:before="118" w:line="242" w:lineRule="auto"/>
        <w:ind w:right="5761"/>
        <w:rPr>
          <w:sz w:val="24"/>
        </w:rPr>
      </w:pPr>
      <w:r w:rsidRPr="00B33141">
        <w:rPr>
          <w:sz w:val="24"/>
        </w:rPr>
        <w:t>harness economic, financial and legal tools:</w:t>
      </w:r>
      <w:r w:rsidRPr="00B33141">
        <w:rPr>
          <w:spacing w:val="-64"/>
          <w:sz w:val="24"/>
        </w:rPr>
        <w:t xml:space="preserve"> </w:t>
      </w:r>
      <w:r w:rsidRPr="00B33141">
        <w:rPr>
          <w:sz w:val="24"/>
        </w:rPr>
        <w:t>see</w:t>
      </w:r>
      <w:r w:rsidRPr="00B33141">
        <w:rPr>
          <w:spacing w:val="-1"/>
          <w:sz w:val="24"/>
        </w:rPr>
        <w:t xml:space="preserve"> </w:t>
      </w:r>
      <w:r w:rsidRPr="00B33141">
        <w:rPr>
          <w:sz w:val="24"/>
        </w:rPr>
        <w:t>actions</w:t>
      </w:r>
      <w:r w:rsidRPr="00B33141">
        <w:rPr>
          <w:spacing w:val="-1"/>
          <w:sz w:val="24"/>
        </w:rPr>
        <w:t xml:space="preserve"> </w:t>
      </w:r>
      <w:r w:rsidRPr="00B33141">
        <w:rPr>
          <w:sz w:val="24"/>
        </w:rPr>
        <w:t>17</w:t>
      </w:r>
      <w:r w:rsidRPr="00B33141">
        <w:rPr>
          <w:spacing w:val="-1"/>
          <w:sz w:val="24"/>
        </w:rPr>
        <w:t xml:space="preserve"> </w:t>
      </w:r>
      <w:r w:rsidRPr="00B33141">
        <w:rPr>
          <w:sz w:val="24"/>
        </w:rPr>
        <w:t>to 19.</w:t>
      </w:r>
    </w:p>
    <w:p w14:paraId="142123DD" w14:textId="77777777" w:rsidR="00C800F8" w:rsidRPr="00B33141" w:rsidRDefault="00B51C92">
      <w:pPr>
        <w:pStyle w:val="BodyText"/>
        <w:spacing w:before="116" w:line="242" w:lineRule="auto"/>
        <w:ind w:left="173" w:right="6267"/>
      </w:pPr>
      <w:r w:rsidRPr="00B33141">
        <w:t>Refer to Section 5 for the details of these</w:t>
      </w:r>
      <w:r w:rsidRPr="00B33141">
        <w:rPr>
          <w:spacing w:val="-64"/>
        </w:rPr>
        <w:t xml:space="preserve"> </w:t>
      </w:r>
      <w:r w:rsidRPr="00B33141">
        <w:t>actions.</w:t>
      </w:r>
    </w:p>
    <w:p w14:paraId="56699174" w14:textId="77777777" w:rsidR="00C800F8" w:rsidRPr="00B33141" w:rsidRDefault="00C800F8">
      <w:pPr>
        <w:spacing w:line="242" w:lineRule="auto"/>
        <w:sectPr w:rsidR="00C800F8" w:rsidRPr="00B33141">
          <w:type w:val="continuous"/>
          <w:pgSz w:w="11910" w:h="16840"/>
          <w:pgMar w:top="1580" w:right="480" w:bottom="280" w:left="620" w:header="0" w:footer="679" w:gutter="0"/>
          <w:cols w:space="720"/>
        </w:sectPr>
      </w:pPr>
    </w:p>
    <w:p w14:paraId="2AFDE383" w14:textId="77777777" w:rsidR="00C800F8" w:rsidRPr="00B33141" w:rsidRDefault="00B51C92">
      <w:pPr>
        <w:pStyle w:val="Heading3"/>
        <w:numPr>
          <w:ilvl w:val="2"/>
          <w:numId w:val="12"/>
        </w:numPr>
        <w:tabs>
          <w:tab w:val="left" w:pos="774"/>
        </w:tabs>
        <w:spacing w:before="65" w:line="242" w:lineRule="auto"/>
        <w:ind w:left="173" w:right="51" w:firstLine="0"/>
      </w:pPr>
      <w:r w:rsidRPr="00B33141">
        <w:lastRenderedPageBreak/>
        <w:t>Integrating emission</w:t>
      </w:r>
      <w:r w:rsidRPr="00B33141">
        <w:rPr>
          <w:spacing w:val="-64"/>
        </w:rPr>
        <w:t xml:space="preserve"> </w:t>
      </w:r>
      <w:r w:rsidRPr="00B33141">
        <w:t>reduction</w:t>
      </w:r>
      <w:r w:rsidRPr="00B33141">
        <w:rPr>
          <w:spacing w:val="-7"/>
        </w:rPr>
        <w:t xml:space="preserve"> </w:t>
      </w:r>
      <w:r w:rsidRPr="00B33141">
        <w:t>and</w:t>
      </w:r>
      <w:r w:rsidRPr="00B33141">
        <w:rPr>
          <w:spacing w:val="-7"/>
        </w:rPr>
        <w:t xml:space="preserve"> </w:t>
      </w:r>
      <w:r w:rsidRPr="00B33141">
        <w:t>adaptation</w:t>
      </w:r>
    </w:p>
    <w:p w14:paraId="690DE04B" w14:textId="77777777" w:rsidR="00C800F8" w:rsidRPr="00B33141" w:rsidRDefault="00B51C92">
      <w:pPr>
        <w:pStyle w:val="BodyText"/>
        <w:spacing w:before="116" w:line="242" w:lineRule="auto"/>
        <w:ind w:left="173" w:right="34"/>
      </w:pPr>
      <w:r w:rsidRPr="00B33141">
        <w:t>Adaptation measures need</w:t>
      </w:r>
      <w:r w:rsidRPr="00B33141">
        <w:rPr>
          <w:spacing w:val="1"/>
        </w:rPr>
        <w:t xml:space="preserve"> </w:t>
      </w:r>
      <w:r w:rsidRPr="00B33141">
        <w:t>to</w:t>
      </w:r>
      <w:r w:rsidRPr="00B33141">
        <w:rPr>
          <w:spacing w:val="-5"/>
        </w:rPr>
        <w:t xml:space="preserve"> </w:t>
      </w:r>
      <w:r w:rsidRPr="00B33141">
        <w:t>proceed</w:t>
      </w:r>
      <w:r w:rsidRPr="00B33141">
        <w:rPr>
          <w:spacing w:val="-5"/>
        </w:rPr>
        <w:t xml:space="preserve"> </w:t>
      </w:r>
      <w:r w:rsidRPr="00B33141">
        <w:t>alongside</w:t>
      </w:r>
      <w:r w:rsidRPr="00B33141">
        <w:rPr>
          <w:spacing w:val="-5"/>
        </w:rPr>
        <w:t xml:space="preserve"> </w:t>
      </w:r>
      <w:r w:rsidRPr="00B33141">
        <w:t>strong</w:t>
      </w:r>
      <w:r w:rsidRPr="00B33141">
        <w:rPr>
          <w:spacing w:val="-64"/>
        </w:rPr>
        <w:t xml:space="preserve"> </w:t>
      </w:r>
      <w:r w:rsidRPr="00B33141">
        <w:t>action to reduce Victoria’s</w:t>
      </w:r>
      <w:r w:rsidRPr="00B33141">
        <w:rPr>
          <w:spacing w:val="1"/>
        </w:rPr>
        <w:t xml:space="preserve"> </w:t>
      </w:r>
      <w:r w:rsidRPr="00B33141">
        <w:t>greenhouse gas emissions,</w:t>
      </w:r>
      <w:r w:rsidRPr="00B33141">
        <w:rPr>
          <w:spacing w:val="-64"/>
        </w:rPr>
        <w:t xml:space="preserve"> </w:t>
      </w:r>
      <w:r w:rsidRPr="00B33141">
        <w:t>including through built</w:t>
      </w:r>
      <w:r w:rsidRPr="00B33141">
        <w:rPr>
          <w:spacing w:val="1"/>
        </w:rPr>
        <w:t xml:space="preserve"> </w:t>
      </w:r>
      <w:r w:rsidRPr="00B33141">
        <w:t>environment</w:t>
      </w:r>
      <w:r w:rsidRPr="00B33141">
        <w:rPr>
          <w:spacing w:val="-3"/>
        </w:rPr>
        <w:t xml:space="preserve"> </w:t>
      </w:r>
      <w:r w:rsidRPr="00B33141">
        <w:t>measures.</w:t>
      </w:r>
    </w:p>
    <w:p w14:paraId="546296EE" w14:textId="77777777" w:rsidR="00C800F8" w:rsidRPr="00B33141" w:rsidRDefault="00B51C92">
      <w:pPr>
        <w:pStyle w:val="BodyText"/>
        <w:spacing w:before="8" w:line="242" w:lineRule="auto"/>
        <w:ind w:left="173" w:right="52"/>
      </w:pPr>
      <w:r w:rsidRPr="00B33141">
        <w:t>By considering adaptation</w:t>
      </w:r>
      <w:r w:rsidRPr="00B33141">
        <w:rPr>
          <w:spacing w:val="1"/>
        </w:rPr>
        <w:t xml:space="preserve"> </w:t>
      </w:r>
      <w:r w:rsidRPr="00B33141">
        <w:t>and emission reduction</w:t>
      </w:r>
      <w:r w:rsidRPr="00B33141">
        <w:rPr>
          <w:spacing w:val="1"/>
        </w:rPr>
        <w:t xml:space="preserve"> </w:t>
      </w:r>
      <w:r w:rsidRPr="00B33141">
        <w:t>approaches together,</w:t>
      </w:r>
      <w:r w:rsidRPr="00B33141">
        <w:rPr>
          <w:spacing w:val="1"/>
        </w:rPr>
        <w:t xml:space="preserve"> </w:t>
      </w:r>
      <w:r w:rsidRPr="00B33141">
        <w:t>opportunities for more</w:t>
      </w:r>
      <w:r w:rsidRPr="00B33141">
        <w:rPr>
          <w:spacing w:val="1"/>
        </w:rPr>
        <w:t xml:space="preserve"> </w:t>
      </w:r>
      <w:r w:rsidRPr="00B33141">
        <w:t>effective</w:t>
      </w:r>
      <w:r w:rsidRPr="00B33141">
        <w:rPr>
          <w:spacing w:val="-7"/>
        </w:rPr>
        <w:t xml:space="preserve"> </w:t>
      </w:r>
      <w:r w:rsidRPr="00B33141">
        <w:t>responses</w:t>
      </w:r>
      <w:r w:rsidRPr="00B33141">
        <w:rPr>
          <w:spacing w:val="-6"/>
        </w:rPr>
        <w:t xml:space="preserve"> </w:t>
      </w:r>
      <w:r w:rsidRPr="00B33141">
        <w:t>for</w:t>
      </w:r>
      <w:r w:rsidRPr="00B33141">
        <w:rPr>
          <w:spacing w:val="-6"/>
        </w:rPr>
        <w:t xml:space="preserve"> </w:t>
      </w:r>
      <w:r w:rsidRPr="00B33141">
        <w:t>both</w:t>
      </w:r>
    </w:p>
    <w:p w14:paraId="654501B3" w14:textId="77777777" w:rsidR="00C800F8" w:rsidRPr="00B33141" w:rsidRDefault="00B51C92">
      <w:pPr>
        <w:pStyle w:val="BodyText"/>
        <w:spacing w:before="66" w:line="242" w:lineRule="auto"/>
        <w:ind w:left="173" w:right="38"/>
      </w:pPr>
      <w:r w:rsidRPr="00B33141">
        <w:br w:type="column"/>
      </w:r>
      <w:r w:rsidRPr="00B33141">
        <w:t>objectives may be identified</w:t>
      </w:r>
      <w:r w:rsidRPr="00B33141">
        <w:rPr>
          <w:spacing w:val="1"/>
        </w:rPr>
        <w:t xml:space="preserve"> </w:t>
      </w:r>
      <w:r w:rsidRPr="00B33141">
        <w:t>(Figure 2). Emission reduction</w:t>
      </w:r>
      <w:r w:rsidRPr="00B33141">
        <w:rPr>
          <w:spacing w:val="-64"/>
        </w:rPr>
        <w:t xml:space="preserve"> </w:t>
      </w:r>
      <w:r w:rsidRPr="00B33141">
        <w:t>responses must also apply</w:t>
      </w:r>
      <w:r w:rsidRPr="00B33141">
        <w:rPr>
          <w:spacing w:val="1"/>
        </w:rPr>
        <w:t xml:space="preserve"> </w:t>
      </w:r>
      <w:r w:rsidRPr="00B33141">
        <w:t>across</w:t>
      </w:r>
      <w:r w:rsidRPr="00B33141">
        <w:rPr>
          <w:spacing w:val="3"/>
        </w:rPr>
        <w:t xml:space="preserve"> </w:t>
      </w:r>
      <w:r w:rsidRPr="00B33141">
        <w:t>systems</w:t>
      </w:r>
      <w:r w:rsidRPr="00B33141">
        <w:rPr>
          <w:spacing w:val="5"/>
        </w:rPr>
        <w:t xml:space="preserve"> </w:t>
      </w:r>
      <w:r w:rsidRPr="00B33141">
        <w:t>and</w:t>
      </w:r>
      <w:r w:rsidRPr="00B33141">
        <w:rPr>
          <w:spacing w:val="4"/>
        </w:rPr>
        <w:t xml:space="preserve"> </w:t>
      </w:r>
      <w:r w:rsidRPr="00B33141">
        <w:t>sectors,</w:t>
      </w:r>
      <w:r w:rsidRPr="00B33141">
        <w:rPr>
          <w:spacing w:val="1"/>
        </w:rPr>
        <w:t xml:space="preserve"> </w:t>
      </w:r>
      <w:r w:rsidRPr="00B33141">
        <w:t>in consideration of social,</w:t>
      </w:r>
      <w:r w:rsidRPr="00B33141">
        <w:rPr>
          <w:spacing w:val="1"/>
        </w:rPr>
        <w:t xml:space="preserve"> </w:t>
      </w:r>
      <w:r w:rsidRPr="00B33141">
        <w:t>economic and environmental</w:t>
      </w:r>
      <w:r w:rsidRPr="00B33141">
        <w:rPr>
          <w:spacing w:val="1"/>
        </w:rPr>
        <w:t xml:space="preserve"> </w:t>
      </w:r>
      <w:r w:rsidRPr="00B33141">
        <w:t>factors from a state-wide</w:t>
      </w:r>
      <w:r w:rsidRPr="00B33141">
        <w:rPr>
          <w:spacing w:val="1"/>
        </w:rPr>
        <w:t xml:space="preserve"> </w:t>
      </w:r>
      <w:r w:rsidRPr="00B33141">
        <w:t>perspective,</w:t>
      </w:r>
      <w:r w:rsidRPr="00B33141">
        <w:rPr>
          <w:spacing w:val="-11"/>
        </w:rPr>
        <w:t xml:space="preserve"> </w:t>
      </w:r>
      <w:r w:rsidRPr="00B33141">
        <w:t>to</w:t>
      </w:r>
      <w:r w:rsidRPr="00B33141">
        <w:rPr>
          <w:spacing w:val="-10"/>
        </w:rPr>
        <w:t xml:space="preserve"> </w:t>
      </w:r>
      <w:r w:rsidRPr="00B33141">
        <w:t>ensure</w:t>
      </w:r>
      <w:r w:rsidRPr="00B33141">
        <w:rPr>
          <w:spacing w:val="-10"/>
        </w:rPr>
        <w:t xml:space="preserve"> </w:t>
      </w:r>
      <w:r w:rsidRPr="00B33141">
        <w:t>narrow,</w:t>
      </w:r>
      <w:r w:rsidRPr="00B33141">
        <w:rPr>
          <w:spacing w:val="-64"/>
        </w:rPr>
        <w:t xml:space="preserve"> </w:t>
      </w:r>
      <w:r w:rsidRPr="00B33141">
        <w:t>single use assessment does</w:t>
      </w:r>
      <w:r w:rsidRPr="00B33141">
        <w:rPr>
          <w:spacing w:val="1"/>
        </w:rPr>
        <w:t xml:space="preserve"> </w:t>
      </w:r>
      <w:r w:rsidRPr="00B33141">
        <w:t>not limit options to meet these</w:t>
      </w:r>
      <w:r w:rsidRPr="00B33141">
        <w:rPr>
          <w:spacing w:val="-64"/>
        </w:rPr>
        <w:t xml:space="preserve"> </w:t>
      </w:r>
      <w:r w:rsidRPr="00B33141">
        <w:t>goals.</w:t>
      </w:r>
      <w:r w:rsidRPr="00B33141">
        <w:rPr>
          <w:spacing w:val="-8"/>
        </w:rPr>
        <w:t xml:space="preserve"> </w:t>
      </w:r>
      <w:r w:rsidRPr="00B33141">
        <w:t>This</w:t>
      </w:r>
      <w:r w:rsidRPr="00B33141">
        <w:rPr>
          <w:spacing w:val="-3"/>
        </w:rPr>
        <w:t xml:space="preserve"> </w:t>
      </w:r>
      <w:r w:rsidRPr="00B33141">
        <w:t>plan</w:t>
      </w:r>
      <w:r w:rsidRPr="00B33141">
        <w:rPr>
          <w:spacing w:val="-4"/>
        </w:rPr>
        <w:t xml:space="preserve"> </w:t>
      </w:r>
      <w:r w:rsidRPr="00B33141">
        <w:t>is</w:t>
      </w:r>
      <w:r w:rsidRPr="00B33141">
        <w:rPr>
          <w:spacing w:val="-4"/>
        </w:rPr>
        <w:t xml:space="preserve"> </w:t>
      </w:r>
      <w:r w:rsidRPr="00B33141">
        <w:t>designed</w:t>
      </w:r>
      <w:r w:rsidRPr="00B33141">
        <w:rPr>
          <w:spacing w:val="-4"/>
        </w:rPr>
        <w:t xml:space="preserve"> </w:t>
      </w:r>
      <w:r w:rsidRPr="00B33141">
        <w:t>to</w:t>
      </w:r>
      <w:r w:rsidRPr="00B33141">
        <w:rPr>
          <w:spacing w:val="-64"/>
        </w:rPr>
        <w:t xml:space="preserve"> </w:t>
      </w:r>
      <w:r w:rsidRPr="00B33141">
        <w:t>complement actions to reduce</w:t>
      </w:r>
      <w:r w:rsidRPr="00B33141">
        <w:rPr>
          <w:spacing w:val="-64"/>
        </w:rPr>
        <w:t xml:space="preserve"> </w:t>
      </w:r>
      <w:r w:rsidRPr="00B33141">
        <w:t>emissions.</w:t>
      </w:r>
    </w:p>
    <w:p w14:paraId="235F16AE" w14:textId="77777777" w:rsidR="00C800F8" w:rsidRPr="00B33141" w:rsidRDefault="00B51C92">
      <w:pPr>
        <w:pStyle w:val="BodyText"/>
        <w:spacing w:before="67" w:line="242" w:lineRule="auto"/>
        <w:ind w:left="173" w:right="894"/>
      </w:pPr>
      <w:r w:rsidRPr="00B33141">
        <w:br w:type="column"/>
      </w:r>
      <w:r w:rsidRPr="00B33141">
        <w:t>To</w:t>
      </w:r>
      <w:r w:rsidRPr="00B33141">
        <w:rPr>
          <w:spacing w:val="-11"/>
        </w:rPr>
        <w:t xml:space="preserve"> </w:t>
      </w:r>
      <w:r w:rsidRPr="00B33141">
        <w:t>avoid</w:t>
      </w:r>
      <w:r w:rsidRPr="00B33141">
        <w:rPr>
          <w:spacing w:val="-10"/>
        </w:rPr>
        <w:t xml:space="preserve"> </w:t>
      </w:r>
      <w:r w:rsidRPr="00B33141">
        <w:t>the</w:t>
      </w:r>
      <w:r w:rsidRPr="00B33141">
        <w:rPr>
          <w:spacing w:val="-10"/>
        </w:rPr>
        <w:t xml:space="preserve"> </w:t>
      </w:r>
      <w:r w:rsidRPr="00B33141">
        <w:t>worst</w:t>
      </w:r>
      <w:r w:rsidRPr="00B33141">
        <w:rPr>
          <w:spacing w:val="-11"/>
        </w:rPr>
        <w:t xml:space="preserve"> </w:t>
      </w:r>
      <w:r w:rsidRPr="00B33141">
        <w:t>effects</w:t>
      </w:r>
      <w:r w:rsidRPr="00B33141">
        <w:rPr>
          <w:spacing w:val="-63"/>
        </w:rPr>
        <w:t xml:space="preserve"> </w:t>
      </w:r>
      <w:r w:rsidRPr="00B33141">
        <w:t>of</w:t>
      </w:r>
      <w:r w:rsidRPr="00B33141">
        <w:rPr>
          <w:spacing w:val="-2"/>
        </w:rPr>
        <w:t xml:space="preserve"> </w:t>
      </w:r>
      <w:r w:rsidRPr="00B33141">
        <w:t>climate change, the</w:t>
      </w:r>
    </w:p>
    <w:p w14:paraId="11F5E535" w14:textId="77777777" w:rsidR="00C800F8" w:rsidRPr="00B33141" w:rsidRDefault="00B51C92">
      <w:pPr>
        <w:pStyle w:val="BodyText"/>
        <w:spacing w:before="3" w:line="242" w:lineRule="auto"/>
        <w:ind w:left="173" w:right="439"/>
      </w:pPr>
      <w:r w:rsidRPr="00B33141">
        <w:rPr>
          <w:spacing w:val="-1"/>
        </w:rPr>
        <w:t xml:space="preserve">international </w:t>
      </w:r>
      <w:r w:rsidRPr="00B33141">
        <w:t>Paris Agreement</w:t>
      </w:r>
      <w:r w:rsidRPr="00B33141">
        <w:rPr>
          <w:spacing w:val="-64"/>
        </w:rPr>
        <w:t xml:space="preserve"> </w:t>
      </w:r>
      <w:r w:rsidRPr="00B33141">
        <w:t>aims to limit the rise in global</w:t>
      </w:r>
      <w:r w:rsidRPr="00B33141">
        <w:rPr>
          <w:spacing w:val="1"/>
        </w:rPr>
        <w:t xml:space="preserve"> </w:t>
      </w:r>
      <w:r w:rsidRPr="00B33141">
        <w:t>average temperature to</w:t>
      </w:r>
      <w:r w:rsidRPr="00B33141">
        <w:rPr>
          <w:spacing w:val="1"/>
        </w:rPr>
        <w:t xml:space="preserve"> </w:t>
      </w:r>
      <w:r w:rsidRPr="00B33141">
        <w:t>between 1.5 and 2 degrees</w:t>
      </w:r>
      <w:r w:rsidRPr="00B33141">
        <w:rPr>
          <w:spacing w:val="1"/>
        </w:rPr>
        <w:t xml:space="preserve"> </w:t>
      </w:r>
      <w:r w:rsidRPr="00B33141">
        <w:t>Celsius. To help achieve this</w:t>
      </w:r>
      <w:r w:rsidRPr="00B33141">
        <w:rPr>
          <w:spacing w:val="1"/>
        </w:rPr>
        <w:t xml:space="preserve"> </w:t>
      </w:r>
      <w:r w:rsidRPr="00B33141">
        <w:t>goal, Victoria – along with</w:t>
      </w:r>
      <w:r w:rsidRPr="00B33141">
        <w:rPr>
          <w:spacing w:val="1"/>
        </w:rPr>
        <w:t xml:space="preserve"> </w:t>
      </w:r>
      <w:r w:rsidRPr="00B33141">
        <w:t>many</w:t>
      </w:r>
      <w:r w:rsidRPr="00B33141">
        <w:rPr>
          <w:spacing w:val="-3"/>
        </w:rPr>
        <w:t xml:space="preserve"> </w:t>
      </w:r>
      <w:r w:rsidRPr="00B33141">
        <w:t>governments</w:t>
      </w:r>
      <w:r w:rsidRPr="00B33141">
        <w:rPr>
          <w:spacing w:val="-3"/>
        </w:rPr>
        <w:t xml:space="preserve"> </w:t>
      </w:r>
      <w:r w:rsidRPr="00B33141">
        <w:t>around</w:t>
      </w:r>
    </w:p>
    <w:p w14:paraId="2166ED7C" w14:textId="77777777" w:rsidR="00C800F8" w:rsidRPr="00B33141" w:rsidRDefault="00B51C92">
      <w:pPr>
        <w:pStyle w:val="BodyText"/>
        <w:spacing w:before="9" w:line="242" w:lineRule="auto"/>
        <w:ind w:left="173" w:right="332"/>
      </w:pPr>
      <w:r w:rsidRPr="00B33141">
        <w:t>the world – is committed to net</w:t>
      </w:r>
      <w:r w:rsidRPr="00B33141">
        <w:rPr>
          <w:spacing w:val="-64"/>
        </w:rPr>
        <w:t xml:space="preserve"> </w:t>
      </w:r>
      <w:r w:rsidRPr="00B33141">
        <w:t>zero</w:t>
      </w:r>
      <w:r w:rsidRPr="00B33141">
        <w:rPr>
          <w:spacing w:val="-2"/>
        </w:rPr>
        <w:t xml:space="preserve"> </w:t>
      </w:r>
      <w:r w:rsidRPr="00B33141">
        <w:t>emissions</w:t>
      </w:r>
      <w:r w:rsidRPr="00B33141">
        <w:rPr>
          <w:spacing w:val="-2"/>
        </w:rPr>
        <w:t xml:space="preserve"> </w:t>
      </w:r>
      <w:r w:rsidRPr="00B33141">
        <w:t>by</w:t>
      </w:r>
      <w:r w:rsidRPr="00B33141">
        <w:rPr>
          <w:spacing w:val="-2"/>
        </w:rPr>
        <w:t xml:space="preserve"> </w:t>
      </w:r>
      <w:r w:rsidRPr="00B33141">
        <w:t>2050.</w:t>
      </w:r>
    </w:p>
    <w:p w14:paraId="04B16F9D"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175" w:space="340"/>
            <w:col w:w="3438" w:space="77"/>
            <w:col w:w="3780"/>
          </w:cols>
        </w:sectPr>
      </w:pPr>
    </w:p>
    <w:p w14:paraId="26138B0A" w14:textId="77777777" w:rsidR="00C800F8" w:rsidRPr="00B33141" w:rsidRDefault="00C800F8">
      <w:pPr>
        <w:pStyle w:val="BodyText"/>
        <w:spacing w:before="7"/>
        <w:rPr>
          <w:sz w:val="28"/>
        </w:rPr>
      </w:pPr>
    </w:p>
    <w:p w14:paraId="56C9D087" w14:textId="77777777" w:rsidR="00C800F8" w:rsidRPr="00B33141" w:rsidRDefault="00B51C92">
      <w:pPr>
        <w:spacing w:before="95"/>
        <w:ind w:left="173"/>
        <w:rPr>
          <w:b/>
          <w:sz w:val="15"/>
        </w:rPr>
      </w:pPr>
      <w:r w:rsidRPr="00B33141">
        <w:rPr>
          <w:b/>
          <w:sz w:val="15"/>
        </w:rPr>
        <w:t>Figure</w:t>
      </w:r>
      <w:r w:rsidRPr="00B33141">
        <w:rPr>
          <w:b/>
          <w:spacing w:val="-5"/>
          <w:sz w:val="15"/>
        </w:rPr>
        <w:t xml:space="preserve"> </w:t>
      </w:r>
      <w:r w:rsidRPr="00B33141">
        <w:rPr>
          <w:b/>
          <w:sz w:val="15"/>
        </w:rPr>
        <w:t>2.</w:t>
      </w:r>
      <w:r w:rsidRPr="00B33141">
        <w:rPr>
          <w:b/>
          <w:spacing w:val="-6"/>
          <w:sz w:val="15"/>
        </w:rPr>
        <w:t xml:space="preserve"> </w:t>
      </w:r>
      <w:r w:rsidRPr="00B33141">
        <w:rPr>
          <w:b/>
          <w:sz w:val="15"/>
        </w:rPr>
        <w:t>Relationship</w:t>
      </w:r>
      <w:r w:rsidRPr="00B33141">
        <w:rPr>
          <w:b/>
          <w:spacing w:val="-5"/>
          <w:sz w:val="15"/>
        </w:rPr>
        <w:t xml:space="preserve"> </w:t>
      </w:r>
      <w:r w:rsidRPr="00B33141">
        <w:rPr>
          <w:b/>
          <w:sz w:val="15"/>
        </w:rPr>
        <w:t>between</w:t>
      </w:r>
      <w:r w:rsidRPr="00B33141">
        <w:rPr>
          <w:b/>
          <w:spacing w:val="-5"/>
          <w:sz w:val="15"/>
        </w:rPr>
        <w:t xml:space="preserve"> </w:t>
      </w:r>
      <w:r w:rsidRPr="00B33141">
        <w:rPr>
          <w:b/>
          <w:sz w:val="15"/>
        </w:rPr>
        <w:t>urban</w:t>
      </w:r>
      <w:r w:rsidRPr="00B33141">
        <w:rPr>
          <w:b/>
          <w:spacing w:val="-4"/>
          <w:sz w:val="15"/>
        </w:rPr>
        <w:t xml:space="preserve"> </w:t>
      </w:r>
      <w:r w:rsidRPr="00B33141">
        <w:rPr>
          <w:b/>
          <w:sz w:val="15"/>
        </w:rPr>
        <w:t>climate</w:t>
      </w:r>
      <w:r w:rsidRPr="00B33141">
        <w:rPr>
          <w:b/>
          <w:spacing w:val="-6"/>
          <w:sz w:val="15"/>
        </w:rPr>
        <w:t xml:space="preserve"> </w:t>
      </w:r>
      <w:r w:rsidRPr="00B33141">
        <w:rPr>
          <w:b/>
          <w:sz w:val="15"/>
        </w:rPr>
        <w:t>change</w:t>
      </w:r>
      <w:r w:rsidRPr="00B33141">
        <w:rPr>
          <w:b/>
          <w:spacing w:val="-5"/>
          <w:sz w:val="15"/>
        </w:rPr>
        <w:t xml:space="preserve"> </w:t>
      </w:r>
      <w:r w:rsidRPr="00B33141">
        <w:rPr>
          <w:b/>
          <w:sz w:val="15"/>
        </w:rPr>
        <w:t>emissions</w:t>
      </w:r>
      <w:r w:rsidRPr="00B33141">
        <w:rPr>
          <w:b/>
          <w:spacing w:val="-6"/>
          <w:sz w:val="15"/>
        </w:rPr>
        <w:t xml:space="preserve"> </w:t>
      </w:r>
      <w:r w:rsidRPr="00B33141">
        <w:rPr>
          <w:b/>
          <w:sz w:val="15"/>
        </w:rPr>
        <w:t>reduction</w:t>
      </w:r>
      <w:r w:rsidRPr="00B33141">
        <w:rPr>
          <w:b/>
          <w:spacing w:val="-5"/>
          <w:sz w:val="15"/>
        </w:rPr>
        <w:t xml:space="preserve"> </w:t>
      </w:r>
      <w:r w:rsidRPr="00B33141">
        <w:rPr>
          <w:b/>
          <w:sz w:val="15"/>
        </w:rPr>
        <w:t>and</w:t>
      </w:r>
      <w:r w:rsidRPr="00B33141">
        <w:rPr>
          <w:b/>
          <w:spacing w:val="-6"/>
          <w:sz w:val="15"/>
        </w:rPr>
        <w:t xml:space="preserve"> </w:t>
      </w:r>
      <w:r w:rsidRPr="00B33141">
        <w:rPr>
          <w:b/>
          <w:sz w:val="15"/>
        </w:rPr>
        <w:t>adaptation</w:t>
      </w:r>
    </w:p>
    <w:p w14:paraId="7C20496F" w14:textId="77777777" w:rsidR="00C800F8" w:rsidRPr="00B33141" w:rsidRDefault="00C800F8">
      <w:pPr>
        <w:rPr>
          <w:sz w:val="15"/>
        </w:rPr>
      </w:pPr>
    </w:p>
    <w:p w14:paraId="1C04453E" w14:textId="77777777" w:rsidR="00B25E15" w:rsidRPr="00B33141" w:rsidRDefault="00B25E15">
      <w:pPr>
        <w:rPr>
          <w:sz w:val="15"/>
        </w:rPr>
      </w:pPr>
    </w:p>
    <w:p w14:paraId="1751B957" w14:textId="4F3DD49B" w:rsidR="00B25E15" w:rsidRPr="00B33141" w:rsidRDefault="00851F06">
      <w:pPr>
        <w:rPr>
          <w:sz w:val="15"/>
        </w:rPr>
        <w:sectPr w:rsidR="00B25E15" w:rsidRPr="00B33141">
          <w:type w:val="continuous"/>
          <w:pgSz w:w="11910" w:h="16840"/>
          <w:pgMar w:top="1580" w:right="480" w:bottom="280" w:left="620" w:header="0" w:footer="679" w:gutter="0"/>
          <w:cols w:space="720"/>
        </w:sectPr>
      </w:pPr>
      <w:r w:rsidRPr="00B33141">
        <w:rPr>
          <w:noProof/>
          <w:sz w:val="15"/>
        </w:rPr>
        <w:drawing>
          <wp:inline distT="0" distB="0" distL="0" distR="0" wp14:anchorId="12121DFF" wp14:editId="217E126F">
            <wp:extent cx="6601968" cy="5986965"/>
            <wp:effectExtent l="0" t="0" r="2540" b="0"/>
            <wp:docPr id="1084" name="Picture 1084" descr="Emissions reduction means reducing or avoiding greenhouse gas emissions to minimise the rate and magnitude of climate change. Climate change adaptation means taking steps to prepare for and respond to the effects of the changing climate. Some actions  (e.g. urban greening) achieve both mitigation and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descr="Emissions reduction means reducing or avoiding greenhouse gas emissions to minimise the rate and magnitude of climate change. Climate change adaptation means taking steps to prepare for and respond to the effects of the changing climate. Some actions  (e.g. urban greening) achieve both mitigation and adapta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5059" cy="5998837"/>
                    </a:xfrm>
                    <a:prstGeom prst="rect">
                      <a:avLst/>
                    </a:prstGeom>
                  </pic:spPr>
                </pic:pic>
              </a:graphicData>
            </a:graphic>
          </wp:inline>
        </w:drawing>
      </w:r>
    </w:p>
    <w:p w14:paraId="35400078" w14:textId="1EACDC2D" w:rsidR="00C800F8" w:rsidRPr="00B33141" w:rsidRDefault="00B51C92">
      <w:pPr>
        <w:pStyle w:val="Heading2"/>
        <w:numPr>
          <w:ilvl w:val="1"/>
          <w:numId w:val="12"/>
        </w:numPr>
        <w:tabs>
          <w:tab w:val="left" w:pos="574"/>
        </w:tabs>
        <w:spacing w:line="249" w:lineRule="auto"/>
        <w:ind w:right="336" w:firstLine="0"/>
      </w:pPr>
      <w:bookmarkStart w:id="6" w:name="_TOC_250013"/>
      <w:r w:rsidRPr="00B33141">
        <w:rPr>
          <w:spacing w:val="-1"/>
        </w:rPr>
        <w:lastRenderedPageBreak/>
        <w:t>BUILT ENVIRONMENT</w:t>
      </w:r>
      <w:r w:rsidRPr="00B33141">
        <w:rPr>
          <w:spacing w:val="-65"/>
        </w:rPr>
        <w:t xml:space="preserve"> </w:t>
      </w:r>
      <w:r w:rsidRPr="00B33141">
        <w:t>AAP</w:t>
      </w:r>
      <w:r w:rsidRPr="00B33141">
        <w:rPr>
          <w:spacing w:val="-6"/>
        </w:rPr>
        <w:t xml:space="preserve"> </w:t>
      </w:r>
      <w:bookmarkEnd w:id="6"/>
      <w:r w:rsidRPr="00B33141">
        <w:t>SCOPE</w:t>
      </w:r>
    </w:p>
    <w:p w14:paraId="735EC878" w14:textId="77777777" w:rsidR="00C800F8" w:rsidRPr="00B33141" w:rsidRDefault="00B51C92">
      <w:pPr>
        <w:pStyle w:val="BodyText"/>
        <w:spacing w:before="108" w:line="242" w:lineRule="auto"/>
        <w:ind w:left="173" w:right="782"/>
      </w:pPr>
      <w:r w:rsidRPr="00B33141">
        <w:t>This adaptation action</w:t>
      </w:r>
      <w:r w:rsidRPr="00B33141">
        <w:rPr>
          <w:spacing w:val="1"/>
        </w:rPr>
        <w:t xml:space="preserve"> </w:t>
      </w:r>
      <w:r w:rsidRPr="00B33141">
        <w:t>plan</w:t>
      </w:r>
      <w:r w:rsidRPr="00B33141">
        <w:rPr>
          <w:spacing w:val="-6"/>
        </w:rPr>
        <w:t xml:space="preserve"> </w:t>
      </w:r>
      <w:r w:rsidRPr="00B33141">
        <w:t>considers</w:t>
      </w:r>
      <w:r w:rsidRPr="00B33141">
        <w:rPr>
          <w:spacing w:val="-5"/>
        </w:rPr>
        <w:t xml:space="preserve"> </w:t>
      </w:r>
      <w:r w:rsidRPr="00B33141">
        <w:t>the</w:t>
      </w:r>
      <w:r w:rsidRPr="00B33141">
        <w:rPr>
          <w:spacing w:val="-5"/>
        </w:rPr>
        <w:t xml:space="preserve"> </w:t>
      </w:r>
      <w:r w:rsidRPr="00B33141">
        <w:t>Built</w:t>
      </w:r>
    </w:p>
    <w:p w14:paraId="163D8B5F" w14:textId="77777777" w:rsidR="00C800F8" w:rsidRPr="00B33141" w:rsidRDefault="00B51C92">
      <w:pPr>
        <w:pStyle w:val="BodyText"/>
        <w:spacing w:before="2" w:line="242" w:lineRule="auto"/>
        <w:ind w:left="173" w:right="264"/>
      </w:pPr>
      <w:r w:rsidRPr="00B33141">
        <w:t>Environment system, which</w:t>
      </w:r>
      <w:r w:rsidRPr="00B33141">
        <w:rPr>
          <w:spacing w:val="1"/>
        </w:rPr>
        <w:t xml:space="preserve"> </w:t>
      </w:r>
      <w:r w:rsidRPr="00B33141">
        <w:t>includes our cities, towns</w:t>
      </w:r>
      <w:r w:rsidRPr="00B33141">
        <w:rPr>
          <w:spacing w:val="1"/>
        </w:rPr>
        <w:t xml:space="preserve"> </w:t>
      </w:r>
      <w:r w:rsidRPr="00B33141">
        <w:t>and</w:t>
      </w:r>
      <w:r w:rsidRPr="00B33141">
        <w:rPr>
          <w:spacing w:val="13"/>
        </w:rPr>
        <w:t xml:space="preserve"> </w:t>
      </w:r>
      <w:r w:rsidRPr="00B33141">
        <w:t>regional</w:t>
      </w:r>
      <w:r w:rsidRPr="00B33141">
        <w:rPr>
          <w:spacing w:val="15"/>
        </w:rPr>
        <w:t xml:space="preserve"> </w:t>
      </w:r>
      <w:r w:rsidRPr="00B33141">
        <w:t>areas,</w:t>
      </w:r>
      <w:r w:rsidRPr="00B33141">
        <w:rPr>
          <w:spacing w:val="13"/>
        </w:rPr>
        <w:t xml:space="preserve"> </w:t>
      </w:r>
      <w:r w:rsidRPr="00B33141">
        <w:t>and</w:t>
      </w:r>
      <w:r w:rsidRPr="00B33141">
        <w:rPr>
          <w:spacing w:val="1"/>
        </w:rPr>
        <w:t xml:space="preserve"> </w:t>
      </w:r>
      <w:r w:rsidRPr="00B33141">
        <w:t>how</w:t>
      </w:r>
      <w:r w:rsidRPr="00B33141">
        <w:rPr>
          <w:spacing w:val="-6"/>
        </w:rPr>
        <w:t xml:space="preserve"> </w:t>
      </w:r>
      <w:r w:rsidRPr="00B33141">
        <w:t>people</w:t>
      </w:r>
      <w:r w:rsidRPr="00B33141">
        <w:rPr>
          <w:spacing w:val="-5"/>
        </w:rPr>
        <w:t xml:space="preserve"> </w:t>
      </w:r>
      <w:r w:rsidRPr="00B33141">
        <w:t>use</w:t>
      </w:r>
      <w:r w:rsidRPr="00B33141">
        <w:rPr>
          <w:spacing w:val="-6"/>
        </w:rPr>
        <w:t xml:space="preserve"> </w:t>
      </w:r>
      <w:r w:rsidRPr="00B33141">
        <w:t>and</w:t>
      </w:r>
      <w:r w:rsidRPr="00B33141">
        <w:rPr>
          <w:spacing w:val="-5"/>
        </w:rPr>
        <w:t xml:space="preserve"> </w:t>
      </w:r>
      <w:r w:rsidRPr="00B33141">
        <w:t>interact</w:t>
      </w:r>
      <w:r w:rsidRPr="00B33141">
        <w:rPr>
          <w:spacing w:val="-64"/>
        </w:rPr>
        <w:t xml:space="preserve"> </w:t>
      </w:r>
      <w:r w:rsidRPr="00B33141">
        <w:t>with</w:t>
      </w:r>
      <w:r w:rsidRPr="00B33141">
        <w:rPr>
          <w:spacing w:val="-8"/>
        </w:rPr>
        <w:t xml:space="preserve"> </w:t>
      </w:r>
      <w:r w:rsidRPr="00B33141">
        <w:t>services,</w:t>
      </w:r>
      <w:r w:rsidRPr="00B33141">
        <w:rPr>
          <w:spacing w:val="-7"/>
        </w:rPr>
        <w:t xml:space="preserve"> </w:t>
      </w:r>
      <w:r w:rsidRPr="00B33141">
        <w:t>infrastructure,</w:t>
      </w:r>
    </w:p>
    <w:p w14:paraId="52188504" w14:textId="77777777" w:rsidR="00C800F8" w:rsidRPr="00B33141" w:rsidRDefault="00B51C92">
      <w:pPr>
        <w:pStyle w:val="BodyText"/>
        <w:spacing w:before="7" w:line="242" w:lineRule="auto"/>
        <w:ind w:left="173" w:right="126"/>
      </w:pPr>
      <w:r w:rsidRPr="00B33141">
        <w:t>buildings, natural and cultural</w:t>
      </w:r>
      <w:r w:rsidRPr="00B33141">
        <w:rPr>
          <w:spacing w:val="-65"/>
        </w:rPr>
        <w:t xml:space="preserve"> </w:t>
      </w:r>
      <w:r w:rsidRPr="00B33141">
        <w:t>features,</w:t>
      </w:r>
      <w:r w:rsidRPr="00B33141">
        <w:rPr>
          <w:spacing w:val="-3"/>
        </w:rPr>
        <w:t xml:space="preserve"> </w:t>
      </w:r>
      <w:r w:rsidRPr="00B33141">
        <w:t>and</w:t>
      </w:r>
      <w:r w:rsidRPr="00B33141">
        <w:rPr>
          <w:spacing w:val="-3"/>
        </w:rPr>
        <w:t xml:space="preserve"> </w:t>
      </w:r>
      <w:r w:rsidRPr="00B33141">
        <w:t>public</w:t>
      </w:r>
      <w:r w:rsidRPr="00B33141">
        <w:rPr>
          <w:spacing w:val="-3"/>
        </w:rPr>
        <w:t xml:space="preserve"> </w:t>
      </w:r>
      <w:r w:rsidRPr="00B33141">
        <w:t>places.</w:t>
      </w:r>
    </w:p>
    <w:p w14:paraId="11B3CB90" w14:textId="77777777" w:rsidR="00C800F8" w:rsidRPr="00B33141" w:rsidRDefault="00B51C92">
      <w:pPr>
        <w:pStyle w:val="BodyText"/>
        <w:spacing w:before="3" w:line="242" w:lineRule="auto"/>
        <w:ind w:left="173"/>
      </w:pPr>
      <w:r w:rsidRPr="00B33141">
        <w:t>It is the sum of multiple</w:t>
      </w:r>
      <w:r w:rsidRPr="00B33141">
        <w:rPr>
          <w:spacing w:val="1"/>
        </w:rPr>
        <w:t xml:space="preserve"> </w:t>
      </w:r>
      <w:r w:rsidRPr="00B33141">
        <w:t>interdependent</w:t>
      </w:r>
      <w:r w:rsidRPr="00B33141">
        <w:rPr>
          <w:spacing w:val="-11"/>
        </w:rPr>
        <w:t xml:space="preserve"> </w:t>
      </w:r>
      <w:r w:rsidRPr="00B33141">
        <w:t>processes</w:t>
      </w:r>
      <w:r w:rsidRPr="00B33141">
        <w:rPr>
          <w:spacing w:val="-11"/>
        </w:rPr>
        <w:t xml:space="preserve"> </w:t>
      </w:r>
      <w:r w:rsidRPr="00B33141">
        <w:t>and</w:t>
      </w:r>
      <w:r w:rsidRPr="00B33141">
        <w:rPr>
          <w:spacing w:val="-64"/>
        </w:rPr>
        <w:t xml:space="preserve"> </w:t>
      </w:r>
      <w:r w:rsidRPr="00B33141">
        <w:t>activities.</w:t>
      </w:r>
      <w:r w:rsidRPr="00B33141">
        <w:rPr>
          <w:spacing w:val="-4"/>
        </w:rPr>
        <w:t xml:space="preserve"> </w:t>
      </w:r>
      <w:r w:rsidRPr="00B33141">
        <w:t>It</w:t>
      </w:r>
      <w:r w:rsidRPr="00B33141">
        <w:rPr>
          <w:spacing w:val="-3"/>
        </w:rPr>
        <w:t xml:space="preserve"> </w:t>
      </w:r>
      <w:r w:rsidRPr="00B33141">
        <w:t>includes</w:t>
      </w:r>
      <w:r w:rsidRPr="00B33141">
        <w:rPr>
          <w:spacing w:val="-4"/>
        </w:rPr>
        <w:t xml:space="preserve"> </w:t>
      </w:r>
      <w:r w:rsidRPr="00B33141">
        <w:t>how</w:t>
      </w:r>
      <w:r w:rsidRPr="00B33141">
        <w:rPr>
          <w:spacing w:val="-3"/>
        </w:rPr>
        <w:t xml:space="preserve"> </w:t>
      </w:r>
      <w:r w:rsidRPr="00B33141">
        <w:t>we</w:t>
      </w:r>
    </w:p>
    <w:p w14:paraId="39951660" w14:textId="77777777" w:rsidR="00C800F8" w:rsidRPr="00B33141" w:rsidRDefault="00B51C92">
      <w:pPr>
        <w:pStyle w:val="BodyText"/>
        <w:spacing w:before="66" w:line="242" w:lineRule="auto"/>
        <w:ind w:left="173" w:right="134"/>
      </w:pPr>
      <w:r w:rsidRPr="00B33141">
        <w:br w:type="column"/>
      </w:r>
      <w:r w:rsidRPr="00B33141">
        <w:t>enjoy</w:t>
      </w:r>
      <w:r w:rsidRPr="00B33141">
        <w:rPr>
          <w:spacing w:val="1"/>
        </w:rPr>
        <w:t xml:space="preserve"> </w:t>
      </w:r>
      <w:r w:rsidRPr="00B33141">
        <w:t>and</w:t>
      </w:r>
      <w:r w:rsidRPr="00B33141">
        <w:rPr>
          <w:spacing w:val="1"/>
        </w:rPr>
        <w:t xml:space="preserve"> </w:t>
      </w:r>
      <w:r w:rsidRPr="00B33141">
        <w:t>form</w:t>
      </w:r>
      <w:r w:rsidRPr="00B33141">
        <w:rPr>
          <w:spacing w:val="66"/>
        </w:rPr>
        <w:t xml:space="preserve"> </w:t>
      </w:r>
      <w:r w:rsidRPr="00B33141">
        <w:t>connection</w:t>
      </w:r>
      <w:r w:rsidRPr="00B33141">
        <w:rPr>
          <w:spacing w:val="-64"/>
        </w:rPr>
        <w:t xml:space="preserve"> </w:t>
      </w:r>
      <w:r w:rsidRPr="00B33141">
        <w:t>to</w:t>
      </w:r>
      <w:r w:rsidRPr="00B33141">
        <w:rPr>
          <w:spacing w:val="-11"/>
        </w:rPr>
        <w:t xml:space="preserve"> </w:t>
      </w:r>
      <w:r w:rsidRPr="00B33141">
        <w:t>place.</w:t>
      </w:r>
      <w:r w:rsidRPr="00B33141">
        <w:rPr>
          <w:spacing w:val="-15"/>
        </w:rPr>
        <w:t xml:space="preserve"> </w:t>
      </w:r>
      <w:r w:rsidRPr="00B33141">
        <w:t>To</w:t>
      </w:r>
      <w:r w:rsidRPr="00B33141">
        <w:rPr>
          <w:spacing w:val="-11"/>
        </w:rPr>
        <w:t xml:space="preserve"> </w:t>
      </w:r>
      <w:r w:rsidRPr="00B33141">
        <w:t>achieve</w:t>
      </w:r>
      <w:r w:rsidRPr="00B33141">
        <w:rPr>
          <w:spacing w:val="-11"/>
        </w:rPr>
        <w:t xml:space="preserve"> </w:t>
      </w:r>
      <w:r w:rsidRPr="00B33141">
        <w:t>effective</w:t>
      </w:r>
      <w:r w:rsidRPr="00B33141">
        <w:rPr>
          <w:spacing w:val="-64"/>
        </w:rPr>
        <w:t xml:space="preserve"> </w:t>
      </w:r>
      <w:r w:rsidRPr="00B33141">
        <w:t>adaptation, climate change</w:t>
      </w:r>
      <w:r w:rsidRPr="00B33141">
        <w:rPr>
          <w:spacing w:val="1"/>
        </w:rPr>
        <w:t xml:space="preserve"> </w:t>
      </w:r>
      <w:r w:rsidRPr="00B33141">
        <w:t>needs</w:t>
      </w:r>
      <w:r w:rsidRPr="00B33141">
        <w:rPr>
          <w:spacing w:val="-3"/>
        </w:rPr>
        <w:t xml:space="preserve"> </w:t>
      </w:r>
      <w:r w:rsidRPr="00B33141">
        <w:t>to</w:t>
      </w:r>
      <w:r w:rsidRPr="00B33141">
        <w:rPr>
          <w:spacing w:val="-2"/>
        </w:rPr>
        <w:t xml:space="preserve"> </w:t>
      </w:r>
      <w:r w:rsidRPr="00B33141">
        <w:t>be</w:t>
      </w:r>
      <w:r w:rsidRPr="00B33141">
        <w:rPr>
          <w:spacing w:val="-2"/>
        </w:rPr>
        <w:t xml:space="preserve"> </w:t>
      </w:r>
      <w:r w:rsidRPr="00B33141">
        <w:t>considered</w:t>
      </w:r>
      <w:r w:rsidRPr="00B33141">
        <w:rPr>
          <w:spacing w:val="-2"/>
        </w:rPr>
        <w:t xml:space="preserve"> </w:t>
      </w:r>
      <w:r w:rsidRPr="00B33141">
        <w:t>in</w:t>
      </w:r>
      <w:r w:rsidRPr="00B33141">
        <w:rPr>
          <w:spacing w:val="-3"/>
        </w:rPr>
        <w:t xml:space="preserve"> </w:t>
      </w:r>
      <w:r w:rsidRPr="00B33141">
        <w:t>all</w:t>
      </w:r>
    </w:p>
    <w:p w14:paraId="27882A28" w14:textId="77777777" w:rsidR="00C800F8" w:rsidRPr="00B33141" w:rsidRDefault="00B51C92">
      <w:pPr>
        <w:pStyle w:val="BodyText"/>
        <w:spacing w:before="6" w:line="242" w:lineRule="auto"/>
        <w:ind w:left="173" w:right="20"/>
      </w:pPr>
      <w:r w:rsidRPr="00B33141">
        <w:t>decision making across urban</w:t>
      </w:r>
      <w:r w:rsidRPr="00B33141">
        <w:rPr>
          <w:spacing w:val="-65"/>
        </w:rPr>
        <w:t xml:space="preserve"> </w:t>
      </w:r>
      <w:r w:rsidRPr="00B33141">
        <w:t>functions.</w:t>
      </w:r>
    </w:p>
    <w:p w14:paraId="2DC60CBC" w14:textId="77777777" w:rsidR="00C800F8" w:rsidRPr="00B33141" w:rsidRDefault="00B51C92">
      <w:pPr>
        <w:pStyle w:val="BodyText"/>
        <w:spacing w:before="116" w:line="242" w:lineRule="auto"/>
        <w:ind w:left="173" w:right="332"/>
      </w:pPr>
      <w:r w:rsidRPr="00B33141">
        <w:t>Government</w:t>
      </w:r>
      <w:r w:rsidRPr="00B33141">
        <w:rPr>
          <w:spacing w:val="1"/>
        </w:rPr>
        <w:t xml:space="preserve"> </w:t>
      </w:r>
      <w:r w:rsidRPr="00B33141">
        <w:t>has</w:t>
      </w:r>
      <w:r w:rsidRPr="00B33141">
        <w:rPr>
          <w:spacing w:val="1"/>
        </w:rPr>
        <w:t xml:space="preserve"> </w:t>
      </w:r>
      <w:r w:rsidRPr="00B33141">
        <w:t>a</w:t>
      </w:r>
      <w:r w:rsidRPr="00B33141">
        <w:rPr>
          <w:spacing w:val="66"/>
        </w:rPr>
        <w:t xml:space="preserve"> </w:t>
      </w:r>
      <w:r w:rsidRPr="00B33141">
        <w:t>key</w:t>
      </w:r>
      <w:r w:rsidRPr="00B33141">
        <w:rPr>
          <w:spacing w:val="1"/>
        </w:rPr>
        <w:t xml:space="preserve"> </w:t>
      </w:r>
      <w:r w:rsidRPr="00B33141">
        <w:t>role in achieving a climate-</w:t>
      </w:r>
      <w:r w:rsidRPr="00B33141">
        <w:rPr>
          <w:spacing w:val="-64"/>
        </w:rPr>
        <w:t xml:space="preserve"> </w:t>
      </w:r>
      <w:r w:rsidRPr="00B33141">
        <w:t>resilient built environment</w:t>
      </w:r>
      <w:r w:rsidRPr="00B33141">
        <w:rPr>
          <w:spacing w:val="1"/>
        </w:rPr>
        <w:t xml:space="preserve"> </w:t>
      </w:r>
      <w:r w:rsidRPr="00B33141">
        <w:t>through</w:t>
      </w:r>
      <w:r w:rsidRPr="00B33141">
        <w:rPr>
          <w:spacing w:val="-12"/>
        </w:rPr>
        <w:t xml:space="preserve"> </w:t>
      </w:r>
      <w:r w:rsidRPr="00B33141">
        <w:t>providing</w:t>
      </w:r>
      <w:r w:rsidRPr="00B33141">
        <w:rPr>
          <w:spacing w:val="-13"/>
        </w:rPr>
        <w:t xml:space="preserve"> </w:t>
      </w:r>
      <w:r w:rsidRPr="00B33141">
        <w:t>certainty,</w:t>
      </w:r>
      <w:r w:rsidRPr="00B33141">
        <w:rPr>
          <w:spacing w:val="-64"/>
        </w:rPr>
        <w:t xml:space="preserve"> </w:t>
      </w:r>
      <w:r w:rsidRPr="00B33141">
        <w:t>guidance and support to</w:t>
      </w:r>
      <w:r w:rsidRPr="00B33141">
        <w:rPr>
          <w:spacing w:val="1"/>
        </w:rPr>
        <w:t xml:space="preserve"> </w:t>
      </w:r>
      <w:r w:rsidRPr="00B33141">
        <w:t>the wider community. It</w:t>
      </w:r>
      <w:r w:rsidRPr="00B33141">
        <w:rPr>
          <w:spacing w:val="1"/>
        </w:rPr>
        <w:t xml:space="preserve"> </w:t>
      </w:r>
      <w:r w:rsidRPr="00B33141">
        <w:t>establishes</w:t>
      </w:r>
      <w:r w:rsidRPr="00B33141">
        <w:rPr>
          <w:spacing w:val="-5"/>
        </w:rPr>
        <w:t xml:space="preserve"> </w:t>
      </w:r>
      <w:r w:rsidRPr="00B33141">
        <w:t>partnerships</w:t>
      </w:r>
    </w:p>
    <w:p w14:paraId="21E357B9" w14:textId="77777777" w:rsidR="00C800F8" w:rsidRPr="00B33141" w:rsidRDefault="00B51C92">
      <w:pPr>
        <w:pStyle w:val="BodyText"/>
        <w:spacing w:before="9" w:line="242" w:lineRule="auto"/>
        <w:ind w:left="173" w:right="130"/>
      </w:pPr>
      <w:r w:rsidRPr="00B33141">
        <w:t>and builds knowledge, and it</w:t>
      </w:r>
      <w:r w:rsidRPr="00B33141">
        <w:rPr>
          <w:spacing w:val="-64"/>
        </w:rPr>
        <w:t xml:space="preserve"> </w:t>
      </w:r>
      <w:r w:rsidRPr="00B33141">
        <w:t>provides</w:t>
      </w:r>
      <w:r w:rsidRPr="00B33141">
        <w:rPr>
          <w:spacing w:val="-9"/>
        </w:rPr>
        <w:t xml:space="preserve"> </w:t>
      </w:r>
      <w:r w:rsidRPr="00B33141">
        <w:t>strategic</w:t>
      </w:r>
      <w:r w:rsidRPr="00B33141">
        <w:rPr>
          <w:spacing w:val="-8"/>
        </w:rPr>
        <w:t xml:space="preserve"> </w:t>
      </w:r>
      <w:r w:rsidRPr="00B33141">
        <w:t>objectives,</w:t>
      </w:r>
    </w:p>
    <w:p w14:paraId="29A91C5D" w14:textId="77777777" w:rsidR="00C800F8" w:rsidRPr="00B33141" w:rsidRDefault="00B51C92">
      <w:pPr>
        <w:pStyle w:val="BodyText"/>
        <w:spacing w:before="67" w:line="242" w:lineRule="auto"/>
        <w:ind w:left="173" w:right="358"/>
      </w:pPr>
      <w:r w:rsidRPr="00B33141">
        <w:br w:type="column"/>
      </w:r>
      <w:r w:rsidRPr="00B33141">
        <w:t>regulation, decision-making</w:t>
      </w:r>
      <w:r w:rsidRPr="00B33141">
        <w:rPr>
          <w:spacing w:val="1"/>
        </w:rPr>
        <w:t xml:space="preserve"> </w:t>
      </w:r>
      <w:r w:rsidRPr="00B33141">
        <w:t>guidance and investment.</w:t>
      </w:r>
      <w:r w:rsidRPr="00B33141">
        <w:rPr>
          <w:spacing w:val="1"/>
        </w:rPr>
        <w:t xml:space="preserve"> </w:t>
      </w:r>
      <w:r w:rsidRPr="00B33141">
        <w:t>Commerce, industry and</w:t>
      </w:r>
      <w:r w:rsidRPr="00B33141">
        <w:rPr>
          <w:spacing w:val="1"/>
        </w:rPr>
        <w:t xml:space="preserve"> </w:t>
      </w:r>
      <w:r w:rsidRPr="00B33141">
        <w:t>community activities are also</w:t>
      </w:r>
      <w:r w:rsidRPr="00B33141">
        <w:rPr>
          <w:spacing w:val="1"/>
        </w:rPr>
        <w:t xml:space="preserve"> </w:t>
      </w:r>
      <w:r w:rsidRPr="00B33141">
        <w:t>fundamental in shaping the</w:t>
      </w:r>
      <w:r w:rsidRPr="00B33141">
        <w:rPr>
          <w:spacing w:val="1"/>
        </w:rPr>
        <w:t xml:space="preserve"> </w:t>
      </w:r>
      <w:r w:rsidRPr="00B33141">
        <w:t>built environment and will be a</w:t>
      </w:r>
      <w:r w:rsidRPr="00B33141">
        <w:rPr>
          <w:spacing w:val="-64"/>
        </w:rPr>
        <w:t xml:space="preserve"> </w:t>
      </w:r>
      <w:r w:rsidRPr="00B33141">
        <w:t>central element of successful</w:t>
      </w:r>
      <w:r w:rsidRPr="00B33141">
        <w:rPr>
          <w:spacing w:val="1"/>
        </w:rPr>
        <w:t xml:space="preserve"> </w:t>
      </w:r>
      <w:r w:rsidRPr="00B33141">
        <w:t>climate</w:t>
      </w:r>
      <w:r w:rsidRPr="00B33141">
        <w:rPr>
          <w:spacing w:val="-2"/>
        </w:rPr>
        <w:t xml:space="preserve"> </w:t>
      </w:r>
      <w:r w:rsidRPr="00B33141">
        <w:t>change</w:t>
      </w:r>
      <w:r w:rsidRPr="00B33141">
        <w:rPr>
          <w:spacing w:val="-1"/>
        </w:rPr>
        <w:t xml:space="preserve"> </w:t>
      </w:r>
      <w:r w:rsidRPr="00B33141">
        <w:t>adaptation,</w:t>
      </w:r>
    </w:p>
    <w:p w14:paraId="57B1F28D" w14:textId="77777777" w:rsidR="00C800F8" w:rsidRPr="00B33141" w:rsidRDefault="00B51C92">
      <w:pPr>
        <w:pStyle w:val="BodyText"/>
        <w:spacing w:before="11" w:line="242" w:lineRule="auto"/>
        <w:ind w:left="173" w:right="491"/>
      </w:pPr>
      <w:r w:rsidRPr="00B33141">
        <w:t>as will public and private</w:t>
      </w:r>
      <w:r w:rsidRPr="00B33141">
        <w:rPr>
          <w:spacing w:val="1"/>
        </w:rPr>
        <w:t xml:space="preserve"> </w:t>
      </w:r>
      <w:r w:rsidRPr="00B33141">
        <w:t>infrastructure providers, and</w:t>
      </w:r>
      <w:r w:rsidRPr="00B33141">
        <w:rPr>
          <w:spacing w:val="1"/>
        </w:rPr>
        <w:t xml:space="preserve"> </w:t>
      </w:r>
      <w:r w:rsidRPr="00B33141">
        <w:t>financial, insurance and legal</w:t>
      </w:r>
      <w:r w:rsidRPr="00B33141">
        <w:rPr>
          <w:spacing w:val="-64"/>
        </w:rPr>
        <w:t xml:space="preserve"> </w:t>
      </w:r>
      <w:r w:rsidRPr="00B33141">
        <w:t>service</w:t>
      </w:r>
      <w:r w:rsidRPr="00B33141">
        <w:rPr>
          <w:spacing w:val="-1"/>
        </w:rPr>
        <w:t xml:space="preserve"> </w:t>
      </w:r>
      <w:r w:rsidRPr="00B33141">
        <w:t>providers.</w:t>
      </w:r>
    </w:p>
    <w:p w14:paraId="60B2F219"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41" w:space="74"/>
            <w:col w:w="3388" w:space="127"/>
            <w:col w:w="3780"/>
          </w:cols>
        </w:sectPr>
      </w:pPr>
    </w:p>
    <w:p w14:paraId="4BFE91FB" w14:textId="77777777" w:rsidR="00C800F8" w:rsidRPr="00B33141" w:rsidRDefault="00C800F8">
      <w:pPr>
        <w:pStyle w:val="BodyText"/>
        <w:spacing w:before="8"/>
        <w:rPr>
          <w:sz w:val="12"/>
        </w:rPr>
      </w:pPr>
    </w:p>
    <w:p w14:paraId="00332F6A" w14:textId="77777777" w:rsidR="00C800F8" w:rsidRPr="00B33141" w:rsidRDefault="00B51C92">
      <w:pPr>
        <w:spacing w:before="96"/>
        <w:ind w:left="173"/>
        <w:rPr>
          <w:b/>
          <w:sz w:val="15"/>
        </w:rPr>
      </w:pPr>
      <w:r w:rsidRPr="00B33141">
        <w:rPr>
          <w:b/>
          <w:sz w:val="15"/>
        </w:rPr>
        <w:t>Table</w:t>
      </w:r>
      <w:r w:rsidRPr="00B33141">
        <w:rPr>
          <w:b/>
          <w:spacing w:val="-5"/>
          <w:sz w:val="15"/>
        </w:rPr>
        <w:t xml:space="preserve"> </w:t>
      </w:r>
      <w:r w:rsidRPr="00B33141">
        <w:rPr>
          <w:b/>
          <w:sz w:val="15"/>
        </w:rPr>
        <w:t>2.</w:t>
      </w:r>
      <w:r w:rsidRPr="00B33141">
        <w:rPr>
          <w:b/>
          <w:spacing w:val="-5"/>
          <w:sz w:val="15"/>
        </w:rPr>
        <w:t xml:space="preserve"> </w:t>
      </w:r>
      <w:r w:rsidRPr="00B33141">
        <w:rPr>
          <w:b/>
          <w:sz w:val="15"/>
        </w:rPr>
        <w:t>Built</w:t>
      </w:r>
      <w:r w:rsidRPr="00B33141">
        <w:rPr>
          <w:b/>
          <w:spacing w:val="-4"/>
          <w:sz w:val="15"/>
        </w:rPr>
        <w:t xml:space="preserve"> </w:t>
      </w:r>
      <w:r w:rsidRPr="00B33141">
        <w:rPr>
          <w:b/>
          <w:sz w:val="15"/>
        </w:rPr>
        <w:t>Environment</w:t>
      </w:r>
      <w:r w:rsidRPr="00B33141">
        <w:rPr>
          <w:b/>
          <w:spacing w:val="-4"/>
          <w:sz w:val="15"/>
        </w:rPr>
        <w:t xml:space="preserve"> </w:t>
      </w:r>
      <w:r w:rsidRPr="00B33141">
        <w:rPr>
          <w:b/>
          <w:sz w:val="15"/>
        </w:rPr>
        <w:t>system</w:t>
      </w:r>
      <w:r w:rsidRPr="00B33141">
        <w:rPr>
          <w:b/>
          <w:spacing w:val="-5"/>
          <w:sz w:val="15"/>
        </w:rPr>
        <w:t xml:space="preserve"> </w:t>
      </w:r>
      <w:r w:rsidRPr="00B33141">
        <w:rPr>
          <w:b/>
          <w:sz w:val="15"/>
        </w:rPr>
        <w:t>scope</w:t>
      </w:r>
      <w:r w:rsidRPr="00B33141">
        <w:rPr>
          <w:b/>
          <w:spacing w:val="-4"/>
          <w:sz w:val="15"/>
        </w:rPr>
        <w:t xml:space="preserve"> </w:t>
      </w:r>
      <w:r w:rsidRPr="00B33141">
        <w:rPr>
          <w:b/>
          <w:sz w:val="15"/>
        </w:rPr>
        <w:t>and</w:t>
      </w:r>
      <w:r w:rsidRPr="00B33141">
        <w:rPr>
          <w:b/>
          <w:spacing w:val="-5"/>
          <w:sz w:val="15"/>
        </w:rPr>
        <w:t xml:space="preserve"> </w:t>
      </w:r>
      <w:r w:rsidRPr="00B33141">
        <w:rPr>
          <w:b/>
          <w:sz w:val="15"/>
        </w:rPr>
        <w:t>long-term</w:t>
      </w:r>
      <w:r w:rsidRPr="00B33141">
        <w:rPr>
          <w:b/>
          <w:spacing w:val="-3"/>
          <w:sz w:val="15"/>
        </w:rPr>
        <w:t xml:space="preserve"> </w:t>
      </w:r>
      <w:r w:rsidRPr="00B33141">
        <w:rPr>
          <w:b/>
          <w:sz w:val="15"/>
        </w:rPr>
        <w:t>outcomes</w:t>
      </w:r>
      <w:r w:rsidRPr="00B33141">
        <w:rPr>
          <w:b/>
          <w:spacing w:val="-4"/>
          <w:sz w:val="15"/>
        </w:rPr>
        <w:t xml:space="preserve"> </w:t>
      </w:r>
      <w:r w:rsidRPr="00B33141">
        <w:rPr>
          <w:b/>
          <w:sz w:val="15"/>
        </w:rPr>
        <w:t>sought</w:t>
      </w:r>
    </w:p>
    <w:p w14:paraId="46AEB832" w14:textId="77777777" w:rsidR="00C800F8" w:rsidRPr="00B33141" w:rsidRDefault="00C800F8">
      <w:pPr>
        <w:pStyle w:val="BodyText"/>
        <w:rPr>
          <w:b/>
          <w:sz w:val="23"/>
        </w:rPr>
      </w:pPr>
    </w:p>
    <w:p w14:paraId="37DD22F8" w14:textId="77777777" w:rsidR="00C800F8" w:rsidRPr="00B33141" w:rsidRDefault="000C22BA">
      <w:pPr>
        <w:pStyle w:val="BodyText"/>
        <w:ind w:left="173"/>
        <w:rPr>
          <w:sz w:val="20"/>
        </w:rPr>
      </w:pPr>
      <w:r>
        <w:rPr>
          <w:sz w:val="20"/>
        </w:rPr>
      </w:r>
      <w:r>
        <w:rPr>
          <w:sz w:val="20"/>
        </w:rPr>
        <w:pict w14:anchorId="6D5D79A9">
          <v:shapetype id="_x0000_t202" coordsize="21600,21600" o:spt="202" path="m,l,21600r21600,l21600,xe">
            <v:stroke joinstyle="miter"/>
            <v:path gradientshapeok="t" o:connecttype="rect"/>
          </v:shapetype>
          <v:shape id="docshape18" o:spid="_x0000_s1550" type="#_x0000_t202" alt="" style="width:515.95pt;height:18.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style="mso-next-textbox:#docshape18" inset="0,0,0,0">
              <w:txbxContent>
                <w:p w14:paraId="6EC33A50" w14:textId="77777777" w:rsidR="00C800F8" w:rsidRPr="00222F07" w:rsidRDefault="00B51C92">
                  <w:pPr>
                    <w:tabs>
                      <w:tab w:val="left" w:pos="1696"/>
                    </w:tabs>
                    <w:spacing w:before="46"/>
                    <w:ind w:left="136"/>
                    <w:rPr>
                      <w:b/>
                      <w:sz w:val="16"/>
                    </w:rPr>
                  </w:pPr>
                  <w:r w:rsidRPr="00222F07">
                    <w:rPr>
                      <w:b/>
                      <w:sz w:val="16"/>
                    </w:rPr>
                    <w:t>Component</w:t>
                  </w:r>
                  <w:r w:rsidRPr="00222F07">
                    <w:rPr>
                      <w:b/>
                      <w:sz w:val="16"/>
                    </w:rPr>
                    <w:tab/>
                    <w:t>Adaptation</w:t>
                  </w:r>
                  <w:r w:rsidRPr="00222F07">
                    <w:rPr>
                      <w:b/>
                      <w:spacing w:val="-6"/>
                      <w:sz w:val="16"/>
                    </w:rPr>
                    <w:t xml:space="preserve"> </w:t>
                  </w:r>
                  <w:r w:rsidRPr="00222F07">
                    <w:rPr>
                      <w:b/>
                      <w:sz w:val="16"/>
                    </w:rPr>
                    <w:t>outcomes</w:t>
                  </w:r>
                  <w:r w:rsidRPr="00222F07">
                    <w:rPr>
                      <w:b/>
                      <w:spacing w:val="-5"/>
                      <w:sz w:val="16"/>
                    </w:rPr>
                    <w:t xml:space="preserve"> </w:t>
                  </w:r>
                  <w:r w:rsidRPr="00222F07">
                    <w:rPr>
                      <w:b/>
                      <w:sz w:val="16"/>
                    </w:rPr>
                    <w:t>sought</w:t>
                  </w:r>
                </w:p>
              </w:txbxContent>
            </v:textbox>
            <w10:anchorlock/>
          </v:shape>
        </w:pict>
      </w:r>
    </w:p>
    <w:p w14:paraId="39934CED" w14:textId="77777777" w:rsidR="00C800F8" w:rsidRPr="00B33141" w:rsidRDefault="00C800F8">
      <w:pPr>
        <w:rPr>
          <w:sz w:val="20"/>
        </w:rPr>
        <w:sectPr w:rsidR="00C800F8" w:rsidRPr="00B33141">
          <w:type w:val="continuous"/>
          <w:pgSz w:w="11910" w:h="16840"/>
          <w:pgMar w:top="1580" w:right="480" w:bottom="280" w:left="620" w:header="0" w:footer="679" w:gutter="0"/>
          <w:cols w:space="720"/>
        </w:sectPr>
      </w:pPr>
    </w:p>
    <w:p w14:paraId="62FAE8DA" w14:textId="77777777" w:rsidR="00C800F8" w:rsidRPr="00B33141" w:rsidRDefault="00B51C92">
      <w:pPr>
        <w:spacing w:before="25" w:line="261" w:lineRule="auto"/>
        <w:ind w:left="310" w:right="68"/>
        <w:jc w:val="both"/>
        <w:rPr>
          <w:sz w:val="16"/>
        </w:rPr>
      </w:pPr>
      <w:r w:rsidRPr="00B33141">
        <w:rPr>
          <w:sz w:val="16"/>
        </w:rPr>
        <w:t>Cities, towns,</w:t>
      </w:r>
      <w:r w:rsidRPr="00B33141">
        <w:rPr>
          <w:spacing w:val="1"/>
          <w:sz w:val="16"/>
        </w:rPr>
        <w:t xml:space="preserve"> </w:t>
      </w:r>
      <w:r w:rsidRPr="00B33141">
        <w:rPr>
          <w:sz w:val="16"/>
        </w:rPr>
        <w:t>suburbs, and</w:t>
      </w:r>
      <w:r w:rsidRPr="00B33141">
        <w:rPr>
          <w:spacing w:val="1"/>
          <w:sz w:val="16"/>
        </w:rPr>
        <w:t xml:space="preserve"> </w:t>
      </w:r>
      <w:r w:rsidRPr="00B33141">
        <w:rPr>
          <w:spacing w:val="-1"/>
          <w:sz w:val="16"/>
        </w:rPr>
        <w:t>regional</w:t>
      </w:r>
      <w:r w:rsidRPr="00B33141">
        <w:rPr>
          <w:spacing w:val="-7"/>
          <w:sz w:val="16"/>
        </w:rPr>
        <w:t xml:space="preserve"> </w:t>
      </w:r>
      <w:r w:rsidRPr="00B33141">
        <w:rPr>
          <w:sz w:val="16"/>
        </w:rPr>
        <w:t>areas</w:t>
      </w:r>
    </w:p>
    <w:p w14:paraId="4EC3DB58" w14:textId="77777777" w:rsidR="00C800F8" w:rsidRPr="00B33141" w:rsidRDefault="00C800F8">
      <w:pPr>
        <w:pStyle w:val="BodyText"/>
        <w:rPr>
          <w:sz w:val="20"/>
        </w:rPr>
      </w:pPr>
    </w:p>
    <w:p w14:paraId="4AC2AB3D" w14:textId="77777777" w:rsidR="00C800F8" w:rsidRPr="00B33141" w:rsidRDefault="00B51C92">
      <w:pPr>
        <w:pStyle w:val="BodyText"/>
        <w:spacing w:before="4"/>
        <w:rPr>
          <w:sz w:val="12"/>
        </w:rPr>
      </w:pPr>
      <w:r w:rsidRPr="00B33141">
        <w:rPr>
          <w:noProof/>
        </w:rPr>
        <w:drawing>
          <wp:anchor distT="0" distB="0" distL="0" distR="0" simplePos="0" relativeHeight="251650048" behindDoc="0" locked="0" layoutInCell="1" allowOverlap="1" wp14:anchorId="3BF95F4B" wp14:editId="52445E60">
            <wp:simplePos x="0" y="0"/>
            <wp:positionH relativeFrom="page">
              <wp:posOffset>630872</wp:posOffset>
            </wp:positionH>
            <wp:positionV relativeFrom="paragraph">
              <wp:posOffset>105785</wp:posOffset>
            </wp:positionV>
            <wp:extent cx="621102" cy="661987"/>
            <wp:effectExtent l="0" t="0" r="0" b="0"/>
            <wp:wrapTopAndBottom/>
            <wp:docPr id="7" name="image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621102" cy="661987"/>
                    </a:xfrm>
                    <a:prstGeom prst="rect">
                      <a:avLst/>
                    </a:prstGeom>
                  </pic:spPr>
                </pic:pic>
              </a:graphicData>
            </a:graphic>
          </wp:anchor>
        </w:drawing>
      </w:r>
    </w:p>
    <w:p w14:paraId="29302F0F" w14:textId="77777777" w:rsidR="00C800F8" w:rsidRPr="00B33141" w:rsidRDefault="00B51C92">
      <w:pPr>
        <w:spacing w:before="6"/>
        <w:rPr>
          <w:sz w:val="19"/>
        </w:rPr>
      </w:pPr>
      <w:r w:rsidRPr="00B33141">
        <w:br w:type="column"/>
      </w:r>
    </w:p>
    <w:p w14:paraId="388A1B81" w14:textId="77777777" w:rsidR="00C800F8" w:rsidRPr="00B33141" w:rsidRDefault="00B51C92">
      <w:pPr>
        <w:spacing w:line="261" w:lineRule="auto"/>
        <w:ind w:left="310" w:right="702"/>
        <w:rPr>
          <w:sz w:val="16"/>
        </w:rPr>
      </w:pPr>
      <w:r w:rsidRPr="00B33141">
        <w:rPr>
          <w:sz w:val="16"/>
        </w:rPr>
        <w:t>Precincts, suburbs, towns, cities and a range of facilities, such as sporting and tourism facilities, as well as individual</w:t>
      </w:r>
      <w:r w:rsidRPr="00B33141">
        <w:rPr>
          <w:spacing w:val="-42"/>
          <w:sz w:val="16"/>
        </w:rPr>
        <w:t xml:space="preserve"> </w:t>
      </w:r>
      <w:r w:rsidRPr="00B33141">
        <w:rPr>
          <w:sz w:val="16"/>
        </w:rPr>
        <w:t>property,</w:t>
      </w:r>
      <w:r w:rsidRPr="00B33141">
        <w:rPr>
          <w:spacing w:val="-1"/>
          <w:sz w:val="16"/>
        </w:rPr>
        <w:t xml:space="preserve"> </w:t>
      </w:r>
      <w:r w:rsidRPr="00B33141">
        <w:rPr>
          <w:sz w:val="16"/>
        </w:rPr>
        <w:t>such as</w:t>
      </w:r>
      <w:r w:rsidRPr="00B33141">
        <w:rPr>
          <w:spacing w:val="-1"/>
          <w:sz w:val="16"/>
        </w:rPr>
        <w:t xml:space="preserve"> </w:t>
      </w:r>
      <w:r w:rsidRPr="00B33141">
        <w:rPr>
          <w:sz w:val="16"/>
        </w:rPr>
        <w:t>housing</w:t>
      </w:r>
      <w:r w:rsidRPr="00B33141">
        <w:rPr>
          <w:spacing w:val="-2"/>
          <w:sz w:val="16"/>
        </w:rPr>
        <w:t xml:space="preserve"> </w:t>
      </w:r>
      <w:r w:rsidRPr="00B33141">
        <w:rPr>
          <w:sz w:val="16"/>
        </w:rPr>
        <w:t>and</w:t>
      </w:r>
      <w:r w:rsidRPr="00B33141">
        <w:rPr>
          <w:spacing w:val="-1"/>
          <w:sz w:val="16"/>
        </w:rPr>
        <w:t xml:space="preserve"> </w:t>
      </w:r>
      <w:r w:rsidRPr="00B33141">
        <w:rPr>
          <w:sz w:val="16"/>
        </w:rPr>
        <w:t>farm buildings</w:t>
      </w:r>
    </w:p>
    <w:p w14:paraId="254E0187" w14:textId="77777777" w:rsidR="00C800F8" w:rsidRPr="00B33141" w:rsidRDefault="00B51C92">
      <w:pPr>
        <w:spacing w:before="109"/>
        <w:ind w:left="310"/>
        <w:rPr>
          <w:b/>
          <w:sz w:val="16"/>
        </w:rPr>
      </w:pPr>
      <w:r w:rsidRPr="00B33141">
        <w:rPr>
          <w:b/>
          <w:sz w:val="16"/>
        </w:rPr>
        <w:t>Outcomes</w:t>
      </w:r>
      <w:r w:rsidRPr="00B33141">
        <w:rPr>
          <w:b/>
          <w:spacing w:val="-3"/>
          <w:sz w:val="16"/>
        </w:rPr>
        <w:t xml:space="preserve"> </w:t>
      </w:r>
      <w:r w:rsidRPr="00B33141">
        <w:rPr>
          <w:b/>
          <w:sz w:val="16"/>
        </w:rPr>
        <w:t>sought</w:t>
      </w:r>
    </w:p>
    <w:p w14:paraId="3C9D4D78" w14:textId="77777777" w:rsidR="00C800F8" w:rsidRPr="00B33141" w:rsidRDefault="00B51C92">
      <w:pPr>
        <w:pStyle w:val="ListParagraph"/>
        <w:numPr>
          <w:ilvl w:val="0"/>
          <w:numId w:val="10"/>
        </w:numPr>
        <w:tabs>
          <w:tab w:val="left" w:pos="538"/>
        </w:tabs>
        <w:ind w:hanging="228"/>
        <w:rPr>
          <w:sz w:val="16"/>
        </w:rPr>
      </w:pPr>
      <w:r w:rsidRPr="00B33141">
        <w:rPr>
          <w:sz w:val="16"/>
        </w:rPr>
        <w:t>New</w:t>
      </w:r>
      <w:r w:rsidRPr="00B33141">
        <w:rPr>
          <w:spacing w:val="-4"/>
          <w:sz w:val="16"/>
        </w:rPr>
        <w:t xml:space="preserve"> </w:t>
      </w:r>
      <w:r w:rsidRPr="00B33141">
        <w:rPr>
          <w:sz w:val="16"/>
        </w:rPr>
        <w:t>precincts,</w:t>
      </w:r>
      <w:r w:rsidRPr="00B33141">
        <w:rPr>
          <w:spacing w:val="-3"/>
          <w:sz w:val="16"/>
        </w:rPr>
        <w:t xml:space="preserve"> </w:t>
      </w:r>
      <w:r w:rsidRPr="00B33141">
        <w:rPr>
          <w:sz w:val="16"/>
        </w:rPr>
        <w:t>growth</w:t>
      </w:r>
      <w:r w:rsidRPr="00B33141">
        <w:rPr>
          <w:spacing w:val="-3"/>
          <w:sz w:val="16"/>
        </w:rPr>
        <w:t xml:space="preserve"> </w:t>
      </w:r>
      <w:r w:rsidRPr="00B33141">
        <w:rPr>
          <w:sz w:val="16"/>
        </w:rPr>
        <w:t>areas</w:t>
      </w:r>
      <w:r w:rsidRPr="00B33141">
        <w:rPr>
          <w:spacing w:val="-3"/>
          <w:sz w:val="16"/>
        </w:rPr>
        <w:t xml:space="preserve"> </w:t>
      </w:r>
      <w:r w:rsidRPr="00B33141">
        <w:rPr>
          <w:sz w:val="16"/>
        </w:rPr>
        <w:t>and</w:t>
      </w:r>
      <w:r w:rsidRPr="00B33141">
        <w:rPr>
          <w:spacing w:val="-3"/>
          <w:sz w:val="16"/>
        </w:rPr>
        <w:t xml:space="preserve"> </w:t>
      </w:r>
      <w:r w:rsidRPr="00B33141">
        <w:rPr>
          <w:sz w:val="16"/>
        </w:rPr>
        <w:t>suburbs</w:t>
      </w:r>
      <w:r w:rsidRPr="00B33141">
        <w:rPr>
          <w:spacing w:val="-2"/>
          <w:sz w:val="16"/>
        </w:rPr>
        <w:t xml:space="preserve"> </w:t>
      </w:r>
      <w:r w:rsidRPr="00B33141">
        <w:rPr>
          <w:sz w:val="16"/>
        </w:rPr>
        <w:t>are</w:t>
      </w:r>
      <w:r w:rsidRPr="00B33141">
        <w:rPr>
          <w:spacing w:val="-3"/>
          <w:sz w:val="16"/>
        </w:rPr>
        <w:t xml:space="preserve"> </w:t>
      </w:r>
      <w:r w:rsidRPr="00B33141">
        <w:rPr>
          <w:sz w:val="16"/>
        </w:rPr>
        <w:t>resilient</w:t>
      </w:r>
      <w:r w:rsidRPr="00B33141">
        <w:rPr>
          <w:spacing w:val="-3"/>
          <w:sz w:val="16"/>
        </w:rPr>
        <w:t xml:space="preserve"> </w:t>
      </w:r>
      <w:r w:rsidRPr="00B33141">
        <w:rPr>
          <w:sz w:val="16"/>
        </w:rPr>
        <w:t>to</w:t>
      </w:r>
      <w:r w:rsidRPr="00B33141">
        <w:rPr>
          <w:spacing w:val="-2"/>
          <w:sz w:val="16"/>
        </w:rPr>
        <w:t xml:space="preserve"> </w:t>
      </w:r>
      <w:r w:rsidRPr="00B33141">
        <w:rPr>
          <w:sz w:val="16"/>
        </w:rPr>
        <w:t>climate</w:t>
      </w:r>
      <w:r w:rsidRPr="00B33141">
        <w:rPr>
          <w:spacing w:val="-2"/>
          <w:sz w:val="16"/>
        </w:rPr>
        <w:t xml:space="preserve"> </w:t>
      </w:r>
      <w:r w:rsidRPr="00B33141">
        <w:rPr>
          <w:sz w:val="16"/>
        </w:rPr>
        <w:t>change</w:t>
      </w:r>
    </w:p>
    <w:p w14:paraId="79B1BB9F" w14:textId="77777777" w:rsidR="00C800F8" w:rsidRPr="00B33141" w:rsidRDefault="00B51C92">
      <w:pPr>
        <w:pStyle w:val="ListParagraph"/>
        <w:numPr>
          <w:ilvl w:val="0"/>
          <w:numId w:val="10"/>
        </w:numPr>
        <w:tabs>
          <w:tab w:val="left" w:pos="538"/>
        </w:tabs>
        <w:spacing w:before="130"/>
        <w:ind w:hanging="228"/>
        <w:rPr>
          <w:sz w:val="16"/>
        </w:rPr>
      </w:pPr>
      <w:r w:rsidRPr="00B33141">
        <w:rPr>
          <w:sz w:val="16"/>
        </w:rPr>
        <w:t>Infrastructure</w:t>
      </w:r>
      <w:r w:rsidRPr="00B33141">
        <w:rPr>
          <w:spacing w:val="-3"/>
          <w:sz w:val="16"/>
        </w:rPr>
        <w:t xml:space="preserve"> </w:t>
      </w:r>
      <w:r w:rsidRPr="00B33141">
        <w:rPr>
          <w:sz w:val="16"/>
        </w:rPr>
        <w:t>for</w:t>
      </w:r>
      <w:r w:rsidRPr="00B33141">
        <w:rPr>
          <w:spacing w:val="-3"/>
          <w:sz w:val="16"/>
        </w:rPr>
        <w:t xml:space="preserve"> </w:t>
      </w:r>
      <w:r w:rsidRPr="00B33141">
        <w:rPr>
          <w:sz w:val="16"/>
        </w:rPr>
        <w:t>new</w:t>
      </w:r>
      <w:r w:rsidRPr="00B33141">
        <w:rPr>
          <w:spacing w:val="-4"/>
          <w:sz w:val="16"/>
        </w:rPr>
        <w:t xml:space="preserve"> </w:t>
      </w:r>
      <w:r w:rsidRPr="00B33141">
        <w:rPr>
          <w:sz w:val="16"/>
        </w:rPr>
        <w:t>and</w:t>
      </w:r>
      <w:r w:rsidRPr="00B33141">
        <w:rPr>
          <w:spacing w:val="-4"/>
          <w:sz w:val="16"/>
        </w:rPr>
        <w:t xml:space="preserve"> </w:t>
      </w:r>
      <w:r w:rsidRPr="00B33141">
        <w:rPr>
          <w:sz w:val="16"/>
        </w:rPr>
        <w:t>existing</w:t>
      </w:r>
      <w:r w:rsidRPr="00B33141">
        <w:rPr>
          <w:spacing w:val="-3"/>
          <w:sz w:val="16"/>
        </w:rPr>
        <w:t xml:space="preserve"> </w:t>
      </w:r>
      <w:r w:rsidRPr="00B33141">
        <w:rPr>
          <w:sz w:val="16"/>
        </w:rPr>
        <w:t>suburbs</w:t>
      </w:r>
      <w:r w:rsidRPr="00B33141">
        <w:rPr>
          <w:spacing w:val="-3"/>
          <w:sz w:val="16"/>
        </w:rPr>
        <w:t xml:space="preserve"> </w:t>
      </w:r>
      <w:r w:rsidRPr="00B33141">
        <w:rPr>
          <w:sz w:val="16"/>
        </w:rPr>
        <w:t>incorporates</w:t>
      </w:r>
      <w:r w:rsidRPr="00B33141">
        <w:rPr>
          <w:spacing w:val="-4"/>
          <w:sz w:val="16"/>
        </w:rPr>
        <w:t xml:space="preserve"> </w:t>
      </w:r>
      <w:r w:rsidRPr="00B33141">
        <w:rPr>
          <w:sz w:val="16"/>
        </w:rPr>
        <w:t>climate</w:t>
      </w:r>
      <w:r w:rsidRPr="00B33141">
        <w:rPr>
          <w:spacing w:val="-3"/>
          <w:sz w:val="16"/>
        </w:rPr>
        <w:t xml:space="preserve"> </w:t>
      </w:r>
      <w:r w:rsidRPr="00B33141">
        <w:rPr>
          <w:sz w:val="16"/>
        </w:rPr>
        <w:t>change</w:t>
      </w:r>
      <w:r w:rsidRPr="00B33141">
        <w:rPr>
          <w:spacing w:val="-2"/>
          <w:sz w:val="16"/>
        </w:rPr>
        <w:t xml:space="preserve"> </w:t>
      </w:r>
      <w:r w:rsidRPr="00B33141">
        <w:rPr>
          <w:sz w:val="16"/>
        </w:rPr>
        <w:t>adaptation</w:t>
      </w:r>
      <w:r w:rsidRPr="00B33141">
        <w:rPr>
          <w:spacing w:val="-4"/>
          <w:sz w:val="16"/>
        </w:rPr>
        <w:t xml:space="preserve"> </w:t>
      </w:r>
      <w:r w:rsidRPr="00B33141">
        <w:rPr>
          <w:sz w:val="16"/>
        </w:rPr>
        <w:t>measures</w:t>
      </w:r>
    </w:p>
    <w:p w14:paraId="3277CA75" w14:textId="77777777" w:rsidR="00C800F8" w:rsidRPr="00B33141" w:rsidRDefault="00B51C92">
      <w:pPr>
        <w:pStyle w:val="ListParagraph"/>
        <w:numPr>
          <w:ilvl w:val="0"/>
          <w:numId w:val="10"/>
        </w:numPr>
        <w:tabs>
          <w:tab w:val="left" w:pos="538"/>
        </w:tabs>
        <w:ind w:hanging="228"/>
        <w:rPr>
          <w:sz w:val="16"/>
        </w:rPr>
      </w:pPr>
      <w:r w:rsidRPr="00B33141">
        <w:rPr>
          <w:sz w:val="16"/>
        </w:rPr>
        <w:t>Climate-resilient</w:t>
      </w:r>
      <w:r w:rsidRPr="00B33141">
        <w:rPr>
          <w:spacing w:val="-4"/>
          <w:sz w:val="16"/>
        </w:rPr>
        <w:t xml:space="preserve"> </w:t>
      </w:r>
      <w:r w:rsidRPr="00B33141">
        <w:rPr>
          <w:sz w:val="16"/>
        </w:rPr>
        <w:t>regional</w:t>
      </w:r>
      <w:r w:rsidRPr="00B33141">
        <w:rPr>
          <w:spacing w:val="-3"/>
          <w:sz w:val="16"/>
        </w:rPr>
        <w:t xml:space="preserve"> </w:t>
      </w:r>
      <w:r w:rsidRPr="00B33141">
        <w:rPr>
          <w:sz w:val="16"/>
        </w:rPr>
        <w:t>and</w:t>
      </w:r>
      <w:r w:rsidRPr="00B33141">
        <w:rPr>
          <w:spacing w:val="-4"/>
          <w:sz w:val="16"/>
        </w:rPr>
        <w:t xml:space="preserve"> </w:t>
      </w:r>
      <w:r w:rsidRPr="00B33141">
        <w:rPr>
          <w:sz w:val="16"/>
        </w:rPr>
        <w:t>rural</w:t>
      </w:r>
      <w:r w:rsidRPr="00B33141">
        <w:rPr>
          <w:spacing w:val="-3"/>
          <w:sz w:val="16"/>
        </w:rPr>
        <w:t xml:space="preserve"> </w:t>
      </w:r>
      <w:r w:rsidRPr="00B33141">
        <w:rPr>
          <w:sz w:val="16"/>
        </w:rPr>
        <w:t>cities</w:t>
      </w:r>
      <w:r w:rsidRPr="00B33141">
        <w:rPr>
          <w:spacing w:val="-2"/>
          <w:sz w:val="16"/>
        </w:rPr>
        <w:t xml:space="preserve"> </w:t>
      </w:r>
      <w:r w:rsidRPr="00B33141">
        <w:rPr>
          <w:sz w:val="16"/>
        </w:rPr>
        <w:t>and</w:t>
      </w:r>
      <w:r w:rsidRPr="00B33141">
        <w:rPr>
          <w:spacing w:val="-4"/>
          <w:sz w:val="16"/>
        </w:rPr>
        <w:t xml:space="preserve"> </w:t>
      </w:r>
      <w:r w:rsidRPr="00B33141">
        <w:rPr>
          <w:sz w:val="16"/>
        </w:rPr>
        <w:t>townships</w:t>
      </w:r>
    </w:p>
    <w:p w14:paraId="389EC28C" w14:textId="77777777" w:rsidR="00C800F8" w:rsidRPr="00B33141" w:rsidRDefault="00B51C92">
      <w:pPr>
        <w:pStyle w:val="ListParagraph"/>
        <w:numPr>
          <w:ilvl w:val="0"/>
          <w:numId w:val="10"/>
        </w:numPr>
        <w:tabs>
          <w:tab w:val="left" w:pos="538"/>
        </w:tabs>
        <w:spacing w:before="130" w:line="261" w:lineRule="auto"/>
        <w:ind w:right="703"/>
        <w:rPr>
          <w:sz w:val="16"/>
        </w:rPr>
      </w:pPr>
      <w:r w:rsidRPr="00B33141">
        <w:rPr>
          <w:sz w:val="16"/>
        </w:rPr>
        <w:t>Climate change considerations incorporated into decision making about future land use planning for cities, towns,</w:t>
      </w:r>
      <w:r w:rsidRPr="00B33141">
        <w:rPr>
          <w:spacing w:val="-42"/>
          <w:sz w:val="16"/>
        </w:rPr>
        <w:t xml:space="preserve"> </w:t>
      </w:r>
      <w:r w:rsidRPr="00B33141">
        <w:rPr>
          <w:sz w:val="16"/>
        </w:rPr>
        <w:t>suburbs</w:t>
      </w:r>
      <w:r w:rsidRPr="00B33141">
        <w:rPr>
          <w:spacing w:val="-1"/>
          <w:sz w:val="16"/>
        </w:rPr>
        <w:t xml:space="preserve"> </w:t>
      </w:r>
      <w:r w:rsidRPr="00B33141">
        <w:rPr>
          <w:sz w:val="16"/>
        </w:rPr>
        <w:t>and</w:t>
      </w:r>
      <w:r w:rsidRPr="00B33141">
        <w:rPr>
          <w:spacing w:val="-1"/>
          <w:sz w:val="16"/>
        </w:rPr>
        <w:t xml:space="preserve"> </w:t>
      </w:r>
      <w:r w:rsidRPr="00B33141">
        <w:rPr>
          <w:sz w:val="16"/>
        </w:rPr>
        <w:t>regional areas</w:t>
      </w:r>
    </w:p>
    <w:p w14:paraId="3D9A38BF"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395" w:space="165"/>
            <w:col w:w="9250"/>
          </w:cols>
        </w:sectPr>
      </w:pPr>
    </w:p>
    <w:p w14:paraId="607FC097" w14:textId="77777777" w:rsidR="00C800F8" w:rsidRPr="00B33141" w:rsidRDefault="00C800F8">
      <w:pPr>
        <w:pStyle w:val="BodyText"/>
        <w:rPr>
          <w:sz w:val="20"/>
        </w:rPr>
      </w:pPr>
    </w:p>
    <w:p w14:paraId="200C4C74" w14:textId="77777777" w:rsidR="00C800F8" w:rsidRPr="00B33141" w:rsidRDefault="00C800F8">
      <w:pPr>
        <w:pStyle w:val="BodyText"/>
        <w:spacing w:before="4"/>
        <w:rPr>
          <w:sz w:val="12"/>
        </w:rPr>
      </w:pPr>
    </w:p>
    <w:p w14:paraId="12DDD1B0" w14:textId="77777777" w:rsidR="00C800F8" w:rsidRPr="00B33141" w:rsidRDefault="000C22BA">
      <w:pPr>
        <w:pStyle w:val="BodyText"/>
        <w:spacing w:line="20" w:lineRule="exact"/>
        <w:ind w:left="170"/>
        <w:rPr>
          <w:sz w:val="2"/>
        </w:rPr>
      </w:pPr>
      <w:r>
        <w:rPr>
          <w:sz w:val="2"/>
        </w:rPr>
      </w:r>
      <w:r>
        <w:rPr>
          <w:sz w:val="2"/>
        </w:rPr>
        <w:pict w14:anchorId="2DF6182B">
          <v:group id="docshapegroup19" o:spid="_x0000_s1508" alt="" style="width:515.95pt;height:.25pt;mso-position-horizontal-relative:char;mso-position-vertical-relative:line" coordsize="10319,5">
            <v:line id="_x0000_s1509" alt="" style="position:absolute" from="0,3" to="1560,3" strokecolor="#231f20" strokeweight=".25pt"/>
            <v:line id="_x0000_s1510" alt="" style="position:absolute" from="1560,3" to="10318,3" strokecolor="#231f20" strokeweight=".25pt"/>
            <w10:anchorlock/>
          </v:group>
        </w:pict>
      </w:r>
    </w:p>
    <w:p w14:paraId="62C214B8" w14:textId="77777777" w:rsidR="00C800F8" w:rsidRPr="00B33141" w:rsidRDefault="00B51C92">
      <w:pPr>
        <w:spacing w:before="29"/>
        <w:ind w:left="310"/>
        <w:rPr>
          <w:sz w:val="16"/>
        </w:rPr>
      </w:pPr>
      <w:r w:rsidRPr="00B33141">
        <w:rPr>
          <w:sz w:val="16"/>
        </w:rPr>
        <w:t>New</w:t>
      </w:r>
      <w:r w:rsidRPr="00B33141">
        <w:rPr>
          <w:spacing w:val="-5"/>
          <w:sz w:val="16"/>
        </w:rPr>
        <w:t xml:space="preserve"> </w:t>
      </w:r>
      <w:r w:rsidRPr="00B33141">
        <w:rPr>
          <w:sz w:val="16"/>
        </w:rPr>
        <w:t>and</w:t>
      </w:r>
      <w:r w:rsidRPr="00B33141">
        <w:rPr>
          <w:spacing w:val="-5"/>
          <w:sz w:val="16"/>
        </w:rPr>
        <w:t xml:space="preserve"> </w:t>
      </w:r>
      <w:r w:rsidRPr="00B33141">
        <w:rPr>
          <w:sz w:val="16"/>
        </w:rPr>
        <w:t>existing</w:t>
      </w:r>
    </w:p>
    <w:p w14:paraId="4AA1B122" w14:textId="77777777" w:rsidR="00C800F8" w:rsidRPr="00B33141" w:rsidRDefault="00B51C92">
      <w:pPr>
        <w:tabs>
          <w:tab w:val="left" w:pos="1870"/>
        </w:tabs>
        <w:spacing w:before="16" w:line="261" w:lineRule="auto"/>
        <w:ind w:left="1870" w:right="772" w:hanging="1560"/>
        <w:rPr>
          <w:sz w:val="16"/>
        </w:rPr>
      </w:pPr>
      <w:r w:rsidRPr="00B33141">
        <w:rPr>
          <w:sz w:val="16"/>
        </w:rPr>
        <w:t>buildings</w:t>
      </w:r>
      <w:r w:rsidRPr="00B33141">
        <w:rPr>
          <w:sz w:val="16"/>
        </w:rPr>
        <w:tab/>
        <w:t>Homes, as well as institutional, commercial and industrial buildings and service facilities, including education, public</w:t>
      </w:r>
      <w:r w:rsidRPr="00B33141">
        <w:rPr>
          <w:spacing w:val="-42"/>
          <w:sz w:val="16"/>
        </w:rPr>
        <w:t xml:space="preserve"> </w:t>
      </w:r>
      <w:r w:rsidRPr="00B33141">
        <w:rPr>
          <w:sz w:val="16"/>
        </w:rPr>
        <w:t>housing</w:t>
      </w:r>
      <w:r w:rsidRPr="00B33141">
        <w:rPr>
          <w:spacing w:val="-2"/>
          <w:sz w:val="16"/>
        </w:rPr>
        <w:t xml:space="preserve"> </w:t>
      </w:r>
      <w:r w:rsidRPr="00B33141">
        <w:rPr>
          <w:sz w:val="16"/>
        </w:rPr>
        <w:t>and</w:t>
      </w:r>
      <w:r w:rsidRPr="00B33141">
        <w:rPr>
          <w:spacing w:val="-1"/>
          <w:sz w:val="16"/>
        </w:rPr>
        <w:t xml:space="preserve"> </w:t>
      </w:r>
      <w:r w:rsidRPr="00B33141">
        <w:rPr>
          <w:sz w:val="16"/>
        </w:rPr>
        <w:t>health</w:t>
      </w:r>
      <w:r w:rsidRPr="00B33141">
        <w:rPr>
          <w:spacing w:val="-1"/>
          <w:sz w:val="16"/>
        </w:rPr>
        <w:t xml:space="preserve"> </w:t>
      </w:r>
      <w:r w:rsidRPr="00B33141">
        <w:rPr>
          <w:sz w:val="16"/>
        </w:rPr>
        <w:t>facilities covered by</w:t>
      </w:r>
      <w:r w:rsidRPr="00B33141">
        <w:rPr>
          <w:spacing w:val="-1"/>
          <w:sz w:val="16"/>
        </w:rPr>
        <w:t xml:space="preserve"> </w:t>
      </w:r>
      <w:r w:rsidRPr="00B33141">
        <w:rPr>
          <w:sz w:val="16"/>
        </w:rPr>
        <w:t>other</w:t>
      </w:r>
      <w:r w:rsidRPr="00B33141">
        <w:rPr>
          <w:spacing w:val="-10"/>
          <w:sz w:val="16"/>
        </w:rPr>
        <w:t xml:space="preserve"> </w:t>
      </w:r>
      <w:r w:rsidRPr="00B33141">
        <w:rPr>
          <w:sz w:val="16"/>
        </w:rPr>
        <w:t>AAPs</w:t>
      </w:r>
    </w:p>
    <w:p w14:paraId="38153A79" w14:textId="77777777" w:rsidR="00C800F8" w:rsidRPr="00B33141" w:rsidRDefault="00B51C92">
      <w:pPr>
        <w:spacing w:before="109"/>
        <w:ind w:left="1870"/>
        <w:rPr>
          <w:b/>
          <w:sz w:val="16"/>
        </w:rPr>
      </w:pPr>
      <w:r w:rsidRPr="00B33141">
        <w:rPr>
          <w:b/>
          <w:sz w:val="16"/>
        </w:rPr>
        <w:t>Outcomes</w:t>
      </w:r>
      <w:r w:rsidRPr="00B33141">
        <w:rPr>
          <w:b/>
          <w:spacing w:val="-3"/>
          <w:sz w:val="16"/>
        </w:rPr>
        <w:t xml:space="preserve"> </w:t>
      </w:r>
      <w:r w:rsidRPr="00B33141">
        <w:rPr>
          <w:b/>
          <w:sz w:val="16"/>
        </w:rPr>
        <w:t>sought</w:t>
      </w:r>
    </w:p>
    <w:p w14:paraId="2170F49F" w14:textId="77777777" w:rsidR="00C800F8" w:rsidRPr="00B33141" w:rsidRDefault="000C22BA">
      <w:pPr>
        <w:pStyle w:val="ListParagraph"/>
        <w:numPr>
          <w:ilvl w:val="1"/>
          <w:numId w:val="10"/>
        </w:numPr>
        <w:tabs>
          <w:tab w:val="left" w:pos="2098"/>
        </w:tabs>
        <w:spacing w:before="130"/>
        <w:ind w:hanging="228"/>
        <w:rPr>
          <w:sz w:val="16"/>
        </w:rPr>
      </w:pPr>
      <w:r>
        <w:pict w14:anchorId="5B9624C3">
          <v:shape id="docshape20" o:spid="_x0000_s1507" alt="" style="position:absolute;left:0;text-align:left;margin-left:55.05pt;margin-top:15.85pt;width:40.95pt;height:50.4pt;z-index:15748096;mso-wrap-edited:f;mso-width-percent:0;mso-height-percent:0;mso-position-horizontal-relative:page;mso-width-percent:0;mso-height-percent:0" coordsize="819,1008" o:spt="100" adj="0,,0" path="m653,l165,r,943l10,943,,952r,56l818,1008r,-56l813,948r-466,l347,785r306,l653,681r-368,l285,591r157,l653,591r,-70l285,521r,-89l442,432r211,l653,362r-368,l285,273r368,l653,203r-368,l285,114r368,l653,xm653,785r-183,l470,948r343,l808,943r-155,l653,785xm442,591r-68,l374,681r279,l653,680r-211,l442,591xm653,591r-122,l531,680r122,l653,591xm442,432r-68,l374,521r279,l442,521r,-89xm653,432r-122,l531,521r122,l653,432xm442,273r-68,l374,362r68,l442,273xm653,273r-122,l531,362r122,l653,273xm442,114r-68,l374,203r68,l442,114xm653,114r-122,l531,203r122,l653,114xe" fillcolor="black" stroked="f">
            <v:stroke joinstyle="round"/>
            <v:formulas/>
            <v:path arrowok="t" o:connecttype="custom" o:connectlocs="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v:shape>
        </w:pict>
      </w:r>
      <w:r w:rsidR="00B51C92" w:rsidRPr="00B33141">
        <w:rPr>
          <w:sz w:val="16"/>
        </w:rPr>
        <w:t>Plan</w:t>
      </w:r>
      <w:r w:rsidR="00B51C92" w:rsidRPr="00B33141">
        <w:rPr>
          <w:spacing w:val="-4"/>
          <w:sz w:val="16"/>
        </w:rPr>
        <w:t xml:space="preserve"> </w:t>
      </w:r>
      <w:r w:rsidR="00B51C92" w:rsidRPr="00B33141">
        <w:rPr>
          <w:sz w:val="16"/>
        </w:rPr>
        <w:t>and</w:t>
      </w:r>
      <w:r w:rsidR="00B51C92" w:rsidRPr="00B33141">
        <w:rPr>
          <w:spacing w:val="-4"/>
          <w:sz w:val="16"/>
        </w:rPr>
        <w:t xml:space="preserve"> </w:t>
      </w:r>
      <w:r w:rsidR="00B51C92" w:rsidRPr="00B33141">
        <w:rPr>
          <w:sz w:val="16"/>
        </w:rPr>
        <w:t>construct</w:t>
      </w:r>
      <w:r w:rsidR="00B51C92" w:rsidRPr="00B33141">
        <w:rPr>
          <w:spacing w:val="-3"/>
          <w:sz w:val="16"/>
        </w:rPr>
        <w:t xml:space="preserve"> </w:t>
      </w:r>
      <w:r w:rsidR="00B51C92" w:rsidRPr="00B33141">
        <w:rPr>
          <w:sz w:val="16"/>
        </w:rPr>
        <w:t>buildings</w:t>
      </w:r>
      <w:r w:rsidR="00B51C92" w:rsidRPr="00B33141">
        <w:rPr>
          <w:spacing w:val="-4"/>
          <w:sz w:val="16"/>
        </w:rPr>
        <w:t xml:space="preserve"> </w:t>
      </w:r>
      <w:r w:rsidR="00B51C92" w:rsidRPr="00B33141">
        <w:rPr>
          <w:sz w:val="16"/>
        </w:rPr>
        <w:t>with</w:t>
      </w:r>
      <w:r w:rsidR="00B51C92" w:rsidRPr="00B33141">
        <w:rPr>
          <w:spacing w:val="-4"/>
          <w:sz w:val="16"/>
        </w:rPr>
        <w:t xml:space="preserve"> </w:t>
      </w:r>
      <w:r w:rsidR="00B51C92" w:rsidRPr="00B33141">
        <w:rPr>
          <w:sz w:val="16"/>
        </w:rPr>
        <w:t>improved</w:t>
      </w:r>
      <w:r w:rsidR="00B51C92" w:rsidRPr="00B33141">
        <w:rPr>
          <w:spacing w:val="-4"/>
          <w:sz w:val="16"/>
        </w:rPr>
        <w:t xml:space="preserve"> </w:t>
      </w:r>
      <w:r w:rsidR="00B51C92" w:rsidRPr="00B33141">
        <w:rPr>
          <w:sz w:val="16"/>
        </w:rPr>
        <w:t>resilience</w:t>
      </w:r>
      <w:r w:rsidR="00B51C92" w:rsidRPr="00B33141">
        <w:rPr>
          <w:spacing w:val="-3"/>
          <w:sz w:val="16"/>
        </w:rPr>
        <w:t xml:space="preserve"> </w:t>
      </w:r>
      <w:r w:rsidR="00B51C92" w:rsidRPr="00B33141">
        <w:rPr>
          <w:sz w:val="16"/>
        </w:rPr>
        <w:t>to</w:t>
      </w:r>
      <w:r w:rsidR="00B51C92" w:rsidRPr="00B33141">
        <w:rPr>
          <w:spacing w:val="-3"/>
          <w:sz w:val="16"/>
        </w:rPr>
        <w:t xml:space="preserve"> </w:t>
      </w:r>
      <w:r w:rsidR="00B51C92" w:rsidRPr="00B33141">
        <w:rPr>
          <w:sz w:val="16"/>
        </w:rPr>
        <w:t>climate-related</w:t>
      </w:r>
      <w:r w:rsidR="00B51C92" w:rsidRPr="00B33141">
        <w:rPr>
          <w:spacing w:val="-3"/>
          <w:sz w:val="16"/>
        </w:rPr>
        <w:t xml:space="preserve"> </w:t>
      </w:r>
      <w:r w:rsidR="00B51C92" w:rsidRPr="00B33141">
        <w:rPr>
          <w:sz w:val="16"/>
        </w:rPr>
        <w:t>hazards</w:t>
      </w:r>
      <w:r w:rsidR="00B51C92" w:rsidRPr="00B33141">
        <w:rPr>
          <w:spacing w:val="-4"/>
          <w:sz w:val="16"/>
        </w:rPr>
        <w:t xml:space="preserve"> </w:t>
      </w:r>
      <w:r w:rsidR="00B51C92" w:rsidRPr="00B33141">
        <w:rPr>
          <w:sz w:val="16"/>
        </w:rPr>
        <w:t>expected</w:t>
      </w:r>
      <w:r w:rsidR="00B51C92" w:rsidRPr="00B33141">
        <w:rPr>
          <w:spacing w:val="-4"/>
          <w:sz w:val="16"/>
        </w:rPr>
        <w:t xml:space="preserve"> </w:t>
      </w:r>
      <w:r w:rsidR="00B51C92" w:rsidRPr="00B33141">
        <w:rPr>
          <w:sz w:val="16"/>
        </w:rPr>
        <w:t>during</w:t>
      </w:r>
      <w:r w:rsidR="00B51C92" w:rsidRPr="00B33141">
        <w:rPr>
          <w:spacing w:val="-5"/>
          <w:sz w:val="16"/>
        </w:rPr>
        <w:t xml:space="preserve"> </w:t>
      </w:r>
      <w:r w:rsidR="00B51C92" w:rsidRPr="00B33141">
        <w:rPr>
          <w:sz w:val="16"/>
        </w:rPr>
        <w:t>their</w:t>
      </w:r>
      <w:r w:rsidR="00B51C92" w:rsidRPr="00B33141">
        <w:rPr>
          <w:spacing w:val="-3"/>
          <w:sz w:val="16"/>
        </w:rPr>
        <w:t xml:space="preserve"> </w:t>
      </w:r>
      <w:r w:rsidR="00B51C92" w:rsidRPr="00B33141">
        <w:rPr>
          <w:sz w:val="16"/>
        </w:rPr>
        <w:t>design</w:t>
      </w:r>
      <w:r w:rsidR="00B51C92" w:rsidRPr="00B33141">
        <w:rPr>
          <w:spacing w:val="-4"/>
          <w:sz w:val="16"/>
        </w:rPr>
        <w:t xml:space="preserve"> </w:t>
      </w:r>
      <w:r w:rsidR="00B51C92" w:rsidRPr="00B33141">
        <w:rPr>
          <w:sz w:val="16"/>
        </w:rPr>
        <w:t>life</w:t>
      </w:r>
    </w:p>
    <w:p w14:paraId="0565483D" w14:textId="77777777" w:rsidR="00C800F8" w:rsidRPr="00B33141" w:rsidRDefault="00B51C92">
      <w:pPr>
        <w:pStyle w:val="ListParagraph"/>
        <w:numPr>
          <w:ilvl w:val="1"/>
          <w:numId w:val="10"/>
        </w:numPr>
        <w:tabs>
          <w:tab w:val="left" w:pos="2098"/>
        </w:tabs>
        <w:spacing w:line="261" w:lineRule="auto"/>
        <w:ind w:right="428"/>
        <w:rPr>
          <w:sz w:val="16"/>
        </w:rPr>
      </w:pPr>
      <w:r w:rsidRPr="00B33141">
        <w:rPr>
          <w:sz w:val="16"/>
        </w:rPr>
        <w:t>Existing residential and commercial buildings retrofitted to improve thermal performance and resilience to heatwaves,</w:t>
      </w:r>
      <w:r w:rsidRPr="00B33141">
        <w:rPr>
          <w:spacing w:val="-42"/>
          <w:sz w:val="16"/>
        </w:rPr>
        <w:t xml:space="preserve"> </w:t>
      </w:r>
      <w:r w:rsidRPr="00B33141">
        <w:rPr>
          <w:sz w:val="16"/>
        </w:rPr>
        <w:t>with capacity for further upgrades as conditions change. Some design solutions such as improving air tightness may</w:t>
      </w:r>
      <w:r w:rsidRPr="00B33141">
        <w:rPr>
          <w:spacing w:val="1"/>
          <w:sz w:val="16"/>
        </w:rPr>
        <w:t xml:space="preserve"> </w:t>
      </w:r>
      <w:r w:rsidRPr="00B33141">
        <w:rPr>
          <w:sz w:val="16"/>
        </w:rPr>
        <w:t>also</w:t>
      </w:r>
      <w:r w:rsidRPr="00B33141">
        <w:rPr>
          <w:spacing w:val="-2"/>
          <w:sz w:val="16"/>
        </w:rPr>
        <w:t xml:space="preserve"> </w:t>
      </w:r>
      <w:r w:rsidRPr="00B33141">
        <w:rPr>
          <w:sz w:val="16"/>
        </w:rPr>
        <w:t>have</w:t>
      </w:r>
      <w:r w:rsidRPr="00B33141">
        <w:rPr>
          <w:spacing w:val="-2"/>
          <w:sz w:val="16"/>
        </w:rPr>
        <w:t xml:space="preserve"> </w:t>
      </w:r>
      <w:r w:rsidRPr="00B33141">
        <w:rPr>
          <w:sz w:val="16"/>
        </w:rPr>
        <w:t>other</w:t>
      </w:r>
      <w:r w:rsidRPr="00B33141">
        <w:rPr>
          <w:spacing w:val="-2"/>
          <w:sz w:val="16"/>
        </w:rPr>
        <w:t xml:space="preserve"> </w:t>
      </w:r>
      <w:r w:rsidRPr="00B33141">
        <w:rPr>
          <w:sz w:val="16"/>
        </w:rPr>
        <w:t>adaptation</w:t>
      </w:r>
      <w:r w:rsidRPr="00B33141">
        <w:rPr>
          <w:spacing w:val="-1"/>
          <w:sz w:val="16"/>
        </w:rPr>
        <w:t xml:space="preserve"> </w:t>
      </w:r>
      <w:r w:rsidRPr="00B33141">
        <w:rPr>
          <w:sz w:val="16"/>
        </w:rPr>
        <w:t>benefits,</w:t>
      </w:r>
      <w:r w:rsidRPr="00B33141">
        <w:rPr>
          <w:spacing w:val="-2"/>
          <w:sz w:val="16"/>
        </w:rPr>
        <w:t xml:space="preserve"> </w:t>
      </w:r>
      <w:r w:rsidRPr="00B33141">
        <w:rPr>
          <w:sz w:val="16"/>
        </w:rPr>
        <w:t>such</w:t>
      </w:r>
      <w:r w:rsidRPr="00B33141">
        <w:rPr>
          <w:spacing w:val="-1"/>
          <w:sz w:val="16"/>
        </w:rPr>
        <w:t xml:space="preserve"> </w:t>
      </w:r>
      <w:r w:rsidRPr="00B33141">
        <w:rPr>
          <w:sz w:val="16"/>
        </w:rPr>
        <w:t>as</w:t>
      </w:r>
      <w:r w:rsidRPr="00B33141">
        <w:rPr>
          <w:spacing w:val="-2"/>
          <w:sz w:val="16"/>
        </w:rPr>
        <w:t xml:space="preserve"> </w:t>
      </w:r>
      <w:r w:rsidRPr="00B33141">
        <w:rPr>
          <w:sz w:val="16"/>
        </w:rPr>
        <w:t>reduction of</w:t>
      </w:r>
      <w:r w:rsidRPr="00B33141">
        <w:rPr>
          <w:spacing w:val="-2"/>
          <w:sz w:val="16"/>
        </w:rPr>
        <w:t xml:space="preserve"> </w:t>
      </w:r>
      <w:r w:rsidRPr="00B33141">
        <w:rPr>
          <w:sz w:val="16"/>
        </w:rPr>
        <w:t>infiltration</w:t>
      </w:r>
      <w:r w:rsidRPr="00B33141">
        <w:rPr>
          <w:spacing w:val="-2"/>
          <w:sz w:val="16"/>
        </w:rPr>
        <w:t xml:space="preserve"> </w:t>
      </w:r>
      <w:r w:rsidRPr="00B33141">
        <w:rPr>
          <w:sz w:val="16"/>
        </w:rPr>
        <w:t>of</w:t>
      </w:r>
      <w:r w:rsidRPr="00B33141">
        <w:rPr>
          <w:spacing w:val="-2"/>
          <w:sz w:val="16"/>
        </w:rPr>
        <w:t xml:space="preserve"> </w:t>
      </w:r>
      <w:r w:rsidRPr="00B33141">
        <w:rPr>
          <w:sz w:val="16"/>
        </w:rPr>
        <w:t>bushfire</w:t>
      </w:r>
      <w:r w:rsidRPr="00B33141">
        <w:rPr>
          <w:spacing w:val="-1"/>
          <w:sz w:val="16"/>
        </w:rPr>
        <w:t xml:space="preserve"> </w:t>
      </w:r>
      <w:r w:rsidRPr="00B33141">
        <w:rPr>
          <w:sz w:val="16"/>
        </w:rPr>
        <w:t>smoke</w:t>
      </w:r>
    </w:p>
    <w:p w14:paraId="199102C9" w14:textId="77777777" w:rsidR="00C800F8" w:rsidRPr="00B33141" w:rsidRDefault="00B51C92">
      <w:pPr>
        <w:pStyle w:val="ListParagraph"/>
        <w:numPr>
          <w:ilvl w:val="1"/>
          <w:numId w:val="10"/>
        </w:numPr>
        <w:tabs>
          <w:tab w:val="left" w:pos="2098"/>
        </w:tabs>
        <w:spacing w:before="112" w:line="261" w:lineRule="auto"/>
        <w:ind w:right="472"/>
        <w:rPr>
          <w:sz w:val="16"/>
        </w:rPr>
      </w:pPr>
      <w:r w:rsidRPr="00B33141">
        <w:rPr>
          <w:sz w:val="16"/>
        </w:rPr>
        <w:t>Upgraded energy-efficient heating and cooling systems to reduce the cost of achieving thermal comfort as a result of</w:t>
      </w:r>
      <w:r w:rsidRPr="00B33141">
        <w:rPr>
          <w:spacing w:val="-42"/>
          <w:sz w:val="16"/>
        </w:rPr>
        <w:t xml:space="preserve"> </w:t>
      </w:r>
      <w:r w:rsidRPr="00B33141">
        <w:rPr>
          <w:sz w:val="16"/>
        </w:rPr>
        <w:t>climate change</w:t>
      </w:r>
    </w:p>
    <w:p w14:paraId="6B249C74" w14:textId="77777777" w:rsidR="00C800F8" w:rsidRPr="00B33141" w:rsidRDefault="00B51C92">
      <w:pPr>
        <w:pStyle w:val="ListParagraph"/>
        <w:numPr>
          <w:ilvl w:val="1"/>
          <w:numId w:val="10"/>
        </w:numPr>
        <w:tabs>
          <w:tab w:val="left" w:pos="2098"/>
        </w:tabs>
        <w:spacing w:before="112"/>
        <w:ind w:hanging="228"/>
        <w:rPr>
          <w:sz w:val="16"/>
        </w:rPr>
      </w:pPr>
      <w:r w:rsidRPr="00B33141">
        <w:rPr>
          <w:sz w:val="16"/>
        </w:rPr>
        <w:t>Consider</w:t>
      </w:r>
      <w:r w:rsidRPr="00B33141">
        <w:rPr>
          <w:spacing w:val="-5"/>
          <w:sz w:val="16"/>
        </w:rPr>
        <w:t xml:space="preserve"> </w:t>
      </w:r>
      <w:r w:rsidRPr="00B33141">
        <w:rPr>
          <w:sz w:val="16"/>
        </w:rPr>
        <w:t>the</w:t>
      </w:r>
      <w:r w:rsidRPr="00B33141">
        <w:rPr>
          <w:spacing w:val="-4"/>
          <w:sz w:val="16"/>
        </w:rPr>
        <w:t xml:space="preserve"> </w:t>
      </w:r>
      <w:r w:rsidRPr="00B33141">
        <w:rPr>
          <w:sz w:val="16"/>
        </w:rPr>
        <w:t>value</w:t>
      </w:r>
      <w:r w:rsidRPr="00B33141">
        <w:rPr>
          <w:spacing w:val="-4"/>
          <w:sz w:val="16"/>
        </w:rPr>
        <w:t xml:space="preserve"> </w:t>
      </w:r>
      <w:r w:rsidRPr="00B33141">
        <w:rPr>
          <w:sz w:val="16"/>
        </w:rPr>
        <w:t>of</w:t>
      </w:r>
      <w:r w:rsidRPr="00B33141">
        <w:rPr>
          <w:spacing w:val="-5"/>
          <w:sz w:val="16"/>
        </w:rPr>
        <w:t xml:space="preserve"> </w:t>
      </w:r>
      <w:r w:rsidRPr="00B33141">
        <w:rPr>
          <w:sz w:val="16"/>
        </w:rPr>
        <w:t>embodied</w:t>
      </w:r>
      <w:r w:rsidRPr="00B33141">
        <w:rPr>
          <w:spacing w:val="-4"/>
          <w:sz w:val="16"/>
        </w:rPr>
        <w:t xml:space="preserve"> </w:t>
      </w:r>
      <w:r w:rsidRPr="00B33141">
        <w:rPr>
          <w:sz w:val="16"/>
        </w:rPr>
        <w:t>energy</w:t>
      </w:r>
      <w:r w:rsidRPr="00B33141">
        <w:rPr>
          <w:spacing w:val="-5"/>
          <w:sz w:val="16"/>
        </w:rPr>
        <w:t xml:space="preserve"> </w:t>
      </w:r>
      <w:r w:rsidRPr="00B33141">
        <w:rPr>
          <w:sz w:val="16"/>
        </w:rPr>
        <w:t>contained</w:t>
      </w:r>
      <w:r w:rsidRPr="00B33141">
        <w:rPr>
          <w:spacing w:val="-4"/>
          <w:sz w:val="16"/>
        </w:rPr>
        <w:t xml:space="preserve"> </w:t>
      </w:r>
      <w:r w:rsidRPr="00B33141">
        <w:rPr>
          <w:sz w:val="16"/>
        </w:rPr>
        <w:t>in</w:t>
      </w:r>
      <w:r w:rsidRPr="00B33141">
        <w:rPr>
          <w:spacing w:val="-5"/>
          <w:sz w:val="16"/>
        </w:rPr>
        <w:t xml:space="preserve"> </w:t>
      </w:r>
      <w:r w:rsidRPr="00B33141">
        <w:rPr>
          <w:sz w:val="16"/>
        </w:rPr>
        <w:t>existing</w:t>
      </w:r>
      <w:r w:rsidRPr="00B33141">
        <w:rPr>
          <w:spacing w:val="-4"/>
          <w:sz w:val="16"/>
        </w:rPr>
        <w:t xml:space="preserve"> </w:t>
      </w:r>
      <w:r w:rsidRPr="00B33141">
        <w:rPr>
          <w:sz w:val="16"/>
        </w:rPr>
        <w:t>and</w:t>
      </w:r>
      <w:r w:rsidRPr="00B33141">
        <w:rPr>
          <w:spacing w:val="-5"/>
          <w:sz w:val="16"/>
        </w:rPr>
        <w:t xml:space="preserve"> </w:t>
      </w:r>
      <w:r w:rsidRPr="00B33141">
        <w:rPr>
          <w:sz w:val="16"/>
        </w:rPr>
        <w:t>heritage</w:t>
      </w:r>
      <w:r w:rsidRPr="00B33141">
        <w:rPr>
          <w:spacing w:val="-5"/>
          <w:sz w:val="16"/>
        </w:rPr>
        <w:t xml:space="preserve"> </w:t>
      </w:r>
      <w:r w:rsidRPr="00B33141">
        <w:rPr>
          <w:sz w:val="16"/>
        </w:rPr>
        <w:t>buildings</w:t>
      </w:r>
    </w:p>
    <w:p w14:paraId="7692FA42" w14:textId="77777777" w:rsidR="00C800F8" w:rsidRPr="00B33141" w:rsidRDefault="000C22BA">
      <w:pPr>
        <w:pStyle w:val="BodyText"/>
        <w:spacing w:before="6"/>
        <w:rPr>
          <w:sz w:val="4"/>
        </w:rPr>
      </w:pPr>
      <w:r>
        <w:pict w14:anchorId="0721DB5A">
          <v:group id="docshapegroup21" o:spid="_x0000_s1504" alt="" style="position:absolute;margin-left:39.7pt;margin-top:3.8pt;width:515.95pt;height:.25pt;z-index:-15709696;mso-wrap-distance-left:0;mso-wrap-distance-right:0;mso-position-horizontal-relative:page" coordorigin="794,76" coordsize="10319,5">
            <v:line id="_x0000_s1505" alt="" style="position:absolute" from="794,79" to="2354,79" strokecolor="#231f20" strokeweight=".25pt"/>
            <v:line id="_x0000_s1506" alt="" style="position:absolute" from="2354,79" to="11112,79" strokecolor="#231f20" strokeweight=".25pt"/>
            <w10:wrap type="topAndBottom" anchorx="page"/>
          </v:group>
        </w:pict>
      </w:r>
    </w:p>
    <w:p w14:paraId="7F97BA5F" w14:textId="77777777" w:rsidR="00C800F8" w:rsidRPr="00B33141" w:rsidRDefault="00C800F8">
      <w:pPr>
        <w:rPr>
          <w:sz w:val="4"/>
        </w:rPr>
        <w:sectPr w:rsidR="00C800F8" w:rsidRPr="00B33141">
          <w:type w:val="continuous"/>
          <w:pgSz w:w="11910" w:h="16840"/>
          <w:pgMar w:top="1580" w:right="480" w:bottom="280" w:left="620" w:header="0" w:footer="679" w:gutter="0"/>
          <w:cols w:space="720"/>
        </w:sectPr>
      </w:pPr>
    </w:p>
    <w:p w14:paraId="7AD5CD36" w14:textId="77777777" w:rsidR="00C800F8" w:rsidRPr="00B33141" w:rsidRDefault="00C800F8">
      <w:pPr>
        <w:pStyle w:val="BodyText"/>
        <w:spacing w:before="11"/>
        <w:rPr>
          <w:sz w:val="2"/>
        </w:rPr>
      </w:pPr>
    </w:p>
    <w:p w14:paraId="772E96D0" w14:textId="77777777" w:rsidR="00C800F8" w:rsidRPr="00B33141" w:rsidRDefault="000C22BA">
      <w:pPr>
        <w:pStyle w:val="BodyText"/>
        <w:spacing w:line="20" w:lineRule="exact"/>
        <w:ind w:left="170"/>
        <w:rPr>
          <w:sz w:val="2"/>
        </w:rPr>
      </w:pPr>
      <w:r>
        <w:rPr>
          <w:sz w:val="2"/>
        </w:rPr>
      </w:r>
      <w:r>
        <w:rPr>
          <w:sz w:val="2"/>
        </w:rPr>
        <w:pict w14:anchorId="00993131">
          <v:group id="docshapegroup22" o:spid="_x0000_s1501" alt="" style="width:515.95pt;height:.25pt;mso-position-horizontal-relative:char;mso-position-vertical-relative:line" coordsize="10319,5">
            <v:line id="_x0000_s1502" alt="" style="position:absolute" from="0,3" to="1560,3" strokecolor="#231f20" strokeweight=".25pt"/>
            <v:line id="_x0000_s1503" alt="" style="position:absolute" from="1560,3" to="10318,3" strokecolor="#231f20" strokeweight=".25pt"/>
            <w10:anchorlock/>
          </v:group>
        </w:pict>
      </w:r>
    </w:p>
    <w:p w14:paraId="515C8FB0" w14:textId="77777777" w:rsidR="00C800F8" w:rsidRPr="00B33141" w:rsidRDefault="00B51C92">
      <w:pPr>
        <w:tabs>
          <w:tab w:val="left" w:pos="1870"/>
        </w:tabs>
        <w:spacing w:before="29" w:line="261" w:lineRule="auto"/>
        <w:ind w:left="1870" w:right="602" w:hanging="1560"/>
        <w:rPr>
          <w:sz w:val="16"/>
        </w:rPr>
      </w:pPr>
      <w:r w:rsidRPr="00B33141">
        <w:rPr>
          <w:sz w:val="16"/>
        </w:rPr>
        <w:t>Infrastructure</w:t>
      </w:r>
      <w:r w:rsidRPr="00B33141">
        <w:rPr>
          <w:sz w:val="16"/>
        </w:rPr>
        <w:tab/>
        <w:t>Energy infrastructure assets, waste infrastructure, coastal infrastructure, telecommunications, and water and transport</w:t>
      </w:r>
      <w:r w:rsidRPr="00B33141">
        <w:rPr>
          <w:spacing w:val="-42"/>
          <w:sz w:val="16"/>
        </w:rPr>
        <w:t xml:space="preserve"> </w:t>
      </w:r>
      <w:r w:rsidRPr="00B33141">
        <w:rPr>
          <w:sz w:val="16"/>
        </w:rPr>
        <w:t>infrastructure</w:t>
      </w:r>
      <w:r w:rsidRPr="00B33141">
        <w:rPr>
          <w:spacing w:val="-2"/>
          <w:sz w:val="16"/>
        </w:rPr>
        <w:t xml:space="preserve"> </w:t>
      </w:r>
      <w:r w:rsidRPr="00B33141">
        <w:rPr>
          <w:sz w:val="16"/>
        </w:rPr>
        <w:t>covered by</w:t>
      </w:r>
      <w:r w:rsidRPr="00B33141">
        <w:rPr>
          <w:spacing w:val="-1"/>
          <w:sz w:val="16"/>
        </w:rPr>
        <w:t xml:space="preserve"> </w:t>
      </w:r>
      <w:r w:rsidRPr="00B33141">
        <w:rPr>
          <w:sz w:val="16"/>
        </w:rPr>
        <w:t>other</w:t>
      </w:r>
      <w:r w:rsidRPr="00B33141">
        <w:rPr>
          <w:spacing w:val="-9"/>
          <w:sz w:val="16"/>
        </w:rPr>
        <w:t xml:space="preserve"> </w:t>
      </w:r>
      <w:r w:rsidRPr="00B33141">
        <w:rPr>
          <w:sz w:val="16"/>
        </w:rPr>
        <w:t>AAPs</w:t>
      </w:r>
    </w:p>
    <w:p w14:paraId="670142F4" w14:textId="77777777" w:rsidR="00C800F8" w:rsidRPr="00B33141" w:rsidRDefault="00B51C92">
      <w:pPr>
        <w:spacing w:before="113"/>
        <w:ind w:left="1870"/>
        <w:rPr>
          <w:b/>
          <w:sz w:val="16"/>
        </w:rPr>
      </w:pPr>
      <w:r w:rsidRPr="00B33141">
        <w:rPr>
          <w:b/>
          <w:sz w:val="16"/>
        </w:rPr>
        <w:t>Outcomes</w:t>
      </w:r>
      <w:r w:rsidRPr="00B33141">
        <w:rPr>
          <w:b/>
          <w:spacing w:val="-3"/>
          <w:sz w:val="16"/>
        </w:rPr>
        <w:t xml:space="preserve"> </w:t>
      </w:r>
      <w:r w:rsidRPr="00B33141">
        <w:rPr>
          <w:b/>
          <w:sz w:val="16"/>
        </w:rPr>
        <w:t>sought</w:t>
      </w:r>
    </w:p>
    <w:p w14:paraId="367279AF" w14:textId="77777777" w:rsidR="00C800F8" w:rsidRPr="00B33141" w:rsidRDefault="000C22BA">
      <w:pPr>
        <w:pStyle w:val="ListParagraph"/>
        <w:numPr>
          <w:ilvl w:val="1"/>
          <w:numId w:val="10"/>
        </w:numPr>
        <w:tabs>
          <w:tab w:val="left" w:pos="2098"/>
        </w:tabs>
        <w:spacing w:line="261" w:lineRule="auto"/>
        <w:ind w:right="1004"/>
        <w:rPr>
          <w:sz w:val="16"/>
        </w:rPr>
      </w:pPr>
      <w:r>
        <w:pict w14:anchorId="54DE3CE5">
          <v:group id="docshapegroup23" o:spid="_x0000_s1498" alt="" style="position:absolute;left:0;text-align:left;margin-left:55.85pt;margin-top:8.7pt;width:40.3pt;height:40.1pt;z-index:15752704;mso-position-horizontal-relative:page" coordorigin="1117,174" coordsize="806,8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499" type="#_x0000_t75" alt="" style="position:absolute;left:1196;top:249;width:727;height:727">
              <v:imagedata r:id="rId26" o:title=""/>
            </v:shape>
            <v:shape id="docshape25" o:spid="_x0000_s1500" alt="" style="position:absolute;left:1117;top:174;width:802;height:802" coordorigin="1117,174" coordsize="802,802" o:spt="100" adj="0,,0" path="m1634,217r-42,-43l1503,232r-81,12l1364,233r-23,-9l1167,398r38,79l1212,529r-27,50l1117,650r42,42l1634,217xm1919,864l1472,417,1360,530r447,446l1919,864xe" fillcolor="black" stroked="f">
              <v:stroke joinstyle="round"/>
              <v:formulas/>
              <v:path arrowok="t" o:connecttype="segments"/>
            </v:shape>
            <w10:wrap anchorx="page"/>
          </v:group>
        </w:pict>
      </w:r>
      <w:r w:rsidR="00B51C92" w:rsidRPr="00B33141">
        <w:rPr>
          <w:sz w:val="16"/>
        </w:rPr>
        <w:t>Design and build a resilience model for infrastructure including electricity, waste management and</w:t>
      </w:r>
      <w:r w:rsidR="00B51C92" w:rsidRPr="00B33141">
        <w:rPr>
          <w:spacing w:val="1"/>
          <w:sz w:val="16"/>
        </w:rPr>
        <w:t xml:space="preserve"> </w:t>
      </w:r>
      <w:r w:rsidR="00B51C92" w:rsidRPr="00B33141">
        <w:rPr>
          <w:sz w:val="16"/>
        </w:rPr>
        <w:t>telecommunications assets that withstand, respond to and recover from extreme events and are resilient to a</w:t>
      </w:r>
      <w:r w:rsidR="00B51C92" w:rsidRPr="00B33141">
        <w:rPr>
          <w:spacing w:val="-42"/>
          <w:sz w:val="16"/>
        </w:rPr>
        <w:t xml:space="preserve"> </w:t>
      </w:r>
      <w:r w:rsidR="00B51C92" w:rsidRPr="00B33141">
        <w:rPr>
          <w:sz w:val="16"/>
        </w:rPr>
        <w:t>changing</w:t>
      </w:r>
      <w:r w:rsidR="00B51C92" w:rsidRPr="00B33141">
        <w:rPr>
          <w:spacing w:val="-4"/>
          <w:sz w:val="16"/>
        </w:rPr>
        <w:t xml:space="preserve"> </w:t>
      </w:r>
      <w:r w:rsidR="00B51C92" w:rsidRPr="00B33141">
        <w:rPr>
          <w:sz w:val="16"/>
        </w:rPr>
        <w:t>climate,</w:t>
      </w:r>
      <w:r w:rsidR="00B51C92" w:rsidRPr="00B33141">
        <w:rPr>
          <w:spacing w:val="-3"/>
          <w:sz w:val="16"/>
        </w:rPr>
        <w:t xml:space="preserve"> </w:t>
      </w:r>
      <w:r w:rsidR="00B51C92" w:rsidRPr="00B33141">
        <w:rPr>
          <w:sz w:val="16"/>
        </w:rPr>
        <w:t>taking</w:t>
      </w:r>
      <w:r w:rsidR="00B51C92" w:rsidRPr="00B33141">
        <w:rPr>
          <w:spacing w:val="-3"/>
          <w:sz w:val="16"/>
        </w:rPr>
        <w:t xml:space="preserve"> </w:t>
      </w:r>
      <w:r w:rsidR="00B51C92" w:rsidRPr="00B33141">
        <w:rPr>
          <w:sz w:val="16"/>
        </w:rPr>
        <w:t>into</w:t>
      </w:r>
      <w:r w:rsidR="00B51C92" w:rsidRPr="00B33141">
        <w:rPr>
          <w:spacing w:val="-3"/>
          <w:sz w:val="16"/>
        </w:rPr>
        <w:t xml:space="preserve"> </w:t>
      </w:r>
      <w:r w:rsidR="00B51C92" w:rsidRPr="00B33141">
        <w:rPr>
          <w:sz w:val="16"/>
        </w:rPr>
        <w:t>account</w:t>
      </w:r>
      <w:r w:rsidR="00B51C92" w:rsidRPr="00B33141">
        <w:rPr>
          <w:spacing w:val="-4"/>
          <w:sz w:val="16"/>
        </w:rPr>
        <w:t xml:space="preserve"> </w:t>
      </w:r>
      <w:r w:rsidR="00B51C92" w:rsidRPr="00B33141">
        <w:rPr>
          <w:sz w:val="16"/>
        </w:rPr>
        <w:t>the</w:t>
      </w:r>
      <w:r w:rsidR="00B51C92" w:rsidRPr="00B33141">
        <w:rPr>
          <w:spacing w:val="-3"/>
          <w:sz w:val="16"/>
        </w:rPr>
        <w:t xml:space="preserve"> </w:t>
      </w:r>
      <w:r w:rsidR="00B51C92" w:rsidRPr="00B33141">
        <w:rPr>
          <w:sz w:val="16"/>
        </w:rPr>
        <w:t>interdependency</w:t>
      </w:r>
      <w:r w:rsidR="00B51C92" w:rsidRPr="00B33141">
        <w:rPr>
          <w:spacing w:val="-4"/>
          <w:sz w:val="16"/>
        </w:rPr>
        <w:t xml:space="preserve"> </w:t>
      </w:r>
      <w:r w:rsidR="00B51C92" w:rsidRPr="00B33141">
        <w:rPr>
          <w:sz w:val="16"/>
        </w:rPr>
        <w:t>between</w:t>
      </w:r>
      <w:r w:rsidR="00B51C92" w:rsidRPr="00B33141">
        <w:rPr>
          <w:spacing w:val="-4"/>
          <w:sz w:val="16"/>
        </w:rPr>
        <w:t xml:space="preserve"> </w:t>
      </w:r>
      <w:r w:rsidR="00B51C92" w:rsidRPr="00B33141">
        <w:rPr>
          <w:sz w:val="16"/>
        </w:rPr>
        <w:t>telecommunications</w:t>
      </w:r>
      <w:r w:rsidR="00B51C92" w:rsidRPr="00B33141">
        <w:rPr>
          <w:spacing w:val="-3"/>
          <w:sz w:val="16"/>
        </w:rPr>
        <w:t xml:space="preserve"> </w:t>
      </w:r>
      <w:r w:rsidR="00B51C92" w:rsidRPr="00B33141">
        <w:rPr>
          <w:sz w:val="16"/>
        </w:rPr>
        <w:t>and</w:t>
      </w:r>
      <w:r w:rsidR="00B51C92" w:rsidRPr="00B33141">
        <w:rPr>
          <w:spacing w:val="-4"/>
          <w:sz w:val="16"/>
        </w:rPr>
        <w:t xml:space="preserve"> </w:t>
      </w:r>
      <w:r w:rsidR="00B51C92" w:rsidRPr="00B33141">
        <w:rPr>
          <w:sz w:val="16"/>
        </w:rPr>
        <w:t>energy</w:t>
      </w:r>
      <w:r w:rsidR="00B51C92" w:rsidRPr="00B33141">
        <w:rPr>
          <w:spacing w:val="-4"/>
          <w:sz w:val="16"/>
        </w:rPr>
        <w:t xml:space="preserve"> </w:t>
      </w:r>
      <w:r w:rsidR="00B51C92" w:rsidRPr="00B33141">
        <w:rPr>
          <w:sz w:val="16"/>
        </w:rPr>
        <w:t>systems</w:t>
      </w:r>
    </w:p>
    <w:p w14:paraId="60B30FC1" w14:textId="77777777" w:rsidR="00C800F8" w:rsidRPr="00B33141" w:rsidRDefault="00B51C92">
      <w:pPr>
        <w:pStyle w:val="ListParagraph"/>
        <w:numPr>
          <w:ilvl w:val="1"/>
          <w:numId w:val="10"/>
        </w:numPr>
        <w:tabs>
          <w:tab w:val="left" w:pos="2098"/>
        </w:tabs>
        <w:spacing w:before="112" w:line="261" w:lineRule="auto"/>
        <w:ind w:right="1060"/>
        <w:rPr>
          <w:sz w:val="16"/>
        </w:rPr>
      </w:pPr>
      <w:r w:rsidRPr="00B33141">
        <w:rPr>
          <w:sz w:val="16"/>
        </w:rPr>
        <w:t>Existing critical infrastructure is protected or retrofitted, and takes into account the interdependency between</w:t>
      </w:r>
      <w:r w:rsidRPr="00B33141">
        <w:rPr>
          <w:spacing w:val="-42"/>
          <w:sz w:val="16"/>
        </w:rPr>
        <w:t xml:space="preserve"> </w:t>
      </w:r>
      <w:r w:rsidRPr="00B33141">
        <w:rPr>
          <w:sz w:val="16"/>
        </w:rPr>
        <w:t>telecommunications</w:t>
      </w:r>
      <w:r w:rsidRPr="00B33141">
        <w:rPr>
          <w:spacing w:val="-1"/>
          <w:sz w:val="16"/>
        </w:rPr>
        <w:t xml:space="preserve"> </w:t>
      </w:r>
      <w:r w:rsidRPr="00B33141">
        <w:rPr>
          <w:sz w:val="16"/>
        </w:rPr>
        <w:t>and</w:t>
      </w:r>
      <w:r w:rsidRPr="00B33141">
        <w:rPr>
          <w:spacing w:val="-1"/>
          <w:sz w:val="16"/>
        </w:rPr>
        <w:t xml:space="preserve"> </w:t>
      </w:r>
      <w:r w:rsidRPr="00B33141">
        <w:rPr>
          <w:sz w:val="16"/>
        </w:rPr>
        <w:t>energy</w:t>
      </w:r>
      <w:r w:rsidRPr="00B33141">
        <w:rPr>
          <w:spacing w:val="-1"/>
          <w:sz w:val="16"/>
        </w:rPr>
        <w:t xml:space="preserve"> </w:t>
      </w:r>
      <w:r w:rsidRPr="00B33141">
        <w:rPr>
          <w:sz w:val="16"/>
        </w:rPr>
        <w:t>systems</w:t>
      </w:r>
    </w:p>
    <w:p w14:paraId="50704F81" w14:textId="77777777" w:rsidR="00C800F8" w:rsidRPr="00B33141" w:rsidRDefault="00B51C92">
      <w:pPr>
        <w:pStyle w:val="ListParagraph"/>
        <w:numPr>
          <w:ilvl w:val="1"/>
          <w:numId w:val="10"/>
        </w:numPr>
        <w:tabs>
          <w:tab w:val="left" w:pos="2098"/>
        </w:tabs>
        <w:spacing w:before="112" w:line="261" w:lineRule="auto"/>
        <w:ind w:right="473"/>
        <w:rPr>
          <w:sz w:val="16"/>
        </w:rPr>
      </w:pPr>
      <w:r w:rsidRPr="00B33141">
        <w:rPr>
          <w:sz w:val="16"/>
        </w:rPr>
        <w:t>Alternative water (stormwater and recycled water) is used extensively within the built environment to support drought</w:t>
      </w:r>
      <w:r w:rsidRPr="00B33141">
        <w:rPr>
          <w:spacing w:val="-42"/>
          <w:sz w:val="16"/>
        </w:rPr>
        <w:t xml:space="preserve"> </w:t>
      </w:r>
      <w:r w:rsidRPr="00B33141">
        <w:rPr>
          <w:sz w:val="16"/>
        </w:rPr>
        <w:t>resilience</w:t>
      </w:r>
      <w:r w:rsidRPr="00B33141">
        <w:rPr>
          <w:spacing w:val="-1"/>
          <w:sz w:val="16"/>
        </w:rPr>
        <w:t xml:space="preserve"> </w:t>
      </w:r>
      <w:r w:rsidRPr="00B33141">
        <w:rPr>
          <w:sz w:val="16"/>
        </w:rPr>
        <w:t>and</w:t>
      </w:r>
      <w:r w:rsidRPr="00B33141">
        <w:rPr>
          <w:spacing w:val="-1"/>
          <w:sz w:val="16"/>
        </w:rPr>
        <w:t xml:space="preserve"> </w:t>
      </w:r>
      <w:r w:rsidRPr="00B33141">
        <w:rPr>
          <w:sz w:val="16"/>
        </w:rPr>
        <w:t>urban</w:t>
      </w:r>
      <w:r w:rsidRPr="00B33141">
        <w:rPr>
          <w:spacing w:val="-1"/>
          <w:sz w:val="16"/>
        </w:rPr>
        <w:t xml:space="preserve"> </w:t>
      </w:r>
      <w:r w:rsidRPr="00B33141">
        <w:rPr>
          <w:sz w:val="16"/>
        </w:rPr>
        <w:t>cooling</w:t>
      </w:r>
    </w:p>
    <w:p w14:paraId="7FA6F362" w14:textId="77777777" w:rsidR="00C800F8" w:rsidRPr="00B33141" w:rsidRDefault="00B51C92">
      <w:pPr>
        <w:pStyle w:val="ListParagraph"/>
        <w:numPr>
          <w:ilvl w:val="1"/>
          <w:numId w:val="10"/>
        </w:numPr>
        <w:tabs>
          <w:tab w:val="left" w:pos="2098"/>
        </w:tabs>
        <w:spacing w:before="113" w:line="261" w:lineRule="auto"/>
        <w:ind w:right="783"/>
        <w:rPr>
          <w:sz w:val="16"/>
        </w:rPr>
      </w:pPr>
      <w:r w:rsidRPr="00B33141">
        <w:rPr>
          <w:sz w:val="16"/>
        </w:rPr>
        <w:t>Urban flood-reduction assets (such as levees, floodways, drains and retention basins) are funded, designed and</w:t>
      </w:r>
      <w:r w:rsidRPr="00B33141">
        <w:rPr>
          <w:spacing w:val="-42"/>
          <w:sz w:val="16"/>
        </w:rPr>
        <w:t xml:space="preserve"> </w:t>
      </w:r>
      <w:r w:rsidRPr="00B33141">
        <w:rPr>
          <w:sz w:val="16"/>
        </w:rPr>
        <w:t>managed</w:t>
      </w:r>
      <w:r w:rsidRPr="00B33141">
        <w:rPr>
          <w:spacing w:val="-1"/>
          <w:sz w:val="16"/>
        </w:rPr>
        <w:t xml:space="preserve"> </w:t>
      </w:r>
      <w:r w:rsidRPr="00B33141">
        <w:rPr>
          <w:sz w:val="16"/>
        </w:rPr>
        <w:t>to respond to</w:t>
      </w:r>
      <w:r w:rsidRPr="00B33141">
        <w:rPr>
          <w:spacing w:val="-1"/>
          <w:sz w:val="16"/>
        </w:rPr>
        <w:t xml:space="preserve"> </w:t>
      </w:r>
      <w:r w:rsidRPr="00B33141">
        <w:rPr>
          <w:sz w:val="16"/>
        </w:rPr>
        <w:t>predicted</w:t>
      </w:r>
      <w:r w:rsidRPr="00B33141">
        <w:rPr>
          <w:spacing w:val="-1"/>
          <w:sz w:val="16"/>
        </w:rPr>
        <w:t xml:space="preserve"> </w:t>
      </w:r>
      <w:r w:rsidRPr="00B33141">
        <w:rPr>
          <w:sz w:val="16"/>
        </w:rPr>
        <w:t>extremes</w:t>
      </w:r>
      <w:r w:rsidRPr="00B33141">
        <w:rPr>
          <w:spacing w:val="-1"/>
          <w:sz w:val="16"/>
        </w:rPr>
        <w:t xml:space="preserve"> </w:t>
      </w:r>
      <w:r w:rsidRPr="00B33141">
        <w:rPr>
          <w:sz w:val="16"/>
        </w:rPr>
        <w:t>in</w:t>
      </w:r>
      <w:r w:rsidRPr="00B33141">
        <w:rPr>
          <w:spacing w:val="-2"/>
          <w:sz w:val="16"/>
        </w:rPr>
        <w:t xml:space="preserve"> </w:t>
      </w:r>
      <w:r w:rsidRPr="00B33141">
        <w:rPr>
          <w:sz w:val="16"/>
        </w:rPr>
        <w:t>flash flooding and</w:t>
      </w:r>
      <w:r w:rsidRPr="00B33141">
        <w:rPr>
          <w:spacing w:val="-2"/>
          <w:sz w:val="16"/>
        </w:rPr>
        <w:t xml:space="preserve"> </w:t>
      </w:r>
      <w:r w:rsidRPr="00B33141">
        <w:rPr>
          <w:sz w:val="16"/>
        </w:rPr>
        <w:t>sea level</w:t>
      </w:r>
      <w:r w:rsidRPr="00B33141">
        <w:rPr>
          <w:spacing w:val="-1"/>
          <w:sz w:val="16"/>
        </w:rPr>
        <w:t xml:space="preserve"> </w:t>
      </w:r>
      <w:r w:rsidRPr="00B33141">
        <w:rPr>
          <w:sz w:val="16"/>
        </w:rPr>
        <w:t>rise</w:t>
      </w:r>
    </w:p>
    <w:p w14:paraId="42D3E98B" w14:textId="77777777" w:rsidR="00C800F8" w:rsidRPr="00B33141" w:rsidRDefault="000C22BA">
      <w:pPr>
        <w:pStyle w:val="ListParagraph"/>
        <w:numPr>
          <w:ilvl w:val="1"/>
          <w:numId w:val="10"/>
        </w:numPr>
        <w:tabs>
          <w:tab w:val="left" w:pos="2098"/>
        </w:tabs>
        <w:spacing w:before="112"/>
        <w:ind w:hanging="228"/>
        <w:rPr>
          <w:sz w:val="16"/>
        </w:rPr>
      </w:pPr>
      <w:r>
        <w:pict w14:anchorId="6A9994A4">
          <v:line id="_x0000_s1497" alt="" style="position:absolute;left:0;text-align:left;z-index:15751168;mso-wrap-edited:f;mso-width-percent:0;mso-height-percent:0;mso-position-horizontal-relative:page;mso-width-percent:0;mso-height-percent:0" from="39.5pt,18.9pt" to="551.6pt,18.9pt" strokecolor="#231f20" strokeweight=".25pt">
            <w10:wrap anchorx="page"/>
          </v:line>
        </w:pict>
      </w:r>
      <w:r w:rsidR="00B51C92" w:rsidRPr="00B33141">
        <w:rPr>
          <w:sz w:val="16"/>
        </w:rPr>
        <w:t>Community,</w:t>
      </w:r>
      <w:r w:rsidR="00B51C92" w:rsidRPr="00B33141">
        <w:rPr>
          <w:spacing w:val="-3"/>
          <w:sz w:val="16"/>
        </w:rPr>
        <w:t xml:space="preserve"> </w:t>
      </w:r>
      <w:r w:rsidR="00B51C92" w:rsidRPr="00B33141">
        <w:rPr>
          <w:sz w:val="16"/>
        </w:rPr>
        <w:t>sporting</w:t>
      </w:r>
      <w:r w:rsidR="00B51C92" w:rsidRPr="00B33141">
        <w:rPr>
          <w:spacing w:val="-3"/>
          <w:sz w:val="16"/>
        </w:rPr>
        <w:t xml:space="preserve"> </w:t>
      </w:r>
      <w:r w:rsidR="00B51C92" w:rsidRPr="00B33141">
        <w:rPr>
          <w:sz w:val="16"/>
        </w:rPr>
        <w:t>and</w:t>
      </w:r>
      <w:r w:rsidR="00B51C92" w:rsidRPr="00B33141">
        <w:rPr>
          <w:spacing w:val="-4"/>
          <w:sz w:val="16"/>
        </w:rPr>
        <w:t xml:space="preserve"> </w:t>
      </w:r>
      <w:r w:rsidR="00B51C92" w:rsidRPr="00B33141">
        <w:rPr>
          <w:sz w:val="16"/>
        </w:rPr>
        <w:t>tourism</w:t>
      </w:r>
      <w:r w:rsidR="00B51C92" w:rsidRPr="00B33141">
        <w:rPr>
          <w:spacing w:val="-3"/>
          <w:sz w:val="16"/>
        </w:rPr>
        <w:t xml:space="preserve"> </w:t>
      </w:r>
      <w:r w:rsidR="00B51C92" w:rsidRPr="00B33141">
        <w:rPr>
          <w:sz w:val="16"/>
        </w:rPr>
        <w:t>sites</w:t>
      </w:r>
      <w:r w:rsidR="00B51C92" w:rsidRPr="00B33141">
        <w:rPr>
          <w:spacing w:val="-3"/>
          <w:sz w:val="16"/>
        </w:rPr>
        <w:t xml:space="preserve"> </w:t>
      </w:r>
      <w:r w:rsidR="00B51C92" w:rsidRPr="00B33141">
        <w:rPr>
          <w:sz w:val="16"/>
        </w:rPr>
        <w:t>are</w:t>
      </w:r>
      <w:r w:rsidR="00B51C92" w:rsidRPr="00B33141">
        <w:rPr>
          <w:spacing w:val="-4"/>
          <w:sz w:val="16"/>
        </w:rPr>
        <w:t xml:space="preserve"> </w:t>
      </w:r>
      <w:r w:rsidR="00B51C92" w:rsidRPr="00B33141">
        <w:rPr>
          <w:sz w:val="16"/>
        </w:rPr>
        <w:t>designed</w:t>
      </w:r>
      <w:r w:rsidR="00B51C92" w:rsidRPr="00B33141">
        <w:rPr>
          <w:spacing w:val="-3"/>
          <w:sz w:val="16"/>
        </w:rPr>
        <w:t xml:space="preserve"> </w:t>
      </w:r>
      <w:r w:rsidR="00B51C92" w:rsidRPr="00B33141">
        <w:rPr>
          <w:sz w:val="16"/>
        </w:rPr>
        <w:t>to</w:t>
      </w:r>
      <w:r w:rsidR="00B51C92" w:rsidRPr="00B33141">
        <w:rPr>
          <w:spacing w:val="-3"/>
          <w:sz w:val="16"/>
        </w:rPr>
        <w:t xml:space="preserve"> </w:t>
      </w:r>
      <w:r w:rsidR="00B51C92" w:rsidRPr="00B33141">
        <w:rPr>
          <w:sz w:val="16"/>
        </w:rPr>
        <w:t>be</w:t>
      </w:r>
      <w:r w:rsidR="00B51C92" w:rsidRPr="00B33141">
        <w:rPr>
          <w:spacing w:val="-4"/>
          <w:sz w:val="16"/>
        </w:rPr>
        <w:t xml:space="preserve"> </w:t>
      </w:r>
      <w:r w:rsidR="00B51C92" w:rsidRPr="00B33141">
        <w:rPr>
          <w:sz w:val="16"/>
        </w:rPr>
        <w:t>climate</w:t>
      </w:r>
      <w:r w:rsidR="00B51C92" w:rsidRPr="00B33141">
        <w:rPr>
          <w:spacing w:val="-3"/>
          <w:sz w:val="16"/>
        </w:rPr>
        <w:t xml:space="preserve"> </w:t>
      </w:r>
      <w:r w:rsidR="00B51C92" w:rsidRPr="00B33141">
        <w:rPr>
          <w:sz w:val="16"/>
        </w:rPr>
        <w:t>resilient</w:t>
      </w:r>
    </w:p>
    <w:p w14:paraId="56B3458C" w14:textId="77777777" w:rsidR="00C800F8" w:rsidRPr="00B33141" w:rsidRDefault="00C800F8">
      <w:pPr>
        <w:rPr>
          <w:sz w:val="16"/>
        </w:rPr>
        <w:sectPr w:rsidR="00C800F8" w:rsidRPr="00B33141">
          <w:pgSz w:w="11910" w:h="16840"/>
          <w:pgMar w:top="760" w:right="480" w:bottom="860" w:left="620" w:header="0" w:footer="679" w:gutter="0"/>
          <w:cols w:space="720"/>
        </w:sectPr>
      </w:pPr>
    </w:p>
    <w:p w14:paraId="367FF3B6" w14:textId="77777777" w:rsidR="00C800F8" w:rsidRPr="00B33141" w:rsidRDefault="000C22BA">
      <w:pPr>
        <w:spacing w:before="126" w:line="261" w:lineRule="auto"/>
        <w:ind w:left="310" w:right="20"/>
        <w:rPr>
          <w:sz w:val="16"/>
        </w:rPr>
      </w:pPr>
      <w:r>
        <w:pict w14:anchorId="66E88E2A">
          <v:group id="docshapegroup26" o:spid="_x0000_s1474" alt="" style="position:absolute;left:0;text-align:left;margin-left:48.1pt;margin-top:41.85pt;width:54.15pt;height:40.6pt;z-index:15751680;mso-position-horizontal-relative:page" coordorigin="962,837" coordsize="1083,812">
            <v:shape id="docshape27" o:spid="_x0000_s1475" alt="" style="position:absolute;left:972;top:847;width:250;height:445" coordorigin="973,847" coordsize="250,445" path="m1098,847r-49,10l1010,883r-27,39l973,969r,202l983,1218r27,39l1049,1283r49,9l1146,1283r40,-26l1213,1218r10,-47l1223,969r-10,-47l1186,883r-40,-26l1098,847xe" filled="f" strokeweight=".37592mm">
              <v:path arrowok="t"/>
            </v:shape>
            <v:line id="_x0000_s1476" alt="" style="position:absolute" from="1098,881" to="1098,1435" strokeweight=".37819mm"/>
            <v:shape id="docshape28" o:spid="_x0000_s1477" type="#_x0000_t75" alt="" style="position:absolute;left:1014;top:939;width:168;height:252">
              <v:imagedata r:id="rId27" o:title=""/>
            </v:shape>
            <v:shape id="docshape29" o:spid="_x0000_s1478" alt="" style="position:absolute;left:972;top:1430;width:1072;height:11" coordorigin="973,1430" coordsize="1072,11" o:spt="100" adj="0,,0" path="m973,1430r1071,m973,1441r1071,e" filled="f" strokeweight=".18419mm">
              <v:stroke joinstyle="round"/>
              <v:formulas/>
              <v:path arrowok="t" o:connecttype="segments"/>
            </v:shape>
            <v:shape id="docshape30" o:spid="_x0000_s1479" alt="" style="position:absolute;left:1321;top:1102;width:194;height:92" coordorigin="1322,1103" coordsize="194,92" path="m1322,1194r,-91l1515,1103r,91e" filled="f" strokeweight="1.05pt">
              <v:path arrowok="t"/>
            </v:shape>
            <v:rect id="docshape31" o:spid="_x0000_s1480" alt="" style="position:absolute;left:1202;top:1263;width:65;height:173" stroked="f"/>
            <v:rect id="docshape32" o:spid="_x0000_s1481" alt="" style="position:absolute;left:1202;top:1263;width:65;height:173" filled="f" strokeweight=".377mm"/>
            <v:shape id="docshape33" o:spid="_x0000_s1482" alt="" style="position:absolute;left:1163;top:1125;width:625;height:138" coordorigin="1163,1125" coordsize="625,138" path="m1787,1263r-624,l1163,1168r624,-43l1787,1263xe" fillcolor="black" stroked="f">
              <v:path arrowok="t"/>
            </v:shape>
            <v:shape id="docshape34" o:spid="_x0000_s1483" alt="" style="position:absolute;left:1163;top:1125;width:625;height:138" coordorigin="1163,1125" coordsize="625,138" path="m1163,1263r,-95l1787,1125r,138l1163,1263xe" filled="f" strokeweight=".36914mm">
              <v:path arrowok="t"/>
            </v:shape>
            <v:rect id="docshape35" o:spid="_x0000_s1484" alt="" style="position:absolute;left:1267;top:1263;width:485;height:173" filled="f" strokeweight=".36975mm"/>
            <v:line id="_x0000_s1485" alt="" style="position:absolute" from="1346,1263" to="1346,1394" strokeweight=".37819mm"/>
            <v:line id="_x0000_s1486" alt="" style="position:absolute" from="1426,1263" to="1426,1394" strokeweight=".37819mm"/>
            <v:line id="_x0000_s1487" alt="" style="position:absolute" from="1506,1263" to="1506,1394" strokeweight=".37819mm"/>
            <v:line id="_x0000_s1488" alt="" style="position:absolute" from="1586,1263" to="1586,1394" strokeweight=".37819mm"/>
            <v:line id="_x0000_s1489" alt="" style="position:absolute" from="1666,1263" to="1666,1394" strokeweight=".37819mm"/>
            <v:rect id="docshape36" o:spid="_x0000_s1490" alt="" style="position:absolute;left:1271;top:1036;width:295;height:66" stroked="f"/>
            <v:rect id="docshape37" o:spid="_x0000_s1491" alt="" style="position:absolute;left:1271;top:1036;width:295;height:66" filled="f" strokeweight=".36914mm"/>
            <v:rect id="docshape38" o:spid="_x0000_s1492" alt="" style="position:absolute;left:1267;top:1383;width:485;height:21" fillcolor="black" stroked="f"/>
            <v:line id="_x0000_s1493" alt="" style="position:absolute" from="1061,1500" to="1494,1500" strokeweight=".36869mm"/>
            <v:line id="_x0000_s1494" alt="" style="position:absolute" from="1497,1588" to="1787,1588" strokeweight=".36869mm"/>
            <v:shape id="docshape39" o:spid="_x0000_s1495" type="#_x0000_t75" alt="" style="position:absolute;left:1830;top:1187;width:183;height:461">
              <v:imagedata r:id="rId28" o:title=""/>
            </v:shape>
            <v:rect id="docshape40" o:spid="_x0000_s1496" alt="" style="position:absolute;left:1262;top:1390;width:493;height:42" fillcolor="black" stroked="f"/>
            <w10:wrap anchorx="page"/>
          </v:group>
        </w:pict>
      </w:r>
      <w:r w:rsidR="00B51C92" w:rsidRPr="00B33141">
        <w:rPr>
          <w:sz w:val="16"/>
        </w:rPr>
        <w:t>Urban green</w:t>
      </w:r>
      <w:r w:rsidR="00B51C92" w:rsidRPr="00B33141">
        <w:rPr>
          <w:spacing w:val="-43"/>
          <w:sz w:val="16"/>
        </w:rPr>
        <w:t xml:space="preserve"> </w:t>
      </w:r>
      <w:r w:rsidR="00B51C92" w:rsidRPr="00B33141">
        <w:rPr>
          <w:sz w:val="16"/>
        </w:rPr>
        <w:t>spaces</w:t>
      </w:r>
    </w:p>
    <w:p w14:paraId="65B55D83" w14:textId="77777777" w:rsidR="00C800F8" w:rsidRPr="00B33141" w:rsidRDefault="00B51C92">
      <w:pPr>
        <w:spacing w:before="126"/>
        <w:ind w:left="310"/>
        <w:rPr>
          <w:sz w:val="16"/>
        </w:rPr>
      </w:pPr>
      <w:r w:rsidRPr="00B33141">
        <w:br w:type="column"/>
      </w:r>
      <w:r w:rsidRPr="00B33141">
        <w:rPr>
          <w:sz w:val="16"/>
        </w:rPr>
        <w:t>Parks,</w:t>
      </w:r>
      <w:r w:rsidRPr="00B33141">
        <w:rPr>
          <w:spacing w:val="-5"/>
          <w:sz w:val="16"/>
        </w:rPr>
        <w:t xml:space="preserve"> </w:t>
      </w:r>
      <w:r w:rsidRPr="00B33141">
        <w:rPr>
          <w:sz w:val="16"/>
        </w:rPr>
        <w:t>corridors,</w:t>
      </w:r>
      <w:r w:rsidRPr="00B33141">
        <w:rPr>
          <w:spacing w:val="-5"/>
          <w:sz w:val="16"/>
        </w:rPr>
        <w:t xml:space="preserve"> </w:t>
      </w:r>
      <w:r w:rsidRPr="00B33141">
        <w:rPr>
          <w:sz w:val="16"/>
        </w:rPr>
        <w:t>nature/median</w:t>
      </w:r>
      <w:r w:rsidRPr="00B33141">
        <w:rPr>
          <w:spacing w:val="-6"/>
          <w:sz w:val="16"/>
        </w:rPr>
        <w:t xml:space="preserve"> </w:t>
      </w:r>
      <w:r w:rsidRPr="00B33141">
        <w:rPr>
          <w:sz w:val="16"/>
        </w:rPr>
        <w:t>strips,</w:t>
      </w:r>
      <w:r w:rsidRPr="00B33141">
        <w:rPr>
          <w:spacing w:val="-5"/>
          <w:sz w:val="16"/>
        </w:rPr>
        <w:t xml:space="preserve"> </w:t>
      </w:r>
      <w:r w:rsidRPr="00B33141">
        <w:rPr>
          <w:sz w:val="16"/>
        </w:rPr>
        <w:t>private</w:t>
      </w:r>
      <w:r w:rsidRPr="00B33141">
        <w:rPr>
          <w:spacing w:val="-5"/>
          <w:sz w:val="16"/>
        </w:rPr>
        <w:t xml:space="preserve"> </w:t>
      </w:r>
      <w:r w:rsidRPr="00B33141">
        <w:rPr>
          <w:sz w:val="16"/>
        </w:rPr>
        <w:t>spaces,</w:t>
      </w:r>
      <w:r w:rsidRPr="00B33141">
        <w:rPr>
          <w:spacing w:val="-5"/>
          <w:sz w:val="16"/>
        </w:rPr>
        <w:t xml:space="preserve"> </w:t>
      </w:r>
      <w:r w:rsidRPr="00B33141">
        <w:rPr>
          <w:sz w:val="16"/>
        </w:rPr>
        <w:t>lakes</w:t>
      </w:r>
      <w:r w:rsidRPr="00B33141">
        <w:rPr>
          <w:spacing w:val="-6"/>
          <w:sz w:val="16"/>
        </w:rPr>
        <w:t xml:space="preserve"> </w:t>
      </w:r>
      <w:r w:rsidRPr="00B33141">
        <w:rPr>
          <w:sz w:val="16"/>
        </w:rPr>
        <w:t>and</w:t>
      </w:r>
      <w:r w:rsidRPr="00B33141">
        <w:rPr>
          <w:spacing w:val="-6"/>
          <w:sz w:val="16"/>
        </w:rPr>
        <w:t xml:space="preserve"> </w:t>
      </w:r>
      <w:r w:rsidRPr="00B33141">
        <w:rPr>
          <w:sz w:val="16"/>
        </w:rPr>
        <w:t>waterway</w:t>
      </w:r>
      <w:r w:rsidRPr="00B33141">
        <w:rPr>
          <w:spacing w:val="-5"/>
          <w:sz w:val="16"/>
        </w:rPr>
        <w:t xml:space="preserve"> </w:t>
      </w:r>
      <w:r w:rsidRPr="00B33141">
        <w:rPr>
          <w:sz w:val="16"/>
        </w:rPr>
        <w:t>environments</w:t>
      </w:r>
    </w:p>
    <w:p w14:paraId="79D166F8" w14:textId="77777777" w:rsidR="00C800F8" w:rsidRPr="00B33141" w:rsidRDefault="00B51C92">
      <w:pPr>
        <w:spacing w:before="126"/>
        <w:ind w:left="310"/>
        <w:rPr>
          <w:b/>
          <w:sz w:val="16"/>
        </w:rPr>
      </w:pPr>
      <w:r w:rsidRPr="00B33141">
        <w:rPr>
          <w:b/>
          <w:sz w:val="16"/>
        </w:rPr>
        <w:t>Outcomes</w:t>
      </w:r>
      <w:r w:rsidRPr="00B33141">
        <w:rPr>
          <w:b/>
          <w:spacing w:val="-3"/>
          <w:sz w:val="16"/>
        </w:rPr>
        <w:t xml:space="preserve"> </w:t>
      </w:r>
      <w:r w:rsidRPr="00B33141">
        <w:rPr>
          <w:b/>
          <w:sz w:val="16"/>
        </w:rPr>
        <w:t>sought</w:t>
      </w:r>
    </w:p>
    <w:p w14:paraId="71682603" w14:textId="77777777" w:rsidR="00C800F8" w:rsidRPr="00B33141" w:rsidRDefault="00B51C92">
      <w:pPr>
        <w:pStyle w:val="ListParagraph"/>
        <w:numPr>
          <w:ilvl w:val="0"/>
          <w:numId w:val="10"/>
        </w:numPr>
        <w:tabs>
          <w:tab w:val="left" w:pos="538"/>
        </w:tabs>
        <w:spacing w:line="261" w:lineRule="auto"/>
        <w:ind w:right="578"/>
        <w:rPr>
          <w:sz w:val="16"/>
        </w:rPr>
      </w:pPr>
      <w:r w:rsidRPr="00B33141">
        <w:rPr>
          <w:sz w:val="16"/>
        </w:rPr>
        <w:t>Managing, maintaining and protecting all urban green spaces such as parks and gardens to ensure climate change</w:t>
      </w:r>
      <w:r w:rsidRPr="00B33141">
        <w:rPr>
          <w:spacing w:val="-42"/>
          <w:sz w:val="16"/>
        </w:rPr>
        <w:t xml:space="preserve"> </w:t>
      </w:r>
      <w:r w:rsidRPr="00B33141">
        <w:rPr>
          <w:sz w:val="16"/>
        </w:rPr>
        <w:t>resilience</w:t>
      </w:r>
    </w:p>
    <w:p w14:paraId="43872CE9" w14:textId="77777777" w:rsidR="00C800F8" w:rsidRPr="00B33141" w:rsidRDefault="00B51C92">
      <w:pPr>
        <w:pStyle w:val="ListParagraph"/>
        <w:numPr>
          <w:ilvl w:val="0"/>
          <w:numId w:val="10"/>
        </w:numPr>
        <w:tabs>
          <w:tab w:val="left" w:pos="538"/>
        </w:tabs>
        <w:spacing w:before="113" w:line="261" w:lineRule="auto"/>
        <w:ind w:right="995"/>
        <w:rPr>
          <w:sz w:val="16"/>
        </w:rPr>
      </w:pPr>
      <w:r w:rsidRPr="00B33141">
        <w:rPr>
          <w:sz w:val="16"/>
        </w:rPr>
        <w:t>Water supply, including from alternative water sources is available to maintain vegetation cover, parks and</w:t>
      </w:r>
      <w:r w:rsidRPr="00B33141">
        <w:rPr>
          <w:spacing w:val="1"/>
          <w:sz w:val="16"/>
        </w:rPr>
        <w:t xml:space="preserve"> </w:t>
      </w:r>
      <w:r w:rsidRPr="00B33141">
        <w:rPr>
          <w:sz w:val="16"/>
        </w:rPr>
        <w:t>recreational</w:t>
      </w:r>
      <w:r w:rsidRPr="00B33141">
        <w:rPr>
          <w:spacing w:val="-4"/>
          <w:sz w:val="16"/>
        </w:rPr>
        <w:t xml:space="preserve"> </w:t>
      </w:r>
      <w:r w:rsidRPr="00B33141">
        <w:rPr>
          <w:sz w:val="16"/>
        </w:rPr>
        <w:t>spaces</w:t>
      </w:r>
      <w:r w:rsidRPr="00B33141">
        <w:rPr>
          <w:spacing w:val="-3"/>
          <w:sz w:val="16"/>
        </w:rPr>
        <w:t xml:space="preserve"> </w:t>
      </w:r>
      <w:r w:rsidRPr="00B33141">
        <w:rPr>
          <w:sz w:val="16"/>
        </w:rPr>
        <w:t>across</w:t>
      </w:r>
      <w:r w:rsidRPr="00B33141">
        <w:rPr>
          <w:spacing w:val="-4"/>
          <w:sz w:val="16"/>
        </w:rPr>
        <w:t xml:space="preserve"> </w:t>
      </w:r>
      <w:r w:rsidRPr="00B33141">
        <w:rPr>
          <w:sz w:val="16"/>
        </w:rPr>
        <w:t>Victoria’s</w:t>
      </w:r>
      <w:r w:rsidRPr="00B33141">
        <w:rPr>
          <w:spacing w:val="-3"/>
          <w:sz w:val="16"/>
        </w:rPr>
        <w:t xml:space="preserve"> </w:t>
      </w:r>
      <w:r w:rsidRPr="00B33141">
        <w:rPr>
          <w:sz w:val="16"/>
        </w:rPr>
        <w:t>cities,</w:t>
      </w:r>
      <w:r w:rsidRPr="00B33141">
        <w:rPr>
          <w:spacing w:val="-3"/>
          <w:sz w:val="16"/>
        </w:rPr>
        <w:t xml:space="preserve"> </w:t>
      </w:r>
      <w:r w:rsidRPr="00B33141">
        <w:rPr>
          <w:sz w:val="16"/>
        </w:rPr>
        <w:t>regional</w:t>
      </w:r>
      <w:r w:rsidRPr="00B33141">
        <w:rPr>
          <w:spacing w:val="-3"/>
          <w:sz w:val="16"/>
        </w:rPr>
        <w:t xml:space="preserve"> </w:t>
      </w:r>
      <w:r w:rsidRPr="00B33141">
        <w:rPr>
          <w:sz w:val="16"/>
        </w:rPr>
        <w:t>centres</w:t>
      </w:r>
      <w:r w:rsidRPr="00B33141">
        <w:rPr>
          <w:spacing w:val="-3"/>
          <w:sz w:val="16"/>
        </w:rPr>
        <w:t xml:space="preserve"> </w:t>
      </w:r>
      <w:r w:rsidRPr="00B33141">
        <w:rPr>
          <w:sz w:val="16"/>
        </w:rPr>
        <w:t>and</w:t>
      </w:r>
      <w:r w:rsidRPr="00B33141">
        <w:rPr>
          <w:spacing w:val="-4"/>
          <w:sz w:val="16"/>
        </w:rPr>
        <w:t xml:space="preserve"> </w:t>
      </w:r>
      <w:r w:rsidRPr="00B33141">
        <w:rPr>
          <w:sz w:val="16"/>
        </w:rPr>
        <w:t>towns</w:t>
      </w:r>
      <w:r w:rsidRPr="00B33141">
        <w:rPr>
          <w:spacing w:val="-3"/>
          <w:sz w:val="16"/>
        </w:rPr>
        <w:t xml:space="preserve"> </w:t>
      </w:r>
      <w:r w:rsidRPr="00B33141">
        <w:rPr>
          <w:sz w:val="16"/>
        </w:rPr>
        <w:t>to</w:t>
      </w:r>
      <w:r w:rsidRPr="00B33141">
        <w:rPr>
          <w:spacing w:val="-3"/>
          <w:sz w:val="16"/>
        </w:rPr>
        <w:t xml:space="preserve"> </w:t>
      </w:r>
      <w:r w:rsidRPr="00B33141">
        <w:rPr>
          <w:sz w:val="16"/>
        </w:rPr>
        <w:t>support</w:t>
      </w:r>
      <w:r w:rsidRPr="00B33141">
        <w:rPr>
          <w:spacing w:val="-3"/>
          <w:sz w:val="16"/>
        </w:rPr>
        <w:t xml:space="preserve"> </w:t>
      </w:r>
      <w:r w:rsidRPr="00B33141">
        <w:rPr>
          <w:sz w:val="16"/>
        </w:rPr>
        <w:t>urban</w:t>
      </w:r>
      <w:r w:rsidRPr="00B33141">
        <w:rPr>
          <w:spacing w:val="-4"/>
          <w:sz w:val="16"/>
        </w:rPr>
        <w:t xml:space="preserve"> </w:t>
      </w:r>
      <w:r w:rsidRPr="00B33141">
        <w:rPr>
          <w:sz w:val="16"/>
        </w:rPr>
        <w:t>amenity,</w:t>
      </w:r>
      <w:r w:rsidRPr="00B33141">
        <w:rPr>
          <w:spacing w:val="-3"/>
          <w:sz w:val="16"/>
        </w:rPr>
        <w:t xml:space="preserve"> </w:t>
      </w:r>
      <w:r w:rsidRPr="00B33141">
        <w:rPr>
          <w:sz w:val="16"/>
        </w:rPr>
        <w:t>cooling</w:t>
      </w:r>
      <w:r w:rsidRPr="00B33141">
        <w:rPr>
          <w:spacing w:val="-3"/>
          <w:sz w:val="16"/>
        </w:rPr>
        <w:t xml:space="preserve"> </w:t>
      </w:r>
      <w:r w:rsidRPr="00B33141">
        <w:rPr>
          <w:sz w:val="16"/>
        </w:rPr>
        <w:t>and</w:t>
      </w:r>
      <w:r w:rsidRPr="00B33141">
        <w:rPr>
          <w:spacing w:val="-41"/>
          <w:sz w:val="16"/>
        </w:rPr>
        <w:t xml:space="preserve"> </w:t>
      </w:r>
      <w:r w:rsidRPr="00B33141">
        <w:rPr>
          <w:sz w:val="16"/>
        </w:rPr>
        <w:t>wellbeing</w:t>
      </w:r>
      <w:r w:rsidRPr="00B33141">
        <w:rPr>
          <w:spacing w:val="-2"/>
          <w:sz w:val="16"/>
        </w:rPr>
        <w:t xml:space="preserve"> </w:t>
      </w:r>
      <w:r w:rsidRPr="00B33141">
        <w:rPr>
          <w:sz w:val="16"/>
        </w:rPr>
        <w:t>during</w:t>
      </w:r>
      <w:r w:rsidRPr="00B33141">
        <w:rPr>
          <w:spacing w:val="-1"/>
          <w:sz w:val="16"/>
        </w:rPr>
        <w:t xml:space="preserve"> </w:t>
      </w:r>
      <w:r w:rsidRPr="00B33141">
        <w:rPr>
          <w:sz w:val="16"/>
        </w:rPr>
        <w:t>periods</w:t>
      </w:r>
      <w:r w:rsidRPr="00B33141">
        <w:rPr>
          <w:spacing w:val="-1"/>
          <w:sz w:val="16"/>
        </w:rPr>
        <w:t xml:space="preserve"> </w:t>
      </w:r>
      <w:r w:rsidRPr="00B33141">
        <w:rPr>
          <w:sz w:val="16"/>
        </w:rPr>
        <w:t>of</w:t>
      </w:r>
      <w:r w:rsidRPr="00B33141">
        <w:rPr>
          <w:spacing w:val="-1"/>
          <w:sz w:val="16"/>
        </w:rPr>
        <w:t xml:space="preserve"> </w:t>
      </w:r>
      <w:r w:rsidRPr="00B33141">
        <w:rPr>
          <w:sz w:val="16"/>
        </w:rPr>
        <w:t>drought</w:t>
      </w:r>
    </w:p>
    <w:p w14:paraId="33D2CF2C" w14:textId="77777777" w:rsidR="00C800F8" w:rsidRPr="00B33141" w:rsidRDefault="00B51C92">
      <w:pPr>
        <w:pStyle w:val="ListParagraph"/>
        <w:numPr>
          <w:ilvl w:val="0"/>
          <w:numId w:val="10"/>
        </w:numPr>
        <w:tabs>
          <w:tab w:val="left" w:pos="538"/>
        </w:tabs>
        <w:spacing w:before="112" w:line="261" w:lineRule="auto"/>
        <w:ind w:right="508"/>
        <w:rPr>
          <w:sz w:val="16"/>
        </w:rPr>
      </w:pPr>
      <w:r w:rsidRPr="00B33141">
        <w:rPr>
          <w:sz w:val="16"/>
        </w:rPr>
        <w:t>At least 30% tree canopy coverage (along with other vegetation) is provided across the urban landscape to support</w:t>
      </w:r>
      <w:r w:rsidRPr="00B33141">
        <w:rPr>
          <w:spacing w:val="1"/>
          <w:sz w:val="16"/>
        </w:rPr>
        <w:t xml:space="preserve"> </w:t>
      </w:r>
      <w:r w:rsidRPr="00B33141">
        <w:rPr>
          <w:sz w:val="16"/>
        </w:rPr>
        <w:t>cooling and greening responses using species, design measures and infrastructure to minimise bushfire risks where</w:t>
      </w:r>
      <w:r w:rsidRPr="00B33141">
        <w:rPr>
          <w:spacing w:val="-42"/>
          <w:sz w:val="16"/>
        </w:rPr>
        <w:t xml:space="preserve"> </w:t>
      </w:r>
      <w:r w:rsidRPr="00B33141">
        <w:rPr>
          <w:sz w:val="16"/>
        </w:rPr>
        <w:t>necessary</w:t>
      </w:r>
    </w:p>
    <w:p w14:paraId="39628D5F"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240" w:space="320"/>
            <w:col w:w="9250"/>
          </w:cols>
        </w:sectPr>
      </w:pPr>
    </w:p>
    <w:p w14:paraId="14D64CCE" w14:textId="77777777" w:rsidR="00C800F8" w:rsidRPr="00B33141" w:rsidRDefault="00C800F8">
      <w:pPr>
        <w:pStyle w:val="BodyText"/>
        <w:rPr>
          <w:sz w:val="5"/>
        </w:rPr>
      </w:pPr>
    </w:p>
    <w:p w14:paraId="7C4D45C3" w14:textId="77777777" w:rsidR="00C800F8" w:rsidRPr="00B33141" w:rsidRDefault="000C22BA">
      <w:pPr>
        <w:pStyle w:val="BodyText"/>
        <w:spacing w:line="20" w:lineRule="exact"/>
        <w:ind w:left="170"/>
        <w:rPr>
          <w:sz w:val="2"/>
        </w:rPr>
      </w:pPr>
      <w:r>
        <w:rPr>
          <w:sz w:val="2"/>
        </w:rPr>
      </w:r>
      <w:r>
        <w:rPr>
          <w:sz w:val="2"/>
        </w:rPr>
        <w:pict w14:anchorId="0D5D9FA1">
          <v:group id="docshapegroup41" o:spid="_x0000_s1471" alt="" style="width:515.95pt;height:.25pt;mso-position-horizontal-relative:char;mso-position-vertical-relative:line" coordsize="10319,5">
            <v:line id="_x0000_s1472" alt="" style="position:absolute" from="0,3" to="1560,3" strokecolor="#231f20" strokeweight=".25pt"/>
            <v:line id="_x0000_s1473" alt="" style="position:absolute" from="1560,3" to="10318,3" strokecolor="#231f20" strokeweight=".25pt"/>
            <w10:anchorlock/>
          </v:group>
        </w:pict>
      </w:r>
    </w:p>
    <w:p w14:paraId="3B7A3C42" w14:textId="77777777" w:rsidR="00C800F8" w:rsidRPr="00B33141" w:rsidRDefault="00B51C92">
      <w:pPr>
        <w:tabs>
          <w:tab w:val="left" w:pos="1870"/>
        </w:tabs>
        <w:spacing w:before="30" w:line="261" w:lineRule="auto"/>
        <w:ind w:left="1870" w:right="574" w:hanging="1560"/>
        <w:rPr>
          <w:sz w:val="16"/>
        </w:rPr>
      </w:pPr>
      <w:r w:rsidRPr="00B33141">
        <w:rPr>
          <w:sz w:val="16"/>
        </w:rPr>
        <w:t>Heritage</w:t>
      </w:r>
      <w:r w:rsidRPr="00B33141">
        <w:rPr>
          <w:sz w:val="16"/>
        </w:rPr>
        <w:tab/>
        <w:t>Places</w:t>
      </w:r>
      <w:r w:rsidRPr="00B33141">
        <w:rPr>
          <w:spacing w:val="-3"/>
          <w:sz w:val="16"/>
        </w:rPr>
        <w:t xml:space="preserve"> </w:t>
      </w:r>
      <w:r w:rsidRPr="00B33141">
        <w:rPr>
          <w:sz w:val="16"/>
        </w:rPr>
        <w:t>of</w:t>
      </w:r>
      <w:r w:rsidRPr="00B33141">
        <w:rPr>
          <w:spacing w:val="-3"/>
          <w:sz w:val="16"/>
        </w:rPr>
        <w:t xml:space="preserve"> </w:t>
      </w:r>
      <w:r w:rsidRPr="00B33141">
        <w:rPr>
          <w:sz w:val="16"/>
        </w:rPr>
        <w:t>natural,</w:t>
      </w:r>
      <w:r w:rsidRPr="00B33141">
        <w:rPr>
          <w:spacing w:val="-4"/>
          <w:sz w:val="16"/>
        </w:rPr>
        <w:t xml:space="preserve"> </w:t>
      </w:r>
      <w:r w:rsidRPr="00B33141">
        <w:rPr>
          <w:sz w:val="16"/>
        </w:rPr>
        <w:t>historic,</w:t>
      </w:r>
      <w:r w:rsidRPr="00B33141">
        <w:rPr>
          <w:spacing w:val="-3"/>
          <w:sz w:val="16"/>
        </w:rPr>
        <w:t xml:space="preserve"> </w:t>
      </w:r>
      <w:r w:rsidRPr="00B33141">
        <w:rPr>
          <w:sz w:val="16"/>
        </w:rPr>
        <w:t>cultural,</w:t>
      </w:r>
      <w:r w:rsidRPr="00B33141">
        <w:rPr>
          <w:spacing w:val="-2"/>
          <w:sz w:val="16"/>
        </w:rPr>
        <w:t xml:space="preserve"> </w:t>
      </w:r>
      <w:r w:rsidRPr="00B33141">
        <w:rPr>
          <w:sz w:val="16"/>
        </w:rPr>
        <w:t>aesthetic,</w:t>
      </w:r>
      <w:r w:rsidRPr="00B33141">
        <w:rPr>
          <w:spacing w:val="-4"/>
          <w:sz w:val="16"/>
        </w:rPr>
        <w:t xml:space="preserve"> </w:t>
      </w:r>
      <w:r w:rsidRPr="00B33141">
        <w:rPr>
          <w:sz w:val="16"/>
        </w:rPr>
        <w:t>scientific,</w:t>
      </w:r>
      <w:r w:rsidRPr="00B33141">
        <w:rPr>
          <w:spacing w:val="-2"/>
          <w:sz w:val="16"/>
        </w:rPr>
        <w:t xml:space="preserve"> </w:t>
      </w:r>
      <w:r w:rsidRPr="00B33141">
        <w:rPr>
          <w:sz w:val="16"/>
        </w:rPr>
        <w:t>social,</w:t>
      </w:r>
      <w:r w:rsidRPr="00B33141">
        <w:rPr>
          <w:spacing w:val="-3"/>
          <w:sz w:val="16"/>
        </w:rPr>
        <w:t xml:space="preserve"> </w:t>
      </w:r>
      <w:r w:rsidRPr="00B33141">
        <w:rPr>
          <w:sz w:val="16"/>
        </w:rPr>
        <w:t>creative,</w:t>
      </w:r>
      <w:r w:rsidRPr="00B33141">
        <w:rPr>
          <w:spacing w:val="-2"/>
          <w:sz w:val="16"/>
        </w:rPr>
        <w:t xml:space="preserve"> </w:t>
      </w:r>
      <w:r w:rsidRPr="00B33141">
        <w:rPr>
          <w:sz w:val="16"/>
        </w:rPr>
        <w:t>technical</w:t>
      </w:r>
      <w:r w:rsidRPr="00B33141">
        <w:rPr>
          <w:spacing w:val="-2"/>
          <w:sz w:val="16"/>
        </w:rPr>
        <w:t xml:space="preserve"> </w:t>
      </w:r>
      <w:r w:rsidRPr="00B33141">
        <w:rPr>
          <w:sz w:val="16"/>
        </w:rPr>
        <w:t>and</w:t>
      </w:r>
      <w:r w:rsidRPr="00B33141">
        <w:rPr>
          <w:spacing w:val="-6"/>
          <w:sz w:val="16"/>
        </w:rPr>
        <w:t xml:space="preserve"> </w:t>
      </w:r>
      <w:r w:rsidRPr="00B33141">
        <w:rPr>
          <w:sz w:val="16"/>
        </w:rPr>
        <w:t>Traditional</w:t>
      </w:r>
      <w:r w:rsidRPr="00B33141">
        <w:rPr>
          <w:spacing w:val="-2"/>
          <w:sz w:val="16"/>
        </w:rPr>
        <w:t xml:space="preserve"> </w:t>
      </w:r>
      <w:r w:rsidRPr="00B33141">
        <w:rPr>
          <w:sz w:val="16"/>
        </w:rPr>
        <w:t>Owner</w:t>
      </w:r>
      <w:r w:rsidRPr="00B33141">
        <w:rPr>
          <w:spacing w:val="-2"/>
          <w:sz w:val="16"/>
        </w:rPr>
        <w:t xml:space="preserve"> </w:t>
      </w:r>
      <w:r w:rsidRPr="00B33141">
        <w:rPr>
          <w:sz w:val="16"/>
        </w:rPr>
        <w:t>and</w:t>
      </w:r>
      <w:r w:rsidRPr="00B33141">
        <w:rPr>
          <w:spacing w:val="-11"/>
          <w:sz w:val="16"/>
        </w:rPr>
        <w:t xml:space="preserve"> </w:t>
      </w:r>
      <w:r w:rsidRPr="00B33141">
        <w:rPr>
          <w:sz w:val="16"/>
        </w:rPr>
        <w:t>Aboriginal</w:t>
      </w:r>
      <w:r w:rsidRPr="00B33141">
        <w:rPr>
          <w:spacing w:val="-42"/>
          <w:sz w:val="16"/>
        </w:rPr>
        <w:t xml:space="preserve"> </w:t>
      </w:r>
      <w:r w:rsidRPr="00B33141">
        <w:rPr>
          <w:sz w:val="16"/>
        </w:rPr>
        <w:t>Victorian</w:t>
      </w:r>
      <w:r w:rsidRPr="00B33141">
        <w:rPr>
          <w:spacing w:val="-2"/>
          <w:sz w:val="16"/>
        </w:rPr>
        <w:t xml:space="preserve"> </w:t>
      </w:r>
      <w:r w:rsidRPr="00B33141">
        <w:rPr>
          <w:sz w:val="16"/>
        </w:rPr>
        <w:t>value in</w:t>
      </w:r>
      <w:r w:rsidRPr="00B33141">
        <w:rPr>
          <w:spacing w:val="-1"/>
          <w:sz w:val="16"/>
        </w:rPr>
        <w:t xml:space="preserve"> </w:t>
      </w:r>
      <w:r w:rsidRPr="00B33141">
        <w:rPr>
          <w:sz w:val="16"/>
        </w:rPr>
        <w:t>the built</w:t>
      </w:r>
      <w:r w:rsidRPr="00B33141">
        <w:rPr>
          <w:spacing w:val="-1"/>
          <w:sz w:val="16"/>
        </w:rPr>
        <w:t xml:space="preserve"> </w:t>
      </w:r>
      <w:r w:rsidRPr="00B33141">
        <w:rPr>
          <w:sz w:val="16"/>
        </w:rPr>
        <w:t>environment</w:t>
      </w:r>
    </w:p>
    <w:p w14:paraId="5B66718A" w14:textId="77777777" w:rsidR="00C800F8" w:rsidRPr="00B33141" w:rsidRDefault="00B51C92">
      <w:pPr>
        <w:spacing w:before="109"/>
        <w:ind w:left="1870"/>
        <w:rPr>
          <w:b/>
          <w:sz w:val="16"/>
        </w:rPr>
      </w:pPr>
      <w:r w:rsidRPr="00B33141">
        <w:rPr>
          <w:noProof/>
        </w:rPr>
        <w:drawing>
          <wp:anchor distT="0" distB="0" distL="0" distR="0" simplePos="0" relativeHeight="251652096" behindDoc="0" locked="0" layoutInCell="1" allowOverlap="1" wp14:anchorId="57A6325C" wp14:editId="23E57D2A">
            <wp:simplePos x="0" y="0"/>
            <wp:positionH relativeFrom="page">
              <wp:posOffset>644552</wp:posOffset>
            </wp:positionH>
            <wp:positionV relativeFrom="paragraph">
              <wp:posOffset>75651</wp:posOffset>
            </wp:positionV>
            <wp:extent cx="582942" cy="582942"/>
            <wp:effectExtent l="0" t="0" r="0" b="0"/>
            <wp:wrapNone/>
            <wp:docPr id="9"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582942" cy="582942"/>
                    </a:xfrm>
                    <a:prstGeom prst="rect">
                      <a:avLst/>
                    </a:prstGeom>
                  </pic:spPr>
                </pic:pic>
              </a:graphicData>
            </a:graphic>
          </wp:anchor>
        </w:drawing>
      </w:r>
      <w:r w:rsidRPr="00B33141">
        <w:rPr>
          <w:b/>
          <w:sz w:val="16"/>
        </w:rPr>
        <w:t>Outcomes</w:t>
      </w:r>
      <w:r w:rsidRPr="00B33141">
        <w:rPr>
          <w:b/>
          <w:spacing w:val="-3"/>
          <w:sz w:val="16"/>
        </w:rPr>
        <w:t xml:space="preserve"> </w:t>
      </w:r>
      <w:r w:rsidRPr="00B33141">
        <w:rPr>
          <w:b/>
          <w:sz w:val="16"/>
        </w:rPr>
        <w:t>sought</w:t>
      </w:r>
    </w:p>
    <w:p w14:paraId="041E9281" w14:textId="77777777" w:rsidR="00C800F8" w:rsidRPr="00B33141" w:rsidRDefault="00B51C92">
      <w:pPr>
        <w:pStyle w:val="ListParagraph"/>
        <w:numPr>
          <w:ilvl w:val="1"/>
          <w:numId w:val="10"/>
        </w:numPr>
        <w:tabs>
          <w:tab w:val="left" w:pos="2098"/>
        </w:tabs>
        <w:spacing w:before="130" w:line="261" w:lineRule="auto"/>
        <w:ind w:right="454"/>
        <w:rPr>
          <w:sz w:val="16"/>
        </w:rPr>
      </w:pPr>
      <w:r w:rsidRPr="00B33141">
        <w:rPr>
          <w:sz w:val="16"/>
        </w:rPr>
        <w:t>Climate change considerations incorporated into decision making about the conservation and management of places</w:t>
      </w:r>
      <w:r w:rsidRPr="00B33141">
        <w:rPr>
          <w:spacing w:val="-42"/>
          <w:sz w:val="16"/>
        </w:rPr>
        <w:t xml:space="preserve"> </w:t>
      </w:r>
      <w:r w:rsidRPr="00B33141">
        <w:rPr>
          <w:sz w:val="16"/>
        </w:rPr>
        <w:t>with</w:t>
      </w:r>
      <w:r w:rsidRPr="00B33141">
        <w:rPr>
          <w:spacing w:val="-10"/>
          <w:sz w:val="16"/>
        </w:rPr>
        <w:t xml:space="preserve"> </w:t>
      </w:r>
      <w:r w:rsidRPr="00B33141">
        <w:rPr>
          <w:sz w:val="16"/>
        </w:rPr>
        <w:t>Aboriginal and</w:t>
      </w:r>
      <w:r w:rsidRPr="00B33141">
        <w:rPr>
          <w:spacing w:val="-1"/>
          <w:sz w:val="16"/>
        </w:rPr>
        <w:t xml:space="preserve"> </w:t>
      </w:r>
      <w:r w:rsidRPr="00B33141">
        <w:rPr>
          <w:sz w:val="16"/>
        </w:rPr>
        <w:t>non-Aboriginal</w:t>
      </w:r>
      <w:r w:rsidRPr="00B33141">
        <w:rPr>
          <w:spacing w:val="-1"/>
          <w:sz w:val="16"/>
        </w:rPr>
        <w:t xml:space="preserve"> </w:t>
      </w:r>
      <w:r w:rsidRPr="00B33141">
        <w:rPr>
          <w:sz w:val="16"/>
        </w:rPr>
        <w:t>cultural</w:t>
      </w:r>
      <w:r w:rsidRPr="00B33141">
        <w:rPr>
          <w:spacing w:val="-1"/>
          <w:sz w:val="16"/>
        </w:rPr>
        <w:t xml:space="preserve"> </w:t>
      </w:r>
      <w:r w:rsidRPr="00B33141">
        <w:rPr>
          <w:sz w:val="16"/>
        </w:rPr>
        <w:t>heritage</w:t>
      </w:r>
      <w:r w:rsidRPr="00B33141">
        <w:rPr>
          <w:spacing w:val="-1"/>
          <w:sz w:val="16"/>
        </w:rPr>
        <w:t xml:space="preserve"> </w:t>
      </w:r>
      <w:r w:rsidRPr="00B33141">
        <w:rPr>
          <w:sz w:val="16"/>
        </w:rPr>
        <w:t>values</w:t>
      </w:r>
    </w:p>
    <w:p w14:paraId="23E70A66" w14:textId="77777777" w:rsidR="00C800F8" w:rsidRPr="00B33141" w:rsidRDefault="00B51C92">
      <w:pPr>
        <w:pStyle w:val="ListParagraph"/>
        <w:numPr>
          <w:ilvl w:val="1"/>
          <w:numId w:val="10"/>
        </w:numPr>
        <w:tabs>
          <w:tab w:val="left" w:pos="2098"/>
        </w:tabs>
        <w:spacing w:before="112" w:line="261" w:lineRule="auto"/>
        <w:ind w:right="676"/>
        <w:rPr>
          <w:sz w:val="16"/>
        </w:rPr>
      </w:pPr>
      <w:r w:rsidRPr="00B33141">
        <w:rPr>
          <w:sz w:val="16"/>
        </w:rPr>
        <w:t>Develop policies to guide the sensitive retrofitting of heritage buildings with energy-efficient systems in ways that</w:t>
      </w:r>
      <w:r w:rsidRPr="00B33141">
        <w:rPr>
          <w:spacing w:val="1"/>
          <w:sz w:val="16"/>
        </w:rPr>
        <w:t xml:space="preserve"> </w:t>
      </w:r>
      <w:r w:rsidRPr="00B33141">
        <w:rPr>
          <w:sz w:val="16"/>
        </w:rPr>
        <w:t>protect</w:t>
      </w:r>
      <w:r w:rsidRPr="00B33141">
        <w:rPr>
          <w:spacing w:val="-4"/>
          <w:sz w:val="16"/>
        </w:rPr>
        <w:t xml:space="preserve"> </w:t>
      </w:r>
      <w:r w:rsidRPr="00B33141">
        <w:rPr>
          <w:sz w:val="16"/>
        </w:rPr>
        <w:t>their</w:t>
      </w:r>
      <w:r w:rsidRPr="00B33141">
        <w:rPr>
          <w:spacing w:val="-3"/>
          <w:sz w:val="16"/>
        </w:rPr>
        <w:t xml:space="preserve"> </w:t>
      </w:r>
      <w:r w:rsidRPr="00B33141">
        <w:rPr>
          <w:sz w:val="16"/>
        </w:rPr>
        <w:t>heritage</w:t>
      </w:r>
      <w:r w:rsidRPr="00B33141">
        <w:rPr>
          <w:spacing w:val="-4"/>
          <w:sz w:val="16"/>
        </w:rPr>
        <w:t xml:space="preserve"> </w:t>
      </w:r>
      <w:r w:rsidRPr="00B33141">
        <w:rPr>
          <w:sz w:val="16"/>
        </w:rPr>
        <w:t>values</w:t>
      </w:r>
      <w:r w:rsidRPr="00B33141">
        <w:rPr>
          <w:spacing w:val="-3"/>
          <w:sz w:val="16"/>
        </w:rPr>
        <w:t xml:space="preserve"> </w:t>
      </w:r>
      <w:r w:rsidRPr="00B33141">
        <w:rPr>
          <w:sz w:val="16"/>
        </w:rPr>
        <w:t>while</w:t>
      </w:r>
      <w:r w:rsidRPr="00B33141">
        <w:rPr>
          <w:spacing w:val="-4"/>
          <w:sz w:val="16"/>
        </w:rPr>
        <w:t xml:space="preserve"> </w:t>
      </w:r>
      <w:r w:rsidRPr="00B33141">
        <w:rPr>
          <w:sz w:val="16"/>
        </w:rPr>
        <w:t>improving</w:t>
      </w:r>
      <w:r w:rsidRPr="00B33141">
        <w:rPr>
          <w:spacing w:val="-4"/>
          <w:sz w:val="16"/>
        </w:rPr>
        <w:t xml:space="preserve"> </w:t>
      </w:r>
      <w:r w:rsidRPr="00B33141">
        <w:rPr>
          <w:sz w:val="16"/>
        </w:rPr>
        <w:t>their</w:t>
      </w:r>
      <w:r w:rsidRPr="00B33141">
        <w:rPr>
          <w:spacing w:val="-3"/>
          <w:sz w:val="16"/>
        </w:rPr>
        <w:t xml:space="preserve"> </w:t>
      </w:r>
      <w:r w:rsidRPr="00B33141">
        <w:rPr>
          <w:sz w:val="16"/>
        </w:rPr>
        <w:t>thermal</w:t>
      </w:r>
      <w:r w:rsidRPr="00B33141">
        <w:rPr>
          <w:spacing w:val="-3"/>
          <w:sz w:val="16"/>
        </w:rPr>
        <w:t xml:space="preserve"> </w:t>
      </w:r>
      <w:r w:rsidRPr="00B33141">
        <w:rPr>
          <w:sz w:val="16"/>
        </w:rPr>
        <w:t>performance</w:t>
      </w:r>
      <w:r w:rsidRPr="00B33141">
        <w:rPr>
          <w:spacing w:val="-4"/>
          <w:sz w:val="16"/>
        </w:rPr>
        <w:t xml:space="preserve"> </w:t>
      </w:r>
      <w:r w:rsidRPr="00B33141">
        <w:rPr>
          <w:sz w:val="16"/>
        </w:rPr>
        <w:t>and</w:t>
      </w:r>
      <w:r w:rsidRPr="00B33141">
        <w:rPr>
          <w:spacing w:val="-4"/>
          <w:sz w:val="16"/>
        </w:rPr>
        <w:t xml:space="preserve"> </w:t>
      </w:r>
      <w:r w:rsidRPr="00B33141">
        <w:rPr>
          <w:sz w:val="16"/>
        </w:rPr>
        <w:t>resilience</w:t>
      </w:r>
      <w:r w:rsidRPr="00B33141">
        <w:rPr>
          <w:spacing w:val="-3"/>
          <w:sz w:val="16"/>
        </w:rPr>
        <w:t xml:space="preserve"> </w:t>
      </w:r>
      <w:r w:rsidRPr="00B33141">
        <w:rPr>
          <w:sz w:val="16"/>
        </w:rPr>
        <w:t>to</w:t>
      </w:r>
      <w:r w:rsidRPr="00B33141">
        <w:rPr>
          <w:spacing w:val="-3"/>
          <w:sz w:val="16"/>
        </w:rPr>
        <w:t xml:space="preserve"> </w:t>
      </w:r>
      <w:r w:rsidRPr="00B33141">
        <w:rPr>
          <w:sz w:val="16"/>
        </w:rPr>
        <w:t>climate</w:t>
      </w:r>
      <w:r w:rsidRPr="00B33141">
        <w:rPr>
          <w:spacing w:val="-3"/>
          <w:sz w:val="16"/>
        </w:rPr>
        <w:t xml:space="preserve"> </w:t>
      </w:r>
      <w:r w:rsidRPr="00B33141">
        <w:rPr>
          <w:sz w:val="16"/>
        </w:rPr>
        <w:t>change</w:t>
      </w:r>
      <w:r w:rsidRPr="00B33141">
        <w:rPr>
          <w:spacing w:val="-3"/>
          <w:sz w:val="16"/>
        </w:rPr>
        <w:t xml:space="preserve"> </w:t>
      </w:r>
      <w:r w:rsidRPr="00B33141">
        <w:rPr>
          <w:sz w:val="16"/>
        </w:rPr>
        <w:t>extremes</w:t>
      </w:r>
    </w:p>
    <w:p w14:paraId="7186B2FC" w14:textId="77777777" w:rsidR="00C800F8" w:rsidRPr="00B33141" w:rsidRDefault="00B51C92">
      <w:pPr>
        <w:pStyle w:val="ListParagraph"/>
        <w:numPr>
          <w:ilvl w:val="1"/>
          <w:numId w:val="10"/>
        </w:numPr>
        <w:tabs>
          <w:tab w:val="left" w:pos="2098"/>
        </w:tabs>
        <w:spacing w:before="112" w:line="261" w:lineRule="auto"/>
        <w:ind w:right="446"/>
        <w:rPr>
          <w:sz w:val="16"/>
        </w:rPr>
      </w:pPr>
      <w:r w:rsidRPr="00B33141">
        <w:rPr>
          <w:sz w:val="16"/>
        </w:rPr>
        <w:t>Develop appropriate solutions to retrofit heritage buildings with energy-efficient systems to reduce the cost of comfort</w:t>
      </w:r>
      <w:r w:rsidRPr="00B33141">
        <w:rPr>
          <w:spacing w:val="-42"/>
          <w:sz w:val="16"/>
        </w:rPr>
        <w:t xml:space="preserve"> </w:t>
      </w:r>
      <w:r w:rsidRPr="00B33141">
        <w:rPr>
          <w:sz w:val="16"/>
        </w:rPr>
        <w:t>as</w:t>
      </w:r>
      <w:r w:rsidRPr="00B33141">
        <w:rPr>
          <w:spacing w:val="-2"/>
          <w:sz w:val="16"/>
        </w:rPr>
        <w:t xml:space="preserve"> </w:t>
      </w:r>
      <w:r w:rsidRPr="00B33141">
        <w:rPr>
          <w:sz w:val="16"/>
        </w:rPr>
        <w:t>a</w:t>
      </w:r>
      <w:r w:rsidRPr="00B33141">
        <w:rPr>
          <w:spacing w:val="-1"/>
          <w:sz w:val="16"/>
        </w:rPr>
        <w:t xml:space="preserve"> </w:t>
      </w:r>
      <w:r w:rsidRPr="00B33141">
        <w:rPr>
          <w:sz w:val="16"/>
        </w:rPr>
        <w:t>result of</w:t>
      </w:r>
      <w:r w:rsidRPr="00B33141">
        <w:rPr>
          <w:spacing w:val="-1"/>
          <w:sz w:val="16"/>
        </w:rPr>
        <w:t xml:space="preserve"> </w:t>
      </w:r>
      <w:r w:rsidRPr="00B33141">
        <w:rPr>
          <w:sz w:val="16"/>
        </w:rPr>
        <w:t>climate change</w:t>
      </w:r>
    </w:p>
    <w:p w14:paraId="578D55C5" w14:textId="77777777" w:rsidR="00C800F8" w:rsidRPr="00B33141" w:rsidRDefault="00B51C92">
      <w:pPr>
        <w:pStyle w:val="ListParagraph"/>
        <w:numPr>
          <w:ilvl w:val="1"/>
          <w:numId w:val="10"/>
        </w:numPr>
        <w:tabs>
          <w:tab w:val="left" w:pos="2098"/>
        </w:tabs>
        <w:spacing w:before="113"/>
        <w:ind w:hanging="228"/>
        <w:rPr>
          <w:sz w:val="16"/>
        </w:rPr>
      </w:pPr>
      <w:r w:rsidRPr="00B33141">
        <w:rPr>
          <w:sz w:val="16"/>
        </w:rPr>
        <w:t>Identify</w:t>
      </w:r>
      <w:r w:rsidRPr="00B33141">
        <w:rPr>
          <w:spacing w:val="-3"/>
          <w:sz w:val="16"/>
        </w:rPr>
        <w:t xml:space="preserve"> </w:t>
      </w:r>
      <w:r w:rsidRPr="00B33141">
        <w:rPr>
          <w:sz w:val="16"/>
        </w:rPr>
        <w:t>and</w:t>
      </w:r>
      <w:r w:rsidRPr="00B33141">
        <w:rPr>
          <w:spacing w:val="-4"/>
          <w:sz w:val="16"/>
        </w:rPr>
        <w:t xml:space="preserve"> </w:t>
      </w:r>
      <w:r w:rsidRPr="00B33141">
        <w:rPr>
          <w:sz w:val="16"/>
        </w:rPr>
        <w:t>support</w:t>
      </w:r>
      <w:r w:rsidRPr="00B33141">
        <w:rPr>
          <w:spacing w:val="-2"/>
          <w:sz w:val="16"/>
        </w:rPr>
        <w:t xml:space="preserve"> </w:t>
      </w:r>
      <w:r w:rsidRPr="00B33141">
        <w:rPr>
          <w:sz w:val="16"/>
        </w:rPr>
        <w:t>conservation</w:t>
      </w:r>
      <w:r w:rsidRPr="00B33141">
        <w:rPr>
          <w:spacing w:val="-3"/>
          <w:sz w:val="16"/>
        </w:rPr>
        <w:t xml:space="preserve"> </w:t>
      </w:r>
      <w:r w:rsidRPr="00B33141">
        <w:rPr>
          <w:sz w:val="16"/>
        </w:rPr>
        <w:t>and</w:t>
      </w:r>
      <w:r w:rsidRPr="00B33141">
        <w:rPr>
          <w:spacing w:val="-3"/>
          <w:sz w:val="16"/>
        </w:rPr>
        <w:t xml:space="preserve"> </w:t>
      </w:r>
      <w:r w:rsidRPr="00B33141">
        <w:rPr>
          <w:sz w:val="16"/>
        </w:rPr>
        <w:t>adaptive</w:t>
      </w:r>
      <w:r w:rsidRPr="00B33141">
        <w:rPr>
          <w:spacing w:val="-4"/>
          <w:sz w:val="16"/>
        </w:rPr>
        <w:t xml:space="preserve"> </w:t>
      </w:r>
      <w:r w:rsidRPr="00B33141">
        <w:rPr>
          <w:sz w:val="16"/>
        </w:rPr>
        <w:t>reuse</w:t>
      </w:r>
      <w:r w:rsidRPr="00B33141">
        <w:rPr>
          <w:spacing w:val="-2"/>
          <w:sz w:val="16"/>
        </w:rPr>
        <w:t xml:space="preserve"> </w:t>
      </w:r>
      <w:r w:rsidRPr="00B33141">
        <w:rPr>
          <w:sz w:val="16"/>
        </w:rPr>
        <w:t>of</w:t>
      </w:r>
      <w:r w:rsidRPr="00B33141">
        <w:rPr>
          <w:spacing w:val="-4"/>
          <w:sz w:val="16"/>
        </w:rPr>
        <w:t xml:space="preserve"> </w:t>
      </w:r>
      <w:r w:rsidRPr="00B33141">
        <w:rPr>
          <w:sz w:val="16"/>
        </w:rPr>
        <w:t>heritage</w:t>
      </w:r>
      <w:r w:rsidRPr="00B33141">
        <w:rPr>
          <w:spacing w:val="-3"/>
          <w:sz w:val="16"/>
        </w:rPr>
        <w:t xml:space="preserve"> </w:t>
      </w:r>
      <w:r w:rsidRPr="00B33141">
        <w:rPr>
          <w:sz w:val="16"/>
        </w:rPr>
        <w:t>buildings</w:t>
      </w:r>
      <w:r w:rsidRPr="00B33141">
        <w:rPr>
          <w:spacing w:val="-4"/>
          <w:sz w:val="16"/>
        </w:rPr>
        <w:t xml:space="preserve"> </w:t>
      </w:r>
      <w:r w:rsidRPr="00B33141">
        <w:rPr>
          <w:sz w:val="16"/>
        </w:rPr>
        <w:t>as</w:t>
      </w:r>
      <w:r w:rsidRPr="00B33141">
        <w:rPr>
          <w:spacing w:val="-3"/>
          <w:sz w:val="16"/>
        </w:rPr>
        <w:t xml:space="preserve"> </w:t>
      </w:r>
      <w:r w:rsidRPr="00B33141">
        <w:rPr>
          <w:sz w:val="16"/>
        </w:rPr>
        <w:t>an</w:t>
      </w:r>
      <w:r w:rsidRPr="00B33141">
        <w:rPr>
          <w:spacing w:val="-4"/>
          <w:sz w:val="16"/>
        </w:rPr>
        <w:t xml:space="preserve"> </w:t>
      </w:r>
      <w:r w:rsidRPr="00B33141">
        <w:rPr>
          <w:sz w:val="16"/>
        </w:rPr>
        <w:t>alternative</w:t>
      </w:r>
      <w:r w:rsidRPr="00B33141">
        <w:rPr>
          <w:spacing w:val="-3"/>
          <w:sz w:val="16"/>
        </w:rPr>
        <w:t xml:space="preserve"> </w:t>
      </w:r>
      <w:r w:rsidRPr="00B33141">
        <w:rPr>
          <w:sz w:val="16"/>
        </w:rPr>
        <w:t>to</w:t>
      </w:r>
      <w:r w:rsidRPr="00B33141">
        <w:rPr>
          <w:spacing w:val="-3"/>
          <w:sz w:val="16"/>
        </w:rPr>
        <w:t xml:space="preserve"> </w:t>
      </w:r>
      <w:r w:rsidRPr="00B33141">
        <w:rPr>
          <w:sz w:val="16"/>
        </w:rPr>
        <w:t>new</w:t>
      </w:r>
      <w:r w:rsidRPr="00B33141">
        <w:rPr>
          <w:spacing w:val="-3"/>
          <w:sz w:val="16"/>
        </w:rPr>
        <w:t xml:space="preserve"> </w:t>
      </w:r>
      <w:r w:rsidRPr="00B33141">
        <w:rPr>
          <w:sz w:val="16"/>
        </w:rPr>
        <w:t>construction</w:t>
      </w:r>
    </w:p>
    <w:p w14:paraId="642059E1" w14:textId="77777777" w:rsidR="00C800F8" w:rsidRPr="00B33141" w:rsidRDefault="000C22BA">
      <w:pPr>
        <w:pStyle w:val="ListParagraph"/>
        <w:numPr>
          <w:ilvl w:val="1"/>
          <w:numId w:val="10"/>
        </w:numPr>
        <w:tabs>
          <w:tab w:val="left" w:pos="2098"/>
        </w:tabs>
        <w:ind w:hanging="228"/>
        <w:rPr>
          <w:sz w:val="16"/>
        </w:rPr>
      </w:pPr>
      <w:r>
        <w:pict w14:anchorId="310C0468">
          <v:group id="docshapegroup42" o:spid="_x0000_s1468" alt="" style="position:absolute;left:0;text-align:left;margin-left:39.7pt;margin-top:19.45pt;width:515.95pt;height:.25pt;z-index:15750656;mso-position-horizontal-relative:page" coordorigin="794,389" coordsize="10319,5">
            <v:line id="_x0000_s1469" alt="" style="position:absolute" from="794,392" to="2354,392" strokecolor="#231f20" strokeweight=".25pt"/>
            <v:line id="_x0000_s1470" alt="" style="position:absolute" from="2354,392" to="11112,392" strokecolor="#231f20" strokeweight=".25pt"/>
            <w10:wrap anchorx="page"/>
          </v:group>
        </w:pict>
      </w:r>
      <w:r w:rsidR="00B51C92" w:rsidRPr="00B33141">
        <w:rPr>
          <w:spacing w:val="-1"/>
          <w:sz w:val="16"/>
        </w:rPr>
        <w:t>Consider</w:t>
      </w:r>
      <w:r w:rsidR="00B51C92" w:rsidRPr="00B33141">
        <w:rPr>
          <w:spacing w:val="-6"/>
          <w:sz w:val="16"/>
        </w:rPr>
        <w:t xml:space="preserve"> </w:t>
      </w:r>
      <w:r w:rsidR="00B51C92" w:rsidRPr="00B33141">
        <w:rPr>
          <w:sz w:val="16"/>
        </w:rPr>
        <w:t>Traditional</w:t>
      </w:r>
      <w:r w:rsidR="00B51C92" w:rsidRPr="00B33141">
        <w:rPr>
          <w:spacing w:val="-2"/>
          <w:sz w:val="16"/>
        </w:rPr>
        <w:t xml:space="preserve"> </w:t>
      </w:r>
      <w:r w:rsidR="00B51C92" w:rsidRPr="00B33141">
        <w:rPr>
          <w:sz w:val="16"/>
        </w:rPr>
        <w:t>Owner</w:t>
      </w:r>
      <w:r w:rsidR="00B51C92" w:rsidRPr="00B33141">
        <w:rPr>
          <w:spacing w:val="-2"/>
          <w:sz w:val="16"/>
        </w:rPr>
        <w:t xml:space="preserve"> </w:t>
      </w:r>
      <w:r w:rsidR="00B51C92" w:rsidRPr="00B33141">
        <w:rPr>
          <w:sz w:val="16"/>
        </w:rPr>
        <w:t>and</w:t>
      </w:r>
      <w:r w:rsidR="00B51C92" w:rsidRPr="00B33141">
        <w:rPr>
          <w:spacing w:val="-11"/>
          <w:sz w:val="16"/>
        </w:rPr>
        <w:t xml:space="preserve"> </w:t>
      </w:r>
      <w:r w:rsidR="00B51C92" w:rsidRPr="00B33141">
        <w:rPr>
          <w:sz w:val="16"/>
        </w:rPr>
        <w:t>Aboriginal</w:t>
      </w:r>
      <w:r w:rsidR="00B51C92" w:rsidRPr="00B33141">
        <w:rPr>
          <w:spacing w:val="-2"/>
          <w:sz w:val="16"/>
        </w:rPr>
        <w:t xml:space="preserve"> </w:t>
      </w:r>
      <w:r w:rsidR="00B51C92" w:rsidRPr="00B33141">
        <w:rPr>
          <w:sz w:val="16"/>
        </w:rPr>
        <w:t>Victorian</w:t>
      </w:r>
      <w:r w:rsidR="00B51C92" w:rsidRPr="00B33141">
        <w:rPr>
          <w:spacing w:val="-4"/>
          <w:sz w:val="16"/>
        </w:rPr>
        <w:t xml:space="preserve"> </w:t>
      </w:r>
      <w:r w:rsidR="00B51C92" w:rsidRPr="00B33141">
        <w:rPr>
          <w:sz w:val="16"/>
        </w:rPr>
        <w:t>cultural</w:t>
      </w:r>
      <w:r w:rsidR="00B51C92" w:rsidRPr="00B33141">
        <w:rPr>
          <w:spacing w:val="-2"/>
          <w:sz w:val="16"/>
        </w:rPr>
        <w:t xml:space="preserve"> </w:t>
      </w:r>
      <w:r w:rsidR="00B51C92" w:rsidRPr="00B33141">
        <w:rPr>
          <w:sz w:val="16"/>
        </w:rPr>
        <w:t>values</w:t>
      </w:r>
      <w:r w:rsidR="00B51C92" w:rsidRPr="00B33141">
        <w:rPr>
          <w:spacing w:val="-2"/>
          <w:sz w:val="16"/>
        </w:rPr>
        <w:t xml:space="preserve"> </w:t>
      </w:r>
      <w:r w:rsidR="00B51C92" w:rsidRPr="00B33141">
        <w:rPr>
          <w:sz w:val="16"/>
        </w:rPr>
        <w:t>in</w:t>
      </w:r>
      <w:r w:rsidR="00B51C92" w:rsidRPr="00B33141">
        <w:rPr>
          <w:spacing w:val="-3"/>
          <w:sz w:val="16"/>
        </w:rPr>
        <w:t xml:space="preserve"> </w:t>
      </w:r>
      <w:r w:rsidR="00B51C92" w:rsidRPr="00B33141">
        <w:rPr>
          <w:sz w:val="16"/>
        </w:rPr>
        <w:t>decision</w:t>
      </w:r>
      <w:r w:rsidR="00B51C92" w:rsidRPr="00B33141">
        <w:rPr>
          <w:spacing w:val="-4"/>
          <w:sz w:val="16"/>
        </w:rPr>
        <w:t xml:space="preserve"> </w:t>
      </w:r>
      <w:r w:rsidR="00B51C92" w:rsidRPr="00B33141">
        <w:rPr>
          <w:sz w:val="16"/>
        </w:rPr>
        <w:t>making</w:t>
      </w:r>
    </w:p>
    <w:p w14:paraId="4824FB7B"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4DD0895B" w14:textId="77777777" w:rsidR="00C800F8" w:rsidRPr="00B33141" w:rsidRDefault="00B51C92">
      <w:pPr>
        <w:spacing w:before="126" w:line="261" w:lineRule="auto"/>
        <w:ind w:left="310" w:right="27"/>
        <w:rPr>
          <w:sz w:val="16"/>
        </w:rPr>
      </w:pPr>
      <w:r w:rsidRPr="00B33141">
        <w:rPr>
          <w:sz w:val="16"/>
        </w:rPr>
        <w:t>Contributions to</w:t>
      </w:r>
      <w:r w:rsidRPr="00B33141">
        <w:rPr>
          <w:spacing w:val="-42"/>
          <w:sz w:val="16"/>
        </w:rPr>
        <w:t xml:space="preserve"> </w:t>
      </w:r>
      <w:r w:rsidRPr="00B33141">
        <w:rPr>
          <w:sz w:val="16"/>
        </w:rPr>
        <w:t>issues across</w:t>
      </w:r>
      <w:r w:rsidRPr="00B33141">
        <w:rPr>
          <w:spacing w:val="1"/>
          <w:sz w:val="16"/>
        </w:rPr>
        <w:t xml:space="preserve"> </w:t>
      </w:r>
      <w:r w:rsidRPr="00B33141">
        <w:rPr>
          <w:sz w:val="16"/>
        </w:rPr>
        <w:t>multiple AAP</w:t>
      </w:r>
      <w:r w:rsidRPr="00B33141">
        <w:rPr>
          <w:spacing w:val="1"/>
          <w:sz w:val="16"/>
        </w:rPr>
        <w:t xml:space="preserve"> </w:t>
      </w:r>
      <w:r w:rsidRPr="00B33141">
        <w:rPr>
          <w:sz w:val="16"/>
        </w:rPr>
        <w:t>systems</w:t>
      </w:r>
    </w:p>
    <w:p w14:paraId="54324292" w14:textId="77777777" w:rsidR="00C800F8" w:rsidRPr="00B33141" w:rsidRDefault="00B51C92">
      <w:pPr>
        <w:pStyle w:val="BodyText"/>
        <w:spacing w:before="5"/>
        <w:rPr>
          <w:sz w:val="9"/>
        </w:rPr>
      </w:pPr>
      <w:r w:rsidRPr="00B33141">
        <w:rPr>
          <w:noProof/>
        </w:rPr>
        <w:drawing>
          <wp:anchor distT="0" distB="0" distL="0" distR="0" simplePos="0" relativeHeight="251651072" behindDoc="0" locked="0" layoutInCell="1" allowOverlap="1" wp14:anchorId="48369114" wp14:editId="35FF8A80">
            <wp:simplePos x="0" y="0"/>
            <wp:positionH relativeFrom="page">
              <wp:posOffset>656352</wp:posOffset>
            </wp:positionH>
            <wp:positionV relativeFrom="paragraph">
              <wp:posOffset>84362</wp:posOffset>
            </wp:positionV>
            <wp:extent cx="652881" cy="628650"/>
            <wp:effectExtent l="0" t="0" r="0" b="0"/>
            <wp:wrapTopAndBottom/>
            <wp:docPr id="11" name="image1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652881" cy="628650"/>
                    </a:xfrm>
                    <a:prstGeom prst="rect">
                      <a:avLst/>
                    </a:prstGeom>
                  </pic:spPr>
                </pic:pic>
              </a:graphicData>
            </a:graphic>
          </wp:anchor>
        </w:drawing>
      </w:r>
    </w:p>
    <w:p w14:paraId="2730C510" w14:textId="77777777" w:rsidR="00C800F8" w:rsidRPr="00B33141" w:rsidRDefault="00B51C92">
      <w:pPr>
        <w:spacing w:before="126"/>
        <w:ind w:left="310"/>
        <w:rPr>
          <w:sz w:val="16"/>
        </w:rPr>
      </w:pPr>
      <w:r w:rsidRPr="00B33141">
        <w:br w:type="column"/>
      </w:r>
      <w:r w:rsidRPr="00B33141">
        <w:rPr>
          <w:sz w:val="16"/>
        </w:rPr>
        <w:t>Consider</w:t>
      </w:r>
    </w:p>
    <w:p w14:paraId="1504D17B" w14:textId="77777777" w:rsidR="00C800F8" w:rsidRPr="00B33141" w:rsidRDefault="00B51C92">
      <w:pPr>
        <w:pStyle w:val="ListParagraph"/>
        <w:numPr>
          <w:ilvl w:val="0"/>
          <w:numId w:val="10"/>
        </w:numPr>
        <w:tabs>
          <w:tab w:val="left" w:pos="538"/>
        </w:tabs>
        <w:spacing w:before="130"/>
        <w:ind w:hanging="228"/>
        <w:rPr>
          <w:sz w:val="16"/>
        </w:rPr>
      </w:pPr>
      <w:r w:rsidRPr="00B33141">
        <w:rPr>
          <w:sz w:val="16"/>
        </w:rPr>
        <w:t>Health,</w:t>
      </w:r>
      <w:r w:rsidRPr="00B33141">
        <w:rPr>
          <w:spacing w:val="-6"/>
          <w:sz w:val="16"/>
        </w:rPr>
        <w:t xml:space="preserve"> </w:t>
      </w:r>
      <w:r w:rsidRPr="00B33141">
        <w:rPr>
          <w:sz w:val="16"/>
        </w:rPr>
        <w:t>safety,</w:t>
      </w:r>
      <w:r w:rsidRPr="00B33141">
        <w:rPr>
          <w:spacing w:val="-5"/>
          <w:sz w:val="16"/>
        </w:rPr>
        <w:t xml:space="preserve"> </w:t>
      </w:r>
      <w:r w:rsidRPr="00B33141">
        <w:rPr>
          <w:sz w:val="16"/>
        </w:rPr>
        <w:t>liveability</w:t>
      </w:r>
      <w:r w:rsidRPr="00B33141">
        <w:rPr>
          <w:spacing w:val="-6"/>
          <w:sz w:val="16"/>
        </w:rPr>
        <w:t xml:space="preserve"> </w:t>
      </w:r>
      <w:r w:rsidRPr="00B33141">
        <w:rPr>
          <w:sz w:val="16"/>
        </w:rPr>
        <w:t>and</w:t>
      </w:r>
      <w:r w:rsidRPr="00B33141">
        <w:rPr>
          <w:spacing w:val="-6"/>
          <w:sz w:val="16"/>
        </w:rPr>
        <w:t xml:space="preserve"> </w:t>
      </w:r>
      <w:r w:rsidRPr="00B33141">
        <w:rPr>
          <w:sz w:val="16"/>
        </w:rPr>
        <w:t>community</w:t>
      </w:r>
      <w:r w:rsidRPr="00B33141">
        <w:rPr>
          <w:spacing w:val="-5"/>
          <w:sz w:val="16"/>
        </w:rPr>
        <w:t xml:space="preserve"> </w:t>
      </w:r>
      <w:r w:rsidRPr="00B33141">
        <w:rPr>
          <w:sz w:val="16"/>
        </w:rPr>
        <w:t>resilience</w:t>
      </w:r>
    </w:p>
    <w:p w14:paraId="74E506EA" w14:textId="77777777" w:rsidR="00C800F8" w:rsidRPr="00B33141" w:rsidRDefault="00B51C92">
      <w:pPr>
        <w:pStyle w:val="ListParagraph"/>
        <w:numPr>
          <w:ilvl w:val="0"/>
          <w:numId w:val="10"/>
        </w:numPr>
        <w:tabs>
          <w:tab w:val="left" w:pos="538"/>
        </w:tabs>
        <w:ind w:hanging="228"/>
        <w:rPr>
          <w:sz w:val="16"/>
        </w:rPr>
      </w:pPr>
      <w:r w:rsidRPr="00B33141">
        <w:rPr>
          <w:sz w:val="16"/>
        </w:rPr>
        <w:t>Impacts</w:t>
      </w:r>
      <w:r w:rsidRPr="00B33141">
        <w:rPr>
          <w:spacing w:val="-4"/>
          <w:sz w:val="16"/>
        </w:rPr>
        <w:t xml:space="preserve"> </w:t>
      </w:r>
      <w:r w:rsidRPr="00B33141">
        <w:rPr>
          <w:sz w:val="16"/>
        </w:rPr>
        <w:t>on</w:t>
      </w:r>
      <w:r w:rsidRPr="00B33141">
        <w:rPr>
          <w:spacing w:val="-5"/>
          <w:sz w:val="16"/>
        </w:rPr>
        <w:t xml:space="preserve"> </w:t>
      </w:r>
      <w:r w:rsidRPr="00B33141">
        <w:rPr>
          <w:sz w:val="16"/>
        </w:rPr>
        <w:t>environmental</w:t>
      </w:r>
      <w:r w:rsidRPr="00B33141">
        <w:rPr>
          <w:spacing w:val="-5"/>
          <w:sz w:val="16"/>
        </w:rPr>
        <w:t xml:space="preserve"> </w:t>
      </w:r>
      <w:r w:rsidRPr="00B33141">
        <w:rPr>
          <w:sz w:val="16"/>
        </w:rPr>
        <w:t>and</w:t>
      </w:r>
      <w:r w:rsidRPr="00B33141">
        <w:rPr>
          <w:spacing w:val="-4"/>
          <w:sz w:val="16"/>
        </w:rPr>
        <w:t xml:space="preserve"> </w:t>
      </w:r>
      <w:r w:rsidRPr="00B33141">
        <w:rPr>
          <w:sz w:val="16"/>
        </w:rPr>
        <w:t>ecosystem</w:t>
      </w:r>
      <w:r w:rsidRPr="00B33141">
        <w:rPr>
          <w:spacing w:val="-5"/>
          <w:sz w:val="16"/>
        </w:rPr>
        <w:t xml:space="preserve"> </w:t>
      </w:r>
      <w:r w:rsidRPr="00B33141">
        <w:rPr>
          <w:sz w:val="16"/>
        </w:rPr>
        <w:t>values</w:t>
      </w:r>
    </w:p>
    <w:p w14:paraId="114737CC" w14:textId="77777777" w:rsidR="00C800F8" w:rsidRPr="00B33141" w:rsidRDefault="00B51C92">
      <w:pPr>
        <w:pStyle w:val="ListParagraph"/>
        <w:numPr>
          <w:ilvl w:val="0"/>
          <w:numId w:val="10"/>
        </w:numPr>
        <w:tabs>
          <w:tab w:val="left" w:pos="538"/>
        </w:tabs>
        <w:ind w:hanging="228"/>
        <w:rPr>
          <w:sz w:val="16"/>
        </w:rPr>
      </w:pPr>
      <w:r w:rsidRPr="00B33141">
        <w:rPr>
          <w:sz w:val="16"/>
        </w:rPr>
        <w:t>Financial,</w:t>
      </w:r>
      <w:r w:rsidRPr="00B33141">
        <w:rPr>
          <w:spacing w:val="-3"/>
          <w:sz w:val="16"/>
        </w:rPr>
        <w:t xml:space="preserve"> </w:t>
      </w:r>
      <w:r w:rsidRPr="00B33141">
        <w:rPr>
          <w:sz w:val="16"/>
        </w:rPr>
        <w:t>legal</w:t>
      </w:r>
      <w:r w:rsidRPr="00B33141">
        <w:rPr>
          <w:spacing w:val="-4"/>
          <w:sz w:val="16"/>
        </w:rPr>
        <w:t xml:space="preserve"> </w:t>
      </w:r>
      <w:r w:rsidRPr="00B33141">
        <w:rPr>
          <w:sz w:val="16"/>
        </w:rPr>
        <w:t>and</w:t>
      </w:r>
      <w:r w:rsidRPr="00B33141">
        <w:rPr>
          <w:spacing w:val="-4"/>
          <w:sz w:val="16"/>
        </w:rPr>
        <w:t xml:space="preserve"> </w:t>
      </w:r>
      <w:r w:rsidRPr="00B33141">
        <w:rPr>
          <w:sz w:val="16"/>
        </w:rPr>
        <w:t>insurance</w:t>
      </w:r>
      <w:r w:rsidRPr="00B33141">
        <w:rPr>
          <w:spacing w:val="-4"/>
          <w:sz w:val="16"/>
        </w:rPr>
        <w:t xml:space="preserve"> </w:t>
      </w:r>
      <w:r w:rsidRPr="00B33141">
        <w:rPr>
          <w:sz w:val="16"/>
        </w:rPr>
        <w:t>risks</w:t>
      </w:r>
      <w:r w:rsidRPr="00B33141">
        <w:rPr>
          <w:spacing w:val="-3"/>
          <w:sz w:val="16"/>
        </w:rPr>
        <w:t xml:space="preserve"> </w:t>
      </w:r>
      <w:r w:rsidRPr="00B33141">
        <w:rPr>
          <w:sz w:val="16"/>
        </w:rPr>
        <w:t>associated</w:t>
      </w:r>
      <w:r w:rsidRPr="00B33141">
        <w:rPr>
          <w:spacing w:val="-3"/>
          <w:sz w:val="16"/>
        </w:rPr>
        <w:t xml:space="preserve"> </w:t>
      </w:r>
      <w:r w:rsidRPr="00B33141">
        <w:rPr>
          <w:sz w:val="16"/>
        </w:rPr>
        <w:t>with</w:t>
      </w:r>
      <w:r w:rsidRPr="00B33141">
        <w:rPr>
          <w:spacing w:val="-4"/>
          <w:sz w:val="16"/>
        </w:rPr>
        <w:t xml:space="preserve"> </w:t>
      </w:r>
      <w:r w:rsidRPr="00B33141">
        <w:rPr>
          <w:sz w:val="16"/>
        </w:rPr>
        <w:t>climate</w:t>
      </w:r>
      <w:r w:rsidRPr="00B33141">
        <w:rPr>
          <w:spacing w:val="-3"/>
          <w:sz w:val="16"/>
        </w:rPr>
        <w:t xml:space="preserve"> </w:t>
      </w:r>
      <w:r w:rsidRPr="00B33141">
        <w:rPr>
          <w:sz w:val="16"/>
        </w:rPr>
        <w:t>change</w:t>
      </w:r>
    </w:p>
    <w:p w14:paraId="74343917" w14:textId="77777777" w:rsidR="00C800F8" w:rsidRPr="00B33141" w:rsidRDefault="00B51C92">
      <w:pPr>
        <w:pStyle w:val="ListParagraph"/>
        <w:numPr>
          <w:ilvl w:val="0"/>
          <w:numId w:val="10"/>
        </w:numPr>
        <w:tabs>
          <w:tab w:val="left" w:pos="538"/>
        </w:tabs>
        <w:spacing w:before="130" w:line="261" w:lineRule="auto"/>
        <w:ind w:right="2356"/>
        <w:rPr>
          <w:sz w:val="16"/>
        </w:rPr>
      </w:pPr>
      <w:r w:rsidRPr="00B33141">
        <w:rPr>
          <w:sz w:val="16"/>
        </w:rPr>
        <w:t>Greenhouse gas emissions related to adaptation (for example, energy use for cooling and</w:t>
      </w:r>
      <w:r w:rsidRPr="00B33141">
        <w:rPr>
          <w:spacing w:val="-42"/>
          <w:sz w:val="16"/>
        </w:rPr>
        <w:t xml:space="preserve"> </w:t>
      </w:r>
      <w:r w:rsidRPr="00B33141">
        <w:rPr>
          <w:sz w:val="16"/>
        </w:rPr>
        <w:t>prescribed</w:t>
      </w:r>
      <w:r w:rsidRPr="00B33141">
        <w:rPr>
          <w:spacing w:val="-2"/>
          <w:sz w:val="16"/>
        </w:rPr>
        <w:t xml:space="preserve"> </w:t>
      </w:r>
      <w:r w:rsidRPr="00B33141">
        <w:rPr>
          <w:sz w:val="16"/>
        </w:rPr>
        <w:t>burning)</w:t>
      </w:r>
    </w:p>
    <w:p w14:paraId="127F191A" w14:textId="77777777" w:rsidR="00C800F8" w:rsidRPr="00B33141" w:rsidRDefault="00B51C92">
      <w:pPr>
        <w:pStyle w:val="ListParagraph"/>
        <w:numPr>
          <w:ilvl w:val="0"/>
          <w:numId w:val="10"/>
        </w:numPr>
        <w:tabs>
          <w:tab w:val="left" w:pos="538"/>
        </w:tabs>
        <w:spacing w:before="112"/>
        <w:ind w:hanging="228"/>
        <w:rPr>
          <w:sz w:val="16"/>
        </w:rPr>
      </w:pPr>
      <w:r w:rsidRPr="00B33141">
        <w:rPr>
          <w:sz w:val="16"/>
        </w:rPr>
        <w:t>The</w:t>
      </w:r>
      <w:r w:rsidRPr="00B33141">
        <w:rPr>
          <w:spacing w:val="-3"/>
          <w:sz w:val="16"/>
        </w:rPr>
        <w:t xml:space="preserve"> </w:t>
      </w:r>
      <w:r w:rsidRPr="00B33141">
        <w:rPr>
          <w:sz w:val="16"/>
        </w:rPr>
        <w:t>needs</w:t>
      </w:r>
      <w:r w:rsidRPr="00B33141">
        <w:rPr>
          <w:spacing w:val="-4"/>
          <w:sz w:val="16"/>
        </w:rPr>
        <w:t xml:space="preserve"> </w:t>
      </w:r>
      <w:r w:rsidRPr="00B33141">
        <w:rPr>
          <w:sz w:val="16"/>
        </w:rPr>
        <w:t>of</w:t>
      </w:r>
      <w:r w:rsidRPr="00B33141">
        <w:rPr>
          <w:spacing w:val="-3"/>
          <w:sz w:val="16"/>
        </w:rPr>
        <w:t xml:space="preserve"> </w:t>
      </w:r>
      <w:r w:rsidRPr="00B33141">
        <w:rPr>
          <w:sz w:val="16"/>
        </w:rPr>
        <w:t>vulnerable</w:t>
      </w:r>
      <w:r w:rsidRPr="00B33141">
        <w:rPr>
          <w:spacing w:val="-3"/>
          <w:sz w:val="16"/>
        </w:rPr>
        <w:t xml:space="preserve"> </w:t>
      </w:r>
      <w:r w:rsidRPr="00B33141">
        <w:rPr>
          <w:sz w:val="16"/>
        </w:rPr>
        <w:t>people</w:t>
      </w:r>
      <w:r w:rsidRPr="00B33141">
        <w:rPr>
          <w:spacing w:val="-3"/>
          <w:sz w:val="16"/>
        </w:rPr>
        <w:t xml:space="preserve"> </w:t>
      </w:r>
      <w:r w:rsidRPr="00B33141">
        <w:rPr>
          <w:sz w:val="16"/>
        </w:rPr>
        <w:t>and</w:t>
      </w:r>
      <w:r w:rsidRPr="00B33141">
        <w:rPr>
          <w:spacing w:val="-3"/>
          <w:sz w:val="16"/>
        </w:rPr>
        <w:t xml:space="preserve"> </w:t>
      </w:r>
      <w:r w:rsidRPr="00B33141">
        <w:rPr>
          <w:sz w:val="16"/>
        </w:rPr>
        <w:t>highly</w:t>
      </w:r>
      <w:r w:rsidRPr="00B33141">
        <w:rPr>
          <w:spacing w:val="-4"/>
          <w:sz w:val="16"/>
        </w:rPr>
        <w:t xml:space="preserve"> </w:t>
      </w:r>
      <w:r w:rsidRPr="00B33141">
        <w:rPr>
          <w:sz w:val="16"/>
        </w:rPr>
        <w:t>exposed</w:t>
      </w:r>
      <w:r w:rsidRPr="00B33141">
        <w:rPr>
          <w:spacing w:val="-3"/>
          <w:sz w:val="16"/>
        </w:rPr>
        <w:t xml:space="preserve"> </w:t>
      </w:r>
      <w:r w:rsidRPr="00B33141">
        <w:rPr>
          <w:sz w:val="16"/>
        </w:rPr>
        <w:t>communities</w:t>
      </w:r>
    </w:p>
    <w:p w14:paraId="30F2A3BB" w14:textId="77777777" w:rsidR="00C800F8" w:rsidRPr="00B33141" w:rsidRDefault="00B51C92">
      <w:pPr>
        <w:pStyle w:val="ListParagraph"/>
        <w:numPr>
          <w:ilvl w:val="0"/>
          <w:numId w:val="10"/>
        </w:numPr>
        <w:tabs>
          <w:tab w:val="left" w:pos="538"/>
        </w:tabs>
        <w:spacing w:before="130" w:line="261" w:lineRule="auto"/>
        <w:ind w:right="961"/>
        <w:rPr>
          <w:sz w:val="16"/>
        </w:rPr>
      </w:pPr>
      <w:r w:rsidRPr="00B33141">
        <w:rPr>
          <w:sz w:val="16"/>
        </w:rPr>
        <w:t>The impact of changes to the pattern of growth due to climate change to minimise impacts on biodiversity and</w:t>
      </w:r>
      <w:r w:rsidRPr="00B33141">
        <w:rPr>
          <w:spacing w:val="-42"/>
          <w:sz w:val="16"/>
        </w:rPr>
        <w:t xml:space="preserve"> </w:t>
      </w:r>
      <w:r w:rsidRPr="00B33141">
        <w:rPr>
          <w:sz w:val="16"/>
        </w:rPr>
        <w:t>primary</w:t>
      </w:r>
      <w:r w:rsidRPr="00B33141">
        <w:rPr>
          <w:spacing w:val="-2"/>
          <w:sz w:val="16"/>
        </w:rPr>
        <w:t xml:space="preserve"> </w:t>
      </w:r>
      <w:r w:rsidRPr="00B33141">
        <w:rPr>
          <w:sz w:val="16"/>
        </w:rPr>
        <w:t>production</w:t>
      </w:r>
    </w:p>
    <w:p w14:paraId="678019FE"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478" w:space="82"/>
            <w:col w:w="9250"/>
          </w:cols>
        </w:sectPr>
      </w:pPr>
    </w:p>
    <w:p w14:paraId="3872160B" w14:textId="77777777" w:rsidR="00C800F8" w:rsidRPr="00B33141" w:rsidRDefault="00C800F8">
      <w:pPr>
        <w:pStyle w:val="BodyText"/>
        <w:rPr>
          <w:sz w:val="5"/>
        </w:rPr>
      </w:pPr>
    </w:p>
    <w:p w14:paraId="0BC465A3" w14:textId="77777777" w:rsidR="00C800F8" w:rsidRPr="00B33141" w:rsidRDefault="000C22BA">
      <w:pPr>
        <w:pStyle w:val="BodyText"/>
        <w:spacing w:line="20" w:lineRule="exact"/>
        <w:ind w:left="170"/>
        <w:rPr>
          <w:sz w:val="2"/>
        </w:rPr>
      </w:pPr>
      <w:r>
        <w:rPr>
          <w:sz w:val="2"/>
        </w:rPr>
      </w:r>
      <w:r>
        <w:rPr>
          <w:sz w:val="2"/>
        </w:rPr>
        <w:pict w14:anchorId="1FACB666">
          <v:group id="docshapegroup43" o:spid="_x0000_s1465" alt="" style="width:515.95pt;height:.25pt;mso-position-horizontal-relative:char;mso-position-vertical-relative:line" coordsize="10319,5">
            <v:line id="_x0000_s1466" alt="" style="position:absolute" from="0,3" to="1560,3" strokecolor="#231f20" strokeweight=".25pt"/>
            <v:line id="_x0000_s1467" alt="" style="position:absolute" from="1560,3" to="10318,3" strokecolor="#231f20" strokeweight=".25pt"/>
            <w10:anchorlock/>
          </v:group>
        </w:pict>
      </w:r>
    </w:p>
    <w:p w14:paraId="087BD631"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11D4BD37" w14:textId="7870C0C4" w:rsidR="00C800F8" w:rsidRPr="00B33141" w:rsidRDefault="00B51C92">
      <w:pPr>
        <w:spacing w:before="82"/>
        <w:ind w:left="173"/>
        <w:rPr>
          <w:b/>
          <w:sz w:val="16"/>
        </w:rPr>
      </w:pPr>
      <w:r w:rsidRPr="00B33141">
        <w:rPr>
          <w:b/>
          <w:sz w:val="16"/>
        </w:rPr>
        <w:lastRenderedPageBreak/>
        <w:t>Figure</w:t>
      </w:r>
      <w:r w:rsidRPr="00B33141">
        <w:rPr>
          <w:b/>
          <w:spacing w:val="-5"/>
          <w:sz w:val="16"/>
        </w:rPr>
        <w:t xml:space="preserve"> </w:t>
      </w:r>
      <w:r w:rsidRPr="00B33141">
        <w:rPr>
          <w:b/>
          <w:sz w:val="16"/>
        </w:rPr>
        <w:t>3.</w:t>
      </w:r>
      <w:r w:rsidRPr="00B33141">
        <w:rPr>
          <w:b/>
          <w:spacing w:val="-5"/>
          <w:sz w:val="16"/>
        </w:rPr>
        <w:t xml:space="preserve"> </w:t>
      </w:r>
      <w:r w:rsidRPr="00B33141">
        <w:rPr>
          <w:b/>
          <w:sz w:val="16"/>
        </w:rPr>
        <w:t>Cross-system</w:t>
      </w:r>
      <w:r w:rsidRPr="00B33141">
        <w:rPr>
          <w:b/>
          <w:spacing w:val="-5"/>
          <w:sz w:val="16"/>
        </w:rPr>
        <w:t xml:space="preserve"> </w:t>
      </w:r>
      <w:r w:rsidRPr="00B33141">
        <w:rPr>
          <w:b/>
          <w:sz w:val="16"/>
        </w:rPr>
        <w:t>risks</w:t>
      </w:r>
      <w:r w:rsidR="00AD7099" w:rsidRPr="00B33141">
        <w:rPr>
          <w:b/>
          <w:sz w:val="16"/>
        </w:rPr>
        <w:t xml:space="preserve"> </w:t>
      </w:r>
      <w:r w:rsidR="006C4C89" w:rsidRPr="00B33141">
        <w:rPr>
          <w:b/>
          <w:sz w:val="16"/>
        </w:rPr>
        <w:t>–</w:t>
      </w:r>
      <w:r w:rsidR="00AD7099" w:rsidRPr="00B33141">
        <w:rPr>
          <w:b/>
          <w:sz w:val="16"/>
        </w:rPr>
        <w:t xml:space="preserve"> </w:t>
      </w:r>
      <w:r w:rsidR="006C4C89" w:rsidRPr="00B33141">
        <w:rPr>
          <w:b/>
          <w:sz w:val="16"/>
        </w:rPr>
        <w:t xml:space="preserve">Alt text: </w:t>
      </w:r>
      <w:r w:rsidR="00AD7099" w:rsidRPr="00B33141">
        <w:rPr>
          <w:b/>
          <w:sz w:val="16"/>
        </w:rPr>
        <w:t>Detailed diagram shows links and interdependencies between the Built Environment system and the other six systems, with a focus on cross-system risks. Cross-cutting considerations include vulnerable communities and emergency response.</w:t>
      </w:r>
    </w:p>
    <w:p w14:paraId="296BAF4A" w14:textId="77777777" w:rsidR="00C800F8" w:rsidRPr="00B33141" w:rsidRDefault="00C800F8">
      <w:pPr>
        <w:pStyle w:val="BodyText"/>
        <w:rPr>
          <w:b/>
          <w:sz w:val="20"/>
        </w:rPr>
      </w:pPr>
    </w:p>
    <w:p w14:paraId="2330683A" w14:textId="77777777" w:rsidR="00C800F8" w:rsidRPr="00B33141" w:rsidRDefault="000C22BA">
      <w:pPr>
        <w:pStyle w:val="BodyText"/>
        <w:spacing w:before="4"/>
        <w:rPr>
          <w:b/>
          <w:sz w:val="10"/>
        </w:rPr>
      </w:pPr>
      <w:r>
        <w:pict w14:anchorId="7AFDB770">
          <v:group id="docshapegroup44" o:spid="_x0000_s1414" alt="Detailed diagram shows links and interdependencies between the Built Environment system and the other six systems, with a focus on cross-system risks. Cross-cutting considerations include vulnerable communities and emergency response." style="position:absolute;margin-left:39pt;margin-top:7.2pt;width:514.2pt;height:286.35pt;z-index:-15704064;mso-wrap-distance-left:0;mso-wrap-distance-right:0;mso-position-horizontal-relative:page" coordorigin="780,144" coordsize="10284,5727">
            <v:shape id="docshape45" o:spid="_x0000_s1415" type="#_x0000_t75" alt="Detailed diagram shows links and interdependencies between the Built Environment system and the other six systems, with a focus on cross-system risks. Cross-cutting considerations include vulnerable communities and emergency response." style="position:absolute;left:779;top:143;width:10284;height:5727">
              <v:imagedata r:id="rId31" o:title=""/>
            </v:shape>
            <v:shape id="docshape46" o:spid="_x0000_s1416" type="#_x0000_t75" alt="Detailed diagram shows links and interdependencies between the Built Environment system and the other six systems, with a focus on cross-system risks. Cross-cutting considerations include vulnerable communities and emergency response." style="position:absolute;left:2024;top:898;width:7874;height:4829">
              <v:imagedata r:id="rId32" o:title=""/>
            </v:shape>
            <v:shape id="docshape47" o:spid="_x0000_s1417" alt="Detailed diagram shows links and interdependencies between the Built Environment system and the other six systems, with a focus on cross-system risks. Cross-cutting considerations include vulnerable communities and emergency response." style="position:absolute;left:859;top:898;width:1117;height:1559" coordorigin="860,899" coordsize="1117,1559" path="m1892,899r-947,l912,906r-27,18l867,951r-7,33l860,2373r7,33l885,2433r27,18l945,2458r947,l1925,2451r27,-18l1970,2406r7,-33l1977,984r-7,-33l1952,924r-27,-18l1892,899xe" fillcolor="#011e3a" stroked="f">
              <v:path arrowok="t"/>
            </v:shape>
            <v:shape id="docshape48" o:spid="_x0000_s1418" alt="Detailed diagram shows links and interdependencies between the Built Environment system and the other six systems, with a focus on cross-system risks. Cross-cutting considerations include vulnerable communities and emergency response." style="position:absolute;left:859;top:2529;width:1117;height:1567" coordorigin="860,2530" coordsize="1117,1567" path="m1892,2530r-947,l912,2537r-27,18l867,2582r-7,33l860,4012r7,33l885,4072r27,18l945,4097r947,l1925,4090r27,-18l1970,4045r7,-33l1977,2615r-7,-33l1952,2555r-27,-18l1892,2530xe" fillcolor="#002d4d" stroked="f">
              <v:path arrowok="t"/>
            </v:shape>
            <v:shape id="docshape49" o:spid="_x0000_s1419" alt="Detailed diagram shows links and interdependencies between the Built Environment system and the other six systems, with a focus on cross-system risks. Cross-cutting considerations include vulnerable communities and emergency response." style="position:absolute;left:859;top:4152;width:1117;height:1567" coordorigin="860,4153" coordsize="1117,1567" path="m1892,4153r-947,l912,4160r-27,18l867,4205r-7,33l860,5634r7,34l885,5695r27,18l945,5720r947,l1925,5713r27,-18l1970,5668r7,-34l1977,4238r-7,-33l1952,4178r-27,-18l1892,4153xe" fillcolor="#004474" stroked="f">
              <v:path arrowok="t"/>
            </v:shape>
            <v:shape id="docshape50" o:spid="_x0000_s1420" alt="Detailed diagram shows links and interdependencies between the Built Environment system and the other six systems, with a focus on cross-system risks. Cross-cutting considerations include vulnerable communities and emergency response." style="position:absolute;left:9946;top:898;width:989;height:1559" coordorigin="9947,899" coordsize="989,1559" path="m10860,899r-838,l9993,905r-24,16l9953,945r-6,29l9947,2382r6,30l9969,2436r24,16l10022,2458r838,l10889,2452r24,-16l10929,2412r6,-30l10935,974r-6,-29l10913,921r-24,-16l10860,899xe" fillcolor="#338dcd" stroked="f">
              <v:path arrowok="t"/>
            </v:shape>
            <v:shape id="docshape51" o:spid="_x0000_s1421" alt="Detailed diagram shows links and interdependencies between the Built Environment system and the other six systems, with a focus on cross-system risks. Cross-cutting considerations include vulnerable communities and emergency response." style="position:absolute;left:9946;top:2529;width:989;height:1567" coordorigin="9947,2530" coordsize="989,1567" path="m10860,2530r-838,l9993,2536r-24,16l9953,2576r-6,29l9947,4021r6,30l9969,4075r24,16l10022,4097r838,l10889,4091r24,-16l10929,4051r6,-30l10935,2605r-6,-29l10913,2552r-24,-16l10860,2530xe" fillcolor="#2276ca" stroked="f">
              <v:path arrowok="t"/>
            </v:shape>
            <v:shape id="docshape52" o:spid="_x0000_s1422" alt="Detailed diagram shows links and interdependencies between the Built Environment system and the other six systems, with a focus on cross-system risks. Cross-cutting considerations include vulnerable communities and emergency response." style="position:absolute;left:9946;top:4152;width:989;height:1567" coordorigin="9947,4153" coordsize="989,1567" path="m10860,4153r-838,l9993,4159r-24,16l9953,4199r-6,29l9947,5644r6,30l9969,5697r24,17l10022,5720r838,l10889,5714r24,-17l10929,5674r6,-30l10935,4228r-6,-29l10913,4175r-24,-16l10860,4153xe" fillcolor="#005a9a" stroked="f">
              <v:path arrowok="t"/>
            </v:shape>
            <v:shape id="docshape53" o:spid="_x0000_s1423" type="#_x0000_t75" alt="Detailed diagram shows links and interdependencies between the Built Environment system and the other six systems, with a focus on cross-system risks. Cross-cutting considerations include vulnerable communities and emergency response." style="position:absolute;left:4362;top:898;width:800;height:687">
              <v:imagedata r:id="rId33" o:title=""/>
            </v:shape>
            <v:shape id="docshape54" o:spid="_x0000_s1424" type="#_x0000_t75" alt="Detailed diagram shows links and interdependencies between the Built Environment system and the other six systems, with a focus on cross-system risks. Cross-cutting considerations include vulnerable communities and emergency response." style="position:absolute;left:4563;top:1074;width:379;height:278">
              <v:imagedata r:id="rId34" o:title=""/>
            </v:shape>
            <v:shape id="docshape55" o:spid="_x0000_s1425" type="#_x0000_t75" alt="Detailed diagram shows links and interdependencies between the Built Environment system and the other six systems, with a focus on cross-system risks. Cross-cutting considerations include vulnerable communities and emergency response." style="position:absolute;left:4772;top:1139;width:928;height:768">
              <v:imagedata r:id="rId35" o:title=""/>
            </v:shape>
            <v:shape id="docshape56" o:spid="_x0000_s1426" alt="Detailed diagram shows links and interdependencies between the Built Environment system and the other six systems, with a focus on cross-system risks. Cross-cutting considerations include vulnerable communities and emergency response." style="position:absolute;left:4959;top:1333;width:550;height:366" coordorigin="4959,1333" coordsize="550,366" o:spt="100" adj="0,,0" path="m5426,1649r-3,10l5423,1667r2,6l5428,1681r6,6l5444,1693r6,4l5456,1699r17,l5483,1695r3,-4l5489,1687r-28,l5456,1685r-12,-6l5441,1675r-3,-10l5438,1661r2,-6l5426,1649xm5476,1607r-14,l5459,1609r-7,4l5450,1615r-2,4l5446,1621r-2,4l5445,1635r1,4l5449,1641r2,4l5456,1651r8,8l5470,1665r4,4l5475,1671r2,4l5476,1677r-3,6l5470,1685r-5,2l5489,1687r2,-4l5492,1679r,-8l5490,1667r-5,-8l5480,1653r-8,-8l5464,1637r-1,-2l5461,1633r-1,-2l5460,1627r,-2l5462,1621r3,-2l5497,1619r-3,-2l5484,1611r-8,-4xm5441,1585r-24,l5422,1589r3,2l5427,1593r3,6l5431,1601r-2,6l5428,1611r-3,4l5397,1663r12,8l5440,1619r5,-10l5447,1603r-3,-14l5441,1585xm5497,1619r-25,l5477,1621r11,6l5491,1631r2,2l5494,1637r,4l5492,1645r14,6l5508,1647r1,-6l5508,1633r-2,-4l5502,1625r-3,-4l5497,1619xm5395,1559r-25,l5374,1561r8,4l5385,1569r,4l5386,1577r-2,4l5352,1637r13,6l5395,1593r5,-6l5406,1587r5,-2l5441,1585r-2,-2l5432,1579r-31,l5402,1573r-1,-4l5399,1565r-2,-4l5395,1559xm5352,1535r-45,76l5320,1617r27,-46l5351,1567r3,-4l5358,1561r4,-2l5395,1559r-2,-2l5382,1551r-25,l5363,1541r-11,-6xm5280,1495r-11,2l5258,1501r-9,8l5235,1533r-3,12l5237,1567r7,8l5264,1587r8,2l5288,1587r8,-4l5302,1577r-2,-2l5271,1575r-10,-4l5255,1567r-4,-6l5249,1555r-1,-6l5249,1541r5,-10l5277,1531r-17,-10l5265,1515r5,-4l5283,1509r28,l5301,1503r-11,-6l5280,1495xm5422,1573r-10,l5401,1579r31,l5422,1573xm5290,1567r-5,4l5280,1573r-5,2l5300,1575r-10,-8xm5277,1531r-23,l5310,1565r1,-2l5312,1561r7,-12l5320,1547r-17,l5277,1531xm5220,1457r-6,10l5224,1473r-26,42l5194,1523r-3,6l5191,1531r-1,4l5191,1537r2,4l5194,1543r4,4l5205,1551r4,2l5213,1553r4,-12l5213,1539r-3,-2l5208,1537r,-2l5207,1535r,-2l5207,1531r,l5208,1527r28,-48l5254,1479r1,-2l5242,1469r4,-6l5230,1463r-10,-6xm5377,1549r-15,l5357,1551r25,l5377,1549xm5311,1509r-22,l5295,1513r6,4l5305,1523r1,6l5307,1535r-1,4l5303,1547r17,l5322,1537r-3,-10l5317,1517r-6,-8xm5115,1467r-3,8l5111,1483r3,8l5117,1497r6,6l5133,1509r6,4l5145,1515r11,2l5162,1515r9,-4l5175,1507r2,-4l5145,1503r-6,-4l5133,1495r-4,-4l5128,1487r-2,-4l5126,1477r3,-6l5115,1467xm5161,1423r-10,l5147,1425r-6,4l5138,1431r-2,4l5134,1439r-1,4l5133,1451r2,4l5140,1463r5,6l5153,1475r6,6l5162,1485r3,6l5165,1495r-2,2l5161,1501r-3,2l5177,1503r3,-4l5181,1495r,-4l5180,1487r-1,-4l5173,1475r-5,-6l5161,1461r-6,-4l5152,1453r-1,-2l5150,1449r-1,-2l5148,1445r,-2l5148,1443r2,-2l5151,1437r3,l5157,1435r28,l5183,1433r-10,-6l5169,1425r-4,l5161,1423xm5254,1479r-18,l5249,1487r5,-8xm5018,1463r-5,12l5015,1479r3,2l5020,1481r4,4l5036,1485r5,-2l5046,1481r3,-2l5055,1475r5,-4l5031,1471r-3,-2l5023,1467r-2,-2l5018,1463xm5068,1367r-16,92l5050,1461r-1,l5044,1465r-3,4l5037,1471r23,l5086,1449r-19,l5069,1441r1,-6l5081,1375r-13,-8xm5185,1435r-24,l5166,1437r11,6l5180,1447r1,4l5183,1455r-1,4l5181,1463r13,4l5196,1463r1,-6l5196,1449r-2,-4l5187,1437r-2,-2xm5258,1443r-17,l5230,1463r16,l5258,1443xm5124,1401r-47,38l5071,1443r-4,6l5086,1449r51,-42l5124,1401xm4963,1377r-4,8l4959,1393r3,8l4964,1407r7,6l4981,1419r5,4l4992,1425r6,l5004,1427r5,-2l5014,1423r5,-2l5022,1417r3,-4l4992,1413r-11,-8l4977,1401r-2,-4l4974,1393r,-6l4976,1381r-13,-4xm5009,1333r-10,l4995,1335r-3,2l4989,1339r-3,2l4984,1345r-2,4l4981,1353r,8l4982,1365r3,4l4987,1373r6,6l5007,1393r3,4l5013,1401r,4l5011,1407r-2,4l5006,1413r19,l5027,1409r2,-4l5028,1397r-2,-4l5024,1389r-3,-4l5016,1379r-8,-6l5000,1363r-3,-2l4996,1357r,-4l4996,1353r1,-2l4999,1347r2,l5005,1345r28,l5030,1343r-5,-4l5021,1337r-4,-2l5013,1335r-4,-2xm5033,1345r-24,l5013,1347r6,4l5024,1353r3,4l5029,1361r1,4l5030,1369r-1,4l5042,1379r2,-6l5045,1369r-1,-10l5042,1355r-7,-8l5033,1345xe" fillcolor="#231f20" stroked="f">
              <v:stroke joinstyle="round"/>
              <v:formulas/>
              <v:path arrowok="t" o:connecttype="segments"/>
            </v:shape>
            <v:shape id="docshape57" o:spid="_x0000_s1427" type="#_x0000_t75" alt="Detailed diagram shows links and interdependencies between the Built Environment system and the other six systems, with a focus on cross-system risks. Cross-cutting considerations include vulnerable communities and emergency response." style="position:absolute;left:6122;top:939;width:1330;height:1041">
              <v:imagedata r:id="rId36" o:title=""/>
            </v:shape>
            <v:shape id="docshape58" o:spid="_x0000_s1428" type="#_x0000_t75" alt="Detailed diagram shows links and interdependencies between the Built Environment system and the other six systems, with a focus on cross-system risks. Cross-cutting considerations include vulnerable communities and emergency response." style="position:absolute;left:3882;top:1241;width:1384;height:839">
              <v:imagedata r:id="rId37" o:title=""/>
            </v:shape>
            <v:shape id="docshape59" o:spid="_x0000_s1429" type="#_x0000_t75" alt="Detailed diagram shows links and interdependencies between the Built Environment system and the other six systems, with a focus on cross-system risks. Cross-cutting considerations include vulnerable communities and emergency response." style="position:absolute;left:6885;top:4428;width:873;height:546">
              <v:imagedata r:id="rId38" o:title=""/>
            </v:shape>
            <v:shape id="docshape60" o:spid="_x0000_s1430" type="#_x0000_t75" alt="Detailed diagram shows links and interdependencies between the Built Environment system and the other six systems, with a focus on cross-system risks. Cross-cutting considerations include vulnerable communities and emergency response." style="position:absolute;left:6305;top:1142;width:1531;height:1176">
              <v:imagedata r:id="rId39" o:title=""/>
            </v:shape>
            <v:shape id="docshape61" o:spid="_x0000_s1431" type="#_x0000_t75" alt="Detailed diagram shows links and interdependencies between the Built Environment system and the other six systems, with a focus on cross-system risks. Cross-cutting considerations include vulnerable communities and emergency response." style="position:absolute;left:3818;top:4363;width:1412;height:921">
              <v:imagedata r:id="rId40" o:title=""/>
            </v:shape>
            <v:shape id="docshape62" o:spid="_x0000_s1432" type="#_x0000_t75" alt="Detailed diagram shows links and interdependencies between the Built Environment system and the other six systems, with a focus on cross-system risks. Cross-cutting considerations include vulnerable communities and emergency response." style="position:absolute;left:4274;top:4795;width:1330;height:1041">
              <v:imagedata r:id="rId41" o:title=""/>
            </v:shape>
            <v:shape id="docshape63" o:spid="_x0000_s1433" type="#_x0000_t75" alt="Detailed diagram shows links and interdependencies between the Built Environment system and the other six systems, with a focus on cross-system risks. Cross-cutting considerations include vulnerable communities and emergency response." style="position:absolute;left:4457;top:5002;width:949;height:622">
              <v:imagedata r:id="rId42" o:title=""/>
            </v:shape>
            <v:shape id="docshape64" o:spid="_x0000_s1434" type="#_x0000_t75" alt="Detailed diagram shows links and interdependencies between the Built Environment system and the other six systems, with a focus on cross-system risks. Cross-cutting considerations include vulnerable communities and emergency response." style="position:absolute;left:6283;top:4771;width:1338;height:1017">
              <v:imagedata r:id="rId43" o:title=""/>
            </v:shape>
            <v:shape id="docshape65" o:spid="_x0000_s1435" alt="Detailed diagram shows links and interdependencies between the Built Environment system and the other six systems, with a focus on cross-system risks. Cross-cutting considerations include vulnerable communities and emergency response." style="position:absolute;left:6483;top:4946;width:942;height:632" coordorigin="6483,4946" coordsize="942,632" o:spt="100" adj="0,,0" path="m6821,5143r-45,75l6789,5226r27,-45l6819,5176r7,-6l6829,5169r7,-1l6860,5168r-2,-4l6855,5161r-29,l6833,5150r-12,-7xm6750,5102r-22,7l6719,5116r-8,13l6704,5141r-2,12l6704,5163r3,11l6713,5182r20,12l6741,5196r17,-1l6765,5191r7,-6l6769,5183r-29,l6735,5181r-4,-2l6724,5175r-4,-5l6719,5163r-2,-7l6717,5155r2,-7l6723,5140r24,l6730,5129r4,-6l6740,5119r12,-3l6780,5116r-12,-8l6760,5104r-10,-2xm6759,5175r-5,4l6749,5182r-9,1l6769,5183r-10,-8xm6860,5168r-24,l6839,5169r5,3l6847,5175r2,4l6860,5170r,-2xm6747,5140r-24,l6779,5173r1,-1l6781,5170r,l6789,5157r,-2l6772,5155r-25,-15xm6844,5155r-7,1l6832,5158r-6,3l6855,5161r-1,-1l6850,5158r-3,-2l6844,5155xm6707,5073r-34,l6682,5073r4,2l6695,5080r3,4l6699,5090r1,3l6699,5098r-33,54l6679,5160r33,-55l6714,5099r1,-9l6715,5088r-1,-4l6709,5075r-2,-2xm6780,5116r-28,l6758,5117r6,4l6771,5125r4,5l6776,5138r,3l6776,5143r-1,5l6772,5155r17,l6791,5146r-4,-21l6780,5116xm6680,5019r-62,104l6631,5131r28,-47l6662,5080r7,-5l6673,5073r34,l6705,5071r-11,-7l6670,5064r23,-37l6680,5019xm6614,5019r-6,10l6618,5034r-31,51l6585,5091r-1,3l6584,5097r1,3l6586,5103r2,3l6591,5108r5,3l6599,5113r3,1l6606,5116r5,-12l6608,5102r-1,-1l6603,5100r-1,-2l6601,5096r,-4l6602,5090r28,-48l6648,5042r1,-2l6636,5032r5,-7l6624,5025r-10,-6xm6543,4946r-11,2l6521,4952r-10,7l6502,4968r-8,12l6488,4989r-3,10l6483,5020r2,10l6495,5049r7,7l6521,5067r10,3l6552,5071r9,-3l6578,5058r-38,l6529,5056r-20,-12l6503,5036r-3,-12l6498,5013r2,-12l6508,4989r7,-11l6523,4970r7,-5l6538,4962r11,-3l6584,4959r-8,-4l6565,4950r-11,-3l6543,4946xm6680,5061r-10,3l6694,5064r-4,-2l6680,5061xm6584,4959r-35,l6560,4961r16,10l6581,4976r7,14l6589,4997r-1,9l6588,5013r-3,8l6572,5043r-10,8l6540,5058r38,l6580,5057r7,-8l6600,5028r3,-10l6605,4996r-2,-10l6593,4968r-7,-7l6584,4959xm6648,5042r-18,l6643,5050r5,-8xm6652,5006r-17,l6624,5025r17,l6652,5006xm7343,5528r-3,10l7339,5546r6,14l7351,5566r15,10l7372,5578r17,l7394,5576r5,-2l7402,5570r3,-4l7378,5566r-5,-2l7361,5558r-4,-4l7354,5544r,-4l7357,5534r-14,-6xm7393,5486r-14,l7376,5488r-3,2l7369,5492r-2,2l7365,5498r-3,2l7361,5504r,8l7363,5516r5,8l7373,5530r14,14l7390,5548r3,6l7393,5556r-2,4l7389,5562r-3,2l7378,5566r27,l7408,5562r1,-4l7409,5554r-1,-4l7407,5546r-3,-4l7401,5538r-5,-6l7384,5520r-5,-6l7378,5512r-1,-2l7376,5506r1,-2l7378,5502r1,-2l7382,5498r31,l7411,5496r-10,-6l7397,5488r-4,-2xm7358,5464r-24,l7339,5468r3,2l7344,5472r3,4l7348,5480r-2,4l7345,5488r-3,6l7313,5542r13,6l7362,5488r2,-6l7361,5468r-3,-4xm7413,5498r-24,l7394,5500r11,6l7408,5510r3,6l7411,5520r-2,6l7422,5530r2,-4l7425,5520r-1,-8l7423,5508r-4,-4l7416,5500r-3,-2xm7314,5438r-23,l7295,5440r5,4l7302,5448r1,4l7303,5456r-2,4l7298,5466r-29,48l7282,5522r30,-52l7317,5466r12,-2l7358,5464r-2,-2l7349,5458r-31,l7319,5452r-1,-4l7316,5444r-2,-6xm7269,5412r-45,76l7237,5496r23,-40l7264,5450r4,-6l7275,5440r4,-2l7314,5438r-4,-4l7303,5430r-29,l7281,5420r-12,-8xm7197,5372r-21,6l7167,5386r-8,12l7152,5412r-2,10l7154,5444r7,8l7172,5458r9,6l7189,5466r16,-2l7213,5460r7,-6l7217,5452r-34,l7178,5448r-6,-4l7168,5440r-1,-8l7165,5426r2,-8l7171,5410r24,l7178,5400r4,-6l7188,5390r12,-4l7228,5386r-20,-12l7197,5372xm7339,5452r-10,l7318,5458r31,l7339,5452xm7207,5444r-5,6l7197,5452r20,l7207,5444xm7195,5410r-24,l7227,5442r2,-2l7236,5428r1,-4l7220,5424r-25,-14xm7138,5334r-6,10l7142,5350r-26,42l7111,5400r-2,6l7108,5408r,4l7109,5414r1,4l7112,5420r3,4l7122,5428r4,2l7130,5432r5,-14l7132,5418r-2,-2l7127,5414r-1,l7125,5412r-1,-4l7125,5408r1,-4l7154,5358r18,l7173,5356r-13,-8l7165,5340r-17,l7138,5334xm7284,5426r-5,2l7274,5430r29,l7299,5428r-5,l7284,5426xm7228,5386r-28,l7212,5390r7,4l7223,5400r1,8l7224,5412r-1,6l7220,5424r17,l7239,5416r-2,-10l7235,5394r-7,-8xm7033,5342r-4,10l7029,5360r5,14l7041,5380r15,10l7062,5392r12,2l7079,5392r10,-4l7092,5384r3,-4l7068,5380r-6,-2l7051,5372r-4,-4l7044,5358r,-4l7047,5348r-14,-6xm7079,5300r-10,l7066,5302r-4,2l7059,5306r-3,2l7054,5312r-2,2l7051,5318r,10l7053,5332r2,2l7058,5338r5,6l7077,5358r3,4l7083,5368r,4l7081,5374r-2,4l7076,5380r19,l7097,5376r2,-4l7098,5368r,-4l7097,5360r-6,-8l7086,5346r-7,-8l7070,5330r-1,-2l7068,5326r-1,-2l7066,5320r1,-2l7068,5318r1,-4l7072,5314r7,-2l7103,5312r-2,-2l7091,5304r-4,-2l7079,5300xm7172,5358r-18,l7167,5366r5,-8xm6937,5338r-6,14l6933,5354r3,2l6942,5360r4,2l6954,5360r5,l6967,5354r6,-4l6978,5346r-32,l6941,5342r-4,-4xm6986,5244r-16,92l6968,5336r-1,2l6962,5342r-3,2l6955,5346r23,l7005,5324r-20,l6987,5318r1,-6l6990,5304r10,-52l6986,5244xm7103,5312r-24,l7084,5314r11,6l7098,5324r3,8l7101,5336r-2,4l7112,5346r2,-6l7115,5334r,-4l7114,5326r-1,-4l7106,5314r-3,-2xm7176,5322r-17,l7148,5340r17,l7176,5322xm7042,5276r-42,36l6995,5316r-5,4l6985,5324r20,l7055,5284r-13,-8xm6881,5252r-3,8l6877,5268r6,14l6889,5290r16,8l6911,5300r11,2l6928,5302r9,-4l6941,5294r2,-4l6916,5290r-5,-2l6899,5282r-4,-4l6892,5268r1,-6l6895,5258r-14,-6xm6924,5208r-3,2l6914,5210r-7,4l6905,5218r-4,6l6900,5228r,8l6901,5240r5,8l6911,5254r14,14l6929,5272r2,6l6931,5280r-4,6l6924,5288r-8,2l6943,5290r3,-4l6947,5280r,-4l6946,5272r-1,-4l6942,5266r-2,-4l6935,5256r-8,-8l6922,5242r-3,-2l6916,5236r-1,-2l6915,5232r,-2l6915,5228r1,-2l6918,5224r2,-2l6954,5222r-5,-4l6940,5212r-4,l6928,5210r-4,-2xm6954,5222r-22,l6943,5230r3,2l6949,5240r,4l6947,5248r14,6l6963,5248r1,-4l6963,5240r,-4l6961,5232r-7,-10xe" fillcolor="#231f20" stroked="f">
              <v:stroke joinstyle="round"/>
              <v:formulas/>
              <v:path arrowok="t" o:connecttype="segments"/>
            </v:shape>
            <v:shape id="docshape66" o:spid="_x0000_s1436" type="#_x0000_t202" alt="Detailed diagram shows links and interdependencies between the Built Environment system and the other six systems, with a focus on cross-system risks. Cross-cutting considerations include vulnerable communities and emergency response." style="position:absolute;left:1044;top:541;width:738;height:153;mso-wrap-style:square;v-text-anchor:top" filled="f" stroked="f">
              <v:textbox style="mso-next-textbox:#docshape66" inset="0,0,0,0">
                <w:txbxContent>
                  <w:p w14:paraId="08632EFD" w14:textId="77777777" w:rsidR="00C800F8" w:rsidRDefault="00B51C92">
                    <w:pPr>
                      <w:spacing w:line="153" w:lineRule="exact"/>
                      <w:rPr>
                        <w:rFonts w:ascii="Calibri"/>
                        <w:b/>
                        <w:sz w:val="15"/>
                      </w:rPr>
                    </w:pPr>
                    <w:r>
                      <w:rPr>
                        <w:rFonts w:ascii="Calibri"/>
                        <w:b/>
                        <w:color w:val="231F20"/>
                        <w:sz w:val="15"/>
                      </w:rPr>
                      <w:t>Key</w:t>
                    </w:r>
                    <w:r>
                      <w:rPr>
                        <w:rFonts w:ascii="Calibri"/>
                        <w:b/>
                        <w:color w:val="231F20"/>
                        <w:spacing w:val="1"/>
                        <w:sz w:val="15"/>
                      </w:rPr>
                      <w:t xml:space="preserve"> </w:t>
                    </w:r>
                    <w:r>
                      <w:rPr>
                        <w:rFonts w:ascii="Calibri"/>
                        <w:b/>
                        <w:color w:val="231F20"/>
                        <w:sz w:val="15"/>
                      </w:rPr>
                      <w:t>system</w:t>
                    </w:r>
                  </w:p>
                </w:txbxContent>
              </v:textbox>
            </v:shape>
            <v:shape id="docshape67" o:spid="_x0000_s1437" type="#_x0000_t202" alt="Detailed diagram shows links and interdependencies between the Built Environment system and the other six systems, with a focus on cross-system risks. Cross-cutting considerations include vulnerable communities and emergency response." style="position:absolute;left:4419;top:326;width:3031;height:282;mso-wrap-style:square;v-text-anchor:top" filled="f" stroked="f">
              <v:textbox style="mso-next-textbox:#docshape67" inset="0,0,0,0">
                <w:txbxContent>
                  <w:p w14:paraId="1F79BBF6" w14:textId="77777777" w:rsidR="00C800F8" w:rsidRDefault="00B51C92">
                    <w:pPr>
                      <w:spacing w:line="282" w:lineRule="exact"/>
                      <w:rPr>
                        <w:rFonts w:ascii="Calibri"/>
                        <w:b/>
                        <w:sz w:val="28"/>
                      </w:rPr>
                    </w:pPr>
                    <w:r>
                      <w:rPr>
                        <w:rFonts w:ascii="Calibri"/>
                        <w:b/>
                        <w:color w:val="231F20"/>
                        <w:sz w:val="28"/>
                      </w:rPr>
                      <w:t>Built</w:t>
                    </w:r>
                    <w:r>
                      <w:rPr>
                        <w:rFonts w:ascii="Calibri"/>
                        <w:b/>
                        <w:color w:val="231F20"/>
                        <w:spacing w:val="-8"/>
                        <w:sz w:val="28"/>
                      </w:rPr>
                      <w:t xml:space="preserve"> </w:t>
                    </w:r>
                    <w:r>
                      <w:rPr>
                        <w:rFonts w:ascii="Calibri"/>
                        <w:b/>
                        <w:color w:val="231F20"/>
                        <w:sz w:val="28"/>
                      </w:rPr>
                      <w:t>Environment</w:t>
                    </w:r>
                    <w:r>
                      <w:rPr>
                        <w:rFonts w:ascii="Calibri"/>
                        <w:b/>
                        <w:color w:val="231F20"/>
                        <w:spacing w:val="-17"/>
                        <w:sz w:val="28"/>
                      </w:rPr>
                      <w:t xml:space="preserve"> </w:t>
                    </w:r>
                    <w:r>
                      <w:rPr>
                        <w:rFonts w:ascii="Calibri"/>
                        <w:b/>
                        <w:color w:val="231F20"/>
                        <w:sz w:val="28"/>
                      </w:rPr>
                      <w:t>System</w:t>
                    </w:r>
                  </w:p>
                </w:txbxContent>
              </v:textbox>
            </v:shape>
            <v:shape id="docshape68" o:spid="_x0000_s1438" type="#_x0000_t202" alt="Detailed diagram shows links and interdependencies between the Built Environment system and the other six systems, with a focus on cross-system risks. Cross-cutting considerations include vulnerable communities and emergency response." style="position:absolute;left:10056;top:541;width:738;height:153;mso-wrap-style:square;v-text-anchor:top" filled="f" stroked="f">
              <v:textbox style="mso-next-textbox:#docshape68" inset="0,0,0,0">
                <w:txbxContent>
                  <w:p w14:paraId="727EEFA5" w14:textId="77777777" w:rsidR="00C800F8" w:rsidRDefault="00B51C92">
                    <w:pPr>
                      <w:spacing w:line="153" w:lineRule="exact"/>
                      <w:rPr>
                        <w:rFonts w:ascii="Calibri"/>
                        <w:b/>
                        <w:sz w:val="15"/>
                      </w:rPr>
                    </w:pPr>
                    <w:r>
                      <w:rPr>
                        <w:rFonts w:ascii="Calibri"/>
                        <w:b/>
                        <w:color w:val="231F20"/>
                        <w:sz w:val="15"/>
                      </w:rPr>
                      <w:t>Key</w:t>
                    </w:r>
                    <w:r>
                      <w:rPr>
                        <w:rFonts w:ascii="Calibri"/>
                        <w:b/>
                        <w:color w:val="231F20"/>
                        <w:spacing w:val="1"/>
                        <w:sz w:val="15"/>
                      </w:rPr>
                      <w:t xml:space="preserve"> </w:t>
                    </w:r>
                    <w:r>
                      <w:rPr>
                        <w:rFonts w:ascii="Calibri"/>
                        <w:b/>
                        <w:color w:val="231F20"/>
                        <w:sz w:val="15"/>
                      </w:rPr>
                      <w:t>system</w:t>
                    </w:r>
                  </w:p>
                </w:txbxContent>
              </v:textbox>
            </v:shape>
            <v:shape id="docshape69" o:spid="_x0000_s1439" type="#_x0000_t202" alt="Detailed diagram shows links and interdependencies between the Built Environment system and the other six systems, with a focus on cross-system risks. Cross-cutting considerations include vulnerable communities and emergency response." style="position:absolute;left:8057;top:1048;width:74;height:171;mso-wrap-style:square;v-text-anchor:top" filled="f" stroked="f">
              <v:textbox style="mso-next-textbox:#docshape69" inset="0,0,0,0">
                <w:txbxContent>
                  <w:p w14:paraId="7F00F04A" w14:textId="77777777" w:rsidR="00C800F8" w:rsidRDefault="00B51C92">
                    <w:pPr>
                      <w:spacing w:line="170" w:lineRule="exact"/>
                      <w:rPr>
                        <w:sz w:val="15"/>
                      </w:rPr>
                    </w:pPr>
                    <w:r>
                      <w:rPr>
                        <w:color w:val="FFFFFF"/>
                        <w:w w:val="101"/>
                        <w:sz w:val="15"/>
                      </w:rPr>
                      <w:t>•</w:t>
                    </w:r>
                  </w:p>
                </w:txbxContent>
              </v:textbox>
            </v:shape>
            <v:shape id="docshape70" o:spid="_x0000_s1440" type="#_x0000_t202" alt="Detailed diagram shows links and interdependencies between the Built Environment system and the other six systems, with a focus on cross-system risks. Cross-cutting considerations include vulnerable communities and emergency response." style="position:absolute;left:977;top:1318;width:1241;height:473;mso-wrap-style:square;v-text-anchor:top" filled="f" stroked="f">
              <v:textbox style="mso-next-textbox:#docshape70" inset="0,0,0,0">
                <w:txbxContent>
                  <w:p w14:paraId="0009FE9A" w14:textId="77777777" w:rsidR="00C800F8" w:rsidRDefault="00B51C92">
                    <w:pPr>
                      <w:spacing w:line="138" w:lineRule="exact"/>
                      <w:ind w:right="18"/>
                      <w:jc w:val="right"/>
                      <w:rPr>
                        <w:sz w:val="15"/>
                      </w:rPr>
                    </w:pPr>
                    <w:r>
                      <w:rPr>
                        <w:color w:val="FFFFFF"/>
                        <w:w w:val="101"/>
                        <w:sz w:val="15"/>
                      </w:rPr>
                      <w:t>•</w:t>
                    </w:r>
                  </w:p>
                  <w:p w14:paraId="1A790841" w14:textId="77777777" w:rsidR="00C800F8" w:rsidRDefault="00B51C92">
                    <w:pPr>
                      <w:tabs>
                        <w:tab w:val="left" w:pos="1166"/>
                      </w:tabs>
                      <w:spacing w:line="168" w:lineRule="auto"/>
                      <w:ind w:left="168"/>
                      <w:rPr>
                        <w:sz w:val="15"/>
                      </w:rPr>
                    </w:pPr>
                    <w:r>
                      <w:rPr>
                        <w:rFonts w:ascii="Calibri" w:hAnsi="Calibri"/>
                        <w:b/>
                        <w:color w:val="FFFFFF"/>
                        <w:sz w:val="15"/>
                      </w:rPr>
                      <w:t>Natural</w:t>
                    </w:r>
                    <w:r>
                      <w:rPr>
                        <w:rFonts w:ascii="Calibri" w:hAnsi="Calibri"/>
                        <w:b/>
                        <w:color w:val="FFFFFF"/>
                        <w:sz w:val="15"/>
                      </w:rPr>
                      <w:tab/>
                    </w:r>
                    <w:r>
                      <w:rPr>
                        <w:color w:val="FFFFFF"/>
                        <w:position w:val="-6"/>
                        <w:sz w:val="15"/>
                      </w:rPr>
                      <w:t>•</w:t>
                    </w:r>
                  </w:p>
                  <w:p w14:paraId="303E62D5" w14:textId="77777777" w:rsidR="00C800F8" w:rsidRDefault="00B51C92">
                    <w:pPr>
                      <w:spacing w:line="151" w:lineRule="exact"/>
                      <w:rPr>
                        <w:rFonts w:ascii="Calibri"/>
                        <w:b/>
                        <w:sz w:val="15"/>
                      </w:rPr>
                    </w:pPr>
                    <w:r>
                      <w:rPr>
                        <w:rFonts w:ascii="Calibri"/>
                        <w:b/>
                        <w:color w:val="FFFFFF"/>
                        <w:sz w:val="15"/>
                      </w:rPr>
                      <w:t>Environment</w:t>
                    </w:r>
                  </w:p>
                </w:txbxContent>
              </v:textbox>
            </v:shape>
            <v:shape id="docshape71" o:spid="_x0000_s1441" type="#_x0000_t202" alt="Detailed diagram shows links and interdependencies between the Built Environment system and the other six systems, with a focus on cross-system risks. Cross-cutting considerations include vulnerable communities and emergency response." style="position:absolute;left:2385;top:1342;width:1188;height:700;mso-wrap-style:square;v-text-anchor:top" filled="f" stroked="f">
              <v:textbox style="mso-next-textbox:#docshape71" inset="0,0,0,0">
                <w:txbxContent>
                  <w:p w14:paraId="2B852122" w14:textId="77777777" w:rsidR="00C800F8" w:rsidRDefault="00B51C92">
                    <w:pPr>
                      <w:spacing w:line="155" w:lineRule="exact"/>
                      <w:rPr>
                        <w:rFonts w:ascii="Calibri"/>
                        <w:sz w:val="15"/>
                      </w:rPr>
                    </w:pPr>
                    <w:r>
                      <w:rPr>
                        <w:rFonts w:ascii="Calibri"/>
                        <w:color w:val="FFFFFF"/>
                        <w:sz w:val="15"/>
                      </w:rPr>
                      <w:t>Bushfire</w:t>
                    </w:r>
                    <w:r>
                      <w:rPr>
                        <w:rFonts w:ascii="Calibri"/>
                        <w:color w:val="FFFFFF"/>
                        <w:spacing w:val="-10"/>
                        <w:sz w:val="15"/>
                      </w:rPr>
                      <w:t xml:space="preserve"> </w:t>
                    </w:r>
                    <w:r>
                      <w:rPr>
                        <w:rFonts w:ascii="Calibri"/>
                        <w:color w:val="FFFFFF"/>
                        <w:sz w:val="15"/>
                      </w:rPr>
                      <w:t>risk</w:t>
                    </w:r>
                  </w:p>
                  <w:p w14:paraId="2D54D604" w14:textId="77777777" w:rsidR="00C800F8" w:rsidRDefault="00B51C92">
                    <w:pPr>
                      <w:spacing w:before="1" w:line="237" w:lineRule="auto"/>
                      <w:ind w:right="5"/>
                      <w:rPr>
                        <w:rFonts w:ascii="Calibri"/>
                        <w:sz w:val="15"/>
                      </w:rPr>
                    </w:pPr>
                    <w:r>
                      <w:rPr>
                        <w:rFonts w:ascii="Calibri"/>
                        <w:color w:val="FFFFFF"/>
                        <w:sz w:val="15"/>
                      </w:rPr>
                      <w:t>Damage to cultural</w:t>
                    </w:r>
                    <w:r>
                      <w:rPr>
                        <w:rFonts w:ascii="Calibri"/>
                        <w:color w:val="FFFFFF"/>
                        <w:spacing w:val="-31"/>
                        <w:sz w:val="15"/>
                      </w:rPr>
                      <w:t xml:space="preserve"> </w:t>
                    </w:r>
                    <w:r>
                      <w:rPr>
                        <w:rFonts w:ascii="Calibri"/>
                        <w:color w:val="FFFFFF"/>
                        <w:sz w:val="15"/>
                      </w:rPr>
                      <w:t>heritage sites and</w:t>
                    </w:r>
                    <w:r>
                      <w:rPr>
                        <w:rFonts w:ascii="Calibri"/>
                        <w:color w:val="FFFFFF"/>
                        <w:spacing w:val="1"/>
                        <w:sz w:val="15"/>
                      </w:rPr>
                      <w:t xml:space="preserve"> </w:t>
                    </w:r>
                    <w:r>
                      <w:rPr>
                        <w:rFonts w:ascii="Calibri"/>
                        <w:color w:val="FFFFFF"/>
                        <w:sz w:val="15"/>
                      </w:rPr>
                      <w:t>cultural</w:t>
                    </w:r>
                    <w:r>
                      <w:rPr>
                        <w:rFonts w:ascii="Calibri"/>
                        <w:color w:val="FFFFFF"/>
                        <w:spacing w:val="-6"/>
                        <w:sz w:val="15"/>
                      </w:rPr>
                      <w:t xml:space="preserve"> </w:t>
                    </w:r>
                    <w:r>
                      <w:rPr>
                        <w:rFonts w:ascii="Calibri"/>
                        <w:color w:val="FFFFFF"/>
                        <w:sz w:val="15"/>
                      </w:rPr>
                      <w:t>practices</w:t>
                    </w:r>
                  </w:p>
                </w:txbxContent>
              </v:textbox>
            </v:shape>
            <v:shape id="docshape72" o:spid="_x0000_s1442" type="#_x0000_t202" alt="Detailed diagram shows links and interdependencies between the Built Environment system and the other six systems, with a focus on cross-system risks. Cross-cutting considerations include vulnerable communities and emergency response." style="position:absolute;left:8057;top:1595;width:74;height:171;mso-wrap-style:square;v-text-anchor:top" filled="f" stroked="f">
              <v:textbox style="mso-next-textbox:#docshape72" inset="0,0,0,0">
                <w:txbxContent>
                  <w:p w14:paraId="503F8C15" w14:textId="77777777" w:rsidR="00C800F8" w:rsidRDefault="00B51C92">
                    <w:pPr>
                      <w:spacing w:line="170" w:lineRule="exact"/>
                      <w:rPr>
                        <w:sz w:val="15"/>
                      </w:rPr>
                    </w:pPr>
                    <w:r>
                      <w:rPr>
                        <w:color w:val="FFFFFF"/>
                        <w:w w:val="101"/>
                        <w:sz w:val="15"/>
                      </w:rPr>
                      <w:t>•</w:t>
                    </w:r>
                  </w:p>
                </w:txbxContent>
              </v:textbox>
            </v:shape>
            <v:shape id="docshape73" o:spid="_x0000_s1443" type="#_x0000_t202" alt="Detailed diagram shows links and interdependencies between the Built Environment system and the other six systems, with a focus on cross-system risks. Cross-cutting considerations include vulnerable communities and emergency response." style="position:absolute;left:8298;top:1072;width:1410;height:1055;mso-wrap-style:square;v-text-anchor:top" filled="f" stroked="f">
              <v:textbox style="mso-next-textbox:#docshape73" inset="0,0,0,0">
                <w:txbxContent>
                  <w:p w14:paraId="326DA0B8" w14:textId="77777777" w:rsidR="00C800F8" w:rsidRDefault="00B51C92">
                    <w:pPr>
                      <w:spacing w:line="155" w:lineRule="exact"/>
                      <w:rPr>
                        <w:rFonts w:ascii="Calibri"/>
                        <w:sz w:val="15"/>
                      </w:rPr>
                    </w:pPr>
                    <w:r>
                      <w:rPr>
                        <w:rFonts w:ascii="Calibri"/>
                        <w:color w:val="FFFFFF"/>
                        <w:sz w:val="15"/>
                      </w:rPr>
                      <w:t>Transport</w:t>
                    </w:r>
                    <w:r>
                      <w:rPr>
                        <w:rFonts w:ascii="Calibri"/>
                        <w:color w:val="FFFFFF"/>
                        <w:spacing w:val="-10"/>
                        <w:sz w:val="15"/>
                      </w:rPr>
                      <w:t xml:space="preserve"> </w:t>
                    </w:r>
                    <w:r>
                      <w:rPr>
                        <w:rFonts w:ascii="Calibri"/>
                        <w:color w:val="FFFFFF"/>
                        <w:sz w:val="15"/>
                      </w:rPr>
                      <w:t>supply</w:t>
                    </w:r>
                    <w:r>
                      <w:rPr>
                        <w:rFonts w:ascii="Calibri"/>
                        <w:color w:val="FFFFFF"/>
                        <w:spacing w:val="-3"/>
                        <w:sz w:val="15"/>
                      </w:rPr>
                      <w:t xml:space="preserve"> </w:t>
                    </w:r>
                    <w:r>
                      <w:rPr>
                        <w:rFonts w:ascii="Calibri"/>
                        <w:color w:val="FFFFFF"/>
                        <w:sz w:val="15"/>
                      </w:rPr>
                      <w:t>chain</w:t>
                    </w:r>
                  </w:p>
                  <w:p w14:paraId="32BB90CE" w14:textId="77777777" w:rsidR="00C800F8" w:rsidRDefault="00B51C92">
                    <w:pPr>
                      <w:spacing w:before="6" w:line="232" w:lineRule="auto"/>
                      <w:ind w:right="186"/>
                      <w:rPr>
                        <w:rFonts w:ascii="Calibri"/>
                        <w:sz w:val="15"/>
                      </w:rPr>
                    </w:pPr>
                    <w:r>
                      <w:rPr>
                        <w:rFonts w:ascii="Calibri"/>
                        <w:color w:val="FFFFFF"/>
                        <w:spacing w:val="-1"/>
                        <w:sz w:val="15"/>
                      </w:rPr>
                      <w:t xml:space="preserve">and </w:t>
                    </w:r>
                    <w:r>
                      <w:rPr>
                        <w:rFonts w:ascii="Calibri"/>
                        <w:color w:val="FFFFFF"/>
                        <w:sz w:val="15"/>
                      </w:rPr>
                      <w:t>service delivery</w:t>
                    </w:r>
                    <w:r>
                      <w:rPr>
                        <w:rFonts w:ascii="Calibri"/>
                        <w:color w:val="FFFFFF"/>
                        <w:spacing w:val="-31"/>
                        <w:sz w:val="15"/>
                      </w:rPr>
                      <w:t xml:space="preserve"> </w:t>
                    </w:r>
                    <w:r>
                      <w:rPr>
                        <w:rFonts w:ascii="Calibri"/>
                        <w:color w:val="FFFFFF"/>
                        <w:sz w:val="15"/>
                      </w:rPr>
                      <w:t>disruptions</w:t>
                    </w:r>
                  </w:p>
                  <w:p w14:paraId="60AF0022" w14:textId="77777777" w:rsidR="00C800F8" w:rsidRDefault="00B51C92">
                    <w:pPr>
                      <w:spacing w:before="5" w:line="232" w:lineRule="auto"/>
                      <w:ind w:right="159"/>
                      <w:rPr>
                        <w:rFonts w:ascii="Calibri"/>
                        <w:sz w:val="15"/>
                      </w:rPr>
                    </w:pPr>
                    <w:r>
                      <w:rPr>
                        <w:rFonts w:ascii="Calibri"/>
                        <w:color w:val="FFFFFF"/>
                        <w:sz w:val="15"/>
                      </w:rPr>
                      <w:t>Public and active</w:t>
                    </w:r>
                    <w:r>
                      <w:rPr>
                        <w:rFonts w:ascii="Calibri"/>
                        <w:color w:val="FFFFFF"/>
                        <w:spacing w:val="1"/>
                        <w:sz w:val="15"/>
                      </w:rPr>
                      <w:t xml:space="preserve"> </w:t>
                    </w:r>
                    <w:r>
                      <w:rPr>
                        <w:rFonts w:ascii="Calibri"/>
                        <w:color w:val="FFFFFF"/>
                        <w:sz w:val="15"/>
                      </w:rPr>
                      <w:t>transport disruption</w:t>
                    </w:r>
                    <w:r>
                      <w:rPr>
                        <w:rFonts w:ascii="Calibri"/>
                        <w:color w:val="FFFFFF"/>
                        <w:spacing w:val="-31"/>
                        <w:sz w:val="15"/>
                      </w:rPr>
                      <w:t xml:space="preserve"> </w:t>
                    </w:r>
                    <w:r>
                      <w:rPr>
                        <w:rFonts w:ascii="Calibri"/>
                        <w:color w:val="FFFFFF"/>
                        <w:sz w:val="15"/>
                      </w:rPr>
                      <w:t>Access</w:t>
                    </w:r>
                    <w:r>
                      <w:rPr>
                        <w:rFonts w:ascii="Calibri"/>
                        <w:color w:val="FFFFFF"/>
                        <w:spacing w:val="-4"/>
                        <w:sz w:val="15"/>
                      </w:rPr>
                      <w:t xml:space="preserve"> </w:t>
                    </w:r>
                    <w:r>
                      <w:rPr>
                        <w:rFonts w:ascii="Calibri"/>
                        <w:color w:val="FFFFFF"/>
                        <w:sz w:val="15"/>
                      </w:rPr>
                      <w:t>and</w:t>
                    </w:r>
                    <w:r>
                      <w:rPr>
                        <w:rFonts w:ascii="Calibri"/>
                        <w:color w:val="FFFFFF"/>
                        <w:spacing w:val="-9"/>
                        <w:sz w:val="15"/>
                      </w:rPr>
                      <w:t xml:space="preserve"> </w:t>
                    </w:r>
                    <w:r>
                      <w:rPr>
                        <w:rFonts w:ascii="Calibri"/>
                        <w:color w:val="FFFFFF"/>
                        <w:sz w:val="15"/>
                      </w:rPr>
                      <w:t>egress</w:t>
                    </w:r>
                  </w:p>
                </w:txbxContent>
              </v:textbox>
            </v:shape>
            <v:shape id="docshape74" o:spid="_x0000_s1444" type="#_x0000_t202" alt="Detailed diagram shows links and interdependencies between the Built Environment system and the other six systems, with a focus on cross-system risks. Cross-cutting considerations include vulnerable communities and emergency response." style="position:absolute;left:10132;top:1553;width:627;height:153;mso-wrap-style:square;v-text-anchor:top" filled="f" stroked="f">
              <v:textbox style="mso-next-textbox:#docshape74" inset="0,0,0,0">
                <w:txbxContent>
                  <w:p w14:paraId="3761EE2C" w14:textId="77777777" w:rsidR="00C800F8" w:rsidRDefault="00B51C92">
                    <w:pPr>
                      <w:spacing w:line="153" w:lineRule="exact"/>
                      <w:rPr>
                        <w:rFonts w:ascii="Calibri"/>
                        <w:b/>
                        <w:sz w:val="15"/>
                      </w:rPr>
                    </w:pPr>
                    <w:r>
                      <w:rPr>
                        <w:rFonts w:ascii="Calibri"/>
                        <w:b/>
                        <w:color w:val="FFFFFF"/>
                        <w:sz w:val="15"/>
                      </w:rPr>
                      <w:t>Transport</w:t>
                    </w:r>
                  </w:p>
                </w:txbxContent>
              </v:textbox>
            </v:shape>
            <v:shape id="docshape75" o:spid="_x0000_s1445" type="#_x0000_t202" alt="Detailed diagram shows links and interdependencies between the Built Environment system and the other six systems, with a focus on cross-system risks. Cross-cutting considerations include vulnerable communities and emergency response." style="position:absolute;left:8057;top:1949;width:74;height:171;mso-wrap-style:square;v-text-anchor:top" filled="f" stroked="f">
              <v:textbox style="mso-next-textbox:#docshape75" inset="0,0,0,0">
                <w:txbxContent>
                  <w:p w14:paraId="2C3816DF" w14:textId="77777777" w:rsidR="00C800F8" w:rsidRDefault="00B51C92">
                    <w:pPr>
                      <w:spacing w:line="170" w:lineRule="exact"/>
                      <w:rPr>
                        <w:sz w:val="15"/>
                      </w:rPr>
                    </w:pPr>
                    <w:r>
                      <w:rPr>
                        <w:color w:val="FFFFFF"/>
                        <w:w w:val="101"/>
                        <w:sz w:val="15"/>
                      </w:rPr>
                      <w:t>•</w:t>
                    </w:r>
                  </w:p>
                </w:txbxContent>
              </v:textbox>
            </v:shape>
            <v:shape id="docshape76" o:spid="_x0000_s1446" type="#_x0000_t202" alt="Detailed diagram shows links and interdependencies between the Built Environment system and the other six systems, with a focus on cross-system risks. Cross-cutting considerations include vulnerable communities and emergency response." style="position:absolute;left:1018;top:3062;width:790;height:339;mso-wrap-style:square;v-text-anchor:top" filled="f" stroked="f">
              <v:textbox style="mso-next-textbox:#docshape76" inset="0,0,0,0">
                <w:txbxContent>
                  <w:p w14:paraId="629ADF88" w14:textId="77777777" w:rsidR="00C800F8" w:rsidRDefault="00B51C92">
                    <w:pPr>
                      <w:spacing w:line="155" w:lineRule="exact"/>
                      <w:ind w:left="72"/>
                      <w:rPr>
                        <w:rFonts w:ascii="Calibri"/>
                        <w:b/>
                        <w:sz w:val="15"/>
                      </w:rPr>
                    </w:pPr>
                    <w:r>
                      <w:rPr>
                        <w:rFonts w:ascii="Calibri"/>
                        <w:b/>
                        <w:color w:val="FFFFFF"/>
                        <w:sz w:val="15"/>
                      </w:rPr>
                      <w:t>Education</w:t>
                    </w:r>
                  </w:p>
                  <w:p w14:paraId="6A7E4570" w14:textId="77777777" w:rsidR="00C800F8" w:rsidRDefault="00B51C92">
                    <w:pPr>
                      <w:spacing w:before="2" w:line="181" w:lineRule="exact"/>
                      <w:rPr>
                        <w:rFonts w:ascii="Calibri"/>
                        <w:b/>
                        <w:sz w:val="15"/>
                      </w:rPr>
                    </w:pPr>
                    <w:r>
                      <w:rPr>
                        <w:rFonts w:ascii="Calibri"/>
                        <w:b/>
                        <w:color w:val="FFFFFF"/>
                        <w:spacing w:val="-1"/>
                        <w:sz w:val="15"/>
                      </w:rPr>
                      <w:t>and</w:t>
                    </w:r>
                    <w:r>
                      <w:rPr>
                        <w:rFonts w:ascii="Calibri"/>
                        <w:b/>
                        <w:color w:val="FFFFFF"/>
                        <w:spacing w:val="-7"/>
                        <w:sz w:val="15"/>
                      </w:rPr>
                      <w:t xml:space="preserve"> </w:t>
                    </w:r>
                    <w:r>
                      <w:rPr>
                        <w:rFonts w:ascii="Calibri"/>
                        <w:b/>
                        <w:color w:val="FFFFFF"/>
                        <w:sz w:val="15"/>
                      </w:rPr>
                      <w:t>Training</w:t>
                    </w:r>
                  </w:p>
                </w:txbxContent>
              </v:textbox>
            </v:shape>
            <v:shape id="docshape77" o:spid="_x0000_s1447" type="#_x0000_t202" alt="Detailed diagram shows links and interdependencies between the Built Environment system and the other six systems, with a focus on cross-system risks. Cross-cutting considerations include vulnerable communities and emergency response." style="position:absolute;left:2143;top:3133;width:74;height:356;mso-wrap-style:square;v-text-anchor:top" filled="f" stroked="f">
              <v:textbox style="mso-next-textbox:#docshape77" inset="0,0,0,0">
                <w:txbxContent>
                  <w:p w14:paraId="2D50A4D8" w14:textId="77777777" w:rsidR="00C800F8" w:rsidRDefault="00B51C92">
                    <w:pPr>
                      <w:spacing w:line="170" w:lineRule="exact"/>
                      <w:rPr>
                        <w:sz w:val="15"/>
                      </w:rPr>
                    </w:pPr>
                    <w:r>
                      <w:rPr>
                        <w:color w:val="FFFFFF"/>
                        <w:w w:val="101"/>
                        <w:sz w:val="15"/>
                      </w:rPr>
                      <w:t>•</w:t>
                    </w:r>
                  </w:p>
                  <w:p w14:paraId="09D0BE4D" w14:textId="77777777" w:rsidR="00C800F8" w:rsidRDefault="00B51C92">
                    <w:pPr>
                      <w:spacing w:before="12"/>
                      <w:rPr>
                        <w:sz w:val="15"/>
                      </w:rPr>
                    </w:pPr>
                    <w:r>
                      <w:rPr>
                        <w:color w:val="FFFFFF"/>
                        <w:w w:val="101"/>
                        <w:sz w:val="15"/>
                      </w:rPr>
                      <w:t>•</w:t>
                    </w:r>
                  </w:p>
                </w:txbxContent>
              </v:textbox>
            </v:shape>
            <v:shape id="docshape78" o:spid="_x0000_s1448" type="#_x0000_t202" alt="Detailed diagram shows links and interdependencies between the Built Environment system and the other six systems, with a focus on cross-system risks. Cross-cutting considerations include vulnerable communities and emergency response." style="position:absolute;left:2385;top:3157;width:1088;height:338;mso-wrap-style:square;v-text-anchor:top" filled="f" stroked="f">
              <v:textbox style="mso-next-textbox:#docshape78" inset="0,0,0,0">
                <w:txbxContent>
                  <w:p w14:paraId="1E1CF059" w14:textId="77777777" w:rsidR="00C800F8" w:rsidRDefault="00B51C92">
                    <w:pPr>
                      <w:spacing w:line="155" w:lineRule="exact"/>
                      <w:rPr>
                        <w:rFonts w:ascii="Calibri"/>
                        <w:sz w:val="15"/>
                      </w:rPr>
                    </w:pPr>
                    <w:r>
                      <w:rPr>
                        <w:rFonts w:ascii="Calibri"/>
                        <w:color w:val="FFFFFF"/>
                        <w:sz w:val="15"/>
                      </w:rPr>
                      <w:t>Skills</w:t>
                    </w:r>
                    <w:r>
                      <w:rPr>
                        <w:rFonts w:ascii="Calibri"/>
                        <w:color w:val="FFFFFF"/>
                        <w:spacing w:val="-7"/>
                        <w:sz w:val="15"/>
                      </w:rPr>
                      <w:t xml:space="preserve"> </w:t>
                    </w:r>
                    <w:r>
                      <w:rPr>
                        <w:rFonts w:ascii="Calibri"/>
                        <w:color w:val="FFFFFF"/>
                        <w:sz w:val="15"/>
                      </w:rPr>
                      <w:t>and</w:t>
                    </w:r>
                    <w:r>
                      <w:rPr>
                        <w:rFonts w:ascii="Calibri"/>
                        <w:color w:val="FFFFFF"/>
                        <w:spacing w:val="-2"/>
                        <w:sz w:val="15"/>
                      </w:rPr>
                      <w:t xml:space="preserve"> </w:t>
                    </w:r>
                    <w:r>
                      <w:rPr>
                        <w:rFonts w:ascii="Calibri"/>
                        <w:color w:val="FFFFFF"/>
                        <w:sz w:val="15"/>
                      </w:rPr>
                      <w:t>training</w:t>
                    </w:r>
                  </w:p>
                  <w:p w14:paraId="573D5B3A" w14:textId="77777777" w:rsidR="00C800F8" w:rsidRDefault="00B51C92">
                    <w:pPr>
                      <w:spacing w:before="2" w:line="181" w:lineRule="exact"/>
                      <w:rPr>
                        <w:rFonts w:ascii="Calibri"/>
                        <w:sz w:val="15"/>
                      </w:rPr>
                    </w:pPr>
                    <w:r>
                      <w:rPr>
                        <w:rFonts w:ascii="Calibri"/>
                        <w:color w:val="FFFFFF"/>
                        <w:sz w:val="15"/>
                      </w:rPr>
                      <w:t>Safe</w:t>
                    </w:r>
                    <w:r>
                      <w:rPr>
                        <w:rFonts w:ascii="Calibri"/>
                        <w:color w:val="FFFFFF"/>
                        <w:spacing w:val="-8"/>
                        <w:sz w:val="15"/>
                      </w:rPr>
                      <w:t xml:space="preserve"> </w:t>
                    </w:r>
                    <w:r>
                      <w:rPr>
                        <w:rFonts w:ascii="Calibri"/>
                        <w:color w:val="FFFFFF"/>
                        <w:sz w:val="15"/>
                      </w:rPr>
                      <w:t>school</w:t>
                    </w:r>
                    <w:r>
                      <w:rPr>
                        <w:rFonts w:ascii="Calibri"/>
                        <w:color w:val="FFFFFF"/>
                        <w:spacing w:val="-5"/>
                        <w:sz w:val="15"/>
                      </w:rPr>
                      <w:t xml:space="preserve"> </w:t>
                    </w:r>
                    <w:r>
                      <w:rPr>
                        <w:rFonts w:ascii="Calibri"/>
                        <w:color w:val="FFFFFF"/>
                        <w:sz w:val="15"/>
                      </w:rPr>
                      <w:t>siting</w:t>
                    </w:r>
                  </w:p>
                </w:txbxContent>
              </v:textbox>
            </v:shape>
            <v:shape id="docshape79" o:spid="_x0000_s1449" type="#_x0000_t202" alt="Detailed diagram shows links and interdependencies between the Built Environment system and the other six systems, with a focus on cross-system risks. Cross-cutting considerations include vulnerable communities and emergency response." style="position:absolute;left:3937;top:3180;width:494;height:221;mso-wrap-style:square;v-text-anchor:top" filled="f" stroked="f">
              <v:textbox style="mso-next-textbox:#docshape79" inset="0,0,0,0">
                <w:txbxContent>
                  <w:p w14:paraId="53B23EA3" w14:textId="77777777" w:rsidR="00C800F8" w:rsidRDefault="00B51C92">
                    <w:pPr>
                      <w:spacing w:line="261" w:lineRule="auto"/>
                      <w:rPr>
                        <w:sz w:val="9"/>
                      </w:rPr>
                    </w:pPr>
                    <w:r>
                      <w:rPr>
                        <w:color w:val="FFFFFF"/>
                        <w:w w:val="105"/>
                        <w:sz w:val="9"/>
                      </w:rPr>
                      <w:t>Primary</w:t>
                    </w:r>
                    <w:r>
                      <w:rPr>
                        <w:color w:val="FFFFFF"/>
                        <w:spacing w:val="1"/>
                        <w:w w:val="105"/>
                        <w:sz w:val="9"/>
                      </w:rPr>
                      <w:t xml:space="preserve"> </w:t>
                    </w:r>
                    <w:r>
                      <w:rPr>
                        <w:color w:val="FFFFFF"/>
                        <w:w w:val="105"/>
                        <w:sz w:val="9"/>
                      </w:rPr>
                      <w:t>Production</w:t>
                    </w:r>
                  </w:p>
                </w:txbxContent>
              </v:textbox>
            </v:shape>
            <v:shape id="docshape80" o:spid="_x0000_s1450" type="#_x0000_t202" alt="Detailed diagram shows links and interdependencies between the Built Environment system and the other six systems, with a focus on cross-system risks. Cross-cutting considerations include vulnerable communities and emergency response." style="position:absolute;left:5352;top:2969;width:1184;height:475;mso-wrap-style:square;v-text-anchor:top" filled="f" stroked="f">
              <v:textbox style="mso-next-textbox:#docshape80" inset="0,0,0,0">
                <w:txbxContent>
                  <w:p w14:paraId="112A0045" w14:textId="77777777" w:rsidR="00C800F8" w:rsidRDefault="00B51C92">
                    <w:pPr>
                      <w:spacing w:line="219" w:lineRule="exact"/>
                      <w:ind w:right="18"/>
                      <w:jc w:val="center"/>
                      <w:rPr>
                        <w:rFonts w:ascii="Calibri"/>
                        <w:b/>
                        <w:sz w:val="21"/>
                      </w:rPr>
                    </w:pPr>
                    <w:r>
                      <w:rPr>
                        <w:rFonts w:ascii="Calibri"/>
                        <w:b/>
                        <w:color w:val="012548"/>
                        <w:w w:val="105"/>
                        <w:sz w:val="21"/>
                      </w:rPr>
                      <w:t>Built</w:t>
                    </w:r>
                  </w:p>
                  <w:p w14:paraId="13590DFE" w14:textId="77777777" w:rsidR="00C800F8" w:rsidRDefault="00B51C92">
                    <w:pPr>
                      <w:spacing w:before="1" w:line="254" w:lineRule="exact"/>
                      <w:ind w:left="-1" w:right="18"/>
                      <w:jc w:val="center"/>
                      <w:rPr>
                        <w:rFonts w:ascii="Calibri"/>
                        <w:b/>
                        <w:sz w:val="21"/>
                      </w:rPr>
                    </w:pPr>
                    <w:r>
                      <w:rPr>
                        <w:rFonts w:ascii="Calibri"/>
                        <w:b/>
                        <w:color w:val="012548"/>
                        <w:sz w:val="21"/>
                      </w:rPr>
                      <w:t>Environment</w:t>
                    </w:r>
                  </w:p>
                </w:txbxContent>
              </v:textbox>
            </v:shape>
            <v:shape id="docshape81" o:spid="_x0000_s1451" type="#_x0000_t202" alt="Detailed diagram shows links and interdependencies between the Built Environment system and the other six systems, with a focus on cross-system risks. Cross-cutting considerations include vulnerable communities and emergency response." style="position:absolute;left:7383;top:3005;width:540;height:454;mso-wrap-style:square;v-text-anchor:top" filled="f" stroked="f">
              <v:textbox style="mso-next-textbox:#docshape81" inset="0,0,0,0">
                <w:txbxContent>
                  <w:p w14:paraId="28E279FC" w14:textId="77777777" w:rsidR="00C800F8" w:rsidRDefault="00B51C92">
                    <w:pPr>
                      <w:spacing w:line="266" w:lineRule="auto"/>
                      <w:ind w:right="16"/>
                      <w:rPr>
                        <w:sz w:val="9"/>
                      </w:rPr>
                    </w:pPr>
                    <w:r>
                      <w:rPr>
                        <w:color w:val="FFFFFF"/>
                        <w:w w:val="105"/>
                        <w:sz w:val="9"/>
                      </w:rPr>
                      <w:t>Primary</w:t>
                    </w:r>
                    <w:r>
                      <w:rPr>
                        <w:color w:val="FFFFFF"/>
                        <w:spacing w:val="1"/>
                        <w:w w:val="105"/>
                        <w:sz w:val="9"/>
                      </w:rPr>
                      <w:t xml:space="preserve"> </w:t>
                    </w:r>
                    <w:r>
                      <w:rPr>
                        <w:color w:val="FFFFFF"/>
                        <w:w w:val="105"/>
                        <w:sz w:val="9"/>
                      </w:rPr>
                      <w:t>Production</w:t>
                    </w:r>
                    <w:r>
                      <w:rPr>
                        <w:color w:val="FFFFFF"/>
                        <w:spacing w:val="1"/>
                        <w:w w:val="105"/>
                        <w:sz w:val="9"/>
                      </w:rPr>
                      <w:t xml:space="preserve"> </w:t>
                    </w:r>
                    <w:r>
                      <w:rPr>
                        <w:color w:val="FFFFFF"/>
                        <w:w w:val="105"/>
                        <w:sz w:val="9"/>
                      </w:rPr>
                      <w:t>Transport</w:t>
                    </w:r>
                    <w:r>
                      <w:rPr>
                        <w:color w:val="FFFFFF"/>
                        <w:spacing w:val="1"/>
                        <w:w w:val="105"/>
                        <w:sz w:val="9"/>
                      </w:rPr>
                      <w:t xml:space="preserve"> </w:t>
                    </w:r>
                    <w:r>
                      <w:rPr>
                        <w:color w:val="FFFFFF"/>
                        <w:spacing w:val="-1"/>
                        <w:w w:val="105"/>
                        <w:sz w:val="9"/>
                      </w:rPr>
                      <w:t>Water</w:t>
                    </w:r>
                    <w:r>
                      <w:rPr>
                        <w:color w:val="FFFFFF"/>
                        <w:spacing w:val="-6"/>
                        <w:w w:val="105"/>
                        <w:sz w:val="9"/>
                      </w:rPr>
                      <w:t xml:space="preserve"> </w:t>
                    </w:r>
                    <w:r>
                      <w:rPr>
                        <w:color w:val="FFFFFF"/>
                        <w:w w:val="105"/>
                        <w:sz w:val="9"/>
                      </w:rPr>
                      <w:t>Cycle</w:t>
                    </w:r>
                  </w:p>
                </w:txbxContent>
              </v:textbox>
            </v:shape>
            <v:shape id="docshape82" o:spid="_x0000_s1452" type="#_x0000_t202" alt="Detailed diagram shows links and interdependencies between the Built Environment system and the other six systems, with a focus on cross-system risks. Cross-cutting considerations include vulnerable communities and emergency response." style="position:absolute;left:8057;top:2953;width:74;height:171;mso-wrap-style:square;v-text-anchor:top" filled="f" stroked="f">
              <v:textbox style="mso-next-textbox:#docshape82" inset="0,0,0,0">
                <w:txbxContent>
                  <w:p w14:paraId="0F0A8A28" w14:textId="77777777" w:rsidR="00C800F8" w:rsidRDefault="00B51C92">
                    <w:pPr>
                      <w:spacing w:line="170" w:lineRule="exact"/>
                      <w:rPr>
                        <w:sz w:val="15"/>
                      </w:rPr>
                    </w:pPr>
                    <w:r>
                      <w:rPr>
                        <w:color w:val="FFFFFF"/>
                        <w:w w:val="101"/>
                        <w:sz w:val="15"/>
                      </w:rPr>
                      <w:t>•</w:t>
                    </w:r>
                  </w:p>
                </w:txbxContent>
              </v:textbox>
            </v:shape>
            <v:shape id="docshape83" o:spid="_x0000_s1453" type="#_x0000_t202" alt="Detailed diagram shows links and interdependencies between the Built Environment system and the other six systems, with a focus on cross-system risks. Cross-cutting considerations include vulnerable communities and emergency response." style="position:absolute;left:8057;top:3316;width:74;height:171;mso-wrap-style:square;v-text-anchor:top" filled="f" stroked="f">
              <v:textbox style="mso-next-textbox:#docshape83" inset="0,0,0,0">
                <w:txbxContent>
                  <w:p w14:paraId="440786ED" w14:textId="77777777" w:rsidR="00C800F8" w:rsidRDefault="00B51C92">
                    <w:pPr>
                      <w:spacing w:line="170" w:lineRule="exact"/>
                      <w:rPr>
                        <w:sz w:val="15"/>
                      </w:rPr>
                    </w:pPr>
                    <w:r>
                      <w:rPr>
                        <w:color w:val="FFFFFF"/>
                        <w:w w:val="101"/>
                        <w:sz w:val="15"/>
                      </w:rPr>
                      <w:t>•</w:t>
                    </w:r>
                  </w:p>
                </w:txbxContent>
              </v:textbox>
            </v:shape>
            <v:shape id="docshape84" o:spid="_x0000_s1454" type="#_x0000_t202" alt="Detailed diagram shows links and interdependencies between the Built Environment system and the other six systems, with a focus on cross-system risks. Cross-cutting considerations include vulnerable communities and emergency response." style="position:absolute;left:8298;top:2977;width:1439;height:701;mso-wrap-style:square;v-text-anchor:top" filled="f" stroked="f">
              <v:textbox style="mso-next-textbox:#docshape84" inset="0,0,0,0">
                <w:txbxContent>
                  <w:p w14:paraId="19F3F88C" w14:textId="77777777" w:rsidR="00C800F8" w:rsidRDefault="00B51C92">
                    <w:pPr>
                      <w:spacing w:line="155" w:lineRule="exact"/>
                      <w:rPr>
                        <w:rFonts w:ascii="Calibri"/>
                        <w:sz w:val="15"/>
                      </w:rPr>
                    </w:pPr>
                    <w:r>
                      <w:rPr>
                        <w:rFonts w:ascii="Calibri"/>
                        <w:color w:val="FFFFFF"/>
                        <w:sz w:val="15"/>
                      </w:rPr>
                      <w:t>Competing</w:t>
                    </w:r>
                    <w:r>
                      <w:rPr>
                        <w:rFonts w:ascii="Calibri"/>
                        <w:color w:val="FFFFFF"/>
                        <w:spacing w:val="-3"/>
                        <w:sz w:val="15"/>
                      </w:rPr>
                      <w:t xml:space="preserve"> </w:t>
                    </w:r>
                    <w:r>
                      <w:rPr>
                        <w:rFonts w:ascii="Calibri"/>
                        <w:color w:val="FFFFFF"/>
                        <w:sz w:val="15"/>
                      </w:rPr>
                      <w:t>demand</w:t>
                    </w:r>
                    <w:r>
                      <w:rPr>
                        <w:rFonts w:ascii="Calibri"/>
                        <w:color w:val="FFFFFF"/>
                        <w:spacing w:val="-3"/>
                        <w:sz w:val="15"/>
                      </w:rPr>
                      <w:t xml:space="preserve"> </w:t>
                    </w:r>
                    <w:r>
                      <w:rPr>
                        <w:rFonts w:ascii="Calibri"/>
                        <w:color w:val="FFFFFF"/>
                        <w:sz w:val="15"/>
                      </w:rPr>
                      <w:t>for</w:t>
                    </w:r>
                  </w:p>
                  <w:p w14:paraId="3F92C07E" w14:textId="77777777" w:rsidR="00C800F8" w:rsidRDefault="00B51C92">
                    <w:pPr>
                      <w:spacing w:before="2" w:line="180" w:lineRule="exact"/>
                      <w:rPr>
                        <w:rFonts w:ascii="Calibri"/>
                        <w:sz w:val="15"/>
                      </w:rPr>
                    </w:pPr>
                    <w:r>
                      <w:rPr>
                        <w:rFonts w:ascii="Calibri"/>
                        <w:color w:val="FFFFFF"/>
                        <w:sz w:val="15"/>
                      </w:rPr>
                      <w:t>water</w:t>
                    </w:r>
                  </w:p>
                  <w:p w14:paraId="7BEF6D00" w14:textId="77777777" w:rsidR="00C800F8" w:rsidRDefault="00B51C92">
                    <w:pPr>
                      <w:spacing w:line="242" w:lineRule="auto"/>
                      <w:ind w:right="4"/>
                      <w:rPr>
                        <w:rFonts w:ascii="Calibri"/>
                        <w:sz w:val="15"/>
                      </w:rPr>
                    </w:pPr>
                    <w:r>
                      <w:rPr>
                        <w:rFonts w:ascii="Calibri"/>
                        <w:color w:val="FFFFFF"/>
                        <w:sz w:val="15"/>
                      </w:rPr>
                      <w:t>Competing demand for</w:t>
                    </w:r>
                    <w:r>
                      <w:rPr>
                        <w:rFonts w:ascii="Calibri"/>
                        <w:color w:val="FFFFFF"/>
                        <w:spacing w:val="-31"/>
                        <w:sz w:val="15"/>
                      </w:rPr>
                      <w:t xml:space="preserve"> </w:t>
                    </w:r>
                    <w:r>
                      <w:rPr>
                        <w:rFonts w:ascii="Calibri"/>
                        <w:color w:val="FFFFFF"/>
                        <w:sz w:val="15"/>
                      </w:rPr>
                      <w:t>land</w:t>
                    </w:r>
                  </w:p>
                </w:txbxContent>
              </v:textbox>
            </v:shape>
            <v:shape id="docshape85" o:spid="_x0000_s1455" type="#_x0000_t202" alt="Detailed diagram shows links and interdependencies between the Built Environment system and the other six systems, with a focus on cross-system risks. Cross-cutting considerations include vulnerable communities and emergency response." style="position:absolute;left:10109;top:3062;width:721;height:339;mso-wrap-style:square;v-text-anchor:top" filled="f" stroked="f">
              <v:textbox style="mso-next-textbox:#docshape85" inset="0,0,0,0">
                <w:txbxContent>
                  <w:p w14:paraId="3E9FDB8A" w14:textId="77777777" w:rsidR="00C800F8" w:rsidRDefault="00B51C92">
                    <w:pPr>
                      <w:spacing w:line="155" w:lineRule="exact"/>
                      <w:ind w:left="96"/>
                      <w:rPr>
                        <w:rFonts w:ascii="Calibri"/>
                        <w:b/>
                        <w:sz w:val="15"/>
                      </w:rPr>
                    </w:pPr>
                    <w:r>
                      <w:rPr>
                        <w:rFonts w:ascii="Calibri"/>
                        <w:b/>
                        <w:color w:val="FFFFFF"/>
                        <w:sz w:val="15"/>
                      </w:rPr>
                      <w:t>Primary</w:t>
                    </w:r>
                  </w:p>
                  <w:p w14:paraId="15B61600" w14:textId="77777777" w:rsidR="00C800F8" w:rsidRDefault="00B51C92">
                    <w:pPr>
                      <w:spacing w:before="2" w:line="181" w:lineRule="exact"/>
                      <w:rPr>
                        <w:rFonts w:ascii="Calibri"/>
                        <w:b/>
                        <w:sz w:val="15"/>
                      </w:rPr>
                    </w:pPr>
                    <w:r>
                      <w:rPr>
                        <w:rFonts w:ascii="Calibri"/>
                        <w:b/>
                        <w:color w:val="FFFFFF"/>
                        <w:sz w:val="15"/>
                      </w:rPr>
                      <w:t>Production</w:t>
                    </w:r>
                  </w:p>
                </w:txbxContent>
              </v:textbox>
            </v:shape>
            <v:shape id="docshape86" o:spid="_x0000_s1456" type="#_x0000_t202" alt="Detailed diagram shows links and interdependencies between the Built Environment system and the other six systems, with a focus on cross-system risks. Cross-cutting considerations include vulnerable communities and emergency response." style="position:absolute;left:2205;top:4278;width:74;height:171;mso-wrap-style:square;v-text-anchor:top" filled="f" stroked="f">
              <v:textbox style="mso-next-textbox:#docshape86" inset="0,0,0,0">
                <w:txbxContent>
                  <w:p w14:paraId="37F60ACD" w14:textId="77777777" w:rsidR="00C800F8" w:rsidRDefault="00B51C92">
                    <w:pPr>
                      <w:spacing w:line="170" w:lineRule="exact"/>
                      <w:rPr>
                        <w:sz w:val="15"/>
                      </w:rPr>
                    </w:pPr>
                    <w:r>
                      <w:rPr>
                        <w:color w:val="FFFFFF"/>
                        <w:w w:val="101"/>
                        <w:sz w:val="15"/>
                      </w:rPr>
                      <w:t>•</w:t>
                    </w:r>
                  </w:p>
                </w:txbxContent>
              </v:textbox>
            </v:shape>
            <v:shape id="docshape87" o:spid="_x0000_s1457" type="#_x0000_t202" alt="Detailed diagram shows links and interdependencies between the Built Environment system and the other six systems, with a focus on cross-system risks. Cross-cutting considerations include vulnerable communities and emergency response." style="position:absolute;left:1161;top:4804;width:412;height:153;mso-wrap-style:square;v-text-anchor:top" filled="f" stroked="f">
              <v:textbox style="mso-next-textbox:#docshape87" inset="0,0,0,0">
                <w:txbxContent>
                  <w:p w14:paraId="7AB04F2F" w14:textId="77777777" w:rsidR="00C800F8" w:rsidRDefault="00B51C92">
                    <w:pPr>
                      <w:spacing w:line="153" w:lineRule="exact"/>
                      <w:rPr>
                        <w:rFonts w:ascii="Calibri"/>
                        <w:b/>
                        <w:sz w:val="15"/>
                      </w:rPr>
                    </w:pPr>
                    <w:r>
                      <w:rPr>
                        <w:rFonts w:ascii="Calibri"/>
                        <w:b/>
                        <w:color w:val="FFFFFF"/>
                        <w:sz w:val="15"/>
                      </w:rPr>
                      <w:t>Water</w:t>
                    </w:r>
                  </w:p>
                </w:txbxContent>
              </v:textbox>
            </v:shape>
            <v:shape id="docshape88" o:spid="_x0000_s1458" type="#_x0000_t202" alt="Detailed diagram shows links and interdependencies between the Built Environment system and the other six systems, with a focus on cross-system risks. Cross-cutting considerations include vulnerable communities and emergency response." style="position:absolute;left:2205;top:4640;width:74;height:711;mso-wrap-style:square;v-text-anchor:top" filled="f" stroked="f">
              <v:textbox style="mso-next-textbox:#docshape88" inset="0,0,0,0">
                <w:txbxContent>
                  <w:p w14:paraId="589A945E" w14:textId="77777777" w:rsidR="00C800F8" w:rsidRDefault="00B51C92">
                    <w:pPr>
                      <w:spacing w:line="170" w:lineRule="exact"/>
                      <w:rPr>
                        <w:sz w:val="15"/>
                      </w:rPr>
                    </w:pPr>
                    <w:r>
                      <w:rPr>
                        <w:color w:val="FFFFFF"/>
                        <w:w w:val="101"/>
                        <w:sz w:val="15"/>
                      </w:rPr>
                      <w:t>•</w:t>
                    </w:r>
                  </w:p>
                  <w:p w14:paraId="3D3AD27C" w14:textId="77777777" w:rsidR="00C800F8" w:rsidRDefault="00B51C92">
                    <w:pPr>
                      <w:spacing w:before="12"/>
                      <w:rPr>
                        <w:sz w:val="15"/>
                      </w:rPr>
                    </w:pPr>
                    <w:r>
                      <w:rPr>
                        <w:color w:val="FFFFFF"/>
                        <w:w w:val="101"/>
                        <w:sz w:val="15"/>
                      </w:rPr>
                      <w:t>•</w:t>
                    </w:r>
                  </w:p>
                  <w:p w14:paraId="14A9ADF3" w14:textId="77777777" w:rsidR="00C800F8" w:rsidRDefault="00B51C92">
                    <w:pPr>
                      <w:spacing w:before="5"/>
                      <w:rPr>
                        <w:sz w:val="15"/>
                      </w:rPr>
                    </w:pPr>
                    <w:r>
                      <w:rPr>
                        <w:color w:val="FFFFFF"/>
                        <w:w w:val="101"/>
                        <w:sz w:val="15"/>
                      </w:rPr>
                      <w:t>•</w:t>
                    </w:r>
                  </w:p>
                  <w:p w14:paraId="4C830105" w14:textId="77777777" w:rsidR="00C800F8" w:rsidRDefault="00B51C92">
                    <w:pPr>
                      <w:spacing w:before="4"/>
                      <w:rPr>
                        <w:sz w:val="15"/>
                      </w:rPr>
                    </w:pPr>
                    <w:r>
                      <w:rPr>
                        <w:color w:val="FFFFFF"/>
                        <w:w w:val="101"/>
                        <w:sz w:val="15"/>
                      </w:rPr>
                      <w:t>•</w:t>
                    </w:r>
                  </w:p>
                </w:txbxContent>
              </v:textbox>
            </v:shape>
            <v:shape id="docshape89" o:spid="_x0000_s1459" type="#_x0000_t202" alt="Detailed diagram shows links and interdependencies between the Built Environment system and the other six systems, with a focus on cross-system risks. Cross-cutting considerations include vulnerable communities and emergency response." style="position:absolute;left:2446;top:4302;width:1373;height:1240;mso-wrap-style:square;v-text-anchor:top" filled="f" stroked="f">
              <v:textbox style="mso-next-textbox:#docshape89" inset="0,0,0,0">
                <w:txbxContent>
                  <w:p w14:paraId="7B82726D" w14:textId="77777777" w:rsidR="00C800F8" w:rsidRDefault="00B51C92">
                    <w:pPr>
                      <w:spacing w:line="155" w:lineRule="exact"/>
                      <w:rPr>
                        <w:rFonts w:ascii="Calibri" w:hAnsi="Calibri"/>
                        <w:sz w:val="15"/>
                      </w:rPr>
                    </w:pPr>
                    <w:r>
                      <w:rPr>
                        <w:rFonts w:ascii="Calibri" w:hAnsi="Calibri"/>
                        <w:color w:val="FFFFFF"/>
                        <w:sz w:val="15"/>
                      </w:rPr>
                      <w:t>Flooding</w:t>
                    </w:r>
                    <w:r>
                      <w:rPr>
                        <w:rFonts w:ascii="Calibri" w:hAnsi="Calibri"/>
                        <w:color w:val="FFFFFF"/>
                        <w:spacing w:val="-7"/>
                        <w:sz w:val="15"/>
                      </w:rPr>
                      <w:t xml:space="preserve"> </w:t>
                    </w:r>
                    <w:r>
                      <w:rPr>
                        <w:rFonts w:ascii="Calibri" w:hAnsi="Calibri"/>
                        <w:color w:val="FFFFFF"/>
                        <w:sz w:val="15"/>
                      </w:rPr>
                      <w:t>–</w:t>
                    </w:r>
                    <w:r>
                      <w:rPr>
                        <w:rFonts w:ascii="Calibri" w:hAnsi="Calibri"/>
                        <w:color w:val="FFFFFF"/>
                        <w:spacing w:val="5"/>
                        <w:sz w:val="15"/>
                      </w:rPr>
                      <w:t xml:space="preserve"> </w:t>
                    </w:r>
                    <w:r>
                      <w:rPr>
                        <w:rFonts w:ascii="Calibri" w:hAnsi="Calibri"/>
                        <w:color w:val="FFFFFF"/>
                        <w:sz w:val="15"/>
                      </w:rPr>
                      <w:t>flash</w:t>
                    </w:r>
                  </w:p>
                  <w:p w14:paraId="566CC126" w14:textId="77777777" w:rsidR="00C800F8" w:rsidRDefault="00B51C92">
                    <w:pPr>
                      <w:spacing w:before="5" w:line="235" w:lineRule="auto"/>
                      <w:ind w:right="5"/>
                      <w:rPr>
                        <w:rFonts w:ascii="Calibri"/>
                        <w:sz w:val="15"/>
                      </w:rPr>
                    </w:pPr>
                    <w:r>
                      <w:rPr>
                        <w:rFonts w:ascii="Calibri"/>
                        <w:color w:val="FFFFFF"/>
                        <w:sz w:val="15"/>
                      </w:rPr>
                      <w:t>flooding &amp; coastal</w:t>
                    </w:r>
                    <w:r>
                      <w:rPr>
                        <w:rFonts w:ascii="Calibri"/>
                        <w:color w:val="FFFFFF"/>
                        <w:spacing w:val="1"/>
                        <w:sz w:val="15"/>
                      </w:rPr>
                      <w:t xml:space="preserve"> </w:t>
                    </w:r>
                    <w:r>
                      <w:rPr>
                        <w:rFonts w:ascii="Calibri"/>
                        <w:color w:val="FFFFFF"/>
                        <w:sz w:val="15"/>
                      </w:rPr>
                      <w:t>Water availability</w:t>
                    </w:r>
                    <w:r>
                      <w:rPr>
                        <w:rFonts w:ascii="Calibri"/>
                        <w:color w:val="FFFFFF"/>
                        <w:spacing w:val="1"/>
                        <w:sz w:val="15"/>
                      </w:rPr>
                      <w:t xml:space="preserve"> </w:t>
                    </w:r>
                    <w:r>
                      <w:rPr>
                        <w:rFonts w:ascii="Calibri"/>
                        <w:color w:val="FFFFFF"/>
                        <w:sz w:val="15"/>
                      </w:rPr>
                      <w:t>Water</w:t>
                    </w:r>
                    <w:r>
                      <w:rPr>
                        <w:rFonts w:ascii="Calibri"/>
                        <w:color w:val="FFFFFF"/>
                        <w:spacing w:val="33"/>
                        <w:sz w:val="15"/>
                      </w:rPr>
                      <w:t xml:space="preserve"> </w:t>
                    </w:r>
                    <w:r>
                      <w:rPr>
                        <w:rFonts w:ascii="Calibri"/>
                        <w:color w:val="FFFFFF"/>
                        <w:sz w:val="15"/>
                      </w:rPr>
                      <w:t>quality</w:t>
                    </w:r>
                    <w:r>
                      <w:rPr>
                        <w:rFonts w:ascii="Calibri"/>
                        <w:color w:val="FFFFFF"/>
                        <w:spacing w:val="1"/>
                        <w:sz w:val="15"/>
                      </w:rPr>
                      <w:t xml:space="preserve"> </w:t>
                    </w:r>
                    <w:r>
                      <w:rPr>
                        <w:rFonts w:ascii="Calibri"/>
                        <w:color w:val="FFFFFF"/>
                        <w:sz w:val="15"/>
                      </w:rPr>
                      <w:t>Drought management</w:t>
                    </w:r>
                    <w:r>
                      <w:rPr>
                        <w:rFonts w:ascii="Calibri"/>
                        <w:color w:val="FFFFFF"/>
                        <w:spacing w:val="-31"/>
                        <w:sz w:val="15"/>
                      </w:rPr>
                      <w:t xml:space="preserve"> </w:t>
                    </w:r>
                    <w:r>
                      <w:rPr>
                        <w:rFonts w:ascii="Calibri"/>
                        <w:color w:val="FFFFFF"/>
                        <w:sz w:val="15"/>
                      </w:rPr>
                      <w:t>Alternative water</w:t>
                    </w:r>
                    <w:r>
                      <w:rPr>
                        <w:rFonts w:ascii="Calibri"/>
                        <w:color w:val="FFFFFF"/>
                        <w:spacing w:val="1"/>
                        <w:sz w:val="15"/>
                      </w:rPr>
                      <w:t xml:space="preserve"> </w:t>
                    </w:r>
                    <w:r>
                      <w:rPr>
                        <w:rFonts w:ascii="Calibri"/>
                        <w:color w:val="FFFFFF"/>
                        <w:sz w:val="15"/>
                      </w:rPr>
                      <w:t>supplies</w:t>
                    </w:r>
                  </w:p>
                </w:txbxContent>
              </v:textbox>
            </v:shape>
            <v:shape id="docshape90" o:spid="_x0000_s1460" type="#_x0000_t202" alt="Detailed diagram shows links and interdependencies between the Built Environment system and the other six systems, with a focus on cross-system risks. Cross-cutting considerations include vulnerable communities and emergency response." style="position:absolute;left:8143;top:4474;width:74;height:718;mso-wrap-style:square;v-text-anchor:top" filled="f" stroked="f">
              <v:textbox style="mso-next-textbox:#docshape90" inset="0,0,0,0">
                <w:txbxContent>
                  <w:p w14:paraId="56BACFBB" w14:textId="77777777" w:rsidR="00C800F8" w:rsidRDefault="00B51C92">
                    <w:pPr>
                      <w:spacing w:line="170" w:lineRule="exact"/>
                      <w:rPr>
                        <w:sz w:val="15"/>
                      </w:rPr>
                    </w:pPr>
                    <w:r>
                      <w:rPr>
                        <w:color w:val="FFFFFF"/>
                        <w:w w:val="101"/>
                        <w:sz w:val="15"/>
                      </w:rPr>
                      <w:t>•</w:t>
                    </w:r>
                  </w:p>
                  <w:p w14:paraId="57C03025" w14:textId="77777777" w:rsidR="00C800F8" w:rsidRDefault="00B51C92">
                    <w:pPr>
                      <w:spacing w:before="12"/>
                      <w:rPr>
                        <w:sz w:val="15"/>
                      </w:rPr>
                    </w:pPr>
                    <w:r>
                      <w:rPr>
                        <w:color w:val="FFFFFF"/>
                        <w:w w:val="101"/>
                        <w:sz w:val="15"/>
                      </w:rPr>
                      <w:t>•</w:t>
                    </w:r>
                  </w:p>
                  <w:p w14:paraId="0303D4E9" w14:textId="77777777" w:rsidR="00C800F8" w:rsidRDefault="00B51C92">
                    <w:pPr>
                      <w:spacing w:before="5"/>
                      <w:rPr>
                        <w:sz w:val="15"/>
                      </w:rPr>
                    </w:pPr>
                    <w:r>
                      <w:rPr>
                        <w:color w:val="FFFFFF"/>
                        <w:w w:val="101"/>
                        <w:sz w:val="15"/>
                      </w:rPr>
                      <w:t>•</w:t>
                    </w:r>
                  </w:p>
                  <w:p w14:paraId="450B9D7A" w14:textId="77777777" w:rsidR="00C800F8" w:rsidRDefault="00B51C92">
                    <w:pPr>
                      <w:spacing w:before="12"/>
                      <w:rPr>
                        <w:sz w:val="15"/>
                      </w:rPr>
                    </w:pPr>
                    <w:r>
                      <w:rPr>
                        <w:color w:val="FFFFFF"/>
                        <w:w w:val="101"/>
                        <w:sz w:val="15"/>
                      </w:rPr>
                      <w:t>•</w:t>
                    </w:r>
                  </w:p>
                </w:txbxContent>
              </v:textbox>
            </v:shape>
            <v:shape id="docshape91" o:spid="_x0000_s1461" type="#_x0000_t202" alt="Detailed diagram shows links and interdependencies between the Built Environment system and the other six systems, with a focus on cross-system risks. Cross-cutting considerations include vulnerable communities and emergency response." style="position:absolute;left:8384;top:4498;width:1415;height:700;mso-wrap-style:square;v-text-anchor:top" filled="f" stroked="f">
              <v:textbox style="mso-next-textbox:#docshape91" inset="0,0,0,0">
                <w:txbxContent>
                  <w:p w14:paraId="7DBB2BFE" w14:textId="77777777" w:rsidR="00C800F8" w:rsidRDefault="00B51C92">
                    <w:pPr>
                      <w:spacing w:line="155" w:lineRule="exact"/>
                      <w:rPr>
                        <w:rFonts w:ascii="Calibri"/>
                        <w:sz w:val="15"/>
                      </w:rPr>
                    </w:pPr>
                    <w:r>
                      <w:rPr>
                        <w:rFonts w:ascii="Calibri"/>
                        <w:color w:val="FFFFFF"/>
                        <w:sz w:val="15"/>
                      </w:rPr>
                      <w:t>Food</w:t>
                    </w:r>
                    <w:r>
                      <w:rPr>
                        <w:rFonts w:ascii="Calibri"/>
                        <w:color w:val="FFFFFF"/>
                        <w:spacing w:val="-2"/>
                        <w:sz w:val="15"/>
                      </w:rPr>
                      <w:t xml:space="preserve"> </w:t>
                    </w:r>
                    <w:r>
                      <w:rPr>
                        <w:rFonts w:ascii="Calibri"/>
                        <w:color w:val="FFFFFF"/>
                        <w:sz w:val="15"/>
                      </w:rPr>
                      <w:t>safety</w:t>
                    </w:r>
                  </w:p>
                  <w:p w14:paraId="1093A9EF" w14:textId="77777777" w:rsidR="00C800F8" w:rsidRDefault="00B51C92">
                    <w:pPr>
                      <w:spacing w:before="1" w:line="180" w:lineRule="exact"/>
                      <w:rPr>
                        <w:rFonts w:ascii="Calibri"/>
                        <w:sz w:val="15"/>
                      </w:rPr>
                    </w:pPr>
                    <w:r>
                      <w:rPr>
                        <w:rFonts w:ascii="Calibri"/>
                        <w:color w:val="FFFFFF"/>
                        <w:sz w:val="15"/>
                      </w:rPr>
                      <w:t>Heat</w:t>
                    </w:r>
                    <w:r>
                      <w:rPr>
                        <w:rFonts w:ascii="Calibri"/>
                        <w:color w:val="FFFFFF"/>
                        <w:spacing w:val="-9"/>
                        <w:sz w:val="15"/>
                      </w:rPr>
                      <w:t xml:space="preserve"> </w:t>
                    </w:r>
                    <w:r>
                      <w:rPr>
                        <w:rFonts w:ascii="Calibri"/>
                        <w:color w:val="FFFFFF"/>
                        <w:sz w:val="15"/>
                      </w:rPr>
                      <w:t>Health</w:t>
                    </w:r>
                  </w:p>
                  <w:p w14:paraId="0BEAF6A4" w14:textId="77777777" w:rsidR="00C800F8" w:rsidRDefault="00B51C92">
                    <w:pPr>
                      <w:spacing w:line="242" w:lineRule="auto"/>
                      <w:ind w:right="5"/>
                      <w:rPr>
                        <w:rFonts w:ascii="Calibri"/>
                        <w:sz w:val="15"/>
                      </w:rPr>
                    </w:pPr>
                    <w:r>
                      <w:rPr>
                        <w:rFonts w:ascii="Calibri"/>
                        <w:color w:val="FFFFFF"/>
                        <w:spacing w:val="-1"/>
                        <w:sz w:val="15"/>
                      </w:rPr>
                      <w:t xml:space="preserve">Drinking </w:t>
                    </w:r>
                    <w:r>
                      <w:rPr>
                        <w:rFonts w:ascii="Calibri"/>
                        <w:color w:val="FFFFFF"/>
                        <w:sz w:val="15"/>
                      </w:rPr>
                      <w:t>Water Quality</w:t>
                    </w:r>
                    <w:r>
                      <w:rPr>
                        <w:rFonts w:ascii="Calibri"/>
                        <w:color w:val="FFFFFF"/>
                        <w:spacing w:val="-31"/>
                        <w:sz w:val="15"/>
                      </w:rPr>
                      <w:t xml:space="preserve"> </w:t>
                    </w:r>
                    <w:r>
                      <w:rPr>
                        <w:rFonts w:ascii="Calibri"/>
                        <w:color w:val="FFFFFF"/>
                        <w:sz w:val="15"/>
                      </w:rPr>
                      <w:t>Spread</w:t>
                    </w:r>
                    <w:r>
                      <w:rPr>
                        <w:rFonts w:ascii="Calibri"/>
                        <w:color w:val="FFFFFF"/>
                        <w:spacing w:val="-9"/>
                        <w:sz w:val="15"/>
                      </w:rPr>
                      <w:t xml:space="preserve"> </w:t>
                    </w:r>
                    <w:r>
                      <w:rPr>
                        <w:rFonts w:ascii="Calibri"/>
                        <w:color w:val="FFFFFF"/>
                        <w:sz w:val="15"/>
                      </w:rPr>
                      <w:t>of Disease</w:t>
                    </w:r>
                  </w:p>
                </w:txbxContent>
              </v:textbox>
            </v:shape>
            <v:shape id="docshape92" o:spid="_x0000_s1462" type="#_x0000_t202" alt="Detailed diagram shows links and interdependencies between the Built Environment system and the other six systems, with a focus on cross-system risks. Cross-cutting considerations include vulnerable communities and emergency response." style="position:absolute;left:10085;top:4624;width:703;height:516;mso-wrap-style:square;v-text-anchor:top" filled="f" stroked="f">
              <v:textbox style="mso-next-textbox:#docshape92" inset="0,0,0,0">
                <w:txbxContent>
                  <w:p w14:paraId="5DEC33DE" w14:textId="77777777" w:rsidR="00C800F8" w:rsidRDefault="00B51C92">
                    <w:pPr>
                      <w:spacing w:line="155" w:lineRule="exact"/>
                      <w:rPr>
                        <w:rFonts w:ascii="Calibri"/>
                        <w:b/>
                        <w:sz w:val="15"/>
                      </w:rPr>
                    </w:pPr>
                    <w:r>
                      <w:rPr>
                        <w:rFonts w:ascii="Calibri"/>
                        <w:b/>
                        <w:color w:val="FFFFFF"/>
                        <w:sz w:val="15"/>
                      </w:rPr>
                      <w:t>Health</w:t>
                    </w:r>
                    <w:r>
                      <w:rPr>
                        <w:rFonts w:ascii="Calibri"/>
                        <w:b/>
                        <w:color w:val="FFFFFF"/>
                        <w:spacing w:val="-8"/>
                        <w:sz w:val="15"/>
                      </w:rPr>
                      <w:t xml:space="preserve"> </w:t>
                    </w:r>
                    <w:r>
                      <w:rPr>
                        <w:rFonts w:ascii="Calibri"/>
                        <w:b/>
                        <w:color w:val="FFFFFF"/>
                        <w:sz w:val="15"/>
                      </w:rPr>
                      <w:t>and</w:t>
                    </w:r>
                  </w:p>
                  <w:p w14:paraId="498EB632" w14:textId="77777777" w:rsidR="00C800F8" w:rsidRDefault="00B51C92">
                    <w:pPr>
                      <w:spacing w:before="5" w:line="232" w:lineRule="auto"/>
                      <w:ind w:left="72" w:firstLine="40"/>
                      <w:rPr>
                        <w:rFonts w:ascii="Calibri"/>
                        <w:b/>
                        <w:sz w:val="15"/>
                      </w:rPr>
                    </w:pPr>
                    <w:r>
                      <w:rPr>
                        <w:rFonts w:ascii="Calibri"/>
                        <w:b/>
                        <w:color w:val="FFFFFF"/>
                        <w:sz w:val="15"/>
                      </w:rPr>
                      <w:t>Human</w:t>
                    </w:r>
                    <w:r>
                      <w:rPr>
                        <w:rFonts w:ascii="Calibri"/>
                        <w:b/>
                        <w:color w:val="FFFFFF"/>
                        <w:spacing w:val="1"/>
                        <w:sz w:val="15"/>
                      </w:rPr>
                      <w:t xml:space="preserve"> </w:t>
                    </w:r>
                    <w:r>
                      <w:rPr>
                        <w:rFonts w:ascii="Calibri"/>
                        <w:b/>
                        <w:color w:val="FFFFFF"/>
                        <w:sz w:val="15"/>
                      </w:rPr>
                      <w:t>Services</w:t>
                    </w:r>
                  </w:p>
                </w:txbxContent>
              </v:textbox>
            </v:shape>
            <v:shape id="docshape93" o:spid="_x0000_s1463" type="#_x0000_t202" alt="Detailed diagram shows links and interdependencies between the Built Environment system and the other six systems, with a focus on cross-system risks. Cross-cutting considerations include vulnerable communities and emergency response." style="position:absolute;left:5222;top:5213;width:1366;height:571;mso-wrap-style:square;v-text-anchor:top" fillcolor="#ffc" stroked="f">
              <v:textbox style="mso-next-textbox:#docshape93" inset="0,0,0,0">
                <w:txbxContent>
                  <w:p w14:paraId="5F9B02A2" w14:textId="77777777" w:rsidR="00C800F8" w:rsidRDefault="00B51C92">
                    <w:pPr>
                      <w:spacing w:before="41"/>
                      <w:ind w:left="166" w:right="29" w:firstLine="80"/>
                      <w:rPr>
                        <w:rFonts w:ascii="Calibri"/>
                        <w:color w:val="000000"/>
                        <w:sz w:val="19"/>
                      </w:rPr>
                    </w:pPr>
                    <w:r>
                      <w:rPr>
                        <w:rFonts w:ascii="Calibri"/>
                        <w:color w:val="231F20"/>
                        <w:sz w:val="19"/>
                      </w:rPr>
                      <w:t>Vulnerable</w:t>
                    </w:r>
                    <w:r>
                      <w:rPr>
                        <w:rFonts w:ascii="Calibri"/>
                        <w:color w:val="231F20"/>
                        <w:spacing w:val="1"/>
                        <w:sz w:val="19"/>
                      </w:rPr>
                      <w:t xml:space="preserve"> </w:t>
                    </w:r>
                    <w:r>
                      <w:rPr>
                        <w:rFonts w:ascii="Calibri"/>
                        <w:color w:val="231F20"/>
                        <w:sz w:val="19"/>
                      </w:rPr>
                      <w:t>communities</w:t>
                    </w:r>
                  </w:p>
                </w:txbxContent>
              </v:textbox>
            </v:shape>
            <v:shape id="docshape94" o:spid="_x0000_s1464" type="#_x0000_t202" alt="Detailed diagram shows links and interdependencies between the Built Environment system and the other six systems, with a focus on cross-system risks. Cross-cutting considerations include vulnerable communities and emergency response." style="position:absolute;left:5238;top:802;width:1374;height:579;mso-wrap-style:square;v-text-anchor:top" fillcolor="#fcc" stroked="f">
              <v:textbox style="mso-next-textbox:#docshape94" inset="0,0,0,0">
                <w:txbxContent>
                  <w:p w14:paraId="7E9A6709" w14:textId="77777777" w:rsidR="00C800F8" w:rsidRDefault="00B51C92">
                    <w:pPr>
                      <w:spacing w:before="37"/>
                      <w:ind w:left="333" w:right="246" w:hanging="81"/>
                      <w:rPr>
                        <w:rFonts w:ascii="Calibri"/>
                        <w:color w:val="000000"/>
                        <w:sz w:val="19"/>
                      </w:rPr>
                    </w:pPr>
                    <w:r>
                      <w:rPr>
                        <w:rFonts w:ascii="Calibri"/>
                        <w:color w:val="231F20"/>
                        <w:sz w:val="19"/>
                      </w:rPr>
                      <w:t>Emergency</w:t>
                    </w:r>
                    <w:r>
                      <w:rPr>
                        <w:rFonts w:ascii="Calibri"/>
                        <w:color w:val="231F20"/>
                        <w:spacing w:val="-40"/>
                        <w:sz w:val="19"/>
                      </w:rPr>
                      <w:t xml:space="preserve"> </w:t>
                    </w:r>
                    <w:r>
                      <w:rPr>
                        <w:rFonts w:ascii="Calibri"/>
                        <w:color w:val="231F20"/>
                        <w:sz w:val="19"/>
                      </w:rPr>
                      <w:t>response</w:t>
                    </w:r>
                  </w:p>
                </w:txbxContent>
              </v:textbox>
            </v:shape>
            <w10:wrap type="topAndBottom" anchorx="page"/>
          </v:group>
        </w:pict>
      </w:r>
    </w:p>
    <w:p w14:paraId="131B3158" w14:textId="77777777" w:rsidR="00C800F8" w:rsidRPr="00B33141" w:rsidRDefault="00C800F8">
      <w:pPr>
        <w:pStyle w:val="BodyText"/>
        <w:rPr>
          <w:b/>
          <w:sz w:val="20"/>
        </w:rPr>
      </w:pPr>
    </w:p>
    <w:p w14:paraId="1540C042" w14:textId="77777777" w:rsidR="00C800F8" w:rsidRPr="00B33141" w:rsidRDefault="00C800F8">
      <w:pPr>
        <w:pStyle w:val="BodyText"/>
        <w:rPr>
          <w:b/>
          <w:sz w:val="20"/>
        </w:rPr>
      </w:pPr>
    </w:p>
    <w:p w14:paraId="701C5BCC" w14:textId="77777777" w:rsidR="00C800F8" w:rsidRPr="00B33141" w:rsidRDefault="00C800F8">
      <w:pPr>
        <w:pStyle w:val="BodyText"/>
        <w:rPr>
          <w:b/>
          <w:sz w:val="20"/>
        </w:rPr>
      </w:pPr>
    </w:p>
    <w:p w14:paraId="0AFA8751" w14:textId="77777777" w:rsidR="00C800F8" w:rsidRPr="00B33141" w:rsidRDefault="00C800F8">
      <w:pPr>
        <w:pStyle w:val="BodyText"/>
        <w:spacing w:before="2"/>
        <w:rPr>
          <w:b/>
          <w:sz w:val="19"/>
        </w:rPr>
      </w:pPr>
    </w:p>
    <w:p w14:paraId="4825D89C" w14:textId="77777777" w:rsidR="00C800F8" w:rsidRPr="00B33141" w:rsidRDefault="00C800F8">
      <w:pPr>
        <w:rPr>
          <w:sz w:val="19"/>
        </w:rPr>
        <w:sectPr w:rsidR="00C800F8" w:rsidRPr="00B33141">
          <w:pgSz w:w="11910" w:h="16840"/>
          <w:pgMar w:top="660" w:right="480" w:bottom="860" w:left="620" w:header="0" w:footer="679" w:gutter="0"/>
          <w:cols w:space="720"/>
        </w:sectPr>
      </w:pPr>
    </w:p>
    <w:p w14:paraId="6EF3BCA0" w14:textId="77777777" w:rsidR="00C800F8" w:rsidRPr="00B33141" w:rsidRDefault="00B51C92">
      <w:pPr>
        <w:pStyle w:val="Heading3"/>
        <w:numPr>
          <w:ilvl w:val="2"/>
          <w:numId w:val="12"/>
        </w:numPr>
        <w:tabs>
          <w:tab w:val="left" w:pos="774"/>
        </w:tabs>
        <w:spacing w:before="92" w:line="242" w:lineRule="auto"/>
        <w:ind w:left="173" w:right="1092" w:firstLine="0"/>
      </w:pPr>
      <w:r w:rsidRPr="00B33141">
        <w:rPr>
          <w:spacing w:val="-1"/>
        </w:rPr>
        <w:t>Cross-system</w:t>
      </w:r>
      <w:r w:rsidRPr="00B33141">
        <w:rPr>
          <w:spacing w:val="-64"/>
        </w:rPr>
        <w:t xml:space="preserve"> </w:t>
      </w:r>
      <w:r w:rsidRPr="00B33141">
        <w:t>connections</w:t>
      </w:r>
    </w:p>
    <w:p w14:paraId="17982BCE" w14:textId="77777777" w:rsidR="00C800F8" w:rsidRPr="00B33141" w:rsidRDefault="00B51C92">
      <w:pPr>
        <w:pStyle w:val="BodyText"/>
        <w:spacing w:before="116" w:line="242" w:lineRule="auto"/>
        <w:ind w:left="173" w:right="-5"/>
      </w:pPr>
      <w:r w:rsidRPr="00B33141">
        <w:t>All systems rely on the built</w:t>
      </w:r>
      <w:r w:rsidRPr="00B33141">
        <w:rPr>
          <w:spacing w:val="1"/>
        </w:rPr>
        <w:t xml:space="preserve"> </w:t>
      </w:r>
      <w:r w:rsidRPr="00B33141">
        <w:t>environment</w:t>
      </w:r>
      <w:r w:rsidRPr="00B33141">
        <w:rPr>
          <w:spacing w:val="-10"/>
        </w:rPr>
        <w:t xml:space="preserve"> </w:t>
      </w:r>
      <w:r w:rsidRPr="00B33141">
        <w:t>to</w:t>
      </w:r>
      <w:r w:rsidRPr="00B33141">
        <w:rPr>
          <w:spacing w:val="-9"/>
        </w:rPr>
        <w:t xml:space="preserve"> </w:t>
      </w:r>
      <w:r w:rsidRPr="00B33141">
        <w:t>provide</w:t>
      </w:r>
      <w:r w:rsidRPr="00B33141">
        <w:rPr>
          <w:spacing w:val="-10"/>
        </w:rPr>
        <w:t xml:space="preserve"> </w:t>
      </w:r>
      <w:r w:rsidRPr="00B33141">
        <w:t>shelter,</w:t>
      </w:r>
      <w:r w:rsidRPr="00B33141">
        <w:rPr>
          <w:spacing w:val="-64"/>
        </w:rPr>
        <w:t xml:space="preserve"> </w:t>
      </w:r>
      <w:r w:rsidRPr="00B33141">
        <w:t>deliver services, undertake</w:t>
      </w:r>
      <w:r w:rsidRPr="00B33141">
        <w:rPr>
          <w:spacing w:val="1"/>
        </w:rPr>
        <w:t xml:space="preserve"> </w:t>
      </w:r>
      <w:r w:rsidRPr="00B33141">
        <w:t>business and move people</w:t>
      </w:r>
      <w:r w:rsidRPr="00B33141">
        <w:rPr>
          <w:spacing w:val="1"/>
        </w:rPr>
        <w:t xml:space="preserve"> </w:t>
      </w:r>
      <w:r w:rsidRPr="00B33141">
        <w:t>around. Therefore, the built</w:t>
      </w:r>
      <w:r w:rsidRPr="00B33141">
        <w:rPr>
          <w:spacing w:val="1"/>
        </w:rPr>
        <w:t xml:space="preserve"> </w:t>
      </w:r>
      <w:r w:rsidRPr="00B33141">
        <w:t>environment needs to be</w:t>
      </w:r>
      <w:r w:rsidRPr="00B33141">
        <w:rPr>
          <w:spacing w:val="1"/>
        </w:rPr>
        <w:t xml:space="preserve"> </w:t>
      </w:r>
      <w:r w:rsidRPr="00B33141">
        <w:t>climate resilient. This section</w:t>
      </w:r>
      <w:r w:rsidRPr="00B33141">
        <w:rPr>
          <w:spacing w:val="1"/>
        </w:rPr>
        <w:t xml:space="preserve"> </w:t>
      </w:r>
      <w:r w:rsidRPr="00B33141">
        <w:t>highlights the main system</w:t>
      </w:r>
      <w:r w:rsidRPr="00B33141">
        <w:rPr>
          <w:spacing w:val="1"/>
        </w:rPr>
        <w:t xml:space="preserve"> </w:t>
      </w:r>
      <w:r w:rsidRPr="00B33141">
        <w:t>risks, and connections that</w:t>
      </w:r>
      <w:r w:rsidRPr="00B33141">
        <w:rPr>
          <w:spacing w:val="1"/>
        </w:rPr>
        <w:t xml:space="preserve"> </w:t>
      </w:r>
      <w:r w:rsidRPr="00B33141">
        <w:t>need to work effectively and</w:t>
      </w:r>
      <w:r w:rsidRPr="00B33141">
        <w:rPr>
          <w:spacing w:val="1"/>
        </w:rPr>
        <w:t xml:space="preserve"> </w:t>
      </w:r>
      <w:r w:rsidRPr="00B33141">
        <w:t>efficiently to improve decision</w:t>
      </w:r>
      <w:r w:rsidRPr="00B33141">
        <w:rPr>
          <w:spacing w:val="1"/>
        </w:rPr>
        <w:t xml:space="preserve"> </w:t>
      </w:r>
      <w:r w:rsidRPr="00B33141">
        <w:t>making</w:t>
      </w:r>
      <w:r w:rsidRPr="00B33141">
        <w:rPr>
          <w:spacing w:val="-1"/>
        </w:rPr>
        <w:t xml:space="preserve"> </w:t>
      </w:r>
      <w:r w:rsidRPr="00B33141">
        <w:t>and</w:t>
      </w:r>
      <w:r w:rsidRPr="00B33141">
        <w:rPr>
          <w:spacing w:val="-1"/>
        </w:rPr>
        <w:t xml:space="preserve"> </w:t>
      </w:r>
      <w:r w:rsidRPr="00B33141">
        <w:t>response times.</w:t>
      </w:r>
    </w:p>
    <w:p w14:paraId="43D5440B" w14:textId="77777777" w:rsidR="00C800F8" w:rsidRPr="00B33141" w:rsidRDefault="00B51C92">
      <w:pPr>
        <w:pStyle w:val="BodyText"/>
        <w:spacing w:before="130"/>
        <w:ind w:left="173"/>
      </w:pPr>
      <w:r w:rsidRPr="00B33141">
        <w:t>This</w:t>
      </w:r>
      <w:r w:rsidRPr="00B33141">
        <w:rPr>
          <w:spacing w:val="-2"/>
        </w:rPr>
        <w:t xml:space="preserve"> </w:t>
      </w:r>
      <w:r w:rsidRPr="00B33141">
        <w:t>diagram</w:t>
      </w:r>
      <w:r w:rsidRPr="00B33141">
        <w:rPr>
          <w:spacing w:val="-2"/>
        </w:rPr>
        <w:t xml:space="preserve"> </w:t>
      </w:r>
      <w:r w:rsidRPr="00B33141">
        <w:t>shows</w:t>
      </w:r>
      <w:r w:rsidRPr="00B33141">
        <w:rPr>
          <w:spacing w:val="-2"/>
        </w:rPr>
        <w:t xml:space="preserve"> </w:t>
      </w:r>
      <w:r w:rsidRPr="00B33141">
        <w:t>the</w:t>
      </w:r>
      <w:r w:rsidRPr="00B33141">
        <w:rPr>
          <w:spacing w:val="-1"/>
        </w:rPr>
        <w:t xml:space="preserve"> </w:t>
      </w:r>
      <w:r w:rsidRPr="00B33141">
        <w:t>key</w:t>
      </w:r>
    </w:p>
    <w:p w14:paraId="67A03B67" w14:textId="77777777" w:rsidR="00C800F8" w:rsidRPr="00B33141" w:rsidRDefault="00B51C92">
      <w:pPr>
        <w:pStyle w:val="BodyText"/>
        <w:spacing w:before="93" w:line="242" w:lineRule="auto"/>
        <w:ind w:left="173" w:right="3926"/>
      </w:pPr>
      <w:r w:rsidRPr="00B33141">
        <w:br w:type="column"/>
      </w:r>
      <w:r w:rsidRPr="00B33141">
        <w:t>connections between the Built</w:t>
      </w:r>
      <w:r w:rsidRPr="00B33141">
        <w:rPr>
          <w:spacing w:val="-64"/>
        </w:rPr>
        <w:t xml:space="preserve"> </w:t>
      </w:r>
      <w:r w:rsidRPr="00B33141">
        <w:t>Environment</w:t>
      </w:r>
      <w:r w:rsidRPr="00B33141">
        <w:rPr>
          <w:spacing w:val="3"/>
        </w:rPr>
        <w:t xml:space="preserve"> </w:t>
      </w:r>
      <w:r w:rsidRPr="00B33141">
        <w:t>system</w:t>
      </w:r>
      <w:r w:rsidRPr="00B33141">
        <w:rPr>
          <w:spacing w:val="4"/>
        </w:rPr>
        <w:t xml:space="preserve"> </w:t>
      </w:r>
      <w:r w:rsidRPr="00B33141">
        <w:t>and</w:t>
      </w:r>
      <w:r w:rsidRPr="00B33141">
        <w:rPr>
          <w:spacing w:val="1"/>
        </w:rPr>
        <w:t xml:space="preserve"> </w:t>
      </w:r>
      <w:r w:rsidRPr="00B33141">
        <w:t>other</w:t>
      </w:r>
      <w:r w:rsidRPr="00B33141">
        <w:rPr>
          <w:spacing w:val="-2"/>
        </w:rPr>
        <w:t xml:space="preserve"> </w:t>
      </w:r>
      <w:r w:rsidRPr="00B33141">
        <w:t>systems.</w:t>
      </w:r>
    </w:p>
    <w:p w14:paraId="0913BD5B" w14:textId="77777777" w:rsidR="00C800F8" w:rsidRPr="00B33141" w:rsidRDefault="00B51C92">
      <w:pPr>
        <w:pStyle w:val="BodyText"/>
        <w:spacing w:before="118" w:line="242" w:lineRule="auto"/>
        <w:ind w:left="173" w:right="3827"/>
      </w:pPr>
      <w:r w:rsidRPr="00B33141">
        <w:t>This plan recognises that the</w:t>
      </w:r>
      <w:r w:rsidRPr="00B33141">
        <w:rPr>
          <w:spacing w:val="1"/>
        </w:rPr>
        <w:t xml:space="preserve"> </w:t>
      </w:r>
      <w:r w:rsidRPr="00B33141">
        <w:t>Built Environment system</w:t>
      </w:r>
      <w:r w:rsidRPr="00B33141">
        <w:rPr>
          <w:spacing w:val="1"/>
        </w:rPr>
        <w:t xml:space="preserve"> </w:t>
      </w:r>
      <w:r w:rsidRPr="00B33141">
        <w:t>provides a range of benefits to</w:t>
      </w:r>
      <w:r w:rsidRPr="00B33141">
        <w:rPr>
          <w:spacing w:val="-64"/>
        </w:rPr>
        <w:t xml:space="preserve"> </w:t>
      </w:r>
      <w:r w:rsidRPr="00B33141">
        <w:t>the Victorian community. It has</w:t>
      </w:r>
      <w:r w:rsidRPr="00B33141">
        <w:rPr>
          <w:spacing w:val="-64"/>
        </w:rPr>
        <w:t xml:space="preserve"> </w:t>
      </w:r>
      <w:r w:rsidRPr="00B33141">
        <w:t>been developed to align with</w:t>
      </w:r>
      <w:r w:rsidRPr="00B33141">
        <w:rPr>
          <w:spacing w:val="1"/>
        </w:rPr>
        <w:t xml:space="preserve"> </w:t>
      </w:r>
      <w:r w:rsidRPr="00B33141">
        <w:t>other key systems and their</w:t>
      </w:r>
      <w:r w:rsidRPr="00B33141">
        <w:rPr>
          <w:spacing w:val="1"/>
        </w:rPr>
        <w:t xml:space="preserve"> </w:t>
      </w:r>
      <w:r w:rsidRPr="00B33141">
        <w:t>climate change adaptation</w:t>
      </w:r>
      <w:r w:rsidRPr="00B33141">
        <w:rPr>
          <w:spacing w:val="1"/>
        </w:rPr>
        <w:t xml:space="preserve"> </w:t>
      </w:r>
      <w:r w:rsidRPr="00B33141">
        <w:t>actions,</w:t>
      </w:r>
      <w:r w:rsidRPr="00B33141">
        <w:rPr>
          <w:spacing w:val="-5"/>
        </w:rPr>
        <w:t xml:space="preserve"> </w:t>
      </w:r>
      <w:r w:rsidRPr="00B33141">
        <w:t>and</w:t>
      </w:r>
      <w:r w:rsidRPr="00B33141">
        <w:rPr>
          <w:spacing w:val="-5"/>
        </w:rPr>
        <w:t xml:space="preserve"> </w:t>
      </w:r>
      <w:r w:rsidRPr="00B33141">
        <w:t>in</w:t>
      </w:r>
      <w:r w:rsidRPr="00B33141">
        <w:rPr>
          <w:spacing w:val="-4"/>
        </w:rPr>
        <w:t xml:space="preserve"> </w:t>
      </w:r>
      <w:r w:rsidRPr="00B33141">
        <w:t>doing</w:t>
      </w:r>
      <w:r w:rsidRPr="00B33141">
        <w:rPr>
          <w:spacing w:val="-5"/>
        </w:rPr>
        <w:t xml:space="preserve"> </w:t>
      </w:r>
      <w:r w:rsidRPr="00B33141">
        <w:t>so</w:t>
      </w:r>
      <w:r w:rsidRPr="00B33141">
        <w:rPr>
          <w:spacing w:val="-5"/>
        </w:rPr>
        <w:t xml:space="preserve"> </w:t>
      </w:r>
      <w:r w:rsidRPr="00B33141">
        <w:t>should</w:t>
      </w:r>
      <w:r w:rsidRPr="00B33141">
        <w:rPr>
          <w:spacing w:val="-63"/>
        </w:rPr>
        <w:t xml:space="preserve"> </w:t>
      </w:r>
      <w:r w:rsidRPr="00B33141">
        <w:t>avoid unintended negative</w:t>
      </w:r>
      <w:r w:rsidRPr="00B33141">
        <w:rPr>
          <w:spacing w:val="1"/>
        </w:rPr>
        <w:t xml:space="preserve"> </w:t>
      </w:r>
      <w:r w:rsidRPr="00B33141">
        <w:t>consequences. A coordinated</w:t>
      </w:r>
      <w:r w:rsidRPr="00B33141">
        <w:rPr>
          <w:spacing w:val="1"/>
        </w:rPr>
        <w:t xml:space="preserve"> </w:t>
      </w:r>
      <w:r w:rsidRPr="00B33141">
        <w:t>approach to adaptation is</w:t>
      </w:r>
      <w:r w:rsidRPr="00B33141">
        <w:rPr>
          <w:spacing w:val="1"/>
        </w:rPr>
        <w:t xml:space="preserve"> </w:t>
      </w:r>
      <w:r w:rsidRPr="00B33141">
        <w:t>essential to address climate</w:t>
      </w:r>
      <w:r w:rsidRPr="00B33141">
        <w:rPr>
          <w:spacing w:val="1"/>
        </w:rPr>
        <w:t xml:space="preserve"> </w:t>
      </w:r>
      <w:r w:rsidRPr="00B33141">
        <w:t>change-related risks.</w:t>
      </w:r>
    </w:p>
    <w:p w14:paraId="555404DA" w14:textId="77777777" w:rsidR="00C800F8" w:rsidRPr="00B33141" w:rsidRDefault="00C800F8">
      <w:pPr>
        <w:spacing w:line="242" w:lineRule="auto"/>
        <w:sectPr w:rsidR="00C800F8" w:rsidRPr="00B33141">
          <w:type w:val="continuous"/>
          <w:pgSz w:w="11910" w:h="16840"/>
          <w:pgMar w:top="1580" w:right="480" w:bottom="280" w:left="620" w:header="0" w:footer="679" w:gutter="0"/>
          <w:cols w:num="2" w:space="720" w:equalWidth="0">
            <w:col w:w="3455" w:space="60"/>
            <w:col w:w="7295"/>
          </w:cols>
        </w:sectPr>
      </w:pPr>
    </w:p>
    <w:p w14:paraId="134B1343" w14:textId="3B687212" w:rsidR="00C800F8" w:rsidRPr="00B33141" w:rsidRDefault="00B51C92">
      <w:pPr>
        <w:pStyle w:val="Heading1"/>
        <w:numPr>
          <w:ilvl w:val="0"/>
          <w:numId w:val="12"/>
        </w:numPr>
        <w:tabs>
          <w:tab w:val="left" w:pos="641"/>
        </w:tabs>
        <w:ind w:hanging="468"/>
      </w:pPr>
      <w:bookmarkStart w:id="7" w:name="_TOC_250012"/>
      <w:r w:rsidRPr="00B33141">
        <w:lastRenderedPageBreak/>
        <w:t>Governance,</w:t>
      </w:r>
      <w:r w:rsidRPr="00B33141">
        <w:rPr>
          <w:spacing w:val="-1"/>
        </w:rPr>
        <w:t xml:space="preserve"> </w:t>
      </w:r>
      <w:r w:rsidRPr="00B33141">
        <w:t>roles and</w:t>
      </w:r>
      <w:r w:rsidRPr="00B33141">
        <w:rPr>
          <w:spacing w:val="-2"/>
        </w:rPr>
        <w:t xml:space="preserve"> </w:t>
      </w:r>
      <w:bookmarkEnd w:id="7"/>
      <w:r w:rsidRPr="00B33141">
        <w:t>responsibilities</w:t>
      </w:r>
    </w:p>
    <w:p w14:paraId="422EB2AD" w14:textId="77777777" w:rsidR="00C800F8" w:rsidRPr="00B33141" w:rsidRDefault="00C800F8">
      <w:pPr>
        <w:pStyle w:val="BodyText"/>
        <w:spacing w:before="1"/>
        <w:rPr>
          <w:sz w:val="21"/>
        </w:rPr>
      </w:pPr>
    </w:p>
    <w:p w14:paraId="14897FAD" w14:textId="77777777" w:rsidR="00C800F8" w:rsidRPr="00B33141" w:rsidRDefault="00C800F8">
      <w:pPr>
        <w:rPr>
          <w:sz w:val="21"/>
        </w:rPr>
        <w:sectPr w:rsidR="00C800F8" w:rsidRPr="00B33141">
          <w:pgSz w:w="11910" w:h="16840"/>
          <w:pgMar w:top="620" w:right="480" w:bottom="860" w:left="620" w:header="0" w:footer="679" w:gutter="0"/>
          <w:cols w:space="720"/>
        </w:sectPr>
      </w:pPr>
    </w:p>
    <w:p w14:paraId="4C8B400E" w14:textId="534002C0" w:rsidR="00C800F8" w:rsidRPr="00C60096" w:rsidRDefault="00B51C92" w:rsidP="00C60096">
      <w:pPr>
        <w:pStyle w:val="BodyText"/>
        <w:spacing w:before="116" w:line="242" w:lineRule="auto"/>
        <w:ind w:left="173" w:right="-5"/>
      </w:pPr>
      <w:r w:rsidRPr="00C60096">
        <w:t xml:space="preserve">Under </w:t>
      </w:r>
      <w:r w:rsidR="00A055AF" w:rsidRPr="00C60096">
        <w:t>t</w:t>
      </w:r>
      <w:r w:rsidRPr="00C60096">
        <w:t>he Climate Change Act 2017, the Minister for Planning is responsible for leading</w:t>
      </w:r>
      <w:r w:rsidR="00C60096">
        <w:t xml:space="preserve"> </w:t>
      </w:r>
      <w:r w:rsidRPr="00C60096">
        <w:t>this plan’s development and implementation. The</w:t>
      </w:r>
      <w:r w:rsidR="00C60096" w:rsidRPr="00C60096">
        <w:t xml:space="preserve"> </w:t>
      </w:r>
      <w:r w:rsidRPr="00C60096">
        <w:t>Department of Environment, Land, Water and Planning (DELWP) will work across the Victorian Government and with the community and private</w:t>
      </w:r>
      <w:r w:rsidR="00C60096">
        <w:t xml:space="preserve"> </w:t>
      </w:r>
      <w:r w:rsidRPr="00C60096">
        <w:t>sector to help deliver the plan over the next 5 years.</w:t>
      </w:r>
    </w:p>
    <w:p w14:paraId="15253720" w14:textId="2D33A353" w:rsidR="00C800F8" w:rsidRPr="00C60096" w:rsidRDefault="00C800F8" w:rsidP="00C60096">
      <w:pPr>
        <w:pStyle w:val="BodyText"/>
        <w:spacing w:before="92" w:line="242" w:lineRule="auto"/>
        <w:ind w:left="173" w:right="-7"/>
        <w:rPr>
          <w:spacing w:val="-1"/>
        </w:rPr>
      </w:pPr>
    </w:p>
    <w:p w14:paraId="11DFD9D7" w14:textId="13E5A4DD" w:rsidR="00A055AF" w:rsidRDefault="00C60096" w:rsidP="00C60096">
      <w:pPr>
        <w:pStyle w:val="Heading2"/>
        <w:tabs>
          <w:tab w:val="left" w:pos="574"/>
        </w:tabs>
        <w:spacing w:before="1" w:line="249" w:lineRule="auto"/>
        <w:ind w:left="0" w:right="97"/>
        <w:rPr>
          <w:b w:val="0"/>
          <w:sz w:val="15"/>
        </w:rPr>
      </w:pPr>
      <w:r>
        <w:rPr>
          <w:b w:val="0"/>
          <w:sz w:val="15"/>
        </w:rPr>
        <w:t xml:space="preserve"> </w:t>
      </w:r>
    </w:p>
    <w:p w14:paraId="591F0827" w14:textId="30CC8CF6" w:rsidR="00C800F8" w:rsidRPr="00B33141" w:rsidRDefault="00B51C92" w:rsidP="00C60096">
      <w:pPr>
        <w:spacing w:before="95"/>
        <w:ind w:left="598"/>
        <w:rPr>
          <w:b/>
          <w:sz w:val="15"/>
        </w:rPr>
      </w:pPr>
      <w:r w:rsidRPr="00B33141">
        <w:rPr>
          <w:b/>
          <w:sz w:val="15"/>
        </w:rPr>
        <w:t>Figure</w:t>
      </w:r>
      <w:r w:rsidRPr="00B33141">
        <w:rPr>
          <w:b/>
          <w:spacing w:val="-3"/>
          <w:sz w:val="15"/>
        </w:rPr>
        <w:t xml:space="preserve"> </w:t>
      </w:r>
      <w:r w:rsidRPr="00B33141">
        <w:rPr>
          <w:b/>
          <w:sz w:val="15"/>
        </w:rPr>
        <w:t>4.</w:t>
      </w:r>
      <w:r w:rsidRPr="00B33141">
        <w:rPr>
          <w:b/>
          <w:spacing w:val="-3"/>
          <w:sz w:val="15"/>
        </w:rPr>
        <w:t xml:space="preserve"> </w:t>
      </w:r>
      <w:r w:rsidRPr="00B33141">
        <w:rPr>
          <w:b/>
          <w:sz w:val="15"/>
        </w:rPr>
        <w:t>Legislation</w:t>
      </w:r>
      <w:r w:rsidRPr="00B33141">
        <w:rPr>
          <w:b/>
          <w:spacing w:val="-2"/>
          <w:sz w:val="15"/>
        </w:rPr>
        <w:t xml:space="preserve"> </w:t>
      </w:r>
      <w:r w:rsidRPr="00B33141">
        <w:rPr>
          <w:b/>
          <w:sz w:val="15"/>
        </w:rPr>
        <w:t>relevant</w:t>
      </w:r>
      <w:r w:rsidRPr="00B33141">
        <w:rPr>
          <w:b/>
          <w:spacing w:val="-4"/>
          <w:sz w:val="15"/>
        </w:rPr>
        <w:t xml:space="preserve"> </w:t>
      </w:r>
      <w:r w:rsidRPr="00B33141">
        <w:rPr>
          <w:b/>
          <w:sz w:val="15"/>
        </w:rPr>
        <w:t>to</w:t>
      </w:r>
      <w:r w:rsidRPr="00B33141">
        <w:rPr>
          <w:b/>
          <w:spacing w:val="-2"/>
          <w:sz w:val="15"/>
        </w:rPr>
        <w:t xml:space="preserve"> </w:t>
      </w:r>
      <w:r w:rsidRPr="00B33141">
        <w:rPr>
          <w:b/>
          <w:sz w:val="15"/>
        </w:rPr>
        <w:t>the</w:t>
      </w:r>
      <w:r w:rsidRPr="00B33141">
        <w:rPr>
          <w:b/>
          <w:spacing w:val="-2"/>
          <w:sz w:val="15"/>
        </w:rPr>
        <w:t xml:space="preserve"> </w:t>
      </w:r>
      <w:r w:rsidRPr="00B33141">
        <w:rPr>
          <w:b/>
          <w:sz w:val="15"/>
        </w:rPr>
        <w:t>built</w:t>
      </w:r>
      <w:r w:rsidRPr="00B33141">
        <w:rPr>
          <w:b/>
          <w:spacing w:val="-3"/>
          <w:sz w:val="15"/>
        </w:rPr>
        <w:t xml:space="preserve"> </w:t>
      </w:r>
      <w:r w:rsidRPr="00B33141">
        <w:rPr>
          <w:b/>
          <w:sz w:val="15"/>
        </w:rPr>
        <w:t>environment</w:t>
      </w:r>
    </w:p>
    <w:p w14:paraId="5B97DFD1" w14:textId="119219B6" w:rsidR="006C4C89" w:rsidRPr="00A055AF" w:rsidRDefault="006C4C89" w:rsidP="00C60096">
      <w:pPr>
        <w:pStyle w:val="Heading3"/>
        <w:spacing w:before="209"/>
        <w:ind w:left="796" w:right="1029"/>
        <w:rPr>
          <w:sz w:val="22"/>
          <w:szCs w:val="22"/>
        </w:rPr>
      </w:pPr>
      <w:r w:rsidRPr="00A055AF">
        <w:rPr>
          <w:sz w:val="22"/>
          <w:szCs w:val="22"/>
        </w:rPr>
        <w:t>There</w:t>
      </w:r>
      <w:r w:rsidRPr="00A055AF">
        <w:rPr>
          <w:spacing w:val="-2"/>
          <w:sz w:val="22"/>
          <w:szCs w:val="22"/>
        </w:rPr>
        <w:t xml:space="preserve"> </w:t>
      </w:r>
      <w:r w:rsidRPr="00A055AF">
        <w:rPr>
          <w:sz w:val="22"/>
          <w:szCs w:val="22"/>
        </w:rPr>
        <w:t>are</w:t>
      </w:r>
      <w:r w:rsidRPr="00A055AF">
        <w:rPr>
          <w:spacing w:val="-3"/>
          <w:sz w:val="22"/>
          <w:szCs w:val="22"/>
        </w:rPr>
        <w:t xml:space="preserve"> </w:t>
      </w:r>
      <w:r w:rsidRPr="00A055AF">
        <w:rPr>
          <w:sz w:val="22"/>
          <w:szCs w:val="22"/>
        </w:rPr>
        <w:t>4</w:t>
      </w:r>
      <w:r w:rsidRPr="00A055AF">
        <w:rPr>
          <w:spacing w:val="-2"/>
          <w:sz w:val="22"/>
          <w:szCs w:val="22"/>
        </w:rPr>
        <w:t xml:space="preserve"> </w:t>
      </w:r>
      <w:r w:rsidRPr="00A055AF">
        <w:rPr>
          <w:sz w:val="22"/>
          <w:szCs w:val="22"/>
        </w:rPr>
        <w:t>Victorian</w:t>
      </w:r>
      <w:r w:rsidRPr="00A055AF">
        <w:rPr>
          <w:spacing w:val="-11"/>
          <w:sz w:val="22"/>
          <w:szCs w:val="22"/>
        </w:rPr>
        <w:t xml:space="preserve"> </w:t>
      </w:r>
      <w:r w:rsidRPr="00A055AF">
        <w:rPr>
          <w:sz w:val="22"/>
          <w:szCs w:val="22"/>
        </w:rPr>
        <w:t>Acts</w:t>
      </w:r>
      <w:r w:rsidRPr="00A055AF">
        <w:rPr>
          <w:spacing w:val="-2"/>
          <w:sz w:val="22"/>
          <w:szCs w:val="22"/>
        </w:rPr>
        <w:t xml:space="preserve"> </w:t>
      </w:r>
      <w:r w:rsidRPr="00A055AF">
        <w:rPr>
          <w:sz w:val="22"/>
          <w:szCs w:val="22"/>
        </w:rPr>
        <w:t>of</w:t>
      </w:r>
      <w:r w:rsidRPr="00A055AF">
        <w:rPr>
          <w:spacing w:val="-2"/>
          <w:sz w:val="22"/>
          <w:szCs w:val="22"/>
        </w:rPr>
        <w:t xml:space="preserve"> </w:t>
      </w:r>
      <w:r w:rsidRPr="00A055AF">
        <w:rPr>
          <w:sz w:val="22"/>
          <w:szCs w:val="22"/>
        </w:rPr>
        <w:t>particular</w:t>
      </w:r>
      <w:r w:rsidRPr="00A055AF">
        <w:rPr>
          <w:spacing w:val="-2"/>
          <w:sz w:val="22"/>
          <w:szCs w:val="22"/>
        </w:rPr>
        <w:t xml:space="preserve"> </w:t>
      </w:r>
      <w:r w:rsidRPr="00A055AF">
        <w:rPr>
          <w:sz w:val="22"/>
          <w:szCs w:val="22"/>
        </w:rPr>
        <w:t>relevance</w:t>
      </w:r>
      <w:r w:rsidRPr="00A055AF">
        <w:rPr>
          <w:spacing w:val="-2"/>
          <w:sz w:val="22"/>
          <w:szCs w:val="22"/>
        </w:rPr>
        <w:t xml:space="preserve"> </w:t>
      </w:r>
      <w:r w:rsidRPr="00A055AF">
        <w:rPr>
          <w:sz w:val="22"/>
          <w:szCs w:val="22"/>
        </w:rPr>
        <w:t>to</w:t>
      </w:r>
      <w:r w:rsidRPr="00A055AF">
        <w:rPr>
          <w:spacing w:val="-2"/>
          <w:sz w:val="22"/>
          <w:szCs w:val="22"/>
        </w:rPr>
        <w:t xml:space="preserve"> </w:t>
      </w:r>
      <w:r w:rsidRPr="00A055AF">
        <w:rPr>
          <w:sz w:val="22"/>
          <w:szCs w:val="22"/>
        </w:rPr>
        <w:t>this</w:t>
      </w:r>
      <w:r w:rsidRPr="00A055AF">
        <w:rPr>
          <w:spacing w:val="-2"/>
          <w:sz w:val="22"/>
          <w:szCs w:val="22"/>
        </w:rPr>
        <w:t xml:space="preserve"> </w:t>
      </w:r>
      <w:r w:rsidRPr="00A055AF">
        <w:rPr>
          <w:sz w:val="22"/>
          <w:szCs w:val="22"/>
        </w:rPr>
        <w:t>plan.</w:t>
      </w:r>
    </w:p>
    <w:p w14:paraId="6C72331C" w14:textId="77777777" w:rsidR="006C4C89" w:rsidRPr="00A055AF" w:rsidRDefault="006C4C89" w:rsidP="00C60096">
      <w:pPr>
        <w:pStyle w:val="ListParagraph"/>
        <w:numPr>
          <w:ilvl w:val="1"/>
          <w:numId w:val="13"/>
        </w:numPr>
        <w:tabs>
          <w:tab w:val="left" w:pos="628"/>
        </w:tabs>
        <w:spacing w:before="118" w:line="242" w:lineRule="auto"/>
        <w:ind w:left="1023" w:right="1029"/>
        <w:rPr>
          <w:szCs w:val="20"/>
        </w:rPr>
      </w:pPr>
      <w:r w:rsidRPr="00A055AF">
        <w:rPr>
          <w:spacing w:val="-3"/>
          <w:szCs w:val="20"/>
        </w:rPr>
        <w:t>The</w:t>
      </w:r>
      <w:r w:rsidRPr="00A055AF">
        <w:rPr>
          <w:spacing w:val="-8"/>
          <w:szCs w:val="20"/>
        </w:rPr>
        <w:t xml:space="preserve"> </w:t>
      </w:r>
      <w:r w:rsidRPr="00A055AF">
        <w:rPr>
          <w:spacing w:val="-3"/>
          <w:szCs w:val="20"/>
        </w:rPr>
        <w:t>Planning</w:t>
      </w:r>
      <w:r w:rsidRPr="00A055AF">
        <w:rPr>
          <w:spacing w:val="-1"/>
          <w:szCs w:val="20"/>
        </w:rPr>
        <w:t xml:space="preserve"> </w:t>
      </w:r>
      <w:r w:rsidRPr="00A055AF">
        <w:rPr>
          <w:spacing w:val="-3"/>
          <w:szCs w:val="20"/>
        </w:rPr>
        <w:t>and</w:t>
      </w:r>
      <w:r w:rsidRPr="00A055AF">
        <w:rPr>
          <w:spacing w:val="-1"/>
          <w:szCs w:val="20"/>
        </w:rPr>
        <w:t xml:space="preserve"> </w:t>
      </w:r>
      <w:r w:rsidRPr="00A055AF">
        <w:rPr>
          <w:spacing w:val="-3"/>
          <w:szCs w:val="20"/>
        </w:rPr>
        <w:t>Environment</w:t>
      </w:r>
      <w:r w:rsidRPr="00A055AF">
        <w:rPr>
          <w:szCs w:val="20"/>
        </w:rPr>
        <w:t xml:space="preserve"> </w:t>
      </w:r>
      <w:r w:rsidRPr="00A055AF">
        <w:rPr>
          <w:spacing w:val="-3"/>
          <w:szCs w:val="20"/>
        </w:rPr>
        <w:t>Act</w:t>
      </w:r>
      <w:r w:rsidRPr="00A055AF">
        <w:rPr>
          <w:szCs w:val="20"/>
        </w:rPr>
        <w:t xml:space="preserve"> </w:t>
      </w:r>
      <w:r w:rsidRPr="00A055AF">
        <w:rPr>
          <w:spacing w:val="-3"/>
          <w:szCs w:val="20"/>
        </w:rPr>
        <w:t>1987</w:t>
      </w:r>
      <w:r w:rsidRPr="00A055AF">
        <w:rPr>
          <w:spacing w:val="-4"/>
          <w:szCs w:val="20"/>
        </w:rPr>
        <w:t xml:space="preserve"> </w:t>
      </w:r>
      <w:r w:rsidRPr="00A055AF">
        <w:rPr>
          <w:spacing w:val="-3"/>
          <w:szCs w:val="20"/>
        </w:rPr>
        <w:t>(P&amp;E</w:t>
      </w:r>
      <w:r w:rsidRPr="00A055AF">
        <w:rPr>
          <w:spacing w:val="-21"/>
          <w:szCs w:val="20"/>
        </w:rPr>
        <w:t xml:space="preserve"> </w:t>
      </w:r>
      <w:r w:rsidRPr="00A055AF">
        <w:rPr>
          <w:spacing w:val="-3"/>
          <w:szCs w:val="20"/>
        </w:rPr>
        <w:t>Act)</w:t>
      </w:r>
      <w:r w:rsidRPr="00A055AF">
        <w:rPr>
          <w:spacing w:val="-7"/>
          <w:szCs w:val="20"/>
        </w:rPr>
        <w:t xml:space="preserve"> </w:t>
      </w:r>
      <w:r w:rsidRPr="00A055AF">
        <w:rPr>
          <w:spacing w:val="-3"/>
          <w:szCs w:val="20"/>
        </w:rPr>
        <w:t>influences</w:t>
      </w:r>
      <w:r w:rsidRPr="00A055AF">
        <w:rPr>
          <w:spacing w:val="-8"/>
          <w:szCs w:val="20"/>
        </w:rPr>
        <w:t xml:space="preserve"> </w:t>
      </w:r>
      <w:r w:rsidRPr="00A055AF">
        <w:rPr>
          <w:spacing w:val="-3"/>
          <w:szCs w:val="20"/>
        </w:rPr>
        <w:t>where</w:t>
      </w:r>
      <w:r w:rsidRPr="00A055AF">
        <w:rPr>
          <w:spacing w:val="-8"/>
          <w:szCs w:val="20"/>
        </w:rPr>
        <w:t xml:space="preserve"> </w:t>
      </w:r>
      <w:r w:rsidRPr="00A055AF">
        <w:rPr>
          <w:spacing w:val="-2"/>
          <w:szCs w:val="20"/>
        </w:rPr>
        <w:t>and</w:t>
      </w:r>
      <w:r w:rsidRPr="00A055AF">
        <w:rPr>
          <w:spacing w:val="-8"/>
          <w:szCs w:val="20"/>
        </w:rPr>
        <w:t xml:space="preserve"> </w:t>
      </w:r>
      <w:r w:rsidRPr="00A055AF">
        <w:rPr>
          <w:spacing w:val="-2"/>
          <w:szCs w:val="20"/>
        </w:rPr>
        <w:t>how</w:t>
      </w:r>
      <w:r w:rsidRPr="00A055AF">
        <w:rPr>
          <w:spacing w:val="-8"/>
          <w:szCs w:val="20"/>
        </w:rPr>
        <w:t xml:space="preserve"> </w:t>
      </w:r>
      <w:r w:rsidRPr="00A055AF">
        <w:rPr>
          <w:spacing w:val="-2"/>
          <w:szCs w:val="20"/>
        </w:rPr>
        <w:t>we</w:t>
      </w:r>
      <w:r w:rsidRPr="00A055AF">
        <w:rPr>
          <w:spacing w:val="-8"/>
          <w:szCs w:val="20"/>
        </w:rPr>
        <w:t xml:space="preserve"> </w:t>
      </w:r>
      <w:r w:rsidRPr="00A055AF">
        <w:rPr>
          <w:spacing w:val="-2"/>
          <w:szCs w:val="20"/>
        </w:rPr>
        <w:t>build,</w:t>
      </w:r>
      <w:r w:rsidRPr="00A055AF">
        <w:rPr>
          <w:spacing w:val="-8"/>
          <w:szCs w:val="20"/>
        </w:rPr>
        <w:t xml:space="preserve"> </w:t>
      </w:r>
      <w:r w:rsidRPr="00A055AF">
        <w:rPr>
          <w:spacing w:val="-2"/>
          <w:szCs w:val="20"/>
        </w:rPr>
        <w:t>and</w:t>
      </w:r>
      <w:r w:rsidRPr="00A055AF">
        <w:rPr>
          <w:spacing w:val="-63"/>
          <w:szCs w:val="20"/>
        </w:rPr>
        <w:t xml:space="preserve"> </w:t>
      </w:r>
      <w:r w:rsidRPr="00A055AF">
        <w:rPr>
          <w:szCs w:val="20"/>
        </w:rPr>
        <w:t>our</w:t>
      </w:r>
      <w:r w:rsidRPr="00A055AF">
        <w:rPr>
          <w:spacing w:val="-9"/>
          <w:szCs w:val="20"/>
        </w:rPr>
        <w:t xml:space="preserve"> </w:t>
      </w:r>
      <w:r w:rsidRPr="00A055AF">
        <w:rPr>
          <w:szCs w:val="20"/>
        </w:rPr>
        <w:t>response</w:t>
      </w:r>
      <w:r w:rsidRPr="00A055AF">
        <w:rPr>
          <w:spacing w:val="-9"/>
          <w:szCs w:val="20"/>
        </w:rPr>
        <w:t xml:space="preserve"> </w:t>
      </w:r>
      <w:r w:rsidRPr="00A055AF">
        <w:rPr>
          <w:szCs w:val="20"/>
        </w:rPr>
        <w:t>to</w:t>
      </w:r>
      <w:r w:rsidRPr="00A055AF">
        <w:rPr>
          <w:spacing w:val="-9"/>
          <w:szCs w:val="20"/>
        </w:rPr>
        <w:t xml:space="preserve"> </w:t>
      </w:r>
      <w:r w:rsidRPr="00A055AF">
        <w:rPr>
          <w:szCs w:val="20"/>
        </w:rPr>
        <w:t>natural</w:t>
      </w:r>
      <w:r w:rsidRPr="00A055AF">
        <w:rPr>
          <w:spacing w:val="-9"/>
          <w:szCs w:val="20"/>
        </w:rPr>
        <w:t xml:space="preserve"> </w:t>
      </w:r>
      <w:r w:rsidRPr="00A055AF">
        <w:rPr>
          <w:szCs w:val="20"/>
        </w:rPr>
        <w:t>hazards.</w:t>
      </w:r>
    </w:p>
    <w:p w14:paraId="741F9F5F" w14:textId="77777777" w:rsidR="006C4C89" w:rsidRPr="00A055AF" w:rsidRDefault="006C4C89" w:rsidP="00C60096">
      <w:pPr>
        <w:pStyle w:val="ListParagraph"/>
        <w:numPr>
          <w:ilvl w:val="1"/>
          <w:numId w:val="13"/>
        </w:numPr>
        <w:tabs>
          <w:tab w:val="left" w:pos="628"/>
        </w:tabs>
        <w:spacing w:before="104" w:line="242" w:lineRule="auto"/>
        <w:ind w:left="1023" w:right="1029"/>
        <w:rPr>
          <w:szCs w:val="20"/>
        </w:rPr>
      </w:pPr>
      <w:r w:rsidRPr="00A055AF">
        <w:rPr>
          <w:spacing w:val="-2"/>
          <w:szCs w:val="20"/>
        </w:rPr>
        <w:t>The</w:t>
      </w:r>
      <w:r w:rsidRPr="00A055AF">
        <w:rPr>
          <w:spacing w:val="-15"/>
          <w:szCs w:val="20"/>
        </w:rPr>
        <w:t xml:space="preserve"> </w:t>
      </w:r>
      <w:r w:rsidRPr="00A055AF">
        <w:rPr>
          <w:spacing w:val="-2"/>
          <w:szCs w:val="20"/>
        </w:rPr>
        <w:t>Building</w:t>
      </w:r>
      <w:r w:rsidRPr="00A055AF">
        <w:rPr>
          <w:spacing w:val="-9"/>
          <w:szCs w:val="20"/>
        </w:rPr>
        <w:t xml:space="preserve"> </w:t>
      </w:r>
      <w:r w:rsidRPr="00A055AF">
        <w:rPr>
          <w:spacing w:val="-2"/>
          <w:szCs w:val="20"/>
        </w:rPr>
        <w:t>Act</w:t>
      </w:r>
      <w:r w:rsidRPr="00A055AF">
        <w:rPr>
          <w:spacing w:val="-7"/>
          <w:szCs w:val="20"/>
        </w:rPr>
        <w:t xml:space="preserve"> </w:t>
      </w:r>
      <w:r w:rsidRPr="00A055AF">
        <w:rPr>
          <w:spacing w:val="-2"/>
          <w:szCs w:val="20"/>
        </w:rPr>
        <w:t>1993</w:t>
      </w:r>
      <w:r w:rsidRPr="00A055AF">
        <w:rPr>
          <w:spacing w:val="-11"/>
          <w:szCs w:val="20"/>
        </w:rPr>
        <w:t xml:space="preserve"> </w:t>
      </w:r>
      <w:r w:rsidRPr="00A055AF">
        <w:rPr>
          <w:spacing w:val="-2"/>
          <w:szCs w:val="20"/>
        </w:rPr>
        <w:t>sets</w:t>
      </w:r>
      <w:r w:rsidRPr="00A055AF">
        <w:rPr>
          <w:spacing w:val="-15"/>
          <w:szCs w:val="20"/>
        </w:rPr>
        <w:t xml:space="preserve"> </w:t>
      </w:r>
      <w:r w:rsidRPr="00A055AF">
        <w:rPr>
          <w:spacing w:val="-2"/>
          <w:szCs w:val="20"/>
        </w:rPr>
        <w:t>the</w:t>
      </w:r>
      <w:r w:rsidRPr="00A055AF">
        <w:rPr>
          <w:spacing w:val="-14"/>
          <w:szCs w:val="20"/>
        </w:rPr>
        <w:t xml:space="preserve"> </w:t>
      </w:r>
      <w:r w:rsidRPr="00A055AF">
        <w:rPr>
          <w:spacing w:val="-2"/>
          <w:szCs w:val="20"/>
        </w:rPr>
        <w:t>construction</w:t>
      </w:r>
      <w:r w:rsidRPr="00A055AF">
        <w:rPr>
          <w:spacing w:val="-15"/>
          <w:szCs w:val="20"/>
        </w:rPr>
        <w:t xml:space="preserve"> </w:t>
      </w:r>
      <w:r w:rsidRPr="00A055AF">
        <w:rPr>
          <w:spacing w:val="-2"/>
          <w:szCs w:val="20"/>
        </w:rPr>
        <w:t>standards</w:t>
      </w:r>
      <w:r w:rsidRPr="00A055AF">
        <w:rPr>
          <w:spacing w:val="-15"/>
          <w:szCs w:val="20"/>
        </w:rPr>
        <w:t xml:space="preserve"> </w:t>
      </w:r>
      <w:r w:rsidRPr="00A055AF">
        <w:rPr>
          <w:spacing w:val="-2"/>
          <w:szCs w:val="20"/>
        </w:rPr>
        <w:t>for</w:t>
      </w:r>
      <w:r w:rsidRPr="00A055AF">
        <w:rPr>
          <w:spacing w:val="-14"/>
          <w:szCs w:val="20"/>
        </w:rPr>
        <w:t xml:space="preserve"> </w:t>
      </w:r>
      <w:r w:rsidRPr="00A055AF">
        <w:rPr>
          <w:spacing w:val="-2"/>
          <w:szCs w:val="20"/>
        </w:rPr>
        <w:t>buildings</w:t>
      </w:r>
      <w:r w:rsidRPr="00A055AF">
        <w:rPr>
          <w:spacing w:val="-15"/>
          <w:szCs w:val="20"/>
        </w:rPr>
        <w:t xml:space="preserve"> </w:t>
      </w:r>
      <w:r w:rsidRPr="00A055AF">
        <w:rPr>
          <w:spacing w:val="-1"/>
          <w:szCs w:val="20"/>
        </w:rPr>
        <w:t>and</w:t>
      </w:r>
      <w:r w:rsidRPr="00A055AF">
        <w:rPr>
          <w:spacing w:val="-14"/>
          <w:szCs w:val="20"/>
        </w:rPr>
        <w:t xml:space="preserve"> </w:t>
      </w:r>
      <w:r w:rsidRPr="00A055AF">
        <w:rPr>
          <w:spacing w:val="-1"/>
          <w:szCs w:val="20"/>
        </w:rPr>
        <w:t>their</w:t>
      </w:r>
      <w:r w:rsidRPr="00A055AF">
        <w:rPr>
          <w:spacing w:val="-15"/>
          <w:szCs w:val="20"/>
        </w:rPr>
        <w:t xml:space="preserve"> </w:t>
      </w:r>
      <w:r w:rsidRPr="00A055AF">
        <w:rPr>
          <w:spacing w:val="-1"/>
          <w:szCs w:val="20"/>
        </w:rPr>
        <w:t>resilience</w:t>
      </w:r>
      <w:r w:rsidRPr="00A055AF">
        <w:rPr>
          <w:spacing w:val="-15"/>
          <w:szCs w:val="20"/>
        </w:rPr>
        <w:t xml:space="preserve"> </w:t>
      </w:r>
      <w:r w:rsidRPr="00A055AF">
        <w:rPr>
          <w:spacing w:val="-1"/>
          <w:szCs w:val="20"/>
        </w:rPr>
        <w:t>to</w:t>
      </w:r>
      <w:r w:rsidRPr="00A055AF">
        <w:rPr>
          <w:spacing w:val="-14"/>
          <w:szCs w:val="20"/>
        </w:rPr>
        <w:t xml:space="preserve"> </w:t>
      </w:r>
      <w:r w:rsidRPr="00A055AF">
        <w:rPr>
          <w:spacing w:val="-1"/>
          <w:szCs w:val="20"/>
        </w:rPr>
        <w:t>a</w:t>
      </w:r>
      <w:r w:rsidRPr="00A055AF">
        <w:rPr>
          <w:spacing w:val="-64"/>
          <w:szCs w:val="20"/>
        </w:rPr>
        <w:t xml:space="preserve"> </w:t>
      </w:r>
      <w:r w:rsidRPr="00A055AF">
        <w:rPr>
          <w:szCs w:val="20"/>
        </w:rPr>
        <w:t>range</w:t>
      </w:r>
      <w:r w:rsidRPr="00A055AF">
        <w:rPr>
          <w:spacing w:val="-9"/>
          <w:szCs w:val="20"/>
        </w:rPr>
        <w:t xml:space="preserve"> </w:t>
      </w:r>
      <w:r w:rsidRPr="00A055AF">
        <w:rPr>
          <w:szCs w:val="20"/>
        </w:rPr>
        <w:t>of</w:t>
      </w:r>
      <w:r w:rsidRPr="00A055AF">
        <w:rPr>
          <w:spacing w:val="-9"/>
          <w:szCs w:val="20"/>
        </w:rPr>
        <w:t xml:space="preserve"> </w:t>
      </w:r>
      <w:r w:rsidRPr="00A055AF">
        <w:rPr>
          <w:szCs w:val="20"/>
        </w:rPr>
        <w:t>natural</w:t>
      </w:r>
      <w:r w:rsidRPr="00A055AF">
        <w:rPr>
          <w:spacing w:val="-8"/>
          <w:szCs w:val="20"/>
        </w:rPr>
        <w:t xml:space="preserve"> </w:t>
      </w:r>
      <w:r w:rsidRPr="00A055AF">
        <w:rPr>
          <w:szCs w:val="20"/>
        </w:rPr>
        <w:t>forces.</w:t>
      </w:r>
    </w:p>
    <w:p w14:paraId="7C31F66B" w14:textId="77777777" w:rsidR="006C4C89" w:rsidRPr="00A055AF" w:rsidRDefault="006C4C89" w:rsidP="00C60096">
      <w:pPr>
        <w:pStyle w:val="ListParagraph"/>
        <w:numPr>
          <w:ilvl w:val="1"/>
          <w:numId w:val="13"/>
        </w:numPr>
        <w:tabs>
          <w:tab w:val="left" w:pos="628"/>
        </w:tabs>
        <w:spacing w:before="105" w:line="242" w:lineRule="auto"/>
        <w:ind w:left="1023" w:right="1029"/>
        <w:rPr>
          <w:szCs w:val="20"/>
        </w:rPr>
      </w:pPr>
      <w:r w:rsidRPr="00A055AF">
        <w:rPr>
          <w:spacing w:val="-2"/>
          <w:szCs w:val="20"/>
        </w:rPr>
        <w:t>The</w:t>
      </w:r>
      <w:r w:rsidRPr="00A055AF">
        <w:rPr>
          <w:spacing w:val="-15"/>
          <w:szCs w:val="20"/>
        </w:rPr>
        <w:t xml:space="preserve"> </w:t>
      </w:r>
      <w:r w:rsidRPr="00A055AF">
        <w:rPr>
          <w:spacing w:val="-2"/>
          <w:szCs w:val="20"/>
        </w:rPr>
        <w:t>Water</w:t>
      </w:r>
      <w:r w:rsidRPr="00A055AF">
        <w:rPr>
          <w:spacing w:val="-7"/>
          <w:szCs w:val="20"/>
        </w:rPr>
        <w:t xml:space="preserve"> </w:t>
      </w:r>
      <w:r w:rsidRPr="00A055AF">
        <w:rPr>
          <w:spacing w:val="-2"/>
          <w:szCs w:val="20"/>
        </w:rPr>
        <w:t>Act</w:t>
      </w:r>
      <w:r w:rsidRPr="00A055AF">
        <w:rPr>
          <w:spacing w:val="-7"/>
          <w:szCs w:val="20"/>
        </w:rPr>
        <w:t xml:space="preserve"> </w:t>
      </w:r>
      <w:r w:rsidRPr="00A055AF">
        <w:rPr>
          <w:spacing w:val="-2"/>
          <w:szCs w:val="20"/>
        </w:rPr>
        <w:t>1989</w:t>
      </w:r>
      <w:r w:rsidRPr="00A055AF">
        <w:rPr>
          <w:spacing w:val="-11"/>
          <w:szCs w:val="20"/>
        </w:rPr>
        <w:t xml:space="preserve"> </w:t>
      </w:r>
      <w:r w:rsidRPr="00A055AF">
        <w:rPr>
          <w:spacing w:val="-2"/>
          <w:szCs w:val="20"/>
        </w:rPr>
        <w:t>covers</w:t>
      </w:r>
      <w:r w:rsidRPr="00A055AF">
        <w:rPr>
          <w:spacing w:val="-14"/>
          <w:szCs w:val="20"/>
        </w:rPr>
        <w:t xml:space="preserve"> </w:t>
      </w:r>
      <w:r w:rsidRPr="00A055AF">
        <w:rPr>
          <w:spacing w:val="-2"/>
          <w:szCs w:val="20"/>
        </w:rPr>
        <w:t>general</w:t>
      </w:r>
      <w:r w:rsidRPr="00A055AF">
        <w:rPr>
          <w:spacing w:val="-15"/>
          <w:szCs w:val="20"/>
        </w:rPr>
        <w:t xml:space="preserve"> </w:t>
      </w:r>
      <w:r w:rsidRPr="00A055AF">
        <w:rPr>
          <w:spacing w:val="-2"/>
          <w:szCs w:val="20"/>
        </w:rPr>
        <w:t>water</w:t>
      </w:r>
      <w:r w:rsidRPr="00A055AF">
        <w:rPr>
          <w:spacing w:val="-14"/>
          <w:szCs w:val="20"/>
        </w:rPr>
        <w:t xml:space="preserve"> </w:t>
      </w:r>
      <w:r w:rsidRPr="00A055AF">
        <w:rPr>
          <w:spacing w:val="-2"/>
          <w:szCs w:val="20"/>
        </w:rPr>
        <w:t>management</w:t>
      </w:r>
      <w:r w:rsidRPr="00A055AF">
        <w:rPr>
          <w:spacing w:val="-14"/>
          <w:szCs w:val="20"/>
        </w:rPr>
        <w:t xml:space="preserve"> </w:t>
      </w:r>
      <w:r w:rsidRPr="00A055AF">
        <w:rPr>
          <w:spacing w:val="-2"/>
          <w:szCs w:val="20"/>
        </w:rPr>
        <w:t>and</w:t>
      </w:r>
      <w:r w:rsidRPr="00A055AF">
        <w:rPr>
          <w:spacing w:val="-15"/>
          <w:szCs w:val="20"/>
        </w:rPr>
        <w:t xml:space="preserve"> </w:t>
      </w:r>
      <w:r w:rsidRPr="00A055AF">
        <w:rPr>
          <w:spacing w:val="-2"/>
          <w:szCs w:val="20"/>
        </w:rPr>
        <w:t>the</w:t>
      </w:r>
      <w:r w:rsidRPr="00A055AF">
        <w:rPr>
          <w:spacing w:val="-14"/>
          <w:szCs w:val="20"/>
        </w:rPr>
        <w:t xml:space="preserve"> </w:t>
      </w:r>
      <w:r w:rsidRPr="00A055AF">
        <w:rPr>
          <w:spacing w:val="-2"/>
          <w:szCs w:val="20"/>
        </w:rPr>
        <w:t>functions</w:t>
      </w:r>
      <w:r w:rsidRPr="00A055AF">
        <w:rPr>
          <w:spacing w:val="-14"/>
          <w:szCs w:val="20"/>
        </w:rPr>
        <w:t xml:space="preserve"> </w:t>
      </w:r>
      <w:r w:rsidRPr="00A055AF">
        <w:rPr>
          <w:spacing w:val="-2"/>
          <w:szCs w:val="20"/>
        </w:rPr>
        <w:t>relevant</w:t>
      </w:r>
      <w:r w:rsidRPr="00A055AF">
        <w:rPr>
          <w:spacing w:val="-15"/>
          <w:szCs w:val="20"/>
        </w:rPr>
        <w:t xml:space="preserve"> </w:t>
      </w:r>
      <w:r w:rsidRPr="00A055AF">
        <w:rPr>
          <w:spacing w:val="-1"/>
          <w:szCs w:val="20"/>
        </w:rPr>
        <w:t>to</w:t>
      </w:r>
      <w:r w:rsidRPr="00A055AF">
        <w:rPr>
          <w:spacing w:val="-14"/>
          <w:szCs w:val="20"/>
        </w:rPr>
        <w:t xml:space="preserve"> </w:t>
      </w:r>
      <w:r w:rsidRPr="00A055AF">
        <w:rPr>
          <w:spacing w:val="-1"/>
          <w:szCs w:val="20"/>
        </w:rPr>
        <w:t>flood</w:t>
      </w:r>
      <w:r w:rsidRPr="00A055AF">
        <w:rPr>
          <w:spacing w:val="-64"/>
          <w:szCs w:val="20"/>
        </w:rPr>
        <w:t xml:space="preserve"> </w:t>
      </w:r>
      <w:r w:rsidRPr="00A055AF">
        <w:rPr>
          <w:szCs w:val="20"/>
        </w:rPr>
        <w:t>and</w:t>
      </w:r>
      <w:r w:rsidRPr="00A055AF">
        <w:rPr>
          <w:spacing w:val="-9"/>
          <w:szCs w:val="20"/>
        </w:rPr>
        <w:t xml:space="preserve"> </w:t>
      </w:r>
      <w:r w:rsidRPr="00A055AF">
        <w:rPr>
          <w:szCs w:val="20"/>
        </w:rPr>
        <w:t>drought</w:t>
      </w:r>
      <w:r w:rsidRPr="00A055AF">
        <w:rPr>
          <w:spacing w:val="-9"/>
          <w:szCs w:val="20"/>
        </w:rPr>
        <w:t xml:space="preserve"> </w:t>
      </w:r>
      <w:r w:rsidRPr="00A055AF">
        <w:rPr>
          <w:szCs w:val="20"/>
        </w:rPr>
        <w:t>responses.</w:t>
      </w:r>
    </w:p>
    <w:p w14:paraId="23C77144" w14:textId="77777777" w:rsidR="006C4C89" w:rsidRPr="00A055AF" w:rsidRDefault="006C4C89" w:rsidP="00C60096">
      <w:pPr>
        <w:pStyle w:val="ListParagraph"/>
        <w:numPr>
          <w:ilvl w:val="1"/>
          <w:numId w:val="13"/>
        </w:numPr>
        <w:tabs>
          <w:tab w:val="left" w:pos="628"/>
        </w:tabs>
        <w:spacing w:before="105" w:line="242" w:lineRule="auto"/>
        <w:ind w:left="1023" w:right="1029"/>
        <w:rPr>
          <w:szCs w:val="20"/>
        </w:rPr>
      </w:pPr>
      <w:r w:rsidRPr="00A055AF">
        <w:rPr>
          <w:spacing w:val="-1"/>
          <w:szCs w:val="20"/>
        </w:rPr>
        <w:t xml:space="preserve">The Emergency Management Act 2013 </w:t>
      </w:r>
      <w:r w:rsidRPr="00A055AF">
        <w:rPr>
          <w:szCs w:val="20"/>
        </w:rPr>
        <w:t>is vital in protecting the built environment as it</w:t>
      </w:r>
      <w:r w:rsidRPr="00A055AF">
        <w:rPr>
          <w:spacing w:val="1"/>
          <w:szCs w:val="20"/>
        </w:rPr>
        <w:t xml:space="preserve"> </w:t>
      </w:r>
      <w:r w:rsidRPr="00A055AF">
        <w:rPr>
          <w:spacing w:val="-3"/>
          <w:szCs w:val="20"/>
        </w:rPr>
        <w:t>provides</w:t>
      </w:r>
      <w:r w:rsidRPr="00A055AF">
        <w:rPr>
          <w:spacing w:val="-14"/>
          <w:szCs w:val="20"/>
        </w:rPr>
        <w:t xml:space="preserve"> </w:t>
      </w:r>
      <w:r w:rsidRPr="00A055AF">
        <w:rPr>
          <w:spacing w:val="-3"/>
          <w:szCs w:val="20"/>
        </w:rPr>
        <w:t>a</w:t>
      </w:r>
      <w:r w:rsidRPr="00A055AF">
        <w:rPr>
          <w:spacing w:val="-14"/>
          <w:szCs w:val="20"/>
        </w:rPr>
        <w:t xml:space="preserve"> </w:t>
      </w:r>
      <w:r w:rsidRPr="00A055AF">
        <w:rPr>
          <w:spacing w:val="-3"/>
          <w:szCs w:val="20"/>
        </w:rPr>
        <w:t>framework</w:t>
      </w:r>
      <w:r w:rsidRPr="00A055AF">
        <w:rPr>
          <w:spacing w:val="-13"/>
          <w:szCs w:val="20"/>
        </w:rPr>
        <w:t xml:space="preserve"> </w:t>
      </w:r>
      <w:r w:rsidRPr="00A055AF">
        <w:rPr>
          <w:spacing w:val="-3"/>
          <w:szCs w:val="20"/>
        </w:rPr>
        <w:t>for</w:t>
      </w:r>
      <w:r w:rsidRPr="00A055AF">
        <w:rPr>
          <w:spacing w:val="-14"/>
          <w:szCs w:val="20"/>
        </w:rPr>
        <w:t xml:space="preserve"> </w:t>
      </w:r>
      <w:r w:rsidRPr="00A055AF">
        <w:rPr>
          <w:spacing w:val="-3"/>
          <w:szCs w:val="20"/>
        </w:rPr>
        <w:t>emergency</w:t>
      </w:r>
      <w:r w:rsidRPr="00A055AF">
        <w:rPr>
          <w:spacing w:val="-13"/>
          <w:szCs w:val="20"/>
        </w:rPr>
        <w:t xml:space="preserve"> </w:t>
      </w:r>
      <w:r w:rsidRPr="00A055AF">
        <w:rPr>
          <w:spacing w:val="-3"/>
          <w:szCs w:val="20"/>
        </w:rPr>
        <w:t>service</w:t>
      </w:r>
      <w:r w:rsidRPr="00A055AF">
        <w:rPr>
          <w:spacing w:val="-14"/>
          <w:szCs w:val="20"/>
        </w:rPr>
        <w:t xml:space="preserve"> </w:t>
      </w:r>
      <w:r w:rsidRPr="00A055AF">
        <w:rPr>
          <w:spacing w:val="-2"/>
          <w:szCs w:val="20"/>
        </w:rPr>
        <w:t>coordination</w:t>
      </w:r>
      <w:r w:rsidRPr="00A055AF">
        <w:rPr>
          <w:spacing w:val="-13"/>
          <w:szCs w:val="20"/>
        </w:rPr>
        <w:t xml:space="preserve"> </w:t>
      </w:r>
      <w:r w:rsidRPr="00A055AF">
        <w:rPr>
          <w:spacing w:val="-2"/>
          <w:szCs w:val="20"/>
        </w:rPr>
        <w:t>and</w:t>
      </w:r>
      <w:r w:rsidRPr="00A055AF">
        <w:rPr>
          <w:spacing w:val="-14"/>
          <w:szCs w:val="20"/>
        </w:rPr>
        <w:t xml:space="preserve"> </w:t>
      </w:r>
      <w:r w:rsidRPr="00A055AF">
        <w:rPr>
          <w:spacing w:val="-2"/>
          <w:szCs w:val="20"/>
        </w:rPr>
        <w:t>is</w:t>
      </w:r>
      <w:r w:rsidRPr="00A055AF">
        <w:rPr>
          <w:spacing w:val="-13"/>
          <w:szCs w:val="20"/>
        </w:rPr>
        <w:t xml:space="preserve"> </w:t>
      </w:r>
      <w:r w:rsidRPr="00A055AF">
        <w:rPr>
          <w:spacing w:val="-2"/>
          <w:szCs w:val="20"/>
        </w:rPr>
        <w:t>the</w:t>
      </w:r>
      <w:r w:rsidRPr="00A055AF">
        <w:rPr>
          <w:spacing w:val="-14"/>
          <w:szCs w:val="20"/>
        </w:rPr>
        <w:t xml:space="preserve"> </w:t>
      </w:r>
      <w:r w:rsidRPr="00A055AF">
        <w:rPr>
          <w:spacing w:val="-2"/>
          <w:szCs w:val="20"/>
        </w:rPr>
        <w:t>enabling</w:t>
      </w:r>
      <w:r w:rsidRPr="00A055AF">
        <w:rPr>
          <w:spacing w:val="-13"/>
          <w:szCs w:val="20"/>
        </w:rPr>
        <w:t xml:space="preserve"> </w:t>
      </w:r>
      <w:r w:rsidRPr="00A055AF">
        <w:rPr>
          <w:spacing w:val="-2"/>
          <w:szCs w:val="20"/>
        </w:rPr>
        <w:t>legislation</w:t>
      </w:r>
      <w:r w:rsidRPr="00A055AF">
        <w:rPr>
          <w:spacing w:val="-14"/>
          <w:szCs w:val="20"/>
        </w:rPr>
        <w:t xml:space="preserve"> </w:t>
      </w:r>
      <w:r w:rsidRPr="00A055AF">
        <w:rPr>
          <w:spacing w:val="-2"/>
          <w:szCs w:val="20"/>
        </w:rPr>
        <w:t>for</w:t>
      </w:r>
      <w:r w:rsidRPr="00A055AF">
        <w:rPr>
          <w:spacing w:val="-1"/>
          <w:szCs w:val="20"/>
        </w:rPr>
        <w:t xml:space="preserve"> </w:t>
      </w:r>
      <w:r w:rsidRPr="00A055AF">
        <w:rPr>
          <w:spacing w:val="-4"/>
          <w:szCs w:val="20"/>
        </w:rPr>
        <w:t>the</w:t>
      </w:r>
      <w:r w:rsidRPr="00A055AF">
        <w:rPr>
          <w:spacing w:val="-13"/>
          <w:szCs w:val="20"/>
        </w:rPr>
        <w:t xml:space="preserve"> </w:t>
      </w:r>
      <w:r w:rsidRPr="00A055AF">
        <w:rPr>
          <w:spacing w:val="-4"/>
          <w:szCs w:val="20"/>
        </w:rPr>
        <w:t>extensive</w:t>
      </w:r>
      <w:r w:rsidRPr="00A055AF">
        <w:rPr>
          <w:spacing w:val="-12"/>
          <w:szCs w:val="20"/>
        </w:rPr>
        <w:t xml:space="preserve"> </w:t>
      </w:r>
      <w:r w:rsidRPr="00A055AF">
        <w:rPr>
          <w:spacing w:val="-4"/>
          <w:szCs w:val="20"/>
        </w:rPr>
        <w:t>programs</w:t>
      </w:r>
      <w:r w:rsidRPr="00A055AF">
        <w:rPr>
          <w:spacing w:val="-12"/>
          <w:szCs w:val="20"/>
        </w:rPr>
        <w:t xml:space="preserve"> </w:t>
      </w:r>
      <w:r w:rsidRPr="00A055AF">
        <w:rPr>
          <w:spacing w:val="-4"/>
          <w:szCs w:val="20"/>
        </w:rPr>
        <w:t>associated</w:t>
      </w:r>
      <w:r w:rsidRPr="00A055AF">
        <w:rPr>
          <w:spacing w:val="-12"/>
          <w:szCs w:val="20"/>
        </w:rPr>
        <w:t xml:space="preserve"> </w:t>
      </w:r>
      <w:r w:rsidRPr="00A055AF">
        <w:rPr>
          <w:spacing w:val="-3"/>
          <w:szCs w:val="20"/>
        </w:rPr>
        <w:t>with</w:t>
      </w:r>
      <w:r w:rsidRPr="00A055AF">
        <w:rPr>
          <w:spacing w:val="-13"/>
          <w:szCs w:val="20"/>
        </w:rPr>
        <w:t xml:space="preserve"> </w:t>
      </w:r>
      <w:r w:rsidRPr="00A055AF">
        <w:rPr>
          <w:spacing w:val="-3"/>
          <w:szCs w:val="20"/>
        </w:rPr>
        <w:t>Victoria’s</w:t>
      </w:r>
      <w:r w:rsidRPr="00A055AF">
        <w:rPr>
          <w:spacing w:val="-12"/>
          <w:szCs w:val="20"/>
        </w:rPr>
        <w:t xml:space="preserve"> </w:t>
      </w:r>
      <w:r w:rsidRPr="00A055AF">
        <w:rPr>
          <w:spacing w:val="-3"/>
          <w:szCs w:val="20"/>
        </w:rPr>
        <w:t>Critical</w:t>
      </w:r>
      <w:r w:rsidRPr="00A055AF">
        <w:rPr>
          <w:spacing w:val="-12"/>
          <w:szCs w:val="20"/>
        </w:rPr>
        <w:t xml:space="preserve"> </w:t>
      </w:r>
      <w:r w:rsidRPr="00A055AF">
        <w:rPr>
          <w:spacing w:val="-3"/>
          <w:szCs w:val="20"/>
        </w:rPr>
        <w:t>Infrastructure</w:t>
      </w:r>
      <w:r w:rsidRPr="00A055AF">
        <w:rPr>
          <w:spacing w:val="-12"/>
          <w:szCs w:val="20"/>
        </w:rPr>
        <w:t xml:space="preserve"> </w:t>
      </w:r>
      <w:r w:rsidRPr="00A055AF">
        <w:rPr>
          <w:spacing w:val="-3"/>
          <w:szCs w:val="20"/>
        </w:rPr>
        <w:t>Resilience</w:t>
      </w:r>
      <w:r w:rsidRPr="00A055AF">
        <w:rPr>
          <w:spacing w:val="-12"/>
          <w:szCs w:val="20"/>
        </w:rPr>
        <w:t xml:space="preserve"> </w:t>
      </w:r>
      <w:r w:rsidRPr="00A055AF">
        <w:rPr>
          <w:spacing w:val="-3"/>
          <w:szCs w:val="20"/>
        </w:rPr>
        <w:t>Strategy.</w:t>
      </w:r>
    </w:p>
    <w:p w14:paraId="35510410" w14:textId="77777777" w:rsidR="006C4C89" w:rsidRPr="00A055AF" w:rsidRDefault="006C4C89" w:rsidP="00C60096">
      <w:pPr>
        <w:pStyle w:val="BodyText"/>
        <w:spacing w:before="106" w:line="242" w:lineRule="auto"/>
        <w:ind w:left="796" w:right="1029"/>
        <w:rPr>
          <w:sz w:val="22"/>
          <w:szCs w:val="22"/>
        </w:rPr>
      </w:pPr>
      <w:r w:rsidRPr="00A055AF">
        <w:rPr>
          <w:sz w:val="22"/>
          <w:szCs w:val="22"/>
        </w:rPr>
        <w:t>Most of the relevant acts provide scope for climate adaptation, though the term is not</w:t>
      </w:r>
      <w:r w:rsidRPr="00A055AF">
        <w:rPr>
          <w:spacing w:val="1"/>
          <w:sz w:val="22"/>
          <w:szCs w:val="22"/>
        </w:rPr>
        <w:t xml:space="preserve"> </w:t>
      </w:r>
      <w:r w:rsidRPr="00A055AF">
        <w:rPr>
          <w:spacing w:val="-4"/>
          <w:sz w:val="22"/>
          <w:szCs w:val="22"/>
        </w:rPr>
        <w:t xml:space="preserve">specifically used. For example, </w:t>
      </w:r>
      <w:r w:rsidRPr="00A055AF">
        <w:rPr>
          <w:spacing w:val="-3"/>
          <w:sz w:val="22"/>
          <w:szCs w:val="22"/>
        </w:rPr>
        <w:t>the P&amp;E Act includes objectives to balance the present and</w:t>
      </w:r>
      <w:r w:rsidRPr="00A055AF">
        <w:rPr>
          <w:spacing w:val="-2"/>
          <w:sz w:val="22"/>
          <w:szCs w:val="22"/>
        </w:rPr>
        <w:t xml:space="preserve"> </w:t>
      </w:r>
      <w:r w:rsidRPr="00A055AF">
        <w:rPr>
          <w:spacing w:val="-3"/>
          <w:sz w:val="22"/>
          <w:szCs w:val="22"/>
        </w:rPr>
        <w:t>future</w:t>
      </w:r>
      <w:r w:rsidRPr="00A055AF">
        <w:rPr>
          <w:spacing w:val="-14"/>
          <w:sz w:val="22"/>
          <w:szCs w:val="22"/>
        </w:rPr>
        <w:t xml:space="preserve"> </w:t>
      </w:r>
      <w:r w:rsidRPr="00A055AF">
        <w:rPr>
          <w:spacing w:val="-3"/>
          <w:sz w:val="22"/>
          <w:szCs w:val="22"/>
        </w:rPr>
        <w:t>interests</w:t>
      </w:r>
      <w:r w:rsidRPr="00A055AF">
        <w:rPr>
          <w:spacing w:val="-13"/>
          <w:sz w:val="22"/>
          <w:szCs w:val="22"/>
        </w:rPr>
        <w:t xml:space="preserve"> </w:t>
      </w:r>
      <w:r w:rsidRPr="00A055AF">
        <w:rPr>
          <w:spacing w:val="-3"/>
          <w:sz w:val="22"/>
          <w:szCs w:val="22"/>
        </w:rPr>
        <w:t>of</w:t>
      </w:r>
      <w:r w:rsidRPr="00A055AF">
        <w:rPr>
          <w:spacing w:val="-13"/>
          <w:sz w:val="22"/>
          <w:szCs w:val="22"/>
        </w:rPr>
        <w:t xml:space="preserve"> </w:t>
      </w:r>
      <w:r w:rsidRPr="00A055AF">
        <w:rPr>
          <w:spacing w:val="-3"/>
          <w:sz w:val="22"/>
          <w:szCs w:val="22"/>
        </w:rPr>
        <w:t>all</w:t>
      </w:r>
      <w:r w:rsidRPr="00A055AF">
        <w:rPr>
          <w:spacing w:val="-13"/>
          <w:sz w:val="22"/>
          <w:szCs w:val="22"/>
        </w:rPr>
        <w:t xml:space="preserve"> </w:t>
      </w:r>
      <w:r w:rsidRPr="00A055AF">
        <w:rPr>
          <w:spacing w:val="-3"/>
          <w:sz w:val="22"/>
          <w:szCs w:val="22"/>
        </w:rPr>
        <w:t>Victorians</w:t>
      </w:r>
      <w:r w:rsidRPr="00A055AF">
        <w:rPr>
          <w:spacing w:val="-14"/>
          <w:sz w:val="22"/>
          <w:szCs w:val="22"/>
        </w:rPr>
        <w:t xml:space="preserve"> </w:t>
      </w:r>
      <w:r w:rsidRPr="00A055AF">
        <w:rPr>
          <w:spacing w:val="-3"/>
          <w:sz w:val="22"/>
          <w:szCs w:val="22"/>
        </w:rPr>
        <w:t>to</w:t>
      </w:r>
      <w:r w:rsidRPr="00A055AF">
        <w:rPr>
          <w:spacing w:val="-13"/>
          <w:sz w:val="22"/>
          <w:szCs w:val="22"/>
        </w:rPr>
        <w:t xml:space="preserve"> </w:t>
      </w:r>
      <w:r w:rsidRPr="00A055AF">
        <w:rPr>
          <w:spacing w:val="-3"/>
          <w:sz w:val="22"/>
          <w:szCs w:val="22"/>
        </w:rPr>
        <w:t>provide</w:t>
      </w:r>
      <w:r w:rsidRPr="00A055AF">
        <w:rPr>
          <w:spacing w:val="-13"/>
          <w:sz w:val="22"/>
          <w:szCs w:val="22"/>
        </w:rPr>
        <w:t xml:space="preserve"> </w:t>
      </w:r>
      <w:r w:rsidRPr="00A055AF">
        <w:rPr>
          <w:spacing w:val="-2"/>
          <w:sz w:val="22"/>
          <w:szCs w:val="22"/>
        </w:rPr>
        <w:t>for</w:t>
      </w:r>
      <w:r w:rsidRPr="00A055AF">
        <w:rPr>
          <w:spacing w:val="-13"/>
          <w:sz w:val="22"/>
          <w:szCs w:val="22"/>
        </w:rPr>
        <w:t xml:space="preserve"> </w:t>
      </w:r>
      <w:r w:rsidRPr="00A055AF">
        <w:rPr>
          <w:spacing w:val="-2"/>
          <w:sz w:val="22"/>
          <w:szCs w:val="22"/>
        </w:rPr>
        <w:t>the</w:t>
      </w:r>
      <w:r w:rsidRPr="00A055AF">
        <w:rPr>
          <w:spacing w:val="-13"/>
          <w:sz w:val="22"/>
          <w:szCs w:val="22"/>
        </w:rPr>
        <w:t xml:space="preserve"> </w:t>
      </w:r>
      <w:r w:rsidRPr="00A055AF">
        <w:rPr>
          <w:spacing w:val="-2"/>
          <w:sz w:val="22"/>
          <w:szCs w:val="22"/>
        </w:rPr>
        <w:t>protection</w:t>
      </w:r>
      <w:r w:rsidRPr="00A055AF">
        <w:rPr>
          <w:spacing w:val="-14"/>
          <w:sz w:val="22"/>
          <w:szCs w:val="22"/>
        </w:rPr>
        <w:t xml:space="preserve"> </w:t>
      </w:r>
      <w:r w:rsidRPr="00A055AF">
        <w:rPr>
          <w:spacing w:val="-2"/>
          <w:sz w:val="22"/>
          <w:szCs w:val="22"/>
        </w:rPr>
        <w:t>of</w:t>
      </w:r>
      <w:r w:rsidRPr="00A055AF">
        <w:rPr>
          <w:spacing w:val="-13"/>
          <w:sz w:val="22"/>
          <w:szCs w:val="22"/>
        </w:rPr>
        <w:t xml:space="preserve"> </w:t>
      </w:r>
      <w:r w:rsidRPr="00A055AF">
        <w:rPr>
          <w:spacing w:val="-2"/>
          <w:sz w:val="22"/>
          <w:szCs w:val="22"/>
        </w:rPr>
        <w:t>natural</w:t>
      </w:r>
      <w:r w:rsidRPr="00A055AF">
        <w:rPr>
          <w:spacing w:val="-13"/>
          <w:sz w:val="22"/>
          <w:szCs w:val="22"/>
        </w:rPr>
        <w:t xml:space="preserve"> </w:t>
      </w:r>
      <w:r w:rsidRPr="00A055AF">
        <w:rPr>
          <w:spacing w:val="-2"/>
          <w:sz w:val="22"/>
          <w:szCs w:val="22"/>
        </w:rPr>
        <w:t>and</w:t>
      </w:r>
      <w:r w:rsidRPr="00A055AF">
        <w:rPr>
          <w:spacing w:val="-13"/>
          <w:sz w:val="22"/>
          <w:szCs w:val="22"/>
        </w:rPr>
        <w:t xml:space="preserve"> </w:t>
      </w:r>
      <w:r w:rsidRPr="00A055AF">
        <w:rPr>
          <w:spacing w:val="-2"/>
          <w:sz w:val="22"/>
          <w:szCs w:val="22"/>
        </w:rPr>
        <w:t>man-made</w:t>
      </w:r>
      <w:r w:rsidRPr="00A055AF">
        <w:rPr>
          <w:spacing w:val="-14"/>
          <w:sz w:val="22"/>
          <w:szCs w:val="22"/>
        </w:rPr>
        <w:t xml:space="preserve"> </w:t>
      </w:r>
      <w:r w:rsidRPr="00A055AF">
        <w:rPr>
          <w:spacing w:val="-2"/>
          <w:sz w:val="22"/>
          <w:szCs w:val="22"/>
        </w:rPr>
        <w:t>resources</w:t>
      </w:r>
      <w:r w:rsidRPr="00A055AF">
        <w:rPr>
          <w:spacing w:val="-63"/>
          <w:sz w:val="22"/>
          <w:szCs w:val="22"/>
        </w:rPr>
        <w:t xml:space="preserve"> </w:t>
      </w:r>
      <w:r w:rsidRPr="00A055AF">
        <w:rPr>
          <w:spacing w:val="-4"/>
          <w:sz w:val="22"/>
          <w:szCs w:val="22"/>
        </w:rPr>
        <w:t xml:space="preserve">and to protect </w:t>
      </w:r>
      <w:r w:rsidRPr="00A055AF">
        <w:rPr>
          <w:spacing w:val="-3"/>
          <w:sz w:val="22"/>
          <w:szCs w:val="22"/>
        </w:rPr>
        <w:t>public utilities and other assets. The Victorian Planning Provisions (VPP), which</w:t>
      </w:r>
      <w:r w:rsidRPr="00A055AF">
        <w:rPr>
          <w:spacing w:val="-2"/>
          <w:sz w:val="22"/>
          <w:szCs w:val="22"/>
        </w:rPr>
        <w:t xml:space="preserve"> </w:t>
      </w:r>
      <w:r w:rsidRPr="00A055AF">
        <w:rPr>
          <w:spacing w:val="-3"/>
          <w:sz w:val="22"/>
          <w:szCs w:val="22"/>
        </w:rPr>
        <w:t xml:space="preserve">are part of all planning </w:t>
      </w:r>
      <w:r w:rsidRPr="00A055AF">
        <w:rPr>
          <w:spacing w:val="-2"/>
          <w:sz w:val="22"/>
          <w:szCs w:val="22"/>
        </w:rPr>
        <w:t>schemes, specifically reference climate change and include responses</w:t>
      </w:r>
      <w:r w:rsidRPr="00A055AF">
        <w:rPr>
          <w:spacing w:val="-1"/>
          <w:sz w:val="22"/>
          <w:szCs w:val="22"/>
        </w:rPr>
        <w:t xml:space="preserve"> </w:t>
      </w:r>
      <w:r w:rsidRPr="00A055AF">
        <w:rPr>
          <w:sz w:val="22"/>
          <w:szCs w:val="22"/>
        </w:rPr>
        <w:t>to</w:t>
      </w:r>
      <w:r w:rsidRPr="00A055AF">
        <w:rPr>
          <w:spacing w:val="-10"/>
          <w:sz w:val="22"/>
          <w:szCs w:val="22"/>
        </w:rPr>
        <w:t xml:space="preserve"> </w:t>
      </w:r>
      <w:r w:rsidRPr="00A055AF">
        <w:rPr>
          <w:sz w:val="22"/>
          <w:szCs w:val="22"/>
        </w:rPr>
        <w:t>a</w:t>
      </w:r>
      <w:r w:rsidRPr="00A055AF">
        <w:rPr>
          <w:spacing w:val="-9"/>
          <w:sz w:val="22"/>
          <w:szCs w:val="22"/>
        </w:rPr>
        <w:t xml:space="preserve"> </w:t>
      </w:r>
      <w:r w:rsidRPr="00A055AF">
        <w:rPr>
          <w:sz w:val="22"/>
          <w:szCs w:val="22"/>
        </w:rPr>
        <w:t>wide</w:t>
      </w:r>
      <w:r w:rsidRPr="00A055AF">
        <w:rPr>
          <w:spacing w:val="-10"/>
          <w:sz w:val="22"/>
          <w:szCs w:val="22"/>
        </w:rPr>
        <w:t xml:space="preserve"> </w:t>
      </w:r>
      <w:r w:rsidRPr="00A055AF">
        <w:rPr>
          <w:sz w:val="22"/>
          <w:szCs w:val="22"/>
        </w:rPr>
        <w:t>range</w:t>
      </w:r>
      <w:r w:rsidRPr="00A055AF">
        <w:rPr>
          <w:spacing w:val="-9"/>
          <w:sz w:val="22"/>
          <w:szCs w:val="22"/>
        </w:rPr>
        <w:t xml:space="preserve"> </w:t>
      </w:r>
      <w:r w:rsidRPr="00A055AF">
        <w:rPr>
          <w:sz w:val="22"/>
          <w:szCs w:val="22"/>
        </w:rPr>
        <w:t>of</w:t>
      </w:r>
      <w:r w:rsidRPr="00A055AF">
        <w:rPr>
          <w:spacing w:val="-10"/>
          <w:sz w:val="22"/>
          <w:szCs w:val="22"/>
        </w:rPr>
        <w:t xml:space="preserve"> </w:t>
      </w:r>
      <w:r w:rsidRPr="00A055AF">
        <w:rPr>
          <w:sz w:val="22"/>
          <w:szCs w:val="22"/>
        </w:rPr>
        <w:t>natural</w:t>
      </w:r>
      <w:r w:rsidRPr="00A055AF">
        <w:rPr>
          <w:spacing w:val="-9"/>
          <w:sz w:val="22"/>
          <w:szCs w:val="22"/>
        </w:rPr>
        <w:t xml:space="preserve"> </w:t>
      </w:r>
      <w:r w:rsidRPr="00A055AF">
        <w:rPr>
          <w:sz w:val="22"/>
          <w:szCs w:val="22"/>
        </w:rPr>
        <w:t>hazards</w:t>
      </w:r>
      <w:r w:rsidRPr="00A055AF">
        <w:rPr>
          <w:spacing w:val="-9"/>
          <w:sz w:val="22"/>
          <w:szCs w:val="22"/>
        </w:rPr>
        <w:t xml:space="preserve"> </w:t>
      </w:r>
      <w:r w:rsidRPr="00A055AF">
        <w:rPr>
          <w:sz w:val="22"/>
          <w:szCs w:val="22"/>
        </w:rPr>
        <w:t>amplified</w:t>
      </w:r>
      <w:r w:rsidRPr="00A055AF">
        <w:rPr>
          <w:spacing w:val="-10"/>
          <w:sz w:val="22"/>
          <w:szCs w:val="22"/>
        </w:rPr>
        <w:t xml:space="preserve"> </w:t>
      </w:r>
      <w:r w:rsidRPr="00A055AF">
        <w:rPr>
          <w:sz w:val="22"/>
          <w:szCs w:val="22"/>
        </w:rPr>
        <w:t>by</w:t>
      </w:r>
      <w:r w:rsidRPr="00A055AF">
        <w:rPr>
          <w:spacing w:val="-9"/>
          <w:sz w:val="22"/>
          <w:szCs w:val="22"/>
        </w:rPr>
        <w:t xml:space="preserve"> </w:t>
      </w:r>
      <w:r w:rsidRPr="00A055AF">
        <w:rPr>
          <w:sz w:val="22"/>
          <w:szCs w:val="22"/>
        </w:rPr>
        <w:t>it.</w:t>
      </w:r>
    </w:p>
    <w:p w14:paraId="0015A2CC" w14:textId="77777777" w:rsidR="006C4C89" w:rsidRPr="00A055AF" w:rsidRDefault="006C4C89" w:rsidP="00C60096">
      <w:pPr>
        <w:pStyle w:val="BodyText"/>
        <w:spacing w:before="110" w:line="242" w:lineRule="auto"/>
        <w:ind w:left="796" w:right="1029"/>
        <w:jc w:val="both"/>
        <w:rPr>
          <w:sz w:val="22"/>
          <w:szCs w:val="22"/>
        </w:rPr>
      </w:pPr>
      <w:r w:rsidRPr="00A055AF">
        <w:rPr>
          <w:spacing w:val="-3"/>
          <w:sz w:val="22"/>
          <w:szCs w:val="22"/>
        </w:rPr>
        <w:t>Building</w:t>
      </w:r>
      <w:r w:rsidRPr="00A055AF">
        <w:rPr>
          <w:spacing w:val="-14"/>
          <w:sz w:val="22"/>
          <w:szCs w:val="22"/>
        </w:rPr>
        <w:t xml:space="preserve"> </w:t>
      </w:r>
      <w:r w:rsidRPr="00A055AF">
        <w:rPr>
          <w:spacing w:val="-3"/>
          <w:sz w:val="22"/>
          <w:szCs w:val="22"/>
        </w:rPr>
        <w:t>standards</w:t>
      </w:r>
      <w:r w:rsidRPr="00A055AF">
        <w:rPr>
          <w:spacing w:val="-13"/>
          <w:sz w:val="22"/>
          <w:szCs w:val="22"/>
        </w:rPr>
        <w:t xml:space="preserve"> </w:t>
      </w:r>
      <w:r w:rsidRPr="00A055AF">
        <w:rPr>
          <w:spacing w:val="-3"/>
          <w:sz w:val="22"/>
          <w:szCs w:val="22"/>
        </w:rPr>
        <w:t>are</w:t>
      </w:r>
      <w:r w:rsidRPr="00A055AF">
        <w:rPr>
          <w:spacing w:val="-14"/>
          <w:sz w:val="22"/>
          <w:szCs w:val="22"/>
        </w:rPr>
        <w:t xml:space="preserve"> </w:t>
      </w:r>
      <w:r w:rsidRPr="00A055AF">
        <w:rPr>
          <w:spacing w:val="-2"/>
          <w:sz w:val="22"/>
          <w:szCs w:val="22"/>
        </w:rPr>
        <w:t>designed</w:t>
      </w:r>
      <w:r w:rsidRPr="00A055AF">
        <w:rPr>
          <w:spacing w:val="-13"/>
          <w:sz w:val="22"/>
          <w:szCs w:val="22"/>
        </w:rPr>
        <w:t xml:space="preserve"> </w:t>
      </w:r>
      <w:r w:rsidRPr="00A055AF">
        <w:rPr>
          <w:spacing w:val="-2"/>
          <w:sz w:val="22"/>
          <w:szCs w:val="22"/>
        </w:rPr>
        <w:t>to</w:t>
      </w:r>
      <w:r w:rsidRPr="00A055AF">
        <w:rPr>
          <w:spacing w:val="-14"/>
          <w:sz w:val="22"/>
          <w:szCs w:val="22"/>
        </w:rPr>
        <w:t xml:space="preserve"> </w:t>
      </w:r>
      <w:r w:rsidRPr="00A055AF">
        <w:rPr>
          <w:spacing w:val="-2"/>
          <w:sz w:val="22"/>
          <w:szCs w:val="22"/>
        </w:rPr>
        <w:t>respond</w:t>
      </w:r>
      <w:r w:rsidRPr="00A055AF">
        <w:rPr>
          <w:spacing w:val="-13"/>
          <w:sz w:val="22"/>
          <w:szCs w:val="22"/>
        </w:rPr>
        <w:t xml:space="preserve"> </w:t>
      </w:r>
      <w:r w:rsidRPr="00A055AF">
        <w:rPr>
          <w:spacing w:val="-2"/>
          <w:sz w:val="22"/>
          <w:szCs w:val="22"/>
        </w:rPr>
        <w:t>to</w:t>
      </w:r>
      <w:r w:rsidRPr="00A055AF">
        <w:rPr>
          <w:spacing w:val="-14"/>
          <w:sz w:val="22"/>
          <w:szCs w:val="22"/>
        </w:rPr>
        <w:t xml:space="preserve"> </w:t>
      </w:r>
      <w:r w:rsidRPr="00A055AF">
        <w:rPr>
          <w:spacing w:val="-2"/>
          <w:sz w:val="22"/>
          <w:szCs w:val="22"/>
        </w:rPr>
        <w:t>natural</w:t>
      </w:r>
      <w:r w:rsidRPr="00A055AF">
        <w:rPr>
          <w:spacing w:val="-13"/>
          <w:sz w:val="22"/>
          <w:szCs w:val="22"/>
        </w:rPr>
        <w:t xml:space="preserve"> </w:t>
      </w:r>
      <w:r w:rsidRPr="00A055AF">
        <w:rPr>
          <w:spacing w:val="-2"/>
          <w:sz w:val="22"/>
          <w:szCs w:val="22"/>
        </w:rPr>
        <w:t>hazards,</w:t>
      </w:r>
      <w:r w:rsidRPr="00A055AF">
        <w:rPr>
          <w:spacing w:val="-14"/>
          <w:sz w:val="22"/>
          <w:szCs w:val="22"/>
        </w:rPr>
        <w:t xml:space="preserve"> </w:t>
      </w:r>
      <w:r w:rsidRPr="00A055AF">
        <w:rPr>
          <w:spacing w:val="-2"/>
          <w:sz w:val="22"/>
          <w:szCs w:val="22"/>
        </w:rPr>
        <w:t>such</w:t>
      </w:r>
      <w:r w:rsidRPr="00A055AF">
        <w:rPr>
          <w:spacing w:val="-13"/>
          <w:sz w:val="22"/>
          <w:szCs w:val="22"/>
        </w:rPr>
        <w:t xml:space="preserve"> </w:t>
      </w:r>
      <w:r w:rsidRPr="00A055AF">
        <w:rPr>
          <w:spacing w:val="-2"/>
          <w:sz w:val="22"/>
          <w:szCs w:val="22"/>
        </w:rPr>
        <w:t>as</w:t>
      </w:r>
      <w:r w:rsidRPr="00A055AF">
        <w:rPr>
          <w:spacing w:val="-14"/>
          <w:sz w:val="22"/>
          <w:szCs w:val="22"/>
        </w:rPr>
        <w:t xml:space="preserve"> </w:t>
      </w:r>
      <w:r w:rsidRPr="00A055AF">
        <w:rPr>
          <w:spacing w:val="-2"/>
          <w:sz w:val="22"/>
          <w:szCs w:val="22"/>
        </w:rPr>
        <w:t>bushfire,</w:t>
      </w:r>
      <w:r w:rsidRPr="00A055AF">
        <w:rPr>
          <w:spacing w:val="-13"/>
          <w:sz w:val="22"/>
          <w:szCs w:val="22"/>
        </w:rPr>
        <w:t xml:space="preserve"> </w:t>
      </w:r>
      <w:r w:rsidRPr="00A055AF">
        <w:rPr>
          <w:spacing w:val="-2"/>
          <w:sz w:val="22"/>
          <w:szCs w:val="22"/>
        </w:rPr>
        <w:t>floods</w:t>
      </w:r>
      <w:r w:rsidRPr="00A055AF">
        <w:rPr>
          <w:spacing w:val="-14"/>
          <w:sz w:val="22"/>
          <w:szCs w:val="22"/>
        </w:rPr>
        <w:t xml:space="preserve"> </w:t>
      </w:r>
      <w:r w:rsidRPr="00A055AF">
        <w:rPr>
          <w:spacing w:val="-2"/>
          <w:sz w:val="22"/>
          <w:szCs w:val="22"/>
        </w:rPr>
        <w:t>and</w:t>
      </w:r>
      <w:r w:rsidRPr="00A055AF">
        <w:rPr>
          <w:spacing w:val="-64"/>
          <w:sz w:val="22"/>
          <w:szCs w:val="22"/>
        </w:rPr>
        <w:t xml:space="preserve"> </w:t>
      </w:r>
      <w:r w:rsidRPr="00A055AF">
        <w:rPr>
          <w:spacing w:val="-4"/>
          <w:sz w:val="22"/>
          <w:szCs w:val="22"/>
        </w:rPr>
        <w:t>storms</w:t>
      </w:r>
      <w:r w:rsidRPr="00A055AF">
        <w:rPr>
          <w:spacing w:val="-8"/>
          <w:sz w:val="22"/>
          <w:szCs w:val="22"/>
        </w:rPr>
        <w:t xml:space="preserve"> </w:t>
      </w:r>
      <w:r w:rsidRPr="00A055AF">
        <w:rPr>
          <w:spacing w:val="-4"/>
          <w:sz w:val="22"/>
          <w:szCs w:val="22"/>
        </w:rPr>
        <w:t>that</w:t>
      </w:r>
      <w:r w:rsidRPr="00A055AF">
        <w:rPr>
          <w:spacing w:val="-8"/>
          <w:sz w:val="22"/>
          <w:szCs w:val="22"/>
        </w:rPr>
        <w:t xml:space="preserve"> </w:t>
      </w:r>
      <w:r w:rsidRPr="00A055AF">
        <w:rPr>
          <w:spacing w:val="-4"/>
          <w:sz w:val="22"/>
          <w:szCs w:val="22"/>
        </w:rPr>
        <w:t>affect</w:t>
      </w:r>
      <w:r w:rsidRPr="00A055AF">
        <w:rPr>
          <w:spacing w:val="-8"/>
          <w:sz w:val="22"/>
          <w:szCs w:val="22"/>
        </w:rPr>
        <w:t xml:space="preserve"> </w:t>
      </w:r>
      <w:r w:rsidRPr="00A055AF">
        <w:rPr>
          <w:spacing w:val="-4"/>
          <w:sz w:val="22"/>
          <w:szCs w:val="22"/>
        </w:rPr>
        <w:t>building</w:t>
      </w:r>
      <w:r w:rsidRPr="00A055AF">
        <w:rPr>
          <w:spacing w:val="-8"/>
          <w:sz w:val="22"/>
          <w:szCs w:val="22"/>
        </w:rPr>
        <w:t xml:space="preserve"> </w:t>
      </w:r>
      <w:r w:rsidRPr="00A055AF">
        <w:rPr>
          <w:spacing w:val="-4"/>
          <w:sz w:val="22"/>
          <w:szCs w:val="22"/>
        </w:rPr>
        <w:t>safety</w:t>
      </w:r>
      <w:r w:rsidRPr="00A055AF">
        <w:rPr>
          <w:spacing w:val="-8"/>
          <w:sz w:val="22"/>
          <w:szCs w:val="22"/>
        </w:rPr>
        <w:t xml:space="preserve"> </w:t>
      </w:r>
      <w:r w:rsidRPr="00A055AF">
        <w:rPr>
          <w:spacing w:val="-4"/>
          <w:sz w:val="22"/>
          <w:szCs w:val="22"/>
        </w:rPr>
        <w:t>or</w:t>
      </w:r>
      <w:r w:rsidRPr="00A055AF">
        <w:rPr>
          <w:spacing w:val="-8"/>
          <w:sz w:val="22"/>
          <w:szCs w:val="22"/>
        </w:rPr>
        <w:t xml:space="preserve"> </w:t>
      </w:r>
      <w:r w:rsidRPr="00A055AF">
        <w:rPr>
          <w:spacing w:val="-4"/>
          <w:sz w:val="22"/>
          <w:szCs w:val="22"/>
        </w:rPr>
        <w:t>functionality.</w:t>
      </w:r>
      <w:r w:rsidRPr="00A055AF">
        <w:rPr>
          <w:spacing w:val="-7"/>
          <w:sz w:val="22"/>
          <w:szCs w:val="22"/>
        </w:rPr>
        <w:t xml:space="preserve"> </w:t>
      </w:r>
      <w:r w:rsidRPr="00A055AF">
        <w:rPr>
          <w:spacing w:val="-4"/>
          <w:sz w:val="22"/>
          <w:szCs w:val="22"/>
        </w:rPr>
        <w:t>For</w:t>
      </w:r>
      <w:r w:rsidRPr="00A055AF">
        <w:rPr>
          <w:spacing w:val="-8"/>
          <w:sz w:val="22"/>
          <w:szCs w:val="22"/>
        </w:rPr>
        <w:t xml:space="preserve"> </w:t>
      </w:r>
      <w:r w:rsidRPr="00A055AF">
        <w:rPr>
          <w:spacing w:val="-4"/>
          <w:sz w:val="22"/>
          <w:szCs w:val="22"/>
        </w:rPr>
        <w:t>example,</w:t>
      </w:r>
      <w:r w:rsidRPr="00A055AF">
        <w:rPr>
          <w:spacing w:val="-8"/>
          <w:sz w:val="22"/>
          <w:szCs w:val="22"/>
        </w:rPr>
        <w:t xml:space="preserve"> </w:t>
      </w:r>
      <w:r w:rsidRPr="00A055AF">
        <w:rPr>
          <w:spacing w:val="-4"/>
          <w:sz w:val="22"/>
          <w:szCs w:val="22"/>
        </w:rPr>
        <w:t>the</w:t>
      </w:r>
      <w:r w:rsidRPr="00A055AF">
        <w:rPr>
          <w:spacing w:val="-21"/>
          <w:sz w:val="22"/>
          <w:szCs w:val="22"/>
        </w:rPr>
        <w:t xml:space="preserve"> </w:t>
      </w:r>
      <w:r w:rsidRPr="00A055AF">
        <w:rPr>
          <w:spacing w:val="-3"/>
          <w:sz w:val="22"/>
          <w:szCs w:val="22"/>
        </w:rPr>
        <w:t>Australian</w:t>
      </w:r>
      <w:r w:rsidRPr="00A055AF">
        <w:rPr>
          <w:spacing w:val="-8"/>
          <w:sz w:val="22"/>
          <w:szCs w:val="22"/>
        </w:rPr>
        <w:t xml:space="preserve"> </w:t>
      </w:r>
      <w:r w:rsidRPr="00A055AF">
        <w:rPr>
          <w:spacing w:val="-3"/>
          <w:sz w:val="22"/>
          <w:szCs w:val="22"/>
        </w:rPr>
        <w:t>Building</w:t>
      </w:r>
      <w:r w:rsidRPr="00A055AF">
        <w:rPr>
          <w:spacing w:val="-8"/>
          <w:sz w:val="22"/>
          <w:szCs w:val="22"/>
        </w:rPr>
        <w:t xml:space="preserve"> </w:t>
      </w:r>
      <w:r w:rsidRPr="00A055AF">
        <w:rPr>
          <w:spacing w:val="-3"/>
          <w:sz w:val="22"/>
          <w:szCs w:val="22"/>
        </w:rPr>
        <w:t>Codes</w:t>
      </w:r>
      <w:r w:rsidRPr="00A055AF">
        <w:rPr>
          <w:spacing w:val="-64"/>
          <w:sz w:val="22"/>
          <w:szCs w:val="22"/>
        </w:rPr>
        <w:t xml:space="preserve"> </w:t>
      </w:r>
      <w:r w:rsidRPr="00A055AF">
        <w:rPr>
          <w:sz w:val="22"/>
          <w:szCs w:val="22"/>
        </w:rPr>
        <w:t>Board</w:t>
      </w:r>
      <w:r w:rsidRPr="00A055AF">
        <w:rPr>
          <w:spacing w:val="-16"/>
          <w:sz w:val="22"/>
          <w:szCs w:val="22"/>
        </w:rPr>
        <w:t xml:space="preserve"> </w:t>
      </w:r>
      <w:r w:rsidRPr="00A055AF">
        <w:rPr>
          <w:sz w:val="22"/>
          <w:szCs w:val="22"/>
        </w:rPr>
        <w:t>(2019)</w:t>
      </w:r>
      <w:r w:rsidRPr="00A055AF">
        <w:rPr>
          <w:spacing w:val="-15"/>
          <w:sz w:val="22"/>
          <w:szCs w:val="22"/>
        </w:rPr>
        <w:t xml:space="preserve"> </w:t>
      </w:r>
      <w:r w:rsidRPr="00A055AF">
        <w:rPr>
          <w:sz w:val="22"/>
          <w:szCs w:val="22"/>
        </w:rPr>
        <w:t>takes</w:t>
      </w:r>
      <w:r w:rsidRPr="00A055AF">
        <w:rPr>
          <w:spacing w:val="-15"/>
          <w:sz w:val="22"/>
          <w:szCs w:val="22"/>
        </w:rPr>
        <w:t xml:space="preserve"> </w:t>
      </w:r>
      <w:r w:rsidRPr="00A055AF">
        <w:rPr>
          <w:sz w:val="22"/>
          <w:szCs w:val="22"/>
        </w:rPr>
        <w:t>into</w:t>
      </w:r>
      <w:r w:rsidRPr="00A055AF">
        <w:rPr>
          <w:spacing w:val="-16"/>
          <w:sz w:val="22"/>
          <w:szCs w:val="22"/>
        </w:rPr>
        <w:t xml:space="preserve"> </w:t>
      </w:r>
      <w:r w:rsidRPr="00A055AF">
        <w:rPr>
          <w:sz w:val="22"/>
          <w:szCs w:val="22"/>
        </w:rPr>
        <w:t>account</w:t>
      </w:r>
      <w:r w:rsidRPr="00A055AF">
        <w:rPr>
          <w:spacing w:val="-15"/>
          <w:sz w:val="22"/>
          <w:szCs w:val="22"/>
        </w:rPr>
        <w:t xml:space="preserve"> </w:t>
      </w:r>
      <w:r w:rsidRPr="00A055AF">
        <w:rPr>
          <w:sz w:val="22"/>
          <w:szCs w:val="22"/>
        </w:rPr>
        <w:t>construction</w:t>
      </w:r>
      <w:r w:rsidRPr="00A055AF">
        <w:rPr>
          <w:spacing w:val="-15"/>
          <w:sz w:val="22"/>
          <w:szCs w:val="22"/>
        </w:rPr>
        <w:t xml:space="preserve"> </w:t>
      </w:r>
      <w:r w:rsidRPr="00A055AF">
        <w:rPr>
          <w:sz w:val="22"/>
          <w:szCs w:val="22"/>
        </w:rPr>
        <w:t>of</w:t>
      </w:r>
      <w:r w:rsidRPr="00A055AF">
        <w:rPr>
          <w:spacing w:val="-15"/>
          <w:sz w:val="22"/>
          <w:szCs w:val="22"/>
        </w:rPr>
        <w:t xml:space="preserve"> </w:t>
      </w:r>
      <w:r w:rsidRPr="00A055AF">
        <w:rPr>
          <w:sz w:val="22"/>
          <w:szCs w:val="22"/>
        </w:rPr>
        <w:t>buildings</w:t>
      </w:r>
      <w:r w:rsidRPr="00A055AF">
        <w:rPr>
          <w:spacing w:val="-16"/>
          <w:sz w:val="22"/>
          <w:szCs w:val="22"/>
        </w:rPr>
        <w:t xml:space="preserve"> </w:t>
      </w:r>
      <w:r w:rsidRPr="00A055AF">
        <w:rPr>
          <w:sz w:val="22"/>
          <w:szCs w:val="22"/>
        </w:rPr>
        <w:t>in</w:t>
      </w:r>
      <w:r w:rsidRPr="00A055AF">
        <w:rPr>
          <w:spacing w:val="-15"/>
          <w:sz w:val="22"/>
          <w:szCs w:val="22"/>
        </w:rPr>
        <w:t xml:space="preserve"> </w:t>
      </w:r>
      <w:r w:rsidRPr="00A055AF">
        <w:rPr>
          <w:sz w:val="22"/>
          <w:szCs w:val="22"/>
        </w:rPr>
        <w:t>flood-hazard</w:t>
      </w:r>
      <w:r w:rsidRPr="00A055AF">
        <w:rPr>
          <w:spacing w:val="-15"/>
          <w:sz w:val="22"/>
          <w:szCs w:val="22"/>
        </w:rPr>
        <w:t xml:space="preserve"> </w:t>
      </w:r>
      <w:r w:rsidRPr="00A055AF">
        <w:rPr>
          <w:sz w:val="22"/>
          <w:szCs w:val="22"/>
        </w:rPr>
        <w:t>areas.</w:t>
      </w:r>
    </w:p>
    <w:p w14:paraId="59131C70" w14:textId="77777777" w:rsidR="006C4C89" w:rsidRPr="00A055AF" w:rsidRDefault="006C4C89" w:rsidP="00C60096">
      <w:pPr>
        <w:pStyle w:val="BodyText"/>
        <w:spacing w:before="106" w:line="242" w:lineRule="auto"/>
        <w:ind w:left="796" w:right="1029"/>
        <w:rPr>
          <w:sz w:val="22"/>
          <w:szCs w:val="22"/>
        </w:rPr>
      </w:pPr>
      <w:r w:rsidRPr="00A055AF">
        <w:rPr>
          <w:spacing w:val="-3"/>
          <w:sz w:val="22"/>
          <w:szCs w:val="22"/>
        </w:rPr>
        <w:t>Building</w:t>
      </w:r>
      <w:r w:rsidRPr="00A055AF">
        <w:rPr>
          <w:spacing w:val="-14"/>
          <w:sz w:val="22"/>
          <w:szCs w:val="22"/>
        </w:rPr>
        <w:t xml:space="preserve"> </w:t>
      </w:r>
      <w:r w:rsidRPr="00A055AF">
        <w:rPr>
          <w:spacing w:val="-3"/>
          <w:sz w:val="22"/>
          <w:szCs w:val="22"/>
        </w:rPr>
        <w:t>standards</w:t>
      </w:r>
      <w:r w:rsidRPr="00A055AF">
        <w:rPr>
          <w:spacing w:val="-13"/>
          <w:sz w:val="22"/>
          <w:szCs w:val="22"/>
        </w:rPr>
        <w:t xml:space="preserve"> </w:t>
      </w:r>
      <w:r w:rsidRPr="00A055AF">
        <w:rPr>
          <w:spacing w:val="-3"/>
          <w:sz w:val="22"/>
          <w:szCs w:val="22"/>
        </w:rPr>
        <w:t>in</w:t>
      </w:r>
      <w:r w:rsidRPr="00A055AF">
        <w:rPr>
          <w:spacing w:val="-14"/>
          <w:sz w:val="22"/>
          <w:szCs w:val="22"/>
        </w:rPr>
        <w:t xml:space="preserve"> </w:t>
      </w:r>
      <w:r w:rsidRPr="00A055AF">
        <w:rPr>
          <w:spacing w:val="-3"/>
          <w:sz w:val="22"/>
          <w:szCs w:val="22"/>
        </w:rPr>
        <w:t>Victoria</w:t>
      </w:r>
      <w:r w:rsidRPr="00A055AF">
        <w:rPr>
          <w:spacing w:val="-13"/>
          <w:sz w:val="22"/>
          <w:szCs w:val="22"/>
        </w:rPr>
        <w:t xml:space="preserve"> </w:t>
      </w:r>
      <w:r w:rsidRPr="00A055AF">
        <w:rPr>
          <w:spacing w:val="-3"/>
          <w:sz w:val="22"/>
          <w:szCs w:val="22"/>
        </w:rPr>
        <w:t>are</w:t>
      </w:r>
      <w:r w:rsidRPr="00A055AF">
        <w:rPr>
          <w:spacing w:val="-13"/>
          <w:sz w:val="22"/>
          <w:szCs w:val="22"/>
        </w:rPr>
        <w:t xml:space="preserve"> </w:t>
      </w:r>
      <w:r w:rsidRPr="00A055AF">
        <w:rPr>
          <w:spacing w:val="-3"/>
          <w:sz w:val="22"/>
          <w:szCs w:val="22"/>
        </w:rPr>
        <w:t>established</w:t>
      </w:r>
      <w:r w:rsidRPr="00A055AF">
        <w:rPr>
          <w:spacing w:val="-14"/>
          <w:sz w:val="22"/>
          <w:szCs w:val="22"/>
        </w:rPr>
        <w:t xml:space="preserve"> </w:t>
      </w:r>
      <w:r w:rsidRPr="00A055AF">
        <w:rPr>
          <w:spacing w:val="-3"/>
          <w:sz w:val="22"/>
          <w:szCs w:val="22"/>
        </w:rPr>
        <w:t>through</w:t>
      </w:r>
      <w:r w:rsidRPr="00A055AF">
        <w:rPr>
          <w:spacing w:val="-13"/>
          <w:sz w:val="22"/>
          <w:szCs w:val="22"/>
        </w:rPr>
        <w:t xml:space="preserve"> </w:t>
      </w:r>
      <w:r w:rsidRPr="00A055AF">
        <w:rPr>
          <w:spacing w:val="-3"/>
          <w:sz w:val="22"/>
          <w:szCs w:val="22"/>
        </w:rPr>
        <w:t>the</w:t>
      </w:r>
      <w:r w:rsidRPr="00A055AF">
        <w:rPr>
          <w:spacing w:val="-14"/>
          <w:sz w:val="22"/>
          <w:szCs w:val="22"/>
        </w:rPr>
        <w:t xml:space="preserve"> </w:t>
      </w:r>
      <w:r w:rsidRPr="00A055AF">
        <w:rPr>
          <w:spacing w:val="-3"/>
          <w:sz w:val="22"/>
          <w:szCs w:val="22"/>
        </w:rPr>
        <w:t>National</w:t>
      </w:r>
      <w:r w:rsidRPr="00A055AF">
        <w:rPr>
          <w:spacing w:val="-13"/>
          <w:sz w:val="22"/>
          <w:szCs w:val="22"/>
        </w:rPr>
        <w:t xml:space="preserve"> </w:t>
      </w:r>
      <w:r w:rsidRPr="00A055AF">
        <w:rPr>
          <w:spacing w:val="-2"/>
          <w:sz w:val="22"/>
          <w:szCs w:val="22"/>
        </w:rPr>
        <w:t>Construction</w:t>
      </w:r>
      <w:r w:rsidRPr="00A055AF">
        <w:rPr>
          <w:spacing w:val="-13"/>
          <w:sz w:val="22"/>
          <w:szCs w:val="22"/>
        </w:rPr>
        <w:t xml:space="preserve"> </w:t>
      </w:r>
      <w:r w:rsidRPr="00A055AF">
        <w:rPr>
          <w:spacing w:val="-2"/>
          <w:sz w:val="22"/>
          <w:szCs w:val="22"/>
        </w:rPr>
        <w:t>Code</w:t>
      </w:r>
      <w:r w:rsidRPr="00A055AF">
        <w:rPr>
          <w:spacing w:val="-14"/>
          <w:sz w:val="22"/>
          <w:szCs w:val="22"/>
        </w:rPr>
        <w:t xml:space="preserve"> </w:t>
      </w:r>
      <w:r w:rsidRPr="00A055AF">
        <w:rPr>
          <w:spacing w:val="-2"/>
          <w:sz w:val="22"/>
          <w:szCs w:val="22"/>
        </w:rPr>
        <w:t>(NCC).</w:t>
      </w:r>
      <w:r w:rsidRPr="00A055AF">
        <w:rPr>
          <w:spacing w:val="-63"/>
          <w:sz w:val="22"/>
          <w:szCs w:val="22"/>
        </w:rPr>
        <w:t xml:space="preserve"> </w:t>
      </w:r>
      <w:r w:rsidRPr="00A055AF">
        <w:rPr>
          <w:spacing w:val="-2"/>
          <w:sz w:val="22"/>
          <w:szCs w:val="22"/>
        </w:rPr>
        <w:t xml:space="preserve">The NCC is given legal effect through the </w:t>
      </w:r>
      <w:r w:rsidRPr="00A055AF">
        <w:rPr>
          <w:spacing w:val="-1"/>
          <w:sz w:val="22"/>
          <w:szCs w:val="22"/>
        </w:rPr>
        <w:t>Victorian Building Regulations made under the</w:t>
      </w:r>
      <w:r w:rsidRPr="00A055AF">
        <w:rPr>
          <w:sz w:val="22"/>
          <w:szCs w:val="22"/>
        </w:rPr>
        <w:t xml:space="preserve"> </w:t>
      </w:r>
      <w:r w:rsidRPr="00A055AF">
        <w:rPr>
          <w:spacing w:val="-4"/>
          <w:sz w:val="22"/>
          <w:szCs w:val="22"/>
        </w:rPr>
        <w:t xml:space="preserve">Building Act 1993. This legislation sets </w:t>
      </w:r>
      <w:r w:rsidRPr="00A055AF">
        <w:rPr>
          <w:spacing w:val="-3"/>
          <w:sz w:val="22"/>
          <w:szCs w:val="22"/>
        </w:rPr>
        <w:t>out requirements for building permit processes, the</w:t>
      </w:r>
      <w:r w:rsidRPr="00A055AF">
        <w:rPr>
          <w:spacing w:val="-2"/>
          <w:sz w:val="22"/>
          <w:szCs w:val="22"/>
        </w:rPr>
        <w:t xml:space="preserve"> </w:t>
      </w:r>
      <w:r w:rsidRPr="00A055AF">
        <w:rPr>
          <w:spacing w:val="-3"/>
          <w:sz w:val="22"/>
          <w:szCs w:val="22"/>
        </w:rPr>
        <w:t xml:space="preserve">application of building standards </w:t>
      </w:r>
      <w:r w:rsidRPr="00A055AF">
        <w:rPr>
          <w:spacing w:val="-2"/>
          <w:sz w:val="22"/>
          <w:szCs w:val="22"/>
        </w:rPr>
        <w:t>to building work, and various compliance and enforcement</w:t>
      </w:r>
      <w:r w:rsidRPr="00A055AF">
        <w:rPr>
          <w:spacing w:val="-1"/>
          <w:sz w:val="22"/>
          <w:szCs w:val="22"/>
        </w:rPr>
        <w:t xml:space="preserve"> </w:t>
      </w:r>
      <w:r w:rsidRPr="00A055AF">
        <w:rPr>
          <w:sz w:val="22"/>
          <w:szCs w:val="22"/>
        </w:rPr>
        <w:t>tools</w:t>
      </w:r>
      <w:r w:rsidRPr="00A055AF">
        <w:rPr>
          <w:spacing w:val="-10"/>
          <w:sz w:val="22"/>
          <w:szCs w:val="22"/>
        </w:rPr>
        <w:t xml:space="preserve"> </w:t>
      </w:r>
      <w:r w:rsidRPr="00A055AF">
        <w:rPr>
          <w:sz w:val="22"/>
          <w:szCs w:val="22"/>
        </w:rPr>
        <w:t>to</w:t>
      </w:r>
      <w:r w:rsidRPr="00A055AF">
        <w:rPr>
          <w:spacing w:val="-9"/>
          <w:sz w:val="22"/>
          <w:szCs w:val="22"/>
        </w:rPr>
        <w:t xml:space="preserve"> </w:t>
      </w:r>
      <w:r w:rsidRPr="00A055AF">
        <w:rPr>
          <w:sz w:val="22"/>
          <w:szCs w:val="22"/>
        </w:rPr>
        <w:t>address</w:t>
      </w:r>
      <w:r w:rsidRPr="00A055AF">
        <w:rPr>
          <w:spacing w:val="-10"/>
          <w:sz w:val="22"/>
          <w:szCs w:val="22"/>
        </w:rPr>
        <w:t xml:space="preserve"> </w:t>
      </w:r>
      <w:r w:rsidRPr="00A055AF">
        <w:rPr>
          <w:sz w:val="22"/>
          <w:szCs w:val="22"/>
        </w:rPr>
        <w:t>non-compliance</w:t>
      </w:r>
      <w:r w:rsidRPr="00A055AF">
        <w:rPr>
          <w:spacing w:val="-9"/>
          <w:sz w:val="22"/>
          <w:szCs w:val="22"/>
        </w:rPr>
        <w:t xml:space="preserve"> </w:t>
      </w:r>
      <w:r w:rsidRPr="00A055AF">
        <w:rPr>
          <w:sz w:val="22"/>
          <w:szCs w:val="22"/>
        </w:rPr>
        <w:t>or</w:t>
      </w:r>
      <w:r w:rsidRPr="00A055AF">
        <w:rPr>
          <w:spacing w:val="-10"/>
          <w:sz w:val="22"/>
          <w:szCs w:val="22"/>
        </w:rPr>
        <w:t xml:space="preserve"> </w:t>
      </w:r>
      <w:r w:rsidRPr="00A055AF">
        <w:rPr>
          <w:sz w:val="22"/>
          <w:szCs w:val="22"/>
        </w:rPr>
        <w:t>defects.</w:t>
      </w:r>
    </w:p>
    <w:p w14:paraId="4D36D499" w14:textId="77777777" w:rsidR="006C4C89" w:rsidRPr="00A055AF" w:rsidRDefault="006C4C89" w:rsidP="00C60096">
      <w:pPr>
        <w:pStyle w:val="BodyText"/>
        <w:spacing w:before="109" w:line="242" w:lineRule="auto"/>
        <w:ind w:left="796" w:right="1029"/>
        <w:rPr>
          <w:sz w:val="22"/>
          <w:szCs w:val="22"/>
        </w:rPr>
      </w:pPr>
      <w:r w:rsidRPr="00A055AF">
        <w:rPr>
          <w:spacing w:val="-4"/>
          <w:sz w:val="22"/>
          <w:szCs w:val="22"/>
        </w:rPr>
        <w:t>The</w:t>
      </w:r>
      <w:r w:rsidRPr="00A055AF">
        <w:rPr>
          <w:spacing w:val="-8"/>
          <w:sz w:val="22"/>
          <w:szCs w:val="22"/>
        </w:rPr>
        <w:t xml:space="preserve"> </w:t>
      </w:r>
      <w:r w:rsidRPr="00A055AF">
        <w:rPr>
          <w:spacing w:val="-4"/>
          <w:sz w:val="22"/>
          <w:szCs w:val="22"/>
        </w:rPr>
        <w:t>objectives</w:t>
      </w:r>
      <w:r w:rsidRPr="00A055AF">
        <w:rPr>
          <w:spacing w:val="-8"/>
          <w:sz w:val="22"/>
          <w:szCs w:val="22"/>
        </w:rPr>
        <w:t xml:space="preserve"> </w:t>
      </w:r>
      <w:r w:rsidRPr="00A055AF">
        <w:rPr>
          <w:spacing w:val="-4"/>
          <w:sz w:val="22"/>
          <w:szCs w:val="22"/>
        </w:rPr>
        <w:t>of</w:t>
      </w:r>
      <w:r w:rsidRPr="00A055AF">
        <w:rPr>
          <w:spacing w:val="-7"/>
          <w:sz w:val="22"/>
          <w:szCs w:val="22"/>
        </w:rPr>
        <w:t xml:space="preserve"> </w:t>
      </w:r>
      <w:r w:rsidRPr="00A055AF">
        <w:rPr>
          <w:spacing w:val="-4"/>
          <w:sz w:val="22"/>
          <w:szCs w:val="22"/>
        </w:rPr>
        <w:t>the</w:t>
      </w:r>
      <w:r w:rsidRPr="00A055AF">
        <w:rPr>
          <w:spacing w:val="-8"/>
          <w:sz w:val="22"/>
          <w:szCs w:val="22"/>
        </w:rPr>
        <w:t xml:space="preserve"> </w:t>
      </w:r>
      <w:r w:rsidRPr="00A055AF">
        <w:rPr>
          <w:spacing w:val="-4"/>
          <w:sz w:val="22"/>
          <w:szCs w:val="22"/>
        </w:rPr>
        <w:t>Building</w:t>
      </w:r>
      <w:r w:rsidRPr="00A055AF">
        <w:rPr>
          <w:spacing w:val="-20"/>
          <w:sz w:val="22"/>
          <w:szCs w:val="22"/>
        </w:rPr>
        <w:t xml:space="preserve"> </w:t>
      </w:r>
      <w:r w:rsidRPr="00A055AF">
        <w:rPr>
          <w:spacing w:val="-3"/>
          <w:sz w:val="22"/>
          <w:szCs w:val="22"/>
        </w:rPr>
        <w:t>Act</w:t>
      </w:r>
      <w:r w:rsidRPr="00A055AF">
        <w:rPr>
          <w:spacing w:val="-8"/>
          <w:sz w:val="22"/>
          <w:szCs w:val="22"/>
        </w:rPr>
        <w:t xml:space="preserve"> </w:t>
      </w:r>
      <w:r w:rsidRPr="00A055AF">
        <w:rPr>
          <w:spacing w:val="-3"/>
          <w:sz w:val="22"/>
          <w:szCs w:val="22"/>
        </w:rPr>
        <w:t>1993</w:t>
      </w:r>
      <w:r w:rsidRPr="00A055AF">
        <w:rPr>
          <w:spacing w:val="-7"/>
          <w:sz w:val="22"/>
          <w:szCs w:val="22"/>
        </w:rPr>
        <w:t xml:space="preserve"> </w:t>
      </w:r>
      <w:r w:rsidRPr="00A055AF">
        <w:rPr>
          <w:spacing w:val="-3"/>
          <w:sz w:val="22"/>
          <w:szCs w:val="22"/>
        </w:rPr>
        <w:t>include</w:t>
      </w:r>
      <w:r w:rsidRPr="00A055AF">
        <w:rPr>
          <w:spacing w:val="-8"/>
          <w:sz w:val="22"/>
          <w:szCs w:val="22"/>
        </w:rPr>
        <w:t xml:space="preserve"> </w:t>
      </w:r>
      <w:r w:rsidRPr="00A055AF">
        <w:rPr>
          <w:spacing w:val="-3"/>
          <w:sz w:val="22"/>
          <w:szCs w:val="22"/>
        </w:rPr>
        <w:t>protecting</w:t>
      </w:r>
      <w:r w:rsidRPr="00A055AF">
        <w:rPr>
          <w:spacing w:val="-8"/>
          <w:sz w:val="22"/>
          <w:szCs w:val="22"/>
        </w:rPr>
        <w:t xml:space="preserve"> </w:t>
      </w:r>
      <w:r w:rsidRPr="00A055AF">
        <w:rPr>
          <w:spacing w:val="-3"/>
          <w:sz w:val="22"/>
          <w:szCs w:val="22"/>
        </w:rPr>
        <w:t>the</w:t>
      </w:r>
      <w:r w:rsidRPr="00A055AF">
        <w:rPr>
          <w:spacing w:val="-7"/>
          <w:sz w:val="22"/>
          <w:szCs w:val="22"/>
        </w:rPr>
        <w:t xml:space="preserve"> </w:t>
      </w:r>
      <w:r w:rsidRPr="00A055AF">
        <w:rPr>
          <w:spacing w:val="-3"/>
          <w:sz w:val="22"/>
          <w:szCs w:val="22"/>
        </w:rPr>
        <w:t>health</w:t>
      </w:r>
      <w:r w:rsidRPr="00A055AF">
        <w:rPr>
          <w:spacing w:val="-8"/>
          <w:sz w:val="22"/>
          <w:szCs w:val="22"/>
        </w:rPr>
        <w:t xml:space="preserve"> </w:t>
      </w:r>
      <w:r w:rsidRPr="00A055AF">
        <w:rPr>
          <w:spacing w:val="-3"/>
          <w:sz w:val="22"/>
          <w:szCs w:val="22"/>
        </w:rPr>
        <w:t>and</w:t>
      </w:r>
      <w:r w:rsidRPr="00A055AF">
        <w:rPr>
          <w:spacing w:val="-7"/>
          <w:sz w:val="22"/>
          <w:szCs w:val="22"/>
        </w:rPr>
        <w:t xml:space="preserve"> </w:t>
      </w:r>
      <w:r w:rsidRPr="00A055AF">
        <w:rPr>
          <w:spacing w:val="-3"/>
          <w:sz w:val="22"/>
          <w:szCs w:val="22"/>
        </w:rPr>
        <w:t>safety</w:t>
      </w:r>
      <w:r w:rsidRPr="00A055AF">
        <w:rPr>
          <w:spacing w:val="-8"/>
          <w:sz w:val="22"/>
          <w:szCs w:val="22"/>
        </w:rPr>
        <w:t xml:space="preserve"> </w:t>
      </w:r>
      <w:r w:rsidRPr="00A055AF">
        <w:rPr>
          <w:spacing w:val="-3"/>
          <w:sz w:val="22"/>
          <w:szCs w:val="22"/>
        </w:rPr>
        <w:t>of</w:t>
      </w:r>
      <w:r w:rsidRPr="00A055AF">
        <w:rPr>
          <w:spacing w:val="-7"/>
          <w:sz w:val="22"/>
          <w:szCs w:val="22"/>
        </w:rPr>
        <w:t xml:space="preserve"> </w:t>
      </w:r>
      <w:r w:rsidRPr="00A055AF">
        <w:rPr>
          <w:spacing w:val="-3"/>
          <w:sz w:val="22"/>
          <w:szCs w:val="22"/>
        </w:rPr>
        <w:t>people</w:t>
      </w:r>
      <w:r w:rsidRPr="00A055AF">
        <w:rPr>
          <w:spacing w:val="-8"/>
          <w:sz w:val="22"/>
          <w:szCs w:val="22"/>
        </w:rPr>
        <w:t xml:space="preserve"> </w:t>
      </w:r>
      <w:r w:rsidRPr="00A055AF">
        <w:rPr>
          <w:spacing w:val="-3"/>
          <w:sz w:val="22"/>
          <w:szCs w:val="22"/>
        </w:rPr>
        <w:t>and</w:t>
      </w:r>
      <w:r w:rsidRPr="00A055AF">
        <w:rPr>
          <w:spacing w:val="-63"/>
          <w:sz w:val="22"/>
          <w:szCs w:val="22"/>
        </w:rPr>
        <w:t xml:space="preserve"> </w:t>
      </w:r>
      <w:r w:rsidRPr="00A055AF">
        <w:rPr>
          <w:spacing w:val="-4"/>
          <w:sz w:val="22"/>
          <w:szCs w:val="22"/>
        </w:rPr>
        <w:t xml:space="preserve">facilitating environmentally </w:t>
      </w:r>
      <w:r w:rsidRPr="00A055AF">
        <w:rPr>
          <w:spacing w:val="-3"/>
          <w:sz w:val="22"/>
          <w:szCs w:val="22"/>
        </w:rPr>
        <w:t>and energy efficient buildings. The building regulatory framework</w:t>
      </w:r>
      <w:r w:rsidRPr="00A055AF">
        <w:rPr>
          <w:spacing w:val="-2"/>
          <w:sz w:val="22"/>
          <w:szCs w:val="22"/>
        </w:rPr>
        <w:t xml:space="preserve"> </w:t>
      </w:r>
      <w:r w:rsidRPr="00A055AF">
        <w:rPr>
          <w:spacing w:val="-3"/>
          <w:sz w:val="22"/>
          <w:szCs w:val="22"/>
        </w:rPr>
        <w:t xml:space="preserve">does not directly address climate change risks. </w:t>
      </w:r>
      <w:r w:rsidRPr="00A055AF">
        <w:rPr>
          <w:spacing w:val="-2"/>
          <w:sz w:val="22"/>
          <w:szCs w:val="22"/>
        </w:rPr>
        <w:t>However, building standards are designed to</w:t>
      </w:r>
      <w:r w:rsidRPr="00A055AF">
        <w:rPr>
          <w:spacing w:val="-64"/>
          <w:sz w:val="22"/>
          <w:szCs w:val="22"/>
        </w:rPr>
        <w:t xml:space="preserve"> </w:t>
      </w:r>
      <w:r w:rsidRPr="00A055AF">
        <w:rPr>
          <w:spacing w:val="-3"/>
          <w:sz w:val="22"/>
          <w:szCs w:val="22"/>
        </w:rPr>
        <w:t>respond</w:t>
      </w:r>
      <w:r w:rsidRPr="00A055AF">
        <w:rPr>
          <w:spacing w:val="-14"/>
          <w:sz w:val="22"/>
          <w:szCs w:val="22"/>
        </w:rPr>
        <w:t xml:space="preserve"> </w:t>
      </w:r>
      <w:r w:rsidRPr="00A055AF">
        <w:rPr>
          <w:spacing w:val="-3"/>
          <w:sz w:val="22"/>
          <w:szCs w:val="22"/>
        </w:rPr>
        <w:t>to</w:t>
      </w:r>
      <w:r w:rsidRPr="00A055AF">
        <w:rPr>
          <w:spacing w:val="-13"/>
          <w:sz w:val="22"/>
          <w:szCs w:val="22"/>
        </w:rPr>
        <w:t xml:space="preserve"> </w:t>
      </w:r>
      <w:r w:rsidRPr="00A055AF">
        <w:rPr>
          <w:spacing w:val="-3"/>
          <w:sz w:val="22"/>
          <w:szCs w:val="22"/>
        </w:rPr>
        <w:t>conditions</w:t>
      </w:r>
      <w:r w:rsidRPr="00A055AF">
        <w:rPr>
          <w:spacing w:val="-13"/>
          <w:sz w:val="22"/>
          <w:szCs w:val="22"/>
        </w:rPr>
        <w:t xml:space="preserve"> </w:t>
      </w:r>
      <w:r w:rsidRPr="00A055AF">
        <w:rPr>
          <w:spacing w:val="-3"/>
          <w:sz w:val="22"/>
          <w:szCs w:val="22"/>
        </w:rPr>
        <w:t>within</w:t>
      </w:r>
      <w:r w:rsidRPr="00A055AF">
        <w:rPr>
          <w:spacing w:val="-13"/>
          <w:sz w:val="22"/>
          <w:szCs w:val="22"/>
        </w:rPr>
        <w:t xml:space="preserve"> </w:t>
      </w:r>
      <w:r w:rsidRPr="00A055AF">
        <w:rPr>
          <w:spacing w:val="-3"/>
          <w:sz w:val="22"/>
          <w:szCs w:val="22"/>
        </w:rPr>
        <w:t>the</w:t>
      </w:r>
      <w:r w:rsidRPr="00A055AF">
        <w:rPr>
          <w:spacing w:val="-13"/>
          <w:sz w:val="22"/>
          <w:szCs w:val="22"/>
        </w:rPr>
        <w:t xml:space="preserve"> </w:t>
      </w:r>
      <w:r w:rsidRPr="00A055AF">
        <w:rPr>
          <w:spacing w:val="-3"/>
          <w:sz w:val="22"/>
          <w:szCs w:val="22"/>
        </w:rPr>
        <w:t>relevant</w:t>
      </w:r>
      <w:r w:rsidRPr="00A055AF">
        <w:rPr>
          <w:spacing w:val="-13"/>
          <w:sz w:val="22"/>
          <w:szCs w:val="22"/>
        </w:rPr>
        <w:t xml:space="preserve"> </w:t>
      </w:r>
      <w:r w:rsidRPr="00A055AF">
        <w:rPr>
          <w:spacing w:val="-3"/>
          <w:sz w:val="22"/>
          <w:szCs w:val="22"/>
        </w:rPr>
        <w:t>Victorian</w:t>
      </w:r>
      <w:r w:rsidRPr="00A055AF">
        <w:rPr>
          <w:spacing w:val="-13"/>
          <w:sz w:val="22"/>
          <w:szCs w:val="22"/>
        </w:rPr>
        <w:t xml:space="preserve"> </w:t>
      </w:r>
      <w:r w:rsidRPr="00A055AF">
        <w:rPr>
          <w:spacing w:val="-2"/>
          <w:sz w:val="22"/>
          <w:szCs w:val="22"/>
        </w:rPr>
        <w:t>climate</w:t>
      </w:r>
      <w:r w:rsidRPr="00A055AF">
        <w:rPr>
          <w:spacing w:val="-14"/>
          <w:sz w:val="22"/>
          <w:szCs w:val="22"/>
        </w:rPr>
        <w:t xml:space="preserve"> </w:t>
      </w:r>
      <w:r w:rsidRPr="00A055AF">
        <w:rPr>
          <w:spacing w:val="-2"/>
          <w:sz w:val="22"/>
          <w:szCs w:val="22"/>
        </w:rPr>
        <w:t>zone</w:t>
      </w:r>
      <w:r w:rsidRPr="00A055AF">
        <w:rPr>
          <w:spacing w:val="-13"/>
          <w:sz w:val="22"/>
          <w:szCs w:val="22"/>
        </w:rPr>
        <w:t xml:space="preserve"> </w:t>
      </w:r>
      <w:r w:rsidRPr="00A055AF">
        <w:rPr>
          <w:spacing w:val="-2"/>
          <w:sz w:val="22"/>
          <w:szCs w:val="22"/>
        </w:rPr>
        <w:t>using</w:t>
      </w:r>
      <w:r w:rsidRPr="00A055AF">
        <w:rPr>
          <w:spacing w:val="-13"/>
          <w:sz w:val="22"/>
          <w:szCs w:val="22"/>
        </w:rPr>
        <w:t xml:space="preserve"> </w:t>
      </w:r>
      <w:r w:rsidRPr="00A055AF">
        <w:rPr>
          <w:spacing w:val="-2"/>
          <w:sz w:val="22"/>
          <w:szCs w:val="22"/>
        </w:rPr>
        <w:t>Bureau</w:t>
      </w:r>
      <w:r w:rsidRPr="00A055AF">
        <w:rPr>
          <w:spacing w:val="-13"/>
          <w:sz w:val="22"/>
          <w:szCs w:val="22"/>
        </w:rPr>
        <w:t xml:space="preserve"> </w:t>
      </w:r>
      <w:r w:rsidRPr="00A055AF">
        <w:rPr>
          <w:spacing w:val="-2"/>
          <w:sz w:val="22"/>
          <w:szCs w:val="22"/>
        </w:rPr>
        <w:t>of</w:t>
      </w:r>
      <w:r w:rsidRPr="00A055AF">
        <w:rPr>
          <w:spacing w:val="-13"/>
          <w:sz w:val="22"/>
          <w:szCs w:val="22"/>
        </w:rPr>
        <w:t xml:space="preserve"> </w:t>
      </w:r>
      <w:r w:rsidRPr="00A055AF">
        <w:rPr>
          <w:spacing w:val="-2"/>
          <w:sz w:val="22"/>
          <w:szCs w:val="22"/>
        </w:rPr>
        <w:t>Meteorology</w:t>
      </w:r>
      <w:r w:rsidRPr="00A055AF">
        <w:rPr>
          <w:spacing w:val="-1"/>
          <w:sz w:val="22"/>
          <w:szCs w:val="22"/>
        </w:rPr>
        <w:t xml:space="preserve"> </w:t>
      </w:r>
      <w:r w:rsidRPr="00A055AF">
        <w:rPr>
          <w:sz w:val="22"/>
          <w:szCs w:val="22"/>
        </w:rPr>
        <w:t>climatic</w:t>
      </w:r>
      <w:r w:rsidRPr="00A055AF">
        <w:rPr>
          <w:spacing w:val="-9"/>
          <w:sz w:val="22"/>
          <w:szCs w:val="22"/>
        </w:rPr>
        <w:t xml:space="preserve"> </w:t>
      </w:r>
      <w:r w:rsidRPr="00A055AF">
        <w:rPr>
          <w:sz w:val="22"/>
          <w:szCs w:val="22"/>
        </w:rPr>
        <w:t>data.</w:t>
      </w:r>
      <w:r w:rsidRPr="00A055AF">
        <w:rPr>
          <w:sz w:val="22"/>
          <w:szCs w:val="22"/>
          <w:vertAlign w:val="superscript"/>
        </w:rPr>
        <w:t>2</w:t>
      </w:r>
    </w:p>
    <w:p w14:paraId="4B86C5E0" w14:textId="77777777" w:rsidR="006C4C89" w:rsidRPr="00A055AF" w:rsidRDefault="006C4C89" w:rsidP="00C60096">
      <w:pPr>
        <w:pStyle w:val="BodyText"/>
        <w:spacing w:before="107" w:line="242" w:lineRule="auto"/>
        <w:ind w:left="796" w:right="1029"/>
        <w:rPr>
          <w:sz w:val="22"/>
          <w:szCs w:val="22"/>
        </w:rPr>
      </w:pPr>
      <w:r w:rsidRPr="00A055AF">
        <w:rPr>
          <w:spacing w:val="-5"/>
          <w:sz w:val="22"/>
          <w:szCs w:val="22"/>
        </w:rPr>
        <w:t xml:space="preserve">A number of other </w:t>
      </w:r>
      <w:r w:rsidRPr="00A055AF">
        <w:rPr>
          <w:spacing w:val="-4"/>
          <w:sz w:val="22"/>
          <w:szCs w:val="22"/>
        </w:rPr>
        <w:t>laws affect the Built Environment system. The Aboriginal Heritage Act 2006</w:t>
      </w:r>
      <w:r w:rsidRPr="00A055AF">
        <w:rPr>
          <w:spacing w:val="-3"/>
          <w:sz w:val="22"/>
          <w:szCs w:val="22"/>
        </w:rPr>
        <w:t xml:space="preserve"> </w:t>
      </w:r>
      <w:r w:rsidRPr="00A055AF">
        <w:rPr>
          <w:spacing w:val="-5"/>
          <w:sz w:val="22"/>
          <w:szCs w:val="22"/>
        </w:rPr>
        <w:t xml:space="preserve">and Heritage </w:t>
      </w:r>
      <w:r w:rsidRPr="00A055AF">
        <w:rPr>
          <w:spacing w:val="-4"/>
          <w:sz w:val="22"/>
          <w:szCs w:val="22"/>
        </w:rPr>
        <w:t>Act 2017 play an important role in protecting aspects of the Built Environment</w:t>
      </w:r>
      <w:r w:rsidRPr="00A055AF">
        <w:rPr>
          <w:spacing w:val="-3"/>
          <w:sz w:val="22"/>
          <w:szCs w:val="22"/>
        </w:rPr>
        <w:t xml:space="preserve"> </w:t>
      </w:r>
      <w:r w:rsidRPr="00A055AF">
        <w:rPr>
          <w:spacing w:val="-5"/>
          <w:sz w:val="22"/>
          <w:szCs w:val="22"/>
        </w:rPr>
        <w:t>system</w:t>
      </w:r>
      <w:r w:rsidRPr="00A055AF">
        <w:rPr>
          <w:spacing w:val="-10"/>
          <w:sz w:val="22"/>
          <w:szCs w:val="22"/>
        </w:rPr>
        <w:t xml:space="preserve"> </w:t>
      </w:r>
      <w:r w:rsidRPr="00A055AF">
        <w:rPr>
          <w:spacing w:val="-5"/>
          <w:sz w:val="22"/>
          <w:szCs w:val="22"/>
        </w:rPr>
        <w:t>valued</w:t>
      </w:r>
      <w:r w:rsidRPr="00A055AF">
        <w:rPr>
          <w:spacing w:val="-10"/>
          <w:sz w:val="22"/>
          <w:szCs w:val="22"/>
        </w:rPr>
        <w:t xml:space="preserve"> </w:t>
      </w:r>
      <w:r w:rsidRPr="00A055AF">
        <w:rPr>
          <w:spacing w:val="-5"/>
          <w:sz w:val="22"/>
          <w:szCs w:val="22"/>
        </w:rPr>
        <w:t>by</w:t>
      </w:r>
      <w:r w:rsidRPr="00A055AF">
        <w:rPr>
          <w:spacing w:val="-10"/>
          <w:sz w:val="22"/>
          <w:szCs w:val="22"/>
        </w:rPr>
        <w:t xml:space="preserve"> </w:t>
      </w:r>
      <w:r w:rsidRPr="00A055AF">
        <w:rPr>
          <w:spacing w:val="-5"/>
          <w:sz w:val="22"/>
          <w:szCs w:val="22"/>
        </w:rPr>
        <w:t>the</w:t>
      </w:r>
      <w:r w:rsidRPr="00A055AF">
        <w:rPr>
          <w:spacing w:val="-10"/>
          <w:sz w:val="22"/>
          <w:szCs w:val="22"/>
        </w:rPr>
        <w:t xml:space="preserve"> </w:t>
      </w:r>
      <w:r w:rsidRPr="00A055AF">
        <w:rPr>
          <w:spacing w:val="-4"/>
          <w:sz w:val="22"/>
          <w:szCs w:val="22"/>
        </w:rPr>
        <w:t>community.</w:t>
      </w:r>
      <w:r w:rsidRPr="00A055AF">
        <w:rPr>
          <w:spacing w:val="-10"/>
          <w:sz w:val="22"/>
          <w:szCs w:val="22"/>
        </w:rPr>
        <w:t xml:space="preserve"> </w:t>
      </w:r>
      <w:r w:rsidRPr="00A055AF">
        <w:rPr>
          <w:spacing w:val="-4"/>
          <w:sz w:val="22"/>
          <w:szCs w:val="22"/>
        </w:rPr>
        <w:t>Other</w:t>
      </w:r>
      <w:r w:rsidRPr="00A055AF">
        <w:rPr>
          <w:spacing w:val="-10"/>
          <w:sz w:val="22"/>
          <w:szCs w:val="22"/>
        </w:rPr>
        <w:t xml:space="preserve"> </w:t>
      </w:r>
      <w:r w:rsidRPr="00A055AF">
        <w:rPr>
          <w:spacing w:val="-4"/>
          <w:sz w:val="22"/>
          <w:szCs w:val="22"/>
        </w:rPr>
        <w:t>laws</w:t>
      </w:r>
      <w:r w:rsidRPr="00A055AF">
        <w:rPr>
          <w:spacing w:val="-10"/>
          <w:sz w:val="22"/>
          <w:szCs w:val="22"/>
        </w:rPr>
        <w:t xml:space="preserve"> </w:t>
      </w:r>
      <w:r w:rsidRPr="00A055AF">
        <w:rPr>
          <w:spacing w:val="-4"/>
          <w:sz w:val="22"/>
          <w:szCs w:val="22"/>
        </w:rPr>
        <w:t>and</w:t>
      </w:r>
      <w:r w:rsidRPr="00A055AF">
        <w:rPr>
          <w:spacing w:val="-10"/>
          <w:sz w:val="22"/>
          <w:szCs w:val="22"/>
        </w:rPr>
        <w:t xml:space="preserve"> </w:t>
      </w:r>
      <w:r w:rsidRPr="00A055AF">
        <w:rPr>
          <w:spacing w:val="-4"/>
          <w:sz w:val="22"/>
          <w:szCs w:val="22"/>
        </w:rPr>
        <w:t>policies</w:t>
      </w:r>
      <w:r w:rsidRPr="00A055AF">
        <w:rPr>
          <w:spacing w:val="-10"/>
          <w:sz w:val="22"/>
          <w:szCs w:val="22"/>
        </w:rPr>
        <w:t xml:space="preserve"> </w:t>
      </w:r>
      <w:r w:rsidRPr="00A055AF">
        <w:rPr>
          <w:spacing w:val="-4"/>
          <w:sz w:val="22"/>
          <w:szCs w:val="22"/>
        </w:rPr>
        <w:t>of</w:t>
      </w:r>
      <w:r w:rsidRPr="00A055AF">
        <w:rPr>
          <w:spacing w:val="-10"/>
          <w:sz w:val="22"/>
          <w:szCs w:val="22"/>
        </w:rPr>
        <w:t xml:space="preserve"> </w:t>
      </w:r>
      <w:r w:rsidRPr="00A055AF">
        <w:rPr>
          <w:spacing w:val="-4"/>
          <w:sz w:val="22"/>
          <w:szCs w:val="22"/>
        </w:rPr>
        <w:t>relevance</w:t>
      </w:r>
      <w:r w:rsidRPr="00A055AF">
        <w:rPr>
          <w:spacing w:val="-10"/>
          <w:sz w:val="22"/>
          <w:szCs w:val="22"/>
        </w:rPr>
        <w:t xml:space="preserve"> </w:t>
      </w:r>
      <w:r w:rsidRPr="00A055AF">
        <w:rPr>
          <w:spacing w:val="-4"/>
          <w:sz w:val="22"/>
          <w:szCs w:val="22"/>
        </w:rPr>
        <w:t>are</w:t>
      </w:r>
      <w:r w:rsidRPr="00A055AF">
        <w:rPr>
          <w:spacing w:val="-10"/>
          <w:sz w:val="22"/>
          <w:szCs w:val="22"/>
        </w:rPr>
        <w:t xml:space="preserve"> </w:t>
      </w:r>
      <w:r w:rsidRPr="00A055AF">
        <w:rPr>
          <w:spacing w:val="-4"/>
          <w:sz w:val="22"/>
          <w:szCs w:val="22"/>
        </w:rPr>
        <w:t>set</w:t>
      </w:r>
      <w:r w:rsidRPr="00A055AF">
        <w:rPr>
          <w:spacing w:val="-10"/>
          <w:sz w:val="22"/>
          <w:szCs w:val="22"/>
        </w:rPr>
        <w:t xml:space="preserve"> </w:t>
      </w:r>
      <w:r w:rsidRPr="00A055AF">
        <w:rPr>
          <w:spacing w:val="-4"/>
          <w:sz w:val="22"/>
          <w:szCs w:val="22"/>
        </w:rPr>
        <w:t>out</w:t>
      </w:r>
      <w:r w:rsidRPr="00A055AF">
        <w:rPr>
          <w:spacing w:val="-10"/>
          <w:sz w:val="22"/>
          <w:szCs w:val="22"/>
        </w:rPr>
        <w:t xml:space="preserve"> </w:t>
      </w:r>
      <w:r w:rsidRPr="00A055AF">
        <w:rPr>
          <w:spacing w:val="-4"/>
          <w:sz w:val="22"/>
          <w:szCs w:val="22"/>
        </w:rPr>
        <w:t>in</w:t>
      </w:r>
      <w:r w:rsidRPr="00A055AF">
        <w:rPr>
          <w:spacing w:val="-23"/>
          <w:sz w:val="22"/>
          <w:szCs w:val="22"/>
        </w:rPr>
        <w:t xml:space="preserve"> </w:t>
      </w:r>
      <w:r w:rsidRPr="00A055AF">
        <w:rPr>
          <w:spacing w:val="-4"/>
          <w:sz w:val="22"/>
          <w:szCs w:val="22"/>
        </w:rPr>
        <w:t>Appendix</w:t>
      </w:r>
      <w:r w:rsidRPr="00A055AF">
        <w:rPr>
          <w:spacing w:val="-10"/>
          <w:sz w:val="22"/>
          <w:szCs w:val="22"/>
        </w:rPr>
        <w:t xml:space="preserve"> </w:t>
      </w:r>
      <w:r w:rsidRPr="00A055AF">
        <w:rPr>
          <w:spacing w:val="-4"/>
          <w:sz w:val="22"/>
          <w:szCs w:val="22"/>
        </w:rPr>
        <w:t>1.</w:t>
      </w:r>
    </w:p>
    <w:p w14:paraId="05CF0D98" w14:textId="77777777" w:rsidR="00C800F8" w:rsidRDefault="00C800F8" w:rsidP="00C60096">
      <w:pPr>
        <w:pStyle w:val="BodyText"/>
        <w:rPr>
          <w:sz w:val="26"/>
        </w:rPr>
      </w:pPr>
    </w:p>
    <w:p w14:paraId="3CF9C988" w14:textId="77777777" w:rsidR="00C60096" w:rsidRDefault="00C60096" w:rsidP="00C60096">
      <w:pPr>
        <w:pStyle w:val="BodyText"/>
        <w:rPr>
          <w:sz w:val="26"/>
        </w:rPr>
      </w:pPr>
    </w:p>
    <w:p w14:paraId="248E4CA6" w14:textId="77777777" w:rsidR="00C60096" w:rsidRDefault="00C60096" w:rsidP="00C60096">
      <w:pPr>
        <w:pStyle w:val="BodyText"/>
        <w:rPr>
          <w:sz w:val="26"/>
        </w:rPr>
      </w:pPr>
    </w:p>
    <w:p w14:paraId="03954505" w14:textId="77777777" w:rsidR="00C60096" w:rsidRDefault="00C60096" w:rsidP="00C60096">
      <w:pPr>
        <w:pStyle w:val="BodyText"/>
        <w:rPr>
          <w:sz w:val="26"/>
        </w:rPr>
      </w:pPr>
    </w:p>
    <w:p w14:paraId="6C00679E" w14:textId="77777777" w:rsidR="00C60096" w:rsidRDefault="00C60096" w:rsidP="00C60096">
      <w:pPr>
        <w:pStyle w:val="BodyText"/>
        <w:rPr>
          <w:sz w:val="26"/>
        </w:rPr>
      </w:pPr>
    </w:p>
    <w:p w14:paraId="5903BEDD" w14:textId="77777777" w:rsidR="00C60096" w:rsidRDefault="00C60096" w:rsidP="00C60096">
      <w:pPr>
        <w:pStyle w:val="BodyText"/>
        <w:rPr>
          <w:sz w:val="26"/>
        </w:rPr>
      </w:pPr>
    </w:p>
    <w:p w14:paraId="39A22294" w14:textId="77777777" w:rsidR="00C60096" w:rsidRDefault="00C60096" w:rsidP="00C60096">
      <w:pPr>
        <w:pStyle w:val="BodyText"/>
        <w:rPr>
          <w:sz w:val="26"/>
        </w:rPr>
      </w:pPr>
    </w:p>
    <w:p w14:paraId="7A3A5564" w14:textId="77777777" w:rsidR="00C60096" w:rsidRDefault="00C60096" w:rsidP="00C60096">
      <w:pPr>
        <w:pStyle w:val="BodyText"/>
        <w:rPr>
          <w:sz w:val="26"/>
        </w:rPr>
      </w:pPr>
    </w:p>
    <w:p w14:paraId="10FC283D" w14:textId="77777777" w:rsidR="00C60096" w:rsidRPr="00B33141" w:rsidRDefault="00C60096" w:rsidP="00C60096">
      <w:pPr>
        <w:pStyle w:val="BodyText"/>
        <w:rPr>
          <w:sz w:val="26"/>
        </w:rPr>
      </w:pPr>
    </w:p>
    <w:p w14:paraId="5870FAEF" w14:textId="77777777" w:rsidR="00C800F8" w:rsidRPr="00B33141" w:rsidRDefault="00B51C92" w:rsidP="00C60096">
      <w:pPr>
        <w:pStyle w:val="ListParagraph"/>
        <w:numPr>
          <w:ilvl w:val="0"/>
          <w:numId w:val="11"/>
        </w:numPr>
        <w:tabs>
          <w:tab w:val="left" w:pos="458"/>
        </w:tabs>
        <w:spacing w:before="0"/>
        <w:rPr>
          <w:sz w:val="16"/>
        </w:rPr>
      </w:pPr>
      <w:r w:rsidRPr="00B33141">
        <w:rPr>
          <w:sz w:val="16"/>
        </w:rPr>
        <w:t>Australian</w:t>
      </w:r>
      <w:r w:rsidRPr="00B33141">
        <w:rPr>
          <w:spacing w:val="-3"/>
          <w:sz w:val="16"/>
        </w:rPr>
        <w:t xml:space="preserve"> </w:t>
      </w:r>
      <w:r w:rsidRPr="00B33141">
        <w:rPr>
          <w:sz w:val="16"/>
        </w:rPr>
        <w:t>Building</w:t>
      </w:r>
      <w:r w:rsidRPr="00B33141">
        <w:rPr>
          <w:spacing w:val="-3"/>
          <w:sz w:val="16"/>
        </w:rPr>
        <w:t xml:space="preserve"> </w:t>
      </w:r>
      <w:r w:rsidRPr="00B33141">
        <w:rPr>
          <w:sz w:val="16"/>
        </w:rPr>
        <w:t>Codes</w:t>
      </w:r>
      <w:r w:rsidRPr="00B33141">
        <w:rPr>
          <w:spacing w:val="-3"/>
          <w:sz w:val="16"/>
        </w:rPr>
        <w:t xml:space="preserve"> </w:t>
      </w:r>
      <w:r w:rsidRPr="00B33141">
        <w:rPr>
          <w:sz w:val="16"/>
        </w:rPr>
        <w:t>Board</w:t>
      </w:r>
      <w:r w:rsidRPr="00B33141">
        <w:rPr>
          <w:spacing w:val="-3"/>
          <w:sz w:val="16"/>
        </w:rPr>
        <w:t xml:space="preserve"> </w:t>
      </w:r>
      <w:r w:rsidRPr="00B33141">
        <w:rPr>
          <w:sz w:val="16"/>
        </w:rPr>
        <w:t>(ABCB),</w:t>
      </w:r>
      <w:r w:rsidRPr="00B33141">
        <w:rPr>
          <w:spacing w:val="-2"/>
          <w:sz w:val="16"/>
        </w:rPr>
        <w:t xml:space="preserve"> </w:t>
      </w:r>
      <w:r w:rsidRPr="00B33141">
        <w:rPr>
          <w:sz w:val="16"/>
        </w:rPr>
        <w:t>Climate</w:t>
      </w:r>
      <w:r w:rsidRPr="00B33141">
        <w:rPr>
          <w:spacing w:val="-3"/>
          <w:sz w:val="16"/>
        </w:rPr>
        <w:t xml:space="preserve"> </w:t>
      </w:r>
      <w:r w:rsidRPr="00B33141">
        <w:rPr>
          <w:sz w:val="16"/>
        </w:rPr>
        <w:t>Zone</w:t>
      </w:r>
      <w:r w:rsidRPr="00B33141">
        <w:rPr>
          <w:spacing w:val="-3"/>
          <w:sz w:val="16"/>
        </w:rPr>
        <w:t xml:space="preserve"> </w:t>
      </w:r>
      <w:r w:rsidRPr="00B33141">
        <w:rPr>
          <w:sz w:val="16"/>
        </w:rPr>
        <w:t>Map</w:t>
      </w:r>
      <w:r w:rsidRPr="00B33141">
        <w:rPr>
          <w:spacing w:val="-2"/>
          <w:sz w:val="16"/>
        </w:rPr>
        <w:t xml:space="preserve"> </w:t>
      </w:r>
      <w:r w:rsidRPr="00B33141">
        <w:rPr>
          <w:sz w:val="16"/>
        </w:rPr>
        <w:t>Victoria,</w:t>
      </w:r>
      <w:r w:rsidRPr="00B33141">
        <w:rPr>
          <w:spacing w:val="-3"/>
          <w:sz w:val="16"/>
        </w:rPr>
        <w:t xml:space="preserve"> </w:t>
      </w:r>
      <w:r w:rsidRPr="00B33141">
        <w:rPr>
          <w:sz w:val="16"/>
        </w:rPr>
        <w:t>the</w:t>
      </w:r>
      <w:r w:rsidRPr="00B33141">
        <w:rPr>
          <w:spacing w:val="-11"/>
          <w:sz w:val="16"/>
        </w:rPr>
        <w:t xml:space="preserve"> </w:t>
      </w:r>
      <w:r w:rsidRPr="00B33141">
        <w:rPr>
          <w:sz w:val="16"/>
        </w:rPr>
        <w:t>ABCB</w:t>
      </w:r>
      <w:r w:rsidRPr="00B33141">
        <w:rPr>
          <w:spacing w:val="-3"/>
          <w:sz w:val="16"/>
        </w:rPr>
        <w:t xml:space="preserve"> </w:t>
      </w:r>
      <w:r w:rsidRPr="00B33141">
        <w:rPr>
          <w:sz w:val="16"/>
        </w:rPr>
        <w:t>website</w:t>
      </w:r>
      <w:r w:rsidRPr="00B33141">
        <w:rPr>
          <w:spacing w:val="-3"/>
          <w:sz w:val="16"/>
        </w:rPr>
        <w:t xml:space="preserve"> </w:t>
      </w:r>
      <w:r w:rsidRPr="00B33141">
        <w:rPr>
          <w:sz w:val="16"/>
        </w:rPr>
        <w:t>(accessed</w:t>
      </w:r>
      <w:r w:rsidRPr="00B33141">
        <w:rPr>
          <w:spacing w:val="-2"/>
          <w:sz w:val="16"/>
        </w:rPr>
        <w:t xml:space="preserve"> </w:t>
      </w:r>
      <w:r w:rsidRPr="00B33141">
        <w:rPr>
          <w:sz w:val="16"/>
        </w:rPr>
        <w:t>June</w:t>
      </w:r>
      <w:r w:rsidRPr="00B33141">
        <w:rPr>
          <w:spacing w:val="-3"/>
          <w:sz w:val="16"/>
        </w:rPr>
        <w:t xml:space="preserve"> </w:t>
      </w:r>
      <w:r w:rsidRPr="00B33141">
        <w:rPr>
          <w:sz w:val="16"/>
        </w:rPr>
        <w:t>2021).</w:t>
      </w:r>
    </w:p>
    <w:p w14:paraId="015779F8"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3468B9B2" w14:textId="77777777" w:rsidR="00C60096" w:rsidRPr="00B33141" w:rsidRDefault="00C60096" w:rsidP="00C60096">
      <w:pPr>
        <w:pStyle w:val="Heading2"/>
        <w:numPr>
          <w:ilvl w:val="1"/>
          <w:numId w:val="12"/>
        </w:numPr>
        <w:tabs>
          <w:tab w:val="left" w:pos="574"/>
        </w:tabs>
        <w:spacing w:before="1" w:line="249" w:lineRule="auto"/>
        <w:ind w:left="142" w:right="97" w:firstLine="0"/>
      </w:pPr>
      <w:r w:rsidRPr="00B33141">
        <w:lastRenderedPageBreak/>
        <w:t>ROLES AND</w:t>
      </w:r>
      <w:r w:rsidRPr="00B33141">
        <w:rPr>
          <w:spacing w:val="1"/>
        </w:rPr>
        <w:t xml:space="preserve"> </w:t>
      </w:r>
      <w:r w:rsidRPr="00B33141">
        <w:t>RESPONSIBILITIES FOR</w:t>
      </w:r>
      <w:r w:rsidRPr="00B33141">
        <w:rPr>
          <w:spacing w:val="1"/>
        </w:rPr>
        <w:t xml:space="preserve"> </w:t>
      </w:r>
      <w:r w:rsidRPr="00B33141">
        <w:rPr>
          <w:spacing w:val="-2"/>
        </w:rPr>
        <w:t>CLIMATE ADAPTATION IN</w:t>
      </w:r>
      <w:r w:rsidRPr="00B33141">
        <w:rPr>
          <w:spacing w:val="-1"/>
        </w:rPr>
        <w:t xml:space="preserve"> </w:t>
      </w:r>
      <w:r w:rsidRPr="00B33141">
        <w:t>THE</w:t>
      </w:r>
      <w:r w:rsidRPr="00B33141">
        <w:rPr>
          <w:spacing w:val="-16"/>
        </w:rPr>
        <w:t xml:space="preserve"> </w:t>
      </w:r>
      <w:r w:rsidRPr="00B33141">
        <w:t>BUILT</w:t>
      </w:r>
      <w:r w:rsidRPr="00B33141">
        <w:rPr>
          <w:spacing w:val="-15"/>
        </w:rPr>
        <w:t xml:space="preserve"> </w:t>
      </w:r>
      <w:r w:rsidRPr="00B33141">
        <w:t>ENVIRONMENT</w:t>
      </w:r>
      <w:r w:rsidRPr="00B33141">
        <w:rPr>
          <w:spacing w:val="-63"/>
        </w:rPr>
        <w:t xml:space="preserve"> </w:t>
      </w:r>
      <w:r w:rsidRPr="00B33141">
        <w:t>SYSTEM</w:t>
      </w:r>
    </w:p>
    <w:p w14:paraId="2DA7B1FB" w14:textId="77777777" w:rsidR="00166388" w:rsidRPr="00B33141" w:rsidRDefault="00166388" w:rsidP="00166388">
      <w:pPr>
        <w:pStyle w:val="BodyText"/>
        <w:spacing w:before="92" w:line="242" w:lineRule="auto"/>
        <w:ind w:left="173" w:right="-7"/>
      </w:pPr>
      <w:bookmarkStart w:id="8" w:name="_TOC_250011"/>
      <w:r w:rsidRPr="00B33141">
        <w:t>The Built Environment system incorporates a wide</w:t>
      </w:r>
      <w:r w:rsidRPr="00A055AF">
        <w:t xml:space="preserve"> </w:t>
      </w:r>
      <w:r w:rsidRPr="00B33141">
        <w:t>range of systems, services,</w:t>
      </w:r>
      <w:r>
        <w:t xml:space="preserve"> </w:t>
      </w:r>
      <w:r w:rsidRPr="00B33141">
        <w:t>infrastructure and processes,</w:t>
      </w:r>
      <w:r w:rsidRPr="00A055AF">
        <w:t xml:space="preserve"> </w:t>
      </w:r>
      <w:r w:rsidRPr="00B33141">
        <w:t>including:</w:t>
      </w:r>
    </w:p>
    <w:p w14:paraId="1563BA96" w14:textId="77777777" w:rsidR="00166388" w:rsidRPr="00B33141" w:rsidRDefault="00166388" w:rsidP="00166388">
      <w:pPr>
        <w:pStyle w:val="ListParagraph"/>
        <w:numPr>
          <w:ilvl w:val="0"/>
          <w:numId w:val="13"/>
        </w:numPr>
        <w:tabs>
          <w:tab w:val="left" w:pos="401"/>
          <w:tab w:val="left" w:pos="2410"/>
        </w:tabs>
        <w:spacing w:before="119" w:line="242" w:lineRule="auto"/>
        <w:ind w:right="372"/>
        <w:rPr>
          <w:sz w:val="24"/>
        </w:rPr>
      </w:pPr>
      <w:r w:rsidRPr="00B33141">
        <w:rPr>
          <w:sz w:val="24"/>
        </w:rPr>
        <w:t>where we live and how we</w:t>
      </w:r>
      <w:r w:rsidRPr="00A055AF">
        <w:rPr>
          <w:sz w:val="24"/>
        </w:rPr>
        <w:t xml:space="preserve"> </w:t>
      </w:r>
      <w:r w:rsidRPr="00B33141">
        <w:rPr>
          <w:sz w:val="24"/>
        </w:rPr>
        <w:t>build</w:t>
      </w:r>
    </w:p>
    <w:p w14:paraId="2DF9BC26" w14:textId="77777777" w:rsidR="00166388" w:rsidRPr="00C60096" w:rsidRDefault="00166388" w:rsidP="00166388">
      <w:pPr>
        <w:pStyle w:val="ListParagraph"/>
        <w:numPr>
          <w:ilvl w:val="0"/>
          <w:numId w:val="13"/>
        </w:numPr>
        <w:tabs>
          <w:tab w:val="left" w:pos="401"/>
          <w:tab w:val="left" w:pos="2410"/>
        </w:tabs>
        <w:spacing w:before="79" w:line="242" w:lineRule="auto"/>
        <w:ind w:right="372"/>
        <w:rPr>
          <w:sz w:val="24"/>
        </w:rPr>
      </w:pPr>
      <w:r w:rsidRPr="00C60096">
        <w:rPr>
          <w:sz w:val="24"/>
        </w:rPr>
        <w:t>our response to emergencies and climate change</w:t>
      </w:r>
    </w:p>
    <w:p w14:paraId="60B3C55C" w14:textId="77777777" w:rsidR="00166388" w:rsidRPr="00B33141" w:rsidRDefault="00166388" w:rsidP="00166388">
      <w:pPr>
        <w:pStyle w:val="ListParagraph"/>
        <w:numPr>
          <w:ilvl w:val="0"/>
          <w:numId w:val="13"/>
        </w:numPr>
        <w:tabs>
          <w:tab w:val="left" w:pos="401"/>
        </w:tabs>
        <w:spacing w:before="79"/>
        <w:ind w:hanging="228"/>
        <w:rPr>
          <w:sz w:val="24"/>
        </w:rPr>
      </w:pPr>
      <w:r w:rsidRPr="00B33141">
        <w:rPr>
          <w:sz w:val="24"/>
        </w:rPr>
        <w:t>community services</w:t>
      </w:r>
    </w:p>
    <w:p w14:paraId="6BA7462B" w14:textId="77777777" w:rsidR="00166388" w:rsidRPr="00B33141" w:rsidRDefault="00166388" w:rsidP="00166388">
      <w:pPr>
        <w:pStyle w:val="ListParagraph"/>
        <w:numPr>
          <w:ilvl w:val="0"/>
          <w:numId w:val="13"/>
        </w:numPr>
        <w:tabs>
          <w:tab w:val="left" w:pos="401"/>
        </w:tabs>
        <w:spacing w:before="89"/>
        <w:ind w:hanging="228"/>
        <w:rPr>
          <w:sz w:val="24"/>
        </w:rPr>
      </w:pPr>
      <w:r w:rsidRPr="00B33141">
        <w:rPr>
          <w:sz w:val="24"/>
        </w:rPr>
        <w:t>utilities</w:t>
      </w:r>
      <w:r w:rsidRPr="00B33141">
        <w:rPr>
          <w:spacing w:val="-9"/>
          <w:sz w:val="24"/>
        </w:rPr>
        <w:t xml:space="preserve"> </w:t>
      </w:r>
      <w:r w:rsidRPr="00B33141">
        <w:rPr>
          <w:sz w:val="24"/>
        </w:rPr>
        <w:t>and</w:t>
      </w:r>
      <w:r w:rsidRPr="00B33141">
        <w:rPr>
          <w:spacing w:val="-8"/>
          <w:sz w:val="24"/>
        </w:rPr>
        <w:t xml:space="preserve"> </w:t>
      </w:r>
      <w:r w:rsidRPr="00B33141">
        <w:rPr>
          <w:sz w:val="24"/>
        </w:rPr>
        <w:t>infrastructure</w:t>
      </w:r>
    </w:p>
    <w:p w14:paraId="0B3BC11B" w14:textId="77777777" w:rsidR="00166388" w:rsidRPr="00B33141" w:rsidRDefault="00166388" w:rsidP="00166388">
      <w:pPr>
        <w:pStyle w:val="ListParagraph"/>
        <w:numPr>
          <w:ilvl w:val="0"/>
          <w:numId w:val="13"/>
        </w:numPr>
        <w:tabs>
          <w:tab w:val="left" w:pos="401"/>
        </w:tabs>
        <w:spacing w:before="90" w:line="242" w:lineRule="auto"/>
        <w:ind w:right="74"/>
        <w:rPr>
          <w:sz w:val="24"/>
        </w:rPr>
      </w:pPr>
      <w:r w:rsidRPr="00B33141">
        <w:rPr>
          <w:sz w:val="24"/>
        </w:rPr>
        <w:t>natural systems and</w:t>
      </w:r>
      <w:r w:rsidRPr="00B33141">
        <w:rPr>
          <w:spacing w:val="1"/>
          <w:sz w:val="24"/>
        </w:rPr>
        <w:t xml:space="preserve"> </w:t>
      </w:r>
      <w:r w:rsidRPr="00B33141">
        <w:rPr>
          <w:sz w:val="24"/>
        </w:rPr>
        <w:t>environmental</w:t>
      </w:r>
      <w:r w:rsidRPr="00B33141">
        <w:rPr>
          <w:spacing w:val="-11"/>
          <w:sz w:val="24"/>
        </w:rPr>
        <w:t xml:space="preserve"> </w:t>
      </w:r>
      <w:r w:rsidRPr="00B33141">
        <w:rPr>
          <w:sz w:val="24"/>
        </w:rPr>
        <w:t>management</w:t>
      </w:r>
    </w:p>
    <w:p w14:paraId="0E6BE86D" w14:textId="77777777" w:rsidR="00166388" w:rsidRPr="00B33141" w:rsidRDefault="00166388" w:rsidP="00166388">
      <w:pPr>
        <w:pStyle w:val="ListParagraph"/>
        <w:numPr>
          <w:ilvl w:val="0"/>
          <w:numId w:val="13"/>
        </w:numPr>
        <w:tabs>
          <w:tab w:val="left" w:pos="401"/>
        </w:tabs>
        <w:spacing w:before="87" w:line="242" w:lineRule="auto"/>
        <w:ind w:right="261"/>
        <w:rPr>
          <w:sz w:val="24"/>
        </w:rPr>
      </w:pPr>
      <w:r w:rsidRPr="00B33141">
        <w:rPr>
          <w:sz w:val="24"/>
        </w:rPr>
        <w:t>finance and insurance risk</w:t>
      </w:r>
      <w:r w:rsidRPr="00B33141">
        <w:rPr>
          <w:spacing w:val="-65"/>
          <w:sz w:val="24"/>
        </w:rPr>
        <w:t xml:space="preserve"> </w:t>
      </w:r>
      <w:r w:rsidRPr="00B33141">
        <w:rPr>
          <w:sz w:val="24"/>
        </w:rPr>
        <w:t>services.</w:t>
      </w:r>
    </w:p>
    <w:p w14:paraId="5CC0593D" w14:textId="77777777" w:rsidR="00166388" w:rsidRPr="00B33141" w:rsidRDefault="00166388" w:rsidP="00166388">
      <w:pPr>
        <w:pStyle w:val="BodyText"/>
        <w:spacing w:before="88" w:line="242" w:lineRule="auto"/>
        <w:ind w:left="173" w:right="117"/>
      </w:pPr>
      <w:r w:rsidRPr="00B33141">
        <w:t>These issues and processes</w:t>
      </w:r>
      <w:r w:rsidRPr="00B33141">
        <w:rPr>
          <w:spacing w:val="1"/>
        </w:rPr>
        <w:t xml:space="preserve"> </w:t>
      </w:r>
      <w:r w:rsidRPr="00B33141">
        <w:t>are subject to government</w:t>
      </w:r>
      <w:r w:rsidRPr="00B33141">
        <w:rPr>
          <w:spacing w:val="1"/>
        </w:rPr>
        <w:t xml:space="preserve"> </w:t>
      </w:r>
      <w:r w:rsidRPr="00B33141">
        <w:t>legislation, regulation,</w:t>
      </w:r>
      <w:r w:rsidRPr="00B33141">
        <w:rPr>
          <w:spacing w:val="1"/>
        </w:rPr>
        <w:t xml:space="preserve"> </w:t>
      </w:r>
      <w:r w:rsidRPr="00B33141">
        <w:t>strategies and/or plans. The</w:t>
      </w:r>
      <w:r w:rsidRPr="00B33141">
        <w:rPr>
          <w:spacing w:val="1"/>
        </w:rPr>
        <w:t xml:space="preserve"> </w:t>
      </w:r>
      <w:r w:rsidRPr="00B33141">
        <w:t>box below outlines some of</w:t>
      </w:r>
      <w:r w:rsidRPr="00B33141">
        <w:rPr>
          <w:spacing w:val="1"/>
        </w:rPr>
        <w:t xml:space="preserve"> </w:t>
      </w:r>
      <w:r w:rsidRPr="00B33141">
        <w:t>the fundamental legislation</w:t>
      </w:r>
      <w:r w:rsidRPr="00B33141">
        <w:rPr>
          <w:spacing w:val="1"/>
        </w:rPr>
        <w:t xml:space="preserve"> </w:t>
      </w:r>
      <w:r w:rsidRPr="00B33141">
        <w:t>that influences climate</w:t>
      </w:r>
      <w:r w:rsidRPr="00B33141">
        <w:rPr>
          <w:spacing w:val="1"/>
        </w:rPr>
        <w:t xml:space="preserve"> </w:t>
      </w:r>
      <w:r w:rsidRPr="00B33141">
        <w:t>change adaptation across the</w:t>
      </w:r>
      <w:r w:rsidRPr="00B33141">
        <w:rPr>
          <w:spacing w:val="-64"/>
        </w:rPr>
        <w:t xml:space="preserve"> </w:t>
      </w:r>
      <w:r w:rsidRPr="00B33141">
        <w:t>built environment. Refer to</w:t>
      </w:r>
      <w:r w:rsidRPr="00B33141">
        <w:rPr>
          <w:spacing w:val="1"/>
        </w:rPr>
        <w:t xml:space="preserve"> </w:t>
      </w:r>
      <w:r w:rsidRPr="00B33141">
        <w:t>Appendix 1 for other relevant</w:t>
      </w:r>
      <w:r w:rsidRPr="00B33141">
        <w:rPr>
          <w:spacing w:val="1"/>
        </w:rPr>
        <w:t xml:space="preserve"> </w:t>
      </w:r>
      <w:r w:rsidRPr="00B33141">
        <w:t>laws</w:t>
      </w:r>
      <w:r w:rsidRPr="00B33141">
        <w:rPr>
          <w:spacing w:val="-2"/>
        </w:rPr>
        <w:t xml:space="preserve"> </w:t>
      </w:r>
      <w:r w:rsidRPr="00B33141">
        <w:t>and</w:t>
      </w:r>
      <w:r w:rsidRPr="00B33141">
        <w:rPr>
          <w:spacing w:val="-2"/>
        </w:rPr>
        <w:t xml:space="preserve"> </w:t>
      </w:r>
      <w:r w:rsidRPr="00B33141">
        <w:t>policies.</w:t>
      </w:r>
    </w:p>
    <w:p w14:paraId="5A2C697A" w14:textId="77777777" w:rsidR="00166388" w:rsidRPr="00B33141" w:rsidRDefault="00166388" w:rsidP="00166388">
      <w:pPr>
        <w:pStyle w:val="BodyText"/>
        <w:spacing w:before="128" w:line="242" w:lineRule="auto"/>
        <w:ind w:left="173" w:right="469"/>
      </w:pPr>
      <w:r w:rsidRPr="00B33141">
        <w:t>The</w:t>
      </w:r>
      <w:r w:rsidRPr="00B33141">
        <w:rPr>
          <w:spacing w:val="-6"/>
        </w:rPr>
        <w:t xml:space="preserve"> </w:t>
      </w:r>
      <w:r w:rsidRPr="00B33141">
        <w:t>Victorian</w:t>
      </w:r>
      <w:r w:rsidRPr="00B33141">
        <w:rPr>
          <w:spacing w:val="-6"/>
        </w:rPr>
        <w:t xml:space="preserve"> </w:t>
      </w:r>
      <w:r w:rsidRPr="00B33141">
        <w:t>Government</w:t>
      </w:r>
      <w:r w:rsidRPr="00B33141">
        <w:rPr>
          <w:spacing w:val="-64"/>
        </w:rPr>
        <w:t xml:space="preserve"> </w:t>
      </w:r>
      <w:r w:rsidRPr="00B33141">
        <w:t>is responsible for public</w:t>
      </w:r>
      <w:r w:rsidRPr="00B33141">
        <w:rPr>
          <w:spacing w:val="1"/>
        </w:rPr>
        <w:t xml:space="preserve"> </w:t>
      </w:r>
      <w:r w:rsidRPr="00B33141">
        <w:t>assets functioning in the</w:t>
      </w:r>
      <w:r w:rsidRPr="00B33141">
        <w:rPr>
          <w:spacing w:val="1"/>
        </w:rPr>
        <w:t xml:space="preserve"> </w:t>
      </w:r>
      <w:r w:rsidRPr="00B33141">
        <w:t>Built Environment system,</w:t>
      </w:r>
    </w:p>
    <w:p w14:paraId="74D751DF" w14:textId="77777777" w:rsidR="00166388" w:rsidRPr="00B33141" w:rsidRDefault="00166388" w:rsidP="00166388">
      <w:pPr>
        <w:pStyle w:val="BodyText"/>
        <w:spacing w:before="5" w:line="242" w:lineRule="auto"/>
        <w:ind w:left="173"/>
      </w:pPr>
      <w:r w:rsidRPr="00B33141">
        <w:t>working</w:t>
      </w:r>
      <w:r w:rsidRPr="00B33141">
        <w:rPr>
          <w:spacing w:val="-9"/>
        </w:rPr>
        <w:t xml:space="preserve"> </w:t>
      </w:r>
      <w:r w:rsidRPr="00B33141">
        <w:t>with</w:t>
      </w:r>
      <w:r w:rsidRPr="00B33141">
        <w:rPr>
          <w:spacing w:val="-8"/>
        </w:rPr>
        <w:t xml:space="preserve"> </w:t>
      </w:r>
      <w:r w:rsidRPr="00B33141">
        <w:t>local</w:t>
      </w:r>
      <w:r w:rsidRPr="00B33141">
        <w:rPr>
          <w:spacing w:val="-8"/>
        </w:rPr>
        <w:t xml:space="preserve"> </w:t>
      </w:r>
      <w:r w:rsidRPr="00B33141">
        <w:t>government,</w:t>
      </w:r>
      <w:r w:rsidRPr="00B33141">
        <w:rPr>
          <w:spacing w:val="-64"/>
        </w:rPr>
        <w:t xml:space="preserve"> </w:t>
      </w:r>
      <w:r w:rsidRPr="00B33141">
        <w:t>and</w:t>
      </w:r>
      <w:r w:rsidRPr="00B33141">
        <w:rPr>
          <w:spacing w:val="4"/>
        </w:rPr>
        <w:t xml:space="preserve"> </w:t>
      </w:r>
      <w:r w:rsidRPr="00B33141">
        <w:t>establishing</w:t>
      </w:r>
      <w:r w:rsidRPr="00B33141">
        <w:rPr>
          <w:spacing w:val="5"/>
        </w:rPr>
        <w:t xml:space="preserve"> </w:t>
      </w:r>
      <w:r w:rsidRPr="00B33141">
        <w:t>legislation</w:t>
      </w:r>
      <w:r w:rsidRPr="00B33141">
        <w:rPr>
          <w:spacing w:val="1"/>
        </w:rPr>
        <w:t xml:space="preserve"> </w:t>
      </w:r>
      <w:r w:rsidRPr="00B33141">
        <w:t>and programs to support</w:t>
      </w:r>
      <w:r w:rsidRPr="00B33141">
        <w:rPr>
          <w:spacing w:val="1"/>
        </w:rPr>
        <w:t xml:space="preserve"> </w:t>
      </w:r>
      <w:r w:rsidRPr="00B33141">
        <w:t>industry</w:t>
      </w:r>
      <w:r w:rsidRPr="00B33141">
        <w:rPr>
          <w:spacing w:val="-2"/>
        </w:rPr>
        <w:t xml:space="preserve"> </w:t>
      </w:r>
      <w:r w:rsidRPr="00B33141">
        <w:t>and</w:t>
      </w:r>
      <w:r w:rsidRPr="00B33141">
        <w:rPr>
          <w:spacing w:val="-2"/>
        </w:rPr>
        <w:t xml:space="preserve"> </w:t>
      </w:r>
      <w:r w:rsidRPr="00B33141">
        <w:t>communities.</w:t>
      </w:r>
    </w:p>
    <w:p w14:paraId="036CCF14" w14:textId="77777777" w:rsidR="00166388" w:rsidRPr="00B33141" w:rsidRDefault="00166388" w:rsidP="00166388">
      <w:pPr>
        <w:pStyle w:val="BodyText"/>
        <w:spacing w:before="6" w:line="242" w:lineRule="auto"/>
        <w:ind w:left="173" w:right="141"/>
      </w:pPr>
      <w:r w:rsidRPr="00B33141">
        <w:t>Regulation and policy making</w:t>
      </w:r>
      <w:r w:rsidRPr="00B33141">
        <w:rPr>
          <w:spacing w:val="-65"/>
        </w:rPr>
        <w:t xml:space="preserve"> </w:t>
      </w:r>
      <w:r w:rsidRPr="00B33141">
        <w:t>can directly facilitate climate</w:t>
      </w:r>
      <w:r w:rsidRPr="00B33141">
        <w:rPr>
          <w:spacing w:val="1"/>
        </w:rPr>
        <w:t xml:space="preserve"> </w:t>
      </w:r>
      <w:r w:rsidRPr="00B33141">
        <w:t>change adaptation, as can</w:t>
      </w:r>
      <w:r w:rsidRPr="00B33141">
        <w:rPr>
          <w:spacing w:val="1"/>
        </w:rPr>
        <w:t xml:space="preserve"> </w:t>
      </w:r>
      <w:r w:rsidRPr="00B33141">
        <w:t>non-regulatory activities such</w:t>
      </w:r>
      <w:r w:rsidRPr="00B33141">
        <w:rPr>
          <w:spacing w:val="-64"/>
        </w:rPr>
        <w:t xml:space="preserve"> </w:t>
      </w:r>
      <w:r w:rsidRPr="00B33141">
        <w:t>as working with stakeholders</w:t>
      </w:r>
      <w:r w:rsidRPr="00B33141">
        <w:rPr>
          <w:spacing w:val="1"/>
        </w:rPr>
        <w:t xml:space="preserve"> </w:t>
      </w:r>
      <w:r w:rsidRPr="00B33141">
        <w:t>and communicating</w:t>
      </w:r>
      <w:r w:rsidRPr="00B33141">
        <w:rPr>
          <w:spacing w:val="1"/>
        </w:rPr>
        <w:t xml:space="preserve"> </w:t>
      </w:r>
      <w:r w:rsidRPr="00B33141">
        <w:t>information. The government</w:t>
      </w:r>
      <w:r w:rsidRPr="00B33141">
        <w:rPr>
          <w:spacing w:val="1"/>
        </w:rPr>
        <w:t xml:space="preserve"> </w:t>
      </w:r>
      <w:r w:rsidRPr="00B33141">
        <w:t>is also responsible for</w:t>
      </w:r>
      <w:r w:rsidRPr="00B33141">
        <w:rPr>
          <w:spacing w:val="1"/>
        </w:rPr>
        <w:t xml:space="preserve"> </w:t>
      </w:r>
      <w:r w:rsidRPr="00B33141">
        <w:t>statewide planning for the</w:t>
      </w:r>
      <w:r w:rsidRPr="00B33141">
        <w:rPr>
          <w:spacing w:val="1"/>
        </w:rPr>
        <w:t xml:space="preserve"> </w:t>
      </w:r>
      <w:r w:rsidRPr="00B33141">
        <w:t>security of built environment</w:t>
      </w:r>
      <w:r w:rsidRPr="00B33141">
        <w:rPr>
          <w:spacing w:val="1"/>
        </w:rPr>
        <w:t xml:space="preserve"> </w:t>
      </w:r>
      <w:r w:rsidRPr="00B33141">
        <w:t>infrastructure</w:t>
      </w:r>
      <w:r w:rsidRPr="00B33141">
        <w:rPr>
          <w:spacing w:val="1"/>
        </w:rPr>
        <w:t xml:space="preserve"> </w:t>
      </w:r>
      <w:r w:rsidRPr="00B33141">
        <w:t>and</w:t>
      </w:r>
      <w:r>
        <w:rPr>
          <w:spacing w:val="66"/>
        </w:rPr>
        <w:t xml:space="preserve"> </w:t>
      </w:r>
      <w:r w:rsidRPr="00B33141">
        <w:t>assets,</w:t>
      </w:r>
      <w:r w:rsidRPr="00B33141">
        <w:rPr>
          <w:spacing w:val="1"/>
        </w:rPr>
        <w:t xml:space="preserve"> </w:t>
      </w:r>
      <w:r w:rsidRPr="00B33141">
        <w:t>and planning to support</w:t>
      </w:r>
      <w:r w:rsidRPr="00B33141">
        <w:rPr>
          <w:spacing w:val="1"/>
        </w:rPr>
        <w:t xml:space="preserve"> </w:t>
      </w:r>
      <w:r w:rsidRPr="00B33141">
        <w:t>resilience among vulnerable</w:t>
      </w:r>
      <w:r w:rsidRPr="00B33141">
        <w:rPr>
          <w:spacing w:val="1"/>
        </w:rPr>
        <w:t xml:space="preserve"> </w:t>
      </w:r>
      <w:r w:rsidRPr="00B33141">
        <w:t>persons and highly exposed</w:t>
      </w:r>
      <w:r w:rsidRPr="00B33141">
        <w:rPr>
          <w:spacing w:val="1"/>
        </w:rPr>
        <w:t xml:space="preserve"> </w:t>
      </w:r>
      <w:r w:rsidRPr="00B33141">
        <w:t>communities.</w:t>
      </w:r>
    </w:p>
    <w:p w14:paraId="0050D782" w14:textId="77777777" w:rsidR="00166388" w:rsidRPr="00B33141" w:rsidRDefault="00166388" w:rsidP="00166388">
      <w:pPr>
        <w:pStyle w:val="BodyText"/>
        <w:spacing w:before="133" w:line="242" w:lineRule="auto"/>
        <w:ind w:left="173" w:right="314"/>
      </w:pPr>
      <w:r w:rsidRPr="00B33141">
        <w:t>Input</w:t>
      </w:r>
      <w:r w:rsidRPr="00B33141">
        <w:rPr>
          <w:spacing w:val="4"/>
        </w:rPr>
        <w:t xml:space="preserve"> </w:t>
      </w:r>
      <w:r w:rsidRPr="00B33141">
        <w:t>and</w:t>
      </w:r>
      <w:r w:rsidRPr="00B33141">
        <w:rPr>
          <w:spacing w:val="4"/>
        </w:rPr>
        <w:t xml:space="preserve"> </w:t>
      </w:r>
      <w:r w:rsidRPr="00B33141">
        <w:t>advice</w:t>
      </w:r>
      <w:r w:rsidRPr="00B33141">
        <w:rPr>
          <w:spacing w:val="4"/>
        </w:rPr>
        <w:t xml:space="preserve"> </w:t>
      </w:r>
      <w:r w:rsidRPr="00B33141">
        <w:t>on</w:t>
      </w:r>
      <w:r w:rsidRPr="00B33141">
        <w:rPr>
          <w:spacing w:val="4"/>
        </w:rPr>
        <w:t xml:space="preserve"> </w:t>
      </w:r>
      <w:r w:rsidRPr="00B33141">
        <w:t>many</w:t>
      </w:r>
      <w:r w:rsidRPr="00B33141">
        <w:rPr>
          <w:spacing w:val="1"/>
        </w:rPr>
        <w:t xml:space="preserve"> </w:t>
      </w:r>
      <w:r w:rsidRPr="00B33141">
        <w:t>of these issues is provided</w:t>
      </w:r>
      <w:r w:rsidRPr="00B33141">
        <w:rPr>
          <w:spacing w:val="1"/>
        </w:rPr>
        <w:t xml:space="preserve"> </w:t>
      </w:r>
      <w:r w:rsidRPr="00B33141">
        <w:t>through Victoria’s statewide</w:t>
      </w:r>
      <w:r w:rsidRPr="00B33141">
        <w:rPr>
          <w:spacing w:val="-64"/>
        </w:rPr>
        <w:t xml:space="preserve"> </w:t>
      </w:r>
      <w:r w:rsidRPr="00B33141">
        <w:t>network</w:t>
      </w:r>
      <w:r w:rsidRPr="00B33141">
        <w:rPr>
          <w:spacing w:val="-5"/>
        </w:rPr>
        <w:t xml:space="preserve"> </w:t>
      </w:r>
      <w:r w:rsidRPr="00B33141">
        <w:t>of</w:t>
      </w:r>
      <w:r w:rsidRPr="00B33141">
        <w:rPr>
          <w:spacing w:val="-4"/>
        </w:rPr>
        <w:t xml:space="preserve"> </w:t>
      </w:r>
      <w:r w:rsidRPr="00B33141">
        <w:t>metropolitan</w:t>
      </w:r>
      <w:r w:rsidRPr="00B33141">
        <w:rPr>
          <w:spacing w:val="-3"/>
        </w:rPr>
        <w:t xml:space="preserve"> </w:t>
      </w:r>
      <w:r w:rsidRPr="00B33141">
        <w:t>and</w:t>
      </w:r>
    </w:p>
    <w:p w14:paraId="38685445" w14:textId="77777777" w:rsidR="00166388" w:rsidRPr="00B33141" w:rsidRDefault="00166388" w:rsidP="00166388">
      <w:pPr>
        <w:pStyle w:val="BodyText"/>
        <w:spacing w:before="5" w:line="242" w:lineRule="auto"/>
        <w:ind w:left="173" w:right="165"/>
      </w:pPr>
      <w:r w:rsidRPr="00B33141">
        <w:t>regional partnerships. These</w:t>
      </w:r>
      <w:r w:rsidRPr="00B33141">
        <w:rPr>
          <w:spacing w:val="-64"/>
        </w:rPr>
        <w:t xml:space="preserve"> </w:t>
      </w:r>
      <w:r w:rsidRPr="00B33141">
        <w:t>advisory groups, established</w:t>
      </w:r>
      <w:r w:rsidRPr="00B33141">
        <w:rPr>
          <w:spacing w:val="-64"/>
        </w:rPr>
        <w:t xml:space="preserve"> </w:t>
      </w:r>
      <w:r w:rsidRPr="00B33141">
        <w:t>by</w:t>
      </w:r>
      <w:r w:rsidRPr="00B33141">
        <w:rPr>
          <w:spacing w:val="-6"/>
        </w:rPr>
        <w:t xml:space="preserve"> </w:t>
      </w:r>
      <w:r w:rsidRPr="00B33141">
        <w:t>the</w:t>
      </w:r>
      <w:r w:rsidRPr="00B33141">
        <w:rPr>
          <w:spacing w:val="-4"/>
        </w:rPr>
        <w:t xml:space="preserve"> </w:t>
      </w:r>
      <w:r w:rsidRPr="00B33141">
        <w:t>Victorian</w:t>
      </w:r>
      <w:r w:rsidRPr="00B33141">
        <w:rPr>
          <w:spacing w:val="-5"/>
        </w:rPr>
        <w:t xml:space="preserve"> </w:t>
      </w:r>
      <w:r w:rsidRPr="00B33141">
        <w:t>Government,</w:t>
      </w:r>
      <w:r w:rsidRPr="00B33141">
        <w:rPr>
          <w:spacing w:val="-63"/>
        </w:rPr>
        <w:t xml:space="preserve"> </w:t>
      </w:r>
      <w:r w:rsidRPr="00B33141">
        <w:t>comprise community and</w:t>
      </w:r>
      <w:r w:rsidRPr="00B33141">
        <w:rPr>
          <w:spacing w:val="1"/>
        </w:rPr>
        <w:t xml:space="preserve"> </w:t>
      </w:r>
      <w:r w:rsidRPr="00B33141">
        <w:t>business members who</w:t>
      </w:r>
      <w:r w:rsidRPr="00B33141">
        <w:rPr>
          <w:spacing w:val="1"/>
        </w:rPr>
        <w:t xml:space="preserve"> </w:t>
      </w:r>
      <w:r w:rsidRPr="00B33141">
        <w:t>provide</w:t>
      </w:r>
      <w:r w:rsidRPr="00B33141">
        <w:rPr>
          <w:spacing w:val="-2"/>
        </w:rPr>
        <w:t xml:space="preserve"> </w:t>
      </w:r>
      <w:r w:rsidRPr="00B33141">
        <w:t>a</w:t>
      </w:r>
      <w:r w:rsidRPr="00B33141">
        <w:rPr>
          <w:spacing w:val="-2"/>
        </w:rPr>
        <w:t xml:space="preserve"> </w:t>
      </w:r>
      <w:r w:rsidRPr="00B33141">
        <w:t>strong</w:t>
      </w:r>
      <w:r w:rsidRPr="00B33141">
        <w:rPr>
          <w:spacing w:val="-1"/>
        </w:rPr>
        <w:t xml:space="preserve"> </w:t>
      </w:r>
      <w:r w:rsidRPr="00B33141">
        <w:t>foundation</w:t>
      </w:r>
      <w:r>
        <w:t xml:space="preserve"> </w:t>
      </w:r>
      <w:r w:rsidRPr="00B33141">
        <w:t>for government-community</w:t>
      </w:r>
      <w:r w:rsidRPr="00B33141">
        <w:rPr>
          <w:spacing w:val="-65"/>
        </w:rPr>
        <w:t xml:space="preserve"> </w:t>
      </w:r>
      <w:r w:rsidRPr="00B33141">
        <w:t>collaboration over a wide</w:t>
      </w:r>
      <w:r w:rsidRPr="00B33141">
        <w:rPr>
          <w:spacing w:val="1"/>
        </w:rPr>
        <w:t xml:space="preserve"> </w:t>
      </w:r>
      <w:r w:rsidRPr="00B33141">
        <w:t>range of issues, including</w:t>
      </w:r>
      <w:r w:rsidRPr="00B33141">
        <w:rPr>
          <w:spacing w:val="1"/>
        </w:rPr>
        <w:t xml:space="preserve"> </w:t>
      </w:r>
      <w:r w:rsidRPr="00B33141">
        <w:t>most aspects of climate</w:t>
      </w:r>
      <w:r w:rsidRPr="00B33141">
        <w:rPr>
          <w:spacing w:val="1"/>
        </w:rPr>
        <w:t xml:space="preserve"> </w:t>
      </w:r>
      <w:r w:rsidRPr="00B33141">
        <w:t>change</w:t>
      </w:r>
      <w:r w:rsidRPr="00B33141">
        <w:rPr>
          <w:spacing w:val="-1"/>
        </w:rPr>
        <w:t xml:space="preserve"> </w:t>
      </w:r>
      <w:r w:rsidRPr="00B33141">
        <w:t>adaptation.</w:t>
      </w:r>
    </w:p>
    <w:p w14:paraId="15759DD5" w14:textId="77777777" w:rsidR="00166388" w:rsidRPr="00B33141" w:rsidRDefault="00166388" w:rsidP="00166388">
      <w:pPr>
        <w:pStyle w:val="Heading3"/>
        <w:spacing w:before="176" w:line="242" w:lineRule="auto"/>
        <w:ind w:right="593"/>
      </w:pPr>
      <w:r w:rsidRPr="00B33141">
        <w:t>Key private sector</w:t>
      </w:r>
      <w:r w:rsidRPr="00B33141">
        <w:rPr>
          <w:spacing w:val="1"/>
        </w:rPr>
        <w:t xml:space="preserve"> </w:t>
      </w:r>
      <w:r w:rsidRPr="00B33141">
        <w:t>participants in the Built</w:t>
      </w:r>
      <w:r w:rsidRPr="00B33141">
        <w:rPr>
          <w:spacing w:val="-64"/>
        </w:rPr>
        <w:t xml:space="preserve"> </w:t>
      </w:r>
      <w:r w:rsidRPr="00B33141">
        <w:t>Environment</w:t>
      </w:r>
      <w:r w:rsidRPr="00B33141">
        <w:rPr>
          <w:spacing w:val="-2"/>
        </w:rPr>
        <w:t xml:space="preserve"> </w:t>
      </w:r>
      <w:r w:rsidRPr="00B33141">
        <w:t>system</w:t>
      </w:r>
    </w:p>
    <w:p w14:paraId="5C34B02C" w14:textId="77777777" w:rsidR="00166388" w:rsidRPr="00B33141" w:rsidRDefault="00166388" w:rsidP="00166388">
      <w:pPr>
        <w:pStyle w:val="ListParagraph"/>
        <w:numPr>
          <w:ilvl w:val="0"/>
          <w:numId w:val="13"/>
        </w:numPr>
        <w:tabs>
          <w:tab w:val="left" w:pos="401"/>
        </w:tabs>
        <w:spacing w:before="118" w:line="242" w:lineRule="auto"/>
        <w:ind w:right="810"/>
        <w:rPr>
          <w:sz w:val="24"/>
        </w:rPr>
      </w:pPr>
      <w:r w:rsidRPr="00B33141">
        <w:rPr>
          <w:sz w:val="24"/>
        </w:rPr>
        <w:t>Utilities – privately</w:t>
      </w:r>
      <w:r w:rsidRPr="00B33141">
        <w:rPr>
          <w:spacing w:val="1"/>
          <w:sz w:val="24"/>
        </w:rPr>
        <w:t xml:space="preserve"> </w:t>
      </w:r>
      <w:r w:rsidRPr="00B33141">
        <w:rPr>
          <w:sz w:val="24"/>
        </w:rPr>
        <w:t>owned</w:t>
      </w:r>
      <w:r w:rsidRPr="00B33141">
        <w:rPr>
          <w:spacing w:val="-9"/>
          <w:sz w:val="24"/>
        </w:rPr>
        <w:t xml:space="preserve"> </w:t>
      </w:r>
      <w:r w:rsidRPr="00B33141">
        <w:rPr>
          <w:sz w:val="24"/>
        </w:rPr>
        <w:t>electricity</w:t>
      </w:r>
      <w:r w:rsidRPr="00B33141">
        <w:rPr>
          <w:spacing w:val="-8"/>
          <w:sz w:val="24"/>
        </w:rPr>
        <w:t xml:space="preserve"> </w:t>
      </w:r>
      <w:r w:rsidRPr="00B33141">
        <w:rPr>
          <w:sz w:val="24"/>
        </w:rPr>
        <w:t>and</w:t>
      </w:r>
      <w:r w:rsidRPr="00B33141">
        <w:rPr>
          <w:spacing w:val="-64"/>
          <w:sz w:val="24"/>
        </w:rPr>
        <w:t xml:space="preserve"> </w:t>
      </w:r>
      <w:r w:rsidRPr="00B33141">
        <w:rPr>
          <w:sz w:val="24"/>
        </w:rPr>
        <w:t>gas distribution and</w:t>
      </w:r>
      <w:r w:rsidRPr="00B33141">
        <w:rPr>
          <w:spacing w:val="1"/>
          <w:sz w:val="24"/>
        </w:rPr>
        <w:t xml:space="preserve"> </w:t>
      </w:r>
      <w:r w:rsidRPr="00B33141">
        <w:rPr>
          <w:sz w:val="24"/>
        </w:rPr>
        <w:t>retail</w:t>
      </w:r>
      <w:r w:rsidRPr="00B33141">
        <w:rPr>
          <w:spacing w:val="-1"/>
          <w:sz w:val="24"/>
        </w:rPr>
        <w:t xml:space="preserve"> </w:t>
      </w:r>
      <w:r w:rsidRPr="00B33141">
        <w:rPr>
          <w:sz w:val="24"/>
        </w:rPr>
        <w:t>companies</w:t>
      </w:r>
      <w:r w:rsidRPr="00B33141">
        <w:rPr>
          <w:spacing w:val="-1"/>
          <w:sz w:val="24"/>
        </w:rPr>
        <w:t xml:space="preserve"> </w:t>
      </w:r>
      <w:r w:rsidRPr="00B33141">
        <w:rPr>
          <w:sz w:val="24"/>
        </w:rPr>
        <w:t>are</w:t>
      </w:r>
    </w:p>
    <w:p w14:paraId="6C575FDF" w14:textId="77777777" w:rsidR="00166388" w:rsidRPr="00B33141" w:rsidRDefault="00166388" w:rsidP="00166388">
      <w:pPr>
        <w:pStyle w:val="BodyText"/>
        <w:spacing w:before="5" w:line="242" w:lineRule="auto"/>
        <w:ind w:left="400" w:right="288"/>
      </w:pPr>
      <w:r w:rsidRPr="00B33141">
        <w:t>responsible for producing,</w:t>
      </w:r>
      <w:r w:rsidRPr="00B33141">
        <w:rPr>
          <w:spacing w:val="-64"/>
        </w:rPr>
        <w:t xml:space="preserve"> </w:t>
      </w:r>
      <w:r w:rsidRPr="00B33141">
        <w:t>supplying and distributing</w:t>
      </w:r>
      <w:r w:rsidRPr="00B33141">
        <w:rPr>
          <w:spacing w:val="-64"/>
        </w:rPr>
        <w:t xml:space="preserve"> </w:t>
      </w:r>
      <w:r w:rsidRPr="00B33141">
        <w:t>energy.</w:t>
      </w:r>
      <w:r w:rsidRPr="00B33141">
        <w:rPr>
          <w:spacing w:val="8"/>
        </w:rPr>
        <w:t xml:space="preserve"> </w:t>
      </w:r>
      <w:r w:rsidRPr="00B33141">
        <w:t>Electricity</w:t>
      </w:r>
      <w:r w:rsidRPr="00B33141">
        <w:rPr>
          <w:spacing w:val="8"/>
        </w:rPr>
        <w:t xml:space="preserve"> </w:t>
      </w:r>
      <w:r w:rsidRPr="00B33141">
        <w:t>and</w:t>
      </w:r>
      <w:r w:rsidRPr="00B33141">
        <w:rPr>
          <w:spacing w:val="1"/>
        </w:rPr>
        <w:t xml:space="preserve"> </w:t>
      </w:r>
      <w:r w:rsidRPr="00B33141">
        <w:t>gas generation facilities</w:t>
      </w:r>
      <w:r w:rsidRPr="00B33141">
        <w:rPr>
          <w:spacing w:val="1"/>
        </w:rPr>
        <w:t xml:space="preserve"> </w:t>
      </w:r>
      <w:r w:rsidRPr="00B33141">
        <w:t>and supply networks are</w:t>
      </w:r>
      <w:r w:rsidRPr="00B33141">
        <w:rPr>
          <w:spacing w:val="1"/>
        </w:rPr>
        <w:t xml:space="preserve"> </w:t>
      </w:r>
      <w:r w:rsidRPr="00B33141">
        <w:t>vulnerable</w:t>
      </w:r>
      <w:r w:rsidRPr="00B33141">
        <w:rPr>
          <w:spacing w:val="-1"/>
        </w:rPr>
        <w:t xml:space="preserve"> </w:t>
      </w:r>
      <w:r w:rsidRPr="00B33141">
        <w:t>to</w:t>
      </w:r>
      <w:r w:rsidRPr="00B33141">
        <w:rPr>
          <w:spacing w:val="-1"/>
        </w:rPr>
        <w:t xml:space="preserve"> </w:t>
      </w:r>
      <w:r w:rsidRPr="00B33141">
        <w:t>damage</w:t>
      </w:r>
    </w:p>
    <w:p w14:paraId="6F05F0AF" w14:textId="77777777" w:rsidR="00166388" w:rsidRPr="00B33141" w:rsidRDefault="00166388" w:rsidP="00166388">
      <w:pPr>
        <w:pStyle w:val="BodyText"/>
        <w:spacing w:before="8" w:line="242" w:lineRule="auto"/>
        <w:ind w:left="400" w:right="169"/>
      </w:pPr>
      <w:r w:rsidRPr="00B33141">
        <w:t>during hazard events. Loss</w:t>
      </w:r>
      <w:r w:rsidRPr="00B33141">
        <w:rPr>
          <w:spacing w:val="-65"/>
        </w:rPr>
        <w:t xml:space="preserve"> </w:t>
      </w:r>
      <w:r w:rsidRPr="00B33141">
        <w:t>of</w:t>
      </w:r>
      <w:r w:rsidRPr="00B33141">
        <w:rPr>
          <w:spacing w:val="10"/>
        </w:rPr>
        <w:t xml:space="preserve"> </w:t>
      </w:r>
      <w:r w:rsidRPr="00B33141">
        <w:t>power</w:t>
      </w:r>
      <w:r w:rsidRPr="00B33141">
        <w:rPr>
          <w:spacing w:val="10"/>
        </w:rPr>
        <w:t xml:space="preserve"> </w:t>
      </w:r>
      <w:r w:rsidRPr="00B33141">
        <w:t>to</w:t>
      </w:r>
      <w:r w:rsidRPr="00B33141">
        <w:rPr>
          <w:spacing w:val="11"/>
        </w:rPr>
        <w:t xml:space="preserve"> </w:t>
      </w:r>
      <w:r w:rsidRPr="00B33141">
        <w:t>homes</w:t>
      </w:r>
      <w:r w:rsidRPr="00B33141">
        <w:rPr>
          <w:spacing w:val="11"/>
        </w:rPr>
        <w:t xml:space="preserve"> </w:t>
      </w:r>
      <w:r w:rsidRPr="00B33141">
        <w:t>during</w:t>
      </w:r>
      <w:r w:rsidRPr="00B33141">
        <w:rPr>
          <w:spacing w:val="1"/>
        </w:rPr>
        <w:t xml:space="preserve"> </w:t>
      </w:r>
      <w:r w:rsidRPr="00B33141">
        <w:t>a heatwave can have dire</w:t>
      </w:r>
      <w:r w:rsidRPr="00B33141">
        <w:rPr>
          <w:spacing w:val="1"/>
        </w:rPr>
        <w:t xml:space="preserve"> </w:t>
      </w:r>
      <w:r w:rsidRPr="00B33141">
        <w:t>consequences for the very</w:t>
      </w:r>
      <w:r w:rsidRPr="00B33141">
        <w:rPr>
          <w:spacing w:val="1"/>
        </w:rPr>
        <w:t xml:space="preserve"> </w:t>
      </w:r>
      <w:r w:rsidRPr="00B33141">
        <w:t>young,</w:t>
      </w:r>
      <w:r w:rsidRPr="00B33141">
        <w:rPr>
          <w:spacing w:val="-1"/>
        </w:rPr>
        <w:t xml:space="preserve"> </w:t>
      </w:r>
      <w:r w:rsidRPr="00B33141">
        <w:t>old</w:t>
      </w:r>
      <w:r w:rsidRPr="00B33141">
        <w:rPr>
          <w:spacing w:val="-1"/>
        </w:rPr>
        <w:t xml:space="preserve"> </w:t>
      </w:r>
      <w:r w:rsidRPr="00B33141">
        <w:t>and</w:t>
      </w:r>
      <w:r w:rsidRPr="00B33141">
        <w:rPr>
          <w:spacing w:val="-2"/>
        </w:rPr>
        <w:t xml:space="preserve"> </w:t>
      </w:r>
      <w:r w:rsidRPr="00B33141">
        <w:t>ill.</w:t>
      </w:r>
    </w:p>
    <w:p w14:paraId="51EF6162" w14:textId="77777777" w:rsidR="00166388" w:rsidRPr="00B33141" w:rsidRDefault="00166388" w:rsidP="00166388">
      <w:pPr>
        <w:pStyle w:val="ListParagraph"/>
        <w:numPr>
          <w:ilvl w:val="0"/>
          <w:numId w:val="13"/>
        </w:numPr>
        <w:tabs>
          <w:tab w:val="left" w:pos="401"/>
        </w:tabs>
        <w:spacing w:before="120" w:line="242" w:lineRule="auto"/>
        <w:ind w:right="22"/>
        <w:rPr>
          <w:sz w:val="24"/>
        </w:rPr>
      </w:pPr>
      <w:r w:rsidRPr="00B33141">
        <w:rPr>
          <w:spacing w:val="-1"/>
          <w:sz w:val="24"/>
        </w:rPr>
        <w:t>Telecommunications</w:t>
      </w:r>
      <w:r w:rsidRPr="00B33141">
        <w:rPr>
          <w:spacing w:val="-12"/>
          <w:sz w:val="24"/>
        </w:rPr>
        <w:t xml:space="preserve"> </w:t>
      </w:r>
      <w:r w:rsidRPr="00B33141">
        <w:rPr>
          <w:sz w:val="24"/>
        </w:rPr>
        <w:t>–</w:t>
      </w:r>
      <w:r w:rsidRPr="00B33141">
        <w:rPr>
          <w:spacing w:val="-12"/>
          <w:sz w:val="24"/>
        </w:rPr>
        <w:t xml:space="preserve"> </w:t>
      </w:r>
      <w:r w:rsidRPr="00B33141">
        <w:rPr>
          <w:sz w:val="24"/>
        </w:rPr>
        <w:t>these</w:t>
      </w:r>
      <w:r w:rsidRPr="00B33141">
        <w:rPr>
          <w:spacing w:val="-64"/>
          <w:sz w:val="24"/>
        </w:rPr>
        <w:t xml:space="preserve"> </w:t>
      </w:r>
      <w:r w:rsidRPr="00B33141">
        <w:rPr>
          <w:sz w:val="24"/>
        </w:rPr>
        <w:t>facilities</w:t>
      </w:r>
      <w:r w:rsidRPr="00B33141">
        <w:rPr>
          <w:spacing w:val="5"/>
          <w:sz w:val="24"/>
        </w:rPr>
        <w:t xml:space="preserve"> </w:t>
      </w:r>
      <w:r w:rsidRPr="00B33141">
        <w:rPr>
          <w:sz w:val="24"/>
        </w:rPr>
        <w:t>can</w:t>
      </w:r>
      <w:r w:rsidRPr="00B33141">
        <w:rPr>
          <w:spacing w:val="6"/>
          <w:sz w:val="24"/>
        </w:rPr>
        <w:t xml:space="preserve"> </w:t>
      </w:r>
      <w:r w:rsidRPr="00B33141">
        <w:rPr>
          <w:sz w:val="24"/>
        </w:rPr>
        <w:t>be</w:t>
      </w:r>
      <w:r w:rsidRPr="00B33141">
        <w:rPr>
          <w:spacing w:val="4"/>
          <w:sz w:val="24"/>
        </w:rPr>
        <w:t xml:space="preserve"> </w:t>
      </w:r>
      <w:r w:rsidRPr="00B33141">
        <w:rPr>
          <w:sz w:val="24"/>
        </w:rPr>
        <w:t>vulnerable</w:t>
      </w:r>
      <w:r w:rsidRPr="00B33141">
        <w:rPr>
          <w:spacing w:val="1"/>
          <w:sz w:val="24"/>
        </w:rPr>
        <w:t xml:space="preserve"> </w:t>
      </w:r>
      <w:r w:rsidRPr="00B33141">
        <w:rPr>
          <w:sz w:val="24"/>
        </w:rPr>
        <w:t>to hazard events, especially</w:t>
      </w:r>
      <w:r w:rsidRPr="00B33141">
        <w:rPr>
          <w:spacing w:val="1"/>
          <w:sz w:val="24"/>
        </w:rPr>
        <w:t xml:space="preserve"> </w:t>
      </w:r>
      <w:r w:rsidRPr="00B33141">
        <w:rPr>
          <w:sz w:val="24"/>
        </w:rPr>
        <w:t>from sustained power</w:t>
      </w:r>
      <w:r w:rsidRPr="00B33141">
        <w:rPr>
          <w:spacing w:val="1"/>
          <w:sz w:val="24"/>
        </w:rPr>
        <w:t xml:space="preserve"> </w:t>
      </w:r>
      <w:r w:rsidRPr="00B33141">
        <w:rPr>
          <w:sz w:val="24"/>
        </w:rPr>
        <w:t>disruption to mobile phone</w:t>
      </w:r>
      <w:r w:rsidRPr="00B33141">
        <w:rPr>
          <w:spacing w:val="1"/>
          <w:sz w:val="24"/>
        </w:rPr>
        <w:t xml:space="preserve"> </w:t>
      </w:r>
      <w:r w:rsidRPr="00B33141">
        <w:rPr>
          <w:sz w:val="24"/>
        </w:rPr>
        <w:t>towers, hampering warning</w:t>
      </w:r>
      <w:r w:rsidRPr="00B33141">
        <w:rPr>
          <w:spacing w:val="1"/>
          <w:sz w:val="24"/>
        </w:rPr>
        <w:t xml:space="preserve"> </w:t>
      </w:r>
      <w:r w:rsidRPr="00B33141">
        <w:rPr>
          <w:sz w:val="24"/>
        </w:rPr>
        <w:t>and evacuation message</w:t>
      </w:r>
      <w:r w:rsidRPr="00B33141">
        <w:rPr>
          <w:spacing w:val="1"/>
          <w:sz w:val="24"/>
        </w:rPr>
        <w:t xml:space="preserve"> </w:t>
      </w:r>
      <w:r w:rsidRPr="00B33141">
        <w:rPr>
          <w:sz w:val="24"/>
        </w:rPr>
        <w:t>distribution.</w:t>
      </w:r>
    </w:p>
    <w:p w14:paraId="6777D786" w14:textId="77777777" w:rsidR="00166388" w:rsidRPr="00B33141" w:rsidRDefault="00166388" w:rsidP="00166388">
      <w:pPr>
        <w:pStyle w:val="ListParagraph"/>
        <w:numPr>
          <w:ilvl w:val="0"/>
          <w:numId w:val="13"/>
        </w:numPr>
        <w:tabs>
          <w:tab w:val="left" w:pos="401"/>
        </w:tabs>
        <w:spacing w:before="124" w:line="242" w:lineRule="auto"/>
        <w:ind w:right="237"/>
        <w:rPr>
          <w:sz w:val="24"/>
        </w:rPr>
      </w:pPr>
      <w:r w:rsidRPr="00B33141">
        <w:rPr>
          <w:sz w:val="24"/>
        </w:rPr>
        <w:t>Finance and banking</w:t>
      </w:r>
      <w:r w:rsidRPr="00B33141">
        <w:rPr>
          <w:spacing w:val="1"/>
          <w:sz w:val="24"/>
        </w:rPr>
        <w:t xml:space="preserve"> </w:t>
      </w:r>
      <w:r w:rsidRPr="00B33141">
        <w:rPr>
          <w:sz w:val="24"/>
        </w:rPr>
        <w:t>sector – this sector funds</w:t>
      </w:r>
      <w:r w:rsidRPr="00B33141">
        <w:rPr>
          <w:spacing w:val="1"/>
          <w:sz w:val="24"/>
        </w:rPr>
        <w:t xml:space="preserve"> </w:t>
      </w:r>
      <w:r w:rsidRPr="00B33141">
        <w:rPr>
          <w:sz w:val="24"/>
        </w:rPr>
        <w:t>investment in the built</w:t>
      </w:r>
      <w:r w:rsidRPr="00B33141">
        <w:rPr>
          <w:spacing w:val="1"/>
          <w:sz w:val="24"/>
        </w:rPr>
        <w:t xml:space="preserve"> </w:t>
      </w:r>
      <w:r w:rsidRPr="00B33141">
        <w:rPr>
          <w:sz w:val="24"/>
        </w:rPr>
        <w:t>environment, and can</w:t>
      </w:r>
      <w:r w:rsidRPr="00B33141">
        <w:rPr>
          <w:spacing w:val="1"/>
          <w:sz w:val="24"/>
        </w:rPr>
        <w:t xml:space="preserve"> </w:t>
      </w:r>
      <w:r w:rsidRPr="00B33141">
        <w:rPr>
          <w:sz w:val="24"/>
        </w:rPr>
        <w:t>provide incentives to</w:t>
      </w:r>
      <w:r w:rsidRPr="00B33141">
        <w:rPr>
          <w:spacing w:val="1"/>
          <w:sz w:val="24"/>
        </w:rPr>
        <w:t xml:space="preserve"> </w:t>
      </w:r>
      <w:r w:rsidRPr="00B33141">
        <w:rPr>
          <w:sz w:val="24"/>
        </w:rPr>
        <w:t>infrastructure</w:t>
      </w:r>
      <w:r w:rsidRPr="00B33141">
        <w:rPr>
          <w:spacing w:val="-11"/>
          <w:sz w:val="24"/>
        </w:rPr>
        <w:t xml:space="preserve"> </w:t>
      </w:r>
      <w:r w:rsidRPr="00B33141">
        <w:rPr>
          <w:sz w:val="24"/>
        </w:rPr>
        <w:t>and</w:t>
      </w:r>
      <w:r w:rsidRPr="00B33141">
        <w:rPr>
          <w:spacing w:val="-11"/>
          <w:sz w:val="24"/>
        </w:rPr>
        <w:t xml:space="preserve"> </w:t>
      </w:r>
      <w:r w:rsidRPr="00B33141">
        <w:rPr>
          <w:sz w:val="24"/>
        </w:rPr>
        <w:t>property</w:t>
      </w:r>
      <w:r w:rsidRPr="00B33141">
        <w:rPr>
          <w:spacing w:val="-63"/>
          <w:sz w:val="24"/>
        </w:rPr>
        <w:t xml:space="preserve"> </w:t>
      </w:r>
      <w:r w:rsidRPr="00B33141">
        <w:rPr>
          <w:sz w:val="24"/>
        </w:rPr>
        <w:t>developers to consider</w:t>
      </w:r>
      <w:r w:rsidRPr="00B33141">
        <w:rPr>
          <w:spacing w:val="1"/>
          <w:sz w:val="24"/>
        </w:rPr>
        <w:t xml:space="preserve"> </w:t>
      </w:r>
      <w:r w:rsidRPr="00B33141">
        <w:rPr>
          <w:sz w:val="24"/>
        </w:rPr>
        <w:t>natural</w:t>
      </w:r>
      <w:r w:rsidRPr="00B33141">
        <w:rPr>
          <w:spacing w:val="-3"/>
          <w:sz w:val="24"/>
        </w:rPr>
        <w:t xml:space="preserve"> </w:t>
      </w:r>
      <w:r w:rsidRPr="00B33141">
        <w:rPr>
          <w:sz w:val="24"/>
        </w:rPr>
        <w:t>hazards</w:t>
      </w:r>
      <w:r w:rsidRPr="00B33141">
        <w:rPr>
          <w:spacing w:val="-2"/>
          <w:sz w:val="24"/>
        </w:rPr>
        <w:t xml:space="preserve"> </w:t>
      </w:r>
      <w:r w:rsidRPr="00B33141">
        <w:rPr>
          <w:sz w:val="24"/>
        </w:rPr>
        <w:t>and</w:t>
      </w:r>
    </w:p>
    <w:p w14:paraId="7B94113C" w14:textId="77777777" w:rsidR="00166388" w:rsidRPr="00B33141" w:rsidRDefault="00166388" w:rsidP="00166388">
      <w:pPr>
        <w:pStyle w:val="BodyText"/>
        <w:spacing w:before="11" w:line="242" w:lineRule="auto"/>
        <w:ind w:left="400" w:right="221"/>
      </w:pPr>
      <w:r w:rsidRPr="00B33141">
        <w:t>future climate change</w:t>
      </w:r>
      <w:r w:rsidRPr="00B33141">
        <w:rPr>
          <w:spacing w:val="1"/>
        </w:rPr>
        <w:t xml:space="preserve"> </w:t>
      </w:r>
      <w:r w:rsidRPr="00B33141">
        <w:t>risks. Several Australian</w:t>
      </w:r>
      <w:r w:rsidRPr="00B33141">
        <w:rPr>
          <w:spacing w:val="1"/>
        </w:rPr>
        <w:t xml:space="preserve"> </w:t>
      </w:r>
      <w:r w:rsidRPr="00B33141">
        <w:t>banks</w:t>
      </w:r>
      <w:r w:rsidRPr="00B33141">
        <w:rPr>
          <w:spacing w:val="-5"/>
        </w:rPr>
        <w:t xml:space="preserve"> </w:t>
      </w:r>
      <w:r w:rsidRPr="00B33141">
        <w:t>also</w:t>
      </w:r>
      <w:r w:rsidRPr="00B33141">
        <w:rPr>
          <w:spacing w:val="-4"/>
        </w:rPr>
        <w:t xml:space="preserve"> </w:t>
      </w:r>
      <w:r w:rsidRPr="00B33141">
        <w:t>apply</w:t>
      </w:r>
      <w:r w:rsidRPr="00B33141">
        <w:rPr>
          <w:spacing w:val="-4"/>
        </w:rPr>
        <w:t xml:space="preserve"> </w:t>
      </w:r>
      <w:r w:rsidRPr="00B33141">
        <w:t>their</w:t>
      </w:r>
      <w:r w:rsidRPr="00B33141">
        <w:rPr>
          <w:spacing w:val="-4"/>
        </w:rPr>
        <w:t xml:space="preserve"> </w:t>
      </w:r>
      <w:r w:rsidRPr="00B33141">
        <w:t>own</w:t>
      </w:r>
    </w:p>
    <w:p w14:paraId="7A6617AA" w14:textId="77777777" w:rsidR="00166388" w:rsidRPr="00B33141" w:rsidRDefault="00166388" w:rsidP="00166388">
      <w:pPr>
        <w:pStyle w:val="BodyText"/>
        <w:spacing w:before="4" w:line="242" w:lineRule="auto"/>
        <w:ind w:left="400" w:right="18"/>
      </w:pPr>
      <w:r w:rsidRPr="00B33141">
        <w:t>processes to identify climate</w:t>
      </w:r>
      <w:r w:rsidRPr="00B33141">
        <w:rPr>
          <w:spacing w:val="-65"/>
        </w:rPr>
        <w:t xml:space="preserve"> </w:t>
      </w:r>
      <w:r w:rsidRPr="00B33141">
        <w:t>change risks across their</w:t>
      </w:r>
      <w:r w:rsidRPr="00B33141">
        <w:rPr>
          <w:spacing w:val="1"/>
        </w:rPr>
        <w:t xml:space="preserve"> </w:t>
      </w:r>
      <w:r w:rsidRPr="00B33141">
        <w:t>portfolios.</w:t>
      </w:r>
    </w:p>
    <w:p w14:paraId="39A6D21D" w14:textId="77777777" w:rsidR="00166388" w:rsidRPr="00C60096" w:rsidRDefault="00166388" w:rsidP="00166388">
      <w:pPr>
        <w:pStyle w:val="ListParagraph"/>
        <w:numPr>
          <w:ilvl w:val="0"/>
          <w:numId w:val="13"/>
        </w:numPr>
        <w:tabs>
          <w:tab w:val="left" w:pos="401"/>
        </w:tabs>
        <w:spacing w:before="117" w:line="242" w:lineRule="auto"/>
        <w:rPr>
          <w:sz w:val="24"/>
        </w:rPr>
      </w:pPr>
      <w:r w:rsidRPr="00B33141">
        <w:rPr>
          <w:sz w:val="24"/>
        </w:rPr>
        <w:t>Insurance</w:t>
      </w:r>
      <w:r w:rsidRPr="00B33141">
        <w:rPr>
          <w:spacing w:val="19"/>
          <w:sz w:val="24"/>
        </w:rPr>
        <w:t xml:space="preserve"> </w:t>
      </w:r>
      <w:r w:rsidRPr="00B33141">
        <w:rPr>
          <w:sz w:val="24"/>
        </w:rPr>
        <w:t>industry</w:t>
      </w:r>
      <w:r w:rsidRPr="00B33141">
        <w:rPr>
          <w:spacing w:val="19"/>
          <w:sz w:val="24"/>
        </w:rPr>
        <w:t xml:space="preserve"> </w:t>
      </w:r>
      <w:r w:rsidRPr="00B33141">
        <w:rPr>
          <w:sz w:val="24"/>
        </w:rPr>
        <w:t>–</w:t>
      </w:r>
      <w:r w:rsidRPr="00B33141">
        <w:rPr>
          <w:spacing w:val="1"/>
          <w:sz w:val="24"/>
        </w:rPr>
        <w:t xml:space="preserve"> </w:t>
      </w:r>
      <w:r w:rsidRPr="00B33141">
        <w:rPr>
          <w:sz w:val="24"/>
        </w:rPr>
        <w:t>insurers assess climate-</w:t>
      </w:r>
      <w:r w:rsidRPr="00B33141">
        <w:rPr>
          <w:spacing w:val="1"/>
          <w:sz w:val="24"/>
        </w:rPr>
        <w:t xml:space="preserve"> </w:t>
      </w:r>
      <w:r w:rsidRPr="00B33141">
        <w:rPr>
          <w:sz w:val="24"/>
        </w:rPr>
        <w:t>related</w:t>
      </w:r>
      <w:r w:rsidRPr="00B33141">
        <w:rPr>
          <w:spacing w:val="-4"/>
          <w:sz w:val="24"/>
        </w:rPr>
        <w:t xml:space="preserve"> </w:t>
      </w:r>
      <w:r w:rsidRPr="00B33141">
        <w:rPr>
          <w:sz w:val="24"/>
        </w:rPr>
        <w:t>risks</w:t>
      </w:r>
      <w:r w:rsidRPr="00B33141">
        <w:rPr>
          <w:spacing w:val="-4"/>
          <w:sz w:val="24"/>
        </w:rPr>
        <w:t xml:space="preserve"> </w:t>
      </w:r>
      <w:r w:rsidRPr="00B33141">
        <w:rPr>
          <w:sz w:val="24"/>
        </w:rPr>
        <w:t>and</w:t>
      </w:r>
      <w:r w:rsidRPr="00B33141">
        <w:rPr>
          <w:spacing w:val="-3"/>
          <w:sz w:val="24"/>
        </w:rPr>
        <w:t xml:space="preserve"> </w:t>
      </w:r>
      <w:r w:rsidRPr="00B33141">
        <w:rPr>
          <w:sz w:val="24"/>
        </w:rPr>
        <w:t>use</w:t>
      </w:r>
      <w:r w:rsidRPr="00B33141">
        <w:rPr>
          <w:spacing w:val="-4"/>
          <w:sz w:val="24"/>
        </w:rPr>
        <w:t xml:space="preserve"> </w:t>
      </w:r>
      <w:r w:rsidRPr="00B33141">
        <w:rPr>
          <w:sz w:val="24"/>
        </w:rPr>
        <w:t>diverse</w:t>
      </w:r>
      <w:r w:rsidRPr="00B33141">
        <w:rPr>
          <w:spacing w:val="-64"/>
          <w:sz w:val="24"/>
        </w:rPr>
        <w:t xml:space="preserve"> </w:t>
      </w:r>
      <w:r w:rsidRPr="00B33141">
        <w:rPr>
          <w:sz w:val="24"/>
        </w:rPr>
        <w:t>ways,</w:t>
      </w:r>
      <w:r w:rsidRPr="00B33141">
        <w:rPr>
          <w:spacing w:val="-2"/>
          <w:sz w:val="24"/>
        </w:rPr>
        <w:t xml:space="preserve"> </w:t>
      </w:r>
      <w:r w:rsidRPr="00B33141">
        <w:rPr>
          <w:sz w:val="24"/>
        </w:rPr>
        <w:t>such as</w:t>
      </w:r>
      <w:r w:rsidRPr="00B33141">
        <w:rPr>
          <w:spacing w:val="-2"/>
          <w:sz w:val="24"/>
        </w:rPr>
        <w:t xml:space="preserve"> </w:t>
      </w:r>
      <w:r w:rsidRPr="00B33141">
        <w:rPr>
          <w:sz w:val="24"/>
        </w:rPr>
        <w:t>research,</w:t>
      </w:r>
      <w:r>
        <w:rPr>
          <w:sz w:val="24"/>
        </w:rPr>
        <w:t xml:space="preserve"> </w:t>
      </w:r>
      <w:r w:rsidRPr="00B33141">
        <w:t>advice, advocacy and</w:t>
      </w:r>
      <w:r w:rsidRPr="00C60096">
        <w:rPr>
          <w:spacing w:val="1"/>
        </w:rPr>
        <w:t xml:space="preserve"> </w:t>
      </w:r>
      <w:r w:rsidRPr="00B33141">
        <w:t>pricing, to encourage clients</w:t>
      </w:r>
      <w:r w:rsidRPr="00C60096">
        <w:rPr>
          <w:spacing w:val="-64"/>
        </w:rPr>
        <w:t xml:space="preserve"> </w:t>
      </w:r>
      <w:r w:rsidRPr="00B33141">
        <w:t>to minimise their hazard</w:t>
      </w:r>
      <w:r w:rsidRPr="00C60096">
        <w:rPr>
          <w:spacing w:val="1"/>
        </w:rPr>
        <w:t xml:space="preserve"> </w:t>
      </w:r>
      <w:r w:rsidRPr="00B33141">
        <w:t>exposure and the insurance</w:t>
      </w:r>
      <w:r w:rsidRPr="00C60096">
        <w:rPr>
          <w:spacing w:val="-64"/>
        </w:rPr>
        <w:t xml:space="preserve"> </w:t>
      </w:r>
      <w:r w:rsidRPr="00B33141">
        <w:t>company’s</w:t>
      </w:r>
      <w:r w:rsidRPr="00C60096">
        <w:rPr>
          <w:spacing w:val="-2"/>
        </w:rPr>
        <w:t xml:space="preserve"> </w:t>
      </w:r>
      <w:r w:rsidRPr="00B33141">
        <w:t>liability.</w:t>
      </w:r>
    </w:p>
    <w:p w14:paraId="4FD77807" w14:textId="77777777" w:rsidR="00166388" w:rsidRPr="00B33141" w:rsidRDefault="00166388" w:rsidP="00166388">
      <w:pPr>
        <w:pStyle w:val="ListParagraph"/>
        <w:numPr>
          <w:ilvl w:val="0"/>
          <w:numId w:val="13"/>
        </w:numPr>
        <w:tabs>
          <w:tab w:val="left" w:pos="401"/>
        </w:tabs>
        <w:spacing w:before="120"/>
        <w:ind w:hanging="228"/>
        <w:rPr>
          <w:sz w:val="24"/>
        </w:rPr>
      </w:pPr>
      <w:r w:rsidRPr="00B33141">
        <w:rPr>
          <w:sz w:val="24"/>
        </w:rPr>
        <w:t>Commerce</w:t>
      </w:r>
      <w:r w:rsidRPr="00B33141">
        <w:rPr>
          <w:spacing w:val="-7"/>
          <w:sz w:val="24"/>
        </w:rPr>
        <w:t xml:space="preserve"> </w:t>
      </w:r>
      <w:r w:rsidRPr="00B33141">
        <w:rPr>
          <w:sz w:val="24"/>
        </w:rPr>
        <w:t>and</w:t>
      </w:r>
      <w:r w:rsidRPr="00B33141">
        <w:rPr>
          <w:spacing w:val="-6"/>
          <w:sz w:val="24"/>
        </w:rPr>
        <w:t xml:space="preserve"> </w:t>
      </w:r>
      <w:r w:rsidRPr="00B33141">
        <w:rPr>
          <w:sz w:val="24"/>
        </w:rPr>
        <w:t>industry</w:t>
      </w:r>
    </w:p>
    <w:p w14:paraId="1824880D" w14:textId="77777777" w:rsidR="00166388" w:rsidRPr="00B33141" w:rsidRDefault="00166388" w:rsidP="00166388">
      <w:pPr>
        <w:pStyle w:val="BodyText"/>
        <w:spacing w:before="4" w:line="242" w:lineRule="auto"/>
        <w:ind w:left="400" w:right="322"/>
      </w:pPr>
      <w:r w:rsidRPr="00B33141">
        <w:t>– many peak bodies are</w:t>
      </w:r>
      <w:r w:rsidRPr="00B33141">
        <w:rPr>
          <w:spacing w:val="1"/>
        </w:rPr>
        <w:t xml:space="preserve"> </w:t>
      </w:r>
      <w:r w:rsidRPr="00B33141">
        <w:t>developing climate change</w:t>
      </w:r>
      <w:r w:rsidRPr="00B33141">
        <w:rPr>
          <w:spacing w:val="1"/>
        </w:rPr>
        <w:t xml:space="preserve"> </w:t>
      </w:r>
      <w:r w:rsidRPr="00B33141">
        <w:t>and disaster response</w:t>
      </w:r>
      <w:r w:rsidRPr="00B33141">
        <w:rPr>
          <w:spacing w:val="1"/>
        </w:rPr>
        <w:t xml:space="preserve"> </w:t>
      </w:r>
      <w:r w:rsidRPr="00B33141">
        <w:t>programs to manage</w:t>
      </w:r>
      <w:r w:rsidRPr="00B33141">
        <w:rPr>
          <w:spacing w:val="1"/>
        </w:rPr>
        <w:t xml:space="preserve"> </w:t>
      </w:r>
      <w:r w:rsidRPr="00B33141">
        <w:t>employees and support their</w:t>
      </w:r>
      <w:r w:rsidRPr="00B33141">
        <w:rPr>
          <w:spacing w:val="-64"/>
        </w:rPr>
        <w:t xml:space="preserve"> </w:t>
      </w:r>
      <w:r w:rsidRPr="00B33141">
        <w:t>members and community</w:t>
      </w:r>
      <w:r w:rsidRPr="00B33141">
        <w:rPr>
          <w:spacing w:val="1"/>
        </w:rPr>
        <w:t xml:space="preserve"> </w:t>
      </w:r>
      <w:r w:rsidRPr="00B33141">
        <w:t>during recovery. Builders,</w:t>
      </w:r>
      <w:r w:rsidRPr="00B33141">
        <w:rPr>
          <w:spacing w:val="1"/>
        </w:rPr>
        <w:t xml:space="preserve"> </w:t>
      </w:r>
      <w:r w:rsidRPr="00B33141">
        <w:t>retailers and product</w:t>
      </w:r>
      <w:r w:rsidRPr="00B33141">
        <w:rPr>
          <w:spacing w:val="1"/>
        </w:rPr>
        <w:t xml:space="preserve"> </w:t>
      </w:r>
      <w:r w:rsidRPr="00B33141">
        <w:t>suppliers can also play an</w:t>
      </w:r>
      <w:r w:rsidRPr="00B33141">
        <w:rPr>
          <w:spacing w:val="1"/>
        </w:rPr>
        <w:t xml:space="preserve"> </w:t>
      </w:r>
      <w:r w:rsidRPr="00B33141">
        <w:t>important role in supplying</w:t>
      </w:r>
      <w:r w:rsidRPr="00B33141">
        <w:rPr>
          <w:spacing w:val="1"/>
        </w:rPr>
        <w:t xml:space="preserve"> </w:t>
      </w:r>
      <w:r w:rsidRPr="00B33141">
        <w:t>materials and services to</w:t>
      </w:r>
      <w:r w:rsidRPr="00B33141">
        <w:rPr>
          <w:spacing w:val="1"/>
        </w:rPr>
        <w:t xml:space="preserve"> </w:t>
      </w:r>
      <w:r w:rsidRPr="00B33141">
        <w:t>retrofit and protect existing</w:t>
      </w:r>
      <w:r w:rsidRPr="00B33141">
        <w:rPr>
          <w:spacing w:val="1"/>
        </w:rPr>
        <w:t xml:space="preserve"> </w:t>
      </w:r>
      <w:r w:rsidRPr="00B33141">
        <w:t>buildings. For example,</w:t>
      </w:r>
      <w:r w:rsidRPr="00B33141">
        <w:rPr>
          <w:spacing w:val="1"/>
        </w:rPr>
        <w:t xml:space="preserve"> </w:t>
      </w:r>
      <w:r w:rsidRPr="00B33141">
        <w:t>some hardware chains offer</w:t>
      </w:r>
      <w:r w:rsidRPr="00B33141">
        <w:rPr>
          <w:spacing w:val="1"/>
        </w:rPr>
        <w:t xml:space="preserve"> </w:t>
      </w:r>
      <w:r w:rsidRPr="00B33141">
        <w:t>these services.</w:t>
      </w:r>
    </w:p>
    <w:p w14:paraId="4C841697" w14:textId="77777777" w:rsidR="00166388" w:rsidRPr="00B33141" w:rsidRDefault="00166388" w:rsidP="00166388">
      <w:pPr>
        <w:pStyle w:val="ListParagraph"/>
        <w:numPr>
          <w:ilvl w:val="0"/>
          <w:numId w:val="13"/>
        </w:numPr>
        <w:tabs>
          <w:tab w:val="left" w:pos="401"/>
        </w:tabs>
        <w:spacing w:before="134" w:line="242" w:lineRule="auto"/>
        <w:ind w:right="323"/>
        <w:rPr>
          <w:sz w:val="24"/>
        </w:rPr>
      </w:pPr>
      <w:r w:rsidRPr="00B33141">
        <w:rPr>
          <w:sz w:val="24"/>
        </w:rPr>
        <w:t>Service providers – many</w:t>
      </w:r>
      <w:r w:rsidRPr="00B33141">
        <w:rPr>
          <w:spacing w:val="1"/>
          <w:sz w:val="24"/>
        </w:rPr>
        <w:t xml:space="preserve"> </w:t>
      </w:r>
      <w:r w:rsidRPr="00B33141">
        <w:rPr>
          <w:sz w:val="24"/>
        </w:rPr>
        <w:t>peak bodies, such as private</w:t>
      </w:r>
      <w:r w:rsidRPr="00B33141">
        <w:rPr>
          <w:spacing w:val="-64"/>
          <w:sz w:val="24"/>
        </w:rPr>
        <w:t xml:space="preserve"> </w:t>
      </w:r>
      <w:r w:rsidRPr="00B33141">
        <w:rPr>
          <w:sz w:val="24"/>
        </w:rPr>
        <w:t>childcare providers, schools</w:t>
      </w:r>
      <w:r w:rsidRPr="00B33141">
        <w:rPr>
          <w:spacing w:val="1"/>
          <w:sz w:val="24"/>
        </w:rPr>
        <w:t xml:space="preserve"> </w:t>
      </w:r>
      <w:r w:rsidRPr="00B33141">
        <w:rPr>
          <w:sz w:val="24"/>
        </w:rPr>
        <w:t>and medical clinics have</w:t>
      </w:r>
      <w:r w:rsidRPr="00B33141">
        <w:rPr>
          <w:spacing w:val="1"/>
          <w:sz w:val="24"/>
        </w:rPr>
        <w:t xml:space="preserve"> </w:t>
      </w:r>
      <w:r w:rsidRPr="00B33141">
        <w:rPr>
          <w:sz w:val="24"/>
        </w:rPr>
        <w:t>policies and procedures to</w:t>
      </w:r>
      <w:r w:rsidRPr="00B33141">
        <w:rPr>
          <w:spacing w:val="1"/>
          <w:sz w:val="24"/>
        </w:rPr>
        <w:t xml:space="preserve"> </w:t>
      </w:r>
      <w:r w:rsidRPr="00B33141">
        <w:rPr>
          <w:sz w:val="24"/>
        </w:rPr>
        <w:t>respond and adapt to the</w:t>
      </w:r>
      <w:r w:rsidRPr="00B33141">
        <w:rPr>
          <w:spacing w:val="1"/>
          <w:sz w:val="24"/>
        </w:rPr>
        <w:t xml:space="preserve"> </w:t>
      </w:r>
      <w:r w:rsidRPr="00B33141">
        <w:rPr>
          <w:sz w:val="24"/>
        </w:rPr>
        <w:t>impacts</w:t>
      </w:r>
      <w:r w:rsidRPr="00B33141">
        <w:rPr>
          <w:spacing w:val="-5"/>
          <w:sz w:val="24"/>
        </w:rPr>
        <w:t xml:space="preserve"> </w:t>
      </w:r>
      <w:r w:rsidRPr="00B33141">
        <w:rPr>
          <w:sz w:val="24"/>
        </w:rPr>
        <w:t>of</w:t>
      </w:r>
      <w:r w:rsidRPr="00B33141">
        <w:rPr>
          <w:spacing w:val="-5"/>
          <w:sz w:val="24"/>
        </w:rPr>
        <w:t xml:space="preserve"> </w:t>
      </w:r>
      <w:r w:rsidRPr="00B33141">
        <w:rPr>
          <w:sz w:val="24"/>
        </w:rPr>
        <w:t>natural</w:t>
      </w:r>
      <w:r w:rsidRPr="00B33141">
        <w:rPr>
          <w:spacing w:val="-4"/>
          <w:sz w:val="24"/>
        </w:rPr>
        <w:t xml:space="preserve"> </w:t>
      </w:r>
      <w:r w:rsidRPr="00B33141">
        <w:rPr>
          <w:sz w:val="24"/>
        </w:rPr>
        <w:t>hazards.</w:t>
      </w:r>
    </w:p>
    <w:p w14:paraId="02637DB8" w14:textId="77777777" w:rsidR="00166388" w:rsidRPr="00B33141" w:rsidRDefault="00166388" w:rsidP="00166388">
      <w:pPr>
        <w:pStyle w:val="Heading3"/>
        <w:spacing w:before="179" w:line="242" w:lineRule="auto"/>
        <w:ind w:right="563"/>
      </w:pPr>
      <w:r w:rsidRPr="00B33141">
        <w:t>Key Victorian Government</w:t>
      </w:r>
      <w:r w:rsidRPr="00B33141">
        <w:rPr>
          <w:spacing w:val="-64"/>
        </w:rPr>
        <w:t xml:space="preserve"> </w:t>
      </w:r>
      <w:r w:rsidRPr="00B33141">
        <w:t>participants in the Built</w:t>
      </w:r>
      <w:r w:rsidRPr="00B33141">
        <w:rPr>
          <w:spacing w:val="1"/>
        </w:rPr>
        <w:t xml:space="preserve"> </w:t>
      </w:r>
      <w:r w:rsidRPr="00B33141">
        <w:t>Environment</w:t>
      </w:r>
      <w:r w:rsidRPr="00B33141">
        <w:rPr>
          <w:spacing w:val="-1"/>
        </w:rPr>
        <w:t xml:space="preserve"> </w:t>
      </w:r>
      <w:r w:rsidRPr="00B33141">
        <w:t>system</w:t>
      </w:r>
    </w:p>
    <w:p w14:paraId="3DDAADAC" w14:textId="77777777" w:rsidR="00166388" w:rsidRPr="00B33141" w:rsidRDefault="00166388" w:rsidP="00166388">
      <w:pPr>
        <w:pStyle w:val="ListParagraph"/>
        <w:numPr>
          <w:ilvl w:val="0"/>
          <w:numId w:val="13"/>
        </w:numPr>
        <w:tabs>
          <w:tab w:val="left" w:pos="401"/>
        </w:tabs>
        <w:spacing w:before="117" w:line="242" w:lineRule="auto"/>
        <w:ind w:right="1004"/>
        <w:rPr>
          <w:sz w:val="24"/>
        </w:rPr>
      </w:pPr>
      <w:r w:rsidRPr="00B33141">
        <w:rPr>
          <w:sz w:val="24"/>
        </w:rPr>
        <w:t>DELWP supports and</w:t>
      </w:r>
      <w:r w:rsidRPr="00B33141">
        <w:rPr>
          <w:spacing w:val="-64"/>
          <w:sz w:val="24"/>
        </w:rPr>
        <w:t xml:space="preserve"> </w:t>
      </w:r>
      <w:r w:rsidRPr="00B33141">
        <w:rPr>
          <w:sz w:val="24"/>
        </w:rPr>
        <w:t>oversees statewide</w:t>
      </w:r>
      <w:r w:rsidRPr="00B33141">
        <w:rPr>
          <w:spacing w:val="1"/>
          <w:sz w:val="24"/>
        </w:rPr>
        <w:t xml:space="preserve"> </w:t>
      </w:r>
      <w:r w:rsidRPr="00B33141">
        <w:rPr>
          <w:sz w:val="24"/>
        </w:rPr>
        <w:t>adaptation of the built</w:t>
      </w:r>
      <w:r w:rsidRPr="00B33141">
        <w:rPr>
          <w:spacing w:val="1"/>
          <w:sz w:val="24"/>
        </w:rPr>
        <w:t xml:space="preserve"> </w:t>
      </w:r>
      <w:r w:rsidRPr="00B33141">
        <w:rPr>
          <w:sz w:val="24"/>
        </w:rPr>
        <w:t>environment. It does</w:t>
      </w:r>
      <w:r w:rsidRPr="00B33141">
        <w:rPr>
          <w:spacing w:val="1"/>
          <w:sz w:val="24"/>
        </w:rPr>
        <w:t xml:space="preserve"> </w:t>
      </w:r>
      <w:r w:rsidRPr="00B33141">
        <w:rPr>
          <w:sz w:val="24"/>
        </w:rPr>
        <w:t>so by formulating and</w:t>
      </w:r>
      <w:r w:rsidRPr="00B33141">
        <w:rPr>
          <w:spacing w:val="1"/>
          <w:sz w:val="24"/>
        </w:rPr>
        <w:t xml:space="preserve"> </w:t>
      </w:r>
      <w:r w:rsidRPr="00B33141">
        <w:rPr>
          <w:sz w:val="24"/>
        </w:rPr>
        <w:t>implementing policies,</w:t>
      </w:r>
      <w:r w:rsidRPr="00B33141">
        <w:rPr>
          <w:spacing w:val="-64"/>
          <w:sz w:val="24"/>
        </w:rPr>
        <w:t xml:space="preserve"> </w:t>
      </w:r>
      <w:r w:rsidRPr="00B33141">
        <w:rPr>
          <w:sz w:val="24"/>
        </w:rPr>
        <w:t>plans,</w:t>
      </w:r>
      <w:r w:rsidRPr="00B33141">
        <w:rPr>
          <w:spacing w:val="-4"/>
          <w:sz w:val="24"/>
        </w:rPr>
        <w:t xml:space="preserve"> </w:t>
      </w:r>
      <w:r w:rsidRPr="00B33141">
        <w:rPr>
          <w:sz w:val="24"/>
        </w:rPr>
        <w:t>strategies,</w:t>
      </w:r>
      <w:r w:rsidRPr="00B33141">
        <w:rPr>
          <w:spacing w:val="-2"/>
          <w:sz w:val="24"/>
        </w:rPr>
        <w:t xml:space="preserve"> </w:t>
      </w:r>
      <w:r w:rsidRPr="00B33141">
        <w:rPr>
          <w:sz w:val="24"/>
        </w:rPr>
        <w:t>and</w:t>
      </w:r>
    </w:p>
    <w:p w14:paraId="09457150" w14:textId="77777777" w:rsidR="00166388" w:rsidRPr="00B33141" w:rsidRDefault="00166388" w:rsidP="00166388">
      <w:pPr>
        <w:pStyle w:val="BodyText"/>
        <w:spacing w:before="10" w:line="242" w:lineRule="auto"/>
        <w:ind w:left="400" w:right="295"/>
      </w:pPr>
      <w:r w:rsidRPr="00B33141">
        <w:t>programs across several</w:t>
      </w:r>
      <w:r w:rsidRPr="00B33141">
        <w:rPr>
          <w:spacing w:val="1"/>
        </w:rPr>
        <w:t xml:space="preserve"> </w:t>
      </w:r>
      <w:r w:rsidRPr="00B33141">
        <w:t>relevant departmental areas,</w:t>
      </w:r>
      <w:r w:rsidRPr="00B33141">
        <w:rPr>
          <w:spacing w:val="-64"/>
        </w:rPr>
        <w:t xml:space="preserve"> </w:t>
      </w:r>
      <w:r w:rsidRPr="00B33141">
        <w:t>namely energy, planning,</w:t>
      </w:r>
      <w:r w:rsidRPr="00B33141">
        <w:rPr>
          <w:spacing w:val="1"/>
        </w:rPr>
        <w:t xml:space="preserve"> </w:t>
      </w:r>
      <w:r w:rsidRPr="00B33141">
        <w:t>biodiversity, forest fire</w:t>
      </w:r>
      <w:r w:rsidRPr="00B33141">
        <w:rPr>
          <w:spacing w:val="1"/>
        </w:rPr>
        <w:t xml:space="preserve"> </w:t>
      </w:r>
      <w:r w:rsidRPr="00B33141">
        <w:lastRenderedPageBreak/>
        <w:t>management, water and</w:t>
      </w:r>
      <w:r w:rsidRPr="00B33141">
        <w:rPr>
          <w:spacing w:val="1"/>
        </w:rPr>
        <w:t xml:space="preserve"> </w:t>
      </w:r>
      <w:r w:rsidRPr="00B33141">
        <w:t>catchments, and emergency</w:t>
      </w:r>
      <w:r w:rsidRPr="00B33141">
        <w:rPr>
          <w:spacing w:val="-64"/>
        </w:rPr>
        <w:t xml:space="preserve"> </w:t>
      </w:r>
      <w:r w:rsidRPr="00B33141">
        <w:t>management.</w:t>
      </w:r>
      <w:r w:rsidRPr="00B33141">
        <w:rPr>
          <w:spacing w:val="-2"/>
        </w:rPr>
        <w:t xml:space="preserve"> </w:t>
      </w:r>
      <w:r w:rsidRPr="00B33141">
        <w:t>It</w:t>
      </w:r>
      <w:r w:rsidRPr="00B33141">
        <w:rPr>
          <w:spacing w:val="-1"/>
        </w:rPr>
        <w:t xml:space="preserve"> </w:t>
      </w:r>
      <w:r w:rsidRPr="00B33141">
        <w:t>also</w:t>
      </w:r>
      <w:r w:rsidRPr="00B33141">
        <w:rPr>
          <w:spacing w:val="-2"/>
        </w:rPr>
        <w:t xml:space="preserve"> </w:t>
      </w:r>
      <w:r w:rsidRPr="00B33141">
        <w:t>plays</w:t>
      </w:r>
    </w:p>
    <w:p w14:paraId="4818BBAA" w14:textId="77777777" w:rsidR="00166388" w:rsidRPr="00B33141" w:rsidRDefault="00166388" w:rsidP="00166388">
      <w:pPr>
        <w:pStyle w:val="BodyText"/>
        <w:spacing w:before="9" w:line="242" w:lineRule="auto"/>
        <w:ind w:left="400" w:right="442"/>
      </w:pPr>
      <w:r w:rsidRPr="00B33141">
        <w:t>a role in the prevention,</w:t>
      </w:r>
      <w:r w:rsidRPr="00B33141">
        <w:rPr>
          <w:spacing w:val="1"/>
        </w:rPr>
        <w:t xml:space="preserve"> </w:t>
      </w:r>
      <w:r w:rsidRPr="00B33141">
        <w:t>response and recovery for</w:t>
      </w:r>
      <w:r w:rsidRPr="00B33141">
        <w:rPr>
          <w:spacing w:val="1"/>
        </w:rPr>
        <w:t xml:space="preserve"> </w:t>
      </w:r>
      <w:r w:rsidRPr="00B33141">
        <w:t>emergencies affecting the</w:t>
      </w:r>
      <w:r w:rsidRPr="00B33141">
        <w:rPr>
          <w:spacing w:val="1"/>
        </w:rPr>
        <w:t xml:space="preserve"> </w:t>
      </w:r>
      <w:r w:rsidRPr="00B33141">
        <w:t>built environment including:</w:t>
      </w:r>
      <w:r w:rsidRPr="00B33141">
        <w:rPr>
          <w:spacing w:val="-64"/>
        </w:rPr>
        <w:t xml:space="preserve"> </w:t>
      </w:r>
      <w:r w:rsidRPr="00B33141">
        <w:t>disruptions</w:t>
      </w:r>
      <w:r w:rsidRPr="00B33141">
        <w:rPr>
          <w:spacing w:val="-4"/>
        </w:rPr>
        <w:t xml:space="preserve"> </w:t>
      </w:r>
      <w:r w:rsidRPr="00B33141">
        <w:t>to</w:t>
      </w:r>
      <w:r w:rsidRPr="00B33141">
        <w:rPr>
          <w:spacing w:val="-2"/>
        </w:rPr>
        <w:t xml:space="preserve"> </w:t>
      </w:r>
      <w:r w:rsidRPr="00B33141">
        <w:t>electricity</w:t>
      </w:r>
      <w:r>
        <w:t xml:space="preserve"> </w:t>
      </w:r>
      <w:r w:rsidRPr="00B33141">
        <w:t>and natural gas supply,</w:t>
      </w:r>
      <w:r w:rsidRPr="00B33141">
        <w:rPr>
          <w:spacing w:val="1"/>
        </w:rPr>
        <w:t xml:space="preserve"> </w:t>
      </w:r>
      <w:r w:rsidRPr="00B33141">
        <w:t>disruptions to petroleum</w:t>
      </w:r>
      <w:r w:rsidRPr="00B33141">
        <w:rPr>
          <w:spacing w:val="-64"/>
        </w:rPr>
        <w:t xml:space="preserve"> </w:t>
      </w:r>
      <w:r w:rsidRPr="00B33141">
        <w:t>and liquid fuels supply,</w:t>
      </w:r>
      <w:r w:rsidRPr="00B33141">
        <w:rPr>
          <w:spacing w:val="1"/>
        </w:rPr>
        <w:t xml:space="preserve"> </w:t>
      </w:r>
      <w:r w:rsidRPr="00B33141">
        <w:t>disruptions to reticulated</w:t>
      </w:r>
      <w:r w:rsidRPr="00B33141">
        <w:rPr>
          <w:spacing w:val="-64"/>
        </w:rPr>
        <w:t xml:space="preserve"> </w:t>
      </w:r>
      <w:r w:rsidRPr="00B33141">
        <w:t>water and waste water</w:t>
      </w:r>
      <w:r w:rsidRPr="00B33141">
        <w:rPr>
          <w:spacing w:val="1"/>
        </w:rPr>
        <w:t xml:space="preserve"> </w:t>
      </w:r>
      <w:r w:rsidRPr="00B33141">
        <w:t>services and fire in state</w:t>
      </w:r>
      <w:r w:rsidRPr="00B33141">
        <w:rPr>
          <w:spacing w:val="-64"/>
        </w:rPr>
        <w:t xml:space="preserve"> </w:t>
      </w:r>
      <w:r w:rsidRPr="00B33141">
        <w:t>forest, national park and</w:t>
      </w:r>
      <w:r w:rsidRPr="00B33141">
        <w:rPr>
          <w:spacing w:val="-64"/>
        </w:rPr>
        <w:t xml:space="preserve"> </w:t>
      </w:r>
      <w:r w:rsidRPr="00B33141">
        <w:t>protected</w:t>
      </w:r>
      <w:r w:rsidRPr="00B33141">
        <w:rPr>
          <w:spacing w:val="-4"/>
        </w:rPr>
        <w:t xml:space="preserve"> </w:t>
      </w:r>
      <w:r w:rsidRPr="00B33141">
        <w:t>public</w:t>
      </w:r>
      <w:r w:rsidRPr="00B33141">
        <w:rPr>
          <w:spacing w:val="-3"/>
        </w:rPr>
        <w:t xml:space="preserve"> </w:t>
      </w:r>
      <w:r w:rsidRPr="00B33141">
        <w:t>land.</w:t>
      </w:r>
    </w:p>
    <w:p w14:paraId="77E44C09" w14:textId="77777777" w:rsidR="00166388" w:rsidRPr="00B33141" w:rsidRDefault="00166388" w:rsidP="00166388">
      <w:pPr>
        <w:pStyle w:val="ListParagraph"/>
        <w:numPr>
          <w:ilvl w:val="0"/>
          <w:numId w:val="13"/>
        </w:numPr>
        <w:tabs>
          <w:tab w:val="left" w:pos="401"/>
        </w:tabs>
        <w:spacing w:before="124" w:line="242" w:lineRule="auto"/>
        <w:ind w:right="26"/>
        <w:rPr>
          <w:sz w:val="24"/>
        </w:rPr>
      </w:pPr>
      <w:r w:rsidRPr="00B33141">
        <w:rPr>
          <w:sz w:val="24"/>
        </w:rPr>
        <w:t>DELWP agencies –</w:t>
      </w:r>
      <w:r w:rsidRPr="00B33141">
        <w:rPr>
          <w:spacing w:val="1"/>
          <w:sz w:val="24"/>
        </w:rPr>
        <w:t xml:space="preserve"> </w:t>
      </w:r>
      <w:r w:rsidRPr="00B33141">
        <w:rPr>
          <w:sz w:val="24"/>
        </w:rPr>
        <w:t>DELWP’s portfolio includes</w:t>
      </w:r>
      <w:r w:rsidRPr="00B33141">
        <w:rPr>
          <w:spacing w:val="1"/>
          <w:sz w:val="24"/>
        </w:rPr>
        <w:t xml:space="preserve"> </w:t>
      </w:r>
      <w:r w:rsidRPr="00B33141">
        <w:rPr>
          <w:sz w:val="24"/>
        </w:rPr>
        <w:t>more than 100 agencies,</w:t>
      </w:r>
      <w:r w:rsidRPr="00B33141">
        <w:rPr>
          <w:spacing w:val="1"/>
          <w:sz w:val="24"/>
        </w:rPr>
        <w:t xml:space="preserve"> </w:t>
      </w:r>
      <w:r w:rsidRPr="00B33141">
        <w:rPr>
          <w:sz w:val="24"/>
        </w:rPr>
        <w:t>some of which have</w:t>
      </w:r>
      <w:r w:rsidRPr="00B33141">
        <w:rPr>
          <w:spacing w:val="1"/>
          <w:sz w:val="24"/>
        </w:rPr>
        <w:t xml:space="preserve"> </w:t>
      </w:r>
      <w:r w:rsidRPr="00B33141">
        <w:rPr>
          <w:sz w:val="24"/>
        </w:rPr>
        <w:t>important roles in climate</w:t>
      </w:r>
      <w:r w:rsidRPr="00B33141">
        <w:rPr>
          <w:spacing w:val="1"/>
          <w:sz w:val="24"/>
        </w:rPr>
        <w:t xml:space="preserve"> </w:t>
      </w:r>
      <w:r w:rsidRPr="00B33141">
        <w:rPr>
          <w:sz w:val="24"/>
        </w:rPr>
        <w:t>change adaptation across</w:t>
      </w:r>
      <w:r w:rsidRPr="00B33141">
        <w:rPr>
          <w:spacing w:val="1"/>
          <w:sz w:val="24"/>
        </w:rPr>
        <w:t xml:space="preserve"> </w:t>
      </w:r>
      <w:r w:rsidRPr="00B33141">
        <w:rPr>
          <w:sz w:val="24"/>
        </w:rPr>
        <w:t>the</w:t>
      </w:r>
      <w:r w:rsidRPr="00B33141">
        <w:rPr>
          <w:spacing w:val="-5"/>
          <w:sz w:val="24"/>
        </w:rPr>
        <w:t xml:space="preserve"> </w:t>
      </w:r>
      <w:r w:rsidRPr="00B33141">
        <w:rPr>
          <w:sz w:val="24"/>
        </w:rPr>
        <w:t>built</w:t>
      </w:r>
      <w:r w:rsidRPr="00B33141">
        <w:rPr>
          <w:spacing w:val="-6"/>
          <w:sz w:val="24"/>
        </w:rPr>
        <w:t xml:space="preserve"> </w:t>
      </w:r>
      <w:r w:rsidRPr="00B33141">
        <w:rPr>
          <w:sz w:val="24"/>
        </w:rPr>
        <w:t>environment.</w:t>
      </w:r>
      <w:r w:rsidRPr="00B33141">
        <w:rPr>
          <w:spacing w:val="-9"/>
          <w:sz w:val="24"/>
        </w:rPr>
        <w:t xml:space="preserve"> </w:t>
      </w:r>
      <w:r w:rsidRPr="00B33141">
        <w:rPr>
          <w:sz w:val="24"/>
        </w:rPr>
        <w:t>These</w:t>
      </w:r>
      <w:r w:rsidRPr="00B33141">
        <w:rPr>
          <w:spacing w:val="-64"/>
          <w:sz w:val="24"/>
        </w:rPr>
        <w:t xml:space="preserve"> </w:t>
      </w:r>
      <w:r w:rsidRPr="00B33141">
        <w:rPr>
          <w:sz w:val="24"/>
        </w:rPr>
        <w:t>include water corporations,</w:t>
      </w:r>
      <w:r w:rsidRPr="00B33141">
        <w:rPr>
          <w:spacing w:val="1"/>
          <w:sz w:val="24"/>
        </w:rPr>
        <w:t xml:space="preserve"> </w:t>
      </w:r>
      <w:r w:rsidRPr="00B33141">
        <w:rPr>
          <w:sz w:val="24"/>
        </w:rPr>
        <w:t>catchment management</w:t>
      </w:r>
      <w:r w:rsidRPr="00B33141">
        <w:rPr>
          <w:spacing w:val="1"/>
          <w:sz w:val="24"/>
        </w:rPr>
        <w:t xml:space="preserve"> </w:t>
      </w:r>
      <w:r w:rsidRPr="00B33141">
        <w:rPr>
          <w:sz w:val="24"/>
        </w:rPr>
        <w:t>authorities, the Victorian</w:t>
      </w:r>
      <w:r w:rsidRPr="00B33141">
        <w:rPr>
          <w:spacing w:val="1"/>
          <w:sz w:val="24"/>
        </w:rPr>
        <w:t xml:space="preserve"> </w:t>
      </w:r>
      <w:r w:rsidRPr="00B33141">
        <w:rPr>
          <w:sz w:val="24"/>
        </w:rPr>
        <w:t>Building Authority, the</w:t>
      </w:r>
      <w:r w:rsidRPr="00B33141">
        <w:rPr>
          <w:spacing w:val="1"/>
          <w:sz w:val="24"/>
        </w:rPr>
        <w:t xml:space="preserve"> </w:t>
      </w:r>
      <w:r w:rsidRPr="00B33141">
        <w:rPr>
          <w:sz w:val="24"/>
        </w:rPr>
        <w:t>Victorian Planning Authority</w:t>
      </w:r>
      <w:r w:rsidRPr="00B33141">
        <w:rPr>
          <w:spacing w:val="1"/>
          <w:sz w:val="24"/>
        </w:rPr>
        <w:t xml:space="preserve"> </w:t>
      </w:r>
      <w:r w:rsidRPr="00B33141">
        <w:rPr>
          <w:sz w:val="24"/>
        </w:rPr>
        <w:t>and</w:t>
      </w:r>
      <w:r w:rsidRPr="00B33141">
        <w:rPr>
          <w:spacing w:val="-3"/>
          <w:sz w:val="24"/>
        </w:rPr>
        <w:t xml:space="preserve"> </w:t>
      </w:r>
      <w:r w:rsidRPr="00B33141">
        <w:rPr>
          <w:sz w:val="24"/>
        </w:rPr>
        <w:t>Energy</w:t>
      </w:r>
      <w:r w:rsidRPr="00B33141">
        <w:rPr>
          <w:spacing w:val="-2"/>
          <w:sz w:val="24"/>
        </w:rPr>
        <w:t xml:space="preserve"> </w:t>
      </w:r>
      <w:r w:rsidRPr="00B33141">
        <w:rPr>
          <w:sz w:val="24"/>
        </w:rPr>
        <w:t>Safe</w:t>
      </w:r>
      <w:r w:rsidRPr="00B33141">
        <w:rPr>
          <w:spacing w:val="-2"/>
          <w:sz w:val="24"/>
        </w:rPr>
        <w:t xml:space="preserve"> </w:t>
      </w:r>
      <w:r w:rsidRPr="00B33141">
        <w:rPr>
          <w:sz w:val="24"/>
        </w:rPr>
        <w:t>Victoria.</w:t>
      </w:r>
    </w:p>
    <w:p w14:paraId="0C45E8F6" w14:textId="77777777" w:rsidR="00166388" w:rsidRPr="00B33141" w:rsidRDefault="00166388" w:rsidP="00166388">
      <w:pPr>
        <w:pStyle w:val="ListParagraph"/>
        <w:numPr>
          <w:ilvl w:val="0"/>
          <w:numId w:val="13"/>
        </w:numPr>
        <w:tabs>
          <w:tab w:val="left" w:pos="401"/>
        </w:tabs>
        <w:spacing w:before="131" w:line="242" w:lineRule="auto"/>
        <w:ind w:right="50"/>
        <w:rPr>
          <w:sz w:val="24"/>
        </w:rPr>
      </w:pPr>
      <w:r w:rsidRPr="00B33141">
        <w:rPr>
          <w:sz w:val="24"/>
        </w:rPr>
        <w:t>Department of Transport</w:t>
      </w:r>
      <w:r w:rsidRPr="00B33141">
        <w:rPr>
          <w:spacing w:val="1"/>
          <w:sz w:val="24"/>
        </w:rPr>
        <w:t xml:space="preserve"> </w:t>
      </w:r>
      <w:r w:rsidRPr="00B33141">
        <w:rPr>
          <w:sz w:val="24"/>
        </w:rPr>
        <w:t>(DoT) – sets infrastructure</w:t>
      </w:r>
      <w:r w:rsidRPr="00B33141">
        <w:rPr>
          <w:spacing w:val="1"/>
          <w:sz w:val="24"/>
        </w:rPr>
        <w:t xml:space="preserve"> </w:t>
      </w:r>
      <w:r w:rsidRPr="00B33141">
        <w:rPr>
          <w:sz w:val="24"/>
        </w:rPr>
        <w:t>delivery standards and</w:t>
      </w:r>
      <w:r w:rsidRPr="00B33141">
        <w:rPr>
          <w:spacing w:val="1"/>
          <w:sz w:val="24"/>
        </w:rPr>
        <w:t xml:space="preserve"> </w:t>
      </w:r>
      <w:r w:rsidRPr="00B33141">
        <w:rPr>
          <w:sz w:val="24"/>
        </w:rPr>
        <w:t>service levels needed to</w:t>
      </w:r>
      <w:r w:rsidRPr="00B33141">
        <w:rPr>
          <w:spacing w:val="1"/>
          <w:sz w:val="24"/>
        </w:rPr>
        <w:t xml:space="preserve"> </w:t>
      </w:r>
      <w:r w:rsidRPr="00B33141">
        <w:rPr>
          <w:sz w:val="24"/>
        </w:rPr>
        <w:t>maintain essential access</w:t>
      </w:r>
      <w:r w:rsidRPr="00B33141">
        <w:rPr>
          <w:spacing w:val="1"/>
          <w:sz w:val="24"/>
        </w:rPr>
        <w:t xml:space="preserve"> </w:t>
      </w:r>
      <w:r w:rsidRPr="00B33141">
        <w:rPr>
          <w:sz w:val="24"/>
        </w:rPr>
        <w:t>during</w:t>
      </w:r>
      <w:r w:rsidRPr="00B33141">
        <w:rPr>
          <w:spacing w:val="-11"/>
          <w:sz w:val="24"/>
        </w:rPr>
        <w:t xml:space="preserve"> </w:t>
      </w:r>
      <w:r w:rsidRPr="00B33141">
        <w:rPr>
          <w:sz w:val="24"/>
        </w:rPr>
        <w:t>emergency</w:t>
      </w:r>
      <w:r w:rsidRPr="00B33141">
        <w:rPr>
          <w:spacing w:val="-11"/>
          <w:sz w:val="24"/>
        </w:rPr>
        <w:t xml:space="preserve"> </w:t>
      </w:r>
      <w:r w:rsidRPr="00B33141">
        <w:rPr>
          <w:sz w:val="24"/>
        </w:rPr>
        <w:t>incidents.</w:t>
      </w:r>
    </w:p>
    <w:p w14:paraId="7106EA39" w14:textId="77777777" w:rsidR="00166388" w:rsidRPr="00B33141" w:rsidRDefault="00166388" w:rsidP="00166388">
      <w:pPr>
        <w:pStyle w:val="ListParagraph"/>
        <w:numPr>
          <w:ilvl w:val="0"/>
          <w:numId w:val="13"/>
        </w:numPr>
        <w:tabs>
          <w:tab w:val="left" w:pos="401"/>
        </w:tabs>
        <w:spacing w:before="121" w:line="242" w:lineRule="auto"/>
        <w:rPr>
          <w:sz w:val="24"/>
        </w:rPr>
      </w:pPr>
      <w:r w:rsidRPr="00B33141">
        <w:rPr>
          <w:sz w:val="24"/>
        </w:rPr>
        <w:t>Essential Services</w:t>
      </w:r>
      <w:r w:rsidRPr="00B33141">
        <w:rPr>
          <w:spacing w:val="1"/>
          <w:sz w:val="24"/>
        </w:rPr>
        <w:t xml:space="preserve"> </w:t>
      </w:r>
      <w:r w:rsidRPr="00B33141">
        <w:rPr>
          <w:sz w:val="24"/>
        </w:rPr>
        <w:t>Commission (ESC) –</w:t>
      </w:r>
      <w:r w:rsidRPr="00B33141">
        <w:rPr>
          <w:spacing w:val="1"/>
          <w:sz w:val="24"/>
        </w:rPr>
        <w:t xml:space="preserve"> </w:t>
      </w:r>
      <w:r w:rsidRPr="00B33141">
        <w:rPr>
          <w:sz w:val="24"/>
        </w:rPr>
        <w:t>promotes</w:t>
      </w:r>
      <w:r w:rsidRPr="00B33141">
        <w:rPr>
          <w:spacing w:val="-12"/>
          <w:sz w:val="24"/>
        </w:rPr>
        <w:t xml:space="preserve"> </w:t>
      </w:r>
      <w:r w:rsidRPr="00B33141">
        <w:rPr>
          <w:sz w:val="24"/>
        </w:rPr>
        <w:t>long-term</w:t>
      </w:r>
      <w:r w:rsidRPr="00B33141">
        <w:rPr>
          <w:spacing w:val="-11"/>
          <w:sz w:val="24"/>
        </w:rPr>
        <w:t xml:space="preserve"> </w:t>
      </w:r>
      <w:r w:rsidRPr="00B33141">
        <w:rPr>
          <w:sz w:val="24"/>
        </w:rPr>
        <w:t>interests</w:t>
      </w:r>
      <w:r w:rsidRPr="00B33141">
        <w:rPr>
          <w:spacing w:val="-63"/>
          <w:sz w:val="24"/>
        </w:rPr>
        <w:t xml:space="preserve"> </w:t>
      </w:r>
      <w:r w:rsidRPr="00B33141">
        <w:rPr>
          <w:sz w:val="24"/>
        </w:rPr>
        <w:t>of Victorian consumers</w:t>
      </w:r>
      <w:r w:rsidRPr="00B33141">
        <w:rPr>
          <w:spacing w:val="1"/>
          <w:sz w:val="24"/>
        </w:rPr>
        <w:t xml:space="preserve"> </w:t>
      </w:r>
      <w:r w:rsidRPr="00B33141">
        <w:rPr>
          <w:sz w:val="24"/>
        </w:rPr>
        <w:t>regarding essential service</w:t>
      </w:r>
      <w:r w:rsidRPr="00B33141">
        <w:rPr>
          <w:spacing w:val="1"/>
          <w:sz w:val="24"/>
        </w:rPr>
        <w:t xml:space="preserve"> </w:t>
      </w:r>
      <w:r w:rsidRPr="00B33141">
        <w:rPr>
          <w:sz w:val="24"/>
        </w:rPr>
        <w:t>reliability,</w:t>
      </w:r>
      <w:r w:rsidRPr="00B33141">
        <w:rPr>
          <w:spacing w:val="-2"/>
          <w:sz w:val="24"/>
        </w:rPr>
        <w:t xml:space="preserve"> </w:t>
      </w:r>
      <w:r w:rsidRPr="00B33141">
        <w:rPr>
          <w:sz w:val="24"/>
        </w:rPr>
        <w:t>quality</w:t>
      </w:r>
      <w:r w:rsidRPr="00B33141">
        <w:rPr>
          <w:spacing w:val="-3"/>
          <w:sz w:val="24"/>
        </w:rPr>
        <w:t xml:space="preserve"> </w:t>
      </w:r>
      <w:r w:rsidRPr="00B33141">
        <w:rPr>
          <w:sz w:val="24"/>
        </w:rPr>
        <w:t>and</w:t>
      </w:r>
    </w:p>
    <w:p w14:paraId="31548A23" w14:textId="77777777" w:rsidR="00166388" w:rsidRPr="00B33141" w:rsidRDefault="00166388" w:rsidP="00166388">
      <w:pPr>
        <w:pStyle w:val="BodyText"/>
        <w:spacing w:before="8" w:line="242" w:lineRule="auto"/>
        <w:ind w:left="400"/>
      </w:pPr>
      <w:r w:rsidRPr="00B33141">
        <w:t>price. Essential services</w:t>
      </w:r>
      <w:r w:rsidRPr="00B33141">
        <w:rPr>
          <w:spacing w:val="1"/>
        </w:rPr>
        <w:t xml:space="preserve"> </w:t>
      </w:r>
      <w:r w:rsidRPr="00B33141">
        <w:t>include electricity, gas and</w:t>
      </w:r>
      <w:r w:rsidRPr="00B33141">
        <w:rPr>
          <w:spacing w:val="1"/>
        </w:rPr>
        <w:t xml:space="preserve"> </w:t>
      </w:r>
      <w:r w:rsidRPr="00B33141">
        <w:t>water; local government,</w:t>
      </w:r>
      <w:r w:rsidRPr="00B33141">
        <w:rPr>
          <w:spacing w:val="1"/>
        </w:rPr>
        <w:t xml:space="preserve"> </w:t>
      </w:r>
      <w:r w:rsidRPr="00B33141">
        <w:t>transport and Victorian</w:t>
      </w:r>
      <w:r w:rsidRPr="00B33141">
        <w:rPr>
          <w:spacing w:val="1"/>
        </w:rPr>
        <w:t xml:space="preserve"> </w:t>
      </w:r>
      <w:r w:rsidRPr="00B33141">
        <w:t>energy</w:t>
      </w:r>
      <w:r w:rsidRPr="00B33141">
        <w:rPr>
          <w:spacing w:val="66"/>
        </w:rPr>
        <w:t xml:space="preserve"> </w:t>
      </w:r>
      <w:r w:rsidRPr="00B33141">
        <w:t>upgrades;</w:t>
      </w:r>
      <w:r w:rsidRPr="00B33141">
        <w:rPr>
          <w:spacing w:val="67"/>
        </w:rPr>
        <w:t xml:space="preserve"> </w:t>
      </w:r>
      <w:r w:rsidRPr="00B33141">
        <w:t>waste</w:t>
      </w:r>
      <w:r w:rsidRPr="00B33141">
        <w:rPr>
          <w:spacing w:val="1"/>
        </w:rPr>
        <w:t xml:space="preserve"> </w:t>
      </w:r>
      <w:r w:rsidRPr="00B33141">
        <w:t>and recycling services; and</w:t>
      </w:r>
      <w:r w:rsidRPr="00B33141">
        <w:rPr>
          <w:spacing w:val="1"/>
        </w:rPr>
        <w:t xml:space="preserve"> </w:t>
      </w:r>
      <w:r w:rsidRPr="00B33141">
        <w:t>domestic</w:t>
      </w:r>
      <w:r w:rsidRPr="00B33141">
        <w:rPr>
          <w:spacing w:val="-11"/>
        </w:rPr>
        <w:t xml:space="preserve"> </w:t>
      </w:r>
      <w:r w:rsidRPr="00B33141">
        <w:t>building</w:t>
      </w:r>
      <w:r w:rsidRPr="00B33141">
        <w:rPr>
          <w:spacing w:val="-11"/>
        </w:rPr>
        <w:t xml:space="preserve"> </w:t>
      </w:r>
      <w:r w:rsidRPr="00B33141">
        <w:t>insurance.</w:t>
      </w:r>
    </w:p>
    <w:p w14:paraId="13443D41" w14:textId="77777777" w:rsidR="00166388" w:rsidRPr="00B33141" w:rsidRDefault="00166388" w:rsidP="00166388">
      <w:pPr>
        <w:pStyle w:val="ListParagraph"/>
        <w:numPr>
          <w:ilvl w:val="0"/>
          <w:numId w:val="13"/>
        </w:numPr>
        <w:tabs>
          <w:tab w:val="left" w:pos="401"/>
        </w:tabs>
        <w:spacing w:before="123" w:line="242" w:lineRule="auto"/>
        <w:ind w:right="369"/>
        <w:rPr>
          <w:sz w:val="24"/>
        </w:rPr>
      </w:pPr>
      <w:r w:rsidRPr="00B33141">
        <w:rPr>
          <w:sz w:val="24"/>
        </w:rPr>
        <w:t>Emergency Management</w:t>
      </w:r>
      <w:r w:rsidRPr="00B33141">
        <w:rPr>
          <w:spacing w:val="-64"/>
          <w:sz w:val="24"/>
        </w:rPr>
        <w:t xml:space="preserve"> </w:t>
      </w:r>
      <w:r w:rsidRPr="00B33141">
        <w:rPr>
          <w:sz w:val="24"/>
        </w:rPr>
        <w:t>Victoria (EMV) –</w:t>
      </w:r>
      <w:r w:rsidRPr="00B33141">
        <w:rPr>
          <w:spacing w:val="1"/>
          <w:sz w:val="24"/>
        </w:rPr>
        <w:t xml:space="preserve"> </w:t>
      </w:r>
      <w:r w:rsidRPr="00B33141">
        <w:rPr>
          <w:sz w:val="24"/>
        </w:rPr>
        <w:t>leads</w:t>
      </w:r>
      <w:r w:rsidRPr="00B33141">
        <w:rPr>
          <w:spacing w:val="1"/>
          <w:sz w:val="24"/>
        </w:rPr>
        <w:t xml:space="preserve"> </w:t>
      </w:r>
      <w:r w:rsidRPr="00B33141">
        <w:rPr>
          <w:sz w:val="24"/>
        </w:rPr>
        <w:t>emergency management</w:t>
      </w:r>
      <w:r w:rsidRPr="00B33141">
        <w:rPr>
          <w:spacing w:val="-64"/>
          <w:sz w:val="24"/>
        </w:rPr>
        <w:t xml:space="preserve"> </w:t>
      </w:r>
      <w:r w:rsidRPr="00B33141">
        <w:rPr>
          <w:sz w:val="24"/>
        </w:rPr>
        <w:t>in</w:t>
      </w:r>
      <w:r w:rsidRPr="00B33141">
        <w:rPr>
          <w:spacing w:val="-5"/>
          <w:sz w:val="24"/>
        </w:rPr>
        <w:t xml:space="preserve"> </w:t>
      </w:r>
      <w:r w:rsidRPr="00B33141">
        <w:rPr>
          <w:sz w:val="24"/>
        </w:rPr>
        <w:t>Victoria</w:t>
      </w:r>
      <w:r w:rsidRPr="00B33141">
        <w:rPr>
          <w:spacing w:val="-4"/>
          <w:sz w:val="24"/>
        </w:rPr>
        <w:t xml:space="preserve"> </w:t>
      </w:r>
      <w:r w:rsidRPr="00B33141">
        <w:rPr>
          <w:sz w:val="24"/>
        </w:rPr>
        <w:t>by</w:t>
      </w:r>
      <w:r w:rsidRPr="00B33141">
        <w:rPr>
          <w:spacing w:val="-4"/>
          <w:sz w:val="24"/>
        </w:rPr>
        <w:t xml:space="preserve"> </w:t>
      </w:r>
      <w:r w:rsidRPr="00B33141">
        <w:rPr>
          <w:sz w:val="24"/>
        </w:rPr>
        <w:t>maximising</w:t>
      </w:r>
    </w:p>
    <w:p w14:paraId="3BEEA69A" w14:textId="77777777" w:rsidR="00166388" w:rsidRPr="00B33141" w:rsidRDefault="00166388" w:rsidP="00166388">
      <w:pPr>
        <w:pStyle w:val="BodyText"/>
        <w:spacing w:before="5" w:line="242" w:lineRule="auto"/>
        <w:ind w:left="400" w:right="99"/>
      </w:pPr>
      <w:r w:rsidRPr="00B33141">
        <w:t>the ability of the emergency</w:t>
      </w:r>
      <w:r w:rsidRPr="00B33141">
        <w:rPr>
          <w:spacing w:val="-64"/>
        </w:rPr>
        <w:t xml:space="preserve"> </w:t>
      </w:r>
      <w:r w:rsidRPr="00B33141">
        <w:t>management</w:t>
      </w:r>
      <w:r w:rsidRPr="00B33141">
        <w:rPr>
          <w:spacing w:val="1"/>
        </w:rPr>
        <w:t xml:space="preserve"> </w:t>
      </w:r>
      <w:r w:rsidRPr="00B33141">
        <w:t>sector</w:t>
      </w:r>
      <w:r w:rsidRPr="00B33141">
        <w:rPr>
          <w:spacing w:val="66"/>
        </w:rPr>
        <w:t xml:space="preserve"> </w:t>
      </w:r>
      <w:r w:rsidRPr="00B33141">
        <w:t>to</w:t>
      </w:r>
      <w:r w:rsidRPr="00B33141">
        <w:rPr>
          <w:spacing w:val="1"/>
        </w:rPr>
        <w:t xml:space="preserve"> </w:t>
      </w:r>
      <w:r w:rsidRPr="00B33141">
        <w:t>work together and to</w:t>
      </w:r>
      <w:r w:rsidRPr="00B33141">
        <w:rPr>
          <w:spacing w:val="1"/>
        </w:rPr>
        <w:t xml:space="preserve"> </w:t>
      </w:r>
      <w:r w:rsidRPr="00B33141">
        <w:t>strengthen the capacity of</w:t>
      </w:r>
      <w:r w:rsidRPr="00B33141">
        <w:rPr>
          <w:spacing w:val="1"/>
        </w:rPr>
        <w:t xml:space="preserve"> </w:t>
      </w:r>
      <w:r w:rsidRPr="00B33141">
        <w:t>communities to plan for,</w:t>
      </w:r>
      <w:r w:rsidRPr="00B33141">
        <w:rPr>
          <w:spacing w:val="1"/>
        </w:rPr>
        <w:t xml:space="preserve"> </w:t>
      </w:r>
      <w:r w:rsidRPr="00B33141">
        <w:t>withstand,</w:t>
      </w:r>
      <w:r w:rsidRPr="00B33141">
        <w:rPr>
          <w:spacing w:val="-3"/>
        </w:rPr>
        <w:t xml:space="preserve"> </w:t>
      </w:r>
      <w:r w:rsidRPr="00B33141">
        <w:t>respond</w:t>
      </w:r>
      <w:r w:rsidRPr="00B33141">
        <w:rPr>
          <w:spacing w:val="-2"/>
        </w:rPr>
        <w:t xml:space="preserve"> </w:t>
      </w:r>
      <w:r w:rsidRPr="00B33141">
        <w:t>to</w:t>
      </w:r>
      <w:r w:rsidRPr="00B33141">
        <w:rPr>
          <w:spacing w:val="-2"/>
        </w:rPr>
        <w:t xml:space="preserve"> </w:t>
      </w:r>
      <w:r w:rsidRPr="00B33141">
        <w:t>and</w:t>
      </w:r>
      <w:r>
        <w:t xml:space="preserve"> </w:t>
      </w:r>
      <w:r w:rsidRPr="00B33141">
        <w:t>recover from emergencies.</w:t>
      </w:r>
      <w:r w:rsidRPr="00B33141">
        <w:rPr>
          <w:spacing w:val="-64"/>
        </w:rPr>
        <w:t xml:space="preserve"> </w:t>
      </w:r>
      <w:r w:rsidRPr="00B33141">
        <w:t>EMV contributes to climate</w:t>
      </w:r>
      <w:r w:rsidRPr="00B33141">
        <w:rPr>
          <w:spacing w:val="-64"/>
        </w:rPr>
        <w:t xml:space="preserve"> </w:t>
      </w:r>
      <w:r w:rsidRPr="00B33141">
        <w:t>resilience</w:t>
      </w:r>
      <w:r w:rsidRPr="00B33141">
        <w:rPr>
          <w:spacing w:val="-1"/>
        </w:rPr>
        <w:t xml:space="preserve"> </w:t>
      </w:r>
      <w:r w:rsidRPr="00B33141">
        <w:t>by</w:t>
      </w:r>
      <w:r w:rsidRPr="00B33141">
        <w:rPr>
          <w:spacing w:val="-2"/>
        </w:rPr>
        <w:t xml:space="preserve"> </w:t>
      </w:r>
      <w:r w:rsidRPr="00B33141">
        <w:t>ensuring</w:t>
      </w:r>
    </w:p>
    <w:p w14:paraId="4D7A406E" w14:textId="77777777" w:rsidR="00166388" w:rsidRPr="00B33141" w:rsidRDefault="00166388" w:rsidP="00166388">
      <w:pPr>
        <w:pStyle w:val="BodyText"/>
        <w:spacing w:before="4" w:line="242" w:lineRule="auto"/>
        <w:ind w:left="400" w:right="139"/>
      </w:pPr>
      <w:r w:rsidRPr="00B33141">
        <w:t>a stronger emphasis on</w:t>
      </w:r>
      <w:r w:rsidRPr="00B33141">
        <w:rPr>
          <w:spacing w:val="1"/>
        </w:rPr>
        <w:t xml:space="preserve"> </w:t>
      </w:r>
      <w:r w:rsidRPr="00B33141">
        <w:t>shared responsibility,</w:t>
      </w:r>
      <w:r w:rsidRPr="00B33141">
        <w:rPr>
          <w:spacing w:val="1"/>
        </w:rPr>
        <w:t xml:space="preserve"> </w:t>
      </w:r>
      <w:r w:rsidRPr="00B33141">
        <w:t>community resilience,</w:t>
      </w:r>
      <w:r w:rsidRPr="00B33141">
        <w:rPr>
          <w:spacing w:val="1"/>
        </w:rPr>
        <w:t xml:space="preserve"> </w:t>
      </w:r>
      <w:r w:rsidRPr="00B33141">
        <w:t>consequence management</w:t>
      </w:r>
      <w:r w:rsidRPr="00B33141">
        <w:rPr>
          <w:spacing w:val="-64"/>
        </w:rPr>
        <w:t xml:space="preserve"> </w:t>
      </w:r>
      <w:r w:rsidRPr="00B33141">
        <w:t>and post emergency</w:t>
      </w:r>
      <w:r w:rsidRPr="00B33141">
        <w:rPr>
          <w:spacing w:val="1"/>
        </w:rPr>
        <w:t xml:space="preserve"> </w:t>
      </w:r>
      <w:r w:rsidRPr="00B33141">
        <w:t>recovery activities, and</w:t>
      </w:r>
      <w:r w:rsidRPr="00B33141">
        <w:rPr>
          <w:spacing w:val="1"/>
        </w:rPr>
        <w:t xml:space="preserve"> </w:t>
      </w:r>
      <w:r w:rsidRPr="00B33141">
        <w:t>embedding emergency</w:t>
      </w:r>
      <w:r w:rsidRPr="00B33141">
        <w:rPr>
          <w:spacing w:val="1"/>
        </w:rPr>
        <w:t xml:space="preserve"> </w:t>
      </w:r>
      <w:r w:rsidRPr="00B33141">
        <w:t>management across</w:t>
      </w:r>
      <w:r w:rsidRPr="00B33141">
        <w:rPr>
          <w:spacing w:val="1"/>
        </w:rPr>
        <w:t xml:space="preserve"> </w:t>
      </w:r>
      <w:r w:rsidRPr="00B33141">
        <w:t>government, agencies and</w:t>
      </w:r>
      <w:r w:rsidRPr="00B33141">
        <w:rPr>
          <w:spacing w:val="1"/>
        </w:rPr>
        <w:t xml:space="preserve"> </w:t>
      </w:r>
      <w:r w:rsidRPr="00B33141">
        <w:t>business.</w:t>
      </w:r>
    </w:p>
    <w:p w14:paraId="660697AC" w14:textId="77777777" w:rsidR="00166388" w:rsidRPr="00B33141" w:rsidRDefault="00166388" w:rsidP="00166388">
      <w:pPr>
        <w:pStyle w:val="ListParagraph"/>
        <w:numPr>
          <w:ilvl w:val="0"/>
          <w:numId w:val="13"/>
        </w:numPr>
        <w:tabs>
          <w:tab w:val="left" w:pos="401"/>
        </w:tabs>
        <w:spacing w:before="127"/>
        <w:ind w:hanging="228"/>
        <w:rPr>
          <w:sz w:val="24"/>
        </w:rPr>
      </w:pPr>
      <w:r w:rsidRPr="00B33141">
        <w:rPr>
          <w:sz w:val="24"/>
        </w:rPr>
        <w:t>Department</w:t>
      </w:r>
      <w:r w:rsidRPr="00B33141">
        <w:rPr>
          <w:spacing w:val="-5"/>
          <w:sz w:val="24"/>
        </w:rPr>
        <w:t xml:space="preserve"> </w:t>
      </w:r>
      <w:r w:rsidRPr="00B33141">
        <w:rPr>
          <w:sz w:val="24"/>
        </w:rPr>
        <w:t>of</w:t>
      </w:r>
      <w:r w:rsidRPr="00B33141">
        <w:rPr>
          <w:spacing w:val="-5"/>
          <w:sz w:val="24"/>
        </w:rPr>
        <w:t xml:space="preserve"> </w:t>
      </w:r>
      <w:r w:rsidRPr="00B33141">
        <w:rPr>
          <w:sz w:val="24"/>
        </w:rPr>
        <w:t>Health</w:t>
      </w:r>
      <w:r w:rsidRPr="00B33141">
        <w:rPr>
          <w:spacing w:val="-4"/>
          <w:sz w:val="24"/>
        </w:rPr>
        <w:t xml:space="preserve"> </w:t>
      </w:r>
      <w:r w:rsidRPr="00B33141">
        <w:rPr>
          <w:sz w:val="24"/>
        </w:rPr>
        <w:t>(DH)</w:t>
      </w:r>
    </w:p>
    <w:p w14:paraId="25F587EA" w14:textId="77777777" w:rsidR="00166388" w:rsidRPr="00B33141" w:rsidRDefault="00166388" w:rsidP="00166388">
      <w:pPr>
        <w:pStyle w:val="BodyText"/>
        <w:spacing w:before="4" w:line="242" w:lineRule="auto"/>
        <w:ind w:left="400" w:right="-8"/>
      </w:pPr>
      <w:r w:rsidRPr="00B33141">
        <w:t>– primarily responsible for</w:t>
      </w:r>
      <w:r w:rsidRPr="00B33141">
        <w:rPr>
          <w:spacing w:val="1"/>
        </w:rPr>
        <w:t xml:space="preserve"> </w:t>
      </w:r>
      <w:r w:rsidRPr="00B33141">
        <w:t>delivering policies, programs</w:t>
      </w:r>
      <w:r w:rsidRPr="00B33141">
        <w:rPr>
          <w:spacing w:val="-64"/>
        </w:rPr>
        <w:t xml:space="preserve"> </w:t>
      </w:r>
      <w:r w:rsidRPr="00B33141">
        <w:t>and services that support</w:t>
      </w:r>
      <w:r w:rsidRPr="00B33141">
        <w:rPr>
          <w:spacing w:val="1"/>
        </w:rPr>
        <w:t xml:space="preserve"> </w:t>
      </w:r>
      <w:r w:rsidRPr="00B33141">
        <w:t>and enhance Victorians’</w:t>
      </w:r>
      <w:r w:rsidRPr="00B33141">
        <w:rPr>
          <w:spacing w:val="1"/>
        </w:rPr>
        <w:t xml:space="preserve"> </w:t>
      </w:r>
      <w:r w:rsidRPr="00B33141">
        <w:t>health and wellbeing,</w:t>
      </w:r>
      <w:r w:rsidRPr="00B33141">
        <w:rPr>
          <w:spacing w:val="1"/>
        </w:rPr>
        <w:t xml:space="preserve"> </w:t>
      </w:r>
      <w:r w:rsidRPr="00B33141">
        <w:t>including climate change-</w:t>
      </w:r>
      <w:r w:rsidRPr="00B33141">
        <w:rPr>
          <w:spacing w:val="1"/>
        </w:rPr>
        <w:t xml:space="preserve"> </w:t>
      </w:r>
      <w:r w:rsidRPr="00B33141">
        <w:t>influenced events such as</w:t>
      </w:r>
      <w:r w:rsidRPr="00B33141">
        <w:rPr>
          <w:spacing w:val="1"/>
        </w:rPr>
        <w:t xml:space="preserve"> </w:t>
      </w:r>
      <w:r w:rsidRPr="00B33141">
        <w:t>drinking</w:t>
      </w:r>
      <w:r w:rsidRPr="00B33141">
        <w:rPr>
          <w:spacing w:val="-6"/>
        </w:rPr>
        <w:t xml:space="preserve"> </w:t>
      </w:r>
      <w:r w:rsidRPr="00B33141">
        <w:t>water</w:t>
      </w:r>
      <w:r w:rsidRPr="00B33141">
        <w:rPr>
          <w:spacing w:val="-6"/>
        </w:rPr>
        <w:t xml:space="preserve"> </w:t>
      </w:r>
      <w:r w:rsidRPr="00B33141">
        <w:t>contamination</w:t>
      </w:r>
      <w:r w:rsidRPr="00B33141">
        <w:rPr>
          <w:spacing w:val="-64"/>
        </w:rPr>
        <w:t xml:space="preserve"> </w:t>
      </w:r>
      <w:r w:rsidRPr="00B33141">
        <w:t>and</w:t>
      </w:r>
      <w:r w:rsidRPr="00B33141">
        <w:rPr>
          <w:spacing w:val="-2"/>
        </w:rPr>
        <w:t xml:space="preserve"> </w:t>
      </w:r>
      <w:r w:rsidRPr="00B33141">
        <w:t>extreme</w:t>
      </w:r>
      <w:r w:rsidRPr="00B33141">
        <w:rPr>
          <w:spacing w:val="-2"/>
        </w:rPr>
        <w:t xml:space="preserve"> </w:t>
      </w:r>
      <w:r w:rsidRPr="00B33141">
        <w:t>heat.</w:t>
      </w:r>
    </w:p>
    <w:p w14:paraId="576BDB19" w14:textId="77777777" w:rsidR="00166388" w:rsidRPr="00B33141" w:rsidRDefault="00166388" w:rsidP="00166388">
      <w:pPr>
        <w:pStyle w:val="ListParagraph"/>
        <w:numPr>
          <w:ilvl w:val="0"/>
          <w:numId w:val="13"/>
        </w:numPr>
        <w:tabs>
          <w:tab w:val="left" w:pos="401"/>
        </w:tabs>
        <w:spacing w:before="125" w:line="242" w:lineRule="auto"/>
        <w:ind w:right="358"/>
        <w:rPr>
          <w:sz w:val="24"/>
        </w:rPr>
      </w:pPr>
      <w:r w:rsidRPr="00B33141">
        <w:rPr>
          <w:sz w:val="24"/>
        </w:rPr>
        <w:t>Department of Families,</w:t>
      </w:r>
      <w:r w:rsidRPr="00B33141">
        <w:rPr>
          <w:spacing w:val="1"/>
          <w:sz w:val="24"/>
        </w:rPr>
        <w:t xml:space="preserve"> </w:t>
      </w:r>
      <w:r w:rsidRPr="00B33141">
        <w:rPr>
          <w:sz w:val="24"/>
        </w:rPr>
        <w:t>Fairness and Housing</w:t>
      </w:r>
      <w:r w:rsidRPr="00B33141">
        <w:rPr>
          <w:spacing w:val="1"/>
          <w:sz w:val="24"/>
        </w:rPr>
        <w:t xml:space="preserve"> </w:t>
      </w:r>
      <w:r w:rsidRPr="00B33141">
        <w:rPr>
          <w:sz w:val="24"/>
        </w:rPr>
        <w:t>(DFFH) – responsible for</w:t>
      </w:r>
      <w:r w:rsidRPr="00B33141">
        <w:rPr>
          <w:spacing w:val="-64"/>
          <w:sz w:val="24"/>
        </w:rPr>
        <w:t xml:space="preserve"> </w:t>
      </w:r>
      <w:r w:rsidRPr="00B33141">
        <w:rPr>
          <w:sz w:val="24"/>
        </w:rPr>
        <w:t>community wellbeing and</w:t>
      </w:r>
      <w:r w:rsidRPr="00B33141">
        <w:rPr>
          <w:spacing w:val="-65"/>
          <w:sz w:val="24"/>
        </w:rPr>
        <w:t xml:space="preserve"> </w:t>
      </w:r>
      <w:r w:rsidRPr="00B33141">
        <w:rPr>
          <w:sz w:val="24"/>
        </w:rPr>
        <w:t>Victoria’s</w:t>
      </w:r>
      <w:r w:rsidRPr="00B33141">
        <w:rPr>
          <w:spacing w:val="-15"/>
          <w:sz w:val="24"/>
        </w:rPr>
        <w:t xml:space="preserve"> </w:t>
      </w:r>
      <w:r w:rsidRPr="00B33141">
        <w:rPr>
          <w:sz w:val="24"/>
        </w:rPr>
        <w:t>social</w:t>
      </w:r>
      <w:r w:rsidRPr="00B33141">
        <w:rPr>
          <w:spacing w:val="-15"/>
          <w:sz w:val="24"/>
        </w:rPr>
        <w:t xml:space="preserve"> </w:t>
      </w:r>
      <w:r w:rsidRPr="00B33141">
        <w:rPr>
          <w:sz w:val="24"/>
        </w:rPr>
        <w:t>recovery.</w:t>
      </w:r>
      <w:r w:rsidRPr="00B33141">
        <w:rPr>
          <w:spacing w:val="-64"/>
          <w:sz w:val="24"/>
        </w:rPr>
        <w:t xml:space="preserve"> </w:t>
      </w:r>
      <w:r w:rsidRPr="00B33141">
        <w:rPr>
          <w:sz w:val="24"/>
        </w:rPr>
        <w:t>Importantly, it determines</w:t>
      </w:r>
      <w:r w:rsidRPr="00B33141">
        <w:rPr>
          <w:spacing w:val="-65"/>
          <w:sz w:val="24"/>
        </w:rPr>
        <w:t xml:space="preserve"> </w:t>
      </w:r>
      <w:r w:rsidRPr="00B33141">
        <w:rPr>
          <w:sz w:val="24"/>
        </w:rPr>
        <w:t>the</w:t>
      </w:r>
      <w:r w:rsidRPr="00B33141">
        <w:rPr>
          <w:spacing w:val="10"/>
          <w:sz w:val="24"/>
        </w:rPr>
        <w:t xml:space="preserve"> </w:t>
      </w:r>
      <w:r w:rsidRPr="00B33141">
        <w:rPr>
          <w:sz w:val="24"/>
        </w:rPr>
        <w:t>location</w:t>
      </w:r>
      <w:r w:rsidRPr="00B33141">
        <w:rPr>
          <w:spacing w:val="9"/>
          <w:sz w:val="24"/>
        </w:rPr>
        <w:t xml:space="preserve"> </w:t>
      </w:r>
      <w:r w:rsidRPr="00B33141">
        <w:rPr>
          <w:sz w:val="24"/>
        </w:rPr>
        <w:t>and</w:t>
      </w:r>
      <w:r w:rsidRPr="00B33141">
        <w:rPr>
          <w:spacing w:val="9"/>
          <w:sz w:val="24"/>
        </w:rPr>
        <w:t xml:space="preserve"> </w:t>
      </w:r>
      <w:r w:rsidRPr="00B33141">
        <w:rPr>
          <w:sz w:val="24"/>
        </w:rPr>
        <w:t>design</w:t>
      </w:r>
      <w:r w:rsidRPr="00B33141">
        <w:rPr>
          <w:spacing w:val="1"/>
          <w:sz w:val="24"/>
        </w:rPr>
        <w:t xml:space="preserve"> </w:t>
      </w:r>
      <w:r w:rsidRPr="00B33141">
        <w:rPr>
          <w:sz w:val="24"/>
        </w:rPr>
        <w:t>of</w:t>
      </w:r>
      <w:r w:rsidRPr="00B33141">
        <w:rPr>
          <w:spacing w:val="-3"/>
          <w:sz w:val="24"/>
        </w:rPr>
        <w:t xml:space="preserve"> </w:t>
      </w:r>
      <w:r w:rsidRPr="00B33141">
        <w:rPr>
          <w:sz w:val="24"/>
        </w:rPr>
        <w:t>public</w:t>
      </w:r>
      <w:r w:rsidRPr="00B33141">
        <w:rPr>
          <w:spacing w:val="-3"/>
          <w:sz w:val="24"/>
        </w:rPr>
        <w:t xml:space="preserve"> </w:t>
      </w:r>
      <w:r w:rsidRPr="00B33141">
        <w:rPr>
          <w:sz w:val="24"/>
        </w:rPr>
        <w:t>and</w:t>
      </w:r>
      <w:r w:rsidRPr="00B33141">
        <w:rPr>
          <w:spacing w:val="-2"/>
          <w:sz w:val="24"/>
        </w:rPr>
        <w:t xml:space="preserve"> </w:t>
      </w:r>
      <w:r w:rsidRPr="00B33141">
        <w:rPr>
          <w:sz w:val="24"/>
        </w:rPr>
        <w:t>community</w:t>
      </w:r>
    </w:p>
    <w:p w14:paraId="5FC125AC" w14:textId="77777777" w:rsidR="00166388" w:rsidRPr="00B33141" w:rsidRDefault="00166388" w:rsidP="00166388">
      <w:pPr>
        <w:pStyle w:val="BodyText"/>
        <w:spacing w:before="11" w:line="242" w:lineRule="auto"/>
        <w:ind w:left="400" w:right="77"/>
        <w:jc w:val="both"/>
      </w:pPr>
      <w:r w:rsidRPr="00B33141">
        <w:t>housing, taking into account</w:t>
      </w:r>
      <w:r w:rsidRPr="00B33141">
        <w:rPr>
          <w:spacing w:val="-65"/>
        </w:rPr>
        <w:t xml:space="preserve"> </w:t>
      </w:r>
      <w:r w:rsidRPr="00B33141">
        <w:t>increased risks from natural</w:t>
      </w:r>
      <w:r w:rsidRPr="00B33141">
        <w:rPr>
          <w:spacing w:val="-64"/>
        </w:rPr>
        <w:t xml:space="preserve"> </w:t>
      </w:r>
      <w:r w:rsidRPr="00B33141">
        <w:t>hazards.</w:t>
      </w:r>
    </w:p>
    <w:p w14:paraId="0FCF1E4A" w14:textId="77777777" w:rsidR="00166388" w:rsidRPr="00B33141" w:rsidRDefault="00166388" w:rsidP="00166388">
      <w:pPr>
        <w:pStyle w:val="Heading3"/>
        <w:spacing w:before="174" w:line="242" w:lineRule="auto"/>
        <w:ind w:right="74"/>
      </w:pPr>
      <w:r w:rsidRPr="00B33141">
        <w:t>Local councils and the Built</w:t>
      </w:r>
      <w:r w:rsidRPr="00B33141">
        <w:rPr>
          <w:spacing w:val="-65"/>
        </w:rPr>
        <w:t xml:space="preserve"> </w:t>
      </w:r>
      <w:r w:rsidRPr="00B33141">
        <w:t>Environment</w:t>
      </w:r>
      <w:r w:rsidRPr="00B33141">
        <w:rPr>
          <w:spacing w:val="-1"/>
        </w:rPr>
        <w:t xml:space="preserve"> </w:t>
      </w:r>
      <w:r w:rsidRPr="00B33141">
        <w:t>system</w:t>
      </w:r>
    </w:p>
    <w:p w14:paraId="17C9B874" w14:textId="77777777" w:rsidR="00166388" w:rsidRPr="00B33141" w:rsidRDefault="00166388" w:rsidP="00166388">
      <w:pPr>
        <w:pStyle w:val="BodyText"/>
        <w:spacing w:before="116" w:line="242" w:lineRule="auto"/>
        <w:ind w:left="173" w:right="33"/>
      </w:pPr>
      <w:r w:rsidRPr="00B33141">
        <w:t>Local councils are integral in</w:t>
      </w:r>
      <w:r w:rsidRPr="00B33141">
        <w:rPr>
          <w:spacing w:val="1"/>
        </w:rPr>
        <w:t xml:space="preserve"> </w:t>
      </w:r>
      <w:r w:rsidRPr="00B33141">
        <w:t>implementing planning system</w:t>
      </w:r>
      <w:r w:rsidRPr="00B33141">
        <w:rPr>
          <w:spacing w:val="-64"/>
        </w:rPr>
        <w:t xml:space="preserve"> </w:t>
      </w:r>
      <w:r w:rsidRPr="00B33141">
        <w:t>responses to climate change</w:t>
      </w:r>
      <w:r w:rsidRPr="00B33141">
        <w:rPr>
          <w:spacing w:val="1"/>
        </w:rPr>
        <w:t xml:space="preserve"> </w:t>
      </w:r>
      <w:r w:rsidRPr="00B33141">
        <w:t>and natural hazards. They</w:t>
      </w:r>
      <w:r w:rsidRPr="00B33141">
        <w:rPr>
          <w:spacing w:val="1"/>
        </w:rPr>
        <w:t xml:space="preserve"> </w:t>
      </w:r>
      <w:r w:rsidRPr="00B33141">
        <w:t>manage planning schemes</w:t>
      </w:r>
      <w:r w:rsidRPr="00B33141">
        <w:rPr>
          <w:spacing w:val="1"/>
        </w:rPr>
        <w:t xml:space="preserve"> </w:t>
      </w:r>
      <w:r w:rsidRPr="00B33141">
        <w:t>and provide local flood</w:t>
      </w:r>
      <w:r w:rsidRPr="00B33141">
        <w:rPr>
          <w:spacing w:val="1"/>
        </w:rPr>
        <w:t xml:space="preserve"> </w:t>
      </w:r>
      <w:r w:rsidRPr="00B33141">
        <w:t>mitigation infrastructure. They</w:t>
      </w:r>
      <w:r w:rsidRPr="00B33141">
        <w:rPr>
          <w:spacing w:val="1"/>
        </w:rPr>
        <w:t xml:space="preserve"> </w:t>
      </w:r>
      <w:r w:rsidRPr="00B33141">
        <w:t>also develop and implement</w:t>
      </w:r>
      <w:r w:rsidRPr="00B33141">
        <w:rPr>
          <w:spacing w:val="1"/>
        </w:rPr>
        <w:t xml:space="preserve"> </w:t>
      </w:r>
      <w:r w:rsidRPr="00B33141">
        <w:t>Municipal Emergency</w:t>
      </w:r>
      <w:r w:rsidRPr="009268E0">
        <w:t xml:space="preserve"> </w:t>
      </w:r>
      <w:r w:rsidRPr="00B33141">
        <w:t>Management Plans and invest</w:t>
      </w:r>
      <w:r w:rsidRPr="009268E0">
        <w:t xml:space="preserve"> </w:t>
      </w:r>
      <w:r w:rsidRPr="00B33141">
        <w:t>in</w:t>
      </w:r>
      <w:r w:rsidRPr="009268E0">
        <w:t xml:space="preserve"> </w:t>
      </w:r>
      <w:r w:rsidRPr="00B33141">
        <w:t>preventative</w:t>
      </w:r>
      <w:r w:rsidRPr="009268E0">
        <w:t xml:space="preserve"> </w:t>
      </w:r>
      <w:r w:rsidRPr="00B33141">
        <w:t>measures.</w:t>
      </w:r>
    </w:p>
    <w:p w14:paraId="30B5FD21" w14:textId="77777777" w:rsidR="00166388" w:rsidRPr="00B33141" w:rsidRDefault="00166388" w:rsidP="00166388">
      <w:pPr>
        <w:pStyle w:val="BodyText"/>
        <w:spacing w:before="116" w:line="242" w:lineRule="auto"/>
        <w:ind w:left="173" w:right="33"/>
      </w:pPr>
      <w:r w:rsidRPr="00B33141">
        <w:t>Furthermore, council services</w:t>
      </w:r>
      <w:r w:rsidRPr="009268E0">
        <w:t xml:space="preserve"> </w:t>
      </w:r>
      <w:r w:rsidRPr="00B33141">
        <w:t>that support community</w:t>
      </w:r>
      <w:r w:rsidRPr="009268E0">
        <w:t xml:space="preserve"> </w:t>
      </w:r>
      <w:r w:rsidRPr="00B33141">
        <w:t>wellbeing</w:t>
      </w:r>
      <w:r w:rsidRPr="009268E0">
        <w:t xml:space="preserve"> </w:t>
      </w:r>
      <w:r w:rsidRPr="00B33141">
        <w:t>complement</w:t>
      </w:r>
      <w:r w:rsidRPr="009268E0">
        <w:t xml:space="preserve"> </w:t>
      </w:r>
      <w:r w:rsidRPr="00B33141">
        <w:t>climate</w:t>
      </w:r>
      <w:r>
        <w:t xml:space="preserve"> </w:t>
      </w:r>
      <w:r w:rsidRPr="00B33141">
        <w:t>change adaptation. This can</w:t>
      </w:r>
      <w:r w:rsidRPr="009268E0">
        <w:t xml:space="preserve"> </w:t>
      </w:r>
      <w:r w:rsidRPr="00B33141">
        <w:t>include meals and home</w:t>
      </w:r>
      <w:r w:rsidRPr="009268E0">
        <w:t xml:space="preserve"> </w:t>
      </w:r>
      <w:r w:rsidRPr="00B33141">
        <w:t>maintenance services for older</w:t>
      </w:r>
      <w:r w:rsidRPr="009268E0">
        <w:t xml:space="preserve"> </w:t>
      </w:r>
      <w:r w:rsidRPr="00B33141">
        <w:t>citizens, and communication</w:t>
      </w:r>
      <w:r w:rsidRPr="009268E0">
        <w:t xml:space="preserve"> </w:t>
      </w:r>
      <w:r w:rsidRPr="00B33141">
        <w:t>with residents to prepare for</w:t>
      </w:r>
      <w:r w:rsidRPr="009268E0">
        <w:t xml:space="preserve"> </w:t>
      </w:r>
      <w:r w:rsidRPr="00B33141">
        <w:t>heatwaves.</w:t>
      </w:r>
    </w:p>
    <w:p w14:paraId="50BC9D4D" w14:textId="77777777" w:rsidR="00166388" w:rsidRPr="00B33141" w:rsidRDefault="00166388" w:rsidP="00166388">
      <w:pPr>
        <w:pStyle w:val="Heading3"/>
        <w:spacing w:before="178" w:line="242" w:lineRule="auto"/>
        <w:ind w:right="943"/>
      </w:pPr>
      <w:r w:rsidRPr="00B33141">
        <w:t>Traditional</w:t>
      </w:r>
      <w:r w:rsidRPr="00B33141">
        <w:rPr>
          <w:spacing w:val="-13"/>
        </w:rPr>
        <w:t xml:space="preserve"> </w:t>
      </w:r>
      <w:r w:rsidRPr="00B33141">
        <w:t>Owners</w:t>
      </w:r>
      <w:r w:rsidRPr="00B33141">
        <w:rPr>
          <w:spacing w:val="-11"/>
        </w:rPr>
        <w:t xml:space="preserve"> </w:t>
      </w:r>
      <w:r w:rsidRPr="00B33141">
        <w:t>and</w:t>
      </w:r>
      <w:r w:rsidRPr="00B33141">
        <w:rPr>
          <w:spacing w:val="-64"/>
        </w:rPr>
        <w:t xml:space="preserve"> </w:t>
      </w:r>
      <w:r w:rsidRPr="00B33141">
        <w:t>Aboriginal</w:t>
      </w:r>
      <w:r w:rsidRPr="00B33141">
        <w:rPr>
          <w:spacing w:val="-4"/>
        </w:rPr>
        <w:t xml:space="preserve"> </w:t>
      </w:r>
      <w:r w:rsidRPr="00B33141">
        <w:t>Victorians</w:t>
      </w:r>
    </w:p>
    <w:p w14:paraId="6EEB634B" w14:textId="77777777" w:rsidR="00166388" w:rsidRPr="00B33141" w:rsidRDefault="00166388" w:rsidP="00166388">
      <w:pPr>
        <w:pStyle w:val="BodyText"/>
        <w:spacing w:before="116" w:line="242" w:lineRule="auto"/>
        <w:ind w:left="173" w:right="94"/>
      </w:pPr>
      <w:r w:rsidRPr="00B33141">
        <w:t>Climate change is a threat to</w:t>
      </w:r>
      <w:r w:rsidRPr="009268E0">
        <w:t xml:space="preserve"> </w:t>
      </w:r>
      <w:r w:rsidRPr="00B33141">
        <w:t>Country,</w:t>
      </w:r>
      <w:r w:rsidRPr="009268E0">
        <w:t xml:space="preserve"> </w:t>
      </w:r>
      <w:r w:rsidRPr="00B33141">
        <w:t>as</w:t>
      </w:r>
      <w:r w:rsidRPr="009268E0">
        <w:t xml:space="preserve"> </w:t>
      </w:r>
      <w:r w:rsidRPr="00B33141">
        <w:t>well</w:t>
      </w:r>
      <w:r w:rsidRPr="009268E0">
        <w:t xml:space="preserve"> </w:t>
      </w:r>
      <w:r w:rsidRPr="00B33141">
        <w:t>as</w:t>
      </w:r>
      <w:r w:rsidRPr="009268E0">
        <w:t xml:space="preserve"> </w:t>
      </w:r>
      <w:r w:rsidRPr="00B33141">
        <w:t>the</w:t>
      </w:r>
      <w:r w:rsidRPr="009268E0">
        <w:t xml:space="preserve"> </w:t>
      </w:r>
      <w:r w:rsidRPr="00B33141">
        <w:t>health</w:t>
      </w:r>
      <w:r w:rsidRPr="009268E0">
        <w:t xml:space="preserve"> </w:t>
      </w:r>
      <w:r w:rsidRPr="00B33141">
        <w:t>and wellbeing of Aboriginal</w:t>
      </w:r>
      <w:r w:rsidRPr="009268E0">
        <w:t xml:space="preserve"> </w:t>
      </w:r>
      <w:r w:rsidRPr="00B33141">
        <w:t>Victorians. The Victorian</w:t>
      </w:r>
      <w:r w:rsidRPr="009268E0">
        <w:t xml:space="preserve"> </w:t>
      </w:r>
      <w:r w:rsidRPr="00B33141">
        <w:t>Government</w:t>
      </w:r>
      <w:r w:rsidRPr="009268E0">
        <w:t xml:space="preserve"> </w:t>
      </w:r>
      <w:r w:rsidRPr="00B33141">
        <w:t>is</w:t>
      </w:r>
      <w:r w:rsidRPr="009268E0">
        <w:t xml:space="preserve"> </w:t>
      </w:r>
      <w:r w:rsidRPr="00B33141">
        <w:t>committed</w:t>
      </w:r>
      <w:r>
        <w:t xml:space="preserve"> </w:t>
      </w:r>
      <w:r w:rsidRPr="00B33141">
        <w:t>to supporting Aboriginal</w:t>
      </w:r>
      <w:r w:rsidRPr="009268E0">
        <w:t xml:space="preserve"> </w:t>
      </w:r>
      <w:r w:rsidRPr="00B33141">
        <w:t>self-determination, and the</w:t>
      </w:r>
      <w:r w:rsidRPr="009268E0">
        <w:t xml:space="preserve"> </w:t>
      </w:r>
      <w:r w:rsidRPr="00B33141">
        <w:t>respectful</w:t>
      </w:r>
      <w:r w:rsidRPr="009268E0">
        <w:t xml:space="preserve"> </w:t>
      </w:r>
      <w:r w:rsidRPr="00B33141">
        <w:t>application</w:t>
      </w:r>
      <w:r w:rsidRPr="009268E0">
        <w:t xml:space="preserve"> </w:t>
      </w:r>
      <w:r w:rsidRPr="00B33141">
        <w:t>of</w:t>
      </w:r>
      <w:r>
        <w:t xml:space="preserve"> </w:t>
      </w:r>
      <w:r w:rsidRPr="00B33141">
        <w:t>Traditional</w:t>
      </w:r>
      <w:r w:rsidRPr="009268E0">
        <w:t xml:space="preserve"> </w:t>
      </w:r>
      <w:r w:rsidRPr="00B33141">
        <w:t>Owner</w:t>
      </w:r>
      <w:r w:rsidRPr="009268E0">
        <w:t xml:space="preserve"> </w:t>
      </w:r>
      <w:r w:rsidRPr="00B33141">
        <w:t>knowledge</w:t>
      </w:r>
      <w:r w:rsidRPr="009268E0">
        <w:t xml:space="preserve"> </w:t>
      </w:r>
      <w:r w:rsidRPr="00B33141">
        <w:t>and Caring for Country</w:t>
      </w:r>
      <w:r w:rsidRPr="009268E0">
        <w:t xml:space="preserve"> </w:t>
      </w:r>
      <w:r w:rsidRPr="00B33141">
        <w:t>principles, in addressing the</w:t>
      </w:r>
      <w:r w:rsidRPr="009268E0">
        <w:t xml:space="preserve"> </w:t>
      </w:r>
      <w:r w:rsidRPr="00B33141">
        <w:t>impacts</w:t>
      </w:r>
      <w:r w:rsidRPr="009268E0">
        <w:t xml:space="preserve"> </w:t>
      </w:r>
      <w:r w:rsidRPr="00B33141">
        <w:t>of</w:t>
      </w:r>
      <w:r w:rsidRPr="009268E0">
        <w:t xml:space="preserve"> </w:t>
      </w:r>
      <w:r w:rsidRPr="00B33141">
        <w:t>climate</w:t>
      </w:r>
      <w:r>
        <w:t xml:space="preserve"> </w:t>
      </w:r>
      <w:r w:rsidRPr="00B33141">
        <w:t>change</w:t>
      </w:r>
      <w:r w:rsidRPr="009268E0">
        <w:t xml:space="preserve"> </w:t>
      </w:r>
      <w:r w:rsidRPr="00B33141">
        <w:t>on</w:t>
      </w:r>
      <w:r w:rsidRPr="009268E0">
        <w:t xml:space="preserve"> </w:t>
      </w:r>
      <w:r w:rsidRPr="00B33141">
        <w:t>the</w:t>
      </w:r>
      <w:r w:rsidRPr="009268E0">
        <w:t xml:space="preserve"> </w:t>
      </w:r>
      <w:r w:rsidRPr="00B33141">
        <w:t>built</w:t>
      </w:r>
      <w:r w:rsidRPr="009268E0">
        <w:t xml:space="preserve"> </w:t>
      </w:r>
      <w:r w:rsidRPr="00B33141">
        <w:t>environment</w:t>
      </w:r>
      <w:r>
        <w:t xml:space="preserve"> </w:t>
      </w:r>
      <w:r w:rsidRPr="00B33141">
        <w:t>and implementing climate</w:t>
      </w:r>
      <w:r w:rsidRPr="009268E0">
        <w:t xml:space="preserve"> </w:t>
      </w:r>
      <w:r w:rsidRPr="00B33141">
        <w:t>change adaptation responses.</w:t>
      </w:r>
      <w:r w:rsidRPr="009268E0">
        <w:t xml:space="preserve"> </w:t>
      </w:r>
      <w:r w:rsidRPr="00B33141">
        <w:t>Pupangarli Marnmarnepu</w:t>
      </w:r>
      <w:r w:rsidRPr="009268E0">
        <w:t xml:space="preserve"> ‘Owning Our Future’ </w:t>
      </w:r>
      <w:r w:rsidRPr="00B33141">
        <w:t>Aboriginal</w:t>
      </w:r>
      <w:r w:rsidRPr="009268E0">
        <w:t xml:space="preserve"> </w:t>
      </w:r>
      <w:r w:rsidRPr="00B33141">
        <w:t>Self-Determination Reform</w:t>
      </w:r>
      <w:r w:rsidRPr="009268E0">
        <w:t xml:space="preserve"> </w:t>
      </w:r>
      <w:r w:rsidRPr="00B33141">
        <w:t>Strategy 2020-2025 outlines</w:t>
      </w:r>
      <w:r w:rsidRPr="009268E0">
        <w:t xml:space="preserve"> </w:t>
      </w:r>
      <w:r w:rsidRPr="00B33141">
        <w:t>DELWP’s commitment to self</w:t>
      </w:r>
      <w:r w:rsidRPr="009268E0">
        <w:t xml:space="preserve"> </w:t>
      </w:r>
      <w:r>
        <w:t xml:space="preserve"> d</w:t>
      </w:r>
      <w:r w:rsidRPr="00B33141">
        <w:t>etermination.</w:t>
      </w:r>
    </w:p>
    <w:p w14:paraId="574D29A8" w14:textId="77777777" w:rsidR="00166388" w:rsidRDefault="00166388" w:rsidP="00166388">
      <w:pPr>
        <w:pStyle w:val="BodyText"/>
        <w:spacing w:before="116" w:line="242" w:lineRule="auto"/>
        <w:ind w:left="173" w:right="94"/>
      </w:pPr>
      <w:r w:rsidRPr="00B33141">
        <w:t>In 2009, Australia became</w:t>
      </w:r>
      <w:r w:rsidRPr="009268E0">
        <w:t xml:space="preserve"> </w:t>
      </w:r>
      <w:r w:rsidRPr="00B33141">
        <w:t>a signatory to the United</w:t>
      </w:r>
      <w:r w:rsidRPr="009268E0">
        <w:t xml:space="preserve"> </w:t>
      </w:r>
      <w:r w:rsidRPr="00B33141">
        <w:t>Nations</w:t>
      </w:r>
      <w:r w:rsidRPr="009268E0">
        <w:t xml:space="preserve"> </w:t>
      </w:r>
      <w:r w:rsidRPr="00B33141">
        <w:t>Declaration</w:t>
      </w:r>
      <w:r w:rsidRPr="009268E0">
        <w:t xml:space="preserve"> </w:t>
      </w:r>
      <w:r w:rsidRPr="00B33141">
        <w:t>on</w:t>
      </w:r>
      <w:r w:rsidRPr="009268E0">
        <w:t xml:space="preserve"> </w:t>
      </w:r>
      <w:r w:rsidRPr="00B33141">
        <w:t>the</w:t>
      </w:r>
      <w:r>
        <w:t xml:space="preserve"> </w:t>
      </w:r>
      <w:r w:rsidRPr="00B33141">
        <w:t>Rights of Indigenous Peoples</w:t>
      </w:r>
      <w:r w:rsidRPr="009268E0">
        <w:t xml:space="preserve"> </w:t>
      </w:r>
      <w:r w:rsidRPr="00B33141">
        <w:t>(UN Declaration). The UN</w:t>
      </w:r>
      <w:r w:rsidRPr="009268E0">
        <w:t xml:space="preserve"> </w:t>
      </w:r>
      <w:r w:rsidRPr="00B33141">
        <w:t>Declaration outlines the rights</w:t>
      </w:r>
      <w:r w:rsidRPr="009268E0">
        <w:t xml:space="preserve"> </w:t>
      </w:r>
      <w:r w:rsidRPr="00B33141">
        <w:t>of Indigenous peoples around</w:t>
      </w:r>
      <w:r w:rsidRPr="009268E0">
        <w:t xml:space="preserve"> </w:t>
      </w:r>
      <w:r w:rsidRPr="00B33141">
        <w:t>the world and describes self-</w:t>
      </w:r>
      <w:r w:rsidRPr="009268E0">
        <w:t xml:space="preserve"> </w:t>
      </w:r>
      <w:r w:rsidRPr="00B33141">
        <w:t>determination</w:t>
      </w:r>
      <w:r w:rsidRPr="009268E0">
        <w:t xml:space="preserve"> </w:t>
      </w:r>
      <w:r w:rsidRPr="00B33141">
        <w:t>as</w:t>
      </w:r>
      <w:r w:rsidRPr="009268E0">
        <w:t xml:space="preserve"> </w:t>
      </w:r>
      <w:r w:rsidRPr="00B33141">
        <w:t>the</w:t>
      </w:r>
      <w:r w:rsidRPr="009268E0">
        <w:t xml:space="preserve"> </w:t>
      </w:r>
      <w:r w:rsidRPr="00B33141">
        <w:t>right</w:t>
      </w:r>
      <w:r>
        <w:t xml:space="preserve"> </w:t>
      </w:r>
      <w:r w:rsidRPr="00B33141">
        <w:t>of Indigenous peoples to</w:t>
      </w:r>
      <w:r w:rsidRPr="009268E0">
        <w:t xml:space="preserve"> </w:t>
      </w:r>
      <w:r w:rsidRPr="00B33141">
        <w:t>‘freely determine their political</w:t>
      </w:r>
      <w:r w:rsidRPr="009268E0">
        <w:t xml:space="preserve"> </w:t>
      </w:r>
      <w:r w:rsidRPr="00B33141">
        <w:t>status and pursue their</w:t>
      </w:r>
      <w:r w:rsidRPr="009268E0">
        <w:t xml:space="preserve"> </w:t>
      </w:r>
      <w:r w:rsidRPr="00B33141">
        <w:t>economic, social and cultural</w:t>
      </w:r>
      <w:r w:rsidRPr="009268E0">
        <w:t xml:space="preserve"> </w:t>
      </w:r>
      <w:r w:rsidRPr="00B33141">
        <w:t>development’. What that</w:t>
      </w:r>
      <w:r w:rsidRPr="009268E0">
        <w:t xml:space="preserve"> </w:t>
      </w:r>
      <w:r w:rsidRPr="00B33141">
        <w:t>means for Traditional Owners</w:t>
      </w:r>
      <w:r w:rsidRPr="009268E0">
        <w:t xml:space="preserve"> </w:t>
      </w:r>
      <w:r w:rsidRPr="00B33141">
        <w:t>and Aboriginal Victorians is</w:t>
      </w:r>
      <w:r w:rsidRPr="009268E0">
        <w:t xml:space="preserve"> </w:t>
      </w:r>
      <w:r w:rsidRPr="00B33141">
        <w:t>that their future is theirs by</w:t>
      </w:r>
      <w:r w:rsidRPr="00B33141">
        <w:rPr>
          <w:spacing w:val="1"/>
        </w:rPr>
        <w:t xml:space="preserve"> </w:t>
      </w:r>
      <w:r w:rsidRPr="00B33141">
        <w:t>right. Human rights cannot be</w:t>
      </w:r>
      <w:r w:rsidRPr="00B33141">
        <w:rPr>
          <w:spacing w:val="-64"/>
        </w:rPr>
        <w:t xml:space="preserve"> </w:t>
      </w:r>
      <w:r w:rsidRPr="00B33141">
        <w:t>given</w:t>
      </w:r>
      <w:r w:rsidRPr="008E6741">
        <w:t xml:space="preserve"> </w:t>
      </w:r>
      <w:r w:rsidRPr="00B33141">
        <w:t>or</w:t>
      </w:r>
      <w:r w:rsidRPr="008E6741">
        <w:t xml:space="preserve"> </w:t>
      </w:r>
      <w:r w:rsidRPr="00B33141">
        <w:t>taken</w:t>
      </w:r>
      <w:r w:rsidRPr="008E6741">
        <w:t xml:space="preserve"> </w:t>
      </w:r>
      <w:r w:rsidRPr="00B33141">
        <w:t>away.</w:t>
      </w:r>
      <w:r w:rsidRPr="008E6741">
        <w:t xml:space="preserve"> </w:t>
      </w:r>
      <w:r w:rsidRPr="00B33141">
        <w:t>They</w:t>
      </w:r>
      <w:r w:rsidRPr="008E6741">
        <w:t xml:space="preserve"> </w:t>
      </w:r>
      <w:r w:rsidRPr="00B33141">
        <w:t>are</w:t>
      </w:r>
      <w:r w:rsidRPr="008E6741">
        <w:t xml:space="preserve"> inalienable. </w:t>
      </w:r>
      <w:r w:rsidRPr="00B33141">
        <w:t xml:space="preserve">Given </w:t>
      </w:r>
      <w:r w:rsidRPr="00B33141">
        <w:lastRenderedPageBreak/>
        <w:t>Australia’s</w:t>
      </w:r>
      <w:r w:rsidRPr="008E6741">
        <w:t xml:space="preserve"> </w:t>
      </w:r>
      <w:r w:rsidRPr="00B33141">
        <w:t>history</w:t>
      </w:r>
      <w:r w:rsidRPr="008E6741">
        <w:t xml:space="preserve"> </w:t>
      </w:r>
      <w:r w:rsidRPr="00B33141">
        <w:t>of</w:t>
      </w:r>
      <w:r w:rsidRPr="008E6741">
        <w:t xml:space="preserve"> </w:t>
      </w:r>
      <w:r w:rsidRPr="00B33141">
        <w:t>dispossession,</w:t>
      </w:r>
      <w:r w:rsidRPr="008E6741">
        <w:t xml:space="preserve"> </w:t>
      </w:r>
      <w:r w:rsidRPr="00B33141">
        <w:t>the</w:t>
      </w:r>
      <w:r>
        <w:t xml:space="preserve"> Victorian Government has an obligation – on behalf of the people of Victoria – to work in partnership with Traditional Owners and Aboriginal Victorians to support their right to self-determination.</w:t>
      </w:r>
    </w:p>
    <w:p w14:paraId="46440426" w14:textId="77777777" w:rsidR="00166388" w:rsidRDefault="00166388" w:rsidP="00166388">
      <w:pPr>
        <w:pStyle w:val="BodyText"/>
        <w:spacing w:before="116" w:line="242" w:lineRule="auto"/>
        <w:ind w:left="173" w:right="94"/>
      </w:pPr>
      <w:r>
        <w:t>It is recognised that extreme events amplified by climate change pose risks to Country as well as to culturally significant sites. Caring for Country will be impacted</w:t>
      </w:r>
    </w:p>
    <w:p w14:paraId="3A5FF1C8" w14:textId="77777777" w:rsidR="00166388" w:rsidRDefault="00166388" w:rsidP="00166388">
      <w:pPr>
        <w:pStyle w:val="BodyText"/>
        <w:spacing w:before="8" w:line="242" w:lineRule="auto"/>
        <w:ind w:left="173" w:right="94"/>
      </w:pPr>
      <w:r>
        <w:t>by bushfire, extreme heat, reduced runoff, sea level rise, flash flooding, extreme wind and hail, and landslides. The measures we introduce can have an impact on Country and will require a self-determination approach that is respectful and led</w:t>
      </w:r>
    </w:p>
    <w:p w14:paraId="0DCB668B" w14:textId="77777777" w:rsidR="00166388" w:rsidRDefault="00166388" w:rsidP="00166388">
      <w:pPr>
        <w:pStyle w:val="BodyText"/>
        <w:spacing w:before="8" w:line="242" w:lineRule="auto"/>
        <w:ind w:left="173" w:right="94"/>
      </w:pPr>
      <w:r>
        <w:t>by Traditional Owners and Aboriginal Victorians and Country. Regarding culturally significant sites, these include increased erosion</w:t>
      </w:r>
    </w:p>
    <w:p w14:paraId="4F2990A7" w14:textId="77777777" w:rsidR="00166388" w:rsidRDefault="00166388" w:rsidP="00166388">
      <w:pPr>
        <w:pStyle w:val="BodyText"/>
        <w:spacing w:before="8" w:line="242" w:lineRule="auto"/>
        <w:ind w:left="173" w:right="94"/>
      </w:pPr>
      <w:r>
        <w:t>or bushfire activity that exposes artefacts and areas of cultural heritage sensitivity. Adaptation responses – such as constructing sea walls and flood embankments, constructing fire breaks and realigning roads or other infrastructure under threat from sea level rise or other hazards – can also have adverse effects on these values. Cultural Heritage Management Plans, prepared with the relevant Registered Aboriginal Party, are one of the processes used to assess the potential implications of a proposed activity on Aboriginal cultural heritage.</w:t>
      </w:r>
    </w:p>
    <w:p w14:paraId="089F2C51" w14:textId="77777777" w:rsidR="00166388" w:rsidRPr="00FC7B7A" w:rsidRDefault="00166388" w:rsidP="00166388">
      <w:pPr>
        <w:pStyle w:val="BodyText"/>
        <w:spacing w:before="8" w:line="242" w:lineRule="auto"/>
        <w:ind w:left="173" w:right="94"/>
        <w:rPr>
          <w:b/>
          <w:bCs/>
        </w:rPr>
      </w:pPr>
      <w:r>
        <w:rPr>
          <w:b/>
          <w:bCs/>
        </w:rPr>
        <w:br/>
      </w:r>
      <w:r>
        <w:rPr>
          <w:b/>
          <w:bCs/>
        </w:rPr>
        <w:br/>
      </w:r>
      <w:r>
        <w:rPr>
          <w:b/>
          <w:bCs/>
        </w:rPr>
        <w:br/>
      </w:r>
      <w:r>
        <w:rPr>
          <w:b/>
          <w:bCs/>
        </w:rPr>
        <w:br/>
      </w:r>
      <w:r>
        <w:rPr>
          <w:b/>
          <w:bCs/>
        </w:rPr>
        <w:br/>
      </w:r>
      <w:r w:rsidRPr="00FC7B7A">
        <w:rPr>
          <w:b/>
          <w:bCs/>
        </w:rPr>
        <w:t>Volunteer community organisations</w:t>
      </w:r>
    </w:p>
    <w:p w14:paraId="5D73C424" w14:textId="77777777" w:rsidR="00166388" w:rsidRDefault="00166388" w:rsidP="00166388">
      <w:pPr>
        <w:pStyle w:val="BodyText"/>
        <w:spacing w:before="80" w:line="242" w:lineRule="auto"/>
        <w:ind w:left="176" w:right="96"/>
      </w:pPr>
      <w:r>
        <w:t>These organisations provide disaster response and emergency services following building damage or collapse. They also help as required and are often a network</w:t>
      </w:r>
    </w:p>
    <w:p w14:paraId="3D387311" w14:textId="77777777" w:rsidR="00166388" w:rsidRPr="00B33141" w:rsidRDefault="00166388" w:rsidP="00166388">
      <w:pPr>
        <w:pStyle w:val="BodyText"/>
        <w:spacing w:before="8" w:line="242" w:lineRule="auto"/>
        <w:ind w:left="173" w:right="94"/>
        <w:sectPr w:rsidR="00166388" w:rsidRPr="00B33141" w:rsidSect="008E6741">
          <w:pgSz w:w="11910" w:h="16840"/>
          <w:pgMar w:top="660" w:right="480" w:bottom="993" w:left="620" w:header="0" w:footer="679" w:gutter="0"/>
          <w:cols w:num="3" w:space="720" w:equalWidth="0">
            <w:col w:w="3454" w:space="62"/>
            <w:col w:w="3455" w:space="59"/>
            <w:col w:w="3780"/>
          </w:cols>
        </w:sectPr>
      </w:pPr>
      <w:r>
        <w:t>to communicate disaster preparedness messages. Individuals outside these organisations influence adaptive capacity through their choices, including their risk tolerance, preparation levels and incident responses.</w:t>
      </w:r>
    </w:p>
    <w:p w14:paraId="44C84342" w14:textId="0BC34D77" w:rsidR="00C800F8" w:rsidRPr="00B33141" w:rsidRDefault="00B51C92">
      <w:pPr>
        <w:pStyle w:val="Heading1"/>
        <w:numPr>
          <w:ilvl w:val="0"/>
          <w:numId w:val="12"/>
        </w:numPr>
        <w:tabs>
          <w:tab w:val="left" w:pos="758"/>
        </w:tabs>
        <w:ind w:left="757" w:hanging="585"/>
      </w:pPr>
      <w:r w:rsidRPr="00B33141">
        <w:lastRenderedPageBreak/>
        <w:t>Climate</w:t>
      </w:r>
      <w:r w:rsidRPr="00B33141">
        <w:rPr>
          <w:spacing w:val="-3"/>
        </w:rPr>
        <w:t xml:space="preserve"> </w:t>
      </w:r>
      <w:r w:rsidRPr="00B33141">
        <w:t>change</w:t>
      </w:r>
      <w:r w:rsidRPr="00B33141">
        <w:rPr>
          <w:spacing w:val="-1"/>
        </w:rPr>
        <w:t xml:space="preserve"> </w:t>
      </w:r>
      <w:r w:rsidRPr="00B33141">
        <w:t>and</w:t>
      </w:r>
      <w:r w:rsidRPr="00B33141">
        <w:rPr>
          <w:spacing w:val="-2"/>
        </w:rPr>
        <w:t xml:space="preserve"> </w:t>
      </w:r>
      <w:r w:rsidRPr="00B33141">
        <w:t>the</w:t>
      </w:r>
      <w:r w:rsidRPr="00B33141">
        <w:rPr>
          <w:spacing w:val="-1"/>
        </w:rPr>
        <w:t xml:space="preserve"> </w:t>
      </w:r>
      <w:r w:rsidRPr="00B33141">
        <w:t>Built</w:t>
      </w:r>
      <w:r w:rsidRPr="00B33141">
        <w:rPr>
          <w:spacing w:val="-1"/>
        </w:rPr>
        <w:t xml:space="preserve"> </w:t>
      </w:r>
      <w:r w:rsidRPr="00B33141">
        <w:t>Environment</w:t>
      </w:r>
      <w:r w:rsidRPr="00B33141">
        <w:rPr>
          <w:spacing w:val="-1"/>
        </w:rPr>
        <w:t xml:space="preserve"> </w:t>
      </w:r>
      <w:bookmarkEnd w:id="8"/>
      <w:r w:rsidRPr="00B33141">
        <w:t>system</w:t>
      </w:r>
    </w:p>
    <w:p w14:paraId="51C9133E" w14:textId="77777777" w:rsidR="00C800F8" w:rsidRPr="00B33141" w:rsidRDefault="00C800F8">
      <w:pPr>
        <w:sectPr w:rsidR="00C800F8" w:rsidRPr="00B33141">
          <w:pgSz w:w="11910" w:h="16840"/>
          <w:pgMar w:top="620" w:right="480" w:bottom="860" w:left="620" w:header="0" w:footer="679" w:gutter="0"/>
          <w:cols w:space="720"/>
        </w:sectPr>
      </w:pPr>
    </w:p>
    <w:p w14:paraId="29F40A51" w14:textId="77777777" w:rsidR="00C800F8" w:rsidRPr="00B33141" w:rsidRDefault="00B51C92">
      <w:pPr>
        <w:pStyle w:val="Heading2"/>
        <w:numPr>
          <w:ilvl w:val="1"/>
          <w:numId w:val="12"/>
        </w:numPr>
        <w:tabs>
          <w:tab w:val="left" w:pos="574"/>
        </w:tabs>
        <w:spacing w:before="179" w:line="249" w:lineRule="auto"/>
        <w:ind w:right="429" w:firstLine="0"/>
      </w:pPr>
      <w:r w:rsidRPr="00B33141">
        <w:t>CLIMATE</w:t>
      </w:r>
      <w:r w:rsidRPr="00B33141">
        <w:rPr>
          <w:spacing w:val="-13"/>
        </w:rPr>
        <w:t xml:space="preserve"> </w:t>
      </w:r>
      <w:r w:rsidRPr="00B33141">
        <w:t>CHANGE</w:t>
      </w:r>
      <w:r w:rsidRPr="00B33141">
        <w:rPr>
          <w:spacing w:val="-13"/>
        </w:rPr>
        <w:t xml:space="preserve"> </w:t>
      </w:r>
      <w:r w:rsidRPr="00B33141">
        <w:t>IN</w:t>
      </w:r>
      <w:r w:rsidRPr="00B33141">
        <w:rPr>
          <w:spacing w:val="-64"/>
        </w:rPr>
        <w:t xml:space="preserve"> </w:t>
      </w:r>
      <w:r w:rsidRPr="00B33141">
        <w:t>VICTORIA</w:t>
      </w:r>
    </w:p>
    <w:p w14:paraId="123C8245" w14:textId="77777777" w:rsidR="00C800F8" w:rsidRPr="00B33141" w:rsidRDefault="00B51C92">
      <w:pPr>
        <w:pStyle w:val="BodyText"/>
        <w:spacing w:before="107" w:line="242" w:lineRule="auto"/>
        <w:ind w:left="173" w:right="260"/>
      </w:pPr>
      <w:r w:rsidRPr="00B33141">
        <w:t>Long-term observed records</w:t>
      </w:r>
      <w:r w:rsidRPr="00B33141">
        <w:rPr>
          <w:spacing w:val="-64"/>
        </w:rPr>
        <w:t xml:space="preserve"> </w:t>
      </w:r>
      <w:r w:rsidRPr="00B33141">
        <w:t>show that Victoria’s climate</w:t>
      </w:r>
      <w:r w:rsidRPr="00B33141">
        <w:rPr>
          <w:spacing w:val="1"/>
        </w:rPr>
        <w:t xml:space="preserve"> </w:t>
      </w:r>
      <w:r w:rsidRPr="00B33141">
        <w:t>is</w:t>
      </w:r>
      <w:r w:rsidRPr="00B33141">
        <w:rPr>
          <w:spacing w:val="-2"/>
        </w:rPr>
        <w:t xml:space="preserve"> </w:t>
      </w:r>
      <w:r w:rsidRPr="00B33141">
        <w:t>changing</w:t>
      </w:r>
      <w:r w:rsidRPr="00B33141">
        <w:rPr>
          <w:spacing w:val="-1"/>
        </w:rPr>
        <w:t xml:space="preserve"> </w:t>
      </w:r>
      <w:r w:rsidRPr="00B33141">
        <w:t>due</w:t>
      </w:r>
      <w:r w:rsidRPr="00B33141">
        <w:rPr>
          <w:spacing w:val="-2"/>
        </w:rPr>
        <w:t xml:space="preserve"> </w:t>
      </w:r>
      <w:r w:rsidRPr="00B33141">
        <w:t>to</w:t>
      </w:r>
      <w:r w:rsidRPr="00B33141">
        <w:rPr>
          <w:spacing w:val="-1"/>
        </w:rPr>
        <w:t xml:space="preserve"> </w:t>
      </w:r>
      <w:r w:rsidRPr="00B33141">
        <w:t>global</w:t>
      </w:r>
    </w:p>
    <w:p w14:paraId="365E576D" w14:textId="77777777" w:rsidR="00C800F8" w:rsidRPr="00B33141" w:rsidRDefault="00B51C92">
      <w:pPr>
        <w:pStyle w:val="BodyText"/>
        <w:spacing w:before="4" w:line="242" w:lineRule="auto"/>
        <w:ind w:left="173" w:right="20"/>
      </w:pPr>
      <w:r w:rsidRPr="00B33141">
        <w:t>warming. Since official records</w:t>
      </w:r>
      <w:r w:rsidRPr="00B33141">
        <w:rPr>
          <w:spacing w:val="-65"/>
        </w:rPr>
        <w:t xml:space="preserve"> </w:t>
      </w:r>
      <w:r w:rsidRPr="00B33141">
        <w:t>began in 1910, Victoria has</w:t>
      </w:r>
      <w:r w:rsidRPr="00B33141">
        <w:rPr>
          <w:spacing w:val="1"/>
        </w:rPr>
        <w:t xml:space="preserve"> </w:t>
      </w:r>
      <w:r w:rsidRPr="00B33141">
        <w:t>warmed by 1.2 degrees</w:t>
      </w:r>
      <w:r w:rsidRPr="00B33141">
        <w:rPr>
          <w:spacing w:val="1"/>
        </w:rPr>
        <w:t xml:space="preserve"> </w:t>
      </w:r>
      <w:r w:rsidRPr="00B33141">
        <w:t>Celsius.</w:t>
      </w:r>
      <w:r w:rsidRPr="00B33141">
        <w:rPr>
          <w:vertAlign w:val="superscript"/>
        </w:rPr>
        <w:t>3</w:t>
      </w:r>
      <w:r w:rsidRPr="00B33141">
        <w:t xml:space="preserve"> With this amount of</w:t>
      </w:r>
      <w:r w:rsidRPr="00B33141">
        <w:rPr>
          <w:spacing w:val="1"/>
        </w:rPr>
        <w:t xml:space="preserve"> </w:t>
      </w:r>
      <w:r w:rsidRPr="00B33141">
        <w:t>warming, Victoria has already</w:t>
      </w:r>
      <w:r w:rsidRPr="00B33141">
        <w:rPr>
          <w:spacing w:val="1"/>
        </w:rPr>
        <w:t xml:space="preserve"> </w:t>
      </w:r>
      <w:r w:rsidRPr="00B33141">
        <w:t>experienced a decrease in</w:t>
      </w:r>
      <w:r w:rsidRPr="00B33141">
        <w:rPr>
          <w:spacing w:val="1"/>
        </w:rPr>
        <w:t xml:space="preserve"> </w:t>
      </w:r>
      <w:r w:rsidRPr="00B33141">
        <w:t>average rainfall especially in</w:t>
      </w:r>
      <w:r w:rsidRPr="00B33141">
        <w:rPr>
          <w:spacing w:val="1"/>
        </w:rPr>
        <w:t xml:space="preserve"> </w:t>
      </w:r>
      <w:r w:rsidRPr="00B33141">
        <w:t>cooler</w:t>
      </w:r>
      <w:r w:rsidRPr="00B33141">
        <w:rPr>
          <w:spacing w:val="-2"/>
        </w:rPr>
        <w:t xml:space="preserve"> </w:t>
      </w:r>
      <w:r w:rsidRPr="00B33141">
        <w:t>months,</w:t>
      </w:r>
      <w:r w:rsidRPr="00B33141">
        <w:rPr>
          <w:spacing w:val="-1"/>
        </w:rPr>
        <w:t xml:space="preserve"> </w:t>
      </w:r>
      <w:r w:rsidRPr="00B33141">
        <w:t>an</w:t>
      </w:r>
      <w:r w:rsidRPr="00B33141">
        <w:rPr>
          <w:spacing w:val="-2"/>
        </w:rPr>
        <w:t xml:space="preserve"> </w:t>
      </w:r>
      <w:r w:rsidRPr="00B33141">
        <w:t>increase</w:t>
      </w:r>
    </w:p>
    <w:p w14:paraId="5C4CB994" w14:textId="77777777" w:rsidR="00C800F8" w:rsidRPr="00B33141" w:rsidRDefault="00B51C92">
      <w:pPr>
        <w:pStyle w:val="BodyText"/>
        <w:spacing w:before="11" w:line="242" w:lineRule="auto"/>
        <w:ind w:left="173" w:right="233"/>
      </w:pPr>
      <w:r w:rsidRPr="00B33141">
        <w:t>in frequency of extreme heat</w:t>
      </w:r>
      <w:r w:rsidRPr="00B33141">
        <w:rPr>
          <w:spacing w:val="-64"/>
        </w:rPr>
        <w:t xml:space="preserve"> </w:t>
      </w:r>
      <w:r w:rsidRPr="00B33141">
        <w:t>events, and an increase in</w:t>
      </w:r>
      <w:r w:rsidRPr="00B33141">
        <w:rPr>
          <w:spacing w:val="1"/>
        </w:rPr>
        <w:t xml:space="preserve"> </w:t>
      </w:r>
      <w:r w:rsidRPr="00B33141">
        <w:t>dangerous fire weather and</w:t>
      </w:r>
      <w:r w:rsidRPr="00B33141">
        <w:rPr>
          <w:spacing w:val="1"/>
        </w:rPr>
        <w:t xml:space="preserve"> </w:t>
      </w:r>
      <w:r w:rsidRPr="00B33141">
        <w:t>the length of the bushfire</w:t>
      </w:r>
      <w:r w:rsidRPr="00B33141">
        <w:rPr>
          <w:spacing w:val="1"/>
        </w:rPr>
        <w:t xml:space="preserve"> </w:t>
      </w:r>
      <w:r w:rsidRPr="00B33141">
        <w:t>season.</w:t>
      </w:r>
      <w:r w:rsidRPr="00B33141">
        <w:rPr>
          <w:vertAlign w:val="superscript"/>
        </w:rPr>
        <w:t>4</w:t>
      </w:r>
    </w:p>
    <w:p w14:paraId="06783976" w14:textId="77777777" w:rsidR="00C800F8" w:rsidRPr="00B33141" w:rsidRDefault="00B51C92">
      <w:pPr>
        <w:pStyle w:val="BodyText"/>
        <w:spacing w:before="119" w:line="242" w:lineRule="auto"/>
        <w:ind w:left="173" w:right="59"/>
      </w:pPr>
      <w:r w:rsidRPr="00B33141">
        <w:t>Understanding the drivers and</w:t>
      </w:r>
      <w:r w:rsidRPr="00B33141">
        <w:rPr>
          <w:spacing w:val="-65"/>
        </w:rPr>
        <w:t xml:space="preserve"> </w:t>
      </w:r>
      <w:r w:rsidRPr="00B33141">
        <w:t>impacts of these changes, as</w:t>
      </w:r>
      <w:r w:rsidRPr="00B33141">
        <w:rPr>
          <w:spacing w:val="1"/>
        </w:rPr>
        <w:t xml:space="preserve"> </w:t>
      </w:r>
      <w:r w:rsidRPr="00B33141">
        <w:t>well</w:t>
      </w:r>
      <w:r w:rsidRPr="00B33141">
        <w:rPr>
          <w:spacing w:val="-3"/>
        </w:rPr>
        <w:t xml:space="preserve"> </w:t>
      </w:r>
      <w:r w:rsidRPr="00B33141">
        <w:t>as</w:t>
      </w:r>
      <w:r w:rsidRPr="00B33141">
        <w:rPr>
          <w:spacing w:val="-2"/>
        </w:rPr>
        <w:t xml:space="preserve"> </w:t>
      </w:r>
      <w:r w:rsidRPr="00B33141">
        <w:t>what</w:t>
      </w:r>
      <w:r w:rsidRPr="00B33141">
        <w:rPr>
          <w:spacing w:val="-3"/>
        </w:rPr>
        <w:t xml:space="preserve"> </w:t>
      </w:r>
      <w:r w:rsidRPr="00B33141">
        <w:t>we</w:t>
      </w:r>
      <w:r w:rsidRPr="00B33141">
        <w:rPr>
          <w:spacing w:val="-2"/>
        </w:rPr>
        <w:t xml:space="preserve"> </w:t>
      </w:r>
      <w:r w:rsidRPr="00B33141">
        <w:t>can</w:t>
      </w:r>
      <w:r w:rsidRPr="00B33141">
        <w:rPr>
          <w:spacing w:val="-2"/>
        </w:rPr>
        <w:t xml:space="preserve"> </w:t>
      </w:r>
      <w:r w:rsidRPr="00B33141">
        <w:t>expect</w:t>
      </w:r>
    </w:p>
    <w:p w14:paraId="4D411D69" w14:textId="77777777" w:rsidR="00C800F8" w:rsidRPr="00B33141" w:rsidRDefault="00B51C92">
      <w:pPr>
        <w:pStyle w:val="BodyText"/>
        <w:spacing w:before="4"/>
        <w:ind w:left="173"/>
      </w:pPr>
      <w:r w:rsidRPr="00B33141">
        <w:t>in</w:t>
      </w:r>
      <w:r w:rsidRPr="00B33141">
        <w:rPr>
          <w:spacing w:val="-3"/>
        </w:rPr>
        <w:t xml:space="preserve"> </w:t>
      </w:r>
      <w:r w:rsidRPr="00B33141">
        <w:t>the</w:t>
      </w:r>
      <w:r w:rsidRPr="00B33141">
        <w:rPr>
          <w:spacing w:val="-1"/>
        </w:rPr>
        <w:t xml:space="preserve"> </w:t>
      </w:r>
      <w:r w:rsidRPr="00B33141">
        <w:t>future,</w:t>
      </w:r>
      <w:r w:rsidRPr="00B33141">
        <w:rPr>
          <w:spacing w:val="-2"/>
        </w:rPr>
        <w:t xml:space="preserve"> </w:t>
      </w:r>
      <w:r w:rsidRPr="00B33141">
        <w:t>will</w:t>
      </w:r>
      <w:r w:rsidRPr="00B33141">
        <w:rPr>
          <w:spacing w:val="-2"/>
        </w:rPr>
        <w:t xml:space="preserve"> </w:t>
      </w:r>
      <w:r w:rsidRPr="00B33141">
        <w:t>help</w:t>
      </w:r>
      <w:r w:rsidRPr="00B33141">
        <w:rPr>
          <w:spacing w:val="-3"/>
        </w:rPr>
        <w:t xml:space="preserve"> </w:t>
      </w:r>
      <w:r w:rsidRPr="00B33141">
        <w:t>us</w:t>
      </w:r>
    </w:p>
    <w:p w14:paraId="5612322A" w14:textId="77777777" w:rsidR="00C800F8" w:rsidRPr="00B33141" w:rsidRDefault="00B51C92">
      <w:pPr>
        <w:pStyle w:val="BodyText"/>
        <w:spacing w:before="179" w:line="242" w:lineRule="auto"/>
        <w:ind w:left="173" w:right="7"/>
      </w:pPr>
      <w:r w:rsidRPr="00B33141">
        <w:br w:type="column"/>
      </w:r>
      <w:r w:rsidRPr="00B33141">
        <w:t>plan and adapt. The climate</w:t>
      </w:r>
      <w:r w:rsidRPr="00B33141">
        <w:rPr>
          <w:spacing w:val="1"/>
        </w:rPr>
        <w:t xml:space="preserve"> </w:t>
      </w:r>
      <w:r w:rsidRPr="00B33141">
        <w:t>trends and associated impacts</w:t>
      </w:r>
      <w:r w:rsidRPr="00B33141">
        <w:rPr>
          <w:spacing w:val="-64"/>
        </w:rPr>
        <w:t xml:space="preserve"> </w:t>
      </w:r>
      <w:r w:rsidRPr="00B33141">
        <w:t>Victoria has experienced over</w:t>
      </w:r>
      <w:r w:rsidRPr="00B33141">
        <w:rPr>
          <w:spacing w:val="1"/>
        </w:rPr>
        <w:t xml:space="preserve"> </w:t>
      </w:r>
      <w:r w:rsidRPr="00B33141">
        <w:t>the last decades are expected</w:t>
      </w:r>
      <w:r w:rsidRPr="00B33141">
        <w:rPr>
          <w:spacing w:val="-64"/>
        </w:rPr>
        <w:t xml:space="preserve"> </w:t>
      </w:r>
      <w:r w:rsidRPr="00B33141">
        <w:t>to continue. For example, the</w:t>
      </w:r>
      <w:r w:rsidRPr="00B33141">
        <w:rPr>
          <w:spacing w:val="1"/>
        </w:rPr>
        <w:t xml:space="preserve"> </w:t>
      </w:r>
      <w:r w:rsidRPr="00B33141">
        <w:t>latest climate projections for</w:t>
      </w:r>
      <w:r w:rsidRPr="00B33141">
        <w:rPr>
          <w:spacing w:val="1"/>
        </w:rPr>
        <w:t xml:space="preserve"> </w:t>
      </w:r>
      <w:r w:rsidRPr="00B33141">
        <w:t>Victoria</w:t>
      </w:r>
      <w:r w:rsidRPr="00B33141">
        <w:rPr>
          <w:spacing w:val="-9"/>
        </w:rPr>
        <w:t xml:space="preserve"> </w:t>
      </w:r>
      <w:r w:rsidRPr="00B33141">
        <w:t>suggest</w:t>
      </w:r>
      <w:r w:rsidRPr="00B33141">
        <w:rPr>
          <w:spacing w:val="-8"/>
        </w:rPr>
        <w:t xml:space="preserve"> </w:t>
      </w:r>
      <w:r w:rsidRPr="00B33141">
        <w:t>the</w:t>
      </w:r>
      <w:r w:rsidRPr="00B33141">
        <w:rPr>
          <w:spacing w:val="-8"/>
        </w:rPr>
        <w:t xml:space="preserve"> </w:t>
      </w:r>
      <w:r w:rsidRPr="00B33141">
        <w:t>following:</w:t>
      </w:r>
      <w:r w:rsidRPr="00B33141">
        <w:rPr>
          <w:vertAlign w:val="superscript"/>
        </w:rPr>
        <w:t>5</w:t>
      </w:r>
    </w:p>
    <w:p w14:paraId="131B5A1D" w14:textId="77777777" w:rsidR="00C800F8" w:rsidRPr="00B33141" w:rsidRDefault="00B51C92">
      <w:pPr>
        <w:pStyle w:val="ListParagraph"/>
        <w:numPr>
          <w:ilvl w:val="0"/>
          <w:numId w:val="13"/>
        </w:numPr>
        <w:tabs>
          <w:tab w:val="left" w:pos="401"/>
        </w:tabs>
        <w:spacing w:before="122" w:line="242" w:lineRule="auto"/>
        <w:rPr>
          <w:sz w:val="24"/>
        </w:rPr>
      </w:pPr>
      <w:r w:rsidRPr="00B33141">
        <w:rPr>
          <w:sz w:val="24"/>
        </w:rPr>
        <w:t>By the 2050s, the state’s</w:t>
      </w:r>
      <w:r w:rsidRPr="00B33141">
        <w:rPr>
          <w:spacing w:val="1"/>
          <w:sz w:val="24"/>
        </w:rPr>
        <w:t xml:space="preserve"> </w:t>
      </w:r>
      <w:r w:rsidRPr="00B33141">
        <w:rPr>
          <w:sz w:val="24"/>
        </w:rPr>
        <w:t>average annual temperature</w:t>
      </w:r>
      <w:r w:rsidRPr="00B33141">
        <w:rPr>
          <w:spacing w:val="-64"/>
          <w:sz w:val="24"/>
        </w:rPr>
        <w:t xml:space="preserve"> </w:t>
      </w:r>
      <w:r w:rsidRPr="00B33141">
        <w:rPr>
          <w:sz w:val="24"/>
        </w:rPr>
        <w:t>may increase by up to 2.4</w:t>
      </w:r>
      <w:r w:rsidRPr="00B33141">
        <w:rPr>
          <w:spacing w:val="1"/>
          <w:sz w:val="24"/>
        </w:rPr>
        <w:t xml:space="preserve"> </w:t>
      </w:r>
      <w:r w:rsidRPr="00B33141">
        <w:rPr>
          <w:sz w:val="24"/>
        </w:rPr>
        <w:t>degrees Celsius compared</w:t>
      </w:r>
      <w:r w:rsidRPr="00B33141">
        <w:rPr>
          <w:spacing w:val="1"/>
          <w:sz w:val="24"/>
        </w:rPr>
        <w:t xml:space="preserve"> </w:t>
      </w:r>
      <w:r w:rsidRPr="00B33141">
        <w:rPr>
          <w:sz w:val="24"/>
        </w:rPr>
        <w:t>to the 1986–2005 average</w:t>
      </w:r>
      <w:r w:rsidRPr="00B33141">
        <w:rPr>
          <w:spacing w:val="1"/>
          <w:sz w:val="24"/>
        </w:rPr>
        <w:t xml:space="preserve"> </w:t>
      </w:r>
      <w:r w:rsidRPr="00B33141">
        <w:rPr>
          <w:sz w:val="24"/>
        </w:rPr>
        <w:t>(under a high emissions</w:t>
      </w:r>
      <w:r w:rsidRPr="00B33141">
        <w:rPr>
          <w:spacing w:val="1"/>
          <w:sz w:val="24"/>
        </w:rPr>
        <w:t xml:space="preserve"> </w:t>
      </w:r>
      <w:r w:rsidRPr="00B33141">
        <w:rPr>
          <w:sz w:val="24"/>
        </w:rPr>
        <w:t>scenario) with about double</w:t>
      </w:r>
      <w:r w:rsidRPr="00B33141">
        <w:rPr>
          <w:spacing w:val="1"/>
          <w:sz w:val="24"/>
        </w:rPr>
        <w:t xml:space="preserve"> </w:t>
      </w:r>
      <w:r w:rsidRPr="00B33141">
        <w:rPr>
          <w:sz w:val="24"/>
        </w:rPr>
        <w:t>the</w:t>
      </w:r>
      <w:r w:rsidRPr="00B33141">
        <w:rPr>
          <w:spacing w:val="-3"/>
          <w:sz w:val="24"/>
        </w:rPr>
        <w:t xml:space="preserve"> </w:t>
      </w:r>
      <w:r w:rsidRPr="00B33141">
        <w:rPr>
          <w:sz w:val="24"/>
        </w:rPr>
        <w:t>number</w:t>
      </w:r>
      <w:r w:rsidRPr="00B33141">
        <w:rPr>
          <w:spacing w:val="-4"/>
          <w:sz w:val="24"/>
        </w:rPr>
        <w:t xml:space="preserve"> </w:t>
      </w:r>
      <w:r w:rsidRPr="00B33141">
        <w:rPr>
          <w:sz w:val="24"/>
        </w:rPr>
        <w:t>of</w:t>
      </w:r>
      <w:r w:rsidRPr="00B33141">
        <w:rPr>
          <w:spacing w:val="-3"/>
          <w:sz w:val="24"/>
        </w:rPr>
        <w:t xml:space="preserve"> </w:t>
      </w:r>
      <w:r w:rsidRPr="00B33141">
        <w:rPr>
          <w:sz w:val="24"/>
        </w:rPr>
        <w:t>very</w:t>
      </w:r>
      <w:r w:rsidRPr="00B33141">
        <w:rPr>
          <w:spacing w:val="-3"/>
          <w:sz w:val="24"/>
        </w:rPr>
        <w:t xml:space="preserve"> </w:t>
      </w:r>
      <w:r w:rsidRPr="00B33141">
        <w:rPr>
          <w:sz w:val="24"/>
        </w:rPr>
        <w:t>hot</w:t>
      </w:r>
      <w:r w:rsidRPr="00B33141">
        <w:rPr>
          <w:spacing w:val="-3"/>
          <w:sz w:val="24"/>
        </w:rPr>
        <w:t xml:space="preserve"> </w:t>
      </w:r>
      <w:r w:rsidRPr="00B33141">
        <w:rPr>
          <w:sz w:val="24"/>
        </w:rPr>
        <w:t>days.</w:t>
      </w:r>
    </w:p>
    <w:p w14:paraId="1B5CD0BF" w14:textId="77777777" w:rsidR="00C800F8" w:rsidRPr="00B33141" w:rsidRDefault="00B51C92">
      <w:pPr>
        <w:pStyle w:val="ListParagraph"/>
        <w:numPr>
          <w:ilvl w:val="0"/>
          <w:numId w:val="13"/>
        </w:numPr>
        <w:tabs>
          <w:tab w:val="left" w:pos="401"/>
        </w:tabs>
        <w:spacing w:before="124" w:line="242" w:lineRule="auto"/>
        <w:ind w:right="224"/>
        <w:rPr>
          <w:sz w:val="24"/>
        </w:rPr>
      </w:pPr>
      <w:r w:rsidRPr="00B33141">
        <w:rPr>
          <w:sz w:val="24"/>
        </w:rPr>
        <w:t>Annual rainfall is projected</w:t>
      </w:r>
      <w:r w:rsidRPr="00B33141">
        <w:rPr>
          <w:spacing w:val="-64"/>
          <w:sz w:val="24"/>
        </w:rPr>
        <w:t xml:space="preserve"> </w:t>
      </w:r>
      <w:r w:rsidRPr="00B33141">
        <w:rPr>
          <w:sz w:val="24"/>
        </w:rPr>
        <w:t>to decrease, especially in</w:t>
      </w:r>
      <w:r w:rsidRPr="00B33141">
        <w:rPr>
          <w:spacing w:val="1"/>
          <w:sz w:val="24"/>
        </w:rPr>
        <w:t xml:space="preserve"> </w:t>
      </w:r>
      <w:r w:rsidRPr="00B33141">
        <w:rPr>
          <w:sz w:val="24"/>
        </w:rPr>
        <w:t>the cool season.</w:t>
      </w:r>
    </w:p>
    <w:p w14:paraId="52C0EA6E" w14:textId="77777777" w:rsidR="00C800F8" w:rsidRPr="00B33141" w:rsidRDefault="00B51C92">
      <w:pPr>
        <w:pStyle w:val="ListParagraph"/>
        <w:numPr>
          <w:ilvl w:val="0"/>
          <w:numId w:val="13"/>
        </w:numPr>
        <w:tabs>
          <w:tab w:val="left" w:pos="401"/>
        </w:tabs>
        <w:spacing w:before="117" w:line="242" w:lineRule="auto"/>
        <w:ind w:right="105"/>
        <w:rPr>
          <w:sz w:val="24"/>
        </w:rPr>
      </w:pPr>
      <w:r w:rsidRPr="00B33141">
        <w:rPr>
          <w:sz w:val="24"/>
        </w:rPr>
        <w:t>Due to natural variability,</w:t>
      </w:r>
      <w:r w:rsidRPr="00B33141">
        <w:rPr>
          <w:spacing w:val="1"/>
          <w:sz w:val="24"/>
        </w:rPr>
        <w:t xml:space="preserve"> </w:t>
      </w:r>
      <w:r w:rsidRPr="00B33141">
        <w:rPr>
          <w:sz w:val="24"/>
        </w:rPr>
        <w:t>extreme rainfall events will</w:t>
      </w:r>
      <w:r w:rsidRPr="00B33141">
        <w:rPr>
          <w:spacing w:val="1"/>
          <w:sz w:val="24"/>
        </w:rPr>
        <w:t xml:space="preserve"> </w:t>
      </w:r>
      <w:r w:rsidRPr="00B33141">
        <w:rPr>
          <w:sz w:val="24"/>
        </w:rPr>
        <w:t>still occur and are likely to</w:t>
      </w:r>
      <w:r w:rsidRPr="00B33141">
        <w:rPr>
          <w:spacing w:val="1"/>
          <w:sz w:val="24"/>
        </w:rPr>
        <w:t xml:space="preserve"> </w:t>
      </w:r>
      <w:r w:rsidRPr="00B33141">
        <w:rPr>
          <w:sz w:val="24"/>
        </w:rPr>
        <w:t>be</w:t>
      </w:r>
      <w:r w:rsidRPr="00B33141">
        <w:rPr>
          <w:spacing w:val="-7"/>
          <w:sz w:val="24"/>
        </w:rPr>
        <w:t xml:space="preserve"> </w:t>
      </w:r>
      <w:r w:rsidRPr="00B33141">
        <w:rPr>
          <w:sz w:val="24"/>
        </w:rPr>
        <w:t>more</w:t>
      </w:r>
      <w:r w:rsidRPr="00B33141">
        <w:rPr>
          <w:spacing w:val="-6"/>
          <w:sz w:val="24"/>
        </w:rPr>
        <w:t xml:space="preserve"> </w:t>
      </w:r>
      <w:r w:rsidRPr="00B33141">
        <w:rPr>
          <w:sz w:val="24"/>
        </w:rPr>
        <w:t>intense,</w:t>
      </w:r>
      <w:r w:rsidRPr="00B33141">
        <w:rPr>
          <w:spacing w:val="-7"/>
          <w:sz w:val="24"/>
        </w:rPr>
        <w:t xml:space="preserve"> </w:t>
      </w:r>
      <w:r w:rsidRPr="00B33141">
        <w:rPr>
          <w:sz w:val="24"/>
        </w:rPr>
        <w:t>potentially</w:t>
      </w:r>
    </w:p>
    <w:p w14:paraId="4DEE5CE5" w14:textId="77777777" w:rsidR="00C800F8" w:rsidRPr="00B33141" w:rsidRDefault="00B51C92">
      <w:pPr>
        <w:pStyle w:val="BodyText"/>
        <w:spacing w:before="180" w:line="242" w:lineRule="auto"/>
        <w:ind w:left="400" w:right="543"/>
      </w:pPr>
      <w:r w:rsidRPr="00B33141">
        <w:br w:type="column"/>
      </w:r>
      <w:r w:rsidRPr="00B33141">
        <w:t>increasing the risk of flash</w:t>
      </w:r>
      <w:r w:rsidRPr="00B33141">
        <w:rPr>
          <w:spacing w:val="-64"/>
        </w:rPr>
        <w:t xml:space="preserve"> </w:t>
      </w:r>
      <w:r w:rsidRPr="00B33141">
        <w:t>flooding</w:t>
      </w:r>
      <w:r w:rsidRPr="00B33141">
        <w:rPr>
          <w:spacing w:val="-4"/>
        </w:rPr>
        <w:t xml:space="preserve"> </w:t>
      </w:r>
      <w:r w:rsidRPr="00B33141">
        <w:t>in</w:t>
      </w:r>
      <w:r w:rsidRPr="00B33141">
        <w:rPr>
          <w:spacing w:val="-4"/>
        </w:rPr>
        <w:t xml:space="preserve"> </w:t>
      </w:r>
      <w:r w:rsidRPr="00B33141">
        <w:t>some</w:t>
      </w:r>
      <w:r w:rsidRPr="00B33141">
        <w:rPr>
          <w:spacing w:val="-4"/>
        </w:rPr>
        <w:t xml:space="preserve"> </w:t>
      </w:r>
      <w:r w:rsidRPr="00B33141">
        <w:t>locations.</w:t>
      </w:r>
    </w:p>
    <w:p w14:paraId="4C6E9C5A" w14:textId="77777777" w:rsidR="00C800F8" w:rsidRPr="00B33141" w:rsidRDefault="00B51C92">
      <w:pPr>
        <w:pStyle w:val="ListParagraph"/>
        <w:numPr>
          <w:ilvl w:val="0"/>
          <w:numId w:val="13"/>
        </w:numPr>
        <w:tabs>
          <w:tab w:val="left" w:pos="401"/>
        </w:tabs>
        <w:spacing w:before="116" w:line="242" w:lineRule="auto"/>
        <w:ind w:right="697"/>
        <w:rPr>
          <w:sz w:val="24"/>
        </w:rPr>
      </w:pPr>
      <w:r w:rsidRPr="00B33141">
        <w:rPr>
          <w:sz w:val="24"/>
        </w:rPr>
        <w:t>The number of high fire-</w:t>
      </w:r>
      <w:r w:rsidRPr="00B33141">
        <w:rPr>
          <w:spacing w:val="1"/>
          <w:sz w:val="24"/>
        </w:rPr>
        <w:t xml:space="preserve"> </w:t>
      </w:r>
      <w:r w:rsidRPr="00B33141">
        <w:rPr>
          <w:sz w:val="24"/>
        </w:rPr>
        <w:t>danger</w:t>
      </w:r>
      <w:r w:rsidRPr="00B33141">
        <w:rPr>
          <w:spacing w:val="-6"/>
          <w:sz w:val="24"/>
        </w:rPr>
        <w:t xml:space="preserve"> </w:t>
      </w:r>
      <w:r w:rsidRPr="00B33141">
        <w:rPr>
          <w:sz w:val="24"/>
        </w:rPr>
        <w:t>days</w:t>
      </w:r>
      <w:r w:rsidRPr="00B33141">
        <w:rPr>
          <w:spacing w:val="-6"/>
          <w:sz w:val="24"/>
        </w:rPr>
        <w:t xml:space="preserve"> </w:t>
      </w:r>
      <w:r w:rsidRPr="00B33141">
        <w:rPr>
          <w:sz w:val="24"/>
        </w:rPr>
        <w:t>in</w:t>
      </w:r>
      <w:r w:rsidRPr="00B33141">
        <w:rPr>
          <w:spacing w:val="-6"/>
          <w:sz w:val="24"/>
        </w:rPr>
        <w:t xml:space="preserve"> </w:t>
      </w:r>
      <w:r w:rsidRPr="00B33141">
        <w:rPr>
          <w:sz w:val="24"/>
        </w:rPr>
        <w:t>Victoria</w:t>
      </w:r>
      <w:r w:rsidRPr="00B33141">
        <w:rPr>
          <w:spacing w:val="-6"/>
          <w:sz w:val="24"/>
        </w:rPr>
        <w:t xml:space="preserve"> </w:t>
      </w:r>
      <w:r w:rsidRPr="00B33141">
        <w:rPr>
          <w:sz w:val="24"/>
        </w:rPr>
        <w:t>is</w:t>
      </w:r>
      <w:r w:rsidRPr="00B33141">
        <w:rPr>
          <w:spacing w:val="-64"/>
          <w:sz w:val="24"/>
        </w:rPr>
        <w:t xml:space="preserve"> </w:t>
      </w:r>
      <w:r w:rsidRPr="00B33141">
        <w:rPr>
          <w:sz w:val="24"/>
        </w:rPr>
        <w:t>expected</w:t>
      </w:r>
      <w:r w:rsidRPr="00B33141">
        <w:rPr>
          <w:spacing w:val="-3"/>
          <w:sz w:val="24"/>
        </w:rPr>
        <w:t xml:space="preserve"> </w:t>
      </w:r>
      <w:r w:rsidRPr="00B33141">
        <w:rPr>
          <w:sz w:val="24"/>
        </w:rPr>
        <w:t>to</w:t>
      </w:r>
      <w:r w:rsidRPr="00B33141">
        <w:rPr>
          <w:spacing w:val="-2"/>
          <w:sz w:val="24"/>
        </w:rPr>
        <w:t xml:space="preserve"> </w:t>
      </w:r>
      <w:r w:rsidRPr="00B33141">
        <w:rPr>
          <w:sz w:val="24"/>
        </w:rPr>
        <w:t>increase.</w:t>
      </w:r>
    </w:p>
    <w:p w14:paraId="4A70F665" w14:textId="77777777" w:rsidR="00C800F8" w:rsidRPr="00B33141" w:rsidRDefault="00B51C92">
      <w:pPr>
        <w:pStyle w:val="ListParagraph"/>
        <w:numPr>
          <w:ilvl w:val="0"/>
          <w:numId w:val="13"/>
        </w:numPr>
        <w:tabs>
          <w:tab w:val="left" w:pos="401"/>
        </w:tabs>
        <w:spacing w:before="117" w:line="242" w:lineRule="auto"/>
        <w:ind w:right="638"/>
        <w:rPr>
          <w:sz w:val="24"/>
        </w:rPr>
      </w:pPr>
      <w:r w:rsidRPr="00B33141">
        <w:rPr>
          <w:sz w:val="24"/>
        </w:rPr>
        <w:t>Sea levels will continue</w:t>
      </w:r>
      <w:r w:rsidRPr="00B33141">
        <w:rPr>
          <w:spacing w:val="1"/>
          <w:sz w:val="24"/>
        </w:rPr>
        <w:t xml:space="preserve"> </w:t>
      </w:r>
      <w:r w:rsidRPr="00B33141">
        <w:rPr>
          <w:sz w:val="24"/>
        </w:rPr>
        <w:t>rising – by the 2050s, sea</w:t>
      </w:r>
      <w:r w:rsidRPr="00B33141">
        <w:rPr>
          <w:spacing w:val="-64"/>
          <w:sz w:val="24"/>
        </w:rPr>
        <w:t xml:space="preserve"> </w:t>
      </w:r>
      <w:r w:rsidRPr="00B33141">
        <w:rPr>
          <w:sz w:val="24"/>
        </w:rPr>
        <w:t>level is projected to rise</w:t>
      </w:r>
      <w:r w:rsidRPr="00B33141">
        <w:rPr>
          <w:spacing w:val="1"/>
          <w:sz w:val="24"/>
        </w:rPr>
        <w:t xml:space="preserve"> </w:t>
      </w:r>
      <w:r w:rsidRPr="00B33141">
        <w:rPr>
          <w:sz w:val="24"/>
        </w:rPr>
        <w:t>by about 24 cm (relative</w:t>
      </w:r>
      <w:r w:rsidRPr="00B33141">
        <w:rPr>
          <w:spacing w:val="1"/>
          <w:sz w:val="24"/>
        </w:rPr>
        <w:t xml:space="preserve"> </w:t>
      </w:r>
      <w:r w:rsidRPr="00B33141">
        <w:rPr>
          <w:sz w:val="24"/>
        </w:rPr>
        <w:t>to</w:t>
      </w:r>
      <w:r w:rsidRPr="00B33141">
        <w:rPr>
          <w:spacing w:val="-2"/>
          <w:sz w:val="24"/>
        </w:rPr>
        <w:t xml:space="preserve"> </w:t>
      </w:r>
      <w:r w:rsidRPr="00B33141">
        <w:rPr>
          <w:sz w:val="24"/>
        </w:rPr>
        <w:t>1986–2005)</w:t>
      </w:r>
      <w:r w:rsidRPr="00B33141">
        <w:rPr>
          <w:spacing w:val="-2"/>
          <w:sz w:val="24"/>
        </w:rPr>
        <w:t xml:space="preserve"> </w:t>
      </w:r>
      <w:r w:rsidRPr="00B33141">
        <w:rPr>
          <w:sz w:val="24"/>
        </w:rPr>
        <w:t>under</w:t>
      </w:r>
    </w:p>
    <w:p w14:paraId="6AA96864" w14:textId="77777777" w:rsidR="00C800F8" w:rsidRPr="00B33141" w:rsidRDefault="00B51C92">
      <w:pPr>
        <w:pStyle w:val="BodyText"/>
        <w:spacing w:before="7" w:line="242" w:lineRule="auto"/>
        <w:ind w:left="400" w:right="385"/>
      </w:pPr>
      <w:r w:rsidRPr="00B33141">
        <w:t>medium and high emissions</w:t>
      </w:r>
      <w:r w:rsidRPr="00B33141">
        <w:rPr>
          <w:spacing w:val="-64"/>
        </w:rPr>
        <w:t xml:space="preserve"> </w:t>
      </w:r>
      <w:r w:rsidRPr="00B33141">
        <w:t>scenarios.</w:t>
      </w:r>
    </w:p>
    <w:p w14:paraId="0016AD28" w14:textId="77777777" w:rsidR="00C800F8" w:rsidRPr="00B33141" w:rsidRDefault="00B51C92">
      <w:pPr>
        <w:pStyle w:val="BodyText"/>
        <w:spacing w:before="116" w:line="242" w:lineRule="auto"/>
        <w:ind w:left="173" w:right="304"/>
      </w:pPr>
      <w:r w:rsidRPr="00B33141">
        <w:t>The magnitude of climate</w:t>
      </w:r>
      <w:r w:rsidRPr="00B33141">
        <w:rPr>
          <w:spacing w:val="1"/>
        </w:rPr>
        <w:t xml:space="preserve"> </w:t>
      </w:r>
      <w:r w:rsidRPr="00B33141">
        <w:t>change impacts will depend on</w:t>
      </w:r>
      <w:r w:rsidRPr="00B33141">
        <w:rPr>
          <w:spacing w:val="-64"/>
        </w:rPr>
        <w:t xml:space="preserve"> </w:t>
      </w:r>
      <w:r w:rsidRPr="00B33141">
        <w:t>how quickly the international</w:t>
      </w:r>
      <w:r w:rsidRPr="00B33141">
        <w:rPr>
          <w:spacing w:val="1"/>
        </w:rPr>
        <w:t xml:space="preserve"> </w:t>
      </w:r>
      <w:r w:rsidRPr="00B33141">
        <w:t>community reduces emissions.</w:t>
      </w:r>
      <w:r w:rsidRPr="00B33141">
        <w:rPr>
          <w:spacing w:val="-64"/>
        </w:rPr>
        <w:t xml:space="preserve"> </w:t>
      </w:r>
      <w:r w:rsidRPr="00B33141">
        <w:t>However, even if emissions</w:t>
      </w:r>
      <w:r w:rsidRPr="00B33141">
        <w:rPr>
          <w:spacing w:val="1"/>
        </w:rPr>
        <w:t xml:space="preserve"> </w:t>
      </w:r>
      <w:r w:rsidRPr="00B33141">
        <w:t>ceased today, warming and its</w:t>
      </w:r>
      <w:r w:rsidRPr="00B33141">
        <w:rPr>
          <w:spacing w:val="-64"/>
        </w:rPr>
        <w:t xml:space="preserve"> </w:t>
      </w:r>
      <w:r w:rsidRPr="00B33141">
        <w:t>impacts will continue well into</w:t>
      </w:r>
      <w:r w:rsidRPr="00B33141">
        <w:rPr>
          <w:spacing w:val="1"/>
        </w:rPr>
        <w:t xml:space="preserve"> </w:t>
      </w:r>
      <w:r w:rsidRPr="00B33141">
        <w:t>the future because of historical</w:t>
      </w:r>
      <w:r w:rsidRPr="00B33141">
        <w:rPr>
          <w:spacing w:val="-64"/>
        </w:rPr>
        <w:t xml:space="preserve"> </w:t>
      </w:r>
      <w:r w:rsidRPr="00B33141">
        <w:t>emissions.</w:t>
      </w:r>
    </w:p>
    <w:p w14:paraId="00FD8F6F"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468" w:space="47"/>
            <w:col w:w="3442" w:space="73"/>
            <w:col w:w="3780"/>
          </w:cols>
        </w:sectPr>
      </w:pPr>
    </w:p>
    <w:p w14:paraId="1A7435C6" w14:textId="77777777" w:rsidR="00C800F8" w:rsidRPr="00B33141" w:rsidRDefault="00C800F8">
      <w:pPr>
        <w:pStyle w:val="BodyText"/>
        <w:rPr>
          <w:sz w:val="20"/>
        </w:rPr>
      </w:pPr>
    </w:p>
    <w:p w14:paraId="773FA0A5" w14:textId="77777777" w:rsidR="00C800F8" w:rsidRPr="00B33141" w:rsidRDefault="00C800F8">
      <w:pPr>
        <w:pStyle w:val="BodyText"/>
        <w:spacing w:before="4"/>
        <w:rPr>
          <w:sz w:val="17"/>
        </w:rPr>
      </w:pPr>
    </w:p>
    <w:p w14:paraId="5F02D388" w14:textId="77777777" w:rsidR="00C800F8" w:rsidRPr="00B33141" w:rsidRDefault="00B51C92">
      <w:pPr>
        <w:spacing w:before="96"/>
        <w:ind w:left="260"/>
        <w:rPr>
          <w:b/>
          <w:sz w:val="15"/>
        </w:rPr>
      </w:pPr>
      <w:r w:rsidRPr="00B33141">
        <w:rPr>
          <w:b/>
          <w:sz w:val="15"/>
        </w:rPr>
        <w:t>Figure</w:t>
      </w:r>
      <w:r w:rsidRPr="00B33141">
        <w:rPr>
          <w:b/>
          <w:spacing w:val="-3"/>
          <w:sz w:val="15"/>
        </w:rPr>
        <w:t xml:space="preserve"> </w:t>
      </w:r>
      <w:r w:rsidRPr="00B33141">
        <w:rPr>
          <w:b/>
          <w:sz w:val="15"/>
        </w:rPr>
        <w:t>5.</w:t>
      </w:r>
      <w:r w:rsidRPr="00B33141">
        <w:rPr>
          <w:b/>
          <w:spacing w:val="-3"/>
          <w:sz w:val="15"/>
        </w:rPr>
        <w:t xml:space="preserve"> </w:t>
      </w:r>
      <w:r w:rsidRPr="00B33141">
        <w:rPr>
          <w:b/>
          <w:sz w:val="15"/>
        </w:rPr>
        <w:t>Current</w:t>
      </w:r>
      <w:r w:rsidRPr="00B33141">
        <w:rPr>
          <w:b/>
          <w:spacing w:val="-4"/>
          <w:sz w:val="15"/>
        </w:rPr>
        <w:t xml:space="preserve"> </w:t>
      </w:r>
      <w:r w:rsidRPr="00B33141">
        <w:rPr>
          <w:b/>
          <w:sz w:val="15"/>
        </w:rPr>
        <w:t>and</w:t>
      </w:r>
      <w:r w:rsidRPr="00B33141">
        <w:rPr>
          <w:b/>
          <w:spacing w:val="-3"/>
          <w:sz w:val="15"/>
        </w:rPr>
        <w:t xml:space="preserve"> </w:t>
      </w:r>
      <w:r w:rsidRPr="00B33141">
        <w:rPr>
          <w:b/>
          <w:sz w:val="15"/>
        </w:rPr>
        <w:t>projected</w:t>
      </w:r>
      <w:r w:rsidRPr="00B33141">
        <w:rPr>
          <w:b/>
          <w:spacing w:val="-3"/>
          <w:sz w:val="15"/>
        </w:rPr>
        <w:t xml:space="preserve"> </w:t>
      </w:r>
      <w:r w:rsidRPr="00B33141">
        <w:rPr>
          <w:b/>
          <w:sz w:val="15"/>
        </w:rPr>
        <w:t>climate</w:t>
      </w:r>
      <w:r w:rsidRPr="00B33141">
        <w:rPr>
          <w:b/>
          <w:spacing w:val="-3"/>
          <w:sz w:val="15"/>
        </w:rPr>
        <w:t xml:space="preserve"> </w:t>
      </w:r>
      <w:r w:rsidRPr="00B33141">
        <w:rPr>
          <w:b/>
          <w:sz w:val="15"/>
        </w:rPr>
        <w:t>change</w:t>
      </w:r>
      <w:r w:rsidRPr="00B33141">
        <w:rPr>
          <w:b/>
          <w:spacing w:val="-3"/>
          <w:sz w:val="15"/>
        </w:rPr>
        <w:t xml:space="preserve"> </w:t>
      </w:r>
      <w:r w:rsidRPr="00B33141">
        <w:rPr>
          <w:b/>
          <w:sz w:val="15"/>
        </w:rPr>
        <w:t>impacts</w:t>
      </w:r>
      <w:r w:rsidRPr="00B33141">
        <w:rPr>
          <w:b/>
          <w:spacing w:val="-3"/>
          <w:sz w:val="15"/>
        </w:rPr>
        <w:t xml:space="preserve"> </w:t>
      </w:r>
      <w:r w:rsidRPr="00B33141">
        <w:rPr>
          <w:b/>
          <w:sz w:val="15"/>
        </w:rPr>
        <w:t>for</w:t>
      </w:r>
      <w:r w:rsidRPr="00B33141">
        <w:rPr>
          <w:b/>
          <w:spacing w:val="-2"/>
          <w:sz w:val="15"/>
        </w:rPr>
        <w:t xml:space="preserve"> </w:t>
      </w:r>
      <w:r w:rsidRPr="00B33141">
        <w:rPr>
          <w:b/>
          <w:sz w:val="15"/>
        </w:rPr>
        <w:t>Victoria</w:t>
      </w:r>
      <w:r w:rsidRPr="00B33141">
        <w:rPr>
          <w:b/>
          <w:spacing w:val="-3"/>
          <w:sz w:val="15"/>
        </w:rPr>
        <w:t xml:space="preserve"> </w:t>
      </w:r>
      <w:r w:rsidRPr="00B33141">
        <w:rPr>
          <w:b/>
          <w:sz w:val="15"/>
        </w:rPr>
        <w:t>under</w:t>
      </w:r>
      <w:r w:rsidRPr="00B33141">
        <w:rPr>
          <w:b/>
          <w:spacing w:val="-2"/>
          <w:sz w:val="15"/>
        </w:rPr>
        <w:t xml:space="preserve"> </w:t>
      </w:r>
      <w:r w:rsidRPr="00B33141">
        <w:rPr>
          <w:b/>
          <w:sz w:val="15"/>
        </w:rPr>
        <w:t>high</w:t>
      </w:r>
      <w:r w:rsidRPr="00B33141">
        <w:rPr>
          <w:b/>
          <w:spacing w:val="-3"/>
          <w:sz w:val="15"/>
        </w:rPr>
        <w:t xml:space="preserve"> </w:t>
      </w:r>
      <w:r w:rsidRPr="00B33141">
        <w:rPr>
          <w:b/>
          <w:sz w:val="15"/>
        </w:rPr>
        <w:t>emissions</w:t>
      </w:r>
    </w:p>
    <w:p w14:paraId="0A79E28C" w14:textId="77777777" w:rsidR="00C800F8" w:rsidRPr="00B33141" w:rsidRDefault="00C800F8">
      <w:pPr>
        <w:pStyle w:val="BodyText"/>
        <w:rPr>
          <w:b/>
          <w:sz w:val="20"/>
        </w:rPr>
      </w:pPr>
    </w:p>
    <w:p w14:paraId="00F4DC0C" w14:textId="77777777" w:rsidR="00C800F8" w:rsidRPr="00B33141" w:rsidRDefault="00B51C92">
      <w:pPr>
        <w:pStyle w:val="BodyText"/>
        <w:spacing w:before="8"/>
        <w:rPr>
          <w:b/>
          <w:sz w:val="11"/>
        </w:rPr>
      </w:pPr>
      <w:r w:rsidRPr="00B33141">
        <w:rPr>
          <w:noProof/>
        </w:rPr>
        <w:drawing>
          <wp:inline distT="0" distB="0" distL="0" distR="0" wp14:anchorId="136F2EEC" wp14:editId="497724DC">
            <wp:extent cx="6454769" cy="3716977"/>
            <wp:effectExtent l="0" t="0" r="3810" b="0"/>
            <wp:docPr id="13" name="image26.jpeg" descr="Diagram details are covered in Victoria's Climate Change Strategy. Victoria's climate has already changed. If global emissions continue to increase, in the 2050s Victoria may experience changes to averages temperatures, sea level, fire season, snowfall, and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6.jpeg" descr="Diagram details are covered in Victoria's Climate Change Strategy. Victoria's climate has already changed. If global emissions continue to increase, in the 2050s Victoria may experience changes to averages temperatures, sea level, fire season, snowfall, and rainfall."/>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76629" cy="3729565"/>
                    </a:xfrm>
                    <a:prstGeom prst="rect">
                      <a:avLst/>
                    </a:prstGeom>
                  </pic:spPr>
                </pic:pic>
              </a:graphicData>
            </a:graphic>
          </wp:inline>
        </w:drawing>
      </w:r>
    </w:p>
    <w:p w14:paraId="4CB09A49" w14:textId="77777777" w:rsidR="00C800F8" w:rsidRPr="00B33141" w:rsidRDefault="00C800F8">
      <w:pPr>
        <w:pStyle w:val="BodyText"/>
        <w:rPr>
          <w:b/>
          <w:sz w:val="16"/>
        </w:rPr>
      </w:pPr>
    </w:p>
    <w:p w14:paraId="4A0637CE" w14:textId="77777777" w:rsidR="00C800F8" w:rsidRPr="00B33141" w:rsidRDefault="00C800F8">
      <w:pPr>
        <w:pStyle w:val="BodyText"/>
        <w:rPr>
          <w:b/>
          <w:sz w:val="16"/>
        </w:rPr>
      </w:pPr>
    </w:p>
    <w:p w14:paraId="6B97BFD0" w14:textId="77777777" w:rsidR="00C800F8" w:rsidRPr="00B33141" w:rsidRDefault="00C800F8">
      <w:pPr>
        <w:pStyle w:val="BodyText"/>
        <w:spacing w:before="4"/>
        <w:rPr>
          <w:b/>
          <w:sz w:val="15"/>
        </w:rPr>
      </w:pPr>
    </w:p>
    <w:p w14:paraId="37A67092" w14:textId="77777777" w:rsidR="00C800F8" w:rsidRPr="00B33141" w:rsidRDefault="00B51C92">
      <w:pPr>
        <w:pStyle w:val="ListParagraph"/>
        <w:numPr>
          <w:ilvl w:val="0"/>
          <w:numId w:val="11"/>
        </w:numPr>
        <w:tabs>
          <w:tab w:val="left" w:pos="456"/>
        </w:tabs>
        <w:spacing w:before="1"/>
        <w:ind w:left="455" w:hanging="285"/>
        <w:rPr>
          <w:sz w:val="16"/>
        </w:rPr>
      </w:pPr>
      <w:r w:rsidRPr="00B33141">
        <w:rPr>
          <w:sz w:val="16"/>
        </w:rPr>
        <w:t>CSIRO,</w:t>
      </w:r>
      <w:r w:rsidRPr="00B33141">
        <w:rPr>
          <w:spacing w:val="-6"/>
          <w:sz w:val="16"/>
        </w:rPr>
        <w:t xml:space="preserve"> </w:t>
      </w:r>
      <w:r w:rsidRPr="00B33141">
        <w:rPr>
          <w:sz w:val="16"/>
        </w:rPr>
        <w:t>Victorian</w:t>
      </w:r>
      <w:r w:rsidRPr="00B33141">
        <w:rPr>
          <w:spacing w:val="-6"/>
          <w:sz w:val="16"/>
        </w:rPr>
        <w:t xml:space="preserve"> </w:t>
      </w:r>
      <w:r w:rsidRPr="00B33141">
        <w:rPr>
          <w:sz w:val="16"/>
        </w:rPr>
        <w:t>Climate</w:t>
      </w:r>
      <w:r w:rsidRPr="00B33141">
        <w:rPr>
          <w:spacing w:val="-6"/>
          <w:sz w:val="16"/>
        </w:rPr>
        <w:t xml:space="preserve"> </w:t>
      </w:r>
      <w:r w:rsidRPr="00B33141">
        <w:rPr>
          <w:sz w:val="16"/>
        </w:rPr>
        <w:t>Projections</w:t>
      </w:r>
      <w:r w:rsidRPr="00B33141">
        <w:rPr>
          <w:spacing w:val="-5"/>
          <w:sz w:val="16"/>
        </w:rPr>
        <w:t xml:space="preserve"> </w:t>
      </w:r>
      <w:r w:rsidRPr="00B33141">
        <w:rPr>
          <w:sz w:val="16"/>
        </w:rPr>
        <w:t>2019.</w:t>
      </w:r>
    </w:p>
    <w:p w14:paraId="07395AFF" w14:textId="77777777" w:rsidR="00C800F8" w:rsidRPr="00B33141" w:rsidRDefault="00B51C92">
      <w:pPr>
        <w:pStyle w:val="ListParagraph"/>
        <w:numPr>
          <w:ilvl w:val="0"/>
          <w:numId w:val="11"/>
        </w:numPr>
        <w:tabs>
          <w:tab w:val="left" w:pos="456"/>
        </w:tabs>
        <w:spacing w:before="16"/>
        <w:ind w:left="455" w:hanging="285"/>
        <w:rPr>
          <w:sz w:val="16"/>
        </w:rPr>
      </w:pPr>
      <w:r w:rsidRPr="00B33141">
        <w:rPr>
          <w:sz w:val="16"/>
        </w:rPr>
        <w:t>Department</w:t>
      </w:r>
      <w:r w:rsidRPr="00B33141">
        <w:rPr>
          <w:spacing w:val="-6"/>
          <w:sz w:val="16"/>
        </w:rPr>
        <w:t xml:space="preserve"> </w:t>
      </w:r>
      <w:r w:rsidRPr="00B33141">
        <w:rPr>
          <w:sz w:val="16"/>
        </w:rPr>
        <w:t>of</w:t>
      </w:r>
      <w:r w:rsidRPr="00B33141">
        <w:rPr>
          <w:spacing w:val="-5"/>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5"/>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Victoria’s</w:t>
      </w:r>
      <w:r w:rsidRPr="00B33141">
        <w:rPr>
          <w:spacing w:val="-4"/>
          <w:sz w:val="16"/>
        </w:rPr>
        <w:t xml:space="preserve"> </w:t>
      </w:r>
      <w:r w:rsidRPr="00B33141">
        <w:rPr>
          <w:sz w:val="16"/>
        </w:rPr>
        <w:t>Climate</w:t>
      </w:r>
      <w:r w:rsidRPr="00B33141">
        <w:rPr>
          <w:spacing w:val="-6"/>
          <w:sz w:val="16"/>
        </w:rPr>
        <w:t xml:space="preserve"> </w:t>
      </w:r>
      <w:r w:rsidRPr="00B33141">
        <w:rPr>
          <w:sz w:val="16"/>
        </w:rPr>
        <w:t>Science</w:t>
      </w:r>
      <w:r w:rsidRPr="00B33141">
        <w:rPr>
          <w:spacing w:val="-4"/>
          <w:sz w:val="16"/>
        </w:rPr>
        <w:t xml:space="preserve"> </w:t>
      </w:r>
      <w:r w:rsidRPr="00B33141">
        <w:rPr>
          <w:sz w:val="16"/>
        </w:rPr>
        <w:t>Report</w:t>
      </w:r>
      <w:r w:rsidRPr="00B33141">
        <w:rPr>
          <w:spacing w:val="-5"/>
          <w:sz w:val="16"/>
        </w:rPr>
        <w:t xml:space="preserve"> </w:t>
      </w:r>
      <w:r w:rsidRPr="00B33141">
        <w:rPr>
          <w:sz w:val="16"/>
        </w:rPr>
        <w:t>2019.</w:t>
      </w:r>
    </w:p>
    <w:p w14:paraId="3E64A6D4" w14:textId="77777777" w:rsidR="00C800F8" w:rsidRPr="00B33141" w:rsidRDefault="00B51C92">
      <w:pPr>
        <w:pStyle w:val="ListParagraph"/>
        <w:numPr>
          <w:ilvl w:val="0"/>
          <w:numId w:val="11"/>
        </w:numPr>
        <w:tabs>
          <w:tab w:val="left" w:pos="456"/>
        </w:tabs>
        <w:spacing w:before="16"/>
        <w:ind w:left="455" w:hanging="285"/>
        <w:rPr>
          <w:sz w:val="16"/>
        </w:rPr>
      </w:pPr>
      <w:r w:rsidRPr="00B33141">
        <w:rPr>
          <w:sz w:val="16"/>
        </w:rPr>
        <w:t>CSIRO</w:t>
      </w:r>
      <w:r w:rsidRPr="00B33141">
        <w:rPr>
          <w:spacing w:val="-7"/>
          <w:sz w:val="16"/>
        </w:rPr>
        <w:t xml:space="preserve"> </w:t>
      </w:r>
      <w:r w:rsidRPr="00B33141">
        <w:rPr>
          <w:sz w:val="16"/>
        </w:rPr>
        <w:t>Victorian</w:t>
      </w:r>
      <w:r w:rsidRPr="00B33141">
        <w:rPr>
          <w:spacing w:val="-6"/>
          <w:sz w:val="16"/>
        </w:rPr>
        <w:t xml:space="preserve"> </w:t>
      </w:r>
      <w:r w:rsidRPr="00B33141">
        <w:rPr>
          <w:sz w:val="16"/>
        </w:rPr>
        <w:t>Climate</w:t>
      </w:r>
      <w:r w:rsidRPr="00B33141">
        <w:rPr>
          <w:spacing w:val="-7"/>
          <w:sz w:val="16"/>
        </w:rPr>
        <w:t xml:space="preserve"> </w:t>
      </w:r>
      <w:r w:rsidRPr="00B33141">
        <w:rPr>
          <w:sz w:val="16"/>
        </w:rPr>
        <w:t>Projections</w:t>
      </w:r>
      <w:r w:rsidRPr="00B33141">
        <w:rPr>
          <w:spacing w:val="-6"/>
          <w:sz w:val="16"/>
        </w:rPr>
        <w:t xml:space="preserve"> </w:t>
      </w:r>
      <w:r w:rsidRPr="00B33141">
        <w:rPr>
          <w:sz w:val="16"/>
        </w:rPr>
        <w:t>2019.</w:t>
      </w:r>
    </w:p>
    <w:p w14:paraId="3660E3B7"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4E676BDD" w14:textId="5C039275" w:rsidR="006B6231" w:rsidRPr="00A055AF" w:rsidRDefault="006B6231" w:rsidP="008B3138">
      <w:pPr>
        <w:pStyle w:val="Heading3"/>
        <w:spacing w:before="92"/>
        <w:ind w:left="567"/>
        <w:rPr>
          <w:sz w:val="22"/>
          <w:szCs w:val="22"/>
        </w:rPr>
      </w:pPr>
      <w:r w:rsidRPr="00A055AF">
        <w:rPr>
          <w:sz w:val="22"/>
          <w:szCs w:val="22"/>
        </w:rPr>
        <w:lastRenderedPageBreak/>
        <w:t>Most</w:t>
      </w:r>
      <w:r w:rsidRPr="00A055AF">
        <w:rPr>
          <w:spacing w:val="-5"/>
          <w:sz w:val="22"/>
          <w:szCs w:val="22"/>
        </w:rPr>
        <w:t xml:space="preserve"> </w:t>
      </w:r>
      <w:r w:rsidRPr="00A055AF">
        <w:rPr>
          <w:sz w:val="22"/>
          <w:szCs w:val="22"/>
        </w:rPr>
        <w:t>recent</w:t>
      </w:r>
      <w:r w:rsidRPr="00A055AF">
        <w:rPr>
          <w:spacing w:val="-5"/>
          <w:sz w:val="22"/>
          <w:szCs w:val="22"/>
        </w:rPr>
        <w:t xml:space="preserve"> </w:t>
      </w:r>
      <w:r w:rsidRPr="00A055AF">
        <w:rPr>
          <w:sz w:val="22"/>
          <w:szCs w:val="22"/>
        </w:rPr>
        <w:t>climate</w:t>
      </w:r>
      <w:r w:rsidRPr="00A055AF">
        <w:rPr>
          <w:spacing w:val="-5"/>
          <w:sz w:val="22"/>
          <w:szCs w:val="22"/>
        </w:rPr>
        <w:t xml:space="preserve"> </w:t>
      </w:r>
      <w:r w:rsidRPr="00A055AF">
        <w:rPr>
          <w:sz w:val="22"/>
          <w:szCs w:val="22"/>
        </w:rPr>
        <w:t>science</w:t>
      </w:r>
    </w:p>
    <w:p w14:paraId="70A1E31C" w14:textId="77777777" w:rsidR="006B6231" w:rsidRPr="00A055AF" w:rsidRDefault="006B6231" w:rsidP="008B3138">
      <w:pPr>
        <w:pStyle w:val="BodyText"/>
        <w:spacing w:before="118" w:line="242" w:lineRule="auto"/>
        <w:ind w:left="567" w:right="391"/>
        <w:rPr>
          <w:sz w:val="22"/>
          <w:szCs w:val="22"/>
        </w:rPr>
      </w:pPr>
      <w:r w:rsidRPr="00A055AF">
        <w:rPr>
          <w:sz w:val="22"/>
          <w:szCs w:val="22"/>
        </w:rPr>
        <w:t>The Intergovernmental Panel on Climate Change (IPCC) released the first part of the Sixth</w:t>
      </w:r>
      <w:r w:rsidRPr="00A055AF">
        <w:rPr>
          <w:spacing w:val="1"/>
          <w:sz w:val="22"/>
          <w:szCs w:val="22"/>
        </w:rPr>
        <w:t xml:space="preserve"> </w:t>
      </w:r>
      <w:r w:rsidRPr="00A055AF">
        <w:rPr>
          <w:sz w:val="22"/>
          <w:szCs w:val="22"/>
        </w:rPr>
        <w:t>Assessment</w:t>
      </w:r>
      <w:r w:rsidRPr="00A055AF">
        <w:rPr>
          <w:spacing w:val="-3"/>
          <w:sz w:val="22"/>
          <w:szCs w:val="22"/>
        </w:rPr>
        <w:t xml:space="preserve"> </w:t>
      </w:r>
      <w:r w:rsidRPr="00A055AF">
        <w:rPr>
          <w:sz w:val="22"/>
          <w:szCs w:val="22"/>
        </w:rPr>
        <w:t>Report,</w:t>
      </w:r>
      <w:r w:rsidRPr="00A055AF">
        <w:rPr>
          <w:spacing w:val="-3"/>
          <w:sz w:val="22"/>
          <w:szCs w:val="22"/>
        </w:rPr>
        <w:t xml:space="preserve"> </w:t>
      </w:r>
      <w:r w:rsidRPr="00A055AF">
        <w:rPr>
          <w:sz w:val="22"/>
          <w:szCs w:val="22"/>
        </w:rPr>
        <w:t>Climate</w:t>
      </w:r>
      <w:r w:rsidRPr="00A055AF">
        <w:rPr>
          <w:spacing w:val="-3"/>
          <w:sz w:val="22"/>
          <w:szCs w:val="22"/>
        </w:rPr>
        <w:t xml:space="preserve"> </w:t>
      </w:r>
      <w:r w:rsidRPr="00A055AF">
        <w:rPr>
          <w:sz w:val="22"/>
          <w:szCs w:val="22"/>
        </w:rPr>
        <w:t>Change</w:t>
      </w:r>
      <w:r w:rsidRPr="00A055AF">
        <w:rPr>
          <w:spacing w:val="-3"/>
          <w:sz w:val="22"/>
          <w:szCs w:val="22"/>
        </w:rPr>
        <w:t xml:space="preserve"> </w:t>
      </w:r>
      <w:r w:rsidRPr="00A055AF">
        <w:rPr>
          <w:sz w:val="22"/>
          <w:szCs w:val="22"/>
        </w:rPr>
        <w:t>2021:</w:t>
      </w:r>
      <w:r w:rsidRPr="00A055AF">
        <w:rPr>
          <w:spacing w:val="-6"/>
          <w:sz w:val="22"/>
          <w:szCs w:val="22"/>
        </w:rPr>
        <w:t xml:space="preserve"> </w:t>
      </w:r>
      <w:r w:rsidRPr="00A055AF">
        <w:rPr>
          <w:sz w:val="22"/>
          <w:szCs w:val="22"/>
        </w:rPr>
        <w:t>The</w:t>
      </w:r>
      <w:r w:rsidRPr="00A055AF">
        <w:rPr>
          <w:spacing w:val="-2"/>
          <w:sz w:val="22"/>
          <w:szCs w:val="22"/>
        </w:rPr>
        <w:t xml:space="preserve"> </w:t>
      </w:r>
      <w:r w:rsidRPr="00A055AF">
        <w:rPr>
          <w:sz w:val="22"/>
          <w:szCs w:val="22"/>
        </w:rPr>
        <w:t>Physical</w:t>
      </w:r>
      <w:r w:rsidRPr="00A055AF">
        <w:rPr>
          <w:spacing w:val="-3"/>
          <w:sz w:val="22"/>
          <w:szCs w:val="22"/>
        </w:rPr>
        <w:t xml:space="preserve"> </w:t>
      </w:r>
      <w:r w:rsidRPr="00A055AF">
        <w:rPr>
          <w:sz w:val="22"/>
          <w:szCs w:val="22"/>
        </w:rPr>
        <w:t>Science</w:t>
      </w:r>
      <w:r w:rsidRPr="00A055AF">
        <w:rPr>
          <w:spacing w:val="-2"/>
          <w:sz w:val="22"/>
          <w:szCs w:val="22"/>
        </w:rPr>
        <w:t xml:space="preserve"> </w:t>
      </w:r>
      <w:r w:rsidRPr="00A055AF">
        <w:rPr>
          <w:sz w:val="22"/>
          <w:szCs w:val="22"/>
        </w:rPr>
        <w:t>Basis,</w:t>
      </w:r>
      <w:r w:rsidRPr="00A055AF">
        <w:rPr>
          <w:spacing w:val="-2"/>
          <w:sz w:val="22"/>
          <w:szCs w:val="22"/>
        </w:rPr>
        <w:t xml:space="preserve"> </w:t>
      </w:r>
      <w:r w:rsidRPr="00A055AF">
        <w:rPr>
          <w:sz w:val="22"/>
          <w:szCs w:val="22"/>
        </w:rPr>
        <w:t>on</w:t>
      </w:r>
      <w:r w:rsidRPr="00A055AF">
        <w:rPr>
          <w:spacing w:val="-3"/>
          <w:sz w:val="22"/>
          <w:szCs w:val="22"/>
        </w:rPr>
        <w:t xml:space="preserve"> </w:t>
      </w:r>
      <w:r w:rsidRPr="00A055AF">
        <w:rPr>
          <w:sz w:val="22"/>
          <w:szCs w:val="22"/>
        </w:rPr>
        <w:t>9</w:t>
      </w:r>
      <w:r w:rsidRPr="00A055AF">
        <w:rPr>
          <w:spacing w:val="-16"/>
          <w:sz w:val="22"/>
          <w:szCs w:val="22"/>
        </w:rPr>
        <w:t xml:space="preserve"> </w:t>
      </w:r>
      <w:r w:rsidRPr="00A055AF">
        <w:rPr>
          <w:sz w:val="22"/>
          <w:szCs w:val="22"/>
        </w:rPr>
        <w:t>August</w:t>
      </w:r>
      <w:r w:rsidRPr="00A055AF">
        <w:rPr>
          <w:spacing w:val="-2"/>
          <w:sz w:val="22"/>
          <w:szCs w:val="22"/>
        </w:rPr>
        <w:t xml:space="preserve"> </w:t>
      </w:r>
      <w:r w:rsidRPr="00A055AF">
        <w:rPr>
          <w:sz w:val="22"/>
          <w:szCs w:val="22"/>
        </w:rPr>
        <w:t>2021.</w:t>
      </w:r>
      <w:r w:rsidRPr="00A055AF">
        <w:rPr>
          <w:spacing w:val="-64"/>
          <w:sz w:val="22"/>
          <w:szCs w:val="22"/>
        </w:rPr>
        <w:t xml:space="preserve"> </w:t>
      </w:r>
      <w:r w:rsidRPr="00A055AF">
        <w:rPr>
          <w:sz w:val="22"/>
          <w:szCs w:val="22"/>
        </w:rPr>
        <w:t>The report contains the strongest statements yet about human influence on climate and the</w:t>
      </w:r>
      <w:r w:rsidRPr="00A055AF">
        <w:rPr>
          <w:spacing w:val="-64"/>
          <w:sz w:val="22"/>
          <w:szCs w:val="22"/>
        </w:rPr>
        <w:t xml:space="preserve"> </w:t>
      </w:r>
      <w:r w:rsidRPr="00A055AF">
        <w:rPr>
          <w:sz w:val="22"/>
          <w:szCs w:val="22"/>
        </w:rPr>
        <w:t>impact for all regions, increases in temperature and the intensity and frequency of extreme</w:t>
      </w:r>
      <w:r w:rsidRPr="00A055AF">
        <w:rPr>
          <w:spacing w:val="1"/>
          <w:sz w:val="22"/>
          <w:szCs w:val="22"/>
        </w:rPr>
        <w:t xml:space="preserve"> </w:t>
      </w:r>
      <w:r w:rsidRPr="00A055AF">
        <w:rPr>
          <w:sz w:val="22"/>
          <w:szCs w:val="22"/>
        </w:rPr>
        <w:t>events. Unless there are immediate large-scale reductions in greenhouse gas emissions,</w:t>
      </w:r>
      <w:r w:rsidRPr="00A055AF">
        <w:rPr>
          <w:spacing w:val="1"/>
          <w:sz w:val="22"/>
          <w:szCs w:val="22"/>
        </w:rPr>
        <w:t xml:space="preserve"> </w:t>
      </w:r>
      <w:r w:rsidRPr="00A055AF">
        <w:rPr>
          <w:sz w:val="22"/>
          <w:szCs w:val="22"/>
        </w:rPr>
        <w:t>limiting</w:t>
      </w:r>
      <w:r w:rsidRPr="00A055AF">
        <w:rPr>
          <w:spacing w:val="-2"/>
          <w:sz w:val="22"/>
          <w:szCs w:val="22"/>
        </w:rPr>
        <w:t xml:space="preserve"> </w:t>
      </w:r>
      <w:r w:rsidRPr="00A055AF">
        <w:rPr>
          <w:sz w:val="22"/>
          <w:szCs w:val="22"/>
        </w:rPr>
        <w:t>global</w:t>
      </w:r>
      <w:r w:rsidRPr="00A055AF">
        <w:rPr>
          <w:spacing w:val="-2"/>
          <w:sz w:val="22"/>
          <w:szCs w:val="22"/>
        </w:rPr>
        <w:t xml:space="preserve"> </w:t>
      </w:r>
      <w:r w:rsidRPr="00A055AF">
        <w:rPr>
          <w:sz w:val="22"/>
          <w:szCs w:val="22"/>
        </w:rPr>
        <w:t>warming</w:t>
      </w:r>
      <w:r w:rsidRPr="00A055AF">
        <w:rPr>
          <w:spacing w:val="-2"/>
          <w:sz w:val="22"/>
          <w:szCs w:val="22"/>
        </w:rPr>
        <w:t xml:space="preserve"> </w:t>
      </w:r>
      <w:r w:rsidRPr="00A055AF">
        <w:rPr>
          <w:sz w:val="22"/>
          <w:szCs w:val="22"/>
        </w:rPr>
        <w:t>to</w:t>
      </w:r>
      <w:r w:rsidRPr="00A055AF">
        <w:rPr>
          <w:spacing w:val="-1"/>
          <w:sz w:val="22"/>
          <w:szCs w:val="22"/>
        </w:rPr>
        <w:t xml:space="preserve"> </w:t>
      </w:r>
      <w:r w:rsidRPr="00A055AF">
        <w:rPr>
          <w:sz w:val="22"/>
          <w:szCs w:val="22"/>
        </w:rPr>
        <w:t>1.5</w:t>
      </w:r>
      <w:r w:rsidRPr="00A055AF">
        <w:rPr>
          <w:spacing w:val="-2"/>
          <w:sz w:val="22"/>
          <w:szCs w:val="22"/>
        </w:rPr>
        <w:t xml:space="preserve"> </w:t>
      </w:r>
      <w:r w:rsidRPr="00A055AF">
        <w:rPr>
          <w:sz w:val="22"/>
          <w:szCs w:val="22"/>
        </w:rPr>
        <w:t>degrees</w:t>
      </w:r>
      <w:r w:rsidRPr="00A055AF">
        <w:rPr>
          <w:spacing w:val="-2"/>
          <w:sz w:val="22"/>
          <w:szCs w:val="22"/>
        </w:rPr>
        <w:t xml:space="preserve"> </w:t>
      </w:r>
      <w:r w:rsidRPr="00A055AF">
        <w:rPr>
          <w:sz w:val="22"/>
          <w:szCs w:val="22"/>
        </w:rPr>
        <w:t>Celsius</w:t>
      </w:r>
      <w:r w:rsidRPr="00A055AF">
        <w:rPr>
          <w:spacing w:val="-1"/>
          <w:sz w:val="22"/>
          <w:szCs w:val="22"/>
        </w:rPr>
        <w:t xml:space="preserve"> </w:t>
      </w:r>
      <w:r w:rsidRPr="00A055AF">
        <w:rPr>
          <w:sz w:val="22"/>
          <w:szCs w:val="22"/>
        </w:rPr>
        <w:t>will</w:t>
      </w:r>
      <w:r w:rsidRPr="00A055AF">
        <w:rPr>
          <w:spacing w:val="-2"/>
          <w:sz w:val="22"/>
          <w:szCs w:val="22"/>
        </w:rPr>
        <w:t xml:space="preserve"> </w:t>
      </w:r>
      <w:r w:rsidRPr="00A055AF">
        <w:rPr>
          <w:sz w:val="22"/>
          <w:szCs w:val="22"/>
        </w:rPr>
        <w:t>be</w:t>
      </w:r>
      <w:r w:rsidRPr="00A055AF">
        <w:rPr>
          <w:spacing w:val="-2"/>
          <w:sz w:val="22"/>
          <w:szCs w:val="22"/>
        </w:rPr>
        <w:t xml:space="preserve"> </w:t>
      </w:r>
      <w:r w:rsidRPr="00A055AF">
        <w:rPr>
          <w:sz w:val="22"/>
          <w:szCs w:val="22"/>
        </w:rPr>
        <w:t>beyond</w:t>
      </w:r>
      <w:r w:rsidRPr="00A055AF">
        <w:rPr>
          <w:spacing w:val="-2"/>
          <w:sz w:val="22"/>
          <w:szCs w:val="22"/>
        </w:rPr>
        <w:t xml:space="preserve"> </w:t>
      </w:r>
      <w:r w:rsidRPr="00A055AF">
        <w:rPr>
          <w:sz w:val="22"/>
          <w:szCs w:val="22"/>
        </w:rPr>
        <w:t>reach.</w:t>
      </w:r>
    </w:p>
    <w:p w14:paraId="0D92A39C" w14:textId="77777777" w:rsidR="006B6231" w:rsidRPr="00A055AF" w:rsidRDefault="006B6231" w:rsidP="008B3138">
      <w:pPr>
        <w:pStyle w:val="BodyText"/>
        <w:spacing w:before="121" w:line="242" w:lineRule="auto"/>
        <w:ind w:left="567" w:right="557"/>
        <w:rPr>
          <w:sz w:val="22"/>
          <w:szCs w:val="22"/>
        </w:rPr>
      </w:pPr>
      <w:r w:rsidRPr="00A055AF">
        <w:rPr>
          <w:sz w:val="22"/>
          <w:szCs w:val="22"/>
        </w:rPr>
        <w:t>The report conveys the strongest statement yet on human influence on the climate to date:</w:t>
      </w:r>
      <w:r w:rsidRPr="00A055AF">
        <w:rPr>
          <w:spacing w:val="1"/>
          <w:sz w:val="22"/>
          <w:szCs w:val="22"/>
        </w:rPr>
        <w:t xml:space="preserve"> </w:t>
      </w:r>
      <w:r w:rsidRPr="00A055AF">
        <w:rPr>
          <w:sz w:val="22"/>
          <w:szCs w:val="22"/>
        </w:rPr>
        <w:t>widespread and rapid changes in the atmosphere, ocean, cryosphere and biosphere have</w:t>
      </w:r>
      <w:r w:rsidRPr="00A055AF">
        <w:rPr>
          <w:spacing w:val="1"/>
          <w:sz w:val="22"/>
          <w:szCs w:val="22"/>
        </w:rPr>
        <w:t xml:space="preserve"> </w:t>
      </w:r>
      <w:r w:rsidRPr="00A055AF">
        <w:rPr>
          <w:sz w:val="22"/>
          <w:szCs w:val="22"/>
        </w:rPr>
        <w:t>occurred; it is unequivocal that human influence has warmed the atmosphere, ocean and</w:t>
      </w:r>
      <w:r w:rsidRPr="00A055AF">
        <w:rPr>
          <w:spacing w:val="1"/>
          <w:sz w:val="22"/>
          <w:szCs w:val="22"/>
        </w:rPr>
        <w:t xml:space="preserve"> </w:t>
      </w:r>
      <w:r w:rsidRPr="00A055AF">
        <w:rPr>
          <w:sz w:val="22"/>
          <w:szCs w:val="22"/>
        </w:rPr>
        <w:t>land; and human influence has warmed the climate at a rate that is unprecedented in at least</w:t>
      </w:r>
      <w:r w:rsidRPr="00A055AF">
        <w:rPr>
          <w:spacing w:val="-64"/>
          <w:sz w:val="22"/>
          <w:szCs w:val="22"/>
        </w:rPr>
        <w:t xml:space="preserve"> </w:t>
      </w:r>
      <w:r w:rsidRPr="00A055AF">
        <w:rPr>
          <w:sz w:val="22"/>
          <w:szCs w:val="22"/>
        </w:rPr>
        <w:t>the</w:t>
      </w:r>
      <w:r w:rsidRPr="00A055AF">
        <w:rPr>
          <w:spacing w:val="-1"/>
          <w:sz w:val="22"/>
          <w:szCs w:val="22"/>
        </w:rPr>
        <w:t xml:space="preserve"> </w:t>
      </w:r>
      <w:r w:rsidRPr="00A055AF">
        <w:rPr>
          <w:sz w:val="22"/>
          <w:szCs w:val="22"/>
        </w:rPr>
        <w:t>last</w:t>
      </w:r>
      <w:r w:rsidRPr="00A055AF">
        <w:rPr>
          <w:spacing w:val="-1"/>
          <w:sz w:val="22"/>
          <w:szCs w:val="22"/>
        </w:rPr>
        <w:t xml:space="preserve"> </w:t>
      </w:r>
      <w:r w:rsidRPr="00A055AF">
        <w:rPr>
          <w:sz w:val="22"/>
          <w:szCs w:val="22"/>
        </w:rPr>
        <w:t>2000</w:t>
      </w:r>
      <w:r w:rsidRPr="00A055AF">
        <w:rPr>
          <w:spacing w:val="-1"/>
          <w:sz w:val="22"/>
          <w:szCs w:val="22"/>
        </w:rPr>
        <w:t xml:space="preserve"> </w:t>
      </w:r>
      <w:r w:rsidRPr="00A055AF">
        <w:rPr>
          <w:sz w:val="22"/>
          <w:szCs w:val="22"/>
        </w:rPr>
        <w:t>years.</w:t>
      </w:r>
    </w:p>
    <w:p w14:paraId="4D9B43A7" w14:textId="77777777" w:rsidR="006B6231" w:rsidRPr="00A055AF" w:rsidRDefault="006B6231" w:rsidP="008B3138">
      <w:pPr>
        <w:pStyle w:val="BodyText"/>
        <w:spacing w:before="120" w:line="242" w:lineRule="auto"/>
        <w:ind w:left="567" w:right="718"/>
        <w:rPr>
          <w:sz w:val="22"/>
          <w:szCs w:val="22"/>
        </w:rPr>
      </w:pPr>
      <w:r w:rsidRPr="00A055AF">
        <w:rPr>
          <w:sz w:val="22"/>
          <w:szCs w:val="22"/>
        </w:rPr>
        <w:t>All scenarios indicate global surface temperatures will continue to rise until at least the mid-</w:t>
      </w:r>
      <w:r w:rsidRPr="00A055AF">
        <w:rPr>
          <w:spacing w:val="-64"/>
          <w:sz w:val="22"/>
          <w:szCs w:val="22"/>
        </w:rPr>
        <w:t xml:space="preserve"> </w:t>
      </w:r>
      <w:r w:rsidRPr="00A055AF">
        <w:rPr>
          <w:sz w:val="22"/>
          <w:szCs w:val="22"/>
        </w:rPr>
        <w:t>century.</w:t>
      </w:r>
    </w:p>
    <w:p w14:paraId="587F4F68" w14:textId="77777777" w:rsidR="006B6231" w:rsidRPr="00A055AF" w:rsidRDefault="006B6231" w:rsidP="008B3138">
      <w:pPr>
        <w:pStyle w:val="BodyText"/>
        <w:spacing w:before="116" w:line="242" w:lineRule="auto"/>
        <w:ind w:left="567" w:right="811"/>
        <w:jc w:val="both"/>
        <w:rPr>
          <w:sz w:val="22"/>
          <w:szCs w:val="22"/>
        </w:rPr>
      </w:pPr>
      <w:r w:rsidRPr="00A055AF">
        <w:rPr>
          <w:sz w:val="22"/>
          <w:szCs w:val="22"/>
        </w:rPr>
        <w:t>Global surface temperatures are now about 1.1 degrees Celsius higher than in 1850–1900</w:t>
      </w:r>
      <w:r w:rsidRPr="00A055AF">
        <w:rPr>
          <w:spacing w:val="-64"/>
          <w:sz w:val="22"/>
          <w:szCs w:val="22"/>
        </w:rPr>
        <w:t xml:space="preserve"> </w:t>
      </w:r>
      <w:r w:rsidRPr="00A055AF">
        <w:rPr>
          <w:sz w:val="22"/>
          <w:szCs w:val="22"/>
        </w:rPr>
        <w:t>(pre-industrial period), while for Australia warming over land has increased by 1.4 degrees</w:t>
      </w:r>
      <w:r w:rsidRPr="00A055AF">
        <w:rPr>
          <w:spacing w:val="-64"/>
          <w:sz w:val="22"/>
          <w:szCs w:val="22"/>
        </w:rPr>
        <w:t xml:space="preserve"> </w:t>
      </w:r>
      <w:r w:rsidRPr="00A055AF">
        <w:rPr>
          <w:sz w:val="22"/>
          <w:szCs w:val="22"/>
        </w:rPr>
        <w:t>Celsius</w:t>
      </w:r>
      <w:r w:rsidRPr="00A055AF">
        <w:rPr>
          <w:spacing w:val="-2"/>
          <w:sz w:val="22"/>
          <w:szCs w:val="22"/>
        </w:rPr>
        <w:t xml:space="preserve"> </w:t>
      </w:r>
      <w:r w:rsidRPr="00A055AF">
        <w:rPr>
          <w:sz w:val="22"/>
          <w:szCs w:val="22"/>
        </w:rPr>
        <w:t>since official</w:t>
      </w:r>
      <w:r w:rsidRPr="00A055AF">
        <w:rPr>
          <w:spacing w:val="-1"/>
          <w:sz w:val="22"/>
          <w:szCs w:val="22"/>
        </w:rPr>
        <w:t xml:space="preserve"> </w:t>
      </w:r>
      <w:r w:rsidRPr="00A055AF">
        <w:rPr>
          <w:sz w:val="22"/>
          <w:szCs w:val="22"/>
        </w:rPr>
        <w:t>records</w:t>
      </w:r>
      <w:r w:rsidRPr="00A055AF">
        <w:rPr>
          <w:spacing w:val="-1"/>
          <w:sz w:val="22"/>
          <w:szCs w:val="22"/>
        </w:rPr>
        <w:t xml:space="preserve"> </w:t>
      </w:r>
      <w:r w:rsidRPr="00A055AF">
        <w:rPr>
          <w:sz w:val="22"/>
          <w:szCs w:val="22"/>
        </w:rPr>
        <w:t>began</w:t>
      </w:r>
      <w:r w:rsidRPr="00A055AF">
        <w:rPr>
          <w:spacing w:val="-1"/>
          <w:sz w:val="22"/>
          <w:szCs w:val="22"/>
        </w:rPr>
        <w:t xml:space="preserve"> </w:t>
      </w:r>
      <w:r w:rsidRPr="00A055AF">
        <w:rPr>
          <w:sz w:val="22"/>
          <w:szCs w:val="22"/>
        </w:rPr>
        <w:t>in</w:t>
      </w:r>
      <w:r w:rsidRPr="00A055AF">
        <w:rPr>
          <w:spacing w:val="-1"/>
          <w:sz w:val="22"/>
          <w:szCs w:val="22"/>
        </w:rPr>
        <w:t xml:space="preserve"> </w:t>
      </w:r>
      <w:r w:rsidRPr="00A055AF">
        <w:rPr>
          <w:sz w:val="22"/>
          <w:szCs w:val="22"/>
        </w:rPr>
        <w:t>1910.</w:t>
      </w:r>
    </w:p>
    <w:p w14:paraId="27163EA5" w14:textId="77777777" w:rsidR="006B6231" w:rsidRPr="00A055AF" w:rsidRDefault="006B6231" w:rsidP="008B3138">
      <w:pPr>
        <w:pStyle w:val="BodyText"/>
        <w:spacing w:before="117" w:line="242" w:lineRule="auto"/>
        <w:ind w:left="567" w:right="638"/>
        <w:rPr>
          <w:sz w:val="22"/>
          <w:szCs w:val="22"/>
        </w:rPr>
      </w:pPr>
      <w:r w:rsidRPr="00A055AF">
        <w:rPr>
          <w:sz w:val="22"/>
          <w:szCs w:val="22"/>
        </w:rPr>
        <w:t>Contributing</w:t>
      </w:r>
      <w:r w:rsidRPr="00A055AF">
        <w:rPr>
          <w:spacing w:val="-17"/>
          <w:sz w:val="22"/>
          <w:szCs w:val="22"/>
        </w:rPr>
        <w:t xml:space="preserve"> </w:t>
      </w:r>
      <w:r w:rsidRPr="00A055AF">
        <w:rPr>
          <w:sz w:val="22"/>
          <w:szCs w:val="22"/>
        </w:rPr>
        <w:t>Australian</w:t>
      </w:r>
      <w:r w:rsidRPr="00A055AF">
        <w:rPr>
          <w:spacing w:val="-3"/>
          <w:sz w:val="22"/>
          <w:szCs w:val="22"/>
        </w:rPr>
        <w:t xml:space="preserve"> </w:t>
      </w:r>
      <w:r w:rsidRPr="00A055AF">
        <w:rPr>
          <w:sz w:val="22"/>
          <w:szCs w:val="22"/>
        </w:rPr>
        <w:t>scientists</w:t>
      </w:r>
      <w:r w:rsidRPr="00A055AF">
        <w:rPr>
          <w:spacing w:val="-3"/>
          <w:sz w:val="22"/>
          <w:szCs w:val="22"/>
        </w:rPr>
        <w:t xml:space="preserve"> </w:t>
      </w:r>
      <w:r w:rsidRPr="00A055AF">
        <w:rPr>
          <w:sz w:val="22"/>
          <w:szCs w:val="22"/>
        </w:rPr>
        <w:t>note</w:t>
      </w:r>
      <w:r w:rsidRPr="00A055AF">
        <w:rPr>
          <w:spacing w:val="-4"/>
          <w:sz w:val="22"/>
          <w:szCs w:val="22"/>
        </w:rPr>
        <w:t xml:space="preserve"> </w:t>
      </w:r>
      <w:r w:rsidRPr="00A055AF">
        <w:rPr>
          <w:sz w:val="22"/>
          <w:szCs w:val="22"/>
        </w:rPr>
        <w:t>with</w:t>
      </w:r>
      <w:r w:rsidRPr="00A055AF">
        <w:rPr>
          <w:spacing w:val="-4"/>
          <w:sz w:val="22"/>
          <w:szCs w:val="22"/>
        </w:rPr>
        <w:t xml:space="preserve"> </w:t>
      </w:r>
      <w:r w:rsidRPr="00A055AF">
        <w:rPr>
          <w:sz w:val="22"/>
          <w:szCs w:val="22"/>
        </w:rPr>
        <w:t>high</w:t>
      </w:r>
      <w:r w:rsidRPr="00A055AF">
        <w:rPr>
          <w:spacing w:val="-4"/>
          <w:sz w:val="22"/>
          <w:szCs w:val="22"/>
        </w:rPr>
        <w:t xml:space="preserve"> </w:t>
      </w:r>
      <w:r w:rsidRPr="00A055AF">
        <w:rPr>
          <w:sz w:val="22"/>
          <w:szCs w:val="22"/>
        </w:rPr>
        <w:t>confidence</w:t>
      </w:r>
      <w:r w:rsidRPr="00A055AF">
        <w:rPr>
          <w:spacing w:val="-3"/>
          <w:sz w:val="22"/>
          <w:szCs w:val="22"/>
        </w:rPr>
        <w:t xml:space="preserve"> </w:t>
      </w:r>
      <w:r w:rsidRPr="00A055AF">
        <w:rPr>
          <w:sz w:val="22"/>
          <w:szCs w:val="22"/>
        </w:rPr>
        <w:t>that</w:t>
      </w:r>
      <w:r w:rsidRPr="00A055AF">
        <w:rPr>
          <w:spacing w:val="-3"/>
          <w:sz w:val="22"/>
          <w:szCs w:val="22"/>
        </w:rPr>
        <w:t xml:space="preserve"> </w:t>
      </w:r>
      <w:r w:rsidRPr="00A055AF">
        <w:rPr>
          <w:sz w:val="22"/>
          <w:szCs w:val="22"/>
        </w:rPr>
        <w:t>recent</w:t>
      </w:r>
      <w:r w:rsidRPr="00A055AF">
        <w:rPr>
          <w:spacing w:val="-3"/>
          <w:sz w:val="22"/>
          <w:szCs w:val="22"/>
        </w:rPr>
        <w:t xml:space="preserve"> </w:t>
      </w:r>
      <w:r w:rsidRPr="00A055AF">
        <w:rPr>
          <w:sz w:val="22"/>
          <w:szCs w:val="22"/>
        </w:rPr>
        <w:t>extreme</w:t>
      </w:r>
      <w:r w:rsidRPr="00A055AF">
        <w:rPr>
          <w:spacing w:val="-4"/>
          <w:sz w:val="22"/>
          <w:szCs w:val="22"/>
        </w:rPr>
        <w:t xml:space="preserve"> </w:t>
      </w:r>
      <w:r w:rsidRPr="00A055AF">
        <w:rPr>
          <w:sz w:val="22"/>
          <w:szCs w:val="22"/>
        </w:rPr>
        <w:t>heat</w:t>
      </w:r>
      <w:r w:rsidRPr="00A055AF">
        <w:rPr>
          <w:spacing w:val="-4"/>
          <w:sz w:val="22"/>
          <w:szCs w:val="22"/>
        </w:rPr>
        <w:t xml:space="preserve"> </w:t>
      </w:r>
      <w:r w:rsidRPr="00A055AF">
        <w:rPr>
          <w:sz w:val="22"/>
          <w:szCs w:val="22"/>
        </w:rPr>
        <w:t>events</w:t>
      </w:r>
      <w:r w:rsidRPr="00A055AF">
        <w:rPr>
          <w:spacing w:val="-64"/>
          <w:sz w:val="22"/>
          <w:szCs w:val="22"/>
        </w:rPr>
        <w:t xml:space="preserve"> </w:t>
      </w:r>
      <w:r w:rsidRPr="00A055AF">
        <w:rPr>
          <w:sz w:val="22"/>
          <w:szCs w:val="22"/>
        </w:rPr>
        <w:t>in Australia were made more likely or more severe due to human influence. These events</w:t>
      </w:r>
      <w:r w:rsidRPr="00A055AF">
        <w:rPr>
          <w:spacing w:val="1"/>
          <w:sz w:val="22"/>
          <w:szCs w:val="22"/>
        </w:rPr>
        <w:t xml:space="preserve"> </w:t>
      </w:r>
      <w:r w:rsidRPr="00A055AF">
        <w:rPr>
          <w:sz w:val="22"/>
          <w:szCs w:val="22"/>
        </w:rPr>
        <w:t>include:</w:t>
      </w:r>
    </w:p>
    <w:p w14:paraId="1B6E0F11" w14:textId="5B9E178B" w:rsidR="006B6231" w:rsidRPr="00A055AF" w:rsidRDefault="006B6231" w:rsidP="00DD7465">
      <w:pPr>
        <w:pStyle w:val="ListParagraph"/>
        <w:numPr>
          <w:ilvl w:val="0"/>
          <w:numId w:val="9"/>
        </w:numPr>
        <w:tabs>
          <w:tab w:val="left" w:pos="993"/>
        </w:tabs>
        <w:spacing w:before="118" w:line="242" w:lineRule="auto"/>
        <w:ind w:left="993" w:right="372" w:hanging="284"/>
        <w:rPr>
          <w:szCs w:val="20"/>
        </w:rPr>
      </w:pPr>
      <w:r w:rsidRPr="00A055AF">
        <w:rPr>
          <w:szCs w:val="20"/>
        </w:rPr>
        <w:t>the</w:t>
      </w:r>
      <w:r w:rsidRPr="00A055AF">
        <w:rPr>
          <w:spacing w:val="-3"/>
          <w:szCs w:val="20"/>
        </w:rPr>
        <w:t xml:space="preserve"> </w:t>
      </w:r>
      <w:r w:rsidRPr="00A055AF">
        <w:rPr>
          <w:szCs w:val="20"/>
        </w:rPr>
        <w:t>summer</w:t>
      </w:r>
      <w:r w:rsidRPr="00A055AF">
        <w:rPr>
          <w:spacing w:val="-3"/>
          <w:szCs w:val="20"/>
        </w:rPr>
        <w:t xml:space="preserve"> </w:t>
      </w:r>
      <w:r w:rsidRPr="00A055AF">
        <w:rPr>
          <w:szCs w:val="20"/>
        </w:rPr>
        <w:t>of</w:t>
      </w:r>
      <w:r w:rsidRPr="00A055AF">
        <w:rPr>
          <w:spacing w:val="-4"/>
          <w:szCs w:val="20"/>
        </w:rPr>
        <w:t xml:space="preserve"> </w:t>
      </w:r>
      <w:r w:rsidRPr="00A055AF">
        <w:rPr>
          <w:szCs w:val="20"/>
        </w:rPr>
        <w:t>2012–13,</w:t>
      </w:r>
      <w:r w:rsidRPr="00A055AF">
        <w:rPr>
          <w:spacing w:val="-3"/>
          <w:szCs w:val="20"/>
        </w:rPr>
        <w:t xml:space="preserve"> </w:t>
      </w:r>
      <w:r w:rsidRPr="00A055AF">
        <w:rPr>
          <w:szCs w:val="20"/>
        </w:rPr>
        <w:t>when</w:t>
      </w:r>
      <w:r w:rsidRPr="00A055AF">
        <w:rPr>
          <w:spacing w:val="-4"/>
          <w:szCs w:val="20"/>
        </w:rPr>
        <w:t xml:space="preserve"> </w:t>
      </w:r>
      <w:r w:rsidRPr="00A055AF">
        <w:rPr>
          <w:szCs w:val="20"/>
        </w:rPr>
        <w:t>more</w:t>
      </w:r>
      <w:r w:rsidRPr="00A055AF">
        <w:rPr>
          <w:spacing w:val="-3"/>
          <w:szCs w:val="20"/>
        </w:rPr>
        <w:t xml:space="preserve"> </w:t>
      </w:r>
      <w:r w:rsidRPr="00A055AF">
        <w:rPr>
          <w:szCs w:val="20"/>
        </w:rPr>
        <w:t>than</w:t>
      </w:r>
      <w:r w:rsidRPr="00A055AF">
        <w:rPr>
          <w:spacing w:val="-2"/>
          <w:szCs w:val="20"/>
        </w:rPr>
        <w:t xml:space="preserve"> </w:t>
      </w:r>
      <w:r w:rsidRPr="00A055AF">
        <w:rPr>
          <w:szCs w:val="20"/>
        </w:rPr>
        <w:t>70%</w:t>
      </w:r>
      <w:r w:rsidRPr="00A055AF">
        <w:rPr>
          <w:spacing w:val="-4"/>
          <w:szCs w:val="20"/>
        </w:rPr>
        <w:t xml:space="preserve"> </w:t>
      </w:r>
      <w:r w:rsidRPr="00A055AF">
        <w:rPr>
          <w:szCs w:val="20"/>
        </w:rPr>
        <w:t>of</w:t>
      </w:r>
      <w:r w:rsidRPr="00A055AF">
        <w:rPr>
          <w:spacing w:val="-15"/>
          <w:szCs w:val="20"/>
        </w:rPr>
        <w:t xml:space="preserve"> </w:t>
      </w:r>
      <w:r w:rsidRPr="00A055AF">
        <w:rPr>
          <w:szCs w:val="20"/>
        </w:rPr>
        <w:t>Australia</w:t>
      </w:r>
      <w:r w:rsidRPr="00A055AF">
        <w:rPr>
          <w:spacing w:val="-3"/>
          <w:szCs w:val="20"/>
        </w:rPr>
        <w:t xml:space="preserve"> </w:t>
      </w:r>
      <w:r w:rsidRPr="00A055AF">
        <w:rPr>
          <w:szCs w:val="20"/>
        </w:rPr>
        <w:t>experienced</w:t>
      </w:r>
      <w:r w:rsidRPr="00A055AF">
        <w:rPr>
          <w:spacing w:val="-4"/>
          <w:szCs w:val="20"/>
        </w:rPr>
        <w:t xml:space="preserve"> </w:t>
      </w:r>
      <w:r w:rsidRPr="00A055AF">
        <w:rPr>
          <w:szCs w:val="20"/>
        </w:rPr>
        <w:t>extreme</w:t>
      </w:r>
      <w:r w:rsidR="00DD7465">
        <w:rPr>
          <w:szCs w:val="20"/>
        </w:rPr>
        <w:t xml:space="preserve"> </w:t>
      </w:r>
      <w:r w:rsidRPr="00A055AF">
        <w:rPr>
          <w:spacing w:val="-63"/>
          <w:szCs w:val="20"/>
        </w:rPr>
        <w:t xml:space="preserve"> </w:t>
      </w:r>
      <w:r w:rsidRPr="00A055AF">
        <w:rPr>
          <w:szCs w:val="20"/>
        </w:rPr>
        <w:t>temperatures</w:t>
      </w:r>
    </w:p>
    <w:p w14:paraId="6844D1D2" w14:textId="77777777" w:rsidR="006B6231" w:rsidRPr="00A055AF" w:rsidRDefault="006B6231" w:rsidP="00DD7465">
      <w:pPr>
        <w:pStyle w:val="ListParagraph"/>
        <w:numPr>
          <w:ilvl w:val="0"/>
          <w:numId w:val="9"/>
        </w:numPr>
        <w:tabs>
          <w:tab w:val="left" w:pos="993"/>
        </w:tabs>
        <w:spacing w:before="116"/>
        <w:ind w:left="993" w:hanging="284"/>
        <w:rPr>
          <w:szCs w:val="20"/>
        </w:rPr>
      </w:pPr>
      <w:r w:rsidRPr="00A055AF">
        <w:rPr>
          <w:szCs w:val="20"/>
        </w:rPr>
        <w:t>the</w:t>
      </w:r>
      <w:r w:rsidRPr="00A055AF">
        <w:rPr>
          <w:spacing w:val="-3"/>
          <w:szCs w:val="20"/>
        </w:rPr>
        <w:t xml:space="preserve"> </w:t>
      </w:r>
      <w:r w:rsidRPr="00A055AF">
        <w:rPr>
          <w:szCs w:val="20"/>
        </w:rPr>
        <w:t>heat</w:t>
      </w:r>
      <w:r w:rsidRPr="00A055AF">
        <w:rPr>
          <w:spacing w:val="-4"/>
          <w:szCs w:val="20"/>
        </w:rPr>
        <w:t xml:space="preserve"> </w:t>
      </w:r>
      <w:r w:rsidRPr="00A055AF">
        <w:rPr>
          <w:szCs w:val="20"/>
        </w:rPr>
        <w:t>leading</w:t>
      </w:r>
      <w:r w:rsidRPr="00A055AF">
        <w:rPr>
          <w:spacing w:val="-4"/>
          <w:szCs w:val="20"/>
        </w:rPr>
        <w:t xml:space="preserve"> </w:t>
      </w:r>
      <w:r w:rsidRPr="00A055AF">
        <w:rPr>
          <w:szCs w:val="20"/>
        </w:rPr>
        <w:t>into</w:t>
      </w:r>
      <w:r w:rsidRPr="00A055AF">
        <w:rPr>
          <w:spacing w:val="-4"/>
          <w:szCs w:val="20"/>
        </w:rPr>
        <w:t xml:space="preserve"> </w:t>
      </w:r>
      <w:r w:rsidRPr="00A055AF">
        <w:rPr>
          <w:szCs w:val="20"/>
        </w:rPr>
        <w:t>the</w:t>
      </w:r>
      <w:r w:rsidRPr="00A055AF">
        <w:rPr>
          <w:spacing w:val="-3"/>
          <w:szCs w:val="20"/>
        </w:rPr>
        <w:t xml:space="preserve"> </w:t>
      </w:r>
      <w:r w:rsidRPr="00A055AF">
        <w:rPr>
          <w:szCs w:val="20"/>
        </w:rPr>
        <w:t>Black</w:t>
      </w:r>
      <w:r w:rsidRPr="00A055AF">
        <w:rPr>
          <w:spacing w:val="-3"/>
          <w:szCs w:val="20"/>
        </w:rPr>
        <w:t xml:space="preserve"> </w:t>
      </w:r>
      <w:r w:rsidRPr="00A055AF">
        <w:rPr>
          <w:szCs w:val="20"/>
        </w:rPr>
        <w:t>Summer</w:t>
      </w:r>
      <w:r w:rsidRPr="00A055AF">
        <w:rPr>
          <w:spacing w:val="-2"/>
          <w:szCs w:val="20"/>
        </w:rPr>
        <w:t xml:space="preserve"> </w:t>
      </w:r>
      <w:r w:rsidRPr="00A055AF">
        <w:rPr>
          <w:szCs w:val="20"/>
        </w:rPr>
        <w:t>bushfires</w:t>
      </w:r>
      <w:r w:rsidRPr="00A055AF">
        <w:rPr>
          <w:spacing w:val="-4"/>
          <w:szCs w:val="20"/>
        </w:rPr>
        <w:t xml:space="preserve"> </w:t>
      </w:r>
      <w:r w:rsidRPr="00A055AF">
        <w:rPr>
          <w:szCs w:val="20"/>
        </w:rPr>
        <w:t>of</w:t>
      </w:r>
      <w:r w:rsidRPr="00A055AF">
        <w:rPr>
          <w:spacing w:val="-4"/>
          <w:szCs w:val="20"/>
        </w:rPr>
        <w:t xml:space="preserve"> </w:t>
      </w:r>
      <w:r w:rsidRPr="00A055AF">
        <w:rPr>
          <w:szCs w:val="20"/>
        </w:rPr>
        <w:t>2019–20.</w:t>
      </w:r>
    </w:p>
    <w:p w14:paraId="33324C8B" w14:textId="77777777" w:rsidR="006B6231" w:rsidRPr="00A055AF" w:rsidRDefault="006B6231" w:rsidP="008B3138">
      <w:pPr>
        <w:pStyle w:val="BodyText"/>
        <w:spacing w:before="117" w:line="242" w:lineRule="auto"/>
        <w:ind w:left="567" w:right="391"/>
        <w:rPr>
          <w:sz w:val="22"/>
          <w:szCs w:val="22"/>
        </w:rPr>
      </w:pPr>
      <w:r w:rsidRPr="00A055AF">
        <w:rPr>
          <w:sz w:val="22"/>
          <w:szCs w:val="22"/>
        </w:rPr>
        <w:t>The sixth report has greater emphasis on regional information and provides regional</w:t>
      </w:r>
      <w:r w:rsidRPr="00A055AF">
        <w:rPr>
          <w:spacing w:val="1"/>
          <w:sz w:val="22"/>
          <w:szCs w:val="22"/>
        </w:rPr>
        <w:t xml:space="preserve"> </w:t>
      </w:r>
      <w:r w:rsidRPr="00A055AF">
        <w:rPr>
          <w:sz w:val="22"/>
          <w:szCs w:val="22"/>
        </w:rPr>
        <w:t>projections of coastal hazards due to sea level rise, changing coastal storms and coastal</w:t>
      </w:r>
      <w:r w:rsidRPr="00A055AF">
        <w:rPr>
          <w:spacing w:val="1"/>
          <w:sz w:val="22"/>
          <w:szCs w:val="22"/>
        </w:rPr>
        <w:t xml:space="preserve"> </w:t>
      </w:r>
      <w:r w:rsidRPr="00A055AF">
        <w:rPr>
          <w:sz w:val="22"/>
          <w:szCs w:val="22"/>
        </w:rPr>
        <w:t>erosion. It also suggests that sandy shorelines in places such as eastern Australia are</w:t>
      </w:r>
      <w:r w:rsidRPr="00A055AF">
        <w:rPr>
          <w:spacing w:val="1"/>
          <w:sz w:val="22"/>
          <w:szCs w:val="22"/>
        </w:rPr>
        <w:t xml:space="preserve"> </w:t>
      </w:r>
      <w:r w:rsidRPr="00A055AF">
        <w:rPr>
          <w:sz w:val="22"/>
          <w:szCs w:val="22"/>
        </w:rPr>
        <w:t>projected</w:t>
      </w:r>
      <w:r w:rsidRPr="00A055AF">
        <w:rPr>
          <w:spacing w:val="-4"/>
          <w:sz w:val="22"/>
          <w:szCs w:val="22"/>
        </w:rPr>
        <w:t xml:space="preserve"> </w:t>
      </w:r>
      <w:r w:rsidRPr="00A055AF">
        <w:rPr>
          <w:sz w:val="22"/>
          <w:szCs w:val="22"/>
        </w:rPr>
        <w:t>to</w:t>
      </w:r>
      <w:r w:rsidRPr="00A055AF">
        <w:rPr>
          <w:spacing w:val="-3"/>
          <w:sz w:val="22"/>
          <w:szCs w:val="22"/>
        </w:rPr>
        <w:t xml:space="preserve"> </w:t>
      </w:r>
      <w:r w:rsidRPr="00A055AF">
        <w:rPr>
          <w:sz w:val="22"/>
          <w:szCs w:val="22"/>
        </w:rPr>
        <w:t>retreat</w:t>
      </w:r>
      <w:r w:rsidRPr="00A055AF">
        <w:rPr>
          <w:spacing w:val="-2"/>
          <w:sz w:val="22"/>
          <w:szCs w:val="22"/>
        </w:rPr>
        <w:t xml:space="preserve"> </w:t>
      </w:r>
      <w:r w:rsidRPr="00A055AF">
        <w:rPr>
          <w:sz w:val="22"/>
          <w:szCs w:val="22"/>
        </w:rPr>
        <w:t>by</w:t>
      </w:r>
      <w:r w:rsidRPr="00A055AF">
        <w:rPr>
          <w:spacing w:val="-4"/>
          <w:sz w:val="22"/>
          <w:szCs w:val="22"/>
        </w:rPr>
        <w:t xml:space="preserve"> </w:t>
      </w:r>
      <w:r w:rsidRPr="00A055AF">
        <w:rPr>
          <w:sz w:val="22"/>
          <w:szCs w:val="22"/>
        </w:rPr>
        <w:t>more</w:t>
      </w:r>
      <w:r w:rsidRPr="00A055AF">
        <w:rPr>
          <w:spacing w:val="-3"/>
          <w:sz w:val="22"/>
          <w:szCs w:val="22"/>
        </w:rPr>
        <w:t xml:space="preserve"> </w:t>
      </w:r>
      <w:r w:rsidRPr="00A055AF">
        <w:rPr>
          <w:sz w:val="22"/>
          <w:szCs w:val="22"/>
        </w:rPr>
        <w:t>than</w:t>
      </w:r>
      <w:r w:rsidRPr="00A055AF">
        <w:rPr>
          <w:spacing w:val="-2"/>
          <w:sz w:val="22"/>
          <w:szCs w:val="22"/>
        </w:rPr>
        <w:t xml:space="preserve"> </w:t>
      </w:r>
      <w:r w:rsidRPr="00A055AF">
        <w:rPr>
          <w:sz w:val="22"/>
          <w:szCs w:val="22"/>
        </w:rPr>
        <w:t>100</w:t>
      </w:r>
      <w:r w:rsidRPr="00A055AF">
        <w:rPr>
          <w:spacing w:val="-4"/>
          <w:sz w:val="22"/>
          <w:szCs w:val="22"/>
        </w:rPr>
        <w:t xml:space="preserve"> </w:t>
      </w:r>
      <w:r w:rsidRPr="00A055AF">
        <w:rPr>
          <w:sz w:val="22"/>
          <w:szCs w:val="22"/>
        </w:rPr>
        <w:t>metres,</w:t>
      </w:r>
      <w:r w:rsidRPr="00A055AF">
        <w:rPr>
          <w:spacing w:val="-3"/>
          <w:sz w:val="22"/>
          <w:szCs w:val="22"/>
        </w:rPr>
        <w:t xml:space="preserve"> </w:t>
      </w:r>
      <w:r w:rsidRPr="00A055AF">
        <w:rPr>
          <w:sz w:val="22"/>
          <w:szCs w:val="22"/>
        </w:rPr>
        <w:t>under</w:t>
      </w:r>
      <w:r w:rsidRPr="00A055AF">
        <w:rPr>
          <w:spacing w:val="-3"/>
          <w:sz w:val="22"/>
          <w:szCs w:val="22"/>
        </w:rPr>
        <w:t xml:space="preserve"> </w:t>
      </w:r>
      <w:r w:rsidRPr="00A055AF">
        <w:rPr>
          <w:sz w:val="22"/>
          <w:szCs w:val="22"/>
        </w:rPr>
        <w:t>moderate</w:t>
      </w:r>
      <w:r w:rsidRPr="00A055AF">
        <w:rPr>
          <w:spacing w:val="-3"/>
          <w:sz w:val="22"/>
          <w:szCs w:val="22"/>
        </w:rPr>
        <w:t xml:space="preserve"> </w:t>
      </w:r>
      <w:r w:rsidRPr="00A055AF">
        <w:rPr>
          <w:sz w:val="22"/>
          <w:szCs w:val="22"/>
        </w:rPr>
        <w:t>or</w:t>
      </w:r>
      <w:r w:rsidRPr="00A055AF">
        <w:rPr>
          <w:spacing w:val="-3"/>
          <w:sz w:val="22"/>
          <w:szCs w:val="22"/>
        </w:rPr>
        <w:t xml:space="preserve"> </w:t>
      </w:r>
      <w:r w:rsidRPr="00A055AF">
        <w:rPr>
          <w:sz w:val="22"/>
          <w:szCs w:val="22"/>
        </w:rPr>
        <w:t>high</w:t>
      </w:r>
      <w:r w:rsidRPr="00A055AF">
        <w:rPr>
          <w:spacing w:val="-4"/>
          <w:sz w:val="22"/>
          <w:szCs w:val="22"/>
        </w:rPr>
        <w:t xml:space="preserve"> </w:t>
      </w:r>
      <w:r w:rsidRPr="00A055AF">
        <w:rPr>
          <w:sz w:val="22"/>
          <w:szCs w:val="22"/>
        </w:rPr>
        <w:t>emissions</w:t>
      </w:r>
      <w:r w:rsidRPr="00A055AF">
        <w:rPr>
          <w:spacing w:val="-4"/>
          <w:sz w:val="22"/>
          <w:szCs w:val="22"/>
        </w:rPr>
        <w:t xml:space="preserve"> </w:t>
      </w:r>
      <w:r w:rsidRPr="00A055AF">
        <w:rPr>
          <w:sz w:val="22"/>
          <w:szCs w:val="22"/>
        </w:rPr>
        <w:t>pathways.</w:t>
      </w:r>
    </w:p>
    <w:p w14:paraId="3E0CAF02" w14:textId="77777777" w:rsidR="00C800F8" w:rsidRPr="00B33141" w:rsidRDefault="00C800F8">
      <w:pPr>
        <w:pStyle w:val="BodyText"/>
        <w:spacing w:before="2"/>
        <w:rPr>
          <w:sz w:val="11"/>
        </w:rPr>
      </w:pPr>
    </w:p>
    <w:p w14:paraId="12200A73" w14:textId="77777777" w:rsidR="00C800F8" w:rsidRPr="00B33141" w:rsidRDefault="00C800F8">
      <w:pPr>
        <w:pStyle w:val="BodyText"/>
        <w:rPr>
          <w:sz w:val="20"/>
        </w:rPr>
      </w:pPr>
    </w:p>
    <w:p w14:paraId="723D9DEA" w14:textId="77777777" w:rsidR="00C800F8" w:rsidRPr="00B33141" w:rsidRDefault="00C800F8">
      <w:pPr>
        <w:pStyle w:val="BodyText"/>
        <w:rPr>
          <w:sz w:val="20"/>
        </w:rPr>
      </w:pPr>
    </w:p>
    <w:p w14:paraId="40E0066E" w14:textId="77777777" w:rsidR="00C800F8" w:rsidRPr="00B33141" w:rsidRDefault="00C800F8">
      <w:pPr>
        <w:rPr>
          <w:sz w:val="20"/>
        </w:rPr>
        <w:sectPr w:rsidR="00C800F8" w:rsidRPr="00B33141" w:rsidSect="008B3138">
          <w:pgSz w:w="11910" w:h="16840"/>
          <w:pgMar w:top="760" w:right="995" w:bottom="860" w:left="620" w:header="0" w:footer="679" w:gutter="0"/>
          <w:cols w:space="720"/>
        </w:sectPr>
      </w:pPr>
    </w:p>
    <w:p w14:paraId="6D637D81" w14:textId="77777777" w:rsidR="00C800F8" w:rsidRPr="00B33141" w:rsidRDefault="00C800F8">
      <w:pPr>
        <w:pStyle w:val="BodyText"/>
        <w:rPr>
          <w:sz w:val="21"/>
        </w:rPr>
      </w:pPr>
    </w:p>
    <w:p w14:paraId="1CD2AC03" w14:textId="77777777" w:rsidR="00C800F8" w:rsidRPr="00B33141" w:rsidRDefault="00B51C92">
      <w:pPr>
        <w:pStyle w:val="Heading2"/>
        <w:numPr>
          <w:ilvl w:val="1"/>
          <w:numId w:val="12"/>
        </w:numPr>
        <w:tabs>
          <w:tab w:val="left" w:pos="574"/>
        </w:tabs>
        <w:spacing w:before="0" w:line="249" w:lineRule="auto"/>
        <w:ind w:right="459" w:firstLine="0"/>
      </w:pPr>
      <w:r w:rsidRPr="00B33141">
        <w:t>CLIMATE CHANGE</w:t>
      </w:r>
      <w:r w:rsidRPr="00B33141">
        <w:rPr>
          <w:spacing w:val="1"/>
        </w:rPr>
        <w:t xml:space="preserve"> </w:t>
      </w:r>
      <w:r w:rsidRPr="00B33141">
        <w:t>IMPACTS ON THE BUILT</w:t>
      </w:r>
      <w:r w:rsidRPr="00B33141">
        <w:rPr>
          <w:spacing w:val="-64"/>
        </w:rPr>
        <w:t xml:space="preserve"> </w:t>
      </w:r>
      <w:r w:rsidRPr="00B33141">
        <w:t>ENVIRONMENT</w:t>
      </w:r>
      <w:r w:rsidRPr="00B33141">
        <w:rPr>
          <w:spacing w:val="-14"/>
        </w:rPr>
        <w:t xml:space="preserve"> </w:t>
      </w:r>
      <w:r w:rsidRPr="00B33141">
        <w:t>SYSTEM</w:t>
      </w:r>
    </w:p>
    <w:p w14:paraId="591DA32A" w14:textId="77777777" w:rsidR="00C800F8" w:rsidRPr="00B33141" w:rsidRDefault="00B51C92">
      <w:pPr>
        <w:pStyle w:val="BodyText"/>
        <w:spacing w:before="109" w:line="242" w:lineRule="auto"/>
        <w:ind w:left="173" w:right="400"/>
      </w:pPr>
      <w:r w:rsidRPr="00B33141">
        <w:t>Climate change will affect</w:t>
      </w:r>
      <w:r w:rsidRPr="00B33141">
        <w:rPr>
          <w:spacing w:val="1"/>
        </w:rPr>
        <w:t xml:space="preserve"> </w:t>
      </w:r>
      <w:r w:rsidRPr="00B33141">
        <w:t>Victoria’s</w:t>
      </w:r>
      <w:r w:rsidRPr="00B33141">
        <w:rPr>
          <w:spacing w:val="-14"/>
        </w:rPr>
        <w:t xml:space="preserve"> </w:t>
      </w:r>
      <w:r w:rsidRPr="00B33141">
        <w:t>built</w:t>
      </w:r>
      <w:r w:rsidRPr="00B33141">
        <w:rPr>
          <w:spacing w:val="-14"/>
        </w:rPr>
        <w:t xml:space="preserve"> </w:t>
      </w:r>
      <w:r w:rsidRPr="00B33141">
        <w:t>environment</w:t>
      </w:r>
      <w:r w:rsidRPr="00B33141">
        <w:rPr>
          <w:spacing w:val="-64"/>
        </w:rPr>
        <w:t xml:space="preserve"> </w:t>
      </w:r>
      <w:r w:rsidRPr="00B33141">
        <w:t>in</w:t>
      </w:r>
      <w:r w:rsidRPr="00B33141">
        <w:rPr>
          <w:spacing w:val="-3"/>
        </w:rPr>
        <w:t xml:space="preserve"> </w:t>
      </w:r>
      <w:r w:rsidRPr="00B33141">
        <w:t>diverse</w:t>
      </w:r>
      <w:r w:rsidRPr="00B33141">
        <w:rPr>
          <w:spacing w:val="-3"/>
        </w:rPr>
        <w:t xml:space="preserve"> </w:t>
      </w:r>
      <w:r w:rsidRPr="00B33141">
        <w:t>ways</w:t>
      </w:r>
      <w:r w:rsidRPr="00B33141">
        <w:rPr>
          <w:spacing w:val="-3"/>
        </w:rPr>
        <w:t xml:space="preserve"> </w:t>
      </w:r>
      <w:r w:rsidRPr="00B33141">
        <w:t>due</w:t>
      </w:r>
      <w:r w:rsidRPr="00B33141">
        <w:rPr>
          <w:spacing w:val="-3"/>
        </w:rPr>
        <w:t xml:space="preserve"> </w:t>
      </w:r>
      <w:r w:rsidRPr="00B33141">
        <w:t>to</w:t>
      </w:r>
      <w:r w:rsidRPr="00B33141">
        <w:rPr>
          <w:spacing w:val="-2"/>
        </w:rPr>
        <w:t xml:space="preserve"> </w:t>
      </w:r>
      <w:r w:rsidRPr="00B33141">
        <w:t>the</w:t>
      </w:r>
    </w:p>
    <w:p w14:paraId="61096550" w14:textId="77777777" w:rsidR="00C800F8" w:rsidRPr="00B33141" w:rsidRDefault="00B51C92">
      <w:pPr>
        <w:pStyle w:val="BodyText"/>
        <w:spacing w:before="4" w:line="242" w:lineRule="auto"/>
        <w:ind w:left="173" w:right="54"/>
      </w:pPr>
      <w:r w:rsidRPr="00B33141">
        <w:t>varying exposure levels of key</w:t>
      </w:r>
      <w:r w:rsidRPr="00B33141">
        <w:rPr>
          <w:spacing w:val="-65"/>
        </w:rPr>
        <w:t xml:space="preserve"> </w:t>
      </w:r>
      <w:r w:rsidRPr="00B33141">
        <w:t>assets</w:t>
      </w:r>
      <w:r w:rsidRPr="00B33141">
        <w:rPr>
          <w:spacing w:val="-2"/>
        </w:rPr>
        <w:t xml:space="preserve"> </w:t>
      </w:r>
      <w:r w:rsidRPr="00B33141">
        <w:t>and</w:t>
      </w:r>
      <w:r w:rsidRPr="00B33141">
        <w:rPr>
          <w:spacing w:val="-2"/>
        </w:rPr>
        <w:t xml:space="preserve"> </w:t>
      </w:r>
      <w:r w:rsidRPr="00B33141">
        <w:t>areas.</w:t>
      </w:r>
    </w:p>
    <w:p w14:paraId="40808CD9" w14:textId="77777777" w:rsidR="00C800F8" w:rsidRPr="00B33141" w:rsidRDefault="00B51C92">
      <w:pPr>
        <w:pStyle w:val="BodyText"/>
        <w:spacing w:before="116" w:line="242" w:lineRule="auto"/>
        <w:ind w:left="173" w:right="-7"/>
      </w:pPr>
      <w:r w:rsidRPr="00B33141">
        <w:t>Direct impacts could include</w:t>
      </w:r>
      <w:r w:rsidRPr="00B33141">
        <w:rPr>
          <w:spacing w:val="1"/>
        </w:rPr>
        <w:t xml:space="preserve"> </w:t>
      </w:r>
      <w:r w:rsidRPr="00B33141">
        <w:t>damage to Victoria’s buildings,</w:t>
      </w:r>
      <w:r w:rsidRPr="00B33141">
        <w:rPr>
          <w:spacing w:val="-64"/>
        </w:rPr>
        <w:t xml:space="preserve"> </w:t>
      </w:r>
      <w:r w:rsidRPr="00B33141">
        <w:t>homes, infrastructure,</w:t>
      </w:r>
      <w:r w:rsidRPr="00B33141">
        <w:rPr>
          <w:spacing w:val="1"/>
        </w:rPr>
        <w:t xml:space="preserve"> </w:t>
      </w:r>
      <w:r w:rsidRPr="00B33141">
        <w:t>recreation facilities, parks,</w:t>
      </w:r>
      <w:r w:rsidRPr="00B33141">
        <w:rPr>
          <w:spacing w:val="1"/>
        </w:rPr>
        <w:t xml:space="preserve"> </w:t>
      </w:r>
      <w:r w:rsidRPr="00B33141">
        <w:t>natural sites, and Traditional</w:t>
      </w:r>
      <w:r w:rsidRPr="00B33141">
        <w:rPr>
          <w:spacing w:val="1"/>
        </w:rPr>
        <w:t xml:space="preserve"> </w:t>
      </w:r>
      <w:r w:rsidRPr="00B33141">
        <w:rPr>
          <w:spacing w:val="-1"/>
        </w:rPr>
        <w:t>Owner</w:t>
      </w:r>
      <w:r w:rsidRPr="00B33141">
        <w:t xml:space="preserve"> </w:t>
      </w:r>
      <w:r w:rsidRPr="00B33141">
        <w:rPr>
          <w:spacing w:val="-1"/>
        </w:rPr>
        <w:t>and</w:t>
      </w:r>
      <w:r w:rsidRPr="00B33141">
        <w:rPr>
          <w:spacing w:val="-15"/>
        </w:rPr>
        <w:t xml:space="preserve"> </w:t>
      </w:r>
      <w:r w:rsidRPr="00B33141">
        <w:rPr>
          <w:spacing w:val="-1"/>
        </w:rPr>
        <w:t>Aboriginal</w:t>
      </w:r>
      <w:r w:rsidRPr="00B33141">
        <w:t xml:space="preserve"> Victorian</w:t>
      </w:r>
      <w:r w:rsidRPr="00B33141">
        <w:rPr>
          <w:spacing w:val="-63"/>
        </w:rPr>
        <w:t xml:space="preserve"> </w:t>
      </w:r>
      <w:r w:rsidRPr="00B33141">
        <w:t>spiritual and archaeological</w:t>
      </w:r>
      <w:r w:rsidRPr="00B33141">
        <w:rPr>
          <w:spacing w:val="1"/>
        </w:rPr>
        <w:t xml:space="preserve"> </w:t>
      </w:r>
      <w:r w:rsidRPr="00B33141">
        <w:t>sites.</w:t>
      </w:r>
      <w:r w:rsidRPr="00B33141">
        <w:rPr>
          <w:spacing w:val="1"/>
        </w:rPr>
        <w:t xml:space="preserve"> </w:t>
      </w:r>
      <w:r w:rsidRPr="00B33141">
        <w:t>Secondary</w:t>
      </w:r>
      <w:r w:rsidRPr="00B33141">
        <w:rPr>
          <w:spacing w:val="66"/>
        </w:rPr>
        <w:t xml:space="preserve"> </w:t>
      </w:r>
      <w:r w:rsidRPr="00B33141">
        <w:t>impacts</w:t>
      </w:r>
      <w:r w:rsidRPr="00B33141">
        <w:rPr>
          <w:spacing w:val="1"/>
        </w:rPr>
        <w:t xml:space="preserve"> </w:t>
      </w:r>
      <w:r w:rsidRPr="00B33141">
        <w:t>could include disruption to</w:t>
      </w:r>
      <w:r w:rsidRPr="00B33141">
        <w:rPr>
          <w:spacing w:val="1"/>
        </w:rPr>
        <w:t xml:space="preserve"> </w:t>
      </w:r>
      <w:r w:rsidRPr="00B33141">
        <w:t>service</w:t>
      </w:r>
      <w:r w:rsidRPr="00B33141">
        <w:rPr>
          <w:spacing w:val="-4"/>
        </w:rPr>
        <w:t xml:space="preserve"> </w:t>
      </w:r>
      <w:r w:rsidRPr="00B33141">
        <w:t>delivery,</w:t>
      </w:r>
      <w:r w:rsidRPr="00B33141">
        <w:rPr>
          <w:spacing w:val="-3"/>
        </w:rPr>
        <w:t xml:space="preserve"> </w:t>
      </w:r>
      <w:r w:rsidRPr="00B33141">
        <w:t>business</w:t>
      </w:r>
    </w:p>
    <w:p w14:paraId="1EA8320F" w14:textId="77777777" w:rsidR="00C800F8" w:rsidRPr="00B33141" w:rsidRDefault="00B51C92">
      <w:pPr>
        <w:spacing w:before="1"/>
        <w:rPr>
          <w:sz w:val="21"/>
        </w:rPr>
      </w:pPr>
      <w:r w:rsidRPr="00B33141">
        <w:br w:type="column"/>
      </w:r>
    </w:p>
    <w:p w14:paraId="35951908" w14:textId="77777777" w:rsidR="00C800F8" w:rsidRPr="00B33141" w:rsidRDefault="00B51C92">
      <w:pPr>
        <w:pStyle w:val="BodyText"/>
        <w:spacing w:line="242" w:lineRule="auto"/>
        <w:ind w:left="173" w:right="-2"/>
      </w:pPr>
      <w:r w:rsidRPr="00B33141">
        <w:t>operation,</w:t>
      </w:r>
      <w:r w:rsidRPr="00B33141">
        <w:rPr>
          <w:spacing w:val="-16"/>
        </w:rPr>
        <w:t xml:space="preserve"> </w:t>
      </w:r>
      <w:r w:rsidRPr="00B33141">
        <w:t>construction</w:t>
      </w:r>
      <w:r w:rsidRPr="00B33141">
        <w:rPr>
          <w:spacing w:val="-15"/>
        </w:rPr>
        <w:t xml:space="preserve"> </w:t>
      </w:r>
      <w:r w:rsidRPr="00B33141">
        <w:t>activity,</w:t>
      </w:r>
      <w:r w:rsidRPr="00B33141">
        <w:rPr>
          <w:spacing w:val="-64"/>
        </w:rPr>
        <w:t xml:space="preserve"> </w:t>
      </w:r>
      <w:r w:rsidRPr="00B33141">
        <w:t>movement of goods and</w:t>
      </w:r>
      <w:r w:rsidRPr="00B33141">
        <w:rPr>
          <w:spacing w:val="1"/>
        </w:rPr>
        <w:t xml:space="preserve"> </w:t>
      </w:r>
      <w:r w:rsidRPr="00B33141">
        <w:t>people, and diminished health</w:t>
      </w:r>
      <w:r w:rsidRPr="00B33141">
        <w:rPr>
          <w:spacing w:val="1"/>
        </w:rPr>
        <w:t xml:space="preserve"> </w:t>
      </w:r>
      <w:r w:rsidRPr="00B33141">
        <w:t>and</w:t>
      </w:r>
      <w:r w:rsidRPr="00B33141">
        <w:rPr>
          <w:spacing w:val="-2"/>
        </w:rPr>
        <w:t xml:space="preserve"> </w:t>
      </w:r>
      <w:r w:rsidRPr="00B33141">
        <w:t>wellbeing.</w:t>
      </w:r>
    </w:p>
    <w:p w14:paraId="33EE087F" w14:textId="77777777" w:rsidR="00C800F8" w:rsidRPr="00B33141" w:rsidRDefault="00B51C92">
      <w:pPr>
        <w:pStyle w:val="BodyText"/>
        <w:spacing w:before="119" w:line="242" w:lineRule="auto"/>
        <w:ind w:left="173"/>
      </w:pPr>
      <w:r w:rsidRPr="00B33141">
        <w:t>The cost of managing and</w:t>
      </w:r>
      <w:r w:rsidRPr="00B33141">
        <w:rPr>
          <w:spacing w:val="1"/>
        </w:rPr>
        <w:t xml:space="preserve"> </w:t>
      </w:r>
      <w:r w:rsidRPr="00B33141">
        <w:t>maintaining Victoria’s built</w:t>
      </w:r>
      <w:r w:rsidRPr="00B33141">
        <w:rPr>
          <w:spacing w:val="1"/>
        </w:rPr>
        <w:t xml:space="preserve"> </w:t>
      </w:r>
      <w:r w:rsidRPr="00B33141">
        <w:t>environment and related</w:t>
      </w:r>
      <w:r w:rsidRPr="00B33141">
        <w:rPr>
          <w:spacing w:val="1"/>
        </w:rPr>
        <w:t xml:space="preserve"> </w:t>
      </w:r>
      <w:r w:rsidRPr="00B33141">
        <w:t>heritage assets could increase</w:t>
      </w:r>
      <w:r w:rsidRPr="00B33141">
        <w:rPr>
          <w:spacing w:val="-64"/>
        </w:rPr>
        <w:t xml:space="preserve"> </w:t>
      </w:r>
      <w:r w:rsidRPr="00B33141">
        <w:t>in areas prone to natural</w:t>
      </w:r>
      <w:r w:rsidRPr="00B33141">
        <w:rPr>
          <w:spacing w:val="1"/>
        </w:rPr>
        <w:t xml:space="preserve"> </w:t>
      </w:r>
      <w:r w:rsidRPr="00B33141">
        <w:t>disaster and slow-onset</w:t>
      </w:r>
      <w:r w:rsidRPr="00B33141">
        <w:rPr>
          <w:spacing w:val="1"/>
        </w:rPr>
        <w:t xml:space="preserve"> </w:t>
      </w:r>
      <w:r w:rsidRPr="00B33141">
        <w:t>change,</w:t>
      </w:r>
      <w:r w:rsidRPr="00B33141">
        <w:rPr>
          <w:spacing w:val="16"/>
        </w:rPr>
        <w:t xml:space="preserve"> </w:t>
      </w:r>
      <w:r w:rsidRPr="00B33141">
        <w:t>such</w:t>
      </w:r>
      <w:r w:rsidRPr="00B33141">
        <w:rPr>
          <w:spacing w:val="17"/>
        </w:rPr>
        <w:t xml:space="preserve"> </w:t>
      </w:r>
      <w:r w:rsidRPr="00B33141">
        <w:t>as</w:t>
      </w:r>
      <w:r w:rsidRPr="00B33141">
        <w:rPr>
          <w:spacing w:val="16"/>
        </w:rPr>
        <w:t xml:space="preserve"> </w:t>
      </w:r>
      <w:r w:rsidRPr="00B33141">
        <w:t>sea</w:t>
      </w:r>
      <w:r w:rsidRPr="00B33141">
        <w:rPr>
          <w:spacing w:val="17"/>
        </w:rPr>
        <w:t xml:space="preserve"> </w:t>
      </w:r>
      <w:r w:rsidRPr="00B33141">
        <w:t>level</w:t>
      </w:r>
      <w:r w:rsidRPr="00B33141">
        <w:rPr>
          <w:spacing w:val="1"/>
        </w:rPr>
        <w:t xml:space="preserve"> </w:t>
      </w:r>
      <w:r w:rsidRPr="00B33141">
        <w:t>rise. Increased outlays could</w:t>
      </w:r>
      <w:r w:rsidRPr="00B33141">
        <w:rPr>
          <w:spacing w:val="1"/>
        </w:rPr>
        <w:t xml:space="preserve"> </w:t>
      </w:r>
      <w:r w:rsidRPr="00B33141">
        <w:t>arise from disaster recovery</w:t>
      </w:r>
      <w:r w:rsidRPr="00B33141">
        <w:rPr>
          <w:spacing w:val="1"/>
        </w:rPr>
        <w:t xml:space="preserve"> </w:t>
      </w:r>
      <w:r w:rsidRPr="00B33141">
        <w:t>expenses, physical asset</w:t>
      </w:r>
      <w:r w:rsidRPr="00B33141">
        <w:rPr>
          <w:spacing w:val="1"/>
        </w:rPr>
        <w:t xml:space="preserve"> </w:t>
      </w:r>
      <w:r w:rsidRPr="00B33141">
        <w:t>damage</w:t>
      </w:r>
      <w:r w:rsidRPr="00B33141">
        <w:rPr>
          <w:spacing w:val="-6"/>
        </w:rPr>
        <w:t xml:space="preserve"> </w:t>
      </w:r>
      <w:r w:rsidRPr="00B33141">
        <w:t>and</w:t>
      </w:r>
      <w:r w:rsidRPr="00B33141">
        <w:rPr>
          <w:spacing w:val="-6"/>
        </w:rPr>
        <w:t xml:space="preserve"> </w:t>
      </w:r>
      <w:r w:rsidRPr="00B33141">
        <w:t>reduced</w:t>
      </w:r>
      <w:r w:rsidRPr="00B33141">
        <w:rPr>
          <w:spacing w:val="-4"/>
        </w:rPr>
        <w:t xml:space="preserve"> </w:t>
      </w:r>
      <w:r w:rsidRPr="00B33141">
        <w:t>business</w:t>
      </w:r>
      <w:r w:rsidRPr="00B33141">
        <w:rPr>
          <w:spacing w:val="-64"/>
        </w:rPr>
        <w:t xml:space="preserve"> </w:t>
      </w:r>
      <w:r w:rsidRPr="00B33141">
        <w:t>activity. Insurance and service</w:t>
      </w:r>
      <w:r w:rsidRPr="00B33141">
        <w:rPr>
          <w:spacing w:val="1"/>
        </w:rPr>
        <w:t xml:space="preserve"> </w:t>
      </w:r>
      <w:r w:rsidRPr="00B33141">
        <w:t>provision costs could also</w:t>
      </w:r>
      <w:r w:rsidRPr="00B33141">
        <w:rPr>
          <w:spacing w:val="1"/>
        </w:rPr>
        <w:t xml:space="preserve"> </w:t>
      </w:r>
      <w:r w:rsidRPr="00B33141">
        <w:t>increase.</w:t>
      </w:r>
    </w:p>
    <w:p w14:paraId="4DC8B9A4" w14:textId="77777777" w:rsidR="00C800F8" w:rsidRPr="00B33141" w:rsidRDefault="00B51C92">
      <w:pPr>
        <w:spacing w:before="2"/>
        <w:rPr>
          <w:sz w:val="21"/>
        </w:rPr>
      </w:pPr>
      <w:r w:rsidRPr="00B33141">
        <w:br w:type="column"/>
      </w:r>
    </w:p>
    <w:p w14:paraId="2886A9B0" w14:textId="77777777" w:rsidR="00C800F8" w:rsidRPr="00B33141" w:rsidRDefault="00B51C92">
      <w:pPr>
        <w:pStyle w:val="BodyText"/>
        <w:spacing w:before="1" w:line="242" w:lineRule="auto"/>
        <w:ind w:left="173" w:right="397"/>
      </w:pPr>
      <w:r w:rsidRPr="00B33141">
        <w:t>Based on observed changes</w:t>
      </w:r>
      <w:r w:rsidRPr="00B33141">
        <w:rPr>
          <w:spacing w:val="1"/>
        </w:rPr>
        <w:t xml:space="preserve"> </w:t>
      </w:r>
      <w:r w:rsidRPr="00B33141">
        <w:t>and</w:t>
      </w:r>
      <w:r w:rsidRPr="00B33141">
        <w:rPr>
          <w:spacing w:val="1"/>
        </w:rPr>
        <w:t xml:space="preserve"> </w:t>
      </w:r>
      <w:r w:rsidRPr="00B33141">
        <w:t>modelled</w:t>
      </w:r>
      <w:r w:rsidRPr="00B33141">
        <w:rPr>
          <w:spacing w:val="66"/>
        </w:rPr>
        <w:t xml:space="preserve"> </w:t>
      </w:r>
      <w:r w:rsidRPr="00B33141">
        <w:t>projections</w:t>
      </w:r>
      <w:r w:rsidRPr="00B33141">
        <w:rPr>
          <w:spacing w:val="1"/>
        </w:rPr>
        <w:t xml:space="preserve"> </w:t>
      </w:r>
      <w:r w:rsidRPr="00B33141">
        <w:t>from Section 3.1, there is high</w:t>
      </w:r>
      <w:r w:rsidRPr="00B33141">
        <w:rPr>
          <w:spacing w:val="-64"/>
        </w:rPr>
        <w:t xml:space="preserve"> </w:t>
      </w:r>
      <w:r w:rsidRPr="00B33141">
        <w:t>confidence that Victoria will</w:t>
      </w:r>
      <w:r w:rsidRPr="00B33141">
        <w:rPr>
          <w:spacing w:val="1"/>
        </w:rPr>
        <w:t xml:space="preserve"> </w:t>
      </w:r>
      <w:r w:rsidRPr="00B33141">
        <w:t>continue</w:t>
      </w:r>
      <w:r w:rsidRPr="00B33141">
        <w:rPr>
          <w:spacing w:val="11"/>
        </w:rPr>
        <w:t xml:space="preserve"> </w:t>
      </w:r>
      <w:r w:rsidRPr="00B33141">
        <w:t>to</w:t>
      </w:r>
      <w:r w:rsidRPr="00B33141">
        <w:rPr>
          <w:spacing w:val="12"/>
        </w:rPr>
        <w:t xml:space="preserve"> </w:t>
      </w:r>
      <w:r w:rsidRPr="00B33141">
        <w:t>become</w:t>
      </w:r>
      <w:r w:rsidRPr="00B33141">
        <w:rPr>
          <w:spacing w:val="11"/>
        </w:rPr>
        <w:t xml:space="preserve"> </w:t>
      </w:r>
      <w:r w:rsidRPr="00B33141">
        <w:t>hotter</w:t>
      </w:r>
      <w:r w:rsidRPr="00B33141">
        <w:rPr>
          <w:spacing w:val="1"/>
        </w:rPr>
        <w:t xml:space="preserve"> </w:t>
      </w:r>
      <w:r w:rsidRPr="00B33141">
        <w:t>and drier in the future and sea</w:t>
      </w:r>
      <w:r w:rsidRPr="00B33141">
        <w:rPr>
          <w:spacing w:val="-64"/>
        </w:rPr>
        <w:t xml:space="preserve"> </w:t>
      </w:r>
      <w:r w:rsidRPr="00B33141">
        <w:t>levels</w:t>
      </w:r>
      <w:r w:rsidRPr="00B33141">
        <w:rPr>
          <w:spacing w:val="-2"/>
        </w:rPr>
        <w:t xml:space="preserve"> </w:t>
      </w:r>
      <w:r w:rsidRPr="00B33141">
        <w:t>will</w:t>
      </w:r>
      <w:r w:rsidRPr="00B33141">
        <w:rPr>
          <w:spacing w:val="-2"/>
        </w:rPr>
        <w:t xml:space="preserve"> </w:t>
      </w:r>
      <w:r w:rsidRPr="00B33141">
        <w:t>continue</w:t>
      </w:r>
      <w:r w:rsidRPr="00B33141">
        <w:rPr>
          <w:spacing w:val="-1"/>
        </w:rPr>
        <w:t xml:space="preserve"> </w:t>
      </w:r>
      <w:r w:rsidRPr="00B33141">
        <w:t>to rise.</w:t>
      </w:r>
    </w:p>
    <w:p w14:paraId="512887FF" w14:textId="77777777" w:rsidR="00C800F8" w:rsidRPr="00B33141" w:rsidRDefault="00B51C92">
      <w:pPr>
        <w:pStyle w:val="BodyText"/>
        <w:spacing w:before="9" w:line="242" w:lineRule="auto"/>
        <w:ind w:left="173" w:right="305"/>
      </w:pPr>
      <w:r w:rsidRPr="00B33141">
        <w:t>However, how these changes</w:t>
      </w:r>
      <w:r w:rsidRPr="00B33141">
        <w:rPr>
          <w:spacing w:val="1"/>
        </w:rPr>
        <w:t xml:space="preserve"> </w:t>
      </w:r>
      <w:r w:rsidRPr="00B33141">
        <w:t>will affect the built environment</w:t>
      </w:r>
      <w:r w:rsidRPr="00B33141">
        <w:rPr>
          <w:spacing w:val="-65"/>
        </w:rPr>
        <w:t xml:space="preserve"> </w:t>
      </w:r>
      <w:r w:rsidRPr="00B33141">
        <w:t>at a local scale is less certain.</w:t>
      </w:r>
      <w:r w:rsidRPr="00B33141">
        <w:rPr>
          <w:spacing w:val="1"/>
        </w:rPr>
        <w:t xml:space="preserve"> </w:t>
      </w:r>
      <w:r w:rsidRPr="00B33141">
        <w:t>Despite these complex</w:t>
      </w:r>
      <w:r w:rsidRPr="00B33141">
        <w:rPr>
          <w:spacing w:val="1"/>
        </w:rPr>
        <w:t xml:space="preserve"> </w:t>
      </w:r>
      <w:r w:rsidRPr="00B33141">
        <w:t>considerations, we need to</w:t>
      </w:r>
      <w:r w:rsidRPr="00B33141">
        <w:rPr>
          <w:spacing w:val="1"/>
        </w:rPr>
        <w:t xml:space="preserve"> </w:t>
      </w:r>
      <w:r w:rsidRPr="00B33141">
        <w:t>plan for change and factor in</w:t>
      </w:r>
      <w:r w:rsidRPr="00B33141">
        <w:rPr>
          <w:spacing w:val="1"/>
        </w:rPr>
        <w:t xml:space="preserve"> </w:t>
      </w:r>
      <w:r w:rsidRPr="00B33141">
        <w:t>the</w:t>
      </w:r>
      <w:r w:rsidRPr="00B33141">
        <w:rPr>
          <w:spacing w:val="-2"/>
        </w:rPr>
        <w:t xml:space="preserve"> </w:t>
      </w:r>
      <w:r w:rsidRPr="00B33141">
        <w:t>uncertainty</w:t>
      </w:r>
      <w:r w:rsidRPr="00B33141">
        <w:rPr>
          <w:spacing w:val="-3"/>
        </w:rPr>
        <w:t xml:space="preserve"> </w:t>
      </w:r>
      <w:r w:rsidRPr="00B33141">
        <w:t>it</w:t>
      </w:r>
      <w:r w:rsidRPr="00B33141">
        <w:rPr>
          <w:spacing w:val="-3"/>
        </w:rPr>
        <w:t xml:space="preserve"> </w:t>
      </w:r>
      <w:r w:rsidRPr="00B33141">
        <w:t>will</w:t>
      </w:r>
      <w:r w:rsidRPr="00B33141">
        <w:rPr>
          <w:spacing w:val="-3"/>
        </w:rPr>
        <w:t xml:space="preserve"> </w:t>
      </w:r>
      <w:r w:rsidRPr="00B33141">
        <w:t>bring.</w:t>
      </w:r>
    </w:p>
    <w:p w14:paraId="1AF63148" w14:textId="77777777" w:rsidR="00C800F8" w:rsidRPr="00B33141" w:rsidRDefault="00B51C92">
      <w:pPr>
        <w:pStyle w:val="BodyText"/>
        <w:spacing w:before="123" w:line="242" w:lineRule="auto"/>
        <w:ind w:left="173" w:right="466"/>
      </w:pPr>
      <w:r w:rsidRPr="00B33141">
        <w:t>Scenario planning is an</w:t>
      </w:r>
      <w:r w:rsidRPr="00B33141">
        <w:rPr>
          <w:spacing w:val="1"/>
        </w:rPr>
        <w:t xml:space="preserve"> </w:t>
      </w:r>
      <w:r w:rsidRPr="00B33141">
        <w:t>important part of responding</w:t>
      </w:r>
      <w:r w:rsidRPr="00B33141">
        <w:rPr>
          <w:spacing w:val="1"/>
        </w:rPr>
        <w:t xml:space="preserve"> </w:t>
      </w:r>
      <w:r w:rsidRPr="00B33141">
        <w:t>to</w:t>
      </w:r>
      <w:r w:rsidRPr="00B33141">
        <w:rPr>
          <w:spacing w:val="-8"/>
        </w:rPr>
        <w:t xml:space="preserve"> </w:t>
      </w:r>
      <w:r w:rsidRPr="00B33141">
        <w:t>uncertainty.</w:t>
      </w:r>
      <w:r w:rsidRPr="00B33141">
        <w:rPr>
          <w:spacing w:val="-8"/>
        </w:rPr>
        <w:t xml:space="preserve"> </w:t>
      </w:r>
      <w:r w:rsidRPr="00B33141">
        <w:t>It</w:t>
      </w:r>
      <w:r w:rsidRPr="00B33141">
        <w:rPr>
          <w:spacing w:val="-8"/>
        </w:rPr>
        <w:t xml:space="preserve"> </w:t>
      </w:r>
      <w:r w:rsidRPr="00B33141">
        <w:t>explores</w:t>
      </w:r>
      <w:r w:rsidRPr="00B33141">
        <w:rPr>
          <w:spacing w:val="-9"/>
        </w:rPr>
        <w:t xml:space="preserve"> </w:t>
      </w:r>
      <w:r w:rsidRPr="00B33141">
        <w:t>the</w:t>
      </w:r>
    </w:p>
    <w:p w14:paraId="71CD635B" w14:textId="77777777" w:rsidR="00C800F8" w:rsidRPr="00B33141" w:rsidRDefault="00B51C92">
      <w:pPr>
        <w:pStyle w:val="BodyText"/>
        <w:spacing w:before="4"/>
        <w:ind w:left="173"/>
      </w:pPr>
      <w:r w:rsidRPr="00B33141">
        <w:t>implications</w:t>
      </w:r>
      <w:r w:rsidRPr="00B33141">
        <w:rPr>
          <w:spacing w:val="-6"/>
        </w:rPr>
        <w:t xml:space="preserve"> </w:t>
      </w:r>
      <w:r w:rsidRPr="00B33141">
        <w:t>of</w:t>
      </w:r>
      <w:r w:rsidRPr="00B33141">
        <w:rPr>
          <w:spacing w:val="-5"/>
        </w:rPr>
        <w:t xml:space="preserve"> </w:t>
      </w:r>
      <w:r w:rsidRPr="00B33141">
        <w:t>different</w:t>
      </w:r>
      <w:r w:rsidRPr="00B33141">
        <w:rPr>
          <w:spacing w:val="-5"/>
        </w:rPr>
        <w:t xml:space="preserve"> </w:t>
      </w:r>
      <w:r w:rsidRPr="00B33141">
        <w:t>climate</w:t>
      </w:r>
    </w:p>
    <w:p w14:paraId="6F698FD8" w14:textId="77777777" w:rsidR="00C800F8" w:rsidRPr="00B33141" w:rsidRDefault="00C800F8">
      <w:pPr>
        <w:sectPr w:rsidR="00C800F8" w:rsidRPr="00B33141">
          <w:type w:val="continuous"/>
          <w:pgSz w:w="11910" w:h="16840"/>
          <w:pgMar w:top="1580" w:right="480" w:bottom="280" w:left="620" w:header="0" w:footer="679" w:gutter="0"/>
          <w:cols w:num="3" w:space="720" w:equalWidth="0">
            <w:col w:w="3462" w:space="53"/>
            <w:col w:w="3455" w:space="60"/>
            <w:col w:w="3780"/>
          </w:cols>
        </w:sectPr>
      </w:pPr>
    </w:p>
    <w:p w14:paraId="3FC03FFD" w14:textId="77777777" w:rsidR="00C800F8" w:rsidRPr="00B33141" w:rsidRDefault="00B51C92">
      <w:pPr>
        <w:pStyle w:val="BodyText"/>
        <w:spacing w:before="67" w:line="242" w:lineRule="auto"/>
        <w:ind w:left="173" w:right="20"/>
      </w:pPr>
      <w:r w:rsidRPr="00B33141">
        <w:lastRenderedPageBreak/>
        <w:t>change projections on the built</w:t>
      </w:r>
      <w:r w:rsidRPr="00B33141">
        <w:rPr>
          <w:spacing w:val="-65"/>
        </w:rPr>
        <w:t xml:space="preserve"> </w:t>
      </w:r>
      <w:r w:rsidRPr="00B33141">
        <w:t>environment’s development</w:t>
      </w:r>
      <w:r w:rsidRPr="00B33141">
        <w:rPr>
          <w:spacing w:val="1"/>
        </w:rPr>
        <w:t xml:space="preserve"> </w:t>
      </w:r>
      <w:r w:rsidRPr="00B33141">
        <w:t>and operation. Technology,</w:t>
      </w:r>
      <w:r w:rsidRPr="00B33141">
        <w:rPr>
          <w:spacing w:val="1"/>
        </w:rPr>
        <w:t xml:space="preserve"> </w:t>
      </w:r>
      <w:r w:rsidRPr="00B33141">
        <w:t>economic circumstances,</w:t>
      </w:r>
      <w:r w:rsidRPr="00B33141">
        <w:rPr>
          <w:spacing w:val="1"/>
        </w:rPr>
        <w:t xml:space="preserve"> </w:t>
      </w:r>
      <w:r w:rsidRPr="00B33141">
        <w:t>social trends, and government</w:t>
      </w:r>
      <w:r w:rsidRPr="00B33141">
        <w:rPr>
          <w:spacing w:val="-64"/>
        </w:rPr>
        <w:t xml:space="preserve"> </w:t>
      </w:r>
      <w:r w:rsidRPr="00B33141">
        <w:t>and private sector responses</w:t>
      </w:r>
      <w:r w:rsidRPr="00B33141">
        <w:rPr>
          <w:spacing w:val="1"/>
        </w:rPr>
        <w:t xml:space="preserve"> </w:t>
      </w:r>
      <w:r w:rsidRPr="00B33141">
        <w:t>will shape the implications of</w:t>
      </w:r>
      <w:r w:rsidRPr="00B33141">
        <w:rPr>
          <w:spacing w:val="1"/>
        </w:rPr>
        <w:t xml:space="preserve"> </w:t>
      </w:r>
      <w:r w:rsidRPr="00B33141">
        <w:t>increased</w:t>
      </w:r>
      <w:r w:rsidRPr="00B33141">
        <w:rPr>
          <w:spacing w:val="-5"/>
        </w:rPr>
        <w:t xml:space="preserve"> </w:t>
      </w:r>
      <w:r w:rsidRPr="00B33141">
        <w:t>hazard</w:t>
      </w:r>
      <w:r w:rsidRPr="00B33141">
        <w:rPr>
          <w:spacing w:val="-4"/>
        </w:rPr>
        <w:t xml:space="preserve"> </w:t>
      </w:r>
      <w:r w:rsidRPr="00B33141">
        <w:t>exposure.</w:t>
      </w:r>
    </w:p>
    <w:p w14:paraId="4D63A3C0" w14:textId="77777777" w:rsidR="00C800F8" w:rsidRPr="00B33141" w:rsidRDefault="00B51C92">
      <w:pPr>
        <w:pStyle w:val="BodyText"/>
        <w:spacing w:before="11" w:line="242" w:lineRule="auto"/>
        <w:ind w:left="173" w:right="664"/>
        <w:jc w:val="both"/>
      </w:pPr>
      <w:r w:rsidRPr="00B33141">
        <w:t>Exposure risk to climate-</w:t>
      </w:r>
      <w:r w:rsidRPr="00B33141">
        <w:rPr>
          <w:spacing w:val="-64"/>
        </w:rPr>
        <w:t xml:space="preserve"> </w:t>
      </w:r>
      <w:r w:rsidRPr="00B33141">
        <w:t>related hazards will also</w:t>
      </w:r>
      <w:r w:rsidRPr="00B33141">
        <w:rPr>
          <w:spacing w:val="1"/>
        </w:rPr>
        <w:t xml:space="preserve"> </w:t>
      </w:r>
      <w:r w:rsidRPr="00B33141">
        <w:t>vary</w:t>
      </w:r>
      <w:r w:rsidRPr="00B33141">
        <w:rPr>
          <w:spacing w:val="-3"/>
        </w:rPr>
        <w:t xml:space="preserve"> </w:t>
      </w:r>
      <w:r w:rsidRPr="00B33141">
        <w:t>depending</w:t>
      </w:r>
      <w:r w:rsidRPr="00B33141">
        <w:rPr>
          <w:spacing w:val="-3"/>
        </w:rPr>
        <w:t xml:space="preserve"> </w:t>
      </w:r>
      <w:r w:rsidRPr="00B33141">
        <w:t>on</w:t>
      </w:r>
      <w:r w:rsidRPr="00B33141">
        <w:rPr>
          <w:spacing w:val="-3"/>
        </w:rPr>
        <w:t xml:space="preserve"> </w:t>
      </w:r>
      <w:r w:rsidRPr="00B33141">
        <w:t>how</w:t>
      </w:r>
    </w:p>
    <w:p w14:paraId="028DEA99" w14:textId="77777777" w:rsidR="00C800F8" w:rsidRPr="00B33141" w:rsidRDefault="00B51C92">
      <w:pPr>
        <w:pStyle w:val="BodyText"/>
        <w:spacing w:before="4" w:line="242" w:lineRule="auto"/>
        <w:ind w:left="173" w:right="47"/>
      </w:pPr>
      <w:r w:rsidRPr="00B33141">
        <w:t>resilient existing buildings and</w:t>
      </w:r>
      <w:r w:rsidRPr="00B33141">
        <w:rPr>
          <w:spacing w:val="-64"/>
        </w:rPr>
        <w:t xml:space="preserve"> </w:t>
      </w:r>
      <w:r w:rsidRPr="00B33141">
        <w:t>infrastructure are, and how</w:t>
      </w:r>
      <w:r w:rsidRPr="00B33141">
        <w:rPr>
          <w:spacing w:val="1"/>
        </w:rPr>
        <w:t xml:space="preserve"> </w:t>
      </w:r>
      <w:r w:rsidRPr="00B33141">
        <w:t>effective current protection</w:t>
      </w:r>
      <w:r w:rsidRPr="00B33141">
        <w:rPr>
          <w:spacing w:val="1"/>
        </w:rPr>
        <w:t xml:space="preserve"> </w:t>
      </w:r>
      <w:r w:rsidRPr="00B33141">
        <w:t>measures are. For example,</w:t>
      </w:r>
      <w:r w:rsidRPr="00B33141">
        <w:rPr>
          <w:spacing w:val="1"/>
        </w:rPr>
        <w:t xml:space="preserve"> </w:t>
      </w:r>
      <w:r w:rsidRPr="00B33141">
        <w:t>building regulations already</w:t>
      </w:r>
      <w:r w:rsidRPr="00B33141">
        <w:rPr>
          <w:spacing w:val="1"/>
        </w:rPr>
        <w:t xml:space="preserve"> </w:t>
      </w:r>
      <w:r w:rsidRPr="00B33141">
        <w:t>allow a safety margin between</w:t>
      </w:r>
      <w:r w:rsidRPr="00B33141">
        <w:rPr>
          <w:spacing w:val="-65"/>
        </w:rPr>
        <w:t xml:space="preserve"> </w:t>
      </w:r>
      <w:r w:rsidRPr="00B33141">
        <w:t>the</w:t>
      </w:r>
      <w:r w:rsidRPr="00B33141">
        <w:rPr>
          <w:spacing w:val="-3"/>
        </w:rPr>
        <w:t xml:space="preserve"> </w:t>
      </w:r>
      <w:r w:rsidRPr="00B33141">
        <w:t>estimated</w:t>
      </w:r>
      <w:r w:rsidRPr="00B33141">
        <w:rPr>
          <w:spacing w:val="-3"/>
        </w:rPr>
        <w:t xml:space="preserve"> </w:t>
      </w:r>
      <w:r w:rsidRPr="00B33141">
        <w:t>flood</w:t>
      </w:r>
      <w:r w:rsidRPr="00B33141">
        <w:rPr>
          <w:spacing w:val="-2"/>
        </w:rPr>
        <w:t xml:space="preserve"> </w:t>
      </w:r>
      <w:r w:rsidRPr="00B33141">
        <w:t>level</w:t>
      </w:r>
      <w:r w:rsidRPr="00B33141">
        <w:rPr>
          <w:spacing w:val="-3"/>
        </w:rPr>
        <w:t xml:space="preserve"> </w:t>
      </w:r>
      <w:r w:rsidRPr="00B33141">
        <w:t>and</w:t>
      </w:r>
    </w:p>
    <w:p w14:paraId="196DAE00" w14:textId="77777777" w:rsidR="00C800F8" w:rsidRPr="00B33141" w:rsidRDefault="00B51C92">
      <w:pPr>
        <w:pStyle w:val="BodyText"/>
        <w:spacing w:before="69"/>
        <w:ind w:left="173"/>
      </w:pPr>
      <w:r w:rsidRPr="00B33141">
        <w:br w:type="column"/>
      </w:r>
      <w:r w:rsidRPr="00B33141">
        <w:t>building</w:t>
      </w:r>
      <w:r w:rsidRPr="00B33141">
        <w:rPr>
          <w:spacing w:val="-8"/>
        </w:rPr>
        <w:t xml:space="preserve"> </w:t>
      </w:r>
      <w:r w:rsidRPr="00B33141">
        <w:t>floor</w:t>
      </w:r>
      <w:r w:rsidRPr="00B33141">
        <w:rPr>
          <w:spacing w:val="-6"/>
        </w:rPr>
        <w:t xml:space="preserve"> </w:t>
      </w:r>
      <w:r w:rsidRPr="00B33141">
        <w:t>level.</w:t>
      </w:r>
    </w:p>
    <w:p w14:paraId="1FB8F53E" w14:textId="77777777" w:rsidR="00C800F8" w:rsidRPr="00B33141" w:rsidRDefault="00B51C92">
      <w:pPr>
        <w:pStyle w:val="BodyText"/>
        <w:spacing w:before="117" w:line="242" w:lineRule="auto"/>
        <w:ind w:left="173" w:right="121"/>
      </w:pPr>
      <w:r w:rsidRPr="00B33141">
        <w:t>Without a resilient built</w:t>
      </w:r>
      <w:r w:rsidRPr="00B33141">
        <w:rPr>
          <w:spacing w:val="1"/>
        </w:rPr>
        <w:t xml:space="preserve"> </w:t>
      </w:r>
      <w:r w:rsidRPr="00B33141">
        <w:t>environment, human health,</w:t>
      </w:r>
      <w:r w:rsidRPr="00B33141">
        <w:rPr>
          <w:spacing w:val="1"/>
        </w:rPr>
        <w:t xml:space="preserve"> </w:t>
      </w:r>
      <w:r w:rsidRPr="00B33141">
        <w:t>safety and liveability will be</w:t>
      </w:r>
      <w:r w:rsidRPr="00B33141">
        <w:rPr>
          <w:spacing w:val="1"/>
        </w:rPr>
        <w:t xml:space="preserve"> </w:t>
      </w:r>
      <w:r w:rsidRPr="00B33141">
        <w:t>negatively</w:t>
      </w:r>
      <w:r w:rsidRPr="00B33141">
        <w:rPr>
          <w:spacing w:val="-8"/>
        </w:rPr>
        <w:t xml:space="preserve"> </w:t>
      </w:r>
      <w:r w:rsidRPr="00B33141">
        <w:t>affected.</w:t>
      </w:r>
      <w:r w:rsidRPr="00B33141">
        <w:rPr>
          <w:spacing w:val="-6"/>
        </w:rPr>
        <w:t xml:space="preserve"> </w:t>
      </w:r>
      <w:r w:rsidRPr="00B33141">
        <w:t>We</w:t>
      </w:r>
      <w:r w:rsidRPr="00B33141">
        <w:rPr>
          <w:spacing w:val="-7"/>
        </w:rPr>
        <w:t xml:space="preserve"> </w:t>
      </w:r>
      <w:r w:rsidRPr="00B33141">
        <w:t>must</w:t>
      </w:r>
      <w:r w:rsidRPr="00B33141">
        <w:rPr>
          <w:spacing w:val="-64"/>
        </w:rPr>
        <w:t xml:space="preserve"> </w:t>
      </w:r>
      <w:r w:rsidRPr="00B33141">
        <w:t>ensure our built environment</w:t>
      </w:r>
      <w:r w:rsidRPr="00B33141">
        <w:rPr>
          <w:spacing w:val="-64"/>
        </w:rPr>
        <w:t xml:space="preserve"> </w:t>
      </w:r>
      <w:r w:rsidRPr="00B33141">
        <w:t>adapts to withstand the</w:t>
      </w:r>
      <w:r w:rsidRPr="00B33141">
        <w:rPr>
          <w:spacing w:val="1"/>
        </w:rPr>
        <w:t xml:space="preserve"> </w:t>
      </w:r>
      <w:r w:rsidRPr="00B33141">
        <w:t>climate change we know will</w:t>
      </w:r>
      <w:r w:rsidRPr="00B33141">
        <w:rPr>
          <w:spacing w:val="-64"/>
        </w:rPr>
        <w:t xml:space="preserve"> </w:t>
      </w:r>
      <w:r w:rsidRPr="00B33141">
        <w:t>occur,</w:t>
      </w:r>
      <w:r w:rsidRPr="00B33141">
        <w:rPr>
          <w:spacing w:val="-8"/>
        </w:rPr>
        <w:t xml:space="preserve"> </w:t>
      </w:r>
      <w:r w:rsidRPr="00B33141">
        <w:t>and</w:t>
      </w:r>
      <w:r w:rsidRPr="00B33141">
        <w:rPr>
          <w:spacing w:val="-9"/>
        </w:rPr>
        <w:t xml:space="preserve"> </w:t>
      </w:r>
      <w:r w:rsidRPr="00B33141">
        <w:t>doesn’t</w:t>
      </w:r>
      <w:r w:rsidRPr="00B33141">
        <w:rPr>
          <w:spacing w:val="-9"/>
        </w:rPr>
        <w:t xml:space="preserve"> </w:t>
      </w:r>
      <w:r w:rsidRPr="00B33141">
        <w:t>contribute</w:t>
      </w:r>
      <w:r w:rsidRPr="00B33141">
        <w:rPr>
          <w:spacing w:val="-64"/>
        </w:rPr>
        <w:t xml:space="preserve"> </w:t>
      </w:r>
      <w:r w:rsidRPr="00B33141">
        <w:t>to further climate change.</w:t>
      </w:r>
    </w:p>
    <w:p w14:paraId="15A521B2" w14:textId="77777777" w:rsidR="00C800F8" w:rsidRPr="00B33141" w:rsidRDefault="00B51C92">
      <w:pPr>
        <w:pStyle w:val="BodyText"/>
        <w:spacing w:before="126" w:line="242" w:lineRule="auto"/>
        <w:ind w:left="173" w:right="38"/>
      </w:pPr>
      <w:r w:rsidRPr="00B33141">
        <w:t>The table below gives</w:t>
      </w:r>
      <w:r w:rsidRPr="00B33141">
        <w:rPr>
          <w:spacing w:val="1"/>
        </w:rPr>
        <w:t xml:space="preserve"> </w:t>
      </w:r>
      <w:r w:rsidRPr="00B33141">
        <w:t>examples of the potential</w:t>
      </w:r>
      <w:r w:rsidRPr="00B33141">
        <w:rPr>
          <w:spacing w:val="1"/>
        </w:rPr>
        <w:t xml:space="preserve"> </w:t>
      </w:r>
      <w:r w:rsidRPr="00B33141">
        <w:t>climate-related risks we might</w:t>
      </w:r>
      <w:r w:rsidRPr="00B33141">
        <w:rPr>
          <w:spacing w:val="-64"/>
        </w:rPr>
        <w:t xml:space="preserve"> </w:t>
      </w:r>
      <w:r w:rsidRPr="00B33141">
        <w:t>need</w:t>
      </w:r>
      <w:r w:rsidRPr="00B33141">
        <w:rPr>
          <w:spacing w:val="-2"/>
        </w:rPr>
        <w:t xml:space="preserve"> </w:t>
      </w:r>
      <w:r w:rsidRPr="00B33141">
        <w:t>to</w:t>
      </w:r>
      <w:r w:rsidRPr="00B33141">
        <w:rPr>
          <w:spacing w:val="-1"/>
        </w:rPr>
        <w:t xml:space="preserve"> </w:t>
      </w:r>
      <w:r w:rsidRPr="00B33141">
        <w:t>plan</w:t>
      </w:r>
      <w:r w:rsidRPr="00B33141">
        <w:rPr>
          <w:spacing w:val="-1"/>
        </w:rPr>
        <w:t xml:space="preserve"> </w:t>
      </w:r>
      <w:r w:rsidRPr="00B33141">
        <w:t>for</w:t>
      </w:r>
      <w:r w:rsidRPr="00B33141">
        <w:rPr>
          <w:spacing w:val="-1"/>
        </w:rPr>
        <w:t xml:space="preserve"> </w:t>
      </w:r>
      <w:r w:rsidRPr="00B33141">
        <w:t>over</w:t>
      </w:r>
      <w:r w:rsidRPr="00B33141">
        <w:rPr>
          <w:spacing w:val="-2"/>
        </w:rPr>
        <w:t xml:space="preserve"> </w:t>
      </w:r>
      <w:r w:rsidRPr="00B33141">
        <w:t>the</w:t>
      </w:r>
    </w:p>
    <w:p w14:paraId="7B0A58CA" w14:textId="77777777" w:rsidR="00C800F8" w:rsidRPr="00B33141" w:rsidRDefault="00B51C92">
      <w:pPr>
        <w:pStyle w:val="BodyText"/>
        <w:spacing w:before="5" w:line="242" w:lineRule="auto"/>
        <w:ind w:left="173" w:right="130"/>
      </w:pPr>
      <w:r w:rsidRPr="00B33141">
        <w:t>long-term. They are based</w:t>
      </w:r>
      <w:r w:rsidRPr="00B33141">
        <w:rPr>
          <w:spacing w:val="1"/>
        </w:rPr>
        <w:t xml:space="preserve"> </w:t>
      </w:r>
      <w:r w:rsidRPr="00B33141">
        <w:t>on the consequences of past</w:t>
      </w:r>
      <w:r w:rsidRPr="00B33141">
        <w:rPr>
          <w:spacing w:val="-64"/>
        </w:rPr>
        <w:t xml:space="preserve"> </w:t>
      </w:r>
      <w:r w:rsidRPr="00B33141">
        <w:t>climate-related</w:t>
      </w:r>
      <w:r w:rsidRPr="00B33141">
        <w:rPr>
          <w:spacing w:val="-3"/>
        </w:rPr>
        <w:t xml:space="preserve"> </w:t>
      </w:r>
      <w:r w:rsidRPr="00B33141">
        <w:t>hazards</w:t>
      </w:r>
      <w:r w:rsidRPr="00B33141">
        <w:rPr>
          <w:spacing w:val="-3"/>
        </w:rPr>
        <w:t xml:space="preserve"> </w:t>
      </w:r>
      <w:r w:rsidRPr="00B33141">
        <w:t>and</w:t>
      </w:r>
    </w:p>
    <w:p w14:paraId="56FD4740" w14:textId="77777777" w:rsidR="00C800F8" w:rsidRPr="00B33141" w:rsidRDefault="00B51C92">
      <w:pPr>
        <w:pStyle w:val="BodyText"/>
        <w:spacing w:before="70" w:line="242" w:lineRule="auto"/>
        <w:ind w:left="173" w:right="323"/>
      </w:pPr>
      <w:r w:rsidRPr="00B33141">
        <w:br w:type="column"/>
      </w:r>
      <w:r w:rsidRPr="00B33141">
        <w:t>assumptions made from future</w:t>
      </w:r>
      <w:r w:rsidRPr="00B33141">
        <w:rPr>
          <w:spacing w:val="-64"/>
        </w:rPr>
        <w:t xml:space="preserve"> </w:t>
      </w:r>
      <w:r w:rsidRPr="00B33141">
        <w:t>climate</w:t>
      </w:r>
      <w:r w:rsidRPr="00B33141">
        <w:rPr>
          <w:spacing w:val="-1"/>
        </w:rPr>
        <w:t xml:space="preserve"> </w:t>
      </w:r>
      <w:r w:rsidRPr="00B33141">
        <w:t>projections.</w:t>
      </w:r>
    </w:p>
    <w:p w14:paraId="4DA3447B" w14:textId="77777777" w:rsidR="00C800F8" w:rsidRPr="00B33141" w:rsidRDefault="00B51C92">
      <w:pPr>
        <w:pStyle w:val="BodyText"/>
        <w:spacing w:before="116" w:line="242" w:lineRule="auto"/>
        <w:ind w:left="173" w:right="589"/>
      </w:pPr>
      <w:r w:rsidRPr="00B33141">
        <w:t>It is difficult to assess the</w:t>
      </w:r>
      <w:r w:rsidRPr="00B33141">
        <w:rPr>
          <w:spacing w:val="-64"/>
        </w:rPr>
        <w:t xml:space="preserve"> </w:t>
      </w:r>
      <w:r w:rsidRPr="00B33141">
        <w:t>potential impact on local</w:t>
      </w:r>
      <w:r w:rsidRPr="00B33141">
        <w:rPr>
          <w:spacing w:val="1"/>
        </w:rPr>
        <w:t xml:space="preserve"> </w:t>
      </w:r>
      <w:r w:rsidRPr="00B33141">
        <w:t>built</w:t>
      </w:r>
      <w:r w:rsidRPr="00B33141">
        <w:rPr>
          <w:spacing w:val="-6"/>
        </w:rPr>
        <w:t xml:space="preserve"> </w:t>
      </w:r>
      <w:r w:rsidRPr="00B33141">
        <w:t>environments</w:t>
      </w:r>
      <w:r w:rsidRPr="00B33141">
        <w:rPr>
          <w:spacing w:val="-6"/>
        </w:rPr>
        <w:t xml:space="preserve"> </w:t>
      </w:r>
      <w:r w:rsidRPr="00B33141">
        <w:t>due</w:t>
      </w:r>
      <w:r w:rsidRPr="00B33141">
        <w:rPr>
          <w:spacing w:val="-6"/>
        </w:rPr>
        <w:t xml:space="preserve"> </w:t>
      </w:r>
      <w:r w:rsidRPr="00B33141">
        <w:t>to</w:t>
      </w:r>
    </w:p>
    <w:p w14:paraId="0B87018C" w14:textId="77777777" w:rsidR="00C800F8" w:rsidRPr="00B33141" w:rsidRDefault="00B51C92">
      <w:pPr>
        <w:pStyle w:val="BodyText"/>
        <w:spacing w:before="4" w:line="242" w:lineRule="auto"/>
        <w:ind w:left="173" w:right="283"/>
      </w:pPr>
      <w:r w:rsidRPr="00B33141">
        <w:t>uncertainties and complexities.</w:t>
      </w:r>
      <w:r w:rsidRPr="00B33141">
        <w:rPr>
          <w:spacing w:val="-64"/>
        </w:rPr>
        <w:t xml:space="preserve"> </w:t>
      </w:r>
      <w:r w:rsidRPr="00B33141">
        <w:t>Risks should also include</w:t>
      </w:r>
      <w:r w:rsidRPr="00B33141">
        <w:rPr>
          <w:spacing w:val="1"/>
        </w:rPr>
        <w:t xml:space="preserve"> </w:t>
      </w:r>
      <w:r w:rsidRPr="00B33141">
        <w:t>cascading impacts from</w:t>
      </w:r>
      <w:r w:rsidRPr="00B33141">
        <w:rPr>
          <w:spacing w:val="1"/>
        </w:rPr>
        <w:t xml:space="preserve"> </w:t>
      </w:r>
      <w:r w:rsidRPr="00B33141">
        <w:t>multiple</w:t>
      </w:r>
      <w:r w:rsidRPr="00B33141">
        <w:rPr>
          <w:spacing w:val="-2"/>
        </w:rPr>
        <w:t xml:space="preserve"> </w:t>
      </w:r>
      <w:r w:rsidRPr="00B33141">
        <w:t>disaster</w:t>
      </w:r>
      <w:r w:rsidRPr="00B33141">
        <w:rPr>
          <w:spacing w:val="-2"/>
        </w:rPr>
        <w:t xml:space="preserve"> </w:t>
      </w:r>
      <w:r w:rsidRPr="00B33141">
        <w:t>events,</w:t>
      </w:r>
    </w:p>
    <w:p w14:paraId="555309B0" w14:textId="77777777" w:rsidR="00C800F8" w:rsidRPr="00B33141" w:rsidRDefault="00B51C92">
      <w:pPr>
        <w:pStyle w:val="BodyText"/>
        <w:spacing w:before="5" w:line="242" w:lineRule="auto"/>
        <w:ind w:left="173" w:right="536"/>
      </w:pPr>
      <w:r w:rsidRPr="00B33141">
        <w:t>such as communities facing</w:t>
      </w:r>
      <w:r w:rsidRPr="00B33141">
        <w:rPr>
          <w:spacing w:val="1"/>
        </w:rPr>
        <w:t xml:space="preserve"> </w:t>
      </w:r>
      <w:r w:rsidRPr="00B33141">
        <w:t>floods while still recovering</w:t>
      </w:r>
      <w:r w:rsidRPr="00B33141">
        <w:rPr>
          <w:spacing w:val="1"/>
        </w:rPr>
        <w:t xml:space="preserve"> </w:t>
      </w:r>
      <w:r w:rsidRPr="00B33141">
        <w:t>from bushfires. In addition,</w:t>
      </w:r>
      <w:r w:rsidRPr="00B33141">
        <w:rPr>
          <w:spacing w:val="1"/>
        </w:rPr>
        <w:t xml:space="preserve"> </w:t>
      </w:r>
      <w:r w:rsidRPr="00B33141">
        <w:t>risk reduction measures are</w:t>
      </w:r>
      <w:r w:rsidRPr="00B33141">
        <w:rPr>
          <w:spacing w:val="1"/>
        </w:rPr>
        <w:t xml:space="preserve"> </w:t>
      </w:r>
      <w:r w:rsidRPr="00B33141">
        <w:t>continually being developed,</w:t>
      </w:r>
      <w:r w:rsidRPr="00B33141">
        <w:rPr>
          <w:spacing w:val="-64"/>
        </w:rPr>
        <w:t xml:space="preserve"> </w:t>
      </w:r>
      <w:r w:rsidRPr="00B33141">
        <w:t>incorporating learnings from</w:t>
      </w:r>
      <w:r w:rsidRPr="00B33141">
        <w:rPr>
          <w:spacing w:val="-64"/>
        </w:rPr>
        <w:t xml:space="preserve"> </w:t>
      </w:r>
      <w:r w:rsidRPr="00B33141">
        <w:t>previous</w:t>
      </w:r>
      <w:r w:rsidRPr="00B33141">
        <w:rPr>
          <w:spacing w:val="-2"/>
        </w:rPr>
        <w:t xml:space="preserve"> </w:t>
      </w:r>
      <w:r w:rsidRPr="00B33141">
        <w:t>events.</w:t>
      </w:r>
    </w:p>
    <w:p w14:paraId="6DA776C2" w14:textId="77777777" w:rsidR="00C800F8" w:rsidRPr="00B33141" w:rsidRDefault="00C800F8">
      <w:pPr>
        <w:spacing w:line="242" w:lineRule="auto"/>
        <w:sectPr w:rsidR="00C800F8" w:rsidRPr="00B33141">
          <w:pgSz w:w="11910" w:h="16840"/>
          <w:pgMar w:top="620" w:right="480" w:bottom="860" w:left="620" w:header="0" w:footer="679" w:gutter="0"/>
          <w:cols w:num="3" w:space="720" w:equalWidth="0">
            <w:col w:w="3469" w:space="57"/>
            <w:col w:w="3375" w:space="151"/>
            <w:col w:w="3758"/>
          </w:cols>
        </w:sectPr>
      </w:pPr>
    </w:p>
    <w:p w14:paraId="4C83D7CD" w14:textId="77777777" w:rsidR="00C800F8" w:rsidRPr="00B33141" w:rsidRDefault="00C800F8">
      <w:pPr>
        <w:pStyle w:val="BodyText"/>
        <w:spacing w:before="2"/>
      </w:pPr>
    </w:p>
    <w:p w14:paraId="78FABFE4" w14:textId="70B6AEC3" w:rsidR="00C800F8" w:rsidRDefault="00B51C92">
      <w:pPr>
        <w:spacing w:before="95"/>
        <w:ind w:left="173"/>
        <w:rPr>
          <w:b/>
          <w:sz w:val="15"/>
        </w:rPr>
      </w:pPr>
      <w:r w:rsidRPr="00B33141">
        <w:rPr>
          <w:b/>
          <w:sz w:val="15"/>
        </w:rPr>
        <w:t>Table</w:t>
      </w:r>
      <w:r w:rsidRPr="00B33141">
        <w:rPr>
          <w:b/>
          <w:spacing w:val="-6"/>
          <w:sz w:val="15"/>
        </w:rPr>
        <w:t xml:space="preserve"> </w:t>
      </w:r>
      <w:r w:rsidRPr="00B33141">
        <w:rPr>
          <w:b/>
          <w:sz w:val="15"/>
        </w:rPr>
        <w:t>3.</w:t>
      </w:r>
      <w:r w:rsidRPr="00B33141">
        <w:rPr>
          <w:b/>
          <w:spacing w:val="-5"/>
          <w:sz w:val="15"/>
        </w:rPr>
        <w:t xml:space="preserve"> </w:t>
      </w:r>
      <w:r w:rsidRPr="00B33141">
        <w:rPr>
          <w:b/>
          <w:sz w:val="15"/>
        </w:rPr>
        <w:t>Potential</w:t>
      </w:r>
      <w:r w:rsidRPr="00B33141">
        <w:rPr>
          <w:b/>
          <w:spacing w:val="-4"/>
          <w:sz w:val="15"/>
        </w:rPr>
        <w:t xml:space="preserve"> </w:t>
      </w:r>
      <w:r w:rsidRPr="00B33141">
        <w:rPr>
          <w:b/>
          <w:sz w:val="15"/>
        </w:rPr>
        <w:t>range</w:t>
      </w:r>
      <w:r w:rsidRPr="00B33141">
        <w:rPr>
          <w:b/>
          <w:spacing w:val="-5"/>
          <w:sz w:val="15"/>
        </w:rPr>
        <w:t xml:space="preserve"> </w:t>
      </w:r>
      <w:r w:rsidRPr="00B33141">
        <w:rPr>
          <w:b/>
          <w:sz w:val="15"/>
        </w:rPr>
        <w:t>of</w:t>
      </w:r>
      <w:r w:rsidRPr="00B33141">
        <w:rPr>
          <w:b/>
          <w:spacing w:val="-4"/>
          <w:sz w:val="15"/>
        </w:rPr>
        <w:t xml:space="preserve"> </w:t>
      </w:r>
      <w:r w:rsidRPr="00B33141">
        <w:rPr>
          <w:b/>
          <w:sz w:val="15"/>
        </w:rPr>
        <w:t>increased</w:t>
      </w:r>
      <w:r w:rsidRPr="00B33141">
        <w:rPr>
          <w:b/>
          <w:spacing w:val="-4"/>
          <w:sz w:val="15"/>
        </w:rPr>
        <w:t xml:space="preserve"> </w:t>
      </w:r>
      <w:r w:rsidRPr="00B33141">
        <w:rPr>
          <w:b/>
          <w:sz w:val="15"/>
        </w:rPr>
        <w:t>built</w:t>
      </w:r>
      <w:r w:rsidRPr="00B33141">
        <w:rPr>
          <w:b/>
          <w:spacing w:val="-4"/>
          <w:sz w:val="15"/>
        </w:rPr>
        <w:t xml:space="preserve"> </w:t>
      </w:r>
      <w:r w:rsidRPr="00B33141">
        <w:rPr>
          <w:b/>
          <w:sz w:val="15"/>
        </w:rPr>
        <w:t>environment</w:t>
      </w:r>
      <w:r w:rsidRPr="00B33141">
        <w:rPr>
          <w:b/>
          <w:spacing w:val="-5"/>
          <w:sz w:val="15"/>
        </w:rPr>
        <w:t xml:space="preserve"> </w:t>
      </w:r>
      <w:r w:rsidRPr="00B33141">
        <w:rPr>
          <w:b/>
          <w:sz w:val="15"/>
        </w:rPr>
        <w:t>climate-related</w:t>
      </w:r>
      <w:r w:rsidRPr="00B33141">
        <w:rPr>
          <w:b/>
          <w:spacing w:val="-5"/>
          <w:sz w:val="15"/>
        </w:rPr>
        <w:t xml:space="preserve"> </w:t>
      </w:r>
      <w:r w:rsidRPr="00B33141">
        <w:rPr>
          <w:b/>
          <w:sz w:val="15"/>
        </w:rPr>
        <w:t>risks</w:t>
      </w:r>
      <w:r w:rsidRPr="00B33141">
        <w:rPr>
          <w:b/>
          <w:spacing w:val="-5"/>
          <w:sz w:val="15"/>
        </w:rPr>
        <w:t xml:space="preserve"> </w:t>
      </w:r>
      <w:r w:rsidRPr="00B33141">
        <w:rPr>
          <w:b/>
          <w:sz w:val="15"/>
        </w:rPr>
        <w:t>and</w:t>
      </w:r>
      <w:r w:rsidRPr="00B33141">
        <w:rPr>
          <w:b/>
          <w:spacing w:val="-6"/>
          <w:sz w:val="15"/>
        </w:rPr>
        <w:t xml:space="preserve"> </w:t>
      </w:r>
      <w:r w:rsidRPr="00B33141">
        <w:rPr>
          <w:b/>
          <w:sz w:val="15"/>
        </w:rPr>
        <w:t>impacts</w:t>
      </w:r>
    </w:p>
    <w:p w14:paraId="2B5B7556" w14:textId="77777777" w:rsidR="00850AA4" w:rsidRPr="00B33141" w:rsidRDefault="00850AA4">
      <w:pPr>
        <w:spacing w:before="95"/>
        <w:ind w:left="173"/>
        <w:rPr>
          <w:b/>
          <w:sz w:val="15"/>
        </w:rPr>
      </w:pPr>
    </w:p>
    <w:tbl>
      <w:tblPr>
        <w:tblStyle w:val="TableGrid"/>
        <w:tblW w:w="10627" w:type="dxa"/>
        <w:tblInd w:w="2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42"/>
        <w:gridCol w:w="135"/>
        <w:gridCol w:w="5400"/>
        <w:gridCol w:w="698"/>
      </w:tblGrid>
      <w:tr w:rsidR="00763F0D" w14:paraId="0E00C9B5" w14:textId="77777777" w:rsidTr="00850AA4">
        <w:trPr>
          <w:trHeight w:val="552"/>
        </w:trPr>
        <w:tc>
          <w:tcPr>
            <w:tcW w:w="2552" w:type="dxa"/>
            <w:tcBorders>
              <w:bottom w:val="single" w:sz="4" w:space="0" w:color="auto"/>
            </w:tcBorders>
          </w:tcPr>
          <w:p w14:paraId="5580F001" w14:textId="043B5219" w:rsidR="00763F0D" w:rsidRPr="00850AA4" w:rsidRDefault="00763F0D">
            <w:pPr>
              <w:pStyle w:val="BodyText"/>
              <w:spacing w:after="1"/>
              <w:rPr>
                <w:b/>
                <w:sz w:val="16"/>
                <w:szCs w:val="18"/>
              </w:rPr>
            </w:pPr>
            <w:r w:rsidRPr="00850AA4">
              <w:rPr>
                <w:b/>
                <w:sz w:val="16"/>
                <w:szCs w:val="18"/>
              </w:rPr>
              <w:t>Future climate projections</w:t>
            </w:r>
            <w:r w:rsidR="00850AA4" w:rsidRPr="00637635">
              <w:rPr>
                <w:b/>
                <w:position w:val="5"/>
                <w:sz w:val="9"/>
              </w:rPr>
              <w:t>7</w:t>
            </w:r>
          </w:p>
        </w:tc>
        <w:tc>
          <w:tcPr>
            <w:tcW w:w="1977" w:type="dxa"/>
            <w:gridSpan w:val="2"/>
            <w:tcBorders>
              <w:bottom w:val="single" w:sz="4" w:space="0" w:color="auto"/>
            </w:tcBorders>
          </w:tcPr>
          <w:p w14:paraId="4E843034" w14:textId="1A33B4FF" w:rsidR="00763F0D" w:rsidRPr="00850AA4" w:rsidRDefault="00763F0D">
            <w:pPr>
              <w:pStyle w:val="BodyText"/>
              <w:spacing w:after="1"/>
              <w:rPr>
                <w:b/>
                <w:sz w:val="16"/>
                <w:szCs w:val="18"/>
              </w:rPr>
            </w:pPr>
            <w:r w:rsidRPr="00850AA4">
              <w:rPr>
                <w:b/>
                <w:sz w:val="16"/>
                <w:szCs w:val="18"/>
              </w:rPr>
              <w:t>Associated risks</w:t>
            </w:r>
          </w:p>
        </w:tc>
        <w:tc>
          <w:tcPr>
            <w:tcW w:w="6098" w:type="dxa"/>
            <w:gridSpan w:val="2"/>
            <w:tcBorders>
              <w:bottom w:val="single" w:sz="4" w:space="0" w:color="auto"/>
            </w:tcBorders>
          </w:tcPr>
          <w:p w14:paraId="403A0C90" w14:textId="2342B305" w:rsidR="00763F0D" w:rsidRPr="00850AA4" w:rsidRDefault="00763F0D">
            <w:pPr>
              <w:pStyle w:val="BodyText"/>
              <w:spacing w:after="1"/>
              <w:rPr>
                <w:b/>
                <w:sz w:val="16"/>
                <w:szCs w:val="18"/>
              </w:rPr>
            </w:pPr>
            <w:r w:rsidRPr="00850AA4">
              <w:rPr>
                <w:b/>
                <w:sz w:val="16"/>
                <w:szCs w:val="18"/>
              </w:rPr>
              <w:t>Associated potential impacts</w:t>
            </w:r>
          </w:p>
        </w:tc>
      </w:tr>
      <w:tr w:rsidR="00763F0D" w14:paraId="38E9FD53" w14:textId="77777777" w:rsidTr="00850AA4">
        <w:trPr>
          <w:gridAfter w:val="1"/>
          <w:wAfter w:w="698" w:type="dxa"/>
          <w:trHeight w:val="3012"/>
        </w:trPr>
        <w:tc>
          <w:tcPr>
            <w:tcW w:w="2552" w:type="dxa"/>
            <w:tcBorders>
              <w:top w:val="single" w:sz="4" w:space="0" w:color="auto"/>
              <w:bottom w:val="single" w:sz="4" w:space="0" w:color="auto"/>
            </w:tcBorders>
          </w:tcPr>
          <w:p w14:paraId="658BFC9E" w14:textId="77777777" w:rsidR="00850AA4" w:rsidRDefault="00850AA4" w:rsidP="00850AA4">
            <w:pPr>
              <w:pStyle w:val="BodyText"/>
              <w:spacing w:after="1"/>
              <w:ind w:left="33"/>
              <w:rPr>
                <w:b/>
                <w:sz w:val="16"/>
              </w:rPr>
            </w:pPr>
          </w:p>
          <w:p w14:paraId="3C62CE9E" w14:textId="77777777" w:rsidR="00850AA4" w:rsidRDefault="00763F0D" w:rsidP="00850AA4">
            <w:pPr>
              <w:pStyle w:val="BodyText"/>
              <w:spacing w:after="1"/>
              <w:ind w:left="33"/>
              <w:rPr>
                <w:b/>
                <w:position w:val="5"/>
                <w:sz w:val="9"/>
              </w:rPr>
            </w:pPr>
            <w:r w:rsidRPr="00B33141">
              <w:rPr>
                <w:b/>
                <w:sz w:val="16"/>
              </w:rPr>
              <w:t>Longer fire season and</w:t>
            </w:r>
            <w:r w:rsidRPr="00B33141">
              <w:rPr>
                <w:b/>
                <w:spacing w:val="1"/>
                <w:sz w:val="16"/>
              </w:rPr>
              <w:t xml:space="preserve"> </w:t>
            </w:r>
            <w:r w:rsidRPr="00B33141">
              <w:rPr>
                <w:b/>
                <w:sz w:val="16"/>
              </w:rPr>
              <w:t>increase in the number of</w:t>
            </w:r>
            <w:r w:rsidRPr="00850AA4">
              <w:rPr>
                <w:b/>
                <w:sz w:val="16"/>
              </w:rPr>
              <w:t xml:space="preserve"> </w:t>
            </w:r>
            <w:r w:rsidRPr="00B33141">
              <w:rPr>
                <w:b/>
                <w:sz w:val="16"/>
              </w:rPr>
              <w:t>high fire-danger days</w:t>
            </w:r>
            <w:r w:rsidRPr="00B33141">
              <w:rPr>
                <w:b/>
                <w:position w:val="5"/>
                <w:sz w:val="9"/>
              </w:rPr>
              <w:t>8</w:t>
            </w:r>
          </w:p>
          <w:p w14:paraId="711FFE0E" w14:textId="77777777" w:rsidR="00850AA4" w:rsidRDefault="00850AA4" w:rsidP="00850AA4">
            <w:pPr>
              <w:pStyle w:val="BodyText"/>
              <w:spacing w:after="1"/>
              <w:ind w:left="33"/>
              <w:rPr>
                <w:noProof/>
              </w:rPr>
            </w:pPr>
          </w:p>
          <w:p w14:paraId="70916A14" w14:textId="359D5DB0" w:rsidR="00763F0D" w:rsidRDefault="00850AA4" w:rsidP="00850AA4">
            <w:pPr>
              <w:pStyle w:val="BodyText"/>
              <w:spacing w:after="1"/>
              <w:ind w:left="33"/>
              <w:rPr>
                <w:b/>
                <w:position w:val="5"/>
                <w:sz w:val="9"/>
              </w:rPr>
            </w:pPr>
            <w:r w:rsidRPr="00B33141">
              <w:rPr>
                <w:noProof/>
              </w:rPr>
              <w:drawing>
                <wp:inline distT="0" distB="0" distL="0" distR="0" wp14:anchorId="6CC4C4D6" wp14:editId="53C0322A">
                  <wp:extent cx="382643" cy="536923"/>
                  <wp:effectExtent l="0" t="0" r="0" b="0"/>
                  <wp:docPr id="20"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7.png">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643" cy="536923"/>
                          </a:xfrm>
                          <a:prstGeom prst="rect">
                            <a:avLst/>
                          </a:prstGeom>
                        </pic:spPr>
                      </pic:pic>
                    </a:graphicData>
                  </a:graphic>
                </wp:inline>
              </w:drawing>
            </w:r>
          </w:p>
          <w:p w14:paraId="4F46CC9D" w14:textId="38856571" w:rsidR="00850AA4" w:rsidRDefault="00850AA4" w:rsidP="00850AA4">
            <w:pPr>
              <w:pStyle w:val="BodyText"/>
              <w:spacing w:after="1"/>
              <w:ind w:left="33"/>
              <w:rPr>
                <w:b/>
                <w:sz w:val="22"/>
              </w:rPr>
            </w:pPr>
          </w:p>
        </w:tc>
        <w:tc>
          <w:tcPr>
            <w:tcW w:w="1842" w:type="dxa"/>
            <w:tcBorders>
              <w:top w:val="single" w:sz="4" w:space="0" w:color="auto"/>
              <w:bottom w:val="single" w:sz="4" w:space="0" w:color="auto"/>
            </w:tcBorders>
          </w:tcPr>
          <w:p w14:paraId="0081417A" w14:textId="77777777" w:rsidR="00850AA4" w:rsidRDefault="00850AA4">
            <w:pPr>
              <w:pStyle w:val="BodyText"/>
              <w:spacing w:after="1"/>
              <w:rPr>
                <w:b/>
                <w:sz w:val="16"/>
              </w:rPr>
            </w:pPr>
          </w:p>
          <w:p w14:paraId="6A249526" w14:textId="466735A1" w:rsidR="00763F0D" w:rsidRDefault="00763F0D">
            <w:pPr>
              <w:pStyle w:val="BodyText"/>
              <w:spacing w:after="1"/>
              <w:rPr>
                <w:b/>
                <w:sz w:val="22"/>
              </w:rPr>
            </w:pPr>
            <w:r w:rsidRPr="00B33141">
              <w:rPr>
                <w:b/>
                <w:sz w:val="16"/>
              </w:rPr>
              <w:t>Bushfires</w:t>
            </w:r>
            <w:r w:rsidRPr="00B33141">
              <w:rPr>
                <w:b/>
                <w:spacing w:val="1"/>
                <w:sz w:val="16"/>
              </w:rPr>
              <w:t xml:space="preserve"> </w:t>
            </w:r>
            <w:r w:rsidRPr="00B33141">
              <w:rPr>
                <w:sz w:val="16"/>
              </w:rPr>
              <w:t>increase in</w:t>
            </w:r>
            <w:r w:rsidRPr="00B33141">
              <w:rPr>
                <w:spacing w:val="1"/>
                <w:sz w:val="16"/>
              </w:rPr>
              <w:t xml:space="preserve"> </w:t>
            </w:r>
            <w:r w:rsidRPr="00B33141">
              <w:rPr>
                <w:sz w:val="16"/>
              </w:rPr>
              <w:t>frequency and</w:t>
            </w:r>
            <w:r w:rsidRPr="00B33141">
              <w:rPr>
                <w:spacing w:val="-42"/>
                <w:sz w:val="16"/>
              </w:rPr>
              <w:t xml:space="preserve"> </w:t>
            </w:r>
            <w:r w:rsidRPr="00B33141">
              <w:rPr>
                <w:sz w:val="16"/>
              </w:rPr>
              <w:t>intensity</w:t>
            </w:r>
          </w:p>
        </w:tc>
        <w:tc>
          <w:tcPr>
            <w:tcW w:w="5535" w:type="dxa"/>
            <w:gridSpan w:val="2"/>
            <w:tcBorders>
              <w:top w:val="single" w:sz="4" w:space="0" w:color="auto"/>
              <w:bottom w:val="single" w:sz="4" w:space="0" w:color="auto"/>
            </w:tcBorders>
          </w:tcPr>
          <w:p w14:paraId="5E5310DC" w14:textId="77777777" w:rsidR="00850AA4" w:rsidRDefault="00850AA4" w:rsidP="00850AA4">
            <w:pPr>
              <w:pStyle w:val="ListParagraph"/>
              <w:tabs>
                <w:tab w:val="left" w:pos="401"/>
              </w:tabs>
              <w:spacing w:before="19"/>
              <w:ind w:firstLine="0"/>
              <w:rPr>
                <w:sz w:val="16"/>
              </w:rPr>
            </w:pPr>
          </w:p>
          <w:p w14:paraId="0A16881E" w14:textId="79B98C94" w:rsidR="00850AA4" w:rsidRPr="00B33141" w:rsidRDefault="00850AA4" w:rsidP="00850AA4">
            <w:pPr>
              <w:pStyle w:val="ListParagraph"/>
              <w:numPr>
                <w:ilvl w:val="0"/>
                <w:numId w:val="13"/>
              </w:numPr>
              <w:tabs>
                <w:tab w:val="left" w:pos="401"/>
              </w:tabs>
              <w:spacing w:before="19"/>
              <w:ind w:hanging="228"/>
              <w:rPr>
                <w:sz w:val="16"/>
              </w:rPr>
            </w:pPr>
            <w:r w:rsidRPr="00B33141">
              <w:rPr>
                <w:sz w:val="16"/>
              </w:rPr>
              <w:t>Deaths</w:t>
            </w:r>
            <w:r w:rsidRPr="00B33141">
              <w:rPr>
                <w:spacing w:val="-4"/>
                <w:sz w:val="16"/>
              </w:rPr>
              <w:t xml:space="preserve"> </w:t>
            </w:r>
            <w:r w:rsidRPr="00B33141">
              <w:rPr>
                <w:sz w:val="16"/>
              </w:rPr>
              <w:t>from</w:t>
            </w:r>
            <w:r w:rsidRPr="00B33141">
              <w:rPr>
                <w:spacing w:val="-4"/>
                <w:sz w:val="16"/>
              </w:rPr>
              <w:t xml:space="preserve"> </w:t>
            </w:r>
            <w:r w:rsidRPr="00B33141">
              <w:rPr>
                <w:sz w:val="16"/>
              </w:rPr>
              <w:t>the</w:t>
            </w:r>
            <w:r w:rsidRPr="00B33141">
              <w:rPr>
                <w:spacing w:val="-3"/>
                <w:sz w:val="16"/>
              </w:rPr>
              <w:t xml:space="preserve"> </w:t>
            </w:r>
            <w:r w:rsidRPr="00B33141">
              <w:rPr>
                <w:sz w:val="16"/>
              </w:rPr>
              <w:t>influence</w:t>
            </w:r>
            <w:r w:rsidRPr="00B33141">
              <w:rPr>
                <w:spacing w:val="-4"/>
                <w:sz w:val="16"/>
              </w:rPr>
              <w:t xml:space="preserve"> </w:t>
            </w:r>
            <w:r w:rsidRPr="00B33141">
              <w:rPr>
                <w:sz w:val="16"/>
              </w:rPr>
              <w:t>of</w:t>
            </w:r>
            <w:r w:rsidRPr="00B33141">
              <w:rPr>
                <w:spacing w:val="-4"/>
                <w:sz w:val="16"/>
              </w:rPr>
              <w:t xml:space="preserve"> </w:t>
            </w:r>
            <w:r w:rsidRPr="00B33141">
              <w:rPr>
                <w:sz w:val="16"/>
              </w:rPr>
              <w:t>fire</w:t>
            </w:r>
            <w:r w:rsidRPr="00B33141">
              <w:rPr>
                <w:spacing w:val="-3"/>
                <w:sz w:val="16"/>
              </w:rPr>
              <w:t xml:space="preserve"> </w:t>
            </w:r>
            <w:r w:rsidRPr="00B33141">
              <w:rPr>
                <w:sz w:val="16"/>
              </w:rPr>
              <w:t>on</w:t>
            </w:r>
            <w:r w:rsidRPr="00B33141">
              <w:rPr>
                <w:spacing w:val="-4"/>
                <w:sz w:val="16"/>
              </w:rPr>
              <w:t xml:space="preserve"> </w:t>
            </w:r>
            <w:r w:rsidRPr="00B33141">
              <w:rPr>
                <w:sz w:val="16"/>
              </w:rPr>
              <w:t>buildings</w:t>
            </w:r>
            <w:r w:rsidRPr="00B33141">
              <w:rPr>
                <w:spacing w:val="-4"/>
                <w:sz w:val="16"/>
              </w:rPr>
              <w:t xml:space="preserve"> </w:t>
            </w:r>
            <w:r w:rsidRPr="00B33141">
              <w:rPr>
                <w:sz w:val="16"/>
              </w:rPr>
              <w:t>and</w:t>
            </w:r>
            <w:r w:rsidRPr="00B33141">
              <w:rPr>
                <w:spacing w:val="-4"/>
                <w:sz w:val="16"/>
              </w:rPr>
              <w:t xml:space="preserve"> </w:t>
            </w:r>
            <w:r w:rsidRPr="00B33141">
              <w:rPr>
                <w:sz w:val="16"/>
              </w:rPr>
              <w:t>urban</w:t>
            </w:r>
            <w:r w:rsidRPr="00B33141">
              <w:rPr>
                <w:spacing w:val="-4"/>
                <w:sz w:val="16"/>
              </w:rPr>
              <w:t xml:space="preserve"> </w:t>
            </w:r>
            <w:r w:rsidRPr="00B33141">
              <w:rPr>
                <w:sz w:val="16"/>
              </w:rPr>
              <w:t>areas</w:t>
            </w:r>
          </w:p>
          <w:p w14:paraId="1D70A970" w14:textId="77777777" w:rsidR="00850AA4" w:rsidRPr="00B33141" w:rsidRDefault="00850AA4" w:rsidP="00850AA4">
            <w:pPr>
              <w:pStyle w:val="ListParagraph"/>
              <w:numPr>
                <w:ilvl w:val="0"/>
                <w:numId w:val="13"/>
              </w:numPr>
              <w:tabs>
                <w:tab w:val="left" w:pos="401"/>
              </w:tabs>
              <w:spacing w:line="261" w:lineRule="auto"/>
              <w:ind w:right="1138"/>
              <w:rPr>
                <w:sz w:val="16"/>
              </w:rPr>
            </w:pPr>
            <w:r w:rsidRPr="00B33141">
              <w:rPr>
                <w:sz w:val="16"/>
              </w:rPr>
              <w:t>Health impacts from smoke loss and damage to buildings and</w:t>
            </w:r>
            <w:r w:rsidRPr="00B33141">
              <w:rPr>
                <w:spacing w:val="-42"/>
                <w:sz w:val="16"/>
              </w:rPr>
              <w:t xml:space="preserve"> </w:t>
            </w:r>
            <w:r w:rsidRPr="00B33141">
              <w:rPr>
                <w:sz w:val="16"/>
              </w:rPr>
              <w:t>infrastructure</w:t>
            </w:r>
          </w:p>
          <w:p w14:paraId="0620EC8E" w14:textId="77777777" w:rsidR="00850AA4" w:rsidRPr="00B33141" w:rsidRDefault="00850AA4" w:rsidP="00850AA4">
            <w:pPr>
              <w:pStyle w:val="ListParagraph"/>
              <w:numPr>
                <w:ilvl w:val="0"/>
                <w:numId w:val="13"/>
              </w:numPr>
              <w:tabs>
                <w:tab w:val="left" w:pos="401"/>
              </w:tabs>
              <w:spacing w:before="113"/>
              <w:ind w:hanging="228"/>
              <w:rPr>
                <w:sz w:val="16"/>
              </w:rPr>
            </w:pPr>
            <w:r w:rsidRPr="00B33141">
              <w:rPr>
                <w:sz w:val="16"/>
              </w:rPr>
              <w:t>Loss</w:t>
            </w:r>
            <w:r w:rsidRPr="00B33141">
              <w:rPr>
                <w:spacing w:val="-5"/>
                <w:sz w:val="16"/>
              </w:rPr>
              <w:t xml:space="preserve"> </w:t>
            </w:r>
            <w:r w:rsidRPr="00B33141">
              <w:rPr>
                <w:sz w:val="16"/>
              </w:rPr>
              <w:t>of</w:t>
            </w:r>
            <w:r w:rsidRPr="00B33141">
              <w:rPr>
                <w:spacing w:val="-4"/>
                <w:sz w:val="16"/>
              </w:rPr>
              <w:t xml:space="preserve"> </w:t>
            </w:r>
            <w:r w:rsidRPr="00B33141">
              <w:rPr>
                <w:sz w:val="16"/>
              </w:rPr>
              <w:t>services</w:t>
            </w:r>
            <w:r w:rsidRPr="00B33141">
              <w:rPr>
                <w:spacing w:val="-3"/>
                <w:sz w:val="16"/>
              </w:rPr>
              <w:t xml:space="preserve"> </w:t>
            </w:r>
            <w:r w:rsidRPr="00B33141">
              <w:rPr>
                <w:sz w:val="16"/>
              </w:rPr>
              <w:t>damaged</w:t>
            </w:r>
            <w:r w:rsidRPr="00B33141">
              <w:rPr>
                <w:spacing w:val="-4"/>
                <w:sz w:val="16"/>
              </w:rPr>
              <w:t xml:space="preserve"> </w:t>
            </w:r>
            <w:r w:rsidRPr="00B33141">
              <w:rPr>
                <w:sz w:val="16"/>
              </w:rPr>
              <w:t>by</w:t>
            </w:r>
            <w:r w:rsidRPr="00B33141">
              <w:rPr>
                <w:spacing w:val="-5"/>
                <w:sz w:val="16"/>
              </w:rPr>
              <w:t xml:space="preserve"> </w:t>
            </w:r>
            <w:r w:rsidRPr="00B33141">
              <w:rPr>
                <w:sz w:val="16"/>
              </w:rPr>
              <w:t>fire</w:t>
            </w:r>
            <w:r w:rsidRPr="00B33141">
              <w:rPr>
                <w:spacing w:val="-3"/>
                <w:sz w:val="16"/>
              </w:rPr>
              <w:t xml:space="preserve"> </w:t>
            </w:r>
            <w:r w:rsidRPr="00B33141">
              <w:rPr>
                <w:sz w:val="16"/>
              </w:rPr>
              <w:t>(for</w:t>
            </w:r>
            <w:r w:rsidRPr="00B33141">
              <w:rPr>
                <w:spacing w:val="-3"/>
                <w:sz w:val="16"/>
              </w:rPr>
              <w:t xml:space="preserve"> </w:t>
            </w:r>
            <w:r w:rsidRPr="00B33141">
              <w:rPr>
                <w:sz w:val="16"/>
              </w:rPr>
              <w:t>example,</w:t>
            </w:r>
            <w:r w:rsidRPr="00B33141">
              <w:rPr>
                <w:spacing w:val="-5"/>
                <w:sz w:val="16"/>
              </w:rPr>
              <w:t xml:space="preserve"> </w:t>
            </w:r>
            <w:r w:rsidRPr="00B33141">
              <w:rPr>
                <w:sz w:val="16"/>
              </w:rPr>
              <w:t>electricity)</w:t>
            </w:r>
          </w:p>
          <w:p w14:paraId="381FC646" w14:textId="77777777" w:rsidR="00850AA4" w:rsidRPr="00B33141" w:rsidRDefault="00850AA4" w:rsidP="00850AA4">
            <w:pPr>
              <w:pStyle w:val="ListParagraph"/>
              <w:numPr>
                <w:ilvl w:val="0"/>
                <w:numId w:val="13"/>
              </w:numPr>
              <w:tabs>
                <w:tab w:val="left" w:pos="401"/>
              </w:tabs>
              <w:spacing w:line="261" w:lineRule="auto"/>
              <w:ind w:right="1219"/>
              <w:rPr>
                <w:sz w:val="16"/>
              </w:rPr>
            </w:pPr>
            <w:r w:rsidRPr="00B33141">
              <w:rPr>
                <w:sz w:val="16"/>
              </w:rPr>
              <w:t>Degraded services (for example, poor water quality from ash</w:t>
            </w:r>
            <w:r w:rsidRPr="00B33141">
              <w:rPr>
                <w:spacing w:val="-42"/>
                <w:sz w:val="16"/>
              </w:rPr>
              <w:t xml:space="preserve"> </w:t>
            </w:r>
            <w:r w:rsidRPr="00B33141">
              <w:rPr>
                <w:sz w:val="16"/>
              </w:rPr>
              <w:t>contamination)</w:t>
            </w:r>
          </w:p>
          <w:p w14:paraId="3606383B" w14:textId="77777777" w:rsidR="00850AA4" w:rsidRPr="00B33141" w:rsidRDefault="00850AA4" w:rsidP="00850AA4">
            <w:pPr>
              <w:pStyle w:val="ListParagraph"/>
              <w:numPr>
                <w:ilvl w:val="0"/>
                <w:numId w:val="13"/>
              </w:numPr>
              <w:tabs>
                <w:tab w:val="left" w:pos="401"/>
              </w:tabs>
              <w:spacing w:before="112" w:line="261" w:lineRule="auto"/>
              <w:ind w:right="1040"/>
              <w:rPr>
                <w:sz w:val="16"/>
              </w:rPr>
            </w:pPr>
            <w:r w:rsidRPr="00B33141">
              <w:rPr>
                <w:sz w:val="16"/>
              </w:rPr>
              <w:t>A social toll on individuals and communities from loss of urban</w:t>
            </w:r>
            <w:r w:rsidRPr="00B33141">
              <w:rPr>
                <w:spacing w:val="1"/>
                <w:sz w:val="16"/>
              </w:rPr>
              <w:t xml:space="preserve"> </w:t>
            </w:r>
            <w:r w:rsidRPr="00B33141">
              <w:rPr>
                <w:sz w:val="16"/>
              </w:rPr>
              <w:t>greenery</w:t>
            </w:r>
            <w:r w:rsidRPr="00B33141">
              <w:rPr>
                <w:spacing w:val="-4"/>
                <w:sz w:val="16"/>
              </w:rPr>
              <w:t xml:space="preserve"> </w:t>
            </w:r>
            <w:r w:rsidRPr="00B33141">
              <w:rPr>
                <w:sz w:val="16"/>
              </w:rPr>
              <w:t>and</w:t>
            </w:r>
            <w:r w:rsidRPr="00B33141">
              <w:rPr>
                <w:spacing w:val="-4"/>
                <w:sz w:val="16"/>
              </w:rPr>
              <w:t xml:space="preserve"> </w:t>
            </w:r>
            <w:r w:rsidRPr="00B33141">
              <w:rPr>
                <w:sz w:val="16"/>
              </w:rPr>
              <w:t>parks,</w:t>
            </w:r>
            <w:r w:rsidRPr="00B33141">
              <w:rPr>
                <w:spacing w:val="-4"/>
                <w:sz w:val="16"/>
              </w:rPr>
              <w:t xml:space="preserve"> </w:t>
            </w:r>
            <w:r w:rsidRPr="00B33141">
              <w:rPr>
                <w:sz w:val="16"/>
              </w:rPr>
              <w:t>loss</w:t>
            </w:r>
            <w:r w:rsidRPr="00B33141">
              <w:rPr>
                <w:spacing w:val="-4"/>
                <w:sz w:val="16"/>
              </w:rPr>
              <w:t xml:space="preserve"> </w:t>
            </w:r>
            <w:r w:rsidRPr="00B33141">
              <w:rPr>
                <w:sz w:val="16"/>
              </w:rPr>
              <w:t>of</w:t>
            </w:r>
            <w:r w:rsidRPr="00B33141">
              <w:rPr>
                <w:spacing w:val="-4"/>
                <w:sz w:val="16"/>
              </w:rPr>
              <w:t xml:space="preserve"> </w:t>
            </w:r>
            <w:r w:rsidRPr="00B33141">
              <w:rPr>
                <w:sz w:val="16"/>
              </w:rPr>
              <w:t>small</w:t>
            </w:r>
            <w:r w:rsidRPr="00B33141">
              <w:rPr>
                <w:spacing w:val="-3"/>
                <w:sz w:val="16"/>
              </w:rPr>
              <w:t xml:space="preserve"> </w:t>
            </w:r>
            <w:r w:rsidRPr="00B33141">
              <w:rPr>
                <w:sz w:val="16"/>
              </w:rPr>
              <w:t>town</w:t>
            </w:r>
            <w:r w:rsidRPr="00B33141">
              <w:rPr>
                <w:spacing w:val="-3"/>
                <w:sz w:val="16"/>
              </w:rPr>
              <w:t xml:space="preserve"> </w:t>
            </w:r>
            <w:r w:rsidRPr="00B33141">
              <w:rPr>
                <w:sz w:val="16"/>
              </w:rPr>
              <w:t>and</w:t>
            </w:r>
            <w:r w:rsidRPr="00B33141">
              <w:rPr>
                <w:spacing w:val="-4"/>
                <w:sz w:val="16"/>
              </w:rPr>
              <w:t xml:space="preserve"> </w:t>
            </w:r>
            <w:r w:rsidRPr="00B33141">
              <w:rPr>
                <w:sz w:val="16"/>
              </w:rPr>
              <w:t>rural</w:t>
            </w:r>
            <w:r w:rsidRPr="00B33141">
              <w:rPr>
                <w:spacing w:val="-3"/>
                <w:sz w:val="16"/>
              </w:rPr>
              <w:t xml:space="preserve"> </w:t>
            </w:r>
            <w:r w:rsidRPr="00B33141">
              <w:rPr>
                <w:sz w:val="16"/>
              </w:rPr>
              <w:t>character,</w:t>
            </w:r>
            <w:r w:rsidRPr="00B33141">
              <w:rPr>
                <w:spacing w:val="-3"/>
                <w:sz w:val="16"/>
              </w:rPr>
              <w:t xml:space="preserve"> </w:t>
            </w:r>
            <w:r w:rsidRPr="00B33141">
              <w:rPr>
                <w:sz w:val="16"/>
              </w:rPr>
              <w:t>and</w:t>
            </w:r>
            <w:r w:rsidRPr="00B33141">
              <w:rPr>
                <w:spacing w:val="-42"/>
                <w:sz w:val="16"/>
              </w:rPr>
              <w:t xml:space="preserve"> </w:t>
            </w:r>
            <w:r w:rsidRPr="00B33141">
              <w:rPr>
                <w:sz w:val="16"/>
              </w:rPr>
              <w:t>reduced</w:t>
            </w:r>
            <w:r w:rsidRPr="00B33141">
              <w:rPr>
                <w:spacing w:val="-1"/>
                <w:sz w:val="16"/>
              </w:rPr>
              <w:t xml:space="preserve"> </w:t>
            </w:r>
            <w:r w:rsidRPr="00B33141">
              <w:rPr>
                <w:sz w:val="16"/>
              </w:rPr>
              <w:t>economic</w:t>
            </w:r>
            <w:r w:rsidRPr="00B33141">
              <w:rPr>
                <w:spacing w:val="-1"/>
                <w:sz w:val="16"/>
              </w:rPr>
              <w:t xml:space="preserve"> </w:t>
            </w:r>
            <w:r w:rsidRPr="00B33141">
              <w:rPr>
                <w:sz w:val="16"/>
              </w:rPr>
              <w:t>activity</w:t>
            </w:r>
          </w:p>
          <w:p w14:paraId="3FD68A61" w14:textId="77777777" w:rsidR="00850AA4" w:rsidRDefault="00850AA4" w:rsidP="00850AA4">
            <w:pPr>
              <w:pStyle w:val="ListParagraph"/>
              <w:numPr>
                <w:ilvl w:val="0"/>
                <w:numId w:val="13"/>
              </w:numPr>
              <w:tabs>
                <w:tab w:val="left" w:pos="401"/>
              </w:tabs>
              <w:spacing w:before="112"/>
              <w:ind w:hanging="228"/>
              <w:rPr>
                <w:sz w:val="16"/>
              </w:rPr>
            </w:pPr>
            <w:r w:rsidRPr="00B33141">
              <w:rPr>
                <w:sz w:val="16"/>
              </w:rPr>
              <w:t>Protracted</w:t>
            </w:r>
            <w:r w:rsidRPr="00B33141">
              <w:rPr>
                <w:spacing w:val="-2"/>
                <w:sz w:val="16"/>
              </w:rPr>
              <w:t xml:space="preserve"> </w:t>
            </w:r>
            <w:r w:rsidRPr="00B33141">
              <w:rPr>
                <w:sz w:val="16"/>
              </w:rPr>
              <w:t>underground</w:t>
            </w:r>
            <w:r w:rsidRPr="00B33141">
              <w:rPr>
                <w:spacing w:val="-3"/>
                <w:sz w:val="16"/>
              </w:rPr>
              <w:t xml:space="preserve"> </w:t>
            </w:r>
            <w:r w:rsidRPr="00B33141">
              <w:rPr>
                <w:sz w:val="16"/>
              </w:rPr>
              <w:t>coal</w:t>
            </w:r>
            <w:r w:rsidRPr="00B33141">
              <w:rPr>
                <w:spacing w:val="-2"/>
                <w:sz w:val="16"/>
              </w:rPr>
              <w:t xml:space="preserve"> </w:t>
            </w:r>
            <w:r w:rsidRPr="00B33141">
              <w:rPr>
                <w:sz w:val="16"/>
              </w:rPr>
              <w:t>mine</w:t>
            </w:r>
            <w:r w:rsidRPr="00B33141">
              <w:rPr>
                <w:spacing w:val="-2"/>
                <w:sz w:val="16"/>
              </w:rPr>
              <w:t xml:space="preserve"> </w:t>
            </w:r>
            <w:r w:rsidRPr="00B33141">
              <w:rPr>
                <w:sz w:val="16"/>
              </w:rPr>
              <w:t>fire</w:t>
            </w:r>
          </w:p>
          <w:p w14:paraId="1E77127E" w14:textId="77777777" w:rsidR="00763F0D" w:rsidRDefault="00850AA4" w:rsidP="00850AA4">
            <w:pPr>
              <w:pStyle w:val="ListParagraph"/>
              <w:numPr>
                <w:ilvl w:val="0"/>
                <w:numId w:val="13"/>
              </w:numPr>
              <w:tabs>
                <w:tab w:val="left" w:pos="401"/>
              </w:tabs>
              <w:spacing w:before="112"/>
              <w:ind w:hanging="228"/>
              <w:rPr>
                <w:sz w:val="16"/>
              </w:rPr>
            </w:pPr>
            <w:r w:rsidRPr="00850AA4">
              <w:rPr>
                <w:sz w:val="16"/>
              </w:rPr>
              <w:t>Loss</w:t>
            </w:r>
            <w:r w:rsidRPr="00850AA4">
              <w:rPr>
                <w:spacing w:val="-5"/>
                <w:sz w:val="16"/>
              </w:rPr>
              <w:t xml:space="preserve"> </w:t>
            </w:r>
            <w:r w:rsidRPr="00850AA4">
              <w:rPr>
                <w:sz w:val="16"/>
              </w:rPr>
              <w:t>of</w:t>
            </w:r>
            <w:r w:rsidRPr="00850AA4">
              <w:rPr>
                <w:spacing w:val="-4"/>
                <w:sz w:val="16"/>
              </w:rPr>
              <w:t xml:space="preserve"> </w:t>
            </w:r>
            <w:r w:rsidRPr="00850AA4">
              <w:rPr>
                <w:sz w:val="16"/>
              </w:rPr>
              <w:t>significant</w:t>
            </w:r>
            <w:r w:rsidRPr="00850AA4">
              <w:rPr>
                <w:spacing w:val="-3"/>
                <w:sz w:val="16"/>
              </w:rPr>
              <w:t xml:space="preserve"> </w:t>
            </w:r>
            <w:r w:rsidRPr="00850AA4">
              <w:rPr>
                <w:sz w:val="16"/>
              </w:rPr>
              <w:t>heritage</w:t>
            </w:r>
            <w:r w:rsidRPr="00850AA4">
              <w:rPr>
                <w:spacing w:val="-5"/>
                <w:sz w:val="16"/>
              </w:rPr>
              <w:t xml:space="preserve"> </w:t>
            </w:r>
            <w:r w:rsidRPr="00850AA4">
              <w:rPr>
                <w:sz w:val="16"/>
              </w:rPr>
              <w:t>places</w:t>
            </w:r>
          </w:p>
          <w:p w14:paraId="187AC526" w14:textId="33BAC07C" w:rsidR="00850AA4" w:rsidRPr="00850AA4" w:rsidRDefault="00850AA4" w:rsidP="00850AA4">
            <w:pPr>
              <w:pStyle w:val="ListParagraph"/>
              <w:tabs>
                <w:tab w:val="left" w:pos="401"/>
              </w:tabs>
              <w:spacing w:before="112"/>
              <w:ind w:firstLine="0"/>
              <w:rPr>
                <w:sz w:val="16"/>
              </w:rPr>
            </w:pPr>
          </w:p>
        </w:tc>
      </w:tr>
      <w:tr w:rsidR="00763F0D" w14:paraId="557C6C2A" w14:textId="77777777" w:rsidTr="00850AA4">
        <w:trPr>
          <w:gridAfter w:val="1"/>
          <w:wAfter w:w="698" w:type="dxa"/>
        </w:trPr>
        <w:tc>
          <w:tcPr>
            <w:tcW w:w="2552" w:type="dxa"/>
            <w:tcBorders>
              <w:top w:val="single" w:sz="4" w:space="0" w:color="auto"/>
            </w:tcBorders>
          </w:tcPr>
          <w:p w14:paraId="368D5BBC" w14:textId="77777777" w:rsidR="00850AA4" w:rsidRDefault="00763F0D" w:rsidP="00850AA4">
            <w:pPr>
              <w:spacing w:before="118" w:line="261" w:lineRule="auto"/>
              <w:ind w:left="33" w:right="29"/>
              <w:rPr>
                <w:b/>
                <w:sz w:val="16"/>
                <w:vertAlign w:val="superscript"/>
              </w:rPr>
            </w:pPr>
            <w:r w:rsidRPr="00850AA4">
              <w:rPr>
                <w:b/>
                <w:spacing w:val="-1"/>
                <w:sz w:val="16"/>
              </w:rPr>
              <w:t>Increases</w:t>
            </w:r>
            <w:r w:rsidRPr="00B33141">
              <w:rPr>
                <w:b/>
                <w:sz w:val="16"/>
              </w:rPr>
              <w:t xml:space="preserve"> in average</w:t>
            </w:r>
            <w:r w:rsidRPr="00850AA4">
              <w:rPr>
                <w:b/>
                <w:sz w:val="16"/>
              </w:rPr>
              <w:t xml:space="preserve"> </w:t>
            </w:r>
            <w:r w:rsidRPr="00B33141">
              <w:rPr>
                <w:b/>
                <w:sz w:val="16"/>
              </w:rPr>
              <w:t>annual temperatures and</w:t>
            </w:r>
            <w:r w:rsidRPr="00850AA4">
              <w:rPr>
                <w:b/>
                <w:sz w:val="16"/>
              </w:rPr>
              <w:t xml:space="preserve"> </w:t>
            </w:r>
            <w:r w:rsidRPr="00B33141">
              <w:rPr>
                <w:b/>
                <w:sz w:val="16"/>
              </w:rPr>
              <w:t>the number of very hot</w:t>
            </w:r>
            <w:r w:rsidRPr="00850AA4">
              <w:rPr>
                <w:b/>
                <w:sz w:val="16"/>
              </w:rPr>
              <w:t xml:space="preserve"> </w:t>
            </w:r>
            <w:r w:rsidRPr="00B33141">
              <w:rPr>
                <w:b/>
                <w:sz w:val="16"/>
              </w:rPr>
              <w:t>days</w:t>
            </w:r>
            <w:r w:rsidRPr="00850AA4">
              <w:rPr>
                <w:b/>
                <w:sz w:val="16"/>
                <w:vertAlign w:val="superscript"/>
              </w:rPr>
              <w:t>9</w:t>
            </w:r>
          </w:p>
          <w:p w14:paraId="65813326" w14:textId="3D8F1E62" w:rsidR="00763F0D" w:rsidRPr="00B33141" w:rsidRDefault="00850AA4" w:rsidP="00850AA4">
            <w:pPr>
              <w:spacing w:before="118" w:line="261" w:lineRule="auto"/>
              <w:ind w:left="33" w:right="29"/>
              <w:rPr>
                <w:b/>
                <w:sz w:val="16"/>
              </w:rPr>
            </w:pPr>
            <w:r w:rsidRPr="00850AA4">
              <w:rPr>
                <w:b/>
                <w:noProof/>
                <w:spacing w:val="-1"/>
                <w:sz w:val="16"/>
              </w:rPr>
              <w:drawing>
                <wp:inline distT="0" distB="0" distL="0" distR="0" wp14:anchorId="1086F091" wp14:editId="23C7A845">
                  <wp:extent cx="473740" cy="621289"/>
                  <wp:effectExtent l="0" t="0" r="2540" b="7620"/>
                  <wp:docPr id="22"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8.png">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3740" cy="621289"/>
                          </a:xfrm>
                          <a:prstGeom prst="rect">
                            <a:avLst/>
                          </a:prstGeom>
                        </pic:spPr>
                      </pic:pic>
                    </a:graphicData>
                  </a:graphic>
                </wp:inline>
              </w:drawing>
            </w:r>
          </w:p>
          <w:p w14:paraId="03A82DAD" w14:textId="77777777" w:rsidR="00763F0D" w:rsidRDefault="00763F0D" w:rsidP="00850AA4">
            <w:pPr>
              <w:pStyle w:val="BodyText"/>
              <w:spacing w:after="1"/>
              <w:ind w:left="33"/>
              <w:rPr>
                <w:b/>
                <w:sz w:val="22"/>
              </w:rPr>
            </w:pPr>
          </w:p>
        </w:tc>
        <w:tc>
          <w:tcPr>
            <w:tcW w:w="1842" w:type="dxa"/>
            <w:tcBorders>
              <w:top w:val="single" w:sz="4" w:space="0" w:color="auto"/>
            </w:tcBorders>
          </w:tcPr>
          <w:p w14:paraId="6B9103E8" w14:textId="77777777" w:rsidR="00763F0D" w:rsidRPr="00B33141" w:rsidRDefault="00763F0D" w:rsidP="00850AA4">
            <w:pPr>
              <w:spacing w:before="118" w:line="261" w:lineRule="auto"/>
              <w:ind w:left="29" w:right="29"/>
              <w:rPr>
                <w:sz w:val="16"/>
              </w:rPr>
            </w:pPr>
            <w:r w:rsidRPr="00B33141">
              <w:rPr>
                <w:b/>
                <w:spacing w:val="-1"/>
                <w:sz w:val="16"/>
              </w:rPr>
              <w:t xml:space="preserve">Extreme </w:t>
            </w:r>
            <w:r w:rsidRPr="00B33141">
              <w:rPr>
                <w:b/>
                <w:sz w:val="16"/>
              </w:rPr>
              <w:t>heat</w:t>
            </w:r>
            <w:r w:rsidRPr="00B33141">
              <w:rPr>
                <w:sz w:val="16"/>
              </w:rPr>
              <w:t>:</w:t>
            </w:r>
            <w:r w:rsidRPr="00B33141">
              <w:rPr>
                <w:spacing w:val="-42"/>
                <w:sz w:val="16"/>
              </w:rPr>
              <w:t xml:space="preserve"> </w:t>
            </w:r>
            <w:r w:rsidRPr="00B33141">
              <w:rPr>
                <w:sz w:val="16"/>
              </w:rPr>
              <w:t>increase in</w:t>
            </w:r>
            <w:r w:rsidRPr="00B33141">
              <w:rPr>
                <w:spacing w:val="1"/>
                <w:sz w:val="16"/>
              </w:rPr>
              <w:t xml:space="preserve"> </w:t>
            </w:r>
            <w:r w:rsidRPr="00B33141">
              <w:rPr>
                <w:sz w:val="16"/>
              </w:rPr>
              <w:t>frequency,</w:t>
            </w:r>
            <w:r w:rsidRPr="00B33141">
              <w:rPr>
                <w:spacing w:val="1"/>
                <w:sz w:val="16"/>
              </w:rPr>
              <w:t xml:space="preserve"> </w:t>
            </w:r>
            <w:r w:rsidRPr="00B33141">
              <w:rPr>
                <w:sz w:val="16"/>
              </w:rPr>
              <w:t>duration and</w:t>
            </w:r>
            <w:r w:rsidRPr="00B33141">
              <w:rPr>
                <w:spacing w:val="1"/>
                <w:sz w:val="16"/>
              </w:rPr>
              <w:t xml:space="preserve"> </w:t>
            </w:r>
            <w:r w:rsidRPr="00B33141">
              <w:rPr>
                <w:sz w:val="16"/>
              </w:rPr>
              <w:t>intensity of</w:t>
            </w:r>
            <w:r w:rsidRPr="00B33141">
              <w:rPr>
                <w:spacing w:val="1"/>
                <w:sz w:val="16"/>
              </w:rPr>
              <w:t xml:space="preserve"> </w:t>
            </w:r>
            <w:r w:rsidRPr="00B33141">
              <w:rPr>
                <w:sz w:val="16"/>
              </w:rPr>
              <w:t>heatwave</w:t>
            </w:r>
            <w:r w:rsidRPr="00B33141">
              <w:rPr>
                <w:spacing w:val="1"/>
                <w:sz w:val="16"/>
              </w:rPr>
              <w:t xml:space="preserve"> </w:t>
            </w:r>
            <w:r w:rsidRPr="00B33141">
              <w:rPr>
                <w:sz w:val="16"/>
              </w:rPr>
              <w:t>events</w:t>
            </w:r>
          </w:p>
          <w:p w14:paraId="65ECF520" w14:textId="77777777" w:rsidR="00763F0D" w:rsidRDefault="00763F0D">
            <w:pPr>
              <w:pStyle w:val="BodyText"/>
              <w:spacing w:after="1"/>
              <w:rPr>
                <w:b/>
                <w:sz w:val="22"/>
              </w:rPr>
            </w:pPr>
          </w:p>
        </w:tc>
        <w:tc>
          <w:tcPr>
            <w:tcW w:w="5535" w:type="dxa"/>
            <w:gridSpan w:val="2"/>
            <w:tcBorders>
              <w:top w:val="single" w:sz="4" w:space="0" w:color="auto"/>
            </w:tcBorders>
          </w:tcPr>
          <w:p w14:paraId="66A29E44" w14:textId="77777777" w:rsidR="00850AA4" w:rsidRPr="00B33141" w:rsidRDefault="00850AA4" w:rsidP="00850AA4">
            <w:pPr>
              <w:pStyle w:val="ListParagraph"/>
              <w:numPr>
                <w:ilvl w:val="0"/>
                <w:numId w:val="13"/>
              </w:numPr>
              <w:tabs>
                <w:tab w:val="left" w:pos="401"/>
              </w:tabs>
              <w:spacing w:before="125"/>
              <w:ind w:hanging="228"/>
              <w:rPr>
                <w:sz w:val="16"/>
              </w:rPr>
            </w:pPr>
            <w:r w:rsidRPr="00B33141">
              <w:rPr>
                <w:sz w:val="16"/>
              </w:rPr>
              <w:t>Premature</w:t>
            </w:r>
            <w:r w:rsidRPr="00B33141">
              <w:rPr>
                <w:spacing w:val="-5"/>
                <w:sz w:val="16"/>
              </w:rPr>
              <w:t xml:space="preserve"> </w:t>
            </w:r>
            <w:r w:rsidRPr="00B33141">
              <w:rPr>
                <w:sz w:val="16"/>
              </w:rPr>
              <w:t>deaths</w:t>
            </w:r>
            <w:r w:rsidRPr="00B33141">
              <w:rPr>
                <w:spacing w:val="-6"/>
                <w:sz w:val="16"/>
              </w:rPr>
              <w:t xml:space="preserve"> </w:t>
            </w:r>
            <w:r w:rsidRPr="00B33141">
              <w:rPr>
                <w:sz w:val="16"/>
              </w:rPr>
              <w:t>and</w:t>
            </w:r>
            <w:r w:rsidRPr="00B33141">
              <w:rPr>
                <w:spacing w:val="-6"/>
                <w:sz w:val="16"/>
              </w:rPr>
              <w:t xml:space="preserve"> </w:t>
            </w:r>
            <w:r w:rsidRPr="00B33141">
              <w:rPr>
                <w:sz w:val="16"/>
              </w:rPr>
              <w:t>heat-related</w:t>
            </w:r>
            <w:r w:rsidRPr="00B33141">
              <w:rPr>
                <w:spacing w:val="-6"/>
                <w:sz w:val="16"/>
              </w:rPr>
              <w:t xml:space="preserve"> </w:t>
            </w:r>
            <w:r w:rsidRPr="00B33141">
              <w:rPr>
                <w:sz w:val="16"/>
              </w:rPr>
              <w:t>illness</w:t>
            </w:r>
          </w:p>
          <w:p w14:paraId="079E9051" w14:textId="77777777" w:rsidR="00850AA4" w:rsidRPr="00B33141" w:rsidRDefault="00850AA4" w:rsidP="00850AA4">
            <w:pPr>
              <w:pStyle w:val="ListParagraph"/>
              <w:numPr>
                <w:ilvl w:val="0"/>
                <w:numId w:val="13"/>
              </w:numPr>
              <w:tabs>
                <w:tab w:val="left" w:pos="401"/>
              </w:tabs>
              <w:spacing w:before="130"/>
              <w:ind w:hanging="228"/>
              <w:rPr>
                <w:sz w:val="16"/>
              </w:rPr>
            </w:pPr>
            <w:r w:rsidRPr="00B33141">
              <w:rPr>
                <w:sz w:val="16"/>
              </w:rPr>
              <w:t>Productivity</w:t>
            </w:r>
            <w:r w:rsidRPr="00B33141">
              <w:rPr>
                <w:spacing w:val="-4"/>
                <w:sz w:val="16"/>
              </w:rPr>
              <w:t xml:space="preserve"> </w:t>
            </w:r>
            <w:r w:rsidRPr="00B33141">
              <w:rPr>
                <w:sz w:val="16"/>
              </w:rPr>
              <w:t>reductions,</w:t>
            </w:r>
            <w:r w:rsidRPr="00B33141">
              <w:rPr>
                <w:spacing w:val="-4"/>
                <w:sz w:val="16"/>
              </w:rPr>
              <w:t xml:space="preserve"> </w:t>
            </w:r>
            <w:r w:rsidRPr="00B33141">
              <w:rPr>
                <w:sz w:val="16"/>
              </w:rPr>
              <w:t>service</w:t>
            </w:r>
            <w:r w:rsidRPr="00B33141">
              <w:rPr>
                <w:spacing w:val="-4"/>
                <w:sz w:val="16"/>
              </w:rPr>
              <w:t xml:space="preserve"> </w:t>
            </w:r>
            <w:r w:rsidRPr="00B33141">
              <w:rPr>
                <w:sz w:val="16"/>
              </w:rPr>
              <w:t>limitations</w:t>
            </w:r>
            <w:r w:rsidRPr="00B33141">
              <w:rPr>
                <w:spacing w:val="-5"/>
                <w:sz w:val="16"/>
              </w:rPr>
              <w:t xml:space="preserve"> </w:t>
            </w:r>
            <w:r w:rsidRPr="00B33141">
              <w:rPr>
                <w:sz w:val="16"/>
              </w:rPr>
              <w:t>(for</w:t>
            </w:r>
            <w:r w:rsidRPr="00B33141">
              <w:rPr>
                <w:spacing w:val="-4"/>
                <w:sz w:val="16"/>
              </w:rPr>
              <w:t xml:space="preserve"> </w:t>
            </w:r>
            <w:r w:rsidRPr="00B33141">
              <w:rPr>
                <w:sz w:val="16"/>
              </w:rPr>
              <w:t>example,</w:t>
            </w:r>
            <w:r w:rsidRPr="00B33141">
              <w:rPr>
                <w:spacing w:val="-5"/>
                <w:sz w:val="16"/>
              </w:rPr>
              <w:t xml:space="preserve"> </w:t>
            </w:r>
            <w:r w:rsidRPr="00B33141">
              <w:rPr>
                <w:sz w:val="16"/>
              </w:rPr>
              <w:t>deliveries)</w:t>
            </w:r>
          </w:p>
          <w:p w14:paraId="69131F55" w14:textId="77777777" w:rsidR="00850AA4" w:rsidRPr="00B33141" w:rsidRDefault="00850AA4" w:rsidP="00850AA4">
            <w:pPr>
              <w:pStyle w:val="ListParagraph"/>
              <w:numPr>
                <w:ilvl w:val="0"/>
                <w:numId w:val="13"/>
              </w:numPr>
              <w:tabs>
                <w:tab w:val="left" w:pos="401"/>
              </w:tabs>
              <w:ind w:hanging="228"/>
              <w:rPr>
                <w:sz w:val="16"/>
              </w:rPr>
            </w:pPr>
            <w:r w:rsidRPr="00B33141">
              <w:rPr>
                <w:sz w:val="16"/>
              </w:rPr>
              <w:t>Restrictions</w:t>
            </w:r>
            <w:r w:rsidRPr="00B33141">
              <w:rPr>
                <w:spacing w:val="-8"/>
                <w:sz w:val="16"/>
              </w:rPr>
              <w:t xml:space="preserve"> </w:t>
            </w:r>
            <w:r w:rsidRPr="00B33141">
              <w:rPr>
                <w:sz w:val="16"/>
              </w:rPr>
              <w:t>on</w:t>
            </w:r>
            <w:r w:rsidRPr="00B33141">
              <w:rPr>
                <w:spacing w:val="-8"/>
                <w:sz w:val="16"/>
              </w:rPr>
              <w:t xml:space="preserve"> </w:t>
            </w:r>
            <w:r w:rsidRPr="00B33141">
              <w:rPr>
                <w:sz w:val="16"/>
              </w:rPr>
              <w:t>outdoor</w:t>
            </w:r>
            <w:r w:rsidRPr="00B33141">
              <w:rPr>
                <w:spacing w:val="-7"/>
                <w:sz w:val="16"/>
              </w:rPr>
              <w:t xml:space="preserve"> </w:t>
            </w:r>
            <w:r w:rsidRPr="00B33141">
              <w:rPr>
                <w:sz w:val="16"/>
              </w:rPr>
              <w:t>activities</w:t>
            </w:r>
          </w:p>
          <w:p w14:paraId="1DA5EAA7" w14:textId="77777777" w:rsidR="00850AA4" w:rsidRPr="00B33141" w:rsidRDefault="00850AA4" w:rsidP="00850AA4">
            <w:pPr>
              <w:pStyle w:val="ListParagraph"/>
              <w:numPr>
                <w:ilvl w:val="0"/>
                <w:numId w:val="13"/>
              </w:numPr>
              <w:tabs>
                <w:tab w:val="left" w:pos="401"/>
              </w:tabs>
              <w:spacing w:before="130"/>
              <w:ind w:hanging="228"/>
              <w:rPr>
                <w:sz w:val="16"/>
              </w:rPr>
            </w:pPr>
            <w:r w:rsidRPr="00B33141">
              <w:rPr>
                <w:sz w:val="16"/>
              </w:rPr>
              <w:t>Damage</w:t>
            </w:r>
            <w:r w:rsidRPr="00B33141">
              <w:rPr>
                <w:spacing w:val="-6"/>
                <w:sz w:val="16"/>
              </w:rPr>
              <w:t xml:space="preserve"> </w:t>
            </w:r>
            <w:r w:rsidRPr="00B33141">
              <w:rPr>
                <w:sz w:val="16"/>
              </w:rPr>
              <w:t>to</w:t>
            </w:r>
            <w:r w:rsidRPr="00B33141">
              <w:rPr>
                <w:spacing w:val="-5"/>
                <w:sz w:val="16"/>
              </w:rPr>
              <w:t xml:space="preserve"> </w:t>
            </w:r>
            <w:r w:rsidRPr="00B33141">
              <w:rPr>
                <w:sz w:val="16"/>
              </w:rPr>
              <w:t>building</w:t>
            </w:r>
            <w:r w:rsidRPr="00B33141">
              <w:rPr>
                <w:spacing w:val="-5"/>
                <w:sz w:val="16"/>
              </w:rPr>
              <w:t xml:space="preserve"> </w:t>
            </w:r>
            <w:r w:rsidRPr="00B33141">
              <w:rPr>
                <w:sz w:val="16"/>
              </w:rPr>
              <w:t>materials</w:t>
            </w:r>
            <w:r w:rsidRPr="00B33141">
              <w:rPr>
                <w:spacing w:val="-5"/>
                <w:sz w:val="16"/>
              </w:rPr>
              <w:t xml:space="preserve"> </w:t>
            </w:r>
            <w:r w:rsidRPr="00B33141">
              <w:rPr>
                <w:sz w:val="16"/>
              </w:rPr>
              <w:t>and</w:t>
            </w:r>
            <w:r w:rsidRPr="00B33141">
              <w:rPr>
                <w:spacing w:val="-5"/>
                <w:sz w:val="16"/>
              </w:rPr>
              <w:t xml:space="preserve"> </w:t>
            </w:r>
            <w:r w:rsidRPr="00B33141">
              <w:rPr>
                <w:sz w:val="16"/>
              </w:rPr>
              <w:t>infrastructure</w:t>
            </w:r>
          </w:p>
          <w:p w14:paraId="0127DC4B" w14:textId="77777777" w:rsidR="00850AA4" w:rsidRPr="00B33141" w:rsidRDefault="00850AA4" w:rsidP="00850AA4">
            <w:pPr>
              <w:pStyle w:val="ListParagraph"/>
              <w:numPr>
                <w:ilvl w:val="0"/>
                <w:numId w:val="13"/>
              </w:numPr>
              <w:tabs>
                <w:tab w:val="left" w:pos="401"/>
              </w:tabs>
              <w:ind w:hanging="228"/>
              <w:rPr>
                <w:sz w:val="16"/>
              </w:rPr>
            </w:pPr>
            <w:r w:rsidRPr="00B33141">
              <w:rPr>
                <w:sz w:val="16"/>
              </w:rPr>
              <w:t>Utility</w:t>
            </w:r>
            <w:r w:rsidRPr="00B33141">
              <w:rPr>
                <w:spacing w:val="-5"/>
                <w:sz w:val="16"/>
              </w:rPr>
              <w:t xml:space="preserve"> </w:t>
            </w:r>
            <w:r w:rsidRPr="00B33141">
              <w:rPr>
                <w:sz w:val="16"/>
              </w:rPr>
              <w:t>service</w:t>
            </w:r>
            <w:r w:rsidRPr="00B33141">
              <w:rPr>
                <w:spacing w:val="-3"/>
                <w:sz w:val="16"/>
              </w:rPr>
              <w:t xml:space="preserve"> </w:t>
            </w:r>
            <w:r w:rsidRPr="00B33141">
              <w:rPr>
                <w:sz w:val="16"/>
              </w:rPr>
              <w:t>outages</w:t>
            </w:r>
            <w:r w:rsidRPr="00B33141">
              <w:rPr>
                <w:spacing w:val="-4"/>
                <w:sz w:val="16"/>
              </w:rPr>
              <w:t xml:space="preserve"> </w:t>
            </w:r>
            <w:r w:rsidRPr="00B33141">
              <w:rPr>
                <w:sz w:val="16"/>
              </w:rPr>
              <w:t>(for</w:t>
            </w:r>
            <w:r w:rsidRPr="00B33141">
              <w:rPr>
                <w:spacing w:val="-4"/>
                <w:sz w:val="16"/>
              </w:rPr>
              <w:t xml:space="preserve"> </w:t>
            </w:r>
            <w:r w:rsidRPr="00B33141">
              <w:rPr>
                <w:sz w:val="16"/>
              </w:rPr>
              <w:t>example,</w:t>
            </w:r>
            <w:r w:rsidRPr="00B33141">
              <w:rPr>
                <w:spacing w:val="-4"/>
                <w:sz w:val="16"/>
              </w:rPr>
              <w:t xml:space="preserve"> </w:t>
            </w:r>
            <w:r w:rsidRPr="00B33141">
              <w:rPr>
                <w:sz w:val="16"/>
              </w:rPr>
              <w:t>power</w:t>
            </w:r>
            <w:r w:rsidRPr="00B33141">
              <w:rPr>
                <w:spacing w:val="-4"/>
                <w:sz w:val="16"/>
              </w:rPr>
              <w:t xml:space="preserve"> </w:t>
            </w:r>
            <w:r w:rsidRPr="00B33141">
              <w:rPr>
                <w:sz w:val="16"/>
              </w:rPr>
              <w:t>and</w:t>
            </w:r>
            <w:r w:rsidRPr="00B33141">
              <w:rPr>
                <w:spacing w:val="-4"/>
                <w:sz w:val="16"/>
              </w:rPr>
              <w:t xml:space="preserve"> </w:t>
            </w:r>
            <w:r w:rsidRPr="00B33141">
              <w:rPr>
                <w:sz w:val="16"/>
              </w:rPr>
              <w:t>public</w:t>
            </w:r>
            <w:r w:rsidRPr="00B33141">
              <w:rPr>
                <w:spacing w:val="-5"/>
                <w:sz w:val="16"/>
              </w:rPr>
              <w:t xml:space="preserve"> </w:t>
            </w:r>
            <w:r w:rsidRPr="00B33141">
              <w:rPr>
                <w:sz w:val="16"/>
              </w:rPr>
              <w:t>transport)</w:t>
            </w:r>
          </w:p>
          <w:p w14:paraId="713AD1A1" w14:textId="77777777" w:rsidR="00850AA4" w:rsidRPr="00B33141" w:rsidRDefault="00850AA4" w:rsidP="00850AA4">
            <w:pPr>
              <w:pStyle w:val="ListParagraph"/>
              <w:numPr>
                <w:ilvl w:val="0"/>
                <w:numId w:val="13"/>
              </w:numPr>
              <w:tabs>
                <w:tab w:val="left" w:pos="401"/>
              </w:tabs>
              <w:spacing w:before="130"/>
              <w:ind w:hanging="228"/>
              <w:rPr>
                <w:sz w:val="16"/>
              </w:rPr>
            </w:pPr>
            <w:r w:rsidRPr="00B33141">
              <w:rPr>
                <w:sz w:val="16"/>
              </w:rPr>
              <w:t>Loss</w:t>
            </w:r>
            <w:r w:rsidRPr="00B33141">
              <w:rPr>
                <w:spacing w:val="-3"/>
                <w:sz w:val="16"/>
              </w:rPr>
              <w:t xml:space="preserve"> </w:t>
            </w:r>
            <w:r w:rsidRPr="00B33141">
              <w:rPr>
                <w:sz w:val="16"/>
              </w:rPr>
              <w:t>of</w:t>
            </w:r>
            <w:r w:rsidRPr="00B33141">
              <w:rPr>
                <w:spacing w:val="-10"/>
                <w:sz w:val="16"/>
              </w:rPr>
              <w:t xml:space="preserve"> </w:t>
            </w:r>
            <w:r w:rsidRPr="00B33141">
              <w:rPr>
                <w:sz w:val="16"/>
              </w:rPr>
              <w:t>Aboriginal</w:t>
            </w:r>
            <w:r w:rsidRPr="00B33141">
              <w:rPr>
                <w:spacing w:val="-1"/>
                <w:sz w:val="16"/>
              </w:rPr>
              <w:t xml:space="preserve"> </w:t>
            </w:r>
            <w:r w:rsidRPr="00B33141">
              <w:rPr>
                <w:sz w:val="16"/>
              </w:rPr>
              <w:t>bush</w:t>
            </w:r>
            <w:r w:rsidRPr="00B33141">
              <w:rPr>
                <w:spacing w:val="-2"/>
                <w:sz w:val="16"/>
              </w:rPr>
              <w:t xml:space="preserve"> </w:t>
            </w:r>
            <w:r w:rsidRPr="00B33141">
              <w:rPr>
                <w:sz w:val="16"/>
              </w:rPr>
              <w:t>foods</w:t>
            </w:r>
            <w:r w:rsidRPr="00B33141">
              <w:rPr>
                <w:spacing w:val="-1"/>
                <w:sz w:val="16"/>
              </w:rPr>
              <w:t xml:space="preserve"> </w:t>
            </w:r>
            <w:r w:rsidRPr="00B33141">
              <w:rPr>
                <w:sz w:val="16"/>
              </w:rPr>
              <w:t>due</w:t>
            </w:r>
            <w:r w:rsidRPr="00B33141">
              <w:rPr>
                <w:spacing w:val="-2"/>
                <w:sz w:val="16"/>
              </w:rPr>
              <w:t xml:space="preserve"> </w:t>
            </w:r>
            <w:r w:rsidRPr="00B33141">
              <w:rPr>
                <w:sz w:val="16"/>
              </w:rPr>
              <w:t>to</w:t>
            </w:r>
            <w:r w:rsidRPr="00B33141">
              <w:rPr>
                <w:spacing w:val="-1"/>
                <w:sz w:val="16"/>
              </w:rPr>
              <w:t xml:space="preserve"> </w:t>
            </w:r>
            <w:r w:rsidRPr="00B33141">
              <w:rPr>
                <w:sz w:val="16"/>
              </w:rPr>
              <w:t>temperature</w:t>
            </w:r>
            <w:r w:rsidRPr="00B33141">
              <w:rPr>
                <w:spacing w:val="-2"/>
                <w:sz w:val="16"/>
              </w:rPr>
              <w:t xml:space="preserve"> </w:t>
            </w:r>
            <w:r w:rsidRPr="00B33141">
              <w:rPr>
                <w:sz w:val="16"/>
              </w:rPr>
              <w:t>rise</w:t>
            </w:r>
            <w:r w:rsidRPr="00B33141">
              <w:rPr>
                <w:spacing w:val="-1"/>
                <w:sz w:val="16"/>
              </w:rPr>
              <w:t xml:space="preserve"> </w:t>
            </w:r>
            <w:r w:rsidRPr="00B33141">
              <w:rPr>
                <w:sz w:val="16"/>
              </w:rPr>
              <w:t>on</w:t>
            </w:r>
            <w:r w:rsidRPr="00B33141">
              <w:rPr>
                <w:spacing w:val="-2"/>
                <w:sz w:val="16"/>
              </w:rPr>
              <w:t xml:space="preserve"> </w:t>
            </w:r>
            <w:r w:rsidRPr="00B33141">
              <w:rPr>
                <w:sz w:val="16"/>
              </w:rPr>
              <w:t>land</w:t>
            </w:r>
            <w:r w:rsidRPr="00B33141">
              <w:rPr>
                <w:spacing w:val="-2"/>
                <w:sz w:val="16"/>
              </w:rPr>
              <w:t xml:space="preserve"> </w:t>
            </w:r>
            <w:r w:rsidRPr="00B33141">
              <w:rPr>
                <w:sz w:val="16"/>
              </w:rPr>
              <w:t>and</w:t>
            </w:r>
            <w:r w:rsidRPr="00B33141">
              <w:rPr>
                <w:spacing w:val="-2"/>
                <w:sz w:val="16"/>
              </w:rPr>
              <w:t xml:space="preserve"> </w:t>
            </w:r>
            <w:r w:rsidRPr="00B33141">
              <w:rPr>
                <w:sz w:val="16"/>
              </w:rPr>
              <w:t>sea</w:t>
            </w:r>
          </w:p>
          <w:p w14:paraId="78890A04" w14:textId="77777777" w:rsidR="00850AA4" w:rsidRPr="00B33141" w:rsidRDefault="00850AA4" w:rsidP="00850AA4">
            <w:pPr>
              <w:pStyle w:val="ListParagraph"/>
              <w:numPr>
                <w:ilvl w:val="0"/>
                <w:numId w:val="13"/>
              </w:numPr>
              <w:tabs>
                <w:tab w:val="left" w:pos="401"/>
              </w:tabs>
              <w:ind w:hanging="228"/>
              <w:rPr>
                <w:sz w:val="16"/>
              </w:rPr>
            </w:pPr>
            <w:r w:rsidRPr="00B33141">
              <w:rPr>
                <w:sz w:val="16"/>
              </w:rPr>
              <w:t>Death</w:t>
            </w:r>
            <w:r w:rsidRPr="00B33141">
              <w:rPr>
                <w:spacing w:val="-6"/>
                <w:sz w:val="16"/>
              </w:rPr>
              <w:t xml:space="preserve"> </w:t>
            </w:r>
            <w:r w:rsidRPr="00B33141">
              <w:rPr>
                <w:sz w:val="16"/>
              </w:rPr>
              <w:t>of</w:t>
            </w:r>
            <w:r w:rsidRPr="00B33141">
              <w:rPr>
                <w:spacing w:val="-5"/>
                <w:sz w:val="16"/>
              </w:rPr>
              <w:t xml:space="preserve"> </w:t>
            </w:r>
            <w:r w:rsidRPr="00B33141">
              <w:rPr>
                <w:sz w:val="16"/>
              </w:rPr>
              <w:t>domestic</w:t>
            </w:r>
            <w:r w:rsidRPr="00B33141">
              <w:rPr>
                <w:spacing w:val="-5"/>
                <w:sz w:val="16"/>
              </w:rPr>
              <w:t xml:space="preserve"> </w:t>
            </w:r>
            <w:r w:rsidRPr="00B33141">
              <w:rPr>
                <w:sz w:val="16"/>
              </w:rPr>
              <w:t>and</w:t>
            </w:r>
            <w:r w:rsidRPr="00B33141">
              <w:rPr>
                <w:spacing w:val="-5"/>
                <w:sz w:val="16"/>
              </w:rPr>
              <w:t xml:space="preserve"> </w:t>
            </w:r>
            <w:r w:rsidRPr="00B33141">
              <w:rPr>
                <w:sz w:val="16"/>
              </w:rPr>
              <w:t>native</w:t>
            </w:r>
            <w:r w:rsidRPr="00B33141">
              <w:rPr>
                <w:spacing w:val="-5"/>
                <w:sz w:val="16"/>
              </w:rPr>
              <w:t xml:space="preserve"> </w:t>
            </w:r>
            <w:r w:rsidRPr="00B33141">
              <w:rPr>
                <w:sz w:val="16"/>
              </w:rPr>
              <w:t>animals</w:t>
            </w:r>
          </w:p>
          <w:p w14:paraId="3C5242D9" w14:textId="77777777" w:rsidR="00850AA4" w:rsidRPr="00B33141" w:rsidRDefault="00850AA4" w:rsidP="00850AA4">
            <w:pPr>
              <w:pStyle w:val="ListParagraph"/>
              <w:numPr>
                <w:ilvl w:val="0"/>
                <w:numId w:val="13"/>
              </w:numPr>
              <w:tabs>
                <w:tab w:val="left" w:pos="401"/>
              </w:tabs>
              <w:spacing w:before="130"/>
              <w:ind w:hanging="228"/>
              <w:rPr>
                <w:sz w:val="16"/>
              </w:rPr>
            </w:pPr>
            <w:r w:rsidRPr="00B33141">
              <w:rPr>
                <w:sz w:val="16"/>
              </w:rPr>
              <w:t>Negative</w:t>
            </w:r>
            <w:r w:rsidRPr="00B33141">
              <w:rPr>
                <w:spacing w:val="-8"/>
                <w:sz w:val="16"/>
              </w:rPr>
              <w:t xml:space="preserve"> </w:t>
            </w:r>
            <w:r w:rsidRPr="00B33141">
              <w:rPr>
                <w:sz w:val="16"/>
              </w:rPr>
              <w:t>impacts</w:t>
            </w:r>
            <w:r w:rsidRPr="00B33141">
              <w:rPr>
                <w:spacing w:val="-7"/>
                <w:sz w:val="16"/>
              </w:rPr>
              <w:t xml:space="preserve"> </w:t>
            </w:r>
            <w:r w:rsidRPr="00B33141">
              <w:rPr>
                <w:sz w:val="16"/>
              </w:rPr>
              <w:t>on</w:t>
            </w:r>
            <w:r w:rsidRPr="00B33141">
              <w:rPr>
                <w:spacing w:val="-7"/>
                <w:sz w:val="16"/>
              </w:rPr>
              <w:t xml:space="preserve"> </w:t>
            </w:r>
            <w:r w:rsidRPr="00B33141">
              <w:rPr>
                <w:sz w:val="16"/>
              </w:rPr>
              <w:t>biodiversity</w:t>
            </w:r>
          </w:p>
          <w:p w14:paraId="4E84BE11" w14:textId="77777777" w:rsidR="00763F0D" w:rsidRDefault="00763F0D">
            <w:pPr>
              <w:pStyle w:val="BodyText"/>
              <w:spacing w:after="1"/>
              <w:rPr>
                <w:b/>
                <w:sz w:val="22"/>
              </w:rPr>
            </w:pPr>
          </w:p>
        </w:tc>
      </w:tr>
    </w:tbl>
    <w:p w14:paraId="729806F6" w14:textId="77777777" w:rsidR="00850AA4" w:rsidRDefault="00850AA4">
      <w:pPr>
        <w:pStyle w:val="BodyText"/>
        <w:spacing w:after="1"/>
        <w:rPr>
          <w:b/>
          <w:sz w:val="22"/>
        </w:rPr>
        <w:sectPr w:rsidR="00850AA4">
          <w:type w:val="continuous"/>
          <w:pgSz w:w="11910" w:h="16840"/>
          <w:pgMar w:top="1580" w:right="480" w:bottom="280" w:left="620" w:header="0" w:footer="679" w:gutter="0"/>
          <w:cols w:space="720"/>
        </w:sectPr>
      </w:pPr>
    </w:p>
    <w:p w14:paraId="46A087A9" w14:textId="52F0952F" w:rsidR="00C800F8" w:rsidRPr="00B33141" w:rsidRDefault="00C800F8">
      <w:pPr>
        <w:pStyle w:val="BodyText"/>
        <w:spacing w:after="1"/>
        <w:rPr>
          <w:b/>
          <w:sz w:val="22"/>
        </w:rPr>
      </w:pPr>
    </w:p>
    <w:p w14:paraId="331303B4" w14:textId="77777777" w:rsidR="00C800F8" w:rsidRPr="00B33141" w:rsidRDefault="00C800F8">
      <w:pPr>
        <w:rPr>
          <w:sz w:val="16"/>
        </w:rPr>
        <w:sectPr w:rsidR="00C800F8" w:rsidRPr="00B33141">
          <w:type w:val="continuous"/>
          <w:pgSz w:w="11910" w:h="16840"/>
          <w:pgMar w:top="1580" w:right="480" w:bottom="280" w:left="620" w:header="0" w:footer="679" w:gutter="0"/>
          <w:cols w:num="3" w:space="720" w:equalWidth="0">
            <w:col w:w="3319" w:space="160"/>
            <w:col w:w="1264" w:space="156"/>
            <w:col w:w="5911"/>
          </w:cols>
        </w:sectPr>
      </w:pPr>
    </w:p>
    <w:p w14:paraId="7B81E907" w14:textId="77777777" w:rsidR="00C800F8" w:rsidRPr="00B33141" w:rsidRDefault="00C800F8">
      <w:pPr>
        <w:pStyle w:val="BodyText"/>
        <w:spacing w:before="6"/>
        <w:rPr>
          <w:sz w:val="6"/>
        </w:rPr>
      </w:pPr>
    </w:p>
    <w:p w14:paraId="5C96A340" w14:textId="07675AF2" w:rsidR="00C800F8" w:rsidRPr="00850AA4" w:rsidRDefault="00C800F8" w:rsidP="00850AA4">
      <w:pPr>
        <w:pStyle w:val="BodyText"/>
        <w:spacing w:line="20" w:lineRule="exact"/>
        <w:ind w:left="170"/>
        <w:rPr>
          <w:sz w:val="2"/>
        </w:rPr>
      </w:pPr>
    </w:p>
    <w:p w14:paraId="1A01A3BF" w14:textId="77777777" w:rsidR="00C800F8" w:rsidRPr="00B33141" w:rsidRDefault="00C800F8">
      <w:pPr>
        <w:pStyle w:val="BodyText"/>
        <w:spacing w:before="11"/>
        <w:rPr>
          <w:sz w:val="19"/>
        </w:rPr>
      </w:pPr>
    </w:p>
    <w:p w14:paraId="4BF39387" w14:textId="77777777" w:rsidR="00C800F8" w:rsidRPr="00B33141" w:rsidRDefault="00B51C92">
      <w:pPr>
        <w:pStyle w:val="ListParagraph"/>
        <w:numPr>
          <w:ilvl w:val="0"/>
          <w:numId w:val="8"/>
        </w:numPr>
        <w:tabs>
          <w:tab w:val="left" w:pos="458"/>
        </w:tabs>
        <w:spacing w:before="95" w:line="261" w:lineRule="auto"/>
        <w:ind w:right="391"/>
        <w:rPr>
          <w:sz w:val="16"/>
        </w:rPr>
      </w:pPr>
      <w:r w:rsidRPr="00B33141">
        <w:rPr>
          <w:sz w:val="16"/>
        </w:rPr>
        <w:t>The</w:t>
      </w:r>
      <w:r w:rsidRPr="00B33141">
        <w:rPr>
          <w:spacing w:val="-4"/>
          <w:sz w:val="16"/>
        </w:rPr>
        <w:t xml:space="preserve"> </w:t>
      </w:r>
      <w:r w:rsidRPr="00B33141">
        <w:rPr>
          <w:sz w:val="16"/>
        </w:rPr>
        <w:t>Victorian</w:t>
      </w:r>
      <w:r w:rsidRPr="00B33141">
        <w:rPr>
          <w:spacing w:val="-4"/>
          <w:sz w:val="16"/>
        </w:rPr>
        <w:t xml:space="preserve"> </w:t>
      </w:r>
      <w:r w:rsidRPr="00B33141">
        <w:rPr>
          <w:sz w:val="16"/>
        </w:rPr>
        <w:t>climate</w:t>
      </w:r>
      <w:r w:rsidRPr="00B33141">
        <w:rPr>
          <w:spacing w:val="-4"/>
          <w:sz w:val="16"/>
        </w:rPr>
        <w:t xml:space="preserve"> </w:t>
      </w:r>
      <w:r w:rsidRPr="00B33141">
        <w:rPr>
          <w:sz w:val="16"/>
        </w:rPr>
        <w:t>projections</w:t>
      </w:r>
      <w:r w:rsidRPr="00B33141">
        <w:rPr>
          <w:spacing w:val="-3"/>
          <w:sz w:val="16"/>
        </w:rPr>
        <w:t xml:space="preserve"> </w:t>
      </w:r>
      <w:r w:rsidRPr="00B33141">
        <w:rPr>
          <w:sz w:val="16"/>
        </w:rPr>
        <w:t>are</w:t>
      </w:r>
      <w:r w:rsidRPr="00B33141">
        <w:rPr>
          <w:spacing w:val="-5"/>
          <w:sz w:val="16"/>
        </w:rPr>
        <w:t xml:space="preserve"> </w:t>
      </w:r>
      <w:r w:rsidRPr="00B33141">
        <w:rPr>
          <w:sz w:val="16"/>
        </w:rPr>
        <w:t>expressed</w:t>
      </w:r>
      <w:r w:rsidRPr="00B33141">
        <w:rPr>
          <w:spacing w:val="-4"/>
          <w:sz w:val="16"/>
        </w:rPr>
        <w:t xml:space="preserve"> </w:t>
      </w:r>
      <w:r w:rsidRPr="00B33141">
        <w:rPr>
          <w:sz w:val="16"/>
        </w:rPr>
        <w:t>over</w:t>
      </w:r>
      <w:r w:rsidRPr="00B33141">
        <w:rPr>
          <w:spacing w:val="-5"/>
          <w:sz w:val="16"/>
        </w:rPr>
        <w:t xml:space="preserve"> </w:t>
      </w:r>
      <w:r w:rsidRPr="00B33141">
        <w:rPr>
          <w:sz w:val="16"/>
        </w:rPr>
        <w:t>extended</w:t>
      </w:r>
      <w:r w:rsidRPr="00B33141">
        <w:rPr>
          <w:spacing w:val="-4"/>
          <w:sz w:val="16"/>
        </w:rPr>
        <w:t xml:space="preserve"> </w:t>
      </w:r>
      <w:r w:rsidRPr="00B33141">
        <w:rPr>
          <w:sz w:val="16"/>
        </w:rPr>
        <w:t>timescales</w:t>
      </w:r>
      <w:r w:rsidRPr="00B33141">
        <w:rPr>
          <w:spacing w:val="-3"/>
          <w:sz w:val="16"/>
        </w:rPr>
        <w:t xml:space="preserve"> </w:t>
      </w:r>
      <w:r w:rsidRPr="00B33141">
        <w:rPr>
          <w:sz w:val="16"/>
        </w:rPr>
        <w:t>(20</w:t>
      </w:r>
      <w:r w:rsidRPr="00B33141">
        <w:rPr>
          <w:spacing w:val="-4"/>
          <w:sz w:val="16"/>
        </w:rPr>
        <w:t xml:space="preserve"> </w:t>
      </w:r>
      <w:r w:rsidRPr="00B33141">
        <w:rPr>
          <w:sz w:val="16"/>
        </w:rPr>
        <w:t>to</w:t>
      </w:r>
      <w:r w:rsidRPr="00B33141">
        <w:rPr>
          <w:spacing w:val="-3"/>
          <w:sz w:val="16"/>
        </w:rPr>
        <w:t xml:space="preserve"> </w:t>
      </w:r>
      <w:r w:rsidRPr="00B33141">
        <w:rPr>
          <w:sz w:val="16"/>
        </w:rPr>
        <w:t>30</w:t>
      </w:r>
      <w:r w:rsidRPr="00B33141">
        <w:rPr>
          <w:spacing w:val="-5"/>
          <w:sz w:val="16"/>
        </w:rPr>
        <w:t xml:space="preserve"> </w:t>
      </w:r>
      <w:r w:rsidRPr="00B33141">
        <w:rPr>
          <w:sz w:val="16"/>
        </w:rPr>
        <w:t>years)</w:t>
      </w:r>
      <w:r w:rsidRPr="00B33141">
        <w:rPr>
          <w:spacing w:val="-3"/>
          <w:sz w:val="16"/>
        </w:rPr>
        <w:t xml:space="preserve"> </w:t>
      </w:r>
      <w:r w:rsidRPr="00B33141">
        <w:rPr>
          <w:sz w:val="16"/>
        </w:rPr>
        <w:t>and</w:t>
      </w:r>
      <w:r w:rsidRPr="00B33141">
        <w:rPr>
          <w:spacing w:val="-5"/>
          <w:sz w:val="16"/>
        </w:rPr>
        <w:t xml:space="preserve"> </w:t>
      </w:r>
      <w:r w:rsidRPr="00B33141">
        <w:rPr>
          <w:sz w:val="16"/>
        </w:rPr>
        <w:t>projections</w:t>
      </w:r>
      <w:r w:rsidRPr="00B33141">
        <w:rPr>
          <w:spacing w:val="-4"/>
          <w:sz w:val="16"/>
        </w:rPr>
        <w:t xml:space="preserve"> </w:t>
      </w:r>
      <w:r w:rsidRPr="00B33141">
        <w:rPr>
          <w:sz w:val="16"/>
        </w:rPr>
        <w:t>of</w:t>
      </w:r>
      <w:r w:rsidRPr="00B33141">
        <w:rPr>
          <w:spacing w:val="-5"/>
          <w:sz w:val="16"/>
        </w:rPr>
        <w:t xml:space="preserve"> </w:t>
      </w:r>
      <w:r w:rsidRPr="00B33141">
        <w:rPr>
          <w:sz w:val="16"/>
        </w:rPr>
        <w:t>impacts</w:t>
      </w:r>
      <w:r w:rsidRPr="00B33141">
        <w:rPr>
          <w:spacing w:val="-4"/>
          <w:sz w:val="16"/>
        </w:rPr>
        <w:t xml:space="preserve"> </w:t>
      </w:r>
      <w:r w:rsidRPr="00B33141">
        <w:rPr>
          <w:sz w:val="16"/>
        </w:rPr>
        <w:t>are</w:t>
      </w:r>
      <w:r w:rsidRPr="00B33141">
        <w:rPr>
          <w:spacing w:val="-4"/>
          <w:sz w:val="16"/>
        </w:rPr>
        <w:t xml:space="preserve"> </w:t>
      </w:r>
      <w:r w:rsidRPr="00B33141">
        <w:rPr>
          <w:sz w:val="16"/>
        </w:rPr>
        <w:t>variously</w:t>
      </w:r>
      <w:r w:rsidRPr="00B33141">
        <w:rPr>
          <w:spacing w:val="-4"/>
          <w:sz w:val="16"/>
        </w:rPr>
        <w:t xml:space="preserve"> </w:t>
      </w:r>
      <w:r w:rsidRPr="00B33141">
        <w:rPr>
          <w:sz w:val="16"/>
        </w:rPr>
        <w:t>attributed</w:t>
      </w:r>
      <w:r w:rsidRPr="00B33141">
        <w:rPr>
          <w:spacing w:val="1"/>
          <w:sz w:val="16"/>
        </w:rPr>
        <w:t xml:space="preserve"> </w:t>
      </w:r>
      <w:r w:rsidRPr="00B33141">
        <w:rPr>
          <w:sz w:val="16"/>
        </w:rPr>
        <w:t>confidence levels on a scale from low to very high, consistent with the best available science. Victoria’s climate is highly variable and</w:t>
      </w:r>
      <w:r w:rsidRPr="00B33141">
        <w:rPr>
          <w:spacing w:val="1"/>
          <w:sz w:val="16"/>
        </w:rPr>
        <w:t xml:space="preserve"> </w:t>
      </w:r>
      <w:r w:rsidRPr="00B33141">
        <w:rPr>
          <w:sz w:val="16"/>
        </w:rPr>
        <w:t>variations</w:t>
      </w:r>
      <w:r w:rsidRPr="00B33141">
        <w:rPr>
          <w:spacing w:val="-1"/>
          <w:sz w:val="16"/>
        </w:rPr>
        <w:t xml:space="preserve"> </w:t>
      </w:r>
      <w:r w:rsidRPr="00B33141">
        <w:rPr>
          <w:sz w:val="16"/>
        </w:rPr>
        <w:t>can arise</w:t>
      </w:r>
      <w:r w:rsidRPr="00B33141">
        <w:rPr>
          <w:spacing w:val="-1"/>
          <w:sz w:val="16"/>
        </w:rPr>
        <w:t xml:space="preserve"> </w:t>
      </w:r>
      <w:r w:rsidRPr="00B33141">
        <w:rPr>
          <w:sz w:val="16"/>
        </w:rPr>
        <w:t>from year to year.</w:t>
      </w:r>
    </w:p>
    <w:p w14:paraId="5A6F8446" w14:textId="77777777" w:rsidR="00C800F8" w:rsidRPr="00B33141" w:rsidRDefault="00B51C92">
      <w:pPr>
        <w:pStyle w:val="ListParagraph"/>
        <w:numPr>
          <w:ilvl w:val="0"/>
          <w:numId w:val="8"/>
        </w:numPr>
        <w:tabs>
          <w:tab w:val="left" w:pos="458"/>
        </w:tabs>
        <w:spacing w:before="55"/>
        <w:ind w:hanging="285"/>
        <w:rPr>
          <w:sz w:val="16"/>
        </w:rPr>
      </w:pPr>
      <w:r w:rsidRPr="00B33141">
        <w:rPr>
          <w:sz w:val="16"/>
        </w:rPr>
        <w:t>CSIRO,</w:t>
      </w:r>
      <w:r w:rsidRPr="00B33141">
        <w:rPr>
          <w:spacing w:val="-8"/>
          <w:sz w:val="16"/>
        </w:rPr>
        <w:t xml:space="preserve"> </w:t>
      </w:r>
      <w:r w:rsidRPr="00B33141">
        <w:rPr>
          <w:sz w:val="16"/>
        </w:rPr>
        <w:t>Victorian</w:t>
      </w:r>
      <w:r w:rsidRPr="00B33141">
        <w:rPr>
          <w:spacing w:val="-7"/>
          <w:sz w:val="16"/>
        </w:rPr>
        <w:t xml:space="preserve"> </w:t>
      </w:r>
      <w:r w:rsidRPr="00B33141">
        <w:rPr>
          <w:sz w:val="16"/>
        </w:rPr>
        <w:t>Climate</w:t>
      </w:r>
      <w:r w:rsidRPr="00B33141">
        <w:rPr>
          <w:spacing w:val="-8"/>
          <w:sz w:val="16"/>
        </w:rPr>
        <w:t xml:space="preserve"> </w:t>
      </w:r>
      <w:r w:rsidRPr="00B33141">
        <w:rPr>
          <w:sz w:val="16"/>
        </w:rPr>
        <w:t>Projections</w:t>
      </w:r>
      <w:r w:rsidRPr="00B33141">
        <w:rPr>
          <w:spacing w:val="-6"/>
          <w:sz w:val="16"/>
        </w:rPr>
        <w:t xml:space="preserve"> </w:t>
      </w:r>
      <w:r w:rsidRPr="00B33141">
        <w:rPr>
          <w:sz w:val="16"/>
        </w:rPr>
        <w:t>2019.</w:t>
      </w:r>
    </w:p>
    <w:p w14:paraId="0332504B" w14:textId="77777777" w:rsidR="00C800F8" w:rsidRPr="00B33141" w:rsidRDefault="00B51C92">
      <w:pPr>
        <w:pStyle w:val="ListParagraph"/>
        <w:numPr>
          <w:ilvl w:val="0"/>
          <w:numId w:val="8"/>
        </w:numPr>
        <w:tabs>
          <w:tab w:val="left" w:pos="458"/>
        </w:tabs>
        <w:spacing w:before="73"/>
        <w:ind w:hanging="285"/>
        <w:rPr>
          <w:sz w:val="16"/>
        </w:rPr>
      </w:pPr>
      <w:r w:rsidRPr="00B33141">
        <w:rPr>
          <w:sz w:val="16"/>
        </w:rPr>
        <w:t>CSIRO,</w:t>
      </w:r>
      <w:r w:rsidRPr="00B33141">
        <w:rPr>
          <w:spacing w:val="-8"/>
          <w:sz w:val="16"/>
        </w:rPr>
        <w:t xml:space="preserve"> </w:t>
      </w:r>
      <w:r w:rsidRPr="00B33141">
        <w:rPr>
          <w:sz w:val="16"/>
        </w:rPr>
        <w:t>Victorian</w:t>
      </w:r>
      <w:r w:rsidRPr="00B33141">
        <w:rPr>
          <w:spacing w:val="-7"/>
          <w:sz w:val="16"/>
        </w:rPr>
        <w:t xml:space="preserve"> </w:t>
      </w:r>
      <w:r w:rsidRPr="00B33141">
        <w:rPr>
          <w:sz w:val="16"/>
        </w:rPr>
        <w:t>Climate</w:t>
      </w:r>
      <w:r w:rsidRPr="00B33141">
        <w:rPr>
          <w:spacing w:val="-8"/>
          <w:sz w:val="16"/>
        </w:rPr>
        <w:t xml:space="preserve"> </w:t>
      </w:r>
      <w:r w:rsidRPr="00B33141">
        <w:rPr>
          <w:sz w:val="16"/>
        </w:rPr>
        <w:t>Projections</w:t>
      </w:r>
      <w:r w:rsidRPr="00B33141">
        <w:rPr>
          <w:spacing w:val="-6"/>
          <w:sz w:val="16"/>
        </w:rPr>
        <w:t xml:space="preserve"> </w:t>
      </w:r>
      <w:r w:rsidRPr="00B33141">
        <w:rPr>
          <w:sz w:val="16"/>
        </w:rPr>
        <w:t>2019.</w:t>
      </w:r>
    </w:p>
    <w:p w14:paraId="3C3EFF13" w14:textId="77777777" w:rsidR="00C800F8" w:rsidRPr="00B33141" w:rsidRDefault="00B51C92">
      <w:pPr>
        <w:pStyle w:val="ListParagraph"/>
        <w:numPr>
          <w:ilvl w:val="0"/>
          <w:numId w:val="8"/>
        </w:numPr>
        <w:tabs>
          <w:tab w:val="left" w:pos="458"/>
        </w:tabs>
        <w:spacing w:before="72"/>
        <w:ind w:hanging="285"/>
        <w:rPr>
          <w:sz w:val="16"/>
        </w:rPr>
      </w:pPr>
      <w:r w:rsidRPr="00B33141">
        <w:rPr>
          <w:sz w:val="16"/>
        </w:rPr>
        <w:t>CSIRO,</w:t>
      </w:r>
      <w:r w:rsidRPr="00B33141">
        <w:rPr>
          <w:spacing w:val="-8"/>
          <w:sz w:val="16"/>
        </w:rPr>
        <w:t xml:space="preserve"> </w:t>
      </w:r>
      <w:r w:rsidRPr="00B33141">
        <w:rPr>
          <w:sz w:val="16"/>
        </w:rPr>
        <w:t>Victorian</w:t>
      </w:r>
      <w:r w:rsidRPr="00B33141">
        <w:rPr>
          <w:spacing w:val="-7"/>
          <w:sz w:val="16"/>
        </w:rPr>
        <w:t xml:space="preserve"> </w:t>
      </w:r>
      <w:r w:rsidRPr="00B33141">
        <w:rPr>
          <w:sz w:val="16"/>
        </w:rPr>
        <w:t>Climate</w:t>
      </w:r>
      <w:r w:rsidRPr="00B33141">
        <w:rPr>
          <w:spacing w:val="-8"/>
          <w:sz w:val="16"/>
        </w:rPr>
        <w:t xml:space="preserve"> </w:t>
      </w:r>
      <w:r w:rsidRPr="00B33141">
        <w:rPr>
          <w:sz w:val="16"/>
        </w:rPr>
        <w:t>Projections</w:t>
      </w:r>
      <w:r w:rsidRPr="00B33141">
        <w:rPr>
          <w:spacing w:val="-6"/>
          <w:sz w:val="16"/>
        </w:rPr>
        <w:t xml:space="preserve"> </w:t>
      </w:r>
      <w:r w:rsidRPr="00B33141">
        <w:rPr>
          <w:sz w:val="16"/>
        </w:rPr>
        <w:t>2019.</w:t>
      </w:r>
    </w:p>
    <w:p w14:paraId="785CEACC" w14:textId="77777777" w:rsidR="00850AA4" w:rsidRDefault="00850AA4">
      <w:pPr>
        <w:rPr>
          <w:sz w:val="16"/>
        </w:rPr>
        <w:sectPr w:rsidR="00850AA4">
          <w:type w:val="continuous"/>
          <w:pgSz w:w="11910" w:h="16840"/>
          <w:pgMar w:top="1580" w:right="480" w:bottom="280" w:left="620" w:header="0" w:footer="679" w:gutter="0"/>
          <w:cols w:space="720"/>
        </w:sectPr>
      </w:pPr>
    </w:p>
    <w:tbl>
      <w:tblPr>
        <w:tblStyle w:val="TableGrid"/>
        <w:tblW w:w="0" w:type="auto"/>
        <w:tblInd w:w="25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842"/>
        <w:gridCol w:w="6382"/>
      </w:tblGrid>
      <w:tr w:rsidR="00850AA4" w:rsidRPr="00850AA4" w14:paraId="76FA48E8" w14:textId="77777777" w:rsidTr="00850AA4">
        <w:trPr>
          <w:trHeight w:val="552"/>
        </w:trPr>
        <w:tc>
          <w:tcPr>
            <w:tcW w:w="2552" w:type="dxa"/>
            <w:tcBorders>
              <w:bottom w:val="single" w:sz="4" w:space="0" w:color="auto"/>
            </w:tcBorders>
          </w:tcPr>
          <w:p w14:paraId="32EA71B1" w14:textId="637F5843" w:rsidR="00850AA4" w:rsidRPr="00850AA4" w:rsidRDefault="00850AA4" w:rsidP="003710FF">
            <w:pPr>
              <w:pStyle w:val="BodyText"/>
              <w:spacing w:after="1"/>
              <w:rPr>
                <w:b/>
                <w:sz w:val="16"/>
                <w:szCs w:val="18"/>
              </w:rPr>
            </w:pPr>
            <w:r w:rsidRPr="00850AA4">
              <w:rPr>
                <w:b/>
                <w:sz w:val="16"/>
                <w:szCs w:val="18"/>
              </w:rPr>
              <w:lastRenderedPageBreak/>
              <w:t>Future climate projections</w:t>
            </w:r>
            <w:r w:rsidRPr="00637635">
              <w:rPr>
                <w:b/>
                <w:position w:val="5"/>
                <w:sz w:val="9"/>
              </w:rPr>
              <w:t>7</w:t>
            </w:r>
          </w:p>
        </w:tc>
        <w:tc>
          <w:tcPr>
            <w:tcW w:w="1842" w:type="dxa"/>
            <w:tcBorders>
              <w:bottom w:val="single" w:sz="4" w:space="0" w:color="auto"/>
            </w:tcBorders>
          </w:tcPr>
          <w:p w14:paraId="67185550" w14:textId="77777777" w:rsidR="00850AA4" w:rsidRPr="00850AA4" w:rsidRDefault="00850AA4" w:rsidP="003710FF">
            <w:pPr>
              <w:pStyle w:val="BodyText"/>
              <w:spacing w:after="1"/>
              <w:rPr>
                <w:b/>
                <w:sz w:val="16"/>
                <w:szCs w:val="18"/>
              </w:rPr>
            </w:pPr>
            <w:r w:rsidRPr="00850AA4">
              <w:rPr>
                <w:b/>
                <w:sz w:val="16"/>
                <w:szCs w:val="18"/>
              </w:rPr>
              <w:t>Associated risks</w:t>
            </w:r>
          </w:p>
        </w:tc>
        <w:tc>
          <w:tcPr>
            <w:tcW w:w="6382" w:type="dxa"/>
            <w:tcBorders>
              <w:bottom w:val="single" w:sz="4" w:space="0" w:color="auto"/>
            </w:tcBorders>
          </w:tcPr>
          <w:p w14:paraId="2B8DB8E1" w14:textId="77777777" w:rsidR="00850AA4" w:rsidRPr="00850AA4" w:rsidRDefault="00850AA4" w:rsidP="003710FF">
            <w:pPr>
              <w:pStyle w:val="BodyText"/>
              <w:spacing w:after="1"/>
              <w:rPr>
                <w:b/>
                <w:sz w:val="16"/>
                <w:szCs w:val="18"/>
              </w:rPr>
            </w:pPr>
            <w:r w:rsidRPr="00850AA4">
              <w:rPr>
                <w:b/>
                <w:sz w:val="16"/>
                <w:szCs w:val="18"/>
              </w:rPr>
              <w:t>Associated potential impacts</w:t>
            </w:r>
          </w:p>
        </w:tc>
      </w:tr>
      <w:tr w:rsidR="00850AA4" w:rsidRPr="00850AA4" w14:paraId="546FCDCB" w14:textId="77777777" w:rsidTr="00A60CB3">
        <w:trPr>
          <w:trHeight w:val="1997"/>
        </w:trPr>
        <w:tc>
          <w:tcPr>
            <w:tcW w:w="2552" w:type="dxa"/>
            <w:tcBorders>
              <w:top w:val="single" w:sz="4" w:space="0" w:color="auto"/>
              <w:bottom w:val="single" w:sz="4" w:space="0" w:color="auto"/>
            </w:tcBorders>
          </w:tcPr>
          <w:p w14:paraId="7ACBDCD2" w14:textId="77777777" w:rsidR="00850AA4" w:rsidRDefault="00850AA4" w:rsidP="003710FF">
            <w:pPr>
              <w:pStyle w:val="BodyText"/>
              <w:spacing w:after="1"/>
              <w:ind w:left="1176"/>
              <w:rPr>
                <w:b/>
                <w:sz w:val="16"/>
              </w:rPr>
            </w:pPr>
          </w:p>
          <w:p w14:paraId="53D12195" w14:textId="77777777" w:rsidR="00850AA4" w:rsidRDefault="00850AA4" w:rsidP="00850AA4">
            <w:pPr>
              <w:pStyle w:val="BodyText"/>
              <w:spacing w:after="1"/>
              <w:rPr>
                <w:b/>
                <w:color w:val="000000" w:themeColor="text1"/>
                <w:position w:val="5"/>
                <w:sz w:val="9"/>
              </w:rPr>
            </w:pPr>
            <w:r w:rsidRPr="00A055AF">
              <w:rPr>
                <w:b/>
                <w:color w:val="000000" w:themeColor="text1"/>
                <w:sz w:val="16"/>
              </w:rPr>
              <w:t>Reduced</w:t>
            </w:r>
            <w:r w:rsidRPr="00A055AF">
              <w:rPr>
                <w:b/>
                <w:color w:val="000000" w:themeColor="text1"/>
                <w:spacing w:val="-9"/>
                <w:sz w:val="16"/>
              </w:rPr>
              <w:t xml:space="preserve"> </w:t>
            </w:r>
            <w:r w:rsidRPr="00A055AF">
              <w:rPr>
                <w:b/>
                <w:color w:val="000000" w:themeColor="text1"/>
                <w:sz w:val="16"/>
              </w:rPr>
              <w:t>rainfall</w:t>
            </w:r>
            <w:r w:rsidRPr="00A055AF">
              <w:rPr>
                <w:b/>
                <w:color w:val="000000" w:themeColor="text1"/>
                <w:spacing w:val="-8"/>
                <w:sz w:val="16"/>
              </w:rPr>
              <w:t xml:space="preserve"> </w:t>
            </w:r>
            <w:r w:rsidRPr="00A055AF">
              <w:rPr>
                <w:b/>
                <w:color w:val="000000" w:themeColor="text1"/>
                <w:sz w:val="16"/>
              </w:rPr>
              <w:t>especially</w:t>
            </w:r>
            <w:r w:rsidRPr="00A055AF">
              <w:rPr>
                <w:b/>
                <w:color w:val="000000" w:themeColor="text1"/>
                <w:spacing w:val="1"/>
                <w:sz w:val="16"/>
              </w:rPr>
              <w:t xml:space="preserve"> </w:t>
            </w:r>
            <w:r w:rsidRPr="00A055AF">
              <w:rPr>
                <w:b/>
                <w:color w:val="000000" w:themeColor="text1"/>
                <w:sz w:val="16"/>
              </w:rPr>
              <w:t>in</w:t>
            </w:r>
            <w:r w:rsidRPr="00A055AF">
              <w:rPr>
                <w:b/>
                <w:color w:val="000000" w:themeColor="text1"/>
                <w:spacing w:val="-2"/>
                <w:sz w:val="16"/>
              </w:rPr>
              <w:t xml:space="preserve"> </w:t>
            </w:r>
            <w:r w:rsidRPr="00A055AF">
              <w:rPr>
                <w:b/>
                <w:color w:val="000000" w:themeColor="text1"/>
                <w:sz w:val="16"/>
              </w:rPr>
              <w:t>the</w:t>
            </w:r>
            <w:r w:rsidRPr="00A055AF">
              <w:rPr>
                <w:b/>
                <w:color w:val="000000" w:themeColor="text1"/>
                <w:spacing w:val="-1"/>
                <w:sz w:val="16"/>
              </w:rPr>
              <w:t xml:space="preserve"> </w:t>
            </w:r>
            <w:r w:rsidRPr="00A055AF">
              <w:rPr>
                <w:b/>
                <w:color w:val="000000" w:themeColor="text1"/>
                <w:sz w:val="16"/>
              </w:rPr>
              <w:t>cool</w:t>
            </w:r>
            <w:r w:rsidRPr="00A055AF">
              <w:rPr>
                <w:b/>
                <w:color w:val="000000" w:themeColor="text1"/>
                <w:spacing w:val="-2"/>
                <w:sz w:val="16"/>
              </w:rPr>
              <w:t xml:space="preserve"> </w:t>
            </w:r>
            <w:r w:rsidRPr="00A055AF">
              <w:rPr>
                <w:b/>
                <w:color w:val="000000" w:themeColor="text1"/>
                <w:sz w:val="16"/>
              </w:rPr>
              <w:t>season</w:t>
            </w:r>
            <w:r w:rsidRPr="00A055AF">
              <w:rPr>
                <w:b/>
                <w:color w:val="000000" w:themeColor="text1"/>
                <w:position w:val="5"/>
                <w:sz w:val="9"/>
              </w:rPr>
              <w:t>10</w:t>
            </w:r>
          </w:p>
          <w:p w14:paraId="038D79E4" w14:textId="77777777" w:rsidR="00850AA4" w:rsidRDefault="00850AA4" w:rsidP="003710FF">
            <w:pPr>
              <w:pStyle w:val="BodyText"/>
              <w:spacing w:after="1"/>
              <w:ind w:left="1176"/>
              <w:rPr>
                <w:b/>
                <w:noProof/>
                <w:color w:val="000000" w:themeColor="text1"/>
                <w:spacing w:val="-2"/>
                <w:sz w:val="16"/>
              </w:rPr>
            </w:pPr>
          </w:p>
          <w:p w14:paraId="229612E7" w14:textId="19022D38" w:rsidR="00850AA4" w:rsidRDefault="00850AA4" w:rsidP="00850AA4">
            <w:pPr>
              <w:pStyle w:val="BodyText"/>
              <w:spacing w:after="1"/>
              <w:rPr>
                <w:b/>
                <w:sz w:val="22"/>
              </w:rPr>
            </w:pPr>
            <w:r>
              <w:rPr>
                <w:b/>
                <w:noProof/>
                <w:color w:val="000000" w:themeColor="text1"/>
                <w:spacing w:val="-2"/>
                <w:sz w:val="16"/>
              </w:rPr>
              <w:drawing>
                <wp:inline distT="0" distB="0" distL="0" distR="0" wp14:anchorId="6DD656C9" wp14:editId="52CC5FFE">
                  <wp:extent cx="626745" cy="542537"/>
                  <wp:effectExtent l="0" t="0" r="190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rotWithShape="1">
                          <a:blip r:embed="rId47">
                            <a:extLst>
                              <a:ext uri="{28A0092B-C50C-407E-A947-70E740481C1C}">
                                <a14:useLocalDpi xmlns:a14="http://schemas.microsoft.com/office/drawing/2010/main" val="0"/>
                              </a:ext>
                            </a:extLst>
                          </a:blip>
                          <a:srcRect t="39988" r="90440"/>
                          <a:stretch/>
                        </pic:blipFill>
                        <pic:spPr bwMode="auto">
                          <a:xfrm>
                            <a:off x="0" y="0"/>
                            <a:ext cx="626745" cy="5425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42" w:type="dxa"/>
            <w:tcBorders>
              <w:top w:val="single" w:sz="4" w:space="0" w:color="auto"/>
              <w:bottom w:val="single" w:sz="4" w:space="0" w:color="auto"/>
            </w:tcBorders>
          </w:tcPr>
          <w:p w14:paraId="725FF35E" w14:textId="77777777" w:rsidR="00850AA4" w:rsidRDefault="00850AA4" w:rsidP="003710FF">
            <w:pPr>
              <w:pStyle w:val="BodyText"/>
              <w:spacing w:after="1"/>
              <w:rPr>
                <w:b/>
                <w:sz w:val="16"/>
              </w:rPr>
            </w:pPr>
          </w:p>
          <w:p w14:paraId="36568C93" w14:textId="219546AC" w:rsidR="00850AA4" w:rsidRPr="00A055AF" w:rsidRDefault="00850AA4" w:rsidP="00850AA4">
            <w:pPr>
              <w:tabs>
                <w:tab w:val="left" w:pos="2322"/>
              </w:tabs>
              <w:spacing w:line="261" w:lineRule="auto"/>
              <w:ind w:right="391"/>
              <w:rPr>
                <w:color w:val="000000" w:themeColor="text1"/>
                <w:sz w:val="16"/>
              </w:rPr>
            </w:pPr>
            <w:r w:rsidRPr="00A055AF">
              <w:rPr>
                <w:b/>
                <w:color w:val="000000" w:themeColor="text1"/>
                <w:sz w:val="16"/>
              </w:rPr>
              <w:t>Reduced</w:t>
            </w:r>
            <w:r>
              <w:rPr>
                <w:b/>
                <w:color w:val="000000" w:themeColor="text1"/>
                <w:sz w:val="16"/>
              </w:rPr>
              <w:t xml:space="preserve"> </w:t>
            </w:r>
            <w:r w:rsidRPr="00A055AF">
              <w:rPr>
                <w:b/>
                <w:color w:val="000000" w:themeColor="text1"/>
                <w:sz w:val="16"/>
              </w:rPr>
              <w:t>runoff</w:t>
            </w:r>
            <w:r w:rsidRPr="00A055AF">
              <w:rPr>
                <w:b/>
                <w:color w:val="000000" w:themeColor="text1"/>
                <w:spacing w:val="-7"/>
                <w:sz w:val="16"/>
              </w:rPr>
              <w:t xml:space="preserve"> </w:t>
            </w:r>
            <w:r w:rsidRPr="00A055AF">
              <w:rPr>
                <w:color w:val="000000" w:themeColor="text1"/>
                <w:sz w:val="16"/>
              </w:rPr>
              <w:t>into</w:t>
            </w:r>
          </w:p>
          <w:p w14:paraId="660859FA" w14:textId="315BC230" w:rsidR="00850AA4" w:rsidRDefault="00850AA4" w:rsidP="00850AA4">
            <w:pPr>
              <w:pStyle w:val="BodyText"/>
              <w:spacing w:after="1"/>
              <w:rPr>
                <w:b/>
                <w:sz w:val="22"/>
              </w:rPr>
            </w:pPr>
            <w:r w:rsidRPr="00A055AF">
              <w:rPr>
                <w:color w:val="000000" w:themeColor="text1"/>
                <w:sz w:val="16"/>
              </w:rPr>
              <w:t>rivers</w:t>
            </w:r>
            <w:r w:rsidRPr="00A055AF">
              <w:rPr>
                <w:color w:val="000000" w:themeColor="text1"/>
                <w:spacing w:val="-3"/>
                <w:sz w:val="16"/>
              </w:rPr>
              <w:t xml:space="preserve"> </w:t>
            </w:r>
            <w:r w:rsidRPr="00A055AF">
              <w:rPr>
                <w:color w:val="000000" w:themeColor="text1"/>
                <w:sz w:val="16"/>
              </w:rPr>
              <w:t>and</w:t>
            </w:r>
            <w:r w:rsidRPr="00A055AF">
              <w:rPr>
                <w:color w:val="000000" w:themeColor="text1"/>
                <w:spacing w:val="-3"/>
                <w:sz w:val="16"/>
              </w:rPr>
              <w:t xml:space="preserve"> </w:t>
            </w:r>
            <w:r w:rsidRPr="00A055AF">
              <w:rPr>
                <w:color w:val="000000" w:themeColor="text1"/>
                <w:sz w:val="16"/>
              </w:rPr>
              <w:t>dams</w:t>
            </w:r>
          </w:p>
        </w:tc>
        <w:tc>
          <w:tcPr>
            <w:tcW w:w="6382" w:type="dxa"/>
            <w:tcBorders>
              <w:top w:val="single" w:sz="4" w:space="0" w:color="auto"/>
              <w:bottom w:val="single" w:sz="4" w:space="0" w:color="auto"/>
            </w:tcBorders>
          </w:tcPr>
          <w:p w14:paraId="04A05F36" w14:textId="77777777" w:rsidR="00850AA4" w:rsidRDefault="00850AA4" w:rsidP="00850AA4">
            <w:pPr>
              <w:pStyle w:val="ListParagraph"/>
              <w:numPr>
                <w:ilvl w:val="0"/>
                <w:numId w:val="13"/>
              </w:numPr>
              <w:tabs>
                <w:tab w:val="left" w:pos="401"/>
              </w:tabs>
              <w:spacing w:before="130"/>
              <w:ind w:hanging="228"/>
              <w:rPr>
                <w:sz w:val="16"/>
              </w:rPr>
            </w:pPr>
            <w:r w:rsidRPr="00850AA4">
              <w:rPr>
                <w:sz w:val="16"/>
              </w:rPr>
              <w:t>Less reliable filling of water storages</w:t>
            </w:r>
          </w:p>
          <w:p w14:paraId="17713E83" w14:textId="77777777" w:rsidR="00850AA4" w:rsidRDefault="00850AA4" w:rsidP="00850AA4">
            <w:pPr>
              <w:pStyle w:val="ListParagraph"/>
              <w:numPr>
                <w:ilvl w:val="0"/>
                <w:numId w:val="13"/>
              </w:numPr>
              <w:tabs>
                <w:tab w:val="left" w:pos="401"/>
              </w:tabs>
              <w:spacing w:before="130"/>
              <w:ind w:hanging="228"/>
              <w:rPr>
                <w:sz w:val="16"/>
              </w:rPr>
            </w:pPr>
            <w:r w:rsidRPr="00850AA4">
              <w:rPr>
                <w:sz w:val="16"/>
              </w:rPr>
              <w:t>Damage to sporting fields, limiting their use</w:t>
            </w:r>
          </w:p>
          <w:p w14:paraId="6E77DB4A" w14:textId="77777777" w:rsidR="00850AA4" w:rsidRDefault="00850AA4" w:rsidP="00850AA4">
            <w:pPr>
              <w:pStyle w:val="ListParagraph"/>
              <w:numPr>
                <w:ilvl w:val="0"/>
                <w:numId w:val="13"/>
              </w:numPr>
              <w:tabs>
                <w:tab w:val="left" w:pos="401"/>
              </w:tabs>
              <w:spacing w:before="130"/>
              <w:ind w:hanging="228"/>
              <w:rPr>
                <w:sz w:val="16"/>
              </w:rPr>
            </w:pPr>
            <w:r w:rsidRPr="00850AA4">
              <w:rPr>
                <w:sz w:val="16"/>
              </w:rPr>
              <w:t>Loss of heritage gardens</w:t>
            </w:r>
          </w:p>
          <w:p w14:paraId="2B3954BD" w14:textId="77777777" w:rsidR="00850AA4" w:rsidRPr="00B33141" w:rsidRDefault="00850AA4" w:rsidP="00850AA4">
            <w:pPr>
              <w:pStyle w:val="ListParagraph"/>
              <w:numPr>
                <w:ilvl w:val="0"/>
                <w:numId w:val="13"/>
              </w:numPr>
              <w:tabs>
                <w:tab w:val="left" w:pos="414"/>
              </w:tabs>
              <w:spacing w:before="130"/>
              <w:ind w:hanging="228"/>
              <w:rPr>
                <w:sz w:val="16"/>
              </w:rPr>
            </w:pPr>
            <w:r w:rsidRPr="00B33141">
              <w:rPr>
                <w:sz w:val="16"/>
              </w:rPr>
              <w:t>Increased</w:t>
            </w:r>
            <w:r w:rsidRPr="00850AA4">
              <w:rPr>
                <w:sz w:val="16"/>
              </w:rPr>
              <w:t xml:space="preserve"> </w:t>
            </w:r>
            <w:r w:rsidRPr="00B33141">
              <w:rPr>
                <w:sz w:val="16"/>
              </w:rPr>
              <w:t>cost</w:t>
            </w:r>
            <w:r w:rsidRPr="00850AA4">
              <w:rPr>
                <w:sz w:val="16"/>
              </w:rPr>
              <w:t xml:space="preserve"> </w:t>
            </w:r>
            <w:r w:rsidRPr="00B33141">
              <w:rPr>
                <w:sz w:val="16"/>
              </w:rPr>
              <w:t>of</w:t>
            </w:r>
            <w:r w:rsidRPr="00850AA4">
              <w:rPr>
                <w:sz w:val="16"/>
              </w:rPr>
              <w:t xml:space="preserve"> </w:t>
            </w:r>
            <w:r w:rsidRPr="00B33141">
              <w:rPr>
                <w:sz w:val="16"/>
              </w:rPr>
              <w:t>urban</w:t>
            </w:r>
            <w:r w:rsidRPr="00850AA4">
              <w:rPr>
                <w:sz w:val="16"/>
              </w:rPr>
              <w:t xml:space="preserve"> </w:t>
            </w:r>
            <w:r w:rsidRPr="00B33141">
              <w:rPr>
                <w:sz w:val="16"/>
              </w:rPr>
              <w:t>water</w:t>
            </w:r>
            <w:r w:rsidRPr="00850AA4">
              <w:rPr>
                <w:sz w:val="16"/>
              </w:rPr>
              <w:t xml:space="preserve"> </w:t>
            </w:r>
            <w:r w:rsidRPr="00B33141">
              <w:rPr>
                <w:sz w:val="16"/>
              </w:rPr>
              <w:t>services</w:t>
            </w:r>
          </w:p>
          <w:p w14:paraId="5174AE7A" w14:textId="77777777" w:rsidR="00850AA4" w:rsidRPr="00B33141" w:rsidRDefault="00850AA4" w:rsidP="00850AA4">
            <w:pPr>
              <w:pStyle w:val="ListParagraph"/>
              <w:numPr>
                <w:ilvl w:val="0"/>
                <w:numId w:val="13"/>
              </w:numPr>
              <w:tabs>
                <w:tab w:val="left" w:pos="414"/>
              </w:tabs>
              <w:spacing w:before="130"/>
              <w:ind w:hanging="228"/>
              <w:rPr>
                <w:sz w:val="16"/>
              </w:rPr>
            </w:pPr>
            <w:r w:rsidRPr="00B33141">
              <w:rPr>
                <w:sz w:val="16"/>
              </w:rPr>
              <w:t>Competition</w:t>
            </w:r>
            <w:r w:rsidRPr="00850AA4">
              <w:rPr>
                <w:sz w:val="16"/>
              </w:rPr>
              <w:t xml:space="preserve"> </w:t>
            </w:r>
            <w:r w:rsidRPr="00B33141">
              <w:rPr>
                <w:sz w:val="16"/>
              </w:rPr>
              <w:t>for</w:t>
            </w:r>
            <w:r w:rsidRPr="00850AA4">
              <w:rPr>
                <w:sz w:val="16"/>
              </w:rPr>
              <w:t xml:space="preserve"> </w:t>
            </w:r>
            <w:r w:rsidRPr="00B33141">
              <w:rPr>
                <w:sz w:val="16"/>
              </w:rPr>
              <w:t>water</w:t>
            </w:r>
            <w:r w:rsidRPr="00850AA4">
              <w:rPr>
                <w:sz w:val="16"/>
              </w:rPr>
              <w:t xml:space="preserve"> </w:t>
            </w:r>
            <w:r w:rsidRPr="00B33141">
              <w:rPr>
                <w:sz w:val="16"/>
              </w:rPr>
              <w:t>between</w:t>
            </w:r>
            <w:r w:rsidRPr="00850AA4">
              <w:rPr>
                <w:sz w:val="16"/>
              </w:rPr>
              <w:t xml:space="preserve"> </w:t>
            </w:r>
            <w:r w:rsidRPr="00B33141">
              <w:rPr>
                <w:sz w:val="16"/>
              </w:rPr>
              <w:t>town</w:t>
            </w:r>
            <w:r w:rsidRPr="00850AA4">
              <w:rPr>
                <w:sz w:val="16"/>
              </w:rPr>
              <w:t xml:space="preserve"> </w:t>
            </w:r>
            <w:r w:rsidRPr="00B33141">
              <w:rPr>
                <w:sz w:val="16"/>
              </w:rPr>
              <w:t>supply</w:t>
            </w:r>
            <w:r w:rsidRPr="00850AA4">
              <w:rPr>
                <w:sz w:val="16"/>
              </w:rPr>
              <w:t xml:space="preserve"> </w:t>
            </w:r>
            <w:r w:rsidRPr="00B33141">
              <w:rPr>
                <w:sz w:val="16"/>
              </w:rPr>
              <w:t>and</w:t>
            </w:r>
            <w:r w:rsidRPr="00850AA4">
              <w:rPr>
                <w:sz w:val="16"/>
              </w:rPr>
              <w:t xml:space="preserve"> </w:t>
            </w:r>
            <w:r w:rsidRPr="00B33141">
              <w:rPr>
                <w:sz w:val="16"/>
              </w:rPr>
              <w:t>primary</w:t>
            </w:r>
            <w:r w:rsidRPr="00850AA4">
              <w:rPr>
                <w:sz w:val="16"/>
              </w:rPr>
              <w:t xml:space="preserve"> </w:t>
            </w:r>
            <w:r w:rsidRPr="00B33141">
              <w:rPr>
                <w:sz w:val="16"/>
              </w:rPr>
              <w:t>production</w:t>
            </w:r>
            <w:r w:rsidRPr="00850AA4">
              <w:rPr>
                <w:sz w:val="16"/>
              </w:rPr>
              <w:t xml:space="preserve"> </w:t>
            </w:r>
            <w:r w:rsidRPr="00B33141">
              <w:rPr>
                <w:sz w:val="16"/>
              </w:rPr>
              <w:t>use</w:t>
            </w:r>
          </w:p>
          <w:p w14:paraId="6E628406" w14:textId="086FDB32" w:rsidR="00850AA4" w:rsidRPr="00850AA4" w:rsidRDefault="00850AA4" w:rsidP="00850AA4">
            <w:pPr>
              <w:pStyle w:val="ListParagraph"/>
              <w:numPr>
                <w:ilvl w:val="0"/>
                <w:numId w:val="13"/>
              </w:numPr>
              <w:tabs>
                <w:tab w:val="left" w:pos="414"/>
              </w:tabs>
              <w:spacing w:before="130"/>
              <w:ind w:hanging="228"/>
              <w:rPr>
                <w:sz w:val="16"/>
              </w:rPr>
            </w:pPr>
            <w:r w:rsidRPr="00B33141">
              <w:rPr>
                <w:sz w:val="16"/>
              </w:rPr>
              <w:t>Competition</w:t>
            </w:r>
            <w:r w:rsidRPr="00850AA4">
              <w:rPr>
                <w:sz w:val="16"/>
              </w:rPr>
              <w:t xml:space="preserve"> </w:t>
            </w:r>
            <w:r w:rsidRPr="00B33141">
              <w:rPr>
                <w:sz w:val="16"/>
              </w:rPr>
              <w:t>for</w:t>
            </w:r>
            <w:r w:rsidRPr="00850AA4">
              <w:rPr>
                <w:sz w:val="16"/>
              </w:rPr>
              <w:t xml:space="preserve"> </w:t>
            </w:r>
            <w:r w:rsidRPr="00B33141">
              <w:rPr>
                <w:sz w:val="16"/>
              </w:rPr>
              <w:t>environmental</w:t>
            </w:r>
            <w:r w:rsidRPr="00850AA4">
              <w:rPr>
                <w:sz w:val="16"/>
              </w:rPr>
              <w:t xml:space="preserve"> </w:t>
            </w:r>
            <w:r w:rsidRPr="00B33141">
              <w:rPr>
                <w:sz w:val="16"/>
              </w:rPr>
              <w:t>and</w:t>
            </w:r>
            <w:r w:rsidRPr="00850AA4">
              <w:rPr>
                <w:sz w:val="16"/>
              </w:rPr>
              <w:t xml:space="preserve"> </w:t>
            </w:r>
            <w:r w:rsidRPr="00B33141">
              <w:rPr>
                <w:sz w:val="16"/>
              </w:rPr>
              <w:t>recreational</w:t>
            </w:r>
            <w:r w:rsidRPr="00850AA4">
              <w:rPr>
                <w:sz w:val="16"/>
              </w:rPr>
              <w:t xml:space="preserve"> </w:t>
            </w:r>
            <w:r w:rsidRPr="00B33141">
              <w:rPr>
                <w:sz w:val="16"/>
              </w:rPr>
              <w:t>wate</w:t>
            </w:r>
            <w:r>
              <w:rPr>
                <w:sz w:val="16"/>
              </w:rPr>
              <w:t>r</w:t>
            </w:r>
          </w:p>
        </w:tc>
      </w:tr>
      <w:tr w:rsidR="00850AA4" w14:paraId="5CCC1D73" w14:textId="77777777" w:rsidTr="00850AA4">
        <w:tc>
          <w:tcPr>
            <w:tcW w:w="2552" w:type="dxa"/>
            <w:tcBorders>
              <w:top w:val="single" w:sz="4" w:space="0" w:color="auto"/>
              <w:bottom w:val="single" w:sz="4" w:space="0" w:color="auto"/>
            </w:tcBorders>
          </w:tcPr>
          <w:p w14:paraId="55A2E061" w14:textId="77777777" w:rsidR="00850AA4" w:rsidRDefault="00850AA4" w:rsidP="00850AA4">
            <w:pPr>
              <w:spacing w:line="261" w:lineRule="auto"/>
              <w:ind w:right="247"/>
              <w:rPr>
                <w:b/>
                <w:sz w:val="16"/>
              </w:rPr>
            </w:pPr>
          </w:p>
          <w:p w14:paraId="77266E01" w14:textId="08919F8F" w:rsidR="00850AA4" w:rsidRDefault="00850AA4" w:rsidP="00850AA4">
            <w:pPr>
              <w:spacing w:line="261" w:lineRule="auto"/>
              <w:ind w:right="247"/>
              <w:rPr>
                <w:sz w:val="16"/>
                <w:vertAlign w:val="superscript"/>
              </w:rPr>
            </w:pPr>
            <w:r w:rsidRPr="00B33141">
              <w:rPr>
                <w:b/>
                <w:sz w:val="16"/>
              </w:rPr>
              <w:t>Sea level is projected to</w:t>
            </w:r>
            <w:r w:rsidRPr="00B33141">
              <w:rPr>
                <w:b/>
                <w:spacing w:val="-42"/>
                <w:sz w:val="16"/>
              </w:rPr>
              <w:t xml:space="preserve"> </w:t>
            </w:r>
            <w:r w:rsidRPr="00B33141">
              <w:rPr>
                <w:b/>
                <w:sz w:val="16"/>
              </w:rPr>
              <w:t>rise by about 24 cm by</w:t>
            </w:r>
            <w:r w:rsidRPr="00B33141">
              <w:rPr>
                <w:b/>
                <w:spacing w:val="1"/>
                <w:sz w:val="16"/>
              </w:rPr>
              <w:t xml:space="preserve"> </w:t>
            </w:r>
            <w:r w:rsidRPr="00B33141">
              <w:rPr>
                <w:b/>
                <w:sz w:val="16"/>
              </w:rPr>
              <w:t xml:space="preserve">2050s </w:t>
            </w:r>
            <w:r w:rsidRPr="00B33141">
              <w:rPr>
                <w:sz w:val="16"/>
              </w:rPr>
              <w:t>(relative to 1986–</w:t>
            </w:r>
            <w:r w:rsidRPr="00B33141">
              <w:rPr>
                <w:spacing w:val="1"/>
                <w:sz w:val="16"/>
              </w:rPr>
              <w:t xml:space="preserve"> </w:t>
            </w:r>
            <w:r w:rsidRPr="00B33141">
              <w:rPr>
                <w:sz w:val="16"/>
              </w:rPr>
              <w:t>2005)</w:t>
            </w:r>
            <w:r w:rsidRPr="00B33141">
              <w:rPr>
                <w:sz w:val="16"/>
                <w:vertAlign w:val="superscript"/>
              </w:rPr>
              <w:t>11</w:t>
            </w:r>
          </w:p>
          <w:p w14:paraId="3D28008D" w14:textId="42A9FF08" w:rsidR="00850AA4" w:rsidRDefault="00850AA4" w:rsidP="00850AA4">
            <w:pPr>
              <w:spacing w:line="261" w:lineRule="auto"/>
              <w:ind w:right="247"/>
              <w:rPr>
                <w:sz w:val="16"/>
                <w:vertAlign w:val="superscript"/>
              </w:rPr>
            </w:pPr>
          </w:p>
          <w:p w14:paraId="0EA9BFA2" w14:textId="212968A5" w:rsidR="00850AA4" w:rsidRPr="00B33141" w:rsidRDefault="00850AA4" w:rsidP="00850AA4">
            <w:pPr>
              <w:spacing w:line="261" w:lineRule="auto"/>
              <w:ind w:right="247"/>
              <w:rPr>
                <w:sz w:val="16"/>
              </w:rPr>
            </w:pPr>
            <w:r w:rsidRPr="00B33141">
              <w:rPr>
                <w:noProof/>
              </w:rPr>
              <w:drawing>
                <wp:inline distT="0" distB="0" distL="0" distR="0" wp14:anchorId="4CA03DA9" wp14:editId="1B134B9E">
                  <wp:extent cx="484562" cy="610728"/>
                  <wp:effectExtent l="0" t="0" r="0" b="0"/>
                  <wp:docPr id="552"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0.png">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4562" cy="610728"/>
                          </a:xfrm>
                          <a:prstGeom prst="rect">
                            <a:avLst/>
                          </a:prstGeom>
                        </pic:spPr>
                      </pic:pic>
                    </a:graphicData>
                  </a:graphic>
                </wp:inline>
              </w:drawing>
            </w:r>
          </w:p>
          <w:p w14:paraId="30CCC00F" w14:textId="77777777" w:rsidR="00850AA4" w:rsidRDefault="00850AA4" w:rsidP="003710FF">
            <w:pPr>
              <w:pStyle w:val="BodyText"/>
              <w:spacing w:after="1"/>
              <w:ind w:left="1176"/>
              <w:rPr>
                <w:b/>
                <w:sz w:val="22"/>
              </w:rPr>
            </w:pPr>
          </w:p>
        </w:tc>
        <w:tc>
          <w:tcPr>
            <w:tcW w:w="1842" w:type="dxa"/>
            <w:tcBorders>
              <w:top w:val="single" w:sz="4" w:space="0" w:color="auto"/>
              <w:bottom w:val="single" w:sz="4" w:space="0" w:color="auto"/>
            </w:tcBorders>
          </w:tcPr>
          <w:p w14:paraId="20D7095D" w14:textId="77777777" w:rsidR="00850AA4" w:rsidRDefault="00850AA4" w:rsidP="00850AA4">
            <w:pPr>
              <w:spacing w:before="1" w:line="261" w:lineRule="auto"/>
              <w:ind w:left="187" w:right="29"/>
              <w:rPr>
                <w:b/>
                <w:sz w:val="16"/>
              </w:rPr>
            </w:pPr>
          </w:p>
          <w:p w14:paraId="328410E6" w14:textId="6486C240" w:rsidR="00850AA4" w:rsidRPr="00B33141" w:rsidRDefault="00850AA4" w:rsidP="00850AA4">
            <w:pPr>
              <w:spacing w:before="1" w:line="261" w:lineRule="auto"/>
              <w:ind w:left="187" w:right="29"/>
              <w:rPr>
                <w:sz w:val="16"/>
              </w:rPr>
            </w:pPr>
            <w:r w:rsidRPr="00B33141">
              <w:rPr>
                <w:b/>
                <w:sz w:val="16"/>
              </w:rPr>
              <w:t>Coastal</w:t>
            </w:r>
            <w:r w:rsidRPr="00B33141">
              <w:rPr>
                <w:b/>
                <w:spacing w:val="1"/>
                <w:sz w:val="16"/>
              </w:rPr>
              <w:t xml:space="preserve"> </w:t>
            </w:r>
            <w:r w:rsidRPr="00B33141">
              <w:rPr>
                <w:b/>
                <w:sz w:val="16"/>
              </w:rPr>
              <w:t>inundation</w:t>
            </w:r>
            <w:r w:rsidRPr="00B33141">
              <w:rPr>
                <w:sz w:val="16"/>
              </w:rPr>
              <w:t>:</w:t>
            </w:r>
            <w:r w:rsidRPr="00B33141">
              <w:rPr>
                <w:spacing w:val="1"/>
                <w:sz w:val="16"/>
              </w:rPr>
              <w:t xml:space="preserve"> </w:t>
            </w:r>
            <w:r w:rsidRPr="00B33141">
              <w:rPr>
                <w:sz w:val="16"/>
              </w:rPr>
              <w:t>increases in</w:t>
            </w:r>
            <w:r w:rsidRPr="00B33141">
              <w:rPr>
                <w:spacing w:val="1"/>
                <w:sz w:val="16"/>
              </w:rPr>
              <w:t xml:space="preserve"> </w:t>
            </w:r>
            <w:r w:rsidRPr="00B33141">
              <w:rPr>
                <w:sz w:val="16"/>
              </w:rPr>
              <w:t>extreme sea</w:t>
            </w:r>
            <w:r w:rsidRPr="00B33141">
              <w:rPr>
                <w:spacing w:val="1"/>
                <w:sz w:val="16"/>
              </w:rPr>
              <w:t xml:space="preserve"> </w:t>
            </w:r>
            <w:r w:rsidRPr="00B33141">
              <w:rPr>
                <w:sz w:val="16"/>
              </w:rPr>
              <w:t>level events (for</w:t>
            </w:r>
            <w:r w:rsidRPr="00B33141">
              <w:rPr>
                <w:spacing w:val="-42"/>
                <w:sz w:val="16"/>
              </w:rPr>
              <w:t xml:space="preserve"> </w:t>
            </w:r>
            <w:r w:rsidRPr="00B33141">
              <w:rPr>
                <w:sz w:val="16"/>
              </w:rPr>
              <w:t>example, storm</w:t>
            </w:r>
            <w:r w:rsidRPr="00B33141">
              <w:rPr>
                <w:spacing w:val="-42"/>
                <w:sz w:val="16"/>
              </w:rPr>
              <w:t xml:space="preserve"> </w:t>
            </w:r>
            <w:r w:rsidRPr="00B33141">
              <w:rPr>
                <w:sz w:val="16"/>
              </w:rPr>
              <w:t>surges) in low-</w:t>
            </w:r>
            <w:r w:rsidRPr="00B33141">
              <w:rPr>
                <w:spacing w:val="1"/>
                <w:sz w:val="16"/>
              </w:rPr>
              <w:t xml:space="preserve"> </w:t>
            </w:r>
            <w:r w:rsidRPr="00B33141">
              <w:rPr>
                <w:sz w:val="16"/>
              </w:rPr>
              <w:t>lying areas and</w:t>
            </w:r>
            <w:r w:rsidRPr="00B33141">
              <w:rPr>
                <w:spacing w:val="1"/>
                <w:sz w:val="16"/>
              </w:rPr>
              <w:t xml:space="preserve"> </w:t>
            </w:r>
            <w:r w:rsidRPr="00B33141">
              <w:rPr>
                <w:sz w:val="16"/>
              </w:rPr>
              <w:t>increases in</w:t>
            </w:r>
            <w:r w:rsidRPr="00B33141">
              <w:rPr>
                <w:spacing w:val="1"/>
                <w:sz w:val="16"/>
              </w:rPr>
              <w:t xml:space="preserve"> </w:t>
            </w:r>
            <w:r w:rsidRPr="00B33141">
              <w:rPr>
                <w:sz w:val="16"/>
              </w:rPr>
              <w:t>coastal</w:t>
            </w:r>
            <w:r w:rsidRPr="00B33141">
              <w:rPr>
                <w:spacing w:val="-3"/>
                <w:sz w:val="16"/>
              </w:rPr>
              <w:t xml:space="preserve"> </w:t>
            </w:r>
            <w:r w:rsidRPr="00B33141">
              <w:rPr>
                <w:sz w:val="16"/>
              </w:rPr>
              <w:t>erosion</w:t>
            </w:r>
          </w:p>
          <w:p w14:paraId="678200EA" w14:textId="77777777" w:rsidR="00850AA4" w:rsidRDefault="00850AA4" w:rsidP="003710FF">
            <w:pPr>
              <w:pStyle w:val="BodyText"/>
              <w:spacing w:after="1"/>
              <w:rPr>
                <w:b/>
                <w:sz w:val="22"/>
              </w:rPr>
            </w:pPr>
          </w:p>
        </w:tc>
        <w:tc>
          <w:tcPr>
            <w:tcW w:w="6382" w:type="dxa"/>
            <w:tcBorders>
              <w:top w:val="single" w:sz="4" w:space="0" w:color="auto"/>
              <w:bottom w:val="single" w:sz="4" w:space="0" w:color="auto"/>
            </w:tcBorders>
          </w:tcPr>
          <w:p w14:paraId="0B51870C" w14:textId="2B9A4FE0" w:rsidR="00850AA4" w:rsidRPr="00B33141" w:rsidRDefault="00850AA4" w:rsidP="00850AA4">
            <w:pPr>
              <w:pStyle w:val="ListParagraph"/>
              <w:numPr>
                <w:ilvl w:val="0"/>
                <w:numId w:val="13"/>
              </w:numPr>
              <w:tabs>
                <w:tab w:val="left" w:pos="414"/>
              </w:tabs>
              <w:spacing w:before="126"/>
              <w:ind w:left="414"/>
              <w:rPr>
                <w:sz w:val="16"/>
              </w:rPr>
            </w:pPr>
            <w:r>
              <w:rPr>
                <w:sz w:val="16"/>
              </w:rPr>
              <w:t>S</w:t>
            </w:r>
            <w:r w:rsidRPr="00B33141">
              <w:rPr>
                <w:sz w:val="16"/>
              </w:rPr>
              <w:t>ignificant</w:t>
            </w:r>
            <w:r w:rsidRPr="00B33141">
              <w:rPr>
                <w:spacing w:val="-5"/>
                <w:sz w:val="16"/>
              </w:rPr>
              <w:t xml:space="preserve"> </w:t>
            </w:r>
            <w:r w:rsidRPr="00B33141">
              <w:rPr>
                <w:sz w:val="16"/>
              </w:rPr>
              <w:t>impacts</w:t>
            </w:r>
            <w:r w:rsidRPr="00B33141">
              <w:rPr>
                <w:spacing w:val="-5"/>
                <w:sz w:val="16"/>
              </w:rPr>
              <w:t xml:space="preserve"> </w:t>
            </w:r>
            <w:r w:rsidRPr="00B33141">
              <w:rPr>
                <w:sz w:val="16"/>
              </w:rPr>
              <w:t>on</w:t>
            </w:r>
            <w:r w:rsidRPr="00B33141">
              <w:rPr>
                <w:spacing w:val="-5"/>
                <w:sz w:val="16"/>
              </w:rPr>
              <w:t xml:space="preserve"> </w:t>
            </w:r>
            <w:r w:rsidRPr="00B33141">
              <w:rPr>
                <w:sz w:val="16"/>
              </w:rPr>
              <w:t>buildings</w:t>
            </w:r>
            <w:r w:rsidRPr="00B33141">
              <w:rPr>
                <w:spacing w:val="-6"/>
                <w:sz w:val="16"/>
              </w:rPr>
              <w:t xml:space="preserve"> </w:t>
            </w:r>
            <w:r w:rsidRPr="00B33141">
              <w:rPr>
                <w:sz w:val="16"/>
              </w:rPr>
              <w:t>and</w:t>
            </w:r>
            <w:r w:rsidRPr="00B33141">
              <w:rPr>
                <w:spacing w:val="-5"/>
                <w:sz w:val="16"/>
              </w:rPr>
              <w:t xml:space="preserve"> </w:t>
            </w:r>
            <w:r w:rsidRPr="00B33141">
              <w:rPr>
                <w:sz w:val="16"/>
              </w:rPr>
              <w:t>coastal</w:t>
            </w:r>
            <w:r w:rsidRPr="00B33141">
              <w:rPr>
                <w:spacing w:val="-4"/>
                <w:sz w:val="16"/>
              </w:rPr>
              <w:t xml:space="preserve"> </w:t>
            </w:r>
            <w:r w:rsidRPr="00B33141">
              <w:rPr>
                <w:sz w:val="16"/>
              </w:rPr>
              <w:t>infrastructure</w:t>
            </w:r>
          </w:p>
          <w:p w14:paraId="51B68FA1" w14:textId="77777777" w:rsidR="00850AA4" w:rsidRPr="00B33141" w:rsidRDefault="00850AA4" w:rsidP="00850AA4">
            <w:pPr>
              <w:pStyle w:val="ListParagraph"/>
              <w:numPr>
                <w:ilvl w:val="0"/>
                <w:numId w:val="13"/>
              </w:numPr>
              <w:tabs>
                <w:tab w:val="left" w:pos="414"/>
              </w:tabs>
              <w:spacing w:before="130"/>
              <w:ind w:left="414"/>
              <w:rPr>
                <w:sz w:val="16"/>
              </w:rPr>
            </w:pPr>
            <w:r w:rsidRPr="00B33141">
              <w:rPr>
                <w:sz w:val="16"/>
              </w:rPr>
              <w:t>Disrupted</w:t>
            </w:r>
            <w:r w:rsidRPr="00B33141">
              <w:rPr>
                <w:spacing w:val="-5"/>
                <w:sz w:val="16"/>
              </w:rPr>
              <w:t xml:space="preserve"> </w:t>
            </w:r>
            <w:r w:rsidRPr="00B33141">
              <w:rPr>
                <w:sz w:val="16"/>
              </w:rPr>
              <w:t>road</w:t>
            </w:r>
            <w:r w:rsidRPr="00B33141">
              <w:rPr>
                <w:spacing w:val="-3"/>
                <w:sz w:val="16"/>
              </w:rPr>
              <w:t xml:space="preserve"> </w:t>
            </w:r>
            <w:r w:rsidRPr="00B33141">
              <w:rPr>
                <w:sz w:val="16"/>
              </w:rPr>
              <w:t>and</w:t>
            </w:r>
            <w:r w:rsidRPr="00B33141">
              <w:rPr>
                <w:spacing w:val="-4"/>
                <w:sz w:val="16"/>
              </w:rPr>
              <w:t xml:space="preserve"> </w:t>
            </w:r>
            <w:r w:rsidRPr="00B33141">
              <w:rPr>
                <w:sz w:val="16"/>
              </w:rPr>
              <w:t>rail</w:t>
            </w:r>
            <w:r w:rsidRPr="00B33141">
              <w:rPr>
                <w:spacing w:val="-3"/>
                <w:sz w:val="16"/>
              </w:rPr>
              <w:t xml:space="preserve"> </w:t>
            </w:r>
            <w:r w:rsidRPr="00B33141">
              <w:rPr>
                <w:sz w:val="16"/>
              </w:rPr>
              <w:t>access</w:t>
            </w:r>
          </w:p>
          <w:p w14:paraId="63B0FD23" w14:textId="77777777" w:rsidR="00850AA4" w:rsidRPr="00B33141" w:rsidRDefault="00850AA4" w:rsidP="00850AA4">
            <w:pPr>
              <w:pStyle w:val="ListParagraph"/>
              <w:numPr>
                <w:ilvl w:val="0"/>
                <w:numId w:val="13"/>
              </w:numPr>
              <w:tabs>
                <w:tab w:val="left" w:pos="414"/>
              </w:tabs>
              <w:spacing w:line="261" w:lineRule="auto"/>
              <w:ind w:left="414" w:right="1085"/>
              <w:rPr>
                <w:sz w:val="16"/>
              </w:rPr>
            </w:pPr>
            <w:r w:rsidRPr="00B33141">
              <w:rPr>
                <w:sz w:val="16"/>
              </w:rPr>
              <w:t>Dispersal of contaminated soils if waste storage or landfills are</w:t>
            </w:r>
            <w:r w:rsidRPr="00B33141">
              <w:rPr>
                <w:spacing w:val="-42"/>
                <w:sz w:val="16"/>
              </w:rPr>
              <w:t xml:space="preserve"> </w:t>
            </w:r>
            <w:r w:rsidRPr="00B33141">
              <w:rPr>
                <w:sz w:val="16"/>
              </w:rPr>
              <w:t>breached</w:t>
            </w:r>
          </w:p>
          <w:p w14:paraId="17EC05E7" w14:textId="77777777" w:rsidR="00850AA4" w:rsidRPr="00B33141" w:rsidRDefault="00850AA4" w:rsidP="00850AA4">
            <w:pPr>
              <w:pStyle w:val="ListParagraph"/>
              <w:numPr>
                <w:ilvl w:val="0"/>
                <w:numId w:val="13"/>
              </w:numPr>
              <w:tabs>
                <w:tab w:val="left" w:pos="414"/>
              </w:tabs>
              <w:spacing w:before="112" w:line="261" w:lineRule="auto"/>
              <w:ind w:left="414" w:right="472"/>
              <w:rPr>
                <w:sz w:val="16"/>
              </w:rPr>
            </w:pPr>
            <w:r w:rsidRPr="00B33141">
              <w:rPr>
                <w:sz w:val="16"/>
              </w:rPr>
              <w:t>Loss of coastal systems, such as sand dunes, mangroves and kelp</w:t>
            </w:r>
            <w:r w:rsidRPr="00B33141">
              <w:rPr>
                <w:spacing w:val="1"/>
                <w:sz w:val="16"/>
              </w:rPr>
              <w:t xml:space="preserve"> </w:t>
            </w:r>
            <w:r w:rsidRPr="00B33141">
              <w:rPr>
                <w:sz w:val="16"/>
              </w:rPr>
              <w:t>beds,</w:t>
            </w:r>
            <w:r w:rsidRPr="00B33141">
              <w:rPr>
                <w:spacing w:val="-7"/>
                <w:sz w:val="16"/>
              </w:rPr>
              <w:t xml:space="preserve"> </w:t>
            </w:r>
            <w:r w:rsidRPr="00B33141">
              <w:rPr>
                <w:sz w:val="16"/>
              </w:rPr>
              <w:t>which</w:t>
            </w:r>
            <w:r w:rsidRPr="00B33141">
              <w:rPr>
                <w:spacing w:val="-6"/>
                <w:sz w:val="16"/>
              </w:rPr>
              <w:t xml:space="preserve"> </w:t>
            </w:r>
            <w:r w:rsidRPr="00B33141">
              <w:rPr>
                <w:sz w:val="16"/>
              </w:rPr>
              <w:t>comprise</w:t>
            </w:r>
            <w:r w:rsidRPr="00B33141">
              <w:rPr>
                <w:spacing w:val="-5"/>
                <w:sz w:val="16"/>
              </w:rPr>
              <w:t xml:space="preserve"> </w:t>
            </w:r>
            <w:r w:rsidRPr="00B33141">
              <w:rPr>
                <w:sz w:val="16"/>
              </w:rPr>
              <w:t>living</w:t>
            </w:r>
            <w:r w:rsidRPr="00B33141">
              <w:rPr>
                <w:spacing w:val="-6"/>
                <w:sz w:val="16"/>
              </w:rPr>
              <w:t xml:space="preserve"> </w:t>
            </w:r>
            <w:r w:rsidRPr="00B33141">
              <w:rPr>
                <w:sz w:val="16"/>
              </w:rPr>
              <w:t>infrastructure</w:t>
            </w:r>
            <w:r w:rsidRPr="00B33141">
              <w:rPr>
                <w:spacing w:val="-6"/>
                <w:sz w:val="16"/>
              </w:rPr>
              <w:t xml:space="preserve"> </w:t>
            </w:r>
            <w:r w:rsidRPr="00B33141">
              <w:rPr>
                <w:sz w:val="16"/>
              </w:rPr>
              <w:t>and</w:t>
            </w:r>
            <w:r w:rsidRPr="00B33141">
              <w:rPr>
                <w:spacing w:val="-6"/>
                <w:sz w:val="16"/>
              </w:rPr>
              <w:t xml:space="preserve"> </w:t>
            </w:r>
            <w:r w:rsidRPr="00B33141">
              <w:rPr>
                <w:sz w:val="16"/>
              </w:rPr>
              <w:t>provide</w:t>
            </w:r>
            <w:r w:rsidRPr="00B33141">
              <w:rPr>
                <w:spacing w:val="-6"/>
                <w:sz w:val="16"/>
              </w:rPr>
              <w:t xml:space="preserve"> </w:t>
            </w:r>
            <w:r w:rsidRPr="00B33141">
              <w:rPr>
                <w:sz w:val="16"/>
              </w:rPr>
              <w:t>natural</w:t>
            </w:r>
            <w:r w:rsidRPr="00B33141">
              <w:rPr>
                <w:spacing w:val="-7"/>
                <w:sz w:val="16"/>
              </w:rPr>
              <w:t xml:space="preserve"> </w:t>
            </w:r>
            <w:r w:rsidRPr="00B33141">
              <w:rPr>
                <w:sz w:val="16"/>
              </w:rPr>
              <w:t>defences</w:t>
            </w:r>
          </w:p>
          <w:p w14:paraId="54AB2EC2" w14:textId="77777777" w:rsidR="00850AA4" w:rsidRPr="00B33141" w:rsidRDefault="00850AA4" w:rsidP="00850AA4">
            <w:pPr>
              <w:pStyle w:val="ListParagraph"/>
              <w:numPr>
                <w:ilvl w:val="0"/>
                <w:numId w:val="13"/>
              </w:numPr>
              <w:tabs>
                <w:tab w:val="left" w:pos="414"/>
              </w:tabs>
              <w:spacing w:before="113" w:line="261" w:lineRule="auto"/>
              <w:ind w:left="414" w:right="910"/>
              <w:rPr>
                <w:sz w:val="16"/>
              </w:rPr>
            </w:pPr>
            <w:r w:rsidRPr="00B33141">
              <w:rPr>
                <w:sz w:val="16"/>
              </w:rPr>
              <w:t>Weakened</w:t>
            </w:r>
            <w:r w:rsidRPr="00B33141">
              <w:rPr>
                <w:spacing w:val="-6"/>
                <w:sz w:val="16"/>
              </w:rPr>
              <w:t xml:space="preserve"> </w:t>
            </w:r>
            <w:r w:rsidRPr="00B33141">
              <w:rPr>
                <w:sz w:val="16"/>
              </w:rPr>
              <w:t>natural</w:t>
            </w:r>
            <w:r w:rsidRPr="00B33141">
              <w:rPr>
                <w:spacing w:val="-5"/>
                <w:sz w:val="16"/>
              </w:rPr>
              <w:t xml:space="preserve"> </w:t>
            </w:r>
            <w:r w:rsidRPr="00B33141">
              <w:rPr>
                <w:sz w:val="16"/>
              </w:rPr>
              <w:t>defences</w:t>
            </w:r>
            <w:r w:rsidRPr="00B33141">
              <w:rPr>
                <w:spacing w:val="-6"/>
                <w:sz w:val="16"/>
              </w:rPr>
              <w:t xml:space="preserve"> </w:t>
            </w:r>
            <w:r w:rsidRPr="00B33141">
              <w:rPr>
                <w:sz w:val="16"/>
              </w:rPr>
              <w:t>worsening</w:t>
            </w:r>
            <w:r w:rsidRPr="00B33141">
              <w:rPr>
                <w:spacing w:val="-5"/>
                <w:sz w:val="16"/>
              </w:rPr>
              <w:t xml:space="preserve"> </w:t>
            </w:r>
            <w:r w:rsidRPr="00B33141">
              <w:rPr>
                <w:sz w:val="16"/>
              </w:rPr>
              <w:t>the</w:t>
            </w:r>
            <w:r w:rsidRPr="00B33141">
              <w:rPr>
                <w:spacing w:val="-5"/>
                <w:sz w:val="16"/>
              </w:rPr>
              <w:t xml:space="preserve"> </w:t>
            </w:r>
            <w:r w:rsidRPr="00B33141">
              <w:rPr>
                <w:sz w:val="16"/>
              </w:rPr>
              <w:t>impact</w:t>
            </w:r>
            <w:r w:rsidRPr="00B33141">
              <w:rPr>
                <w:spacing w:val="-6"/>
                <w:sz w:val="16"/>
              </w:rPr>
              <w:t xml:space="preserve"> </w:t>
            </w:r>
            <w:r w:rsidRPr="00B33141">
              <w:rPr>
                <w:sz w:val="16"/>
              </w:rPr>
              <w:t>of</w:t>
            </w:r>
            <w:r w:rsidRPr="00B33141">
              <w:rPr>
                <w:spacing w:val="-5"/>
                <w:sz w:val="16"/>
              </w:rPr>
              <w:t xml:space="preserve"> </w:t>
            </w:r>
            <w:r w:rsidRPr="00B33141">
              <w:rPr>
                <w:sz w:val="16"/>
              </w:rPr>
              <w:t>subsequent</w:t>
            </w:r>
            <w:r w:rsidRPr="00B33141">
              <w:rPr>
                <w:spacing w:val="-41"/>
                <w:sz w:val="16"/>
              </w:rPr>
              <w:t xml:space="preserve"> </w:t>
            </w:r>
            <w:r w:rsidRPr="00B33141">
              <w:rPr>
                <w:sz w:val="16"/>
              </w:rPr>
              <w:t>hazard</w:t>
            </w:r>
            <w:r w:rsidRPr="00B33141">
              <w:rPr>
                <w:spacing w:val="-2"/>
                <w:sz w:val="16"/>
              </w:rPr>
              <w:t xml:space="preserve"> </w:t>
            </w:r>
            <w:r w:rsidRPr="00B33141">
              <w:rPr>
                <w:sz w:val="16"/>
              </w:rPr>
              <w:t>events</w:t>
            </w:r>
            <w:r w:rsidRPr="00B33141">
              <w:rPr>
                <w:spacing w:val="-2"/>
                <w:sz w:val="16"/>
              </w:rPr>
              <w:t xml:space="preserve"> </w:t>
            </w:r>
            <w:r w:rsidRPr="00B33141">
              <w:rPr>
                <w:sz w:val="16"/>
              </w:rPr>
              <w:t>on</w:t>
            </w:r>
            <w:r w:rsidRPr="00B33141">
              <w:rPr>
                <w:spacing w:val="-2"/>
                <w:sz w:val="16"/>
              </w:rPr>
              <w:t xml:space="preserve"> </w:t>
            </w:r>
            <w:r w:rsidRPr="00B33141">
              <w:rPr>
                <w:sz w:val="16"/>
              </w:rPr>
              <w:t>infrastructure</w:t>
            </w:r>
            <w:r w:rsidRPr="00B33141">
              <w:rPr>
                <w:spacing w:val="-2"/>
                <w:sz w:val="16"/>
              </w:rPr>
              <w:t xml:space="preserve"> </w:t>
            </w:r>
            <w:r w:rsidRPr="00B33141">
              <w:rPr>
                <w:sz w:val="16"/>
              </w:rPr>
              <w:t>and</w:t>
            </w:r>
            <w:r w:rsidRPr="00B33141">
              <w:rPr>
                <w:spacing w:val="-2"/>
                <w:sz w:val="16"/>
              </w:rPr>
              <w:t xml:space="preserve"> </w:t>
            </w:r>
            <w:r w:rsidRPr="00B33141">
              <w:rPr>
                <w:sz w:val="16"/>
              </w:rPr>
              <w:t>buildings</w:t>
            </w:r>
          </w:p>
          <w:p w14:paraId="462D9906" w14:textId="77777777" w:rsidR="00850AA4" w:rsidRPr="00B33141" w:rsidRDefault="00850AA4" w:rsidP="00850AA4">
            <w:pPr>
              <w:pStyle w:val="ListParagraph"/>
              <w:numPr>
                <w:ilvl w:val="0"/>
                <w:numId w:val="13"/>
              </w:numPr>
              <w:tabs>
                <w:tab w:val="left" w:pos="414"/>
              </w:tabs>
              <w:spacing w:before="112" w:line="261" w:lineRule="auto"/>
              <w:ind w:left="414" w:right="462"/>
              <w:rPr>
                <w:sz w:val="16"/>
              </w:rPr>
            </w:pPr>
            <w:r w:rsidRPr="00B33141">
              <w:rPr>
                <w:sz w:val="16"/>
              </w:rPr>
              <w:t>Changes to coastal underwater environments through changes in wave</w:t>
            </w:r>
            <w:r w:rsidRPr="00B33141">
              <w:rPr>
                <w:spacing w:val="-42"/>
                <w:sz w:val="16"/>
              </w:rPr>
              <w:t xml:space="preserve"> </w:t>
            </w:r>
            <w:r w:rsidRPr="00B33141">
              <w:rPr>
                <w:sz w:val="16"/>
              </w:rPr>
              <w:t>action</w:t>
            </w:r>
          </w:p>
          <w:p w14:paraId="7DE15EE0" w14:textId="77777777" w:rsidR="00850AA4" w:rsidRDefault="00850AA4" w:rsidP="00850AA4">
            <w:pPr>
              <w:pStyle w:val="ListParagraph"/>
              <w:numPr>
                <w:ilvl w:val="0"/>
                <w:numId w:val="13"/>
              </w:numPr>
              <w:tabs>
                <w:tab w:val="left" w:pos="414"/>
              </w:tabs>
              <w:spacing w:before="112"/>
              <w:ind w:left="414"/>
              <w:rPr>
                <w:sz w:val="16"/>
              </w:rPr>
            </w:pPr>
            <w:r w:rsidRPr="00B33141">
              <w:rPr>
                <w:sz w:val="16"/>
              </w:rPr>
              <w:t>Loss</w:t>
            </w:r>
            <w:r w:rsidRPr="00B33141">
              <w:rPr>
                <w:spacing w:val="-3"/>
                <w:sz w:val="16"/>
              </w:rPr>
              <w:t xml:space="preserve"> </w:t>
            </w:r>
            <w:r w:rsidRPr="00B33141">
              <w:rPr>
                <w:sz w:val="16"/>
              </w:rPr>
              <w:t>of</w:t>
            </w:r>
            <w:r w:rsidRPr="00B33141">
              <w:rPr>
                <w:spacing w:val="-3"/>
                <w:sz w:val="16"/>
              </w:rPr>
              <w:t xml:space="preserve"> </w:t>
            </w:r>
            <w:r w:rsidRPr="00B33141">
              <w:rPr>
                <w:sz w:val="16"/>
              </w:rPr>
              <w:t>coastal</w:t>
            </w:r>
            <w:r w:rsidRPr="00B33141">
              <w:rPr>
                <w:spacing w:val="-11"/>
                <w:sz w:val="16"/>
              </w:rPr>
              <w:t xml:space="preserve"> </w:t>
            </w:r>
            <w:r w:rsidRPr="00B33141">
              <w:rPr>
                <w:sz w:val="16"/>
              </w:rPr>
              <w:t>Aboriginal</w:t>
            </w:r>
            <w:r w:rsidRPr="00B33141">
              <w:rPr>
                <w:spacing w:val="-2"/>
                <w:sz w:val="16"/>
              </w:rPr>
              <w:t xml:space="preserve"> </w:t>
            </w:r>
            <w:r w:rsidRPr="00B33141">
              <w:rPr>
                <w:sz w:val="16"/>
              </w:rPr>
              <w:t>and</w:t>
            </w:r>
            <w:r w:rsidRPr="00B33141">
              <w:rPr>
                <w:spacing w:val="-2"/>
                <w:sz w:val="16"/>
              </w:rPr>
              <w:t xml:space="preserve"> </w:t>
            </w:r>
            <w:r w:rsidRPr="00B33141">
              <w:rPr>
                <w:sz w:val="16"/>
              </w:rPr>
              <w:t>historic</w:t>
            </w:r>
            <w:r w:rsidRPr="00B33141">
              <w:rPr>
                <w:spacing w:val="-3"/>
                <w:sz w:val="16"/>
              </w:rPr>
              <w:t xml:space="preserve"> </w:t>
            </w:r>
            <w:r w:rsidRPr="00B33141">
              <w:rPr>
                <w:sz w:val="16"/>
              </w:rPr>
              <w:t>sites</w:t>
            </w:r>
          </w:p>
          <w:p w14:paraId="5A99E3FC" w14:textId="0EFC3DF3" w:rsidR="00850AA4" w:rsidRPr="00850AA4" w:rsidRDefault="00850AA4" w:rsidP="00850AA4">
            <w:pPr>
              <w:pStyle w:val="ListParagraph"/>
              <w:tabs>
                <w:tab w:val="left" w:pos="414"/>
              </w:tabs>
              <w:spacing w:before="112"/>
              <w:ind w:left="414" w:firstLine="0"/>
              <w:rPr>
                <w:sz w:val="16"/>
              </w:rPr>
            </w:pPr>
          </w:p>
        </w:tc>
      </w:tr>
      <w:tr w:rsidR="00850AA4" w14:paraId="671ADE4B" w14:textId="77777777" w:rsidTr="00850AA4">
        <w:tc>
          <w:tcPr>
            <w:tcW w:w="2552" w:type="dxa"/>
            <w:tcBorders>
              <w:top w:val="single" w:sz="4" w:space="0" w:color="auto"/>
              <w:bottom w:val="single" w:sz="4" w:space="0" w:color="auto"/>
            </w:tcBorders>
          </w:tcPr>
          <w:p w14:paraId="6368B10D" w14:textId="02A98867" w:rsidR="00850AA4" w:rsidRDefault="00850AA4" w:rsidP="00850AA4">
            <w:pPr>
              <w:spacing w:before="118" w:line="261" w:lineRule="auto"/>
              <w:ind w:left="33"/>
              <w:rPr>
                <w:b/>
                <w:sz w:val="16"/>
              </w:rPr>
            </w:pPr>
            <w:r w:rsidRPr="00B33141">
              <w:rPr>
                <w:b/>
                <w:sz w:val="16"/>
              </w:rPr>
              <w:t>Increased intensity of</w:t>
            </w:r>
            <w:r w:rsidRPr="00B33141">
              <w:rPr>
                <w:b/>
                <w:spacing w:val="1"/>
                <w:sz w:val="16"/>
              </w:rPr>
              <w:t xml:space="preserve"> </w:t>
            </w:r>
            <w:r w:rsidRPr="00B33141">
              <w:rPr>
                <w:b/>
                <w:sz w:val="16"/>
              </w:rPr>
              <w:t>extreme</w:t>
            </w:r>
            <w:r w:rsidRPr="00B33141">
              <w:rPr>
                <w:b/>
                <w:spacing w:val="-9"/>
                <w:sz w:val="16"/>
              </w:rPr>
              <w:t xml:space="preserve"> </w:t>
            </w:r>
            <w:r w:rsidRPr="00B33141">
              <w:rPr>
                <w:b/>
                <w:sz w:val="16"/>
              </w:rPr>
              <w:t>rainfall</w:t>
            </w:r>
            <w:r w:rsidRPr="00B33141">
              <w:rPr>
                <w:b/>
                <w:spacing w:val="-8"/>
                <w:sz w:val="16"/>
              </w:rPr>
              <w:t xml:space="preserve"> </w:t>
            </w:r>
            <w:r w:rsidRPr="00B33141">
              <w:rPr>
                <w:b/>
                <w:sz w:val="16"/>
              </w:rPr>
              <w:t>events</w:t>
            </w:r>
          </w:p>
          <w:p w14:paraId="3CE283ED" w14:textId="58EBF0E4" w:rsidR="00850AA4" w:rsidRPr="00B33141" w:rsidRDefault="00850AA4" w:rsidP="00850AA4">
            <w:pPr>
              <w:spacing w:before="118" w:line="261" w:lineRule="auto"/>
              <w:ind w:left="33"/>
              <w:rPr>
                <w:b/>
                <w:sz w:val="16"/>
              </w:rPr>
            </w:pPr>
            <w:r w:rsidRPr="00B33141">
              <w:rPr>
                <w:noProof/>
              </w:rPr>
              <w:drawing>
                <wp:inline distT="0" distB="0" distL="0" distR="0" wp14:anchorId="6E854AD8" wp14:editId="198ABB90">
                  <wp:extent cx="490170" cy="483694"/>
                  <wp:effectExtent l="0" t="0" r="5715" b="0"/>
                  <wp:docPr id="553"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1.png">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0170" cy="483694"/>
                          </a:xfrm>
                          <a:prstGeom prst="rect">
                            <a:avLst/>
                          </a:prstGeom>
                        </pic:spPr>
                      </pic:pic>
                    </a:graphicData>
                  </a:graphic>
                </wp:inline>
              </w:drawing>
            </w:r>
          </w:p>
          <w:p w14:paraId="4165D561" w14:textId="77777777" w:rsidR="00850AA4" w:rsidRDefault="00850AA4" w:rsidP="00850AA4">
            <w:pPr>
              <w:spacing w:line="261" w:lineRule="auto"/>
              <w:ind w:right="247"/>
              <w:rPr>
                <w:b/>
                <w:sz w:val="16"/>
              </w:rPr>
            </w:pPr>
          </w:p>
        </w:tc>
        <w:tc>
          <w:tcPr>
            <w:tcW w:w="1842" w:type="dxa"/>
            <w:tcBorders>
              <w:top w:val="single" w:sz="4" w:space="0" w:color="auto"/>
              <w:bottom w:val="single" w:sz="4" w:space="0" w:color="auto"/>
            </w:tcBorders>
          </w:tcPr>
          <w:p w14:paraId="0492CC56" w14:textId="31A0BCE8" w:rsidR="00850AA4" w:rsidRPr="00B33141" w:rsidRDefault="00850AA4" w:rsidP="00850AA4">
            <w:pPr>
              <w:spacing w:before="157" w:line="261" w:lineRule="auto"/>
              <w:ind w:left="187" w:right="27"/>
              <w:rPr>
                <w:sz w:val="16"/>
              </w:rPr>
            </w:pPr>
            <w:r w:rsidRPr="00B33141">
              <w:rPr>
                <w:b/>
                <w:spacing w:val="-1"/>
                <w:sz w:val="16"/>
              </w:rPr>
              <w:t xml:space="preserve">Flash </w:t>
            </w:r>
            <w:r w:rsidRPr="00B33141">
              <w:rPr>
                <w:b/>
                <w:sz w:val="16"/>
              </w:rPr>
              <w:t>flooding</w:t>
            </w:r>
            <w:r w:rsidRPr="00B33141">
              <w:rPr>
                <w:sz w:val="16"/>
              </w:rPr>
              <w:t>:</w:t>
            </w:r>
            <w:r>
              <w:rPr>
                <w:sz w:val="16"/>
              </w:rPr>
              <w:t xml:space="preserve"> </w:t>
            </w:r>
            <w:r>
              <w:rPr>
                <w:sz w:val="16"/>
              </w:rPr>
              <w:br/>
            </w:r>
            <w:r w:rsidRPr="00B33141">
              <w:rPr>
                <w:spacing w:val="-42"/>
                <w:sz w:val="16"/>
              </w:rPr>
              <w:t xml:space="preserve"> </w:t>
            </w:r>
            <w:r w:rsidRPr="00B33141">
              <w:rPr>
                <w:sz w:val="16"/>
              </w:rPr>
              <w:t>the</w:t>
            </w:r>
            <w:r w:rsidRPr="00B33141">
              <w:rPr>
                <w:spacing w:val="-1"/>
                <w:sz w:val="16"/>
              </w:rPr>
              <w:t xml:space="preserve"> </w:t>
            </w:r>
            <w:r w:rsidRPr="00B33141">
              <w:rPr>
                <w:sz w:val="16"/>
              </w:rPr>
              <w:t>risk of</w:t>
            </w:r>
          </w:p>
          <w:p w14:paraId="0EB5C53B" w14:textId="77777777" w:rsidR="00850AA4" w:rsidRPr="00B33141" w:rsidRDefault="00850AA4" w:rsidP="00850AA4">
            <w:pPr>
              <w:spacing w:line="261" w:lineRule="auto"/>
              <w:ind w:left="187" w:right="99"/>
              <w:rPr>
                <w:sz w:val="16"/>
              </w:rPr>
            </w:pPr>
            <w:r w:rsidRPr="00B33141">
              <w:rPr>
                <w:sz w:val="16"/>
              </w:rPr>
              <w:t>flash flooding</w:t>
            </w:r>
            <w:r w:rsidRPr="00B33141">
              <w:rPr>
                <w:spacing w:val="1"/>
                <w:sz w:val="16"/>
              </w:rPr>
              <w:t xml:space="preserve"> </w:t>
            </w:r>
            <w:r w:rsidRPr="00B33141">
              <w:rPr>
                <w:sz w:val="16"/>
              </w:rPr>
              <w:t>increases in</w:t>
            </w:r>
            <w:r w:rsidRPr="00B33141">
              <w:rPr>
                <w:spacing w:val="1"/>
                <w:sz w:val="16"/>
              </w:rPr>
              <w:t xml:space="preserve"> </w:t>
            </w:r>
            <w:r w:rsidRPr="00B33141">
              <w:rPr>
                <w:sz w:val="16"/>
              </w:rPr>
              <w:t>some</w:t>
            </w:r>
            <w:r w:rsidRPr="00B33141">
              <w:rPr>
                <w:spacing w:val="-8"/>
                <w:sz w:val="16"/>
              </w:rPr>
              <w:t xml:space="preserve"> </w:t>
            </w:r>
            <w:r w:rsidRPr="00B33141">
              <w:rPr>
                <w:sz w:val="16"/>
              </w:rPr>
              <w:t>locations</w:t>
            </w:r>
          </w:p>
          <w:p w14:paraId="7AB7CDF7" w14:textId="77777777" w:rsidR="00850AA4" w:rsidRDefault="00850AA4" w:rsidP="00850AA4">
            <w:pPr>
              <w:spacing w:before="1" w:line="261" w:lineRule="auto"/>
              <w:ind w:left="187" w:right="29"/>
              <w:rPr>
                <w:b/>
                <w:sz w:val="16"/>
              </w:rPr>
            </w:pPr>
          </w:p>
        </w:tc>
        <w:tc>
          <w:tcPr>
            <w:tcW w:w="6382" w:type="dxa"/>
            <w:tcBorders>
              <w:top w:val="single" w:sz="4" w:space="0" w:color="auto"/>
              <w:bottom w:val="single" w:sz="4" w:space="0" w:color="auto"/>
            </w:tcBorders>
          </w:tcPr>
          <w:p w14:paraId="48F7DB23" w14:textId="4739CD4F" w:rsidR="00A60CB3" w:rsidRPr="00B33141" w:rsidRDefault="00A60CB3" w:rsidP="00A60CB3">
            <w:pPr>
              <w:pStyle w:val="ListParagraph"/>
              <w:numPr>
                <w:ilvl w:val="0"/>
                <w:numId w:val="13"/>
              </w:numPr>
              <w:tabs>
                <w:tab w:val="left" w:pos="414"/>
              </w:tabs>
              <w:spacing w:before="126"/>
              <w:ind w:left="414"/>
              <w:rPr>
                <w:sz w:val="16"/>
              </w:rPr>
            </w:pPr>
            <w:r w:rsidRPr="00B33141">
              <w:rPr>
                <w:sz w:val="16"/>
              </w:rPr>
              <w:t>Drownings</w:t>
            </w:r>
            <w:r w:rsidRPr="00B33141">
              <w:rPr>
                <w:spacing w:val="-6"/>
                <w:sz w:val="16"/>
              </w:rPr>
              <w:t xml:space="preserve"> </w:t>
            </w:r>
            <w:r w:rsidRPr="00B33141">
              <w:rPr>
                <w:sz w:val="16"/>
              </w:rPr>
              <w:t>and</w:t>
            </w:r>
            <w:r w:rsidRPr="00B33141">
              <w:rPr>
                <w:spacing w:val="-6"/>
                <w:sz w:val="16"/>
              </w:rPr>
              <w:t xml:space="preserve"> </w:t>
            </w:r>
            <w:r w:rsidRPr="00B33141">
              <w:rPr>
                <w:sz w:val="16"/>
              </w:rPr>
              <w:t>injury</w:t>
            </w:r>
          </w:p>
          <w:p w14:paraId="679E9D96" w14:textId="77777777" w:rsidR="00A60CB3" w:rsidRPr="00B33141" w:rsidRDefault="00A60CB3" w:rsidP="00A60CB3">
            <w:pPr>
              <w:pStyle w:val="ListParagraph"/>
              <w:numPr>
                <w:ilvl w:val="0"/>
                <w:numId w:val="13"/>
              </w:numPr>
              <w:tabs>
                <w:tab w:val="left" w:pos="414"/>
              </w:tabs>
              <w:spacing w:before="130"/>
              <w:ind w:left="414"/>
              <w:rPr>
                <w:sz w:val="16"/>
              </w:rPr>
            </w:pPr>
            <w:r w:rsidRPr="00B33141">
              <w:rPr>
                <w:sz w:val="16"/>
              </w:rPr>
              <w:t>Damage</w:t>
            </w:r>
            <w:r w:rsidRPr="00B33141">
              <w:rPr>
                <w:spacing w:val="-7"/>
                <w:sz w:val="16"/>
              </w:rPr>
              <w:t xml:space="preserve"> </w:t>
            </w:r>
            <w:r w:rsidRPr="00B33141">
              <w:rPr>
                <w:sz w:val="16"/>
              </w:rPr>
              <w:t>to</w:t>
            </w:r>
            <w:r w:rsidRPr="00B33141">
              <w:rPr>
                <w:spacing w:val="-5"/>
                <w:sz w:val="16"/>
              </w:rPr>
              <w:t xml:space="preserve"> </w:t>
            </w:r>
            <w:r w:rsidRPr="00B33141">
              <w:rPr>
                <w:sz w:val="16"/>
              </w:rPr>
              <w:t>buildings</w:t>
            </w:r>
            <w:r w:rsidRPr="00B33141">
              <w:rPr>
                <w:spacing w:val="-6"/>
                <w:sz w:val="16"/>
              </w:rPr>
              <w:t xml:space="preserve"> </w:t>
            </w:r>
            <w:r w:rsidRPr="00B33141">
              <w:rPr>
                <w:sz w:val="16"/>
              </w:rPr>
              <w:t>and</w:t>
            </w:r>
            <w:r w:rsidRPr="00B33141">
              <w:rPr>
                <w:spacing w:val="-7"/>
                <w:sz w:val="16"/>
              </w:rPr>
              <w:t xml:space="preserve"> </w:t>
            </w:r>
            <w:r w:rsidRPr="00B33141">
              <w:rPr>
                <w:sz w:val="16"/>
              </w:rPr>
              <w:t>urban</w:t>
            </w:r>
            <w:r w:rsidRPr="00B33141">
              <w:rPr>
                <w:spacing w:val="-6"/>
                <w:sz w:val="16"/>
              </w:rPr>
              <w:t xml:space="preserve"> </w:t>
            </w:r>
            <w:r w:rsidRPr="00B33141">
              <w:rPr>
                <w:sz w:val="16"/>
              </w:rPr>
              <w:t>infrastructure</w:t>
            </w:r>
          </w:p>
          <w:p w14:paraId="4B107575" w14:textId="77777777" w:rsidR="00A60CB3" w:rsidRPr="00B33141" w:rsidRDefault="00A60CB3" w:rsidP="00A60CB3">
            <w:pPr>
              <w:pStyle w:val="ListParagraph"/>
              <w:numPr>
                <w:ilvl w:val="0"/>
                <w:numId w:val="13"/>
              </w:numPr>
              <w:tabs>
                <w:tab w:val="left" w:pos="414"/>
              </w:tabs>
              <w:ind w:left="414"/>
              <w:rPr>
                <w:sz w:val="16"/>
              </w:rPr>
            </w:pPr>
            <w:r w:rsidRPr="00B33141">
              <w:rPr>
                <w:sz w:val="16"/>
              </w:rPr>
              <w:t>Vehicle</w:t>
            </w:r>
            <w:r w:rsidRPr="00B33141">
              <w:rPr>
                <w:spacing w:val="-10"/>
                <w:sz w:val="16"/>
              </w:rPr>
              <w:t xml:space="preserve"> </w:t>
            </w:r>
            <w:r w:rsidRPr="00B33141">
              <w:rPr>
                <w:sz w:val="16"/>
              </w:rPr>
              <w:t>damage</w:t>
            </w:r>
          </w:p>
          <w:p w14:paraId="5176EDE8" w14:textId="77777777" w:rsidR="00A60CB3" w:rsidRPr="00B33141" w:rsidRDefault="00A60CB3" w:rsidP="00A60CB3">
            <w:pPr>
              <w:pStyle w:val="ListParagraph"/>
              <w:numPr>
                <w:ilvl w:val="0"/>
                <w:numId w:val="13"/>
              </w:numPr>
              <w:tabs>
                <w:tab w:val="left" w:pos="414"/>
              </w:tabs>
              <w:spacing w:before="130"/>
              <w:ind w:left="414"/>
              <w:rPr>
                <w:sz w:val="16"/>
              </w:rPr>
            </w:pPr>
            <w:r w:rsidRPr="00B33141">
              <w:rPr>
                <w:sz w:val="16"/>
              </w:rPr>
              <w:t>Disrupted</w:t>
            </w:r>
            <w:r w:rsidRPr="00B33141">
              <w:rPr>
                <w:spacing w:val="-5"/>
                <w:sz w:val="16"/>
              </w:rPr>
              <w:t xml:space="preserve"> </w:t>
            </w:r>
            <w:r w:rsidRPr="00B33141">
              <w:rPr>
                <w:sz w:val="16"/>
              </w:rPr>
              <w:t>road</w:t>
            </w:r>
            <w:r w:rsidRPr="00B33141">
              <w:rPr>
                <w:spacing w:val="-3"/>
                <w:sz w:val="16"/>
              </w:rPr>
              <w:t xml:space="preserve"> </w:t>
            </w:r>
            <w:r w:rsidRPr="00B33141">
              <w:rPr>
                <w:sz w:val="16"/>
              </w:rPr>
              <w:t>and</w:t>
            </w:r>
            <w:r w:rsidRPr="00B33141">
              <w:rPr>
                <w:spacing w:val="-4"/>
                <w:sz w:val="16"/>
              </w:rPr>
              <w:t xml:space="preserve"> </w:t>
            </w:r>
            <w:r w:rsidRPr="00B33141">
              <w:rPr>
                <w:sz w:val="16"/>
              </w:rPr>
              <w:t>rail</w:t>
            </w:r>
            <w:r w:rsidRPr="00B33141">
              <w:rPr>
                <w:spacing w:val="-3"/>
                <w:sz w:val="16"/>
              </w:rPr>
              <w:t xml:space="preserve"> </w:t>
            </w:r>
            <w:r w:rsidRPr="00B33141">
              <w:rPr>
                <w:sz w:val="16"/>
              </w:rPr>
              <w:t>access</w:t>
            </w:r>
          </w:p>
          <w:p w14:paraId="5A91C668" w14:textId="77777777" w:rsidR="00A60CB3" w:rsidRPr="00B33141" w:rsidRDefault="00A60CB3" w:rsidP="00A60CB3">
            <w:pPr>
              <w:pStyle w:val="ListParagraph"/>
              <w:numPr>
                <w:ilvl w:val="0"/>
                <w:numId w:val="13"/>
              </w:numPr>
              <w:tabs>
                <w:tab w:val="left" w:pos="414"/>
              </w:tabs>
              <w:spacing w:line="261" w:lineRule="auto"/>
              <w:ind w:left="414" w:right="577"/>
              <w:rPr>
                <w:sz w:val="16"/>
              </w:rPr>
            </w:pPr>
            <w:r w:rsidRPr="00B33141">
              <w:rPr>
                <w:sz w:val="16"/>
              </w:rPr>
              <w:t>Isolation of communities and related issues in accessing supplies and</w:t>
            </w:r>
            <w:r w:rsidRPr="00B33141">
              <w:rPr>
                <w:spacing w:val="-42"/>
                <w:sz w:val="16"/>
              </w:rPr>
              <w:t xml:space="preserve"> </w:t>
            </w:r>
            <w:r w:rsidRPr="00B33141">
              <w:rPr>
                <w:sz w:val="16"/>
              </w:rPr>
              <w:t>medical care</w:t>
            </w:r>
          </w:p>
          <w:p w14:paraId="2575578E" w14:textId="77777777" w:rsidR="00A60CB3" w:rsidRPr="00B33141" w:rsidRDefault="00A60CB3" w:rsidP="00A60CB3">
            <w:pPr>
              <w:pStyle w:val="ListParagraph"/>
              <w:numPr>
                <w:ilvl w:val="0"/>
                <w:numId w:val="13"/>
              </w:numPr>
              <w:tabs>
                <w:tab w:val="left" w:pos="414"/>
              </w:tabs>
              <w:spacing w:before="113"/>
              <w:ind w:left="414"/>
              <w:rPr>
                <w:sz w:val="16"/>
              </w:rPr>
            </w:pPr>
            <w:r w:rsidRPr="00B33141">
              <w:rPr>
                <w:sz w:val="16"/>
              </w:rPr>
              <w:t>Scouring</w:t>
            </w:r>
            <w:r w:rsidRPr="00B33141">
              <w:rPr>
                <w:spacing w:val="-5"/>
                <w:sz w:val="16"/>
              </w:rPr>
              <w:t xml:space="preserve"> </w:t>
            </w:r>
            <w:r w:rsidRPr="00B33141">
              <w:rPr>
                <w:sz w:val="16"/>
              </w:rPr>
              <w:t>and</w:t>
            </w:r>
            <w:r w:rsidRPr="00B33141">
              <w:rPr>
                <w:spacing w:val="-5"/>
                <w:sz w:val="16"/>
              </w:rPr>
              <w:t xml:space="preserve"> </w:t>
            </w:r>
            <w:r w:rsidRPr="00B33141">
              <w:rPr>
                <w:sz w:val="16"/>
              </w:rPr>
              <w:t>degradation</w:t>
            </w:r>
            <w:r w:rsidRPr="00B33141">
              <w:rPr>
                <w:spacing w:val="-5"/>
                <w:sz w:val="16"/>
              </w:rPr>
              <w:t xml:space="preserve"> </w:t>
            </w:r>
            <w:r w:rsidRPr="00B33141">
              <w:rPr>
                <w:sz w:val="16"/>
              </w:rPr>
              <w:t>of</w:t>
            </w:r>
            <w:r w:rsidRPr="00B33141">
              <w:rPr>
                <w:spacing w:val="-5"/>
                <w:sz w:val="16"/>
              </w:rPr>
              <w:t xml:space="preserve"> </w:t>
            </w:r>
            <w:r w:rsidRPr="00B33141">
              <w:rPr>
                <w:sz w:val="16"/>
              </w:rPr>
              <w:t>urban</w:t>
            </w:r>
            <w:r w:rsidRPr="00B33141">
              <w:rPr>
                <w:spacing w:val="-5"/>
                <w:sz w:val="16"/>
              </w:rPr>
              <w:t xml:space="preserve"> </w:t>
            </w:r>
            <w:r w:rsidRPr="00B33141">
              <w:rPr>
                <w:sz w:val="16"/>
              </w:rPr>
              <w:t>waterways</w:t>
            </w:r>
          </w:p>
          <w:p w14:paraId="21AC98E9" w14:textId="77777777" w:rsidR="00A60CB3" w:rsidRPr="00B33141" w:rsidRDefault="00A60CB3" w:rsidP="00A60CB3">
            <w:pPr>
              <w:pStyle w:val="ListParagraph"/>
              <w:numPr>
                <w:ilvl w:val="0"/>
                <w:numId w:val="13"/>
              </w:numPr>
              <w:tabs>
                <w:tab w:val="left" w:pos="414"/>
              </w:tabs>
              <w:ind w:left="414"/>
              <w:rPr>
                <w:sz w:val="16"/>
              </w:rPr>
            </w:pPr>
            <w:r w:rsidRPr="00B33141">
              <w:rPr>
                <w:sz w:val="16"/>
              </w:rPr>
              <w:t>Disease</w:t>
            </w:r>
            <w:r w:rsidRPr="00B33141">
              <w:rPr>
                <w:spacing w:val="-7"/>
                <w:sz w:val="16"/>
              </w:rPr>
              <w:t xml:space="preserve"> </w:t>
            </w:r>
            <w:r w:rsidRPr="00B33141">
              <w:rPr>
                <w:sz w:val="16"/>
              </w:rPr>
              <w:t>associated</w:t>
            </w:r>
            <w:r w:rsidRPr="00B33141">
              <w:rPr>
                <w:spacing w:val="-6"/>
                <w:sz w:val="16"/>
              </w:rPr>
              <w:t xml:space="preserve"> </w:t>
            </w:r>
            <w:r w:rsidRPr="00B33141">
              <w:rPr>
                <w:sz w:val="16"/>
              </w:rPr>
              <w:t>with</w:t>
            </w:r>
            <w:r w:rsidRPr="00B33141">
              <w:rPr>
                <w:spacing w:val="-7"/>
                <w:sz w:val="16"/>
              </w:rPr>
              <w:t xml:space="preserve"> </w:t>
            </w:r>
            <w:r w:rsidRPr="00B33141">
              <w:rPr>
                <w:sz w:val="16"/>
              </w:rPr>
              <w:t>extensive</w:t>
            </w:r>
            <w:r w:rsidRPr="00B33141">
              <w:rPr>
                <w:spacing w:val="-6"/>
                <w:sz w:val="16"/>
              </w:rPr>
              <w:t xml:space="preserve"> </w:t>
            </w:r>
            <w:r w:rsidRPr="00B33141">
              <w:rPr>
                <w:sz w:val="16"/>
              </w:rPr>
              <w:t>sewer</w:t>
            </w:r>
            <w:r w:rsidRPr="00B33141">
              <w:rPr>
                <w:spacing w:val="-6"/>
                <w:sz w:val="16"/>
              </w:rPr>
              <w:t xml:space="preserve"> </w:t>
            </w:r>
            <w:r w:rsidRPr="00B33141">
              <w:rPr>
                <w:sz w:val="16"/>
              </w:rPr>
              <w:t>overflow</w:t>
            </w:r>
          </w:p>
          <w:p w14:paraId="7572F091" w14:textId="77777777" w:rsidR="00A60CB3" w:rsidRPr="00B33141" w:rsidRDefault="00A60CB3" w:rsidP="00A60CB3">
            <w:pPr>
              <w:pStyle w:val="ListParagraph"/>
              <w:numPr>
                <w:ilvl w:val="0"/>
                <w:numId w:val="13"/>
              </w:numPr>
              <w:tabs>
                <w:tab w:val="left" w:pos="414"/>
              </w:tabs>
              <w:spacing w:line="261" w:lineRule="auto"/>
              <w:ind w:left="414" w:right="801"/>
              <w:rPr>
                <w:sz w:val="16"/>
              </w:rPr>
            </w:pPr>
            <w:r w:rsidRPr="00B33141">
              <w:rPr>
                <w:sz w:val="16"/>
              </w:rPr>
              <w:t>Loss of services damaged by water (for example, power outages if</w:t>
            </w:r>
            <w:r w:rsidRPr="00B33141">
              <w:rPr>
                <w:spacing w:val="-42"/>
                <w:sz w:val="16"/>
              </w:rPr>
              <w:t xml:space="preserve"> </w:t>
            </w:r>
            <w:r w:rsidRPr="00B33141">
              <w:rPr>
                <w:sz w:val="16"/>
              </w:rPr>
              <w:t>substations</w:t>
            </w:r>
            <w:r w:rsidRPr="00B33141">
              <w:rPr>
                <w:spacing w:val="-1"/>
                <w:sz w:val="16"/>
              </w:rPr>
              <w:t xml:space="preserve"> </w:t>
            </w:r>
            <w:r w:rsidRPr="00B33141">
              <w:rPr>
                <w:sz w:val="16"/>
              </w:rPr>
              <w:t>are</w:t>
            </w:r>
            <w:r w:rsidRPr="00B33141">
              <w:rPr>
                <w:spacing w:val="-1"/>
                <w:sz w:val="16"/>
              </w:rPr>
              <w:t xml:space="preserve"> </w:t>
            </w:r>
            <w:r w:rsidRPr="00B33141">
              <w:rPr>
                <w:sz w:val="16"/>
              </w:rPr>
              <w:t>flooded)</w:t>
            </w:r>
          </w:p>
          <w:p w14:paraId="786573DD" w14:textId="77777777" w:rsidR="00850AA4" w:rsidRDefault="00850AA4" w:rsidP="00A60CB3">
            <w:pPr>
              <w:pStyle w:val="ListParagraph"/>
              <w:tabs>
                <w:tab w:val="left" w:pos="414"/>
              </w:tabs>
              <w:spacing w:before="126"/>
              <w:ind w:left="414" w:firstLine="0"/>
              <w:rPr>
                <w:sz w:val="16"/>
              </w:rPr>
            </w:pPr>
          </w:p>
        </w:tc>
      </w:tr>
      <w:tr w:rsidR="00850AA4" w14:paraId="6E778CD3" w14:textId="77777777" w:rsidTr="00850AA4">
        <w:tc>
          <w:tcPr>
            <w:tcW w:w="2552" w:type="dxa"/>
            <w:tcBorders>
              <w:top w:val="single" w:sz="4" w:space="0" w:color="auto"/>
              <w:bottom w:val="single" w:sz="4" w:space="0" w:color="auto"/>
            </w:tcBorders>
          </w:tcPr>
          <w:p w14:paraId="3A4C807F" w14:textId="77777777" w:rsidR="00850AA4" w:rsidRDefault="00850AA4" w:rsidP="00850AA4">
            <w:pPr>
              <w:spacing w:line="261" w:lineRule="auto"/>
              <w:ind w:left="33" w:right="113"/>
              <w:rPr>
                <w:b/>
                <w:sz w:val="16"/>
              </w:rPr>
            </w:pPr>
          </w:p>
          <w:p w14:paraId="43851D02" w14:textId="19E9D2E6" w:rsidR="00850AA4" w:rsidRPr="00B33141" w:rsidRDefault="00850AA4" w:rsidP="00850AA4">
            <w:pPr>
              <w:spacing w:line="261" w:lineRule="auto"/>
              <w:ind w:left="33" w:right="113"/>
              <w:rPr>
                <w:b/>
                <w:sz w:val="16"/>
              </w:rPr>
            </w:pPr>
            <w:r w:rsidRPr="00B33141">
              <w:rPr>
                <w:b/>
                <w:sz w:val="16"/>
              </w:rPr>
              <w:t>Changes in the intensity</w:t>
            </w:r>
            <w:r w:rsidRPr="00B33141">
              <w:rPr>
                <w:b/>
                <w:spacing w:val="1"/>
                <w:sz w:val="16"/>
              </w:rPr>
              <w:t xml:space="preserve"> </w:t>
            </w:r>
            <w:r w:rsidRPr="00B33141">
              <w:rPr>
                <w:b/>
                <w:sz w:val="16"/>
              </w:rPr>
              <w:t>and</w:t>
            </w:r>
            <w:r w:rsidRPr="00B33141">
              <w:rPr>
                <w:b/>
                <w:spacing w:val="-8"/>
                <w:sz w:val="16"/>
              </w:rPr>
              <w:t xml:space="preserve"> </w:t>
            </w:r>
            <w:r w:rsidRPr="00B33141">
              <w:rPr>
                <w:b/>
                <w:sz w:val="16"/>
              </w:rPr>
              <w:t>frequency</w:t>
            </w:r>
            <w:r w:rsidRPr="00B33141">
              <w:rPr>
                <w:b/>
                <w:spacing w:val="-7"/>
                <w:sz w:val="16"/>
              </w:rPr>
              <w:t xml:space="preserve"> </w:t>
            </w:r>
            <w:r w:rsidRPr="00B33141">
              <w:rPr>
                <w:b/>
                <w:sz w:val="16"/>
              </w:rPr>
              <w:t>of</w:t>
            </w:r>
            <w:r w:rsidRPr="00B33141">
              <w:rPr>
                <w:b/>
                <w:spacing w:val="-7"/>
                <w:sz w:val="16"/>
              </w:rPr>
              <w:t xml:space="preserve"> </w:t>
            </w:r>
            <w:r w:rsidRPr="00B33141">
              <w:rPr>
                <w:b/>
                <w:sz w:val="16"/>
              </w:rPr>
              <w:t>storms</w:t>
            </w:r>
            <w:r w:rsidRPr="00B33141">
              <w:rPr>
                <w:b/>
                <w:sz w:val="16"/>
                <w:vertAlign w:val="superscript"/>
              </w:rPr>
              <w:t>12</w:t>
            </w:r>
          </w:p>
          <w:p w14:paraId="77CAC72A" w14:textId="60C70E60" w:rsidR="00850AA4" w:rsidRPr="00B33141" w:rsidRDefault="00850AA4" w:rsidP="00850AA4">
            <w:pPr>
              <w:spacing w:before="118" w:line="261" w:lineRule="auto"/>
              <w:ind w:left="33"/>
              <w:rPr>
                <w:b/>
                <w:sz w:val="16"/>
              </w:rPr>
            </w:pPr>
            <w:r w:rsidRPr="00B33141">
              <w:rPr>
                <w:noProof/>
              </w:rPr>
              <w:drawing>
                <wp:inline distT="0" distB="0" distL="0" distR="0" wp14:anchorId="4F7F71CF" wp14:editId="5F5E9649">
                  <wp:extent cx="507622" cy="471263"/>
                  <wp:effectExtent l="0" t="0" r="6985" b="5080"/>
                  <wp:docPr id="554"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2.png">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7622" cy="471263"/>
                          </a:xfrm>
                          <a:prstGeom prst="rect">
                            <a:avLst/>
                          </a:prstGeom>
                        </pic:spPr>
                      </pic:pic>
                    </a:graphicData>
                  </a:graphic>
                </wp:inline>
              </w:drawing>
            </w:r>
          </w:p>
        </w:tc>
        <w:tc>
          <w:tcPr>
            <w:tcW w:w="1842" w:type="dxa"/>
            <w:tcBorders>
              <w:top w:val="single" w:sz="4" w:space="0" w:color="auto"/>
              <w:bottom w:val="single" w:sz="4" w:space="0" w:color="auto"/>
            </w:tcBorders>
          </w:tcPr>
          <w:p w14:paraId="18BC3797" w14:textId="77777777" w:rsidR="00A60CB3" w:rsidRDefault="00A60CB3" w:rsidP="00A60CB3">
            <w:pPr>
              <w:spacing w:line="261" w:lineRule="auto"/>
              <w:ind w:left="187" w:right="162"/>
              <w:rPr>
                <w:b/>
                <w:sz w:val="16"/>
              </w:rPr>
            </w:pPr>
          </w:p>
          <w:p w14:paraId="542EA3FB" w14:textId="7A4734A9" w:rsidR="00A60CB3" w:rsidRPr="00B33141" w:rsidRDefault="00A60CB3" w:rsidP="00A60CB3">
            <w:pPr>
              <w:spacing w:line="261" w:lineRule="auto"/>
              <w:ind w:left="187" w:right="162"/>
              <w:rPr>
                <w:sz w:val="16"/>
              </w:rPr>
            </w:pPr>
            <w:r w:rsidRPr="00B33141">
              <w:rPr>
                <w:b/>
                <w:sz w:val="16"/>
              </w:rPr>
              <w:t>Extreme</w:t>
            </w:r>
            <w:r w:rsidRPr="00B33141">
              <w:rPr>
                <w:b/>
                <w:spacing w:val="1"/>
                <w:sz w:val="16"/>
              </w:rPr>
              <w:t xml:space="preserve"> </w:t>
            </w:r>
            <w:r w:rsidRPr="00B33141">
              <w:rPr>
                <w:b/>
                <w:sz w:val="16"/>
              </w:rPr>
              <w:t>wind and hail</w:t>
            </w:r>
            <w:r>
              <w:rPr>
                <w:b/>
                <w:sz w:val="16"/>
              </w:rPr>
              <w:t xml:space="preserve"> </w:t>
            </w:r>
            <w:r w:rsidRPr="00B33141">
              <w:rPr>
                <w:b/>
                <w:spacing w:val="-42"/>
                <w:sz w:val="16"/>
              </w:rPr>
              <w:t xml:space="preserve"> </w:t>
            </w:r>
            <w:r w:rsidRPr="00B33141">
              <w:rPr>
                <w:sz w:val="16"/>
              </w:rPr>
              <w:t>increase</w:t>
            </w:r>
            <w:r w:rsidRPr="00B33141">
              <w:rPr>
                <w:spacing w:val="-3"/>
                <w:sz w:val="16"/>
              </w:rPr>
              <w:t xml:space="preserve"> </w:t>
            </w:r>
            <w:r w:rsidRPr="00B33141">
              <w:rPr>
                <w:sz w:val="16"/>
              </w:rPr>
              <w:t>in</w:t>
            </w:r>
            <w:r>
              <w:rPr>
                <w:sz w:val="16"/>
              </w:rPr>
              <w:t xml:space="preserve"> </w:t>
            </w:r>
            <w:r w:rsidRPr="00B33141">
              <w:rPr>
                <w:sz w:val="16"/>
              </w:rPr>
              <w:t>some</w:t>
            </w:r>
            <w:r w:rsidRPr="00B33141">
              <w:rPr>
                <w:spacing w:val="-5"/>
                <w:sz w:val="16"/>
              </w:rPr>
              <w:t xml:space="preserve"> </w:t>
            </w:r>
            <w:r w:rsidRPr="00B33141">
              <w:rPr>
                <w:sz w:val="16"/>
              </w:rPr>
              <w:t>locations</w:t>
            </w:r>
          </w:p>
          <w:p w14:paraId="3947915E" w14:textId="77777777" w:rsidR="00850AA4" w:rsidRDefault="00850AA4" w:rsidP="00850AA4">
            <w:pPr>
              <w:spacing w:before="1" w:line="261" w:lineRule="auto"/>
              <w:ind w:left="187" w:right="29"/>
              <w:rPr>
                <w:b/>
                <w:sz w:val="16"/>
              </w:rPr>
            </w:pPr>
          </w:p>
        </w:tc>
        <w:tc>
          <w:tcPr>
            <w:tcW w:w="6382" w:type="dxa"/>
            <w:tcBorders>
              <w:top w:val="single" w:sz="4" w:space="0" w:color="auto"/>
              <w:bottom w:val="single" w:sz="4" w:space="0" w:color="auto"/>
            </w:tcBorders>
          </w:tcPr>
          <w:p w14:paraId="6D34C460" w14:textId="413AC7CE" w:rsidR="00A60CB3" w:rsidRPr="00B33141" w:rsidRDefault="00A60CB3" w:rsidP="00A60CB3">
            <w:pPr>
              <w:pStyle w:val="ListParagraph"/>
              <w:numPr>
                <w:ilvl w:val="0"/>
                <w:numId w:val="13"/>
              </w:numPr>
              <w:tabs>
                <w:tab w:val="left" w:pos="414"/>
              </w:tabs>
              <w:spacing w:before="108"/>
              <w:ind w:left="414"/>
              <w:rPr>
                <w:sz w:val="16"/>
              </w:rPr>
            </w:pPr>
            <w:r w:rsidRPr="00B33141">
              <w:rPr>
                <w:sz w:val="16"/>
              </w:rPr>
              <w:t>Hail</w:t>
            </w:r>
            <w:r w:rsidRPr="00B33141">
              <w:rPr>
                <w:spacing w:val="-5"/>
                <w:sz w:val="16"/>
              </w:rPr>
              <w:t xml:space="preserve"> </w:t>
            </w:r>
            <w:r w:rsidRPr="00B33141">
              <w:rPr>
                <w:sz w:val="16"/>
              </w:rPr>
              <w:t>and</w:t>
            </w:r>
            <w:r w:rsidRPr="00B33141">
              <w:rPr>
                <w:spacing w:val="-4"/>
                <w:sz w:val="16"/>
              </w:rPr>
              <w:t xml:space="preserve"> </w:t>
            </w:r>
            <w:r w:rsidRPr="00B33141">
              <w:rPr>
                <w:sz w:val="16"/>
              </w:rPr>
              <w:t>wind</w:t>
            </w:r>
            <w:r w:rsidRPr="00B33141">
              <w:rPr>
                <w:spacing w:val="-5"/>
                <w:sz w:val="16"/>
              </w:rPr>
              <w:t xml:space="preserve"> </w:t>
            </w:r>
            <w:r w:rsidRPr="00B33141">
              <w:rPr>
                <w:sz w:val="16"/>
              </w:rPr>
              <w:t>damage</w:t>
            </w:r>
            <w:r w:rsidRPr="00B33141">
              <w:rPr>
                <w:spacing w:val="-4"/>
                <w:sz w:val="16"/>
              </w:rPr>
              <w:t xml:space="preserve"> </w:t>
            </w:r>
            <w:r w:rsidRPr="00B33141">
              <w:rPr>
                <w:sz w:val="16"/>
              </w:rPr>
              <w:t>to</w:t>
            </w:r>
            <w:r w:rsidRPr="00B33141">
              <w:rPr>
                <w:spacing w:val="-3"/>
                <w:sz w:val="16"/>
              </w:rPr>
              <w:t xml:space="preserve"> </w:t>
            </w:r>
            <w:r w:rsidRPr="00B33141">
              <w:rPr>
                <w:sz w:val="16"/>
              </w:rPr>
              <w:t>the</w:t>
            </w:r>
            <w:r w:rsidRPr="00B33141">
              <w:rPr>
                <w:spacing w:val="-4"/>
                <w:sz w:val="16"/>
              </w:rPr>
              <w:t xml:space="preserve"> </w:t>
            </w:r>
            <w:r w:rsidRPr="00B33141">
              <w:rPr>
                <w:sz w:val="16"/>
              </w:rPr>
              <w:t>built</w:t>
            </w:r>
            <w:r w:rsidRPr="00B33141">
              <w:rPr>
                <w:spacing w:val="-4"/>
                <w:sz w:val="16"/>
              </w:rPr>
              <w:t xml:space="preserve"> </w:t>
            </w:r>
            <w:r w:rsidRPr="00B33141">
              <w:rPr>
                <w:sz w:val="16"/>
              </w:rPr>
              <w:t>environment</w:t>
            </w:r>
          </w:p>
          <w:p w14:paraId="1C5E87DF" w14:textId="77777777" w:rsidR="00A60CB3" w:rsidRPr="00B33141" w:rsidRDefault="00A60CB3" w:rsidP="00A60CB3">
            <w:pPr>
              <w:pStyle w:val="ListParagraph"/>
              <w:numPr>
                <w:ilvl w:val="0"/>
                <w:numId w:val="13"/>
              </w:numPr>
              <w:tabs>
                <w:tab w:val="left" w:pos="414"/>
              </w:tabs>
              <w:spacing w:before="130"/>
              <w:ind w:left="414"/>
              <w:rPr>
                <w:sz w:val="16"/>
              </w:rPr>
            </w:pPr>
            <w:r w:rsidRPr="00B33141">
              <w:rPr>
                <w:sz w:val="16"/>
              </w:rPr>
              <w:t>Hailstone</w:t>
            </w:r>
            <w:r w:rsidRPr="00B33141">
              <w:rPr>
                <w:spacing w:val="-4"/>
                <w:sz w:val="16"/>
              </w:rPr>
              <w:t xml:space="preserve"> </w:t>
            </w:r>
            <w:r w:rsidRPr="00B33141">
              <w:rPr>
                <w:sz w:val="16"/>
              </w:rPr>
              <w:t>damage</w:t>
            </w:r>
            <w:r w:rsidRPr="00B33141">
              <w:rPr>
                <w:spacing w:val="-3"/>
                <w:sz w:val="16"/>
              </w:rPr>
              <w:t xml:space="preserve"> </w:t>
            </w:r>
            <w:r w:rsidRPr="00B33141">
              <w:rPr>
                <w:sz w:val="16"/>
              </w:rPr>
              <w:t>to</w:t>
            </w:r>
            <w:r w:rsidRPr="00B33141">
              <w:rPr>
                <w:spacing w:val="-3"/>
                <w:sz w:val="16"/>
              </w:rPr>
              <w:t xml:space="preserve"> </w:t>
            </w:r>
            <w:r w:rsidRPr="00B33141">
              <w:rPr>
                <w:sz w:val="16"/>
              </w:rPr>
              <w:t>roofs</w:t>
            </w:r>
            <w:r w:rsidRPr="00B33141">
              <w:rPr>
                <w:spacing w:val="-2"/>
                <w:sz w:val="16"/>
              </w:rPr>
              <w:t xml:space="preserve"> </w:t>
            </w:r>
            <w:r w:rsidRPr="00B33141">
              <w:rPr>
                <w:sz w:val="16"/>
              </w:rPr>
              <w:t>and</w:t>
            </w:r>
            <w:r w:rsidRPr="00B33141">
              <w:rPr>
                <w:spacing w:val="-4"/>
                <w:sz w:val="16"/>
              </w:rPr>
              <w:t xml:space="preserve"> </w:t>
            </w:r>
            <w:r w:rsidRPr="00B33141">
              <w:rPr>
                <w:sz w:val="16"/>
              </w:rPr>
              <w:t>cars</w:t>
            </w:r>
          </w:p>
          <w:p w14:paraId="718F2630" w14:textId="77777777" w:rsidR="00A60CB3" w:rsidRPr="00B33141" w:rsidRDefault="00A60CB3" w:rsidP="00A60CB3">
            <w:pPr>
              <w:pStyle w:val="ListParagraph"/>
              <w:numPr>
                <w:ilvl w:val="0"/>
                <w:numId w:val="13"/>
              </w:numPr>
              <w:tabs>
                <w:tab w:val="left" w:pos="414"/>
              </w:tabs>
              <w:spacing w:line="261" w:lineRule="auto"/>
              <w:ind w:left="413" w:right="507"/>
              <w:rPr>
                <w:sz w:val="16"/>
              </w:rPr>
            </w:pPr>
            <w:r w:rsidRPr="00B33141">
              <w:rPr>
                <w:sz w:val="16"/>
              </w:rPr>
              <w:t>Infrastructure loss from storm damage (for example, to electricity poles</w:t>
            </w:r>
            <w:r w:rsidRPr="00B33141">
              <w:rPr>
                <w:spacing w:val="-42"/>
                <w:sz w:val="16"/>
              </w:rPr>
              <w:t xml:space="preserve"> </w:t>
            </w:r>
            <w:r w:rsidRPr="00B33141">
              <w:rPr>
                <w:sz w:val="16"/>
              </w:rPr>
              <w:t>and</w:t>
            </w:r>
            <w:r w:rsidRPr="00B33141">
              <w:rPr>
                <w:spacing w:val="-2"/>
                <w:sz w:val="16"/>
              </w:rPr>
              <w:t xml:space="preserve"> </w:t>
            </w:r>
            <w:r w:rsidRPr="00B33141">
              <w:rPr>
                <w:sz w:val="16"/>
              </w:rPr>
              <w:t>wires,</w:t>
            </w:r>
            <w:r w:rsidRPr="00B33141">
              <w:rPr>
                <w:spacing w:val="-1"/>
                <w:sz w:val="16"/>
              </w:rPr>
              <w:t xml:space="preserve"> </w:t>
            </w:r>
            <w:r w:rsidRPr="00B33141">
              <w:rPr>
                <w:sz w:val="16"/>
              </w:rPr>
              <w:t>which</w:t>
            </w:r>
            <w:r w:rsidRPr="00B33141">
              <w:rPr>
                <w:spacing w:val="-2"/>
                <w:sz w:val="16"/>
              </w:rPr>
              <w:t xml:space="preserve"> </w:t>
            </w:r>
            <w:r w:rsidRPr="00B33141">
              <w:rPr>
                <w:sz w:val="16"/>
              </w:rPr>
              <w:t>could affect statewide</w:t>
            </w:r>
            <w:r w:rsidRPr="00B33141">
              <w:rPr>
                <w:spacing w:val="-1"/>
                <w:sz w:val="16"/>
              </w:rPr>
              <w:t xml:space="preserve"> </w:t>
            </w:r>
            <w:r w:rsidRPr="00B33141">
              <w:rPr>
                <w:sz w:val="16"/>
              </w:rPr>
              <w:t>services)</w:t>
            </w:r>
          </w:p>
          <w:p w14:paraId="20233086" w14:textId="77777777" w:rsidR="00850AA4" w:rsidRDefault="00850AA4" w:rsidP="00A60CB3">
            <w:pPr>
              <w:pStyle w:val="ListParagraph"/>
              <w:tabs>
                <w:tab w:val="left" w:pos="414"/>
              </w:tabs>
              <w:spacing w:before="126"/>
              <w:ind w:left="414" w:firstLine="0"/>
              <w:rPr>
                <w:sz w:val="16"/>
              </w:rPr>
            </w:pPr>
          </w:p>
          <w:p w14:paraId="09A08769" w14:textId="3B9D6472" w:rsidR="00A60CB3" w:rsidRDefault="00A60CB3" w:rsidP="00A60CB3">
            <w:pPr>
              <w:pStyle w:val="ListParagraph"/>
              <w:tabs>
                <w:tab w:val="left" w:pos="414"/>
              </w:tabs>
              <w:spacing w:before="126"/>
              <w:ind w:left="414" w:firstLine="0"/>
              <w:rPr>
                <w:sz w:val="16"/>
              </w:rPr>
            </w:pPr>
          </w:p>
        </w:tc>
      </w:tr>
      <w:tr w:rsidR="00850AA4" w14:paraId="66BE02B0" w14:textId="77777777" w:rsidTr="00850AA4">
        <w:tc>
          <w:tcPr>
            <w:tcW w:w="2552" w:type="dxa"/>
            <w:tcBorders>
              <w:top w:val="single" w:sz="4" w:space="0" w:color="auto"/>
            </w:tcBorders>
          </w:tcPr>
          <w:p w14:paraId="227A00AB" w14:textId="45F9E954" w:rsidR="00850AA4" w:rsidRDefault="00850AA4" w:rsidP="00850AA4">
            <w:pPr>
              <w:spacing w:before="114" w:line="261" w:lineRule="auto"/>
              <w:ind w:left="33" w:right="30"/>
              <w:rPr>
                <w:b/>
                <w:sz w:val="16"/>
              </w:rPr>
            </w:pPr>
            <w:r w:rsidRPr="00B33141">
              <w:rPr>
                <w:b/>
                <w:sz w:val="16"/>
              </w:rPr>
              <w:t>Compound events such as</w:t>
            </w:r>
            <w:r w:rsidRPr="00B33141">
              <w:rPr>
                <w:b/>
                <w:spacing w:val="-42"/>
                <w:sz w:val="16"/>
              </w:rPr>
              <w:t xml:space="preserve"> </w:t>
            </w:r>
            <w:r w:rsidRPr="00B33141">
              <w:rPr>
                <w:b/>
                <w:sz w:val="16"/>
              </w:rPr>
              <w:t>more frequent bushfires</w:t>
            </w:r>
            <w:r w:rsidRPr="00B33141">
              <w:rPr>
                <w:b/>
                <w:spacing w:val="1"/>
                <w:sz w:val="16"/>
              </w:rPr>
              <w:t xml:space="preserve"> </w:t>
            </w:r>
            <w:r w:rsidRPr="00B33141">
              <w:rPr>
                <w:b/>
                <w:sz w:val="16"/>
              </w:rPr>
              <w:t>followed</w:t>
            </w:r>
            <w:r w:rsidRPr="00B33141">
              <w:rPr>
                <w:b/>
                <w:spacing w:val="-5"/>
                <w:sz w:val="16"/>
              </w:rPr>
              <w:t xml:space="preserve"> </w:t>
            </w:r>
            <w:r w:rsidRPr="00B33141">
              <w:rPr>
                <w:b/>
                <w:sz w:val="16"/>
              </w:rPr>
              <w:t>by</w:t>
            </w:r>
            <w:r w:rsidRPr="00B33141">
              <w:rPr>
                <w:b/>
                <w:spacing w:val="-4"/>
                <w:sz w:val="16"/>
              </w:rPr>
              <w:t xml:space="preserve"> </w:t>
            </w:r>
            <w:r w:rsidRPr="00B33141">
              <w:rPr>
                <w:b/>
                <w:sz w:val="16"/>
              </w:rPr>
              <w:t>intense</w:t>
            </w:r>
            <w:r w:rsidRPr="00B33141">
              <w:rPr>
                <w:b/>
                <w:spacing w:val="-5"/>
                <w:sz w:val="16"/>
              </w:rPr>
              <w:t xml:space="preserve"> </w:t>
            </w:r>
            <w:r w:rsidRPr="00B33141">
              <w:rPr>
                <w:b/>
                <w:sz w:val="16"/>
              </w:rPr>
              <w:t>rainfall</w:t>
            </w:r>
            <w:r w:rsidRPr="00B33141">
              <w:rPr>
                <w:b/>
                <w:spacing w:val="-41"/>
                <w:sz w:val="16"/>
              </w:rPr>
              <w:t xml:space="preserve"> </w:t>
            </w:r>
            <w:r w:rsidRPr="00B33141">
              <w:rPr>
                <w:b/>
                <w:sz w:val="16"/>
              </w:rPr>
              <w:t>events</w:t>
            </w:r>
          </w:p>
          <w:p w14:paraId="1F791A74" w14:textId="03F88CF1" w:rsidR="00850AA4" w:rsidRPr="00B33141" w:rsidRDefault="00850AA4" w:rsidP="00850AA4">
            <w:pPr>
              <w:spacing w:before="114" w:line="261" w:lineRule="auto"/>
              <w:ind w:left="33" w:right="30"/>
              <w:rPr>
                <w:b/>
                <w:sz w:val="16"/>
              </w:rPr>
            </w:pPr>
            <w:r w:rsidRPr="00B33141">
              <w:rPr>
                <w:noProof/>
              </w:rPr>
              <w:drawing>
                <wp:inline distT="0" distB="0" distL="0" distR="0" wp14:anchorId="7143A0E3" wp14:editId="29771A84">
                  <wp:extent cx="534982" cy="484392"/>
                  <wp:effectExtent l="0" t="0" r="0" b="0"/>
                  <wp:docPr id="555"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3.png">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4982" cy="484392"/>
                          </a:xfrm>
                          <a:prstGeom prst="rect">
                            <a:avLst/>
                          </a:prstGeom>
                        </pic:spPr>
                      </pic:pic>
                    </a:graphicData>
                  </a:graphic>
                </wp:inline>
              </w:drawing>
            </w:r>
          </w:p>
          <w:p w14:paraId="27D082FE" w14:textId="77777777" w:rsidR="00850AA4" w:rsidRPr="00B33141" w:rsidRDefault="00850AA4" w:rsidP="00850AA4">
            <w:pPr>
              <w:spacing w:line="261" w:lineRule="auto"/>
              <w:ind w:left="33" w:right="113"/>
              <w:rPr>
                <w:b/>
                <w:sz w:val="16"/>
              </w:rPr>
            </w:pPr>
          </w:p>
        </w:tc>
        <w:tc>
          <w:tcPr>
            <w:tcW w:w="1842" w:type="dxa"/>
            <w:tcBorders>
              <w:top w:val="single" w:sz="4" w:space="0" w:color="auto"/>
            </w:tcBorders>
          </w:tcPr>
          <w:p w14:paraId="210827B0" w14:textId="77777777" w:rsidR="00A60CB3" w:rsidRPr="00B33141" w:rsidRDefault="00A60CB3" w:rsidP="00A60CB3">
            <w:pPr>
              <w:spacing w:before="146" w:line="261" w:lineRule="auto"/>
              <w:ind w:left="187" w:right="136"/>
              <w:rPr>
                <w:sz w:val="16"/>
              </w:rPr>
            </w:pPr>
            <w:r w:rsidRPr="00B33141">
              <w:rPr>
                <w:b/>
                <w:sz w:val="16"/>
              </w:rPr>
              <w:t>Landslides</w:t>
            </w:r>
            <w:r w:rsidRPr="00B33141">
              <w:rPr>
                <w:sz w:val="16"/>
              </w:rPr>
              <w:t>:</w:t>
            </w:r>
            <w:r w:rsidRPr="00B33141">
              <w:rPr>
                <w:spacing w:val="1"/>
                <w:sz w:val="16"/>
              </w:rPr>
              <w:t xml:space="preserve"> </w:t>
            </w:r>
            <w:r w:rsidRPr="00B33141">
              <w:rPr>
                <w:sz w:val="16"/>
              </w:rPr>
              <w:t>increased</w:t>
            </w:r>
            <w:r w:rsidRPr="00B33141">
              <w:rPr>
                <w:spacing w:val="1"/>
                <w:sz w:val="16"/>
              </w:rPr>
              <w:t xml:space="preserve"> </w:t>
            </w:r>
            <w:r w:rsidRPr="00B33141">
              <w:rPr>
                <w:sz w:val="16"/>
              </w:rPr>
              <w:t>incidence of</w:t>
            </w:r>
            <w:r w:rsidRPr="00B33141">
              <w:rPr>
                <w:spacing w:val="1"/>
                <w:sz w:val="16"/>
              </w:rPr>
              <w:t xml:space="preserve"> </w:t>
            </w:r>
            <w:r w:rsidRPr="00B33141">
              <w:rPr>
                <w:sz w:val="16"/>
              </w:rPr>
              <w:t>landslides and</w:t>
            </w:r>
            <w:r w:rsidRPr="00B33141">
              <w:rPr>
                <w:spacing w:val="-42"/>
                <w:sz w:val="16"/>
              </w:rPr>
              <w:t xml:space="preserve"> </w:t>
            </w:r>
            <w:r w:rsidRPr="00B33141">
              <w:rPr>
                <w:sz w:val="16"/>
              </w:rPr>
              <w:t>erosion</w:t>
            </w:r>
          </w:p>
          <w:p w14:paraId="053E2158" w14:textId="77777777" w:rsidR="00850AA4" w:rsidRDefault="00850AA4" w:rsidP="00850AA4">
            <w:pPr>
              <w:spacing w:before="1" w:line="261" w:lineRule="auto"/>
              <w:ind w:left="187" w:right="29"/>
              <w:rPr>
                <w:b/>
                <w:sz w:val="16"/>
              </w:rPr>
            </w:pPr>
          </w:p>
        </w:tc>
        <w:tc>
          <w:tcPr>
            <w:tcW w:w="6382" w:type="dxa"/>
            <w:tcBorders>
              <w:top w:val="single" w:sz="4" w:space="0" w:color="auto"/>
            </w:tcBorders>
          </w:tcPr>
          <w:p w14:paraId="6F580300" w14:textId="0B784CA4" w:rsidR="00A60CB3" w:rsidRPr="00B33141" w:rsidRDefault="00A60CB3" w:rsidP="00A60CB3">
            <w:pPr>
              <w:pStyle w:val="ListParagraph"/>
              <w:numPr>
                <w:ilvl w:val="0"/>
                <w:numId w:val="13"/>
              </w:numPr>
              <w:tabs>
                <w:tab w:val="left" w:pos="414"/>
              </w:tabs>
              <w:spacing w:before="109"/>
              <w:ind w:left="414"/>
              <w:rPr>
                <w:sz w:val="16"/>
              </w:rPr>
            </w:pPr>
            <w:r w:rsidRPr="00B33141">
              <w:rPr>
                <w:sz w:val="16"/>
              </w:rPr>
              <w:t>Damage</w:t>
            </w:r>
            <w:r w:rsidRPr="00B33141">
              <w:rPr>
                <w:spacing w:val="-5"/>
                <w:sz w:val="16"/>
              </w:rPr>
              <w:t xml:space="preserve"> </w:t>
            </w:r>
            <w:r w:rsidRPr="00B33141">
              <w:rPr>
                <w:sz w:val="16"/>
              </w:rPr>
              <w:t>to</w:t>
            </w:r>
            <w:r w:rsidRPr="00B33141">
              <w:rPr>
                <w:spacing w:val="-4"/>
                <w:sz w:val="16"/>
              </w:rPr>
              <w:t xml:space="preserve"> </w:t>
            </w:r>
            <w:r w:rsidRPr="00B33141">
              <w:rPr>
                <w:sz w:val="16"/>
              </w:rPr>
              <w:t>building</w:t>
            </w:r>
            <w:r w:rsidRPr="00B33141">
              <w:rPr>
                <w:spacing w:val="-5"/>
                <w:sz w:val="16"/>
              </w:rPr>
              <w:t xml:space="preserve"> </w:t>
            </w:r>
            <w:r w:rsidRPr="00B33141">
              <w:rPr>
                <w:sz w:val="16"/>
              </w:rPr>
              <w:t>footings</w:t>
            </w:r>
            <w:r w:rsidRPr="00B33141">
              <w:rPr>
                <w:spacing w:val="-3"/>
                <w:sz w:val="16"/>
              </w:rPr>
              <w:t xml:space="preserve"> </w:t>
            </w:r>
            <w:r w:rsidRPr="00B33141">
              <w:rPr>
                <w:sz w:val="16"/>
              </w:rPr>
              <w:t>causing</w:t>
            </w:r>
            <w:r w:rsidRPr="00B33141">
              <w:rPr>
                <w:spacing w:val="-4"/>
                <w:sz w:val="16"/>
              </w:rPr>
              <w:t xml:space="preserve"> </w:t>
            </w:r>
            <w:r w:rsidRPr="00B33141">
              <w:rPr>
                <w:sz w:val="16"/>
              </w:rPr>
              <w:t>instability</w:t>
            </w:r>
          </w:p>
          <w:p w14:paraId="1E77F842" w14:textId="77777777" w:rsidR="00A60CB3" w:rsidRPr="00B33141" w:rsidRDefault="00A60CB3" w:rsidP="00A60CB3">
            <w:pPr>
              <w:pStyle w:val="ListParagraph"/>
              <w:numPr>
                <w:ilvl w:val="0"/>
                <w:numId w:val="13"/>
              </w:numPr>
              <w:tabs>
                <w:tab w:val="left" w:pos="414"/>
              </w:tabs>
              <w:spacing w:before="130"/>
              <w:ind w:left="414"/>
              <w:rPr>
                <w:sz w:val="16"/>
              </w:rPr>
            </w:pPr>
            <w:r w:rsidRPr="00B33141">
              <w:rPr>
                <w:sz w:val="16"/>
              </w:rPr>
              <w:t>Damage</w:t>
            </w:r>
            <w:r w:rsidRPr="00B33141">
              <w:rPr>
                <w:spacing w:val="-7"/>
                <w:sz w:val="16"/>
              </w:rPr>
              <w:t xml:space="preserve"> </w:t>
            </w:r>
            <w:r w:rsidRPr="00B33141">
              <w:rPr>
                <w:sz w:val="16"/>
              </w:rPr>
              <w:t>to</w:t>
            </w:r>
            <w:r w:rsidRPr="00B33141">
              <w:rPr>
                <w:spacing w:val="-6"/>
                <w:sz w:val="16"/>
              </w:rPr>
              <w:t xml:space="preserve"> </w:t>
            </w:r>
            <w:r w:rsidRPr="00B33141">
              <w:rPr>
                <w:sz w:val="16"/>
              </w:rPr>
              <w:t>buried</w:t>
            </w:r>
            <w:r w:rsidRPr="00B33141">
              <w:rPr>
                <w:spacing w:val="-7"/>
                <w:sz w:val="16"/>
              </w:rPr>
              <w:t xml:space="preserve"> </w:t>
            </w:r>
            <w:r w:rsidRPr="00B33141">
              <w:rPr>
                <w:sz w:val="16"/>
              </w:rPr>
              <w:t>infrastructure</w:t>
            </w:r>
          </w:p>
          <w:p w14:paraId="7B7BCD1F" w14:textId="77777777" w:rsidR="00A60CB3" w:rsidRPr="00B33141" w:rsidRDefault="00A60CB3" w:rsidP="00A60CB3">
            <w:pPr>
              <w:pStyle w:val="ListParagraph"/>
              <w:numPr>
                <w:ilvl w:val="0"/>
                <w:numId w:val="13"/>
              </w:numPr>
              <w:tabs>
                <w:tab w:val="left" w:pos="414"/>
              </w:tabs>
              <w:ind w:left="414"/>
              <w:rPr>
                <w:sz w:val="16"/>
              </w:rPr>
            </w:pPr>
            <w:r w:rsidRPr="00B33141">
              <w:rPr>
                <w:sz w:val="16"/>
              </w:rPr>
              <w:t>Damage</w:t>
            </w:r>
            <w:r w:rsidRPr="00B33141">
              <w:rPr>
                <w:spacing w:val="-7"/>
                <w:sz w:val="16"/>
              </w:rPr>
              <w:t xml:space="preserve"> </w:t>
            </w:r>
            <w:r w:rsidRPr="00B33141">
              <w:rPr>
                <w:sz w:val="16"/>
              </w:rPr>
              <w:t>to</w:t>
            </w:r>
            <w:r w:rsidRPr="00B33141">
              <w:rPr>
                <w:spacing w:val="-6"/>
                <w:sz w:val="16"/>
              </w:rPr>
              <w:t xml:space="preserve"> </w:t>
            </w:r>
            <w:r w:rsidRPr="00B33141">
              <w:rPr>
                <w:sz w:val="16"/>
              </w:rPr>
              <w:t>downslope</w:t>
            </w:r>
            <w:r w:rsidRPr="00B33141">
              <w:rPr>
                <w:spacing w:val="-7"/>
                <w:sz w:val="16"/>
              </w:rPr>
              <w:t xml:space="preserve"> </w:t>
            </w:r>
            <w:r w:rsidRPr="00B33141">
              <w:rPr>
                <w:sz w:val="16"/>
              </w:rPr>
              <w:t>dwellings</w:t>
            </w:r>
            <w:r w:rsidRPr="00B33141">
              <w:rPr>
                <w:spacing w:val="-7"/>
                <w:sz w:val="16"/>
              </w:rPr>
              <w:t xml:space="preserve"> </w:t>
            </w:r>
            <w:r w:rsidRPr="00B33141">
              <w:rPr>
                <w:sz w:val="16"/>
              </w:rPr>
              <w:t>and</w:t>
            </w:r>
            <w:r w:rsidRPr="00B33141">
              <w:rPr>
                <w:spacing w:val="-7"/>
                <w:sz w:val="16"/>
              </w:rPr>
              <w:t xml:space="preserve"> </w:t>
            </w:r>
            <w:r w:rsidRPr="00B33141">
              <w:rPr>
                <w:sz w:val="16"/>
              </w:rPr>
              <w:t>infrastructure</w:t>
            </w:r>
          </w:p>
          <w:p w14:paraId="3B91E2FE" w14:textId="271DC1B8" w:rsidR="00850AA4" w:rsidRPr="00A60CB3" w:rsidRDefault="00A60CB3" w:rsidP="00A60CB3">
            <w:pPr>
              <w:pStyle w:val="ListParagraph"/>
              <w:numPr>
                <w:ilvl w:val="0"/>
                <w:numId w:val="13"/>
              </w:numPr>
              <w:tabs>
                <w:tab w:val="left" w:pos="414"/>
              </w:tabs>
              <w:spacing w:before="130" w:line="261" w:lineRule="auto"/>
              <w:ind w:left="413" w:right="1085"/>
              <w:rPr>
                <w:sz w:val="16"/>
              </w:rPr>
            </w:pPr>
            <w:r w:rsidRPr="00B33141">
              <w:rPr>
                <w:sz w:val="16"/>
              </w:rPr>
              <w:t>Dispersal of contaminated soils if waste storage or landfills are</w:t>
            </w:r>
            <w:r w:rsidRPr="00B33141">
              <w:rPr>
                <w:spacing w:val="-42"/>
                <w:sz w:val="16"/>
              </w:rPr>
              <w:t xml:space="preserve"> </w:t>
            </w:r>
            <w:r w:rsidRPr="00B33141">
              <w:rPr>
                <w:sz w:val="16"/>
              </w:rPr>
              <w:t>breached</w:t>
            </w:r>
          </w:p>
        </w:tc>
      </w:tr>
    </w:tbl>
    <w:p w14:paraId="57CC4DBA" w14:textId="2083B900" w:rsidR="00C800F8" w:rsidRPr="00B33141" w:rsidRDefault="00C800F8">
      <w:pPr>
        <w:rPr>
          <w:sz w:val="16"/>
        </w:rPr>
        <w:sectPr w:rsidR="00C800F8" w:rsidRPr="00B33141" w:rsidSect="00850AA4">
          <w:pgSz w:w="11910" w:h="16840"/>
          <w:pgMar w:top="1580" w:right="480" w:bottom="280" w:left="620" w:header="0" w:footer="679" w:gutter="0"/>
          <w:cols w:space="720"/>
        </w:sectPr>
      </w:pPr>
    </w:p>
    <w:p w14:paraId="4FB1BFAF" w14:textId="77777777" w:rsidR="00C800F8" w:rsidRPr="00B33141" w:rsidRDefault="00C800F8">
      <w:pPr>
        <w:pStyle w:val="BodyText"/>
        <w:rPr>
          <w:sz w:val="20"/>
        </w:rPr>
      </w:pPr>
    </w:p>
    <w:p w14:paraId="71138732" w14:textId="77777777" w:rsidR="00C800F8" w:rsidRPr="00B33141" w:rsidRDefault="00B51C92">
      <w:pPr>
        <w:pStyle w:val="ListParagraph"/>
        <w:numPr>
          <w:ilvl w:val="0"/>
          <w:numId w:val="8"/>
        </w:numPr>
        <w:tabs>
          <w:tab w:val="left" w:pos="458"/>
        </w:tabs>
        <w:spacing w:before="95"/>
        <w:ind w:hanging="285"/>
        <w:rPr>
          <w:sz w:val="16"/>
        </w:rPr>
      </w:pPr>
      <w:r w:rsidRPr="00B33141">
        <w:rPr>
          <w:sz w:val="16"/>
        </w:rPr>
        <w:t>Department</w:t>
      </w:r>
      <w:r w:rsidRPr="00B33141">
        <w:rPr>
          <w:spacing w:val="-6"/>
          <w:sz w:val="16"/>
        </w:rPr>
        <w:t xml:space="preserve"> </w:t>
      </w:r>
      <w:r w:rsidRPr="00B33141">
        <w:rPr>
          <w:sz w:val="16"/>
        </w:rPr>
        <w:t>of</w:t>
      </w:r>
      <w:r w:rsidRPr="00B33141">
        <w:rPr>
          <w:spacing w:val="-5"/>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5"/>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Victoria’s</w:t>
      </w:r>
      <w:r w:rsidRPr="00B33141">
        <w:rPr>
          <w:spacing w:val="-4"/>
          <w:sz w:val="16"/>
        </w:rPr>
        <w:t xml:space="preserve"> </w:t>
      </w:r>
      <w:r w:rsidRPr="00B33141">
        <w:rPr>
          <w:sz w:val="16"/>
        </w:rPr>
        <w:t>Climate</w:t>
      </w:r>
      <w:r w:rsidRPr="00B33141">
        <w:rPr>
          <w:spacing w:val="-6"/>
          <w:sz w:val="16"/>
        </w:rPr>
        <w:t xml:space="preserve"> </w:t>
      </w:r>
      <w:r w:rsidRPr="00B33141">
        <w:rPr>
          <w:sz w:val="16"/>
        </w:rPr>
        <w:t>Science</w:t>
      </w:r>
      <w:r w:rsidRPr="00B33141">
        <w:rPr>
          <w:spacing w:val="-4"/>
          <w:sz w:val="16"/>
        </w:rPr>
        <w:t xml:space="preserve"> </w:t>
      </w:r>
      <w:r w:rsidRPr="00B33141">
        <w:rPr>
          <w:sz w:val="16"/>
        </w:rPr>
        <w:t>Report</w:t>
      </w:r>
      <w:r w:rsidRPr="00B33141">
        <w:rPr>
          <w:spacing w:val="-5"/>
          <w:sz w:val="16"/>
        </w:rPr>
        <w:t xml:space="preserve"> </w:t>
      </w:r>
      <w:r w:rsidRPr="00B33141">
        <w:rPr>
          <w:sz w:val="16"/>
        </w:rPr>
        <w:t>2019.</w:t>
      </w:r>
    </w:p>
    <w:p w14:paraId="15367537" w14:textId="77777777" w:rsidR="00C800F8" w:rsidRPr="00B33141" w:rsidRDefault="00B51C92">
      <w:pPr>
        <w:pStyle w:val="ListParagraph"/>
        <w:numPr>
          <w:ilvl w:val="0"/>
          <w:numId w:val="8"/>
        </w:numPr>
        <w:tabs>
          <w:tab w:val="left" w:pos="458"/>
        </w:tabs>
        <w:spacing w:before="72" w:line="261" w:lineRule="auto"/>
        <w:ind w:right="347"/>
        <w:rPr>
          <w:sz w:val="16"/>
        </w:rPr>
      </w:pPr>
      <w:r w:rsidRPr="00B33141">
        <w:rPr>
          <w:spacing w:val="-1"/>
          <w:sz w:val="16"/>
        </w:rPr>
        <w:t>Dowdy</w:t>
      </w:r>
      <w:r w:rsidRPr="00B33141">
        <w:rPr>
          <w:spacing w:val="1"/>
          <w:sz w:val="16"/>
        </w:rPr>
        <w:t xml:space="preserve"> </w:t>
      </w:r>
      <w:r w:rsidRPr="00B33141">
        <w:rPr>
          <w:spacing w:val="-1"/>
          <w:sz w:val="16"/>
        </w:rPr>
        <w:t>et</w:t>
      </w:r>
      <w:r w:rsidRPr="00B33141">
        <w:rPr>
          <w:spacing w:val="2"/>
          <w:sz w:val="16"/>
        </w:rPr>
        <w:t xml:space="preserve"> </w:t>
      </w:r>
      <w:r w:rsidRPr="00B33141">
        <w:rPr>
          <w:spacing w:val="-1"/>
          <w:sz w:val="16"/>
        </w:rPr>
        <w:t>al</w:t>
      </w:r>
      <w:r w:rsidRPr="00B33141">
        <w:rPr>
          <w:spacing w:val="1"/>
          <w:sz w:val="16"/>
        </w:rPr>
        <w:t xml:space="preserve"> </w:t>
      </w:r>
      <w:r w:rsidRPr="00B33141">
        <w:rPr>
          <w:spacing w:val="-1"/>
          <w:sz w:val="16"/>
        </w:rPr>
        <w:t>2019, Thunderstorms</w:t>
      </w:r>
      <w:r w:rsidRPr="00B33141">
        <w:rPr>
          <w:spacing w:val="3"/>
          <w:sz w:val="16"/>
        </w:rPr>
        <w:t xml:space="preserve"> </w:t>
      </w:r>
      <w:r w:rsidRPr="00B33141">
        <w:rPr>
          <w:spacing w:val="-1"/>
          <w:sz w:val="16"/>
        </w:rPr>
        <w:t>and</w:t>
      </w:r>
      <w:r w:rsidRPr="00B33141">
        <w:rPr>
          <w:spacing w:val="2"/>
          <w:sz w:val="16"/>
        </w:rPr>
        <w:t xml:space="preserve"> </w:t>
      </w:r>
      <w:r w:rsidRPr="00B33141">
        <w:rPr>
          <w:spacing w:val="-1"/>
          <w:sz w:val="16"/>
        </w:rPr>
        <w:t>climate</w:t>
      </w:r>
      <w:r w:rsidRPr="00B33141">
        <w:rPr>
          <w:spacing w:val="2"/>
          <w:sz w:val="16"/>
        </w:rPr>
        <w:t xml:space="preserve"> </w:t>
      </w:r>
      <w:r w:rsidRPr="00B33141">
        <w:rPr>
          <w:spacing w:val="-1"/>
          <w:sz w:val="16"/>
        </w:rPr>
        <w:t>change</w:t>
      </w:r>
      <w:r w:rsidRPr="00B33141">
        <w:rPr>
          <w:spacing w:val="3"/>
          <w:sz w:val="16"/>
        </w:rPr>
        <w:t xml:space="preserve"> </w:t>
      </w:r>
      <w:r w:rsidRPr="00B33141">
        <w:rPr>
          <w:spacing w:val="-1"/>
          <w:sz w:val="16"/>
        </w:rPr>
        <w:t>in</w:t>
      </w:r>
      <w:r w:rsidRPr="00B33141">
        <w:rPr>
          <w:spacing w:val="-7"/>
          <w:sz w:val="16"/>
        </w:rPr>
        <w:t xml:space="preserve"> </w:t>
      </w:r>
      <w:r w:rsidRPr="00B33141">
        <w:rPr>
          <w:spacing w:val="-1"/>
          <w:sz w:val="16"/>
        </w:rPr>
        <w:t>Australia</w:t>
      </w:r>
      <w:r w:rsidRPr="00B33141">
        <w:rPr>
          <w:spacing w:val="2"/>
          <w:sz w:val="16"/>
        </w:rPr>
        <w:t xml:space="preserve"> </w:t>
      </w:r>
      <w:r w:rsidRPr="00B33141">
        <w:rPr>
          <w:spacing w:val="-1"/>
          <w:sz w:val="16"/>
        </w:rPr>
        <w:t>https://nespclimate.com.au/wpcontent/uploads/2019/11/A4_4pp_brochure_</w:t>
      </w:r>
      <w:r w:rsidRPr="00B33141">
        <w:rPr>
          <w:sz w:val="16"/>
        </w:rPr>
        <w:t xml:space="preserve"> NESP_ESCC_Thunderstorms_Nov11_2019_WEB.pdf</w:t>
      </w:r>
    </w:p>
    <w:p w14:paraId="653B6FC2"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343B48D5" w14:textId="255D43E1" w:rsidR="00C800F8" w:rsidRPr="00B33141" w:rsidRDefault="00B51C92">
      <w:pPr>
        <w:pStyle w:val="Heading1"/>
        <w:numPr>
          <w:ilvl w:val="0"/>
          <w:numId w:val="12"/>
        </w:numPr>
        <w:tabs>
          <w:tab w:val="left" w:pos="641"/>
        </w:tabs>
        <w:spacing w:before="87" w:line="228" w:lineRule="auto"/>
        <w:ind w:left="173" w:right="429" w:firstLine="0"/>
      </w:pPr>
      <w:bookmarkStart w:id="9" w:name="_TOC_250010"/>
      <w:r w:rsidRPr="00B33141">
        <w:lastRenderedPageBreak/>
        <w:t>Key climate change risks, gaps and opportunities for</w:t>
      </w:r>
      <w:r w:rsidRPr="00B33141">
        <w:rPr>
          <w:spacing w:val="-114"/>
        </w:rPr>
        <w:t xml:space="preserve"> </w:t>
      </w:r>
      <w:bookmarkEnd w:id="9"/>
      <w:r w:rsidRPr="00B33141">
        <w:t>the Built Environment system</w:t>
      </w:r>
    </w:p>
    <w:p w14:paraId="6165E7AC" w14:textId="77777777" w:rsidR="00C800F8" w:rsidRPr="00B33141" w:rsidRDefault="00C800F8">
      <w:pPr>
        <w:pStyle w:val="BodyText"/>
        <w:spacing w:before="8"/>
        <w:rPr>
          <w:sz w:val="8"/>
        </w:rPr>
      </w:pPr>
    </w:p>
    <w:p w14:paraId="1D759897" w14:textId="77777777" w:rsidR="00C800F8" w:rsidRPr="00B33141" w:rsidRDefault="00C800F8">
      <w:pPr>
        <w:rPr>
          <w:sz w:val="8"/>
        </w:rPr>
        <w:sectPr w:rsidR="00C800F8" w:rsidRPr="00B33141">
          <w:pgSz w:w="11910" w:h="16840"/>
          <w:pgMar w:top="620" w:right="480" w:bottom="860" w:left="620" w:header="0" w:footer="679" w:gutter="0"/>
          <w:cols w:space="720"/>
        </w:sectPr>
      </w:pPr>
    </w:p>
    <w:p w14:paraId="436B89EF" w14:textId="77777777" w:rsidR="00C800F8" w:rsidRPr="00B33141" w:rsidRDefault="00B51C92">
      <w:pPr>
        <w:pStyle w:val="BodyText"/>
        <w:spacing w:before="92" w:line="242" w:lineRule="auto"/>
        <w:ind w:left="173"/>
      </w:pPr>
      <w:r w:rsidRPr="00B33141">
        <w:t>The Built Environment system</w:t>
      </w:r>
      <w:r w:rsidRPr="00B33141">
        <w:rPr>
          <w:spacing w:val="1"/>
        </w:rPr>
        <w:t xml:space="preserve"> </w:t>
      </w:r>
      <w:r w:rsidRPr="00B33141">
        <w:t>is complex. Minimising the</w:t>
      </w:r>
      <w:r w:rsidRPr="00B33141">
        <w:rPr>
          <w:spacing w:val="1"/>
        </w:rPr>
        <w:t xml:space="preserve"> </w:t>
      </w:r>
      <w:r w:rsidRPr="00B33141">
        <w:t>impacts of a changing climate</w:t>
      </w:r>
      <w:r w:rsidRPr="00B33141">
        <w:rPr>
          <w:spacing w:val="1"/>
        </w:rPr>
        <w:t xml:space="preserve"> </w:t>
      </w:r>
      <w:r w:rsidRPr="00B33141">
        <w:t>on</w:t>
      </w:r>
      <w:r w:rsidRPr="00B33141">
        <w:rPr>
          <w:spacing w:val="-5"/>
        </w:rPr>
        <w:t xml:space="preserve"> </w:t>
      </w:r>
      <w:r w:rsidRPr="00B33141">
        <w:t>life</w:t>
      </w:r>
      <w:r w:rsidRPr="00B33141">
        <w:rPr>
          <w:spacing w:val="-4"/>
        </w:rPr>
        <w:t xml:space="preserve"> </w:t>
      </w:r>
      <w:r w:rsidRPr="00B33141">
        <w:t>and</w:t>
      </w:r>
      <w:r w:rsidRPr="00B33141">
        <w:rPr>
          <w:spacing w:val="-4"/>
        </w:rPr>
        <w:t xml:space="preserve"> </w:t>
      </w:r>
      <w:r w:rsidRPr="00B33141">
        <w:t>property</w:t>
      </w:r>
      <w:r w:rsidRPr="00B33141">
        <w:rPr>
          <w:spacing w:val="-4"/>
        </w:rPr>
        <w:t xml:space="preserve"> </w:t>
      </w:r>
      <w:r w:rsidRPr="00B33141">
        <w:t>will</w:t>
      </w:r>
      <w:r w:rsidRPr="00B33141">
        <w:rPr>
          <w:spacing w:val="-4"/>
        </w:rPr>
        <w:t xml:space="preserve"> </w:t>
      </w:r>
      <w:r w:rsidRPr="00B33141">
        <w:t>require</w:t>
      </w:r>
      <w:r w:rsidRPr="00B33141">
        <w:rPr>
          <w:spacing w:val="-63"/>
        </w:rPr>
        <w:t xml:space="preserve"> </w:t>
      </w:r>
      <w:r w:rsidRPr="00B33141">
        <w:t>changes to where we develop,</w:t>
      </w:r>
      <w:r w:rsidRPr="00B33141">
        <w:rPr>
          <w:spacing w:val="-64"/>
        </w:rPr>
        <w:t xml:space="preserve"> </w:t>
      </w:r>
      <w:r w:rsidRPr="00B33141">
        <w:t>avoiding</w:t>
      </w:r>
      <w:r w:rsidRPr="00B33141">
        <w:rPr>
          <w:spacing w:val="-5"/>
        </w:rPr>
        <w:t xml:space="preserve"> </w:t>
      </w:r>
      <w:r w:rsidRPr="00B33141">
        <w:t>high-risk</w:t>
      </w:r>
      <w:r w:rsidRPr="00B33141">
        <w:rPr>
          <w:spacing w:val="-4"/>
        </w:rPr>
        <w:t xml:space="preserve"> </w:t>
      </w:r>
      <w:r w:rsidRPr="00B33141">
        <w:t>locations.</w:t>
      </w:r>
    </w:p>
    <w:p w14:paraId="0F976EB1" w14:textId="77777777" w:rsidR="00C800F8" w:rsidRPr="00B33141" w:rsidRDefault="00B51C92">
      <w:pPr>
        <w:pStyle w:val="BodyText"/>
        <w:spacing w:before="8" w:line="242" w:lineRule="auto"/>
        <w:ind w:left="173" w:right="420"/>
      </w:pPr>
      <w:r w:rsidRPr="00B33141">
        <w:t>It will also require changes</w:t>
      </w:r>
      <w:r w:rsidRPr="00B33141">
        <w:rPr>
          <w:spacing w:val="-65"/>
        </w:rPr>
        <w:t xml:space="preserve"> </w:t>
      </w:r>
      <w:r w:rsidRPr="00B33141">
        <w:t>to how we develop, taking</w:t>
      </w:r>
      <w:r w:rsidRPr="00B33141">
        <w:rPr>
          <w:spacing w:val="1"/>
        </w:rPr>
        <w:t xml:space="preserve"> </w:t>
      </w:r>
      <w:r w:rsidRPr="00B33141">
        <w:t>into account infrastructure</w:t>
      </w:r>
      <w:r w:rsidRPr="00B33141">
        <w:rPr>
          <w:spacing w:val="1"/>
        </w:rPr>
        <w:t xml:space="preserve"> </w:t>
      </w:r>
      <w:r w:rsidRPr="00B33141">
        <w:t>availability,</w:t>
      </w:r>
      <w:r w:rsidRPr="00B33141">
        <w:rPr>
          <w:spacing w:val="66"/>
        </w:rPr>
        <w:t xml:space="preserve"> </w:t>
      </w:r>
      <w:r w:rsidRPr="00B33141">
        <w:t>precinct</w:t>
      </w:r>
      <w:r w:rsidRPr="00B33141">
        <w:rPr>
          <w:spacing w:val="1"/>
        </w:rPr>
        <w:t xml:space="preserve"> </w:t>
      </w:r>
      <w:r w:rsidRPr="00B33141">
        <w:t>design</w:t>
      </w:r>
      <w:r w:rsidRPr="00B33141">
        <w:rPr>
          <w:spacing w:val="-3"/>
        </w:rPr>
        <w:t xml:space="preserve"> </w:t>
      </w:r>
      <w:r w:rsidRPr="00B33141">
        <w:t>features</w:t>
      </w:r>
      <w:r w:rsidRPr="00B33141">
        <w:rPr>
          <w:spacing w:val="-2"/>
        </w:rPr>
        <w:t xml:space="preserve"> </w:t>
      </w:r>
      <w:r w:rsidRPr="00B33141">
        <w:t>and</w:t>
      </w:r>
      <w:r w:rsidRPr="00B33141">
        <w:rPr>
          <w:spacing w:val="-3"/>
        </w:rPr>
        <w:t xml:space="preserve"> </w:t>
      </w:r>
      <w:r w:rsidRPr="00B33141">
        <w:t>land</w:t>
      </w:r>
    </w:p>
    <w:p w14:paraId="3F7E401C" w14:textId="77777777" w:rsidR="00C800F8" w:rsidRPr="00B33141" w:rsidRDefault="00B51C92">
      <w:pPr>
        <w:pStyle w:val="BodyText"/>
        <w:spacing w:before="7" w:line="242" w:lineRule="auto"/>
        <w:ind w:left="173" w:right="284"/>
      </w:pPr>
      <w:r w:rsidRPr="00B33141">
        <w:rPr>
          <w:spacing w:val="-1"/>
        </w:rPr>
        <w:t>management</w:t>
      </w:r>
      <w:r w:rsidRPr="00B33141">
        <w:t xml:space="preserve"> practices.</w:t>
      </w:r>
      <w:r w:rsidRPr="00B33141">
        <w:rPr>
          <w:spacing w:val="-14"/>
        </w:rPr>
        <w:t xml:space="preserve"> </w:t>
      </w:r>
      <w:r w:rsidRPr="00B33141">
        <w:t>And</w:t>
      </w:r>
      <w:r w:rsidRPr="00B33141">
        <w:rPr>
          <w:spacing w:val="-63"/>
        </w:rPr>
        <w:t xml:space="preserve"> </w:t>
      </w:r>
      <w:r w:rsidRPr="00B33141">
        <w:t>it will involve changing how</w:t>
      </w:r>
      <w:r w:rsidRPr="00B33141">
        <w:rPr>
          <w:spacing w:val="1"/>
        </w:rPr>
        <w:t xml:space="preserve"> </w:t>
      </w:r>
      <w:r w:rsidRPr="00B33141">
        <w:t>we build, requiring updated</w:t>
      </w:r>
      <w:r w:rsidRPr="00B33141">
        <w:rPr>
          <w:spacing w:val="1"/>
        </w:rPr>
        <w:t xml:space="preserve"> </w:t>
      </w:r>
      <w:r w:rsidRPr="00B33141">
        <w:t>standards</w:t>
      </w:r>
      <w:r w:rsidRPr="00B33141">
        <w:rPr>
          <w:spacing w:val="-1"/>
        </w:rPr>
        <w:t xml:space="preserve"> </w:t>
      </w:r>
      <w:r w:rsidRPr="00B33141">
        <w:t>and</w:t>
      </w:r>
      <w:r w:rsidRPr="00B33141">
        <w:rPr>
          <w:spacing w:val="-1"/>
        </w:rPr>
        <w:t xml:space="preserve"> </w:t>
      </w:r>
      <w:r w:rsidRPr="00B33141">
        <w:t>regulations.</w:t>
      </w:r>
    </w:p>
    <w:p w14:paraId="696E5AC5" w14:textId="77777777" w:rsidR="00C800F8" w:rsidRPr="00B33141" w:rsidRDefault="00B51C92">
      <w:pPr>
        <w:pStyle w:val="BodyText"/>
        <w:spacing w:before="118" w:line="242" w:lineRule="auto"/>
        <w:ind w:left="173" w:right="256"/>
      </w:pPr>
      <w:r w:rsidRPr="00B33141">
        <w:t>To be effective, built</w:t>
      </w:r>
      <w:r w:rsidRPr="00B33141">
        <w:rPr>
          <w:spacing w:val="1"/>
        </w:rPr>
        <w:t xml:space="preserve"> </w:t>
      </w:r>
      <w:r w:rsidRPr="00B33141">
        <w:t>environment responses</w:t>
      </w:r>
      <w:r w:rsidRPr="00B33141">
        <w:rPr>
          <w:spacing w:val="1"/>
        </w:rPr>
        <w:t xml:space="preserve"> </w:t>
      </w:r>
      <w:r w:rsidRPr="00B33141">
        <w:t>need</w:t>
      </w:r>
      <w:r w:rsidRPr="00B33141">
        <w:rPr>
          <w:spacing w:val="-3"/>
        </w:rPr>
        <w:t xml:space="preserve"> </w:t>
      </w:r>
      <w:r w:rsidRPr="00B33141">
        <w:t>to</w:t>
      </w:r>
      <w:r w:rsidRPr="00B33141">
        <w:rPr>
          <w:spacing w:val="-2"/>
        </w:rPr>
        <w:t xml:space="preserve"> </w:t>
      </w:r>
      <w:r w:rsidRPr="00B33141">
        <w:t>be</w:t>
      </w:r>
      <w:r w:rsidRPr="00B33141">
        <w:rPr>
          <w:spacing w:val="-2"/>
        </w:rPr>
        <w:t xml:space="preserve"> </w:t>
      </w:r>
      <w:r w:rsidRPr="00B33141">
        <w:t>system-wide</w:t>
      </w:r>
      <w:r w:rsidRPr="00B33141">
        <w:rPr>
          <w:spacing w:val="-2"/>
        </w:rPr>
        <w:t xml:space="preserve"> </w:t>
      </w:r>
      <w:r w:rsidRPr="00B33141">
        <w:t>and</w:t>
      </w:r>
    </w:p>
    <w:p w14:paraId="499D2749" w14:textId="77777777" w:rsidR="00C800F8" w:rsidRPr="00B33141" w:rsidRDefault="00B51C92">
      <w:pPr>
        <w:pStyle w:val="BodyText"/>
        <w:spacing w:before="4" w:line="242" w:lineRule="auto"/>
        <w:ind w:left="173" w:right="-1"/>
      </w:pPr>
      <w:r w:rsidRPr="00B33141">
        <w:t>integrated with other systems,</w:t>
      </w:r>
      <w:r w:rsidRPr="00B33141">
        <w:rPr>
          <w:spacing w:val="1"/>
        </w:rPr>
        <w:t xml:space="preserve"> </w:t>
      </w:r>
      <w:r w:rsidRPr="00B33141">
        <w:t>particularly Health and Human</w:t>
      </w:r>
      <w:r w:rsidRPr="00B33141">
        <w:rPr>
          <w:spacing w:val="-64"/>
        </w:rPr>
        <w:t xml:space="preserve"> </w:t>
      </w:r>
      <w:r w:rsidRPr="00B33141">
        <w:t>Services, Transport and the</w:t>
      </w:r>
      <w:r w:rsidRPr="00B33141">
        <w:rPr>
          <w:spacing w:val="1"/>
        </w:rPr>
        <w:t xml:space="preserve"> </w:t>
      </w:r>
      <w:r w:rsidRPr="00B33141">
        <w:t>Water Cycle. Responses need</w:t>
      </w:r>
      <w:r w:rsidRPr="00B33141">
        <w:rPr>
          <w:spacing w:val="-64"/>
        </w:rPr>
        <w:t xml:space="preserve"> </w:t>
      </w:r>
      <w:r w:rsidRPr="00B33141">
        <w:t>to consider impacts caused by</w:t>
      </w:r>
      <w:r w:rsidRPr="00B33141">
        <w:rPr>
          <w:spacing w:val="-64"/>
        </w:rPr>
        <w:t xml:space="preserve"> </w:t>
      </w:r>
      <w:r w:rsidRPr="00B33141">
        <w:t>the current climate and likely</w:t>
      </w:r>
      <w:r w:rsidRPr="00B33141">
        <w:rPr>
          <w:spacing w:val="1"/>
        </w:rPr>
        <w:t xml:space="preserve"> </w:t>
      </w:r>
      <w:r w:rsidRPr="00B33141">
        <w:t>climate impacts in the future.</w:t>
      </w:r>
      <w:r w:rsidRPr="00B33141">
        <w:rPr>
          <w:spacing w:val="1"/>
        </w:rPr>
        <w:t xml:space="preserve"> </w:t>
      </w:r>
      <w:r w:rsidRPr="00B33141">
        <w:t>This section looks at the risks</w:t>
      </w:r>
      <w:r w:rsidRPr="00B33141">
        <w:rPr>
          <w:spacing w:val="1"/>
        </w:rPr>
        <w:t xml:space="preserve"> </w:t>
      </w:r>
      <w:r w:rsidRPr="00B33141">
        <w:t>natural hazards pose, what is</w:t>
      </w:r>
      <w:r w:rsidRPr="00B33141">
        <w:rPr>
          <w:spacing w:val="1"/>
        </w:rPr>
        <w:t xml:space="preserve"> </w:t>
      </w:r>
      <w:r w:rsidRPr="00B33141">
        <w:t>already</w:t>
      </w:r>
      <w:r w:rsidRPr="00B33141">
        <w:rPr>
          <w:spacing w:val="-7"/>
        </w:rPr>
        <w:t xml:space="preserve"> </w:t>
      </w:r>
      <w:r w:rsidRPr="00B33141">
        <w:t>regulated</w:t>
      </w:r>
      <w:r w:rsidRPr="00B33141">
        <w:rPr>
          <w:spacing w:val="-5"/>
        </w:rPr>
        <w:t xml:space="preserve"> </w:t>
      </w:r>
      <w:r w:rsidRPr="00B33141">
        <w:t>or</w:t>
      </w:r>
      <w:r w:rsidRPr="00B33141">
        <w:rPr>
          <w:spacing w:val="-7"/>
        </w:rPr>
        <w:t xml:space="preserve"> </w:t>
      </w:r>
      <w:r w:rsidRPr="00B33141">
        <w:t>supported</w:t>
      </w:r>
      <w:r w:rsidRPr="00B33141">
        <w:rPr>
          <w:spacing w:val="-63"/>
        </w:rPr>
        <w:t xml:space="preserve"> </w:t>
      </w:r>
      <w:r w:rsidRPr="00B33141">
        <w:t>by existing programs, and</w:t>
      </w:r>
      <w:r w:rsidRPr="00B33141">
        <w:rPr>
          <w:spacing w:val="1"/>
        </w:rPr>
        <w:t xml:space="preserve"> </w:t>
      </w:r>
      <w:r w:rsidRPr="00B33141">
        <w:t>opportunities to improve</w:t>
      </w:r>
      <w:r w:rsidRPr="00B33141">
        <w:rPr>
          <w:spacing w:val="1"/>
        </w:rPr>
        <w:t xml:space="preserve"> </w:t>
      </w:r>
      <w:r w:rsidRPr="00B33141">
        <w:t>adaptation</w:t>
      </w:r>
      <w:r w:rsidRPr="00B33141">
        <w:rPr>
          <w:spacing w:val="-2"/>
        </w:rPr>
        <w:t xml:space="preserve"> </w:t>
      </w:r>
      <w:r w:rsidRPr="00B33141">
        <w:t>responses.</w:t>
      </w:r>
    </w:p>
    <w:p w14:paraId="2CF8EEB1" w14:textId="77777777" w:rsidR="00C800F8" w:rsidRPr="00B33141" w:rsidRDefault="00C800F8">
      <w:pPr>
        <w:pStyle w:val="BodyText"/>
        <w:spacing w:before="10"/>
        <w:rPr>
          <w:sz w:val="26"/>
        </w:rPr>
      </w:pPr>
    </w:p>
    <w:p w14:paraId="64E9C79A" w14:textId="77777777" w:rsidR="00C800F8" w:rsidRPr="00B33141" w:rsidRDefault="00B51C92">
      <w:pPr>
        <w:pStyle w:val="Heading2"/>
        <w:numPr>
          <w:ilvl w:val="1"/>
          <w:numId w:val="12"/>
        </w:numPr>
        <w:tabs>
          <w:tab w:val="left" w:pos="574"/>
        </w:tabs>
        <w:spacing w:before="0" w:line="249" w:lineRule="auto"/>
        <w:ind w:right="427" w:firstLine="0"/>
      </w:pPr>
      <w:r w:rsidRPr="00B33141">
        <w:t>THE EXPOSURE OF</w:t>
      </w:r>
      <w:r w:rsidRPr="00B33141">
        <w:rPr>
          <w:spacing w:val="1"/>
        </w:rPr>
        <w:t xml:space="preserve"> </w:t>
      </w:r>
      <w:r w:rsidRPr="00B33141">
        <w:t>COMMUNITIES AND</w:t>
      </w:r>
      <w:r w:rsidRPr="00B33141">
        <w:rPr>
          <w:spacing w:val="1"/>
        </w:rPr>
        <w:t xml:space="preserve"> </w:t>
      </w:r>
      <w:r w:rsidRPr="00B33141">
        <w:t>ASSETS TO NATURAL</w:t>
      </w:r>
      <w:r w:rsidRPr="00B33141">
        <w:rPr>
          <w:spacing w:val="1"/>
        </w:rPr>
        <w:t xml:space="preserve"> </w:t>
      </w:r>
      <w:r w:rsidRPr="00B33141">
        <w:t>HAZARDS</w:t>
      </w:r>
      <w:r w:rsidRPr="00B33141">
        <w:rPr>
          <w:spacing w:val="-8"/>
        </w:rPr>
        <w:t xml:space="preserve"> </w:t>
      </w:r>
      <w:r w:rsidRPr="00B33141">
        <w:t>IS</w:t>
      </w:r>
      <w:r w:rsidRPr="00B33141">
        <w:rPr>
          <w:spacing w:val="-6"/>
        </w:rPr>
        <w:t xml:space="preserve"> </w:t>
      </w:r>
      <w:r w:rsidRPr="00B33141">
        <w:t>CHANGING</w:t>
      </w:r>
    </w:p>
    <w:p w14:paraId="779B4DD6" w14:textId="77777777" w:rsidR="00C800F8" w:rsidRPr="00B33141" w:rsidRDefault="00B51C92">
      <w:pPr>
        <w:pStyle w:val="BodyText"/>
        <w:spacing w:before="110" w:line="242" w:lineRule="auto"/>
        <w:ind w:left="173" w:right="40"/>
      </w:pPr>
      <w:r w:rsidRPr="00B33141">
        <w:t>Many Victorian cities and</w:t>
      </w:r>
      <w:r w:rsidRPr="00B33141">
        <w:rPr>
          <w:spacing w:val="1"/>
        </w:rPr>
        <w:t xml:space="preserve"> </w:t>
      </w:r>
      <w:r w:rsidRPr="00B33141">
        <w:t>towns face increased risks</w:t>
      </w:r>
      <w:r w:rsidRPr="00B33141">
        <w:rPr>
          <w:spacing w:val="1"/>
        </w:rPr>
        <w:t xml:space="preserve"> </w:t>
      </w:r>
      <w:r w:rsidRPr="00B33141">
        <w:t>from the current and projected</w:t>
      </w:r>
      <w:r w:rsidRPr="00B33141">
        <w:rPr>
          <w:spacing w:val="-65"/>
        </w:rPr>
        <w:t xml:space="preserve"> </w:t>
      </w:r>
      <w:r w:rsidRPr="00B33141">
        <w:t>effects of climate change,</w:t>
      </w:r>
      <w:r w:rsidRPr="00B33141">
        <w:rPr>
          <w:spacing w:val="1"/>
        </w:rPr>
        <w:t xml:space="preserve"> </w:t>
      </w:r>
      <w:r w:rsidRPr="00B33141">
        <w:t>such</w:t>
      </w:r>
      <w:r w:rsidRPr="00B33141">
        <w:rPr>
          <w:spacing w:val="-1"/>
        </w:rPr>
        <w:t xml:space="preserve"> </w:t>
      </w:r>
      <w:r w:rsidRPr="00B33141">
        <w:t>as</w:t>
      </w:r>
      <w:r w:rsidRPr="00B33141">
        <w:rPr>
          <w:spacing w:val="-2"/>
        </w:rPr>
        <w:t xml:space="preserve"> </w:t>
      </w:r>
      <w:r w:rsidRPr="00B33141">
        <w:t>fire,</w:t>
      </w:r>
      <w:r w:rsidRPr="00B33141">
        <w:rPr>
          <w:spacing w:val="-1"/>
        </w:rPr>
        <w:t xml:space="preserve"> </w:t>
      </w:r>
      <w:r w:rsidRPr="00B33141">
        <w:t>heat</w:t>
      </w:r>
      <w:r w:rsidRPr="00B33141">
        <w:rPr>
          <w:spacing w:val="-2"/>
        </w:rPr>
        <w:t xml:space="preserve"> </w:t>
      </w:r>
      <w:r w:rsidRPr="00B33141">
        <w:t>and</w:t>
      </w:r>
      <w:r w:rsidRPr="00B33141">
        <w:rPr>
          <w:spacing w:val="-2"/>
        </w:rPr>
        <w:t xml:space="preserve"> </w:t>
      </w:r>
      <w:r w:rsidRPr="00B33141">
        <w:t>coastal</w:t>
      </w:r>
    </w:p>
    <w:p w14:paraId="1C06045A" w14:textId="77777777" w:rsidR="00C800F8" w:rsidRPr="00B33141" w:rsidRDefault="00B51C92">
      <w:pPr>
        <w:pStyle w:val="BodyText"/>
        <w:spacing w:before="95" w:line="242" w:lineRule="auto"/>
        <w:ind w:left="173" w:right="412"/>
      </w:pPr>
      <w:r w:rsidRPr="00B33141">
        <w:br w:type="column"/>
      </w:r>
      <w:r w:rsidRPr="00B33141">
        <w:t>inundation. Climate-related</w:t>
      </w:r>
      <w:r w:rsidRPr="00B33141">
        <w:rPr>
          <w:spacing w:val="-64"/>
        </w:rPr>
        <w:t xml:space="preserve"> </w:t>
      </w:r>
      <w:r w:rsidRPr="00B33141">
        <w:t>hazards are expected to</w:t>
      </w:r>
      <w:r w:rsidRPr="00B33141">
        <w:rPr>
          <w:spacing w:val="1"/>
        </w:rPr>
        <w:t xml:space="preserve"> </w:t>
      </w:r>
      <w:r w:rsidRPr="00B33141">
        <w:t>disproportionately affect</w:t>
      </w:r>
      <w:r w:rsidRPr="00B33141">
        <w:rPr>
          <w:spacing w:val="1"/>
        </w:rPr>
        <w:t xml:space="preserve"> </w:t>
      </w:r>
      <w:r w:rsidRPr="00B33141">
        <w:t>low-income households</w:t>
      </w:r>
      <w:r w:rsidRPr="00B33141">
        <w:rPr>
          <w:spacing w:val="1"/>
        </w:rPr>
        <w:t xml:space="preserve"> </w:t>
      </w:r>
      <w:r w:rsidRPr="00B33141">
        <w:t>and people with insufficient</w:t>
      </w:r>
      <w:r w:rsidRPr="00B33141">
        <w:rPr>
          <w:spacing w:val="-65"/>
        </w:rPr>
        <w:t xml:space="preserve"> </w:t>
      </w:r>
      <w:r w:rsidRPr="00B33141">
        <w:t>financial</w:t>
      </w:r>
      <w:r w:rsidRPr="00B33141">
        <w:rPr>
          <w:spacing w:val="-1"/>
        </w:rPr>
        <w:t xml:space="preserve"> </w:t>
      </w:r>
      <w:r w:rsidRPr="00B33141">
        <w:t>or</w:t>
      </w:r>
      <w:r w:rsidRPr="00B33141">
        <w:rPr>
          <w:spacing w:val="-1"/>
        </w:rPr>
        <w:t xml:space="preserve"> </w:t>
      </w:r>
      <w:r w:rsidRPr="00B33141">
        <w:t>social capital to</w:t>
      </w:r>
    </w:p>
    <w:p w14:paraId="2DE1C30B" w14:textId="77777777" w:rsidR="00C800F8" w:rsidRPr="00B33141" w:rsidRDefault="00B51C92">
      <w:pPr>
        <w:pStyle w:val="BodyText"/>
        <w:spacing w:before="8" w:line="242" w:lineRule="auto"/>
        <w:ind w:left="173" w:right="21"/>
      </w:pPr>
      <w:r w:rsidRPr="00B33141">
        <w:t>enable adaptation and whose</w:t>
      </w:r>
      <w:r w:rsidRPr="00B33141">
        <w:rPr>
          <w:spacing w:val="1"/>
        </w:rPr>
        <w:t xml:space="preserve"> </w:t>
      </w:r>
      <w:r w:rsidRPr="00B33141">
        <w:t>homes are likely to be more</w:t>
      </w:r>
      <w:r w:rsidRPr="00B33141">
        <w:rPr>
          <w:spacing w:val="1"/>
        </w:rPr>
        <w:t xml:space="preserve"> </w:t>
      </w:r>
      <w:r w:rsidRPr="00B33141">
        <w:t>susceptible to climate impacts.</w:t>
      </w:r>
      <w:r w:rsidRPr="00B33141">
        <w:rPr>
          <w:spacing w:val="-64"/>
        </w:rPr>
        <w:t xml:space="preserve"> </w:t>
      </w:r>
      <w:r w:rsidRPr="00B33141">
        <w:t>This section examines risks,</w:t>
      </w:r>
      <w:r w:rsidRPr="00B33141">
        <w:rPr>
          <w:spacing w:val="1"/>
        </w:rPr>
        <w:t xml:space="preserve"> </w:t>
      </w:r>
      <w:r w:rsidRPr="00B33141">
        <w:t>current responses and future</w:t>
      </w:r>
      <w:r w:rsidRPr="00B33141">
        <w:rPr>
          <w:spacing w:val="1"/>
        </w:rPr>
        <w:t xml:space="preserve"> </w:t>
      </w:r>
      <w:r w:rsidRPr="00B33141">
        <w:t>options in relation to key</w:t>
      </w:r>
      <w:r w:rsidRPr="00B33141">
        <w:rPr>
          <w:spacing w:val="1"/>
        </w:rPr>
        <w:t xml:space="preserve"> </w:t>
      </w:r>
      <w:r w:rsidRPr="00B33141">
        <w:t>hazards affecting the built</w:t>
      </w:r>
      <w:r w:rsidRPr="00B33141">
        <w:rPr>
          <w:spacing w:val="1"/>
        </w:rPr>
        <w:t xml:space="preserve"> </w:t>
      </w:r>
      <w:r w:rsidRPr="00B33141">
        <w:t>environment. Strengthening</w:t>
      </w:r>
      <w:r w:rsidRPr="00B33141">
        <w:rPr>
          <w:spacing w:val="1"/>
        </w:rPr>
        <w:t xml:space="preserve"> </w:t>
      </w:r>
      <w:r w:rsidRPr="00B33141">
        <w:t>resilience</w:t>
      </w:r>
      <w:r w:rsidRPr="00B33141">
        <w:rPr>
          <w:spacing w:val="-1"/>
        </w:rPr>
        <w:t xml:space="preserve"> </w:t>
      </w:r>
      <w:r w:rsidRPr="00B33141">
        <w:t>to</w:t>
      </w:r>
      <w:r w:rsidRPr="00B33141">
        <w:rPr>
          <w:spacing w:val="-1"/>
        </w:rPr>
        <w:t xml:space="preserve"> </w:t>
      </w:r>
      <w:r w:rsidRPr="00B33141">
        <w:t>these</w:t>
      </w:r>
      <w:r w:rsidRPr="00B33141">
        <w:rPr>
          <w:spacing w:val="-1"/>
        </w:rPr>
        <w:t xml:space="preserve"> </w:t>
      </w:r>
      <w:r w:rsidRPr="00B33141">
        <w:t>hazards</w:t>
      </w:r>
    </w:p>
    <w:p w14:paraId="49044860" w14:textId="77777777" w:rsidR="00C800F8" w:rsidRPr="00B33141" w:rsidRDefault="00B51C92">
      <w:pPr>
        <w:pStyle w:val="BodyText"/>
        <w:spacing w:before="12" w:line="242" w:lineRule="auto"/>
        <w:ind w:left="173" w:right="140"/>
      </w:pPr>
      <w:r w:rsidRPr="00B33141">
        <w:t>is a long-term process that</w:t>
      </w:r>
      <w:r w:rsidRPr="00B33141">
        <w:rPr>
          <w:spacing w:val="1"/>
        </w:rPr>
        <w:t xml:space="preserve"> </w:t>
      </w:r>
      <w:r w:rsidRPr="00B33141">
        <w:t>will be supported by this and</w:t>
      </w:r>
      <w:r w:rsidRPr="00B33141">
        <w:rPr>
          <w:spacing w:val="1"/>
        </w:rPr>
        <w:t xml:space="preserve"> </w:t>
      </w:r>
      <w:r w:rsidRPr="00B33141">
        <w:t>subsequent adaptation action</w:t>
      </w:r>
      <w:r w:rsidRPr="00B33141">
        <w:rPr>
          <w:spacing w:val="-64"/>
        </w:rPr>
        <w:t xml:space="preserve"> </w:t>
      </w:r>
      <w:r w:rsidRPr="00B33141">
        <w:t>plans.</w:t>
      </w:r>
    </w:p>
    <w:p w14:paraId="44595A60" w14:textId="77777777" w:rsidR="00C800F8" w:rsidRPr="00B33141" w:rsidRDefault="00B51C92">
      <w:pPr>
        <w:pStyle w:val="Heading3"/>
        <w:numPr>
          <w:ilvl w:val="2"/>
          <w:numId w:val="12"/>
        </w:numPr>
        <w:tabs>
          <w:tab w:val="left" w:pos="775"/>
        </w:tabs>
        <w:spacing w:before="175" w:line="391" w:lineRule="auto"/>
        <w:ind w:left="173" w:right="1426" w:firstLine="0"/>
      </w:pPr>
      <w:r w:rsidRPr="00B33141">
        <w:t>Bushfires</w:t>
      </w:r>
      <w:r w:rsidRPr="00B33141">
        <w:rPr>
          <w:spacing w:val="1"/>
        </w:rPr>
        <w:t xml:space="preserve"> </w:t>
      </w:r>
      <w:r w:rsidRPr="00B33141">
        <w:t>Risk</w:t>
      </w:r>
      <w:r w:rsidRPr="00B33141">
        <w:rPr>
          <w:spacing w:val="-14"/>
        </w:rPr>
        <w:t xml:space="preserve"> </w:t>
      </w:r>
      <w:r w:rsidRPr="00B33141">
        <w:t>description</w:t>
      </w:r>
    </w:p>
    <w:p w14:paraId="32ECE400" w14:textId="77777777" w:rsidR="00C800F8" w:rsidRPr="00B33141" w:rsidRDefault="00B51C92">
      <w:pPr>
        <w:pStyle w:val="BodyText"/>
        <w:spacing w:line="220" w:lineRule="exact"/>
        <w:ind w:left="173"/>
      </w:pPr>
      <w:r w:rsidRPr="00B33141">
        <w:t>There</w:t>
      </w:r>
      <w:r w:rsidRPr="00B33141">
        <w:rPr>
          <w:spacing w:val="-3"/>
        </w:rPr>
        <w:t xml:space="preserve"> </w:t>
      </w:r>
      <w:r w:rsidRPr="00B33141">
        <w:t>has</w:t>
      </w:r>
      <w:r w:rsidRPr="00B33141">
        <w:rPr>
          <w:spacing w:val="-3"/>
        </w:rPr>
        <w:t xml:space="preserve"> </w:t>
      </w:r>
      <w:r w:rsidRPr="00B33141">
        <w:t>been</w:t>
      </w:r>
      <w:r w:rsidRPr="00B33141">
        <w:rPr>
          <w:spacing w:val="-4"/>
        </w:rPr>
        <w:t xml:space="preserve"> </w:t>
      </w:r>
      <w:r w:rsidRPr="00B33141">
        <w:t>a</w:t>
      </w:r>
      <w:r w:rsidRPr="00B33141">
        <w:rPr>
          <w:spacing w:val="-3"/>
        </w:rPr>
        <w:t xml:space="preserve"> </w:t>
      </w:r>
      <w:r w:rsidRPr="00B33141">
        <w:t>dramatic</w:t>
      </w:r>
    </w:p>
    <w:p w14:paraId="44F3A6A5" w14:textId="77777777" w:rsidR="00C800F8" w:rsidRPr="00B33141" w:rsidRDefault="00B51C92">
      <w:pPr>
        <w:pStyle w:val="BodyText"/>
        <w:spacing w:before="4" w:line="242" w:lineRule="auto"/>
        <w:ind w:left="173" w:right="91"/>
      </w:pPr>
      <w:r w:rsidRPr="00B33141">
        <w:t>increase in the number, size</w:t>
      </w:r>
      <w:r w:rsidRPr="00B33141">
        <w:rPr>
          <w:spacing w:val="1"/>
        </w:rPr>
        <w:t xml:space="preserve"> </w:t>
      </w:r>
      <w:r w:rsidRPr="00B33141">
        <w:t>and severity of bushfires in</w:t>
      </w:r>
      <w:r w:rsidRPr="00B33141">
        <w:rPr>
          <w:spacing w:val="1"/>
        </w:rPr>
        <w:t xml:space="preserve"> </w:t>
      </w:r>
      <w:r w:rsidRPr="00B33141">
        <w:t>Victoria over the past decade.</w:t>
      </w:r>
      <w:r w:rsidRPr="00B33141">
        <w:rPr>
          <w:spacing w:val="-64"/>
        </w:rPr>
        <w:t xml:space="preserve"> </w:t>
      </w:r>
      <w:r w:rsidRPr="00B33141">
        <w:t>This has contributed to a</w:t>
      </w:r>
      <w:r w:rsidRPr="00B33141">
        <w:rPr>
          <w:spacing w:val="1"/>
        </w:rPr>
        <w:t xml:space="preserve"> </w:t>
      </w:r>
      <w:r w:rsidRPr="00B33141">
        <w:t>growing consensus among</w:t>
      </w:r>
      <w:r w:rsidRPr="00B33141">
        <w:rPr>
          <w:spacing w:val="1"/>
        </w:rPr>
        <w:t xml:space="preserve"> </w:t>
      </w:r>
      <w:r w:rsidRPr="00B33141">
        <w:t>specialists</w:t>
      </w:r>
      <w:r w:rsidRPr="00B33141">
        <w:rPr>
          <w:spacing w:val="8"/>
        </w:rPr>
        <w:t xml:space="preserve"> </w:t>
      </w:r>
      <w:r w:rsidRPr="00B33141">
        <w:t>that</w:t>
      </w:r>
      <w:r w:rsidRPr="00B33141">
        <w:rPr>
          <w:spacing w:val="8"/>
        </w:rPr>
        <w:t xml:space="preserve"> </w:t>
      </w:r>
      <w:r w:rsidRPr="00B33141">
        <w:t>climate</w:t>
      </w:r>
      <w:r w:rsidRPr="00B33141">
        <w:rPr>
          <w:spacing w:val="1"/>
        </w:rPr>
        <w:t xml:space="preserve"> </w:t>
      </w:r>
      <w:r w:rsidRPr="00B33141">
        <w:t>change has already increased</w:t>
      </w:r>
      <w:r w:rsidRPr="00B33141">
        <w:rPr>
          <w:spacing w:val="-65"/>
        </w:rPr>
        <w:t xml:space="preserve"> </w:t>
      </w:r>
      <w:r w:rsidRPr="00B33141">
        <w:t>the risk of</w:t>
      </w:r>
      <w:r w:rsidRPr="00B33141">
        <w:rPr>
          <w:spacing w:val="1"/>
        </w:rPr>
        <w:t xml:space="preserve"> </w:t>
      </w:r>
      <w:r w:rsidRPr="00B33141">
        <w:t>bushfire.</w:t>
      </w:r>
      <w:r w:rsidRPr="00B33141">
        <w:rPr>
          <w:vertAlign w:val="superscript"/>
        </w:rPr>
        <w:t>13</w:t>
      </w:r>
      <w:r w:rsidRPr="00B33141">
        <w:rPr>
          <w:spacing w:val="1"/>
        </w:rPr>
        <w:t xml:space="preserve"> </w:t>
      </w:r>
      <w:r w:rsidRPr="00B33141">
        <w:t>The</w:t>
      </w:r>
      <w:r w:rsidRPr="00B33141">
        <w:rPr>
          <w:spacing w:val="1"/>
        </w:rPr>
        <w:t xml:space="preserve"> </w:t>
      </w:r>
      <w:r w:rsidRPr="00B33141">
        <w:t>number of high fire-danger</w:t>
      </w:r>
      <w:r w:rsidRPr="00B33141">
        <w:rPr>
          <w:spacing w:val="1"/>
        </w:rPr>
        <w:t xml:space="preserve"> </w:t>
      </w:r>
      <w:r w:rsidRPr="00B33141">
        <w:t>days is expected to increase,</w:t>
      </w:r>
      <w:r w:rsidRPr="00B33141">
        <w:rPr>
          <w:spacing w:val="1"/>
        </w:rPr>
        <w:t xml:space="preserve"> </w:t>
      </w:r>
      <w:r w:rsidRPr="00B33141">
        <w:t>especially</w:t>
      </w:r>
      <w:r w:rsidRPr="00B33141">
        <w:rPr>
          <w:spacing w:val="-4"/>
        </w:rPr>
        <w:t xml:space="preserve"> </w:t>
      </w:r>
      <w:r w:rsidRPr="00B33141">
        <w:t>in</w:t>
      </w:r>
      <w:r w:rsidRPr="00B33141">
        <w:rPr>
          <w:spacing w:val="-3"/>
        </w:rPr>
        <w:t xml:space="preserve"> </w:t>
      </w:r>
      <w:r w:rsidRPr="00B33141">
        <w:t>alpine</w:t>
      </w:r>
      <w:r w:rsidRPr="00B33141">
        <w:rPr>
          <w:spacing w:val="-3"/>
        </w:rPr>
        <w:t xml:space="preserve"> </w:t>
      </w:r>
      <w:r w:rsidRPr="00B33141">
        <w:t>regions.</w:t>
      </w:r>
    </w:p>
    <w:p w14:paraId="524CEF31" w14:textId="77777777" w:rsidR="00C800F8" w:rsidRPr="00B33141" w:rsidRDefault="00B51C92">
      <w:pPr>
        <w:pStyle w:val="BodyText"/>
        <w:spacing w:before="10" w:line="242" w:lineRule="auto"/>
        <w:ind w:left="173" w:right="132"/>
      </w:pPr>
      <w:r w:rsidRPr="00B33141">
        <w:t>By the 2050s, if high global</w:t>
      </w:r>
      <w:r w:rsidRPr="00B33141">
        <w:rPr>
          <w:spacing w:val="1"/>
        </w:rPr>
        <w:t xml:space="preserve"> </w:t>
      </w:r>
      <w:r w:rsidRPr="00B33141">
        <w:t>greenhouse gas emissions</w:t>
      </w:r>
      <w:r w:rsidRPr="00B33141">
        <w:rPr>
          <w:spacing w:val="1"/>
        </w:rPr>
        <w:t xml:space="preserve"> </w:t>
      </w:r>
      <w:r w:rsidRPr="00B33141">
        <w:t>continue, the number of high</w:t>
      </w:r>
      <w:r w:rsidRPr="00B33141">
        <w:rPr>
          <w:spacing w:val="1"/>
        </w:rPr>
        <w:t xml:space="preserve"> </w:t>
      </w:r>
      <w:r w:rsidRPr="00B33141">
        <w:t>fire-danger days in Bendigo,</w:t>
      </w:r>
      <w:r w:rsidRPr="00B33141">
        <w:rPr>
          <w:spacing w:val="1"/>
        </w:rPr>
        <w:t xml:space="preserve"> </w:t>
      </w:r>
      <w:r w:rsidRPr="00B33141">
        <w:t>Ballarat and Shepparton is</w:t>
      </w:r>
      <w:r w:rsidRPr="00B33141">
        <w:rPr>
          <w:spacing w:val="1"/>
        </w:rPr>
        <w:t xml:space="preserve"> </w:t>
      </w:r>
      <w:r w:rsidRPr="00B33141">
        <w:t>projected to increase by more</w:t>
      </w:r>
      <w:r w:rsidRPr="00B33141">
        <w:rPr>
          <w:spacing w:val="-65"/>
        </w:rPr>
        <w:t xml:space="preserve"> </w:t>
      </w:r>
      <w:r w:rsidRPr="00B33141">
        <w:t>than</w:t>
      </w:r>
      <w:r w:rsidRPr="00B33141">
        <w:rPr>
          <w:spacing w:val="-1"/>
        </w:rPr>
        <w:t xml:space="preserve"> </w:t>
      </w:r>
      <w:r w:rsidRPr="00B33141">
        <w:t>60%</w:t>
      </w:r>
      <w:r w:rsidRPr="00B33141">
        <w:rPr>
          <w:spacing w:val="-2"/>
        </w:rPr>
        <w:t xml:space="preserve"> </w:t>
      </w:r>
      <w:r w:rsidRPr="00B33141">
        <w:t>compared with</w:t>
      </w:r>
    </w:p>
    <w:p w14:paraId="6C81102D" w14:textId="77777777" w:rsidR="00C800F8" w:rsidRPr="00B33141" w:rsidRDefault="00B51C92">
      <w:pPr>
        <w:pStyle w:val="BodyText"/>
        <w:spacing w:before="93" w:line="242" w:lineRule="auto"/>
        <w:ind w:left="173" w:right="452"/>
      </w:pPr>
      <w:r w:rsidRPr="00B33141">
        <w:br w:type="column"/>
      </w:r>
      <w:r w:rsidRPr="00B33141">
        <w:t>1986–2005.</w:t>
      </w:r>
      <w:r w:rsidRPr="00B33141">
        <w:rPr>
          <w:vertAlign w:val="superscript"/>
        </w:rPr>
        <w:t>14</w:t>
      </w:r>
      <w:r w:rsidRPr="00B33141">
        <w:t xml:space="preserve"> The risk is also</w:t>
      </w:r>
      <w:r w:rsidRPr="00B33141">
        <w:rPr>
          <w:spacing w:val="-64"/>
        </w:rPr>
        <w:t xml:space="preserve"> </w:t>
      </w:r>
      <w:r w:rsidRPr="00B33141">
        <w:t>spreading from the rural and</w:t>
      </w:r>
      <w:r w:rsidRPr="00B33141">
        <w:rPr>
          <w:spacing w:val="1"/>
        </w:rPr>
        <w:t xml:space="preserve"> </w:t>
      </w:r>
      <w:r w:rsidRPr="00B33141">
        <w:t>urban-bushland interface,</w:t>
      </w:r>
      <w:r w:rsidRPr="00B33141">
        <w:rPr>
          <w:spacing w:val="1"/>
        </w:rPr>
        <w:t xml:space="preserve"> </w:t>
      </w:r>
      <w:r w:rsidRPr="00B33141">
        <w:t>across more of the landscape</w:t>
      </w:r>
      <w:r w:rsidRPr="00B33141">
        <w:rPr>
          <w:spacing w:val="-64"/>
        </w:rPr>
        <w:t xml:space="preserve"> </w:t>
      </w:r>
      <w:r w:rsidRPr="00B33141">
        <w:t>and</w:t>
      </w:r>
      <w:r w:rsidRPr="00B33141">
        <w:rPr>
          <w:spacing w:val="-2"/>
        </w:rPr>
        <w:t xml:space="preserve"> </w:t>
      </w:r>
      <w:r w:rsidRPr="00B33141">
        <w:t>into</w:t>
      </w:r>
      <w:r w:rsidRPr="00B33141">
        <w:rPr>
          <w:spacing w:val="-2"/>
        </w:rPr>
        <w:t xml:space="preserve"> </w:t>
      </w:r>
      <w:r w:rsidRPr="00B33141">
        <w:t>towns and</w:t>
      </w:r>
      <w:r w:rsidRPr="00B33141">
        <w:rPr>
          <w:spacing w:val="-2"/>
        </w:rPr>
        <w:t xml:space="preserve"> </w:t>
      </w:r>
      <w:r w:rsidRPr="00B33141">
        <w:t>cities.</w:t>
      </w:r>
    </w:p>
    <w:p w14:paraId="2E568556" w14:textId="77777777" w:rsidR="00C800F8" w:rsidRPr="00B33141" w:rsidRDefault="00B51C92">
      <w:pPr>
        <w:pStyle w:val="BodyText"/>
        <w:spacing w:before="119" w:line="242" w:lineRule="auto"/>
        <w:ind w:left="173" w:right="585"/>
      </w:pPr>
      <w:r w:rsidRPr="00B33141">
        <w:t>Increased bushfire activity</w:t>
      </w:r>
      <w:r w:rsidRPr="00B33141">
        <w:rPr>
          <w:spacing w:val="1"/>
        </w:rPr>
        <w:t xml:space="preserve"> </w:t>
      </w:r>
      <w:r w:rsidRPr="00B33141">
        <w:t>will probably increase the</w:t>
      </w:r>
      <w:r w:rsidRPr="00B33141">
        <w:rPr>
          <w:spacing w:val="1"/>
        </w:rPr>
        <w:t xml:space="preserve"> </w:t>
      </w:r>
      <w:r w:rsidRPr="00B33141">
        <w:t>risk to the built environment,</w:t>
      </w:r>
      <w:r w:rsidRPr="00B33141">
        <w:rPr>
          <w:spacing w:val="-64"/>
        </w:rPr>
        <w:t xml:space="preserve"> </w:t>
      </w:r>
      <w:r w:rsidRPr="00B33141">
        <w:t>particularly</w:t>
      </w:r>
      <w:r w:rsidRPr="00B33141">
        <w:rPr>
          <w:spacing w:val="-5"/>
        </w:rPr>
        <w:t xml:space="preserve"> </w:t>
      </w:r>
      <w:r w:rsidRPr="00B33141">
        <w:t>for</w:t>
      </w:r>
      <w:r w:rsidRPr="00B33141">
        <w:rPr>
          <w:spacing w:val="-3"/>
        </w:rPr>
        <w:t xml:space="preserve"> </w:t>
      </w:r>
      <w:r w:rsidRPr="00B33141">
        <w:t>communities</w:t>
      </w:r>
    </w:p>
    <w:p w14:paraId="4845F8CD" w14:textId="77777777" w:rsidR="00C800F8" w:rsidRPr="00B33141" w:rsidRDefault="00B51C92">
      <w:pPr>
        <w:pStyle w:val="BodyText"/>
        <w:spacing w:before="5" w:line="242" w:lineRule="auto"/>
        <w:ind w:left="173" w:right="312"/>
      </w:pPr>
      <w:r w:rsidRPr="00B33141">
        <w:t>surrounded by vegetation and</w:t>
      </w:r>
      <w:r w:rsidRPr="00B33141">
        <w:rPr>
          <w:spacing w:val="1"/>
        </w:rPr>
        <w:t xml:space="preserve"> </w:t>
      </w:r>
      <w:r w:rsidRPr="00B33141">
        <w:t>towns that border vegetated</w:t>
      </w:r>
      <w:r w:rsidRPr="00B33141">
        <w:rPr>
          <w:spacing w:val="1"/>
        </w:rPr>
        <w:t xml:space="preserve"> </w:t>
      </w:r>
      <w:r w:rsidRPr="00B33141">
        <w:t>areas. Bushfires threaten</w:t>
      </w:r>
      <w:r w:rsidRPr="00B33141">
        <w:rPr>
          <w:spacing w:val="1"/>
        </w:rPr>
        <w:t xml:space="preserve"> </w:t>
      </w:r>
      <w:r w:rsidRPr="00B33141">
        <w:t>essential infrastructure, such</w:t>
      </w:r>
      <w:r w:rsidRPr="00B33141">
        <w:rPr>
          <w:spacing w:val="1"/>
        </w:rPr>
        <w:t xml:space="preserve"> </w:t>
      </w:r>
      <w:r w:rsidRPr="00B33141">
        <w:t>as energy transmission and</w:t>
      </w:r>
      <w:r w:rsidRPr="00B33141">
        <w:rPr>
          <w:spacing w:val="1"/>
        </w:rPr>
        <w:t xml:space="preserve"> </w:t>
      </w:r>
      <w:r w:rsidRPr="00B33141">
        <w:t>distribution lines. These are</w:t>
      </w:r>
      <w:r w:rsidRPr="00B33141">
        <w:rPr>
          <w:spacing w:val="1"/>
        </w:rPr>
        <w:t xml:space="preserve"> </w:t>
      </w:r>
      <w:r w:rsidRPr="00B33141">
        <w:t>also</w:t>
      </w:r>
      <w:r w:rsidRPr="00B33141">
        <w:rPr>
          <w:spacing w:val="-7"/>
        </w:rPr>
        <w:t xml:space="preserve"> </w:t>
      </w:r>
      <w:r w:rsidRPr="00B33141">
        <w:t>a</w:t>
      </w:r>
      <w:r w:rsidRPr="00B33141">
        <w:rPr>
          <w:spacing w:val="-6"/>
        </w:rPr>
        <w:t xml:space="preserve"> </w:t>
      </w:r>
      <w:r w:rsidRPr="00B33141">
        <w:t>potential</w:t>
      </w:r>
      <w:r w:rsidRPr="00B33141">
        <w:rPr>
          <w:spacing w:val="-6"/>
        </w:rPr>
        <w:t xml:space="preserve"> </w:t>
      </w:r>
      <w:r w:rsidRPr="00B33141">
        <w:t>ignition</w:t>
      </w:r>
      <w:r w:rsidRPr="00B33141">
        <w:rPr>
          <w:spacing w:val="-6"/>
        </w:rPr>
        <w:t xml:space="preserve"> </w:t>
      </w:r>
      <w:r w:rsidRPr="00B33141">
        <w:t>source,</w:t>
      </w:r>
      <w:r w:rsidRPr="00B33141">
        <w:rPr>
          <w:spacing w:val="-64"/>
        </w:rPr>
        <w:t xml:space="preserve"> </w:t>
      </w:r>
      <w:r w:rsidRPr="00B33141">
        <w:t>which can intensify bushfire</w:t>
      </w:r>
      <w:r w:rsidRPr="00B33141">
        <w:rPr>
          <w:spacing w:val="1"/>
        </w:rPr>
        <w:t xml:space="preserve"> </w:t>
      </w:r>
      <w:r w:rsidRPr="00B33141">
        <w:t>risk, especially in elevated fire-</w:t>
      </w:r>
      <w:r w:rsidRPr="00B33141">
        <w:rPr>
          <w:spacing w:val="-64"/>
        </w:rPr>
        <w:t xml:space="preserve"> </w:t>
      </w:r>
      <w:r w:rsidRPr="00B33141">
        <w:t>danger</w:t>
      </w:r>
      <w:r w:rsidRPr="00B33141">
        <w:rPr>
          <w:spacing w:val="-3"/>
        </w:rPr>
        <w:t xml:space="preserve"> </w:t>
      </w:r>
      <w:r w:rsidRPr="00B33141">
        <w:t>conditions.</w:t>
      </w:r>
      <w:r w:rsidRPr="00B33141">
        <w:rPr>
          <w:vertAlign w:val="superscript"/>
        </w:rPr>
        <w:t>15</w:t>
      </w:r>
    </w:p>
    <w:p w14:paraId="3F66B208" w14:textId="77777777" w:rsidR="00C800F8" w:rsidRPr="00B33141" w:rsidRDefault="00B51C92">
      <w:pPr>
        <w:pStyle w:val="Heading3"/>
        <w:spacing w:before="182" w:line="242" w:lineRule="auto"/>
        <w:ind w:right="426"/>
      </w:pPr>
      <w:r w:rsidRPr="00B33141">
        <w:t>Bushfires adaptation action</w:t>
      </w:r>
      <w:r w:rsidRPr="00B33141">
        <w:rPr>
          <w:spacing w:val="-64"/>
        </w:rPr>
        <w:t xml:space="preserve"> </w:t>
      </w:r>
      <w:r w:rsidRPr="00B33141">
        <w:t>already</w:t>
      </w:r>
      <w:r w:rsidRPr="00B33141">
        <w:rPr>
          <w:spacing w:val="-2"/>
        </w:rPr>
        <w:t xml:space="preserve"> </w:t>
      </w:r>
      <w:r w:rsidRPr="00B33141">
        <w:t>in place</w:t>
      </w:r>
    </w:p>
    <w:p w14:paraId="61C8A369" w14:textId="77777777" w:rsidR="00C800F8" w:rsidRPr="00B33141" w:rsidRDefault="00B51C92">
      <w:pPr>
        <w:pStyle w:val="BodyText"/>
        <w:spacing w:before="116" w:line="242" w:lineRule="auto"/>
        <w:ind w:left="173" w:right="345"/>
      </w:pPr>
      <w:r w:rsidRPr="00B33141">
        <w:t>There are extensive measures</w:t>
      </w:r>
      <w:r w:rsidRPr="00B33141">
        <w:rPr>
          <w:spacing w:val="-64"/>
        </w:rPr>
        <w:t xml:space="preserve"> </w:t>
      </w:r>
      <w:r w:rsidRPr="00B33141">
        <w:t>in</w:t>
      </w:r>
      <w:r w:rsidRPr="00B33141">
        <w:rPr>
          <w:spacing w:val="-2"/>
        </w:rPr>
        <w:t xml:space="preserve"> </w:t>
      </w:r>
      <w:r w:rsidRPr="00B33141">
        <w:t>place</w:t>
      </w:r>
      <w:r w:rsidRPr="00B33141">
        <w:rPr>
          <w:spacing w:val="-1"/>
        </w:rPr>
        <w:t xml:space="preserve"> </w:t>
      </w:r>
      <w:r w:rsidRPr="00B33141">
        <w:t>to respond</w:t>
      </w:r>
      <w:r w:rsidRPr="00B33141">
        <w:rPr>
          <w:spacing w:val="-1"/>
        </w:rPr>
        <w:t xml:space="preserve"> </w:t>
      </w:r>
      <w:r w:rsidRPr="00B33141">
        <w:t>to</w:t>
      </w:r>
    </w:p>
    <w:p w14:paraId="6931F06C" w14:textId="77777777" w:rsidR="00C800F8" w:rsidRPr="00B33141" w:rsidRDefault="00B51C92">
      <w:pPr>
        <w:pStyle w:val="BodyText"/>
        <w:spacing w:before="3" w:line="242" w:lineRule="auto"/>
        <w:ind w:left="173" w:right="665"/>
      </w:pPr>
      <w:r w:rsidRPr="00B33141">
        <w:t>bushfire threat, occurrence</w:t>
      </w:r>
      <w:r w:rsidRPr="00B33141">
        <w:rPr>
          <w:spacing w:val="1"/>
        </w:rPr>
        <w:t xml:space="preserve"> </w:t>
      </w:r>
      <w:r w:rsidRPr="00B33141">
        <w:t>and recovery. The State</w:t>
      </w:r>
      <w:r w:rsidRPr="00B33141">
        <w:rPr>
          <w:spacing w:val="1"/>
        </w:rPr>
        <w:t xml:space="preserve"> </w:t>
      </w:r>
      <w:r w:rsidRPr="00B33141">
        <w:t>Bushfire Plan (a sub-plan</w:t>
      </w:r>
      <w:r w:rsidRPr="00B33141">
        <w:rPr>
          <w:spacing w:val="1"/>
        </w:rPr>
        <w:t xml:space="preserve"> </w:t>
      </w:r>
      <w:r w:rsidRPr="00B33141">
        <w:t>under the State Emergency</w:t>
      </w:r>
      <w:r w:rsidRPr="00B33141">
        <w:rPr>
          <w:spacing w:val="-64"/>
        </w:rPr>
        <w:t xml:space="preserve"> </w:t>
      </w:r>
      <w:r w:rsidRPr="00B33141">
        <w:t>Management Plan)</w:t>
      </w:r>
    </w:p>
    <w:p w14:paraId="3BE1540C" w14:textId="77777777" w:rsidR="00C800F8" w:rsidRPr="00B33141" w:rsidRDefault="00B51C92">
      <w:pPr>
        <w:pStyle w:val="BodyText"/>
        <w:spacing w:before="7" w:line="242" w:lineRule="auto"/>
        <w:ind w:left="173" w:right="705"/>
      </w:pPr>
      <w:r w:rsidRPr="00B33141">
        <w:t>guides agency responses</w:t>
      </w:r>
      <w:r w:rsidRPr="00B33141">
        <w:rPr>
          <w:spacing w:val="1"/>
        </w:rPr>
        <w:t xml:space="preserve"> </w:t>
      </w:r>
      <w:r w:rsidRPr="00B33141">
        <w:t>to bushfires. It outlines</w:t>
      </w:r>
      <w:r w:rsidRPr="00B33141">
        <w:rPr>
          <w:spacing w:val="1"/>
        </w:rPr>
        <w:t xml:space="preserve"> </w:t>
      </w:r>
      <w:r w:rsidRPr="00B33141">
        <w:t>arrangements for bushfire</w:t>
      </w:r>
      <w:r w:rsidRPr="00B33141">
        <w:rPr>
          <w:spacing w:val="1"/>
        </w:rPr>
        <w:t xml:space="preserve"> </w:t>
      </w:r>
      <w:r w:rsidRPr="00B33141">
        <w:t>management</w:t>
      </w:r>
      <w:r w:rsidRPr="00B33141">
        <w:rPr>
          <w:spacing w:val="-7"/>
        </w:rPr>
        <w:t xml:space="preserve"> </w:t>
      </w:r>
      <w:r w:rsidRPr="00B33141">
        <w:t>and</w:t>
      </w:r>
      <w:r w:rsidRPr="00B33141">
        <w:rPr>
          <w:spacing w:val="-8"/>
        </w:rPr>
        <w:t xml:space="preserve"> </w:t>
      </w:r>
      <w:r w:rsidRPr="00B33141">
        <w:t>contains</w:t>
      </w:r>
    </w:p>
    <w:p w14:paraId="4E623104" w14:textId="77777777" w:rsidR="00C800F8" w:rsidRPr="00B33141" w:rsidRDefault="00B51C92">
      <w:pPr>
        <w:pStyle w:val="BodyText"/>
        <w:spacing w:before="5" w:line="242" w:lineRule="auto"/>
        <w:ind w:left="173" w:right="585"/>
      </w:pPr>
      <w:r w:rsidRPr="00B33141">
        <w:t>information on planning, risk</w:t>
      </w:r>
      <w:r w:rsidRPr="00B33141">
        <w:rPr>
          <w:spacing w:val="-64"/>
        </w:rPr>
        <w:t xml:space="preserve"> </w:t>
      </w:r>
      <w:r w:rsidRPr="00B33141">
        <w:t>reduction, response and</w:t>
      </w:r>
      <w:r w:rsidRPr="00B33141">
        <w:rPr>
          <w:spacing w:val="1"/>
        </w:rPr>
        <w:t xml:space="preserve"> </w:t>
      </w:r>
      <w:r w:rsidRPr="00B33141">
        <w:t>recovery.</w:t>
      </w:r>
      <w:r w:rsidRPr="00B33141">
        <w:rPr>
          <w:vertAlign w:val="superscript"/>
        </w:rPr>
        <w:t>16</w:t>
      </w:r>
    </w:p>
    <w:p w14:paraId="27FF4C6F" w14:textId="77777777" w:rsidR="00C800F8" w:rsidRPr="00B33141" w:rsidRDefault="00B51C92">
      <w:pPr>
        <w:pStyle w:val="BodyText"/>
        <w:spacing w:before="116" w:line="242" w:lineRule="auto"/>
        <w:ind w:left="173" w:right="307"/>
      </w:pPr>
      <w:r w:rsidRPr="00B33141">
        <w:t>Bushfire risk reduction</w:t>
      </w:r>
      <w:r w:rsidRPr="00B33141">
        <w:rPr>
          <w:spacing w:val="1"/>
        </w:rPr>
        <w:t xml:space="preserve"> </w:t>
      </w:r>
      <w:r w:rsidRPr="00B33141">
        <w:t>strategies and controls for</w:t>
      </w:r>
      <w:r w:rsidRPr="00B33141">
        <w:rPr>
          <w:spacing w:val="1"/>
        </w:rPr>
        <w:t xml:space="preserve"> </w:t>
      </w:r>
      <w:r w:rsidRPr="00B33141">
        <w:t>planning and building are set</w:t>
      </w:r>
      <w:r w:rsidRPr="00B33141">
        <w:rPr>
          <w:spacing w:val="1"/>
        </w:rPr>
        <w:t xml:space="preserve"> </w:t>
      </w:r>
      <w:r w:rsidRPr="00B33141">
        <w:t>out in relevant regulations,</w:t>
      </w:r>
      <w:r w:rsidRPr="00B33141">
        <w:rPr>
          <w:spacing w:val="1"/>
        </w:rPr>
        <w:t xml:space="preserve"> </w:t>
      </w:r>
      <w:r w:rsidRPr="00B33141">
        <w:t>including</w:t>
      </w:r>
      <w:r w:rsidRPr="00B33141">
        <w:rPr>
          <w:spacing w:val="-6"/>
        </w:rPr>
        <w:t xml:space="preserve"> </w:t>
      </w:r>
      <w:r w:rsidRPr="00B33141">
        <w:t>planning</w:t>
      </w:r>
      <w:r w:rsidRPr="00B33141">
        <w:rPr>
          <w:spacing w:val="-5"/>
        </w:rPr>
        <w:t xml:space="preserve"> </w:t>
      </w:r>
      <w:r w:rsidRPr="00B33141">
        <w:t>schemes.</w:t>
      </w:r>
      <w:r w:rsidRPr="00B33141">
        <w:rPr>
          <w:spacing w:val="-5"/>
        </w:rPr>
        <w:t xml:space="preserve"> </w:t>
      </w:r>
      <w:r w:rsidRPr="00B33141">
        <w:t>In</w:t>
      </w:r>
    </w:p>
    <w:p w14:paraId="0823F9F9"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442" w:space="72"/>
            <w:col w:w="3469" w:space="47"/>
            <w:col w:w="3780"/>
          </w:cols>
        </w:sectPr>
      </w:pPr>
    </w:p>
    <w:p w14:paraId="6739690C" w14:textId="77777777" w:rsidR="00C800F8" w:rsidRPr="00B33141" w:rsidRDefault="00C800F8">
      <w:pPr>
        <w:pStyle w:val="BodyText"/>
        <w:spacing w:before="9"/>
        <w:rPr>
          <w:sz w:val="23"/>
        </w:rPr>
      </w:pPr>
    </w:p>
    <w:p w14:paraId="207FD5EA" w14:textId="77777777" w:rsidR="00C800F8" w:rsidRPr="00B33141" w:rsidRDefault="00B51C92">
      <w:pPr>
        <w:pStyle w:val="ListParagraph"/>
        <w:numPr>
          <w:ilvl w:val="0"/>
          <w:numId w:val="8"/>
        </w:numPr>
        <w:tabs>
          <w:tab w:val="left" w:pos="401"/>
        </w:tabs>
        <w:spacing w:before="94" w:line="261" w:lineRule="auto"/>
        <w:ind w:left="400" w:right="357"/>
        <w:rPr>
          <w:sz w:val="16"/>
        </w:rPr>
      </w:pPr>
      <w:r w:rsidRPr="00B33141">
        <w:rPr>
          <w:spacing w:val="-1"/>
          <w:sz w:val="16"/>
        </w:rPr>
        <w:t>Filkov</w:t>
      </w:r>
      <w:r w:rsidRPr="00B33141">
        <w:rPr>
          <w:spacing w:val="-3"/>
          <w:sz w:val="16"/>
        </w:rPr>
        <w:t xml:space="preserve"> </w:t>
      </w:r>
      <w:r w:rsidRPr="00B33141">
        <w:rPr>
          <w:sz w:val="16"/>
        </w:rPr>
        <w:t>et</w:t>
      </w:r>
      <w:r w:rsidRPr="00B33141">
        <w:rPr>
          <w:spacing w:val="-3"/>
          <w:sz w:val="16"/>
        </w:rPr>
        <w:t xml:space="preserve"> </w:t>
      </w:r>
      <w:r w:rsidRPr="00B33141">
        <w:rPr>
          <w:sz w:val="16"/>
        </w:rPr>
        <w:t>al.,</w:t>
      </w:r>
      <w:r w:rsidRPr="00B33141">
        <w:rPr>
          <w:spacing w:val="-4"/>
          <w:sz w:val="16"/>
        </w:rPr>
        <w:t xml:space="preserve"> </w:t>
      </w:r>
      <w:r w:rsidRPr="00B33141">
        <w:rPr>
          <w:sz w:val="16"/>
        </w:rPr>
        <w:t>Journal</w:t>
      </w:r>
      <w:r w:rsidRPr="00B33141">
        <w:rPr>
          <w:spacing w:val="-2"/>
          <w:sz w:val="16"/>
        </w:rPr>
        <w:t xml:space="preserve"> </w:t>
      </w:r>
      <w:r w:rsidRPr="00B33141">
        <w:rPr>
          <w:sz w:val="16"/>
        </w:rPr>
        <w:t>of</w:t>
      </w:r>
      <w:r w:rsidRPr="00B33141">
        <w:rPr>
          <w:spacing w:val="-4"/>
          <w:sz w:val="16"/>
        </w:rPr>
        <w:t xml:space="preserve"> </w:t>
      </w:r>
      <w:r w:rsidRPr="00B33141">
        <w:rPr>
          <w:sz w:val="16"/>
        </w:rPr>
        <w:t>Safety</w:t>
      </w:r>
      <w:r w:rsidRPr="00B33141">
        <w:rPr>
          <w:spacing w:val="-2"/>
          <w:sz w:val="16"/>
        </w:rPr>
        <w:t xml:space="preserve"> </w:t>
      </w:r>
      <w:r w:rsidRPr="00B33141">
        <w:rPr>
          <w:sz w:val="16"/>
        </w:rPr>
        <w:t>Science</w:t>
      </w:r>
      <w:r w:rsidRPr="00B33141">
        <w:rPr>
          <w:spacing w:val="-2"/>
          <w:sz w:val="16"/>
        </w:rPr>
        <w:t xml:space="preserve"> </w:t>
      </w:r>
      <w:r w:rsidRPr="00B33141">
        <w:rPr>
          <w:sz w:val="16"/>
        </w:rPr>
        <w:t>and</w:t>
      </w:r>
      <w:r w:rsidRPr="00B33141">
        <w:rPr>
          <w:spacing w:val="-4"/>
          <w:sz w:val="16"/>
        </w:rPr>
        <w:t xml:space="preserve"> </w:t>
      </w:r>
      <w:r w:rsidRPr="00B33141">
        <w:rPr>
          <w:sz w:val="16"/>
        </w:rPr>
        <w:t>Resilience,</w:t>
      </w:r>
      <w:r w:rsidRPr="00B33141">
        <w:rPr>
          <w:spacing w:val="-3"/>
          <w:sz w:val="16"/>
        </w:rPr>
        <w:t xml:space="preserve"> </w:t>
      </w:r>
      <w:r w:rsidRPr="00B33141">
        <w:rPr>
          <w:sz w:val="16"/>
        </w:rPr>
        <w:t>Volume</w:t>
      </w:r>
      <w:r w:rsidRPr="00B33141">
        <w:rPr>
          <w:spacing w:val="-4"/>
          <w:sz w:val="16"/>
        </w:rPr>
        <w:t xml:space="preserve"> </w:t>
      </w:r>
      <w:r w:rsidRPr="00B33141">
        <w:rPr>
          <w:sz w:val="16"/>
        </w:rPr>
        <w:t>1,</w:t>
      </w:r>
      <w:r w:rsidRPr="00B33141">
        <w:rPr>
          <w:spacing w:val="-3"/>
          <w:sz w:val="16"/>
        </w:rPr>
        <w:t xml:space="preserve"> </w:t>
      </w:r>
      <w:r w:rsidRPr="00B33141">
        <w:rPr>
          <w:sz w:val="16"/>
        </w:rPr>
        <w:t>Issue</w:t>
      </w:r>
      <w:r w:rsidRPr="00B33141">
        <w:rPr>
          <w:spacing w:val="-3"/>
          <w:sz w:val="16"/>
        </w:rPr>
        <w:t xml:space="preserve"> </w:t>
      </w:r>
      <w:r w:rsidRPr="00B33141">
        <w:rPr>
          <w:sz w:val="16"/>
        </w:rPr>
        <w:t>1,</w:t>
      </w:r>
      <w:r w:rsidRPr="00B33141">
        <w:rPr>
          <w:spacing w:val="-3"/>
          <w:sz w:val="16"/>
        </w:rPr>
        <w:t xml:space="preserve"> </w:t>
      </w:r>
      <w:r w:rsidRPr="00B33141">
        <w:rPr>
          <w:sz w:val="16"/>
        </w:rPr>
        <w:t>2020</w:t>
      </w:r>
      <w:r w:rsidRPr="00B33141">
        <w:rPr>
          <w:spacing w:val="-3"/>
          <w:sz w:val="16"/>
        </w:rPr>
        <w:t xml:space="preserve"> </w:t>
      </w:r>
      <w:r w:rsidRPr="00B33141">
        <w:rPr>
          <w:sz w:val="16"/>
        </w:rPr>
        <w:t>‘Impact</w:t>
      </w:r>
      <w:r w:rsidRPr="00B33141">
        <w:rPr>
          <w:spacing w:val="-4"/>
          <w:sz w:val="16"/>
        </w:rPr>
        <w:t xml:space="preserve"> </w:t>
      </w:r>
      <w:r w:rsidRPr="00B33141">
        <w:rPr>
          <w:sz w:val="16"/>
        </w:rPr>
        <w:t>of</w:t>
      </w:r>
      <w:r w:rsidRPr="00B33141">
        <w:rPr>
          <w:spacing w:val="-11"/>
          <w:sz w:val="16"/>
        </w:rPr>
        <w:t xml:space="preserve"> </w:t>
      </w:r>
      <w:r w:rsidRPr="00B33141">
        <w:rPr>
          <w:sz w:val="16"/>
        </w:rPr>
        <w:t>Australia’s</w:t>
      </w:r>
      <w:r w:rsidRPr="00B33141">
        <w:rPr>
          <w:spacing w:val="-2"/>
          <w:sz w:val="16"/>
        </w:rPr>
        <w:t xml:space="preserve"> </w:t>
      </w:r>
      <w:r w:rsidRPr="00B33141">
        <w:rPr>
          <w:sz w:val="16"/>
        </w:rPr>
        <w:t>catastrophic</w:t>
      </w:r>
      <w:r w:rsidRPr="00B33141">
        <w:rPr>
          <w:spacing w:val="-3"/>
          <w:sz w:val="16"/>
        </w:rPr>
        <w:t xml:space="preserve"> </w:t>
      </w:r>
      <w:r w:rsidRPr="00B33141">
        <w:rPr>
          <w:sz w:val="16"/>
        </w:rPr>
        <w:t>2019/20</w:t>
      </w:r>
      <w:r w:rsidRPr="00B33141">
        <w:rPr>
          <w:spacing w:val="-3"/>
          <w:sz w:val="16"/>
        </w:rPr>
        <w:t xml:space="preserve"> </w:t>
      </w:r>
      <w:r w:rsidRPr="00B33141">
        <w:rPr>
          <w:sz w:val="16"/>
        </w:rPr>
        <w:t>bushfire</w:t>
      </w:r>
      <w:r w:rsidRPr="00B33141">
        <w:rPr>
          <w:spacing w:val="-3"/>
          <w:sz w:val="16"/>
        </w:rPr>
        <w:t xml:space="preserve"> </w:t>
      </w:r>
      <w:r w:rsidRPr="00B33141">
        <w:rPr>
          <w:sz w:val="16"/>
        </w:rPr>
        <w:t>season</w:t>
      </w:r>
      <w:r w:rsidRPr="00B33141">
        <w:rPr>
          <w:spacing w:val="-3"/>
          <w:sz w:val="16"/>
        </w:rPr>
        <w:t xml:space="preserve"> </w:t>
      </w:r>
      <w:r w:rsidRPr="00B33141">
        <w:rPr>
          <w:sz w:val="16"/>
        </w:rPr>
        <w:t>on</w:t>
      </w:r>
      <w:r w:rsidRPr="00B33141">
        <w:rPr>
          <w:spacing w:val="1"/>
          <w:sz w:val="16"/>
        </w:rPr>
        <w:t xml:space="preserve"> </w:t>
      </w:r>
      <w:r w:rsidRPr="00B33141">
        <w:rPr>
          <w:sz w:val="16"/>
        </w:rPr>
        <w:t>communities and environment, Retrospective analysis and current trends’. Dutta et al., Royal Society Open Science 2016, 3(2): 150241, ‘Big</w:t>
      </w:r>
      <w:r w:rsidRPr="00B33141">
        <w:rPr>
          <w:spacing w:val="1"/>
          <w:sz w:val="16"/>
        </w:rPr>
        <w:t xml:space="preserve"> </w:t>
      </w:r>
      <w:r w:rsidRPr="00B33141">
        <w:rPr>
          <w:sz w:val="16"/>
        </w:rPr>
        <w:t>data</w:t>
      </w:r>
      <w:r w:rsidRPr="00B33141">
        <w:rPr>
          <w:spacing w:val="-2"/>
          <w:sz w:val="16"/>
        </w:rPr>
        <w:t xml:space="preserve"> </w:t>
      </w:r>
      <w:r w:rsidRPr="00B33141">
        <w:rPr>
          <w:sz w:val="16"/>
        </w:rPr>
        <w:t>integration</w:t>
      </w:r>
      <w:r w:rsidRPr="00B33141">
        <w:rPr>
          <w:spacing w:val="-1"/>
          <w:sz w:val="16"/>
        </w:rPr>
        <w:t xml:space="preserve"> </w:t>
      </w:r>
      <w:r w:rsidRPr="00B33141">
        <w:rPr>
          <w:sz w:val="16"/>
        </w:rPr>
        <w:t>shows</w:t>
      </w:r>
      <w:r w:rsidRPr="00B33141">
        <w:rPr>
          <w:spacing w:val="-9"/>
          <w:sz w:val="16"/>
        </w:rPr>
        <w:t xml:space="preserve"> </w:t>
      </w:r>
      <w:r w:rsidRPr="00B33141">
        <w:rPr>
          <w:sz w:val="16"/>
        </w:rPr>
        <w:t>Australian</w:t>
      </w:r>
      <w:r w:rsidRPr="00B33141">
        <w:rPr>
          <w:spacing w:val="-1"/>
          <w:sz w:val="16"/>
        </w:rPr>
        <w:t xml:space="preserve"> </w:t>
      </w:r>
      <w:r w:rsidRPr="00B33141">
        <w:rPr>
          <w:sz w:val="16"/>
        </w:rPr>
        <w:t>bush-fire</w:t>
      </w:r>
      <w:r w:rsidRPr="00B33141">
        <w:rPr>
          <w:spacing w:val="-1"/>
          <w:sz w:val="16"/>
        </w:rPr>
        <w:t xml:space="preserve"> </w:t>
      </w:r>
      <w:r w:rsidRPr="00B33141">
        <w:rPr>
          <w:sz w:val="16"/>
        </w:rPr>
        <w:t>frequency is</w:t>
      </w:r>
      <w:r w:rsidRPr="00B33141">
        <w:rPr>
          <w:spacing w:val="-1"/>
          <w:sz w:val="16"/>
        </w:rPr>
        <w:t xml:space="preserve"> </w:t>
      </w:r>
      <w:r w:rsidRPr="00B33141">
        <w:rPr>
          <w:sz w:val="16"/>
        </w:rPr>
        <w:t>increasing</w:t>
      </w:r>
      <w:r w:rsidRPr="00B33141">
        <w:rPr>
          <w:spacing w:val="-2"/>
          <w:sz w:val="16"/>
        </w:rPr>
        <w:t xml:space="preserve"> </w:t>
      </w:r>
      <w:r w:rsidRPr="00B33141">
        <w:rPr>
          <w:sz w:val="16"/>
        </w:rPr>
        <w:t>significantly’.</w:t>
      </w:r>
    </w:p>
    <w:p w14:paraId="633E42B4" w14:textId="77777777" w:rsidR="00C800F8" w:rsidRPr="00B33141" w:rsidRDefault="00B51C92">
      <w:pPr>
        <w:pStyle w:val="ListParagraph"/>
        <w:numPr>
          <w:ilvl w:val="0"/>
          <w:numId w:val="8"/>
        </w:numPr>
        <w:tabs>
          <w:tab w:val="left" w:pos="401"/>
        </w:tabs>
        <w:spacing w:before="55"/>
        <w:ind w:left="400"/>
        <w:rPr>
          <w:sz w:val="16"/>
        </w:rPr>
      </w:pPr>
      <w:r w:rsidRPr="00B33141">
        <w:rPr>
          <w:sz w:val="16"/>
        </w:rPr>
        <w:t>CSIRO,</w:t>
      </w:r>
      <w:r w:rsidRPr="00B33141">
        <w:rPr>
          <w:spacing w:val="-6"/>
          <w:sz w:val="16"/>
        </w:rPr>
        <w:t xml:space="preserve"> </w:t>
      </w:r>
      <w:r w:rsidRPr="00B33141">
        <w:rPr>
          <w:sz w:val="16"/>
        </w:rPr>
        <w:t>Victorian</w:t>
      </w:r>
      <w:r w:rsidRPr="00B33141">
        <w:rPr>
          <w:spacing w:val="-6"/>
          <w:sz w:val="16"/>
        </w:rPr>
        <w:t xml:space="preserve"> </w:t>
      </w:r>
      <w:r w:rsidRPr="00B33141">
        <w:rPr>
          <w:sz w:val="16"/>
        </w:rPr>
        <w:t>Climate</w:t>
      </w:r>
      <w:r w:rsidRPr="00B33141">
        <w:rPr>
          <w:spacing w:val="-6"/>
          <w:sz w:val="16"/>
        </w:rPr>
        <w:t xml:space="preserve"> </w:t>
      </w:r>
      <w:r w:rsidRPr="00B33141">
        <w:rPr>
          <w:sz w:val="16"/>
        </w:rPr>
        <w:t>Projections</w:t>
      </w:r>
      <w:r w:rsidRPr="00B33141">
        <w:rPr>
          <w:spacing w:val="-5"/>
          <w:sz w:val="16"/>
        </w:rPr>
        <w:t xml:space="preserve"> </w:t>
      </w:r>
      <w:r w:rsidRPr="00B33141">
        <w:rPr>
          <w:sz w:val="16"/>
        </w:rPr>
        <w:t>2019.</w:t>
      </w:r>
    </w:p>
    <w:p w14:paraId="6691E548" w14:textId="77777777" w:rsidR="00C800F8" w:rsidRPr="00B33141" w:rsidRDefault="00B51C92">
      <w:pPr>
        <w:pStyle w:val="ListParagraph"/>
        <w:numPr>
          <w:ilvl w:val="0"/>
          <w:numId w:val="8"/>
        </w:numPr>
        <w:tabs>
          <w:tab w:val="left" w:pos="401"/>
        </w:tabs>
        <w:spacing w:before="73" w:line="261" w:lineRule="auto"/>
        <w:ind w:left="400" w:right="278"/>
        <w:rPr>
          <w:sz w:val="16"/>
        </w:rPr>
      </w:pPr>
      <w:r w:rsidRPr="00B33141">
        <w:rPr>
          <w:sz w:val="16"/>
        </w:rPr>
        <w:t>6</w:t>
      </w:r>
      <w:r w:rsidRPr="00B33141">
        <w:rPr>
          <w:spacing w:val="-4"/>
          <w:sz w:val="16"/>
        </w:rPr>
        <w:t xml:space="preserve"> </w:t>
      </w:r>
      <w:r w:rsidRPr="00B33141">
        <w:rPr>
          <w:sz w:val="16"/>
        </w:rPr>
        <w:t>of</w:t>
      </w:r>
      <w:r w:rsidRPr="00B33141">
        <w:rPr>
          <w:spacing w:val="-4"/>
          <w:sz w:val="16"/>
        </w:rPr>
        <w:t xml:space="preserve"> </w:t>
      </w:r>
      <w:r w:rsidRPr="00B33141">
        <w:rPr>
          <w:sz w:val="16"/>
        </w:rPr>
        <w:t>the</w:t>
      </w:r>
      <w:r w:rsidRPr="00B33141">
        <w:rPr>
          <w:spacing w:val="-3"/>
          <w:sz w:val="16"/>
        </w:rPr>
        <w:t xml:space="preserve"> </w:t>
      </w:r>
      <w:r w:rsidRPr="00B33141">
        <w:rPr>
          <w:sz w:val="16"/>
        </w:rPr>
        <w:t>11</w:t>
      </w:r>
      <w:r w:rsidRPr="00B33141">
        <w:rPr>
          <w:spacing w:val="-4"/>
          <w:sz w:val="16"/>
        </w:rPr>
        <w:t xml:space="preserve"> </w:t>
      </w:r>
      <w:r w:rsidRPr="00B33141">
        <w:rPr>
          <w:sz w:val="16"/>
        </w:rPr>
        <w:t>most</w:t>
      </w:r>
      <w:r w:rsidRPr="00B33141">
        <w:rPr>
          <w:spacing w:val="-3"/>
          <w:sz w:val="16"/>
        </w:rPr>
        <w:t xml:space="preserve"> </w:t>
      </w:r>
      <w:r w:rsidRPr="00B33141">
        <w:rPr>
          <w:sz w:val="16"/>
        </w:rPr>
        <w:t>catastrophic</w:t>
      </w:r>
      <w:r w:rsidRPr="00B33141">
        <w:rPr>
          <w:spacing w:val="-3"/>
          <w:sz w:val="16"/>
        </w:rPr>
        <w:t xml:space="preserve"> </w:t>
      </w:r>
      <w:r w:rsidRPr="00B33141">
        <w:rPr>
          <w:sz w:val="16"/>
        </w:rPr>
        <w:t>bushfires</w:t>
      </w:r>
      <w:r w:rsidRPr="00B33141">
        <w:rPr>
          <w:spacing w:val="-3"/>
          <w:sz w:val="16"/>
        </w:rPr>
        <w:t xml:space="preserve"> </w:t>
      </w:r>
      <w:r w:rsidRPr="00B33141">
        <w:rPr>
          <w:sz w:val="16"/>
        </w:rPr>
        <w:t>on</w:t>
      </w:r>
      <w:r w:rsidRPr="00B33141">
        <w:rPr>
          <w:spacing w:val="-4"/>
          <w:sz w:val="16"/>
        </w:rPr>
        <w:t xml:space="preserve"> </w:t>
      </w:r>
      <w:r w:rsidRPr="00B33141">
        <w:rPr>
          <w:sz w:val="16"/>
        </w:rPr>
        <w:t>Black</w:t>
      </w:r>
      <w:r w:rsidRPr="00B33141">
        <w:rPr>
          <w:spacing w:val="-3"/>
          <w:sz w:val="16"/>
        </w:rPr>
        <w:t xml:space="preserve"> </w:t>
      </w:r>
      <w:r w:rsidRPr="00B33141">
        <w:rPr>
          <w:sz w:val="16"/>
        </w:rPr>
        <w:t>Saturday</w:t>
      </w:r>
      <w:r w:rsidRPr="00B33141">
        <w:rPr>
          <w:spacing w:val="-3"/>
          <w:sz w:val="16"/>
        </w:rPr>
        <w:t xml:space="preserve"> </w:t>
      </w:r>
      <w:r w:rsidRPr="00B33141">
        <w:rPr>
          <w:sz w:val="16"/>
        </w:rPr>
        <w:t>in</w:t>
      </w:r>
      <w:r w:rsidRPr="00B33141">
        <w:rPr>
          <w:spacing w:val="-4"/>
          <w:sz w:val="16"/>
        </w:rPr>
        <w:t xml:space="preserve"> </w:t>
      </w:r>
      <w:r w:rsidRPr="00B33141">
        <w:rPr>
          <w:sz w:val="16"/>
        </w:rPr>
        <w:t>2009</w:t>
      </w:r>
      <w:r w:rsidRPr="00B33141">
        <w:rPr>
          <w:spacing w:val="-3"/>
          <w:sz w:val="16"/>
        </w:rPr>
        <w:t xml:space="preserve"> </w:t>
      </w:r>
      <w:r w:rsidRPr="00B33141">
        <w:rPr>
          <w:sz w:val="16"/>
        </w:rPr>
        <w:t>were</w:t>
      </w:r>
      <w:r w:rsidRPr="00B33141">
        <w:rPr>
          <w:spacing w:val="-3"/>
          <w:sz w:val="16"/>
        </w:rPr>
        <w:t xml:space="preserve"> </w:t>
      </w:r>
      <w:r w:rsidRPr="00B33141">
        <w:rPr>
          <w:sz w:val="16"/>
        </w:rPr>
        <w:t>ignited</w:t>
      </w:r>
      <w:r w:rsidRPr="00B33141">
        <w:rPr>
          <w:spacing w:val="-4"/>
          <w:sz w:val="16"/>
        </w:rPr>
        <w:t xml:space="preserve"> </w:t>
      </w:r>
      <w:r w:rsidRPr="00B33141">
        <w:rPr>
          <w:sz w:val="16"/>
        </w:rPr>
        <w:t>by</w:t>
      </w:r>
      <w:r w:rsidRPr="00B33141">
        <w:rPr>
          <w:spacing w:val="-4"/>
          <w:sz w:val="16"/>
        </w:rPr>
        <w:t xml:space="preserve"> </w:t>
      </w:r>
      <w:r w:rsidRPr="00B33141">
        <w:rPr>
          <w:sz w:val="16"/>
        </w:rPr>
        <w:t>high</w:t>
      </w:r>
      <w:r w:rsidRPr="00B33141">
        <w:rPr>
          <w:spacing w:val="-4"/>
          <w:sz w:val="16"/>
        </w:rPr>
        <w:t xml:space="preserve"> </w:t>
      </w:r>
      <w:r w:rsidRPr="00B33141">
        <w:rPr>
          <w:sz w:val="16"/>
        </w:rPr>
        <w:t>voltage</w:t>
      </w:r>
      <w:r w:rsidRPr="00B33141">
        <w:rPr>
          <w:spacing w:val="-3"/>
          <w:sz w:val="16"/>
        </w:rPr>
        <w:t xml:space="preserve"> </w:t>
      </w:r>
      <w:r w:rsidRPr="00B33141">
        <w:rPr>
          <w:sz w:val="16"/>
        </w:rPr>
        <w:t>electric</w:t>
      </w:r>
      <w:r w:rsidRPr="00B33141">
        <w:rPr>
          <w:spacing w:val="-3"/>
          <w:sz w:val="16"/>
        </w:rPr>
        <w:t xml:space="preserve"> </w:t>
      </w:r>
      <w:r w:rsidRPr="00B33141">
        <w:rPr>
          <w:sz w:val="16"/>
        </w:rPr>
        <w:t>powerlines.</w:t>
      </w:r>
      <w:r w:rsidRPr="00B33141">
        <w:rPr>
          <w:spacing w:val="-4"/>
          <w:sz w:val="16"/>
        </w:rPr>
        <w:t xml:space="preserve"> </w:t>
      </w:r>
      <w:r w:rsidRPr="00B33141">
        <w:rPr>
          <w:sz w:val="16"/>
        </w:rPr>
        <w:t>Department</w:t>
      </w:r>
      <w:r w:rsidRPr="00B33141">
        <w:rPr>
          <w:spacing w:val="-4"/>
          <w:sz w:val="16"/>
        </w:rPr>
        <w:t xml:space="preserve"> </w:t>
      </w:r>
      <w:r w:rsidRPr="00B33141">
        <w:rPr>
          <w:sz w:val="16"/>
        </w:rPr>
        <w:t>of</w:t>
      </w:r>
      <w:r w:rsidRPr="00B33141">
        <w:rPr>
          <w:spacing w:val="-4"/>
          <w:sz w:val="16"/>
        </w:rPr>
        <w:t xml:space="preserve"> </w:t>
      </w:r>
      <w:r w:rsidRPr="00B33141">
        <w:rPr>
          <w:sz w:val="16"/>
        </w:rPr>
        <w:t>Environment,</w:t>
      </w:r>
      <w:r w:rsidRPr="00B33141">
        <w:rPr>
          <w:spacing w:val="1"/>
          <w:sz w:val="16"/>
        </w:rPr>
        <w:t xml:space="preserve"> </w:t>
      </w:r>
      <w:r w:rsidRPr="00B33141">
        <w:rPr>
          <w:sz w:val="16"/>
        </w:rPr>
        <w:t>Land,</w:t>
      </w:r>
      <w:r w:rsidRPr="00B33141">
        <w:rPr>
          <w:spacing w:val="-2"/>
          <w:sz w:val="16"/>
        </w:rPr>
        <w:t xml:space="preserve"> </w:t>
      </w:r>
      <w:r w:rsidRPr="00B33141">
        <w:rPr>
          <w:sz w:val="16"/>
        </w:rPr>
        <w:t>Water</w:t>
      </w:r>
      <w:r w:rsidRPr="00B33141">
        <w:rPr>
          <w:spacing w:val="-1"/>
          <w:sz w:val="16"/>
        </w:rPr>
        <w:t xml:space="preserve"> </w:t>
      </w:r>
      <w:r w:rsidRPr="00B33141">
        <w:rPr>
          <w:sz w:val="16"/>
        </w:rPr>
        <w:t>and</w:t>
      </w:r>
      <w:r w:rsidRPr="00B33141">
        <w:rPr>
          <w:spacing w:val="-2"/>
          <w:sz w:val="16"/>
        </w:rPr>
        <w:t xml:space="preserve"> </w:t>
      </w:r>
      <w:r w:rsidRPr="00B33141">
        <w:rPr>
          <w:sz w:val="16"/>
        </w:rPr>
        <w:t>Planning 2020,</w:t>
      </w:r>
      <w:r w:rsidRPr="00B33141">
        <w:rPr>
          <w:spacing w:val="-1"/>
          <w:sz w:val="16"/>
        </w:rPr>
        <w:t xml:space="preserve"> </w:t>
      </w:r>
      <w:r w:rsidRPr="00B33141">
        <w:rPr>
          <w:sz w:val="16"/>
        </w:rPr>
        <w:t>Powerline</w:t>
      </w:r>
      <w:r w:rsidRPr="00B33141">
        <w:rPr>
          <w:spacing w:val="-1"/>
          <w:sz w:val="16"/>
        </w:rPr>
        <w:t xml:space="preserve"> </w:t>
      </w:r>
      <w:r w:rsidRPr="00B33141">
        <w:rPr>
          <w:sz w:val="16"/>
        </w:rPr>
        <w:t>Bushfire Safety Program</w:t>
      </w:r>
      <w:r w:rsidRPr="00B33141">
        <w:rPr>
          <w:spacing w:val="-1"/>
          <w:sz w:val="16"/>
        </w:rPr>
        <w:t xml:space="preserve"> </w:t>
      </w:r>
      <w:r w:rsidRPr="00B33141">
        <w:rPr>
          <w:sz w:val="16"/>
        </w:rPr>
        <w:t>–</w:t>
      </w:r>
      <w:r w:rsidRPr="00B33141">
        <w:rPr>
          <w:spacing w:val="-1"/>
          <w:sz w:val="16"/>
        </w:rPr>
        <w:t xml:space="preserve"> </w:t>
      </w:r>
      <w:r w:rsidRPr="00B33141">
        <w:rPr>
          <w:sz w:val="16"/>
        </w:rPr>
        <w:t>Progress</w:t>
      </w:r>
      <w:r w:rsidRPr="00B33141">
        <w:rPr>
          <w:spacing w:val="-1"/>
          <w:sz w:val="16"/>
        </w:rPr>
        <w:t xml:space="preserve"> </w:t>
      </w:r>
      <w:r w:rsidRPr="00B33141">
        <w:rPr>
          <w:sz w:val="16"/>
        </w:rPr>
        <w:t>Report</w:t>
      </w:r>
      <w:r w:rsidRPr="00B33141">
        <w:rPr>
          <w:spacing w:val="-1"/>
          <w:sz w:val="16"/>
        </w:rPr>
        <w:t xml:space="preserve"> </w:t>
      </w:r>
      <w:r w:rsidRPr="00B33141">
        <w:rPr>
          <w:sz w:val="16"/>
        </w:rPr>
        <w:t>2012-19.</w:t>
      </w:r>
    </w:p>
    <w:p w14:paraId="0615D898" w14:textId="77777777" w:rsidR="00C800F8" w:rsidRPr="00B33141" w:rsidRDefault="00B51C92">
      <w:pPr>
        <w:pStyle w:val="ListParagraph"/>
        <w:numPr>
          <w:ilvl w:val="0"/>
          <w:numId w:val="8"/>
        </w:numPr>
        <w:tabs>
          <w:tab w:val="left" w:pos="401"/>
        </w:tabs>
        <w:spacing w:before="56"/>
        <w:ind w:left="400"/>
        <w:rPr>
          <w:sz w:val="16"/>
        </w:rPr>
      </w:pPr>
      <w:r w:rsidRPr="00B33141">
        <w:rPr>
          <w:sz w:val="16"/>
        </w:rPr>
        <w:t>Emergency</w:t>
      </w:r>
      <w:r w:rsidRPr="00B33141">
        <w:rPr>
          <w:spacing w:val="-3"/>
          <w:sz w:val="16"/>
        </w:rPr>
        <w:t xml:space="preserve"> </w:t>
      </w:r>
      <w:r w:rsidRPr="00B33141">
        <w:rPr>
          <w:sz w:val="16"/>
        </w:rPr>
        <w:t>Management</w:t>
      </w:r>
      <w:r w:rsidRPr="00B33141">
        <w:rPr>
          <w:spacing w:val="-4"/>
          <w:sz w:val="16"/>
        </w:rPr>
        <w:t xml:space="preserve"> </w:t>
      </w:r>
      <w:r w:rsidRPr="00B33141">
        <w:rPr>
          <w:sz w:val="16"/>
        </w:rPr>
        <w:t>Victoria</w:t>
      </w:r>
      <w:r w:rsidRPr="00B33141">
        <w:rPr>
          <w:spacing w:val="-4"/>
          <w:sz w:val="16"/>
        </w:rPr>
        <w:t xml:space="preserve"> </w:t>
      </w:r>
      <w:r w:rsidRPr="00B33141">
        <w:rPr>
          <w:sz w:val="16"/>
        </w:rPr>
        <w:t>2014,</w:t>
      </w:r>
      <w:r w:rsidRPr="00B33141">
        <w:rPr>
          <w:spacing w:val="-4"/>
          <w:sz w:val="16"/>
        </w:rPr>
        <w:t xml:space="preserve"> </w:t>
      </w:r>
      <w:r w:rsidRPr="00B33141">
        <w:rPr>
          <w:sz w:val="16"/>
        </w:rPr>
        <w:t>State</w:t>
      </w:r>
      <w:r w:rsidRPr="00B33141">
        <w:rPr>
          <w:spacing w:val="-2"/>
          <w:sz w:val="16"/>
        </w:rPr>
        <w:t xml:space="preserve"> </w:t>
      </w:r>
      <w:r w:rsidRPr="00B33141">
        <w:rPr>
          <w:sz w:val="16"/>
        </w:rPr>
        <w:t>Bushfire</w:t>
      </w:r>
      <w:r w:rsidRPr="00B33141">
        <w:rPr>
          <w:spacing w:val="-3"/>
          <w:sz w:val="16"/>
        </w:rPr>
        <w:t xml:space="preserve"> </w:t>
      </w:r>
      <w:r w:rsidRPr="00B33141">
        <w:rPr>
          <w:sz w:val="16"/>
        </w:rPr>
        <w:t>Plan.</w:t>
      </w:r>
    </w:p>
    <w:p w14:paraId="0F23061B"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4DADE6D7" w14:textId="77777777" w:rsidR="00C800F8" w:rsidRPr="00B33141" w:rsidRDefault="00B51C92">
      <w:pPr>
        <w:pStyle w:val="BodyText"/>
        <w:spacing w:before="65" w:line="242" w:lineRule="auto"/>
        <w:ind w:left="173" w:right="16"/>
      </w:pPr>
      <w:r w:rsidRPr="00B33141">
        <w:lastRenderedPageBreak/>
        <w:t>response</w:t>
      </w:r>
      <w:r w:rsidRPr="00B33141">
        <w:rPr>
          <w:spacing w:val="-4"/>
        </w:rPr>
        <w:t xml:space="preserve"> </w:t>
      </w:r>
      <w:r w:rsidRPr="00B33141">
        <w:t>to</w:t>
      </w:r>
      <w:r w:rsidRPr="00B33141">
        <w:rPr>
          <w:spacing w:val="-4"/>
        </w:rPr>
        <w:t xml:space="preserve"> </w:t>
      </w:r>
      <w:r w:rsidRPr="00B33141">
        <w:t>the</w:t>
      </w:r>
      <w:r w:rsidRPr="00B33141">
        <w:rPr>
          <w:spacing w:val="-4"/>
        </w:rPr>
        <w:t xml:space="preserve"> </w:t>
      </w:r>
      <w:r w:rsidRPr="00B33141">
        <w:t>2009</w:t>
      </w:r>
      <w:r w:rsidRPr="00B33141">
        <w:rPr>
          <w:spacing w:val="-5"/>
        </w:rPr>
        <w:t xml:space="preserve"> </w:t>
      </w:r>
      <w:r w:rsidRPr="00B33141">
        <w:t>Victorian</w:t>
      </w:r>
      <w:r w:rsidRPr="00B33141">
        <w:rPr>
          <w:spacing w:val="-63"/>
        </w:rPr>
        <w:t xml:space="preserve"> </w:t>
      </w:r>
      <w:r w:rsidRPr="00B33141">
        <w:t>Bushfire Royal Commission,</w:t>
      </w:r>
      <w:r w:rsidRPr="00B33141">
        <w:rPr>
          <w:spacing w:val="1"/>
        </w:rPr>
        <w:t xml:space="preserve"> </w:t>
      </w:r>
      <w:r w:rsidRPr="00B33141">
        <w:t>the</w:t>
      </w:r>
      <w:r w:rsidRPr="00B33141">
        <w:rPr>
          <w:spacing w:val="-2"/>
        </w:rPr>
        <w:t xml:space="preserve"> </w:t>
      </w:r>
      <w:r w:rsidRPr="00B33141">
        <w:t>Victorian</w:t>
      </w:r>
      <w:r w:rsidRPr="00B33141">
        <w:rPr>
          <w:spacing w:val="-2"/>
        </w:rPr>
        <w:t xml:space="preserve"> </w:t>
      </w:r>
      <w:r w:rsidRPr="00B33141">
        <w:t>Government</w:t>
      </w:r>
    </w:p>
    <w:p w14:paraId="237DA651" w14:textId="77777777" w:rsidR="00C800F8" w:rsidRPr="00B33141" w:rsidRDefault="00B51C92">
      <w:pPr>
        <w:pStyle w:val="BodyText"/>
        <w:spacing w:before="4" w:line="242" w:lineRule="auto"/>
        <w:ind w:left="173" w:right="16"/>
      </w:pPr>
      <w:r w:rsidRPr="00B33141">
        <w:t>has implemented extensive</w:t>
      </w:r>
      <w:r w:rsidRPr="00B33141">
        <w:rPr>
          <w:spacing w:val="1"/>
        </w:rPr>
        <w:t xml:space="preserve"> </w:t>
      </w:r>
      <w:r w:rsidRPr="00B33141">
        <w:t>planning and building system</w:t>
      </w:r>
      <w:r w:rsidRPr="00B33141">
        <w:rPr>
          <w:spacing w:val="1"/>
        </w:rPr>
        <w:t xml:space="preserve"> </w:t>
      </w:r>
      <w:r w:rsidRPr="00B33141">
        <w:t>reforms,</w:t>
      </w:r>
      <w:r w:rsidRPr="00B33141">
        <w:rPr>
          <w:spacing w:val="-6"/>
        </w:rPr>
        <w:t xml:space="preserve"> </w:t>
      </w:r>
      <w:r w:rsidRPr="00B33141">
        <w:t>including</w:t>
      </w:r>
      <w:r w:rsidRPr="00B33141">
        <w:rPr>
          <w:spacing w:val="-6"/>
        </w:rPr>
        <w:t xml:space="preserve"> </w:t>
      </w:r>
      <w:r w:rsidRPr="00B33141">
        <w:t>policies</w:t>
      </w:r>
      <w:r w:rsidRPr="00B33141">
        <w:rPr>
          <w:spacing w:val="-7"/>
        </w:rPr>
        <w:t xml:space="preserve"> </w:t>
      </w:r>
      <w:r w:rsidRPr="00B33141">
        <w:t>and</w:t>
      </w:r>
      <w:r w:rsidRPr="00B33141">
        <w:rPr>
          <w:spacing w:val="-63"/>
        </w:rPr>
        <w:t xml:space="preserve"> </w:t>
      </w:r>
      <w:r w:rsidRPr="00B33141">
        <w:t>strategies to prioritise safety,</w:t>
      </w:r>
      <w:r w:rsidRPr="00B33141">
        <w:rPr>
          <w:spacing w:val="1"/>
        </w:rPr>
        <w:t xml:space="preserve"> </w:t>
      </w:r>
      <w:r w:rsidRPr="00B33141">
        <w:t>reduce building and township</w:t>
      </w:r>
      <w:r w:rsidRPr="00B33141">
        <w:rPr>
          <w:spacing w:val="1"/>
        </w:rPr>
        <w:t xml:space="preserve"> </w:t>
      </w:r>
      <w:r w:rsidRPr="00B33141">
        <w:t>risk,</w:t>
      </w:r>
      <w:r w:rsidRPr="00B33141">
        <w:rPr>
          <w:spacing w:val="-2"/>
        </w:rPr>
        <w:t xml:space="preserve"> </w:t>
      </w:r>
      <w:r w:rsidRPr="00B33141">
        <w:t>and</w:t>
      </w:r>
      <w:r w:rsidRPr="00B33141">
        <w:rPr>
          <w:spacing w:val="-3"/>
        </w:rPr>
        <w:t xml:space="preserve"> </w:t>
      </w:r>
      <w:r w:rsidRPr="00B33141">
        <w:t>encourage</w:t>
      </w:r>
      <w:r w:rsidRPr="00B33141">
        <w:rPr>
          <w:spacing w:val="-3"/>
        </w:rPr>
        <w:t xml:space="preserve"> </w:t>
      </w:r>
      <w:r w:rsidRPr="00B33141">
        <w:t>growth</w:t>
      </w:r>
    </w:p>
    <w:p w14:paraId="26622D98" w14:textId="77777777" w:rsidR="00C800F8" w:rsidRPr="00B33141" w:rsidRDefault="00B51C92">
      <w:pPr>
        <w:pStyle w:val="BodyText"/>
        <w:spacing w:before="8" w:line="242" w:lineRule="auto"/>
        <w:ind w:left="173" w:right="119"/>
      </w:pPr>
      <w:r w:rsidRPr="00B33141">
        <w:t>in</w:t>
      </w:r>
      <w:r w:rsidRPr="00B33141">
        <w:rPr>
          <w:spacing w:val="-16"/>
        </w:rPr>
        <w:t xml:space="preserve"> </w:t>
      </w:r>
      <w:r w:rsidRPr="00B33141">
        <w:t>lower-risk</w:t>
      </w:r>
      <w:r w:rsidRPr="00B33141">
        <w:rPr>
          <w:spacing w:val="-15"/>
        </w:rPr>
        <w:t xml:space="preserve"> </w:t>
      </w:r>
      <w:r w:rsidRPr="00B33141">
        <w:t>locations.</w:t>
      </w:r>
      <w:r w:rsidRPr="00B33141">
        <w:rPr>
          <w:vertAlign w:val="superscript"/>
        </w:rPr>
        <w:t>17</w:t>
      </w:r>
      <w:r w:rsidRPr="00B33141">
        <w:rPr>
          <w:spacing w:val="-15"/>
        </w:rPr>
        <w:t xml:space="preserve"> </w:t>
      </w:r>
      <w:r w:rsidRPr="00B33141">
        <w:t>Work</w:t>
      </w:r>
      <w:r w:rsidRPr="00B33141">
        <w:rPr>
          <w:spacing w:val="-63"/>
        </w:rPr>
        <w:t xml:space="preserve"> </w:t>
      </w:r>
      <w:r w:rsidRPr="00B33141">
        <w:t>has continued to refine and</w:t>
      </w:r>
      <w:r w:rsidRPr="00B33141">
        <w:rPr>
          <w:spacing w:val="1"/>
        </w:rPr>
        <w:t xml:space="preserve"> </w:t>
      </w:r>
      <w:r w:rsidRPr="00B33141">
        <w:t>support planning and building</w:t>
      </w:r>
      <w:r w:rsidRPr="00B33141">
        <w:rPr>
          <w:spacing w:val="-64"/>
        </w:rPr>
        <w:t xml:space="preserve"> </w:t>
      </w:r>
      <w:r w:rsidRPr="00B33141">
        <w:t>system</w:t>
      </w:r>
      <w:r w:rsidRPr="00B33141">
        <w:rPr>
          <w:spacing w:val="-1"/>
        </w:rPr>
        <w:t xml:space="preserve"> </w:t>
      </w:r>
      <w:r w:rsidRPr="00B33141">
        <w:t>changes, along</w:t>
      </w:r>
    </w:p>
    <w:p w14:paraId="1F7BF497" w14:textId="77777777" w:rsidR="00C800F8" w:rsidRPr="00B33141" w:rsidRDefault="00B51C92">
      <w:pPr>
        <w:pStyle w:val="BodyText"/>
        <w:spacing w:before="5" w:line="242" w:lineRule="auto"/>
        <w:ind w:left="173" w:right="26"/>
      </w:pPr>
      <w:r w:rsidRPr="00B33141">
        <w:t>with other measures to reduce</w:t>
      </w:r>
      <w:r w:rsidRPr="00B33141">
        <w:rPr>
          <w:spacing w:val="-65"/>
        </w:rPr>
        <w:t xml:space="preserve"> </w:t>
      </w:r>
      <w:r w:rsidRPr="00B33141">
        <w:t>bushfire</w:t>
      </w:r>
      <w:r w:rsidRPr="00B33141">
        <w:rPr>
          <w:spacing w:val="-2"/>
        </w:rPr>
        <w:t xml:space="preserve"> </w:t>
      </w:r>
      <w:r w:rsidRPr="00B33141">
        <w:t>risk.</w:t>
      </w:r>
    </w:p>
    <w:p w14:paraId="71630C8F" w14:textId="77777777" w:rsidR="00C800F8" w:rsidRPr="00B33141" w:rsidRDefault="00B51C92">
      <w:pPr>
        <w:pStyle w:val="BodyText"/>
        <w:spacing w:before="116" w:line="242" w:lineRule="auto"/>
        <w:ind w:left="173" w:right="205"/>
      </w:pPr>
      <w:r w:rsidRPr="00B33141">
        <w:t>In</w:t>
      </w:r>
      <w:r w:rsidRPr="00B33141">
        <w:rPr>
          <w:spacing w:val="9"/>
        </w:rPr>
        <w:t xml:space="preserve"> </w:t>
      </w:r>
      <w:r w:rsidRPr="00B33141">
        <w:t>2011,</w:t>
      </w:r>
      <w:r w:rsidRPr="00B33141">
        <w:rPr>
          <w:spacing w:val="9"/>
        </w:rPr>
        <w:t xml:space="preserve"> </w:t>
      </w:r>
      <w:r w:rsidRPr="00B33141">
        <w:t>the</w:t>
      </w:r>
      <w:r w:rsidRPr="00B33141">
        <w:rPr>
          <w:spacing w:val="9"/>
        </w:rPr>
        <w:t xml:space="preserve"> </w:t>
      </w:r>
      <w:r w:rsidRPr="00B33141">
        <w:t>government</w:t>
      </w:r>
      <w:r w:rsidRPr="00B33141">
        <w:rPr>
          <w:spacing w:val="1"/>
        </w:rPr>
        <w:t xml:space="preserve"> </w:t>
      </w:r>
      <w:r w:rsidRPr="00B33141">
        <w:t>also established the $750</w:t>
      </w:r>
      <w:r w:rsidRPr="00B33141">
        <w:rPr>
          <w:spacing w:val="1"/>
        </w:rPr>
        <w:t xml:space="preserve"> </w:t>
      </w:r>
      <w:r w:rsidRPr="00B33141">
        <w:t>million Powerline Bushfire</w:t>
      </w:r>
      <w:r w:rsidRPr="00B33141">
        <w:rPr>
          <w:spacing w:val="1"/>
        </w:rPr>
        <w:t xml:space="preserve"> </w:t>
      </w:r>
      <w:r w:rsidRPr="00B33141">
        <w:t>Safety Program to support</w:t>
      </w:r>
      <w:r w:rsidRPr="00B33141">
        <w:rPr>
          <w:spacing w:val="1"/>
        </w:rPr>
        <w:t xml:space="preserve"> </w:t>
      </w:r>
      <w:r w:rsidRPr="00B33141">
        <w:t>powerline</w:t>
      </w:r>
      <w:r w:rsidRPr="00B33141">
        <w:rPr>
          <w:spacing w:val="-11"/>
        </w:rPr>
        <w:t xml:space="preserve"> </w:t>
      </w:r>
      <w:r w:rsidRPr="00B33141">
        <w:t>upgrades,</w:t>
      </w:r>
      <w:r w:rsidRPr="00B33141">
        <w:rPr>
          <w:spacing w:val="-11"/>
        </w:rPr>
        <w:t xml:space="preserve"> </w:t>
      </w:r>
      <w:r w:rsidRPr="00B33141">
        <w:t>network</w:t>
      </w:r>
    </w:p>
    <w:p w14:paraId="7FE5C3A1" w14:textId="77777777" w:rsidR="00C800F8" w:rsidRPr="00B33141" w:rsidRDefault="00B51C92">
      <w:pPr>
        <w:pStyle w:val="BodyText"/>
        <w:spacing w:before="7" w:line="242" w:lineRule="auto"/>
        <w:ind w:left="173" w:right="-10"/>
      </w:pPr>
      <w:r w:rsidRPr="00B33141">
        <w:t>controls and safety technology</w:t>
      </w:r>
      <w:r w:rsidRPr="00B33141">
        <w:rPr>
          <w:spacing w:val="-64"/>
        </w:rPr>
        <w:t xml:space="preserve"> </w:t>
      </w:r>
      <w:r w:rsidRPr="00B33141">
        <w:t>installations to reduce</w:t>
      </w:r>
      <w:r w:rsidRPr="00B33141">
        <w:rPr>
          <w:spacing w:val="1"/>
        </w:rPr>
        <w:t xml:space="preserve"> </w:t>
      </w:r>
      <w:r w:rsidRPr="00B33141">
        <w:rPr>
          <w:spacing w:val="-1"/>
        </w:rPr>
        <w:t xml:space="preserve">powerline bushfire </w:t>
      </w:r>
      <w:r w:rsidRPr="00B33141">
        <w:t>risk.</w:t>
      </w:r>
      <w:r w:rsidRPr="00B33141">
        <w:rPr>
          <w:vertAlign w:val="superscript"/>
        </w:rPr>
        <w:t>18</w:t>
      </w:r>
      <w:r w:rsidRPr="00B33141">
        <w:t xml:space="preserve"> As</w:t>
      </w:r>
      <w:r w:rsidRPr="00B33141">
        <w:rPr>
          <w:spacing w:val="1"/>
        </w:rPr>
        <w:t xml:space="preserve"> </w:t>
      </w:r>
      <w:r w:rsidRPr="00B33141">
        <w:t>climate change increases</w:t>
      </w:r>
      <w:r w:rsidRPr="00B33141">
        <w:rPr>
          <w:spacing w:val="1"/>
        </w:rPr>
        <w:t xml:space="preserve"> </w:t>
      </w:r>
      <w:r w:rsidRPr="00B33141">
        <w:t>bushfire likelihood, this is an</w:t>
      </w:r>
      <w:r w:rsidRPr="00B33141">
        <w:rPr>
          <w:spacing w:val="1"/>
        </w:rPr>
        <w:t xml:space="preserve"> </w:t>
      </w:r>
      <w:r w:rsidRPr="00B33141">
        <w:t>important</w:t>
      </w:r>
      <w:r w:rsidRPr="00B33141">
        <w:rPr>
          <w:spacing w:val="-6"/>
        </w:rPr>
        <w:t xml:space="preserve"> </w:t>
      </w:r>
      <w:r w:rsidRPr="00B33141">
        <w:t>measure</w:t>
      </w:r>
      <w:r w:rsidRPr="00B33141">
        <w:rPr>
          <w:spacing w:val="-6"/>
        </w:rPr>
        <w:t xml:space="preserve"> </w:t>
      </w:r>
      <w:r w:rsidRPr="00B33141">
        <w:t>to</w:t>
      </w:r>
      <w:r w:rsidRPr="00B33141">
        <w:rPr>
          <w:spacing w:val="-5"/>
        </w:rPr>
        <w:t xml:space="preserve"> </w:t>
      </w:r>
      <w:r w:rsidRPr="00B33141">
        <w:t>minimise</w:t>
      </w:r>
      <w:r w:rsidRPr="00B33141">
        <w:rPr>
          <w:spacing w:val="-64"/>
        </w:rPr>
        <w:t xml:space="preserve"> </w:t>
      </w:r>
      <w:r w:rsidRPr="00B33141">
        <w:t>ignition</w:t>
      </w:r>
      <w:r w:rsidRPr="00B33141">
        <w:rPr>
          <w:spacing w:val="-2"/>
        </w:rPr>
        <w:t xml:space="preserve"> </w:t>
      </w:r>
      <w:r w:rsidRPr="00B33141">
        <w:t>risks.</w:t>
      </w:r>
    </w:p>
    <w:p w14:paraId="2C8EF718" w14:textId="77777777" w:rsidR="00C800F8" w:rsidRPr="00B33141" w:rsidRDefault="00B51C92">
      <w:pPr>
        <w:pStyle w:val="BodyText"/>
        <w:spacing w:before="121" w:line="242" w:lineRule="auto"/>
        <w:ind w:left="173" w:right="292"/>
      </w:pPr>
      <w:r w:rsidRPr="00B33141">
        <w:t>To</w:t>
      </w:r>
      <w:r w:rsidRPr="00B33141">
        <w:rPr>
          <w:spacing w:val="-10"/>
        </w:rPr>
        <w:t xml:space="preserve"> </w:t>
      </w:r>
      <w:r w:rsidRPr="00B33141">
        <w:t>build</w:t>
      </w:r>
      <w:r w:rsidRPr="00B33141">
        <w:rPr>
          <w:spacing w:val="-10"/>
        </w:rPr>
        <w:t xml:space="preserve"> </w:t>
      </w:r>
      <w:r w:rsidRPr="00B33141">
        <w:t>energy</w:t>
      </w:r>
      <w:r w:rsidRPr="00B33141">
        <w:rPr>
          <w:spacing w:val="-10"/>
        </w:rPr>
        <w:t xml:space="preserve"> </w:t>
      </w:r>
      <w:r w:rsidRPr="00B33141">
        <w:t>resilience</w:t>
      </w:r>
      <w:r w:rsidRPr="00B33141">
        <w:rPr>
          <w:spacing w:val="-9"/>
        </w:rPr>
        <w:t xml:space="preserve"> </w:t>
      </w:r>
      <w:r w:rsidRPr="00B33141">
        <w:t>of</w:t>
      </w:r>
      <w:r w:rsidRPr="00B33141">
        <w:rPr>
          <w:spacing w:val="-64"/>
        </w:rPr>
        <w:t xml:space="preserve"> </w:t>
      </w:r>
      <w:r w:rsidRPr="00B33141">
        <w:t>isolated communities, and</w:t>
      </w:r>
      <w:r w:rsidRPr="00B33141">
        <w:rPr>
          <w:spacing w:val="1"/>
        </w:rPr>
        <w:t xml:space="preserve"> </w:t>
      </w:r>
      <w:r w:rsidRPr="00B33141">
        <w:t>communities exposed to</w:t>
      </w:r>
      <w:r w:rsidRPr="00B33141">
        <w:rPr>
          <w:spacing w:val="1"/>
        </w:rPr>
        <w:t xml:space="preserve"> </w:t>
      </w:r>
      <w:r w:rsidRPr="00B33141">
        <w:t>severe weather events,</w:t>
      </w:r>
      <w:r w:rsidRPr="00B33141">
        <w:rPr>
          <w:spacing w:val="1"/>
        </w:rPr>
        <w:t xml:space="preserve"> </w:t>
      </w:r>
      <w:r w:rsidRPr="00B33141">
        <w:t>the</w:t>
      </w:r>
      <w:r w:rsidRPr="00B33141">
        <w:rPr>
          <w:spacing w:val="-64"/>
        </w:rPr>
        <w:t xml:space="preserve"> </w:t>
      </w:r>
      <w:r w:rsidRPr="00B33141">
        <w:t>government is supporting</w:t>
      </w:r>
      <w:r w:rsidRPr="00B33141">
        <w:rPr>
          <w:spacing w:val="1"/>
        </w:rPr>
        <w:t xml:space="preserve"> </w:t>
      </w:r>
      <w:r w:rsidRPr="00B33141">
        <w:t>microgrids, neighbourhood</w:t>
      </w:r>
      <w:r w:rsidRPr="00B33141">
        <w:rPr>
          <w:spacing w:val="1"/>
        </w:rPr>
        <w:t xml:space="preserve"> </w:t>
      </w:r>
      <w:r w:rsidRPr="00B33141">
        <w:t>batteries, small generators</w:t>
      </w:r>
      <w:r w:rsidRPr="00B33141">
        <w:rPr>
          <w:spacing w:val="1"/>
        </w:rPr>
        <w:t xml:space="preserve"> </w:t>
      </w:r>
      <w:r w:rsidRPr="00B33141">
        <w:t>and community-owned</w:t>
      </w:r>
      <w:r w:rsidRPr="00B33141">
        <w:rPr>
          <w:spacing w:val="1"/>
        </w:rPr>
        <w:t xml:space="preserve"> </w:t>
      </w:r>
      <w:r w:rsidRPr="00B33141">
        <w:t>renewable energy projects.</w:t>
      </w:r>
      <w:r w:rsidRPr="00B33141">
        <w:rPr>
          <w:spacing w:val="1"/>
        </w:rPr>
        <w:t xml:space="preserve"> </w:t>
      </w:r>
      <w:r w:rsidRPr="00B33141">
        <w:t>This includes funding for</w:t>
      </w:r>
      <w:r w:rsidRPr="00B33141">
        <w:rPr>
          <w:spacing w:val="1"/>
        </w:rPr>
        <w:t xml:space="preserve"> </w:t>
      </w:r>
      <w:r w:rsidRPr="00B33141">
        <w:t>pilot projects in bushfire-</w:t>
      </w:r>
      <w:r w:rsidRPr="00B33141">
        <w:rPr>
          <w:spacing w:val="1"/>
        </w:rPr>
        <w:t xml:space="preserve"> </w:t>
      </w:r>
      <w:r w:rsidRPr="00B33141">
        <w:t>affected communities in</w:t>
      </w:r>
      <w:r w:rsidRPr="00B33141">
        <w:rPr>
          <w:spacing w:val="1"/>
        </w:rPr>
        <w:t xml:space="preserve"> </w:t>
      </w:r>
      <w:r w:rsidRPr="00B33141">
        <w:t>eastern</w:t>
      </w:r>
      <w:r w:rsidRPr="00B33141">
        <w:rPr>
          <w:spacing w:val="-4"/>
        </w:rPr>
        <w:t xml:space="preserve"> </w:t>
      </w:r>
      <w:r w:rsidRPr="00B33141">
        <w:t>Victoria,</w:t>
      </w:r>
      <w:r w:rsidRPr="00B33141">
        <w:rPr>
          <w:spacing w:val="-3"/>
        </w:rPr>
        <w:t xml:space="preserve"> </w:t>
      </w:r>
      <w:r w:rsidRPr="00B33141">
        <w:t>such</w:t>
      </w:r>
      <w:r w:rsidRPr="00B33141">
        <w:rPr>
          <w:spacing w:val="-2"/>
        </w:rPr>
        <w:t xml:space="preserve"> </w:t>
      </w:r>
      <w:r w:rsidRPr="00B33141">
        <w:t>as</w:t>
      </w:r>
    </w:p>
    <w:p w14:paraId="03AA1416" w14:textId="77777777" w:rsidR="00C800F8" w:rsidRPr="00B33141" w:rsidRDefault="00B51C92">
      <w:pPr>
        <w:pStyle w:val="BodyText"/>
        <w:spacing w:before="18" w:line="242" w:lineRule="auto"/>
        <w:ind w:left="173" w:right="26"/>
      </w:pPr>
      <w:r w:rsidRPr="00B33141">
        <w:t>resilient energy supply options</w:t>
      </w:r>
      <w:r w:rsidRPr="00B33141">
        <w:rPr>
          <w:spacing w:val="-65"/>
        </w:rPr>
        <w:t xml:space="preserve"> </w:t>
      </w:r>
      <w:r w:rsidRPr="00B33141">
        <w:t>in Mallacoota, Omeo and</w:t>
      </w:r>
      <w:r w:rsidRPr="00B33141">
        <w:rPr>
          <w:spacing w:val="1"/>
        </w:rPr>
        <w:t xml:space="preserve"> </w:t>
      </w:r>
      <w:r w:rsidRPr="00B33141">
        <w:t>Corryong. The Microgrid</w:t>
      </w:r>
      <w:r w:rsidRPr="00B33141">
        <w:rPr>
          <w:spacing w:val="1"/>
        </w:rPr>
        <w:t xml:space="preserve"> </w:t>
      </w:r>
      <w:r w:rsidRPr="00B33141">
        <w:t>Program</w:t>
      </w:r>
      <w:r w:rsidRPr="00B33141">
        <w:rPr>
          <w:spacing w:val="-2"/>
        </w:rPr>
        <w:t xml:space="preserve"> </w:t>
      </w:r>
      <w:r w:rsidRPr="00B33141">
        <w:t>–</w:t>
      </w:r>
      <w:r w:rsidRPr="00B33141">
        <w:rPr>
          <w:spacing w:val="-2"/>
        </w:rPr>
        <w:t xml:space="preserve"> </w:t>
      </w:r>
      <w:r w:rsidRPr="00B33141">
        <w:t>being</w:t>
      </w:r>
      <w:r w:rsidRPr="00B33141">
        <w:rPr>
          <w:spacing w:val="-3"/>
        </w:rPr>
        <w:t xml:space="preserve"> </w:t>
      </w:r>
      <w:r w:rsidRPr="00B33141">
        <w:t>delivered</w:t>
      </w:r>
    </w:p>
    <w:p w14:paraId="2ED14498" w14:textId="77777777" w:rsidR="00C800F8" w:rsidRPr="00B33141" w:rsidRDefault="00B51C92">
      <w:pPr>
        <w:pStyle w:val="BodyText"/>
        <w:spacing w:before="5" w:line="242" w:lineRule="auto"/>
        <w:ind w:left="173" w:right="311"/>
        <w:jc w:val="both"/>
      </w:pPr>
      <w:r w:rsidRPr="00B33141">
        <w:t>in collaboration with AusNet</w:t>
      </w:r>
      <w:r w:rsidRPr="00B33141">
        <w:rPr>
          <w:spacing w:val="-65"/>
        </w:rPr>
        <w:t xml:space="preserve"> </w:t>
      </w:r>
      <w:r w:rsidRPr="00B33141">
        <w:t>Services – will provide solar</w:t>
      </w:r>
      <w:r w:rsidRPr="00B33141">
        <w:rPr>
          <w:spacing w:val="-65"/>
        </w:rPr>
        <w:t xml:space="preserve"> </w:t>
      </w:r>
      <w:r w:rsidRPr="00B33141">
        <w:t>panels,</w:t>
      </w:r>
      <w:r w:rsidRPr="00B33141">
        <w:rPr>
          <w:spacing w:val="-6"/>
        </w:rPr>
        <w:t xml:space="preserve"> </w:t>
      </w:r>
      <w:r w:rsidRPr="00B33141">
        <w:t>batteries</w:t>
      </w:r>
      <w:r w:rsidRPr="00B33141">
        <w:rPr>
          <w:spacing w:val="-5"/>
        </w:rPr>
        <w:t xml:space="preserve"> </w:t>
      </w:r>
      <w:r w:rsidRPr="00B33141">
        <w:t>and</w:t>
      </w:r>
      <w:r w:rsidRPr="00B33141">
        <w:rPr>
          <w:spacing w:val="-5"/>
        </w:rPr>
        <w:t xml:space="preserve"> </w:t>
      </w:r>
      <w:r w:rsidRPr="00B33141">
        <w:t>other</w:t>
      </w:r>
    </w:p>
    <w:p w14:paraId="2D414254" w14:textId="77777777" w:rsidR="00C800F8" w:rsidRPr="00B33141" w:rsidRDefault="00B51C92">
      <w:pPr>
        <w:pStyle w:val="BodyText"/>
        <w:spacing w:before="67" w:line="242" w:lineRule="auto"/>
        <w:ind w:left="173" w:right="84"/>
      </w:pPr>
      <w:r w:rsidRPr="00B33141">
        <w:br w:type="column"/>
      </w:r>
      <w:r w:rsidRPr="00B33141">
        <w:t>resilient energy infrastructure</w:t>
      </w:r>
      <w:r w:rsidRPr="00B33141">
        <w:rPr>
          <w:spacing w:val="1"/>
        </w:rPr>
        <w:t xml:space="preserve"> </w:t>
      </w:r>
      <w:r w:rsidRPr="00B33141">
        <w:t>for households, essential</w:t>
      </w:r>
      <w:r w:rsidRPr="00B33141">
        <w:rPr>
          <w:spacing w:val="1"/>
        </w:rPr>
        <w:t xml:space="preserve"> </w:t>
      </w:r>
      <w:r w:rsidRPr="00B33141">
        <w:t>service buildings, and</w:t>
      </w:r>
      <w:r w:rsidRPr="00B33141">
        <w:rPr>
          <w:spacing w:val="1"/>
        </w:rPr>
        <w:t xml:space="preserve"> </w:t>
      </w:r>
      <w:r w:rsidRPr="00B33141">
        <w:t>commercial and industrial</w:t>
      </w:r>
      <w:r w:rsidRPr="00B33141">
        <w:rPr>
          <w:spacing w:val="1"/>
        </w:rPr>
        <w:t xml:space="preserve"> </w:t>
      </w:r>
      <w:r w:rsidRPr="00B33141">
        <w:t>buildings to provide reliable</w:t>
      </w:r>
      <w:r w:rsidRPr="00B33141">
        <w:rPr>
          <w:spacing w:val="1"/>
        </w:rPr>
        <w:t xml:space="preserve"> </w:t>
      </w:r>
      <w:r w:rsidRPr="00B33141">
        <w:t>power</w:t>
      </w:r>
      <w:r w:rsidRPr="00B33141">
        <w:rPr>
          <w:spacing w:val="-3"/>
        </w:rPr>
        <w:t xml:space="preserve"> </w:t>
      </w:r>
      <w:r w:rsidRPr="00B33141">
        <w:t>supply</w:t>
      </w:r>
      <w:r w:rsidRPr="00B33141">
        <w:rPr>
          <w:spacing w:val="-2"/>
        </w:rPr>
        <w:t xml:space="preserve"> </w:t>
      </w:r>
      <w:r w:rsidRPr="00B33141">
        <w:t>in</w:t>
      </w:r>
      <w:r w:rsidRPr="00B33141">
        <w:rPr>
          <w:spacing w:val="-3"/>
        </w:rPr>
        <w:t xml:space="preserve"> </w:t>
      </w:r>
      <w:r w:rsidRPr="00B33141">
        <w:t>all</w:t>
      </w:r>
      <w:r w:rsidRPr="00B33141">
        <w:rPr>
          <w:spacing w:val="-2"/>
        </w:rPr>
        <w:t xml:space="preserve"> </w:t>
      </w:r>
      <w:r w:rsidRPr="00B33141">
        <w:t>conditions.</w:t>
      </w:r>
    </w:p>
    <w:p w14:paraId="3B9A5274" w14:textId="77777777" w:rsidR="00C800F8" w:rsidRPr="00B33141" w:rsidRDefault="00B51C92">
      <w:pPr>
        <w:pStyle w:val="BodyText"/>
        <w:spacing w:before="121" w:line="242" w:lineRule="auto"/>
        <w:ind w:left="173" w:right="141"/>
      </w:pPr>
      <w:r w:rsidRPr="00B33141">
        <w:t>Following the severe weather</w:t>
      </w:r>
      <w:r w:rsidRPr="00B33141">
        <w:rPr>
          <w:spacing w:val="-64"/>
        </w:rPr>
        <w:t xml:space="preserve"> </w:t>
      </w:r>
      <w:r w:rsidRPr="00B33141">
        <w:t>events that occurred in</w:t>
      </w:r>
      <w:r w:rsidRPr="00B33141">
        <w:rPr>
          <w:spacing w:val="1"/>
        </w:rPr>
        <w:t xml:space="preserve"> </w:t>
      </w:r>
      <w:r w:rsidRPr="00B33141">
        <w:t>Victoria</w:t>
      </w:r>
      <w:r w:rsidRPr="00B33141">
        <w:rPr>
          <w:spacing w:val="-2"/>
        </w:rPr>
        <w:t xml:space="preserve"> </w:t>
      </w:r>
      <w:r w:rsidRPr="00B33141">
        <w:t>on</w:t>
      </w:r>
      <w:r w:rsidRPr="00B33141">
        <w:rPr>
          <w:spacing w:val="-2"/>
        </w:rPr>
        <w:t xml:space="preserve"> </w:t>
      </w:r>
      <w:r w:rsidRPr="00B33141">
        <w:t>9</w:t>
      </w:r>
      <w:r w:rsidRPr="00B33141">
        <w:rPr>
          <w:spacing w:val="-2"/>
        </w:rPr>
        <w:t xml:space="preserve"> </w:t>
      </w:r>
      <w:r w:rsidRPr="00B33141">
        <w:t>June</w:t>
      </w:r>
      <w:r w:rsidRPr="00B33141">
        <w:rPr>
          <w:spacing w:val="-1"/>
        </w:rPr>
        <w:t xml:space="preserve"> </w:t>
      </w:r>
      <w:r w:rsidRPr="00B33141">
        <w:t>and</w:t>
      </w:r>
    </w:p>
    <w:p w14:paraId="2A59FFFD" w14:textId="77777777" w:rsidR="00C800F8" w:rsidRPr="00B33141" w:rsidRDefault="00B51C92">
      <w:pPr>
        <w:pStyle w:val="BodyText"/>
        <w:spacing w:before="4" w:line="242" w:lineRule="auto"/>
        <w:ind w:left="173" w:right="28"/>
      </w:pPr>
      <w:r w:rsidRPr="00B33141">
        <w:t>29 October 2021, which</w:t>
      </w:r>
      <w:r w:rsidRPr="00B33141">
        <w:rPr>
          <w:spacing w:val="1"/>
        </w:rPr>
        <w:t xml:space="preserve"> </w:t>
      </w:r>
      <w:r w:rsidRPr="00B33141">
        <w:t>interrupted power supply to</w:t>
      </w:r>
      <w:r w:rsidRPr="00B33141">
        <w:rPr>
          <w:spacing w:val="1"/>
        </w:rPr>
        <w:t xml:space="preserve"> </w:t>
      </w:r>
      <w:r w:rsidRPr="00B33141">
        <w:t>hundreds of thousands of</w:t>
      </w:r>
      <w:r w:rsidRPr="00B33141">
        <w:rPr>
          <w:spacing w:val="1"/>
        </w:rPr>
        <w:t xml:space="preserve"> </w:t>
      </w:r>
      <w:r w:rsidRPr="00B33141">
        <w:t>customers, the government</w:t>
      </w:r>
      <w:r w:rsidRPr="00B33141">
        <w:rPr>
          <w:spacing w:val="1"/>
        </w:rPr>
        <w:t xml:space="preserve"> </w:t>
      </w:r>
      <w:r w:rsidRPr="00B33141">
        <w:t>initiated</w:t>
      </w:r>
      <w:r w:rsidRPr="00B33141">
        <w:rPr>
          <w:spacing w:val="-9"/>
        </w:rPr>
        <w:t xml:space="preserve"> </w:t>
      </w:r>
      <w:r w:rsidRPr="00B33141">
        <w:t>a</w:t>
      </w:r>
      <w:r w:rsidRPr="00B33141">
        <w:rPr>
          <w:spacing w:val="-8"/>
        </w:rPr>
        <w:t xml:space="preserve"> </w:t>
      </w:r>
      <w:r w:rsidRPr="00B33141">
        <w:t>Distribution</w:t>
      </w:r>
      <w:r w:rsidRPr="00B33141">
        <w:rPr>
          <w:spacing w:val="-9"/>
        </w:rPr>
        <w:t xml:space="preserve"> </w:t>
      </w:r>
      <w:r w:rsidRPr="00B33141">
        <w:t>Network</w:t>
      </w:r>
      <w:r w:rsidRPr="00B33141">
        <w:rPr>
          <w:spacing w:val="-64"/>
        </w:rPr>
        <w:t xml:space="preserve"> </w:t>
      </w:r>
      <w:r w:rsidRPr="00B33141">
        <w:t>Resilience Review to examine</w:t>
      </w:r>
      <w:r w:rsidRPr="00B33141">
        <w:rPr>
          <w:spacing w:val="-64"/>
        </w:rPr>
        <w:t xml:space="preserve"> </w:t>
      </w:r>
      <w:r w:rsidRPr="00B33141">
        <w:t>the role and obligations of</w:t>
      </w:r>
      <w:r w:rsidRPr="00B33141">
        <w:rPr>
          <w:spacing w:val="1"/>
        </w:rPr>
        <w:t xml:space="preserve"> </w:t>
      </w:r>
      <w:r w:rsidRPr="00B33141">
        <w:t>distribution businesses and</w:t>
      </w:r>
      <w:r w:rsidRPr="00B33141">
        <w:rPr>
          <w:spacing w:val="1"/>
        </w:rPr>
        <w:t xml:space="preserve"> </w:t>
      </w:r>
      <w:r w:rsidRPr="00B33141">
        <w:t>how to improve network</w:t>
      </w:r>
      <w:r w:rsidRPr="00B33141">
        <w:rPr>
          <w:spacing w:val="1"/>
        </w:rPr>
        <w:t xml:space="preserve"> </w:t>
      </w:r>
      <w:r w:rsidRPr="00B33141">
        <w:t>resilience and response to</w:t>
      </w:r>
      <w:r w:rsidRPr="00B33141">
        <w:rPr>
          <w:spacing w:val="1"/>
        </w:rPr>
        <w:t xml:space="preserve"> </w:t>
      </w:r>
      <w:r w:rsidRPr="00B33141">
        <w:t>extreme</w:t>
      </w:r>
      <w:r w:rsidRPr="00B33141">
        <w:rPr>
          <w:spacing w:val="-3"/>
        </w:rPr>
        <w:t xml:space="preserve"> </w:t>
      </w:r>
      <w:r w:rsidRPr="00B33141">
        <w:t>weather</w:t>
      </w:r>
      <w:r w:rsidRPr="00B33141">
        <w:rPr>
          <w:spacing w:val="-2"/>
        </w:rPr>
        <w:t xml:space="preserve"> </w:t>
      </w:r>
      <w:r w:rsidRPr="00B33141">
        <w:t>events</w:t>
      </w:r>
    </w:p>
    <w:p w14:paraId="59BE4A33" w14:textId="77777777" w:rsidR="00C800F8" w:rsidRPr="00B33141" w:rsidRDefault="00B51C92">
      <w:pPr>
        <w:pStyle w:val="BodyText"/>
        <w:spacing w:before="15" w:line="242" w:lineRule="auto"/>
        <w:ind w:left="173" w:right="505"/>
      </w:pPr>
      <w:r w:rsidRPr="00B33141">
        <w:t>and prolonged outages.</w:t>
      </w:r>
      <w:r w:rsidRPr="00B33141">
        <w:rPr>
          <w:spacing w:val="1"/>
        </w:rPr>
        <w:t xml:space="preserve"> </w:t>
      </w:r>
      <w:r w:rsidRPr="00B33141">
        <w:t>The</w:t>
      </w:r>
      <w:r w:rsidRPr="00B33141">
        <w:rPr>
          <w:spacing w:val="19"/>
        </w:rPr>
        <w:t xml:space="preserve"> </w:t>
      </w:r>
      <w:r w:rsidRPr="00B33141">
        <w:t>review’s</w:t>
      </w:r>
      <w:r w:rsidRPr="00B33141">
        <w:rPr>
          <w:spacing w:val="19"/>
        </w:rPr>
        <w:t xml:space="preserve"> </w:t>
      </w:r>
      <w:r w:rsidRPr="00B33141">
        <w:t>final</w:t>
      </w:r>
      <w:r w:rsidRPr="00B33141">
        <w:rPr>
          <w:spacing w:val="19"/>
        </w:rPr>
        <w:t xml:space="preserve"> </w:t>
      </w:r>
      <w:r w:rsidRPr="00B33141">
        <w:t>report</w:t>
      </w:r>
      <w:r w:rsidRPr="00B33141">
        <w:rPr>
          <w:spacing w:val="1"/>
        </w:rPr>
        <w:t xml:space="preserve"> </w:t>
      </w:r>
      <w:r w:rsidRPr="00B33141">
        <w:t>is expected by the second</w:t>
      </w:r>
      <w:r w:rsidRPr="00B33141">
        <w:rPr>
          <w:spacing w:val="-65"/>
        </w:rPr>
        <w:t xml:space="preserve"> </w:t>
      </w:r>
      <w:r w:rsidRPr="00B33141">
        <w:t>quarter</w:t>
      </w:r>
      <w:r w:rsidRPr="00B33141">
        <w:rPr>
          <w:spacing w:val="-2"/>
        </w:rPr>
        <w:t xml:space="preserve"> </w:t>
      </w:r>
      <w:r w:rsidRPr="00B33141">
        <w:t>of</w:t>
      </w:r>
      <w:r w:rsidRPr="00B33141">
        <w:rPr>
          <w:spacing w:val="-2"/>
        </w:rPr>
        <w:t xml:space="preserve"> </w:t>
      </w:r>
      <w:r w:rsidRPr="00B33141">
        <w:t>2022.</w:t>
      </w:r>
    </w:p>
    <w:p w14:paraId="743176B1" w14:textId="77777777" w:rsidR="00C800F8" w:rsidRPr="00B33141" w:rsidRDefault="00B51C92">
      <w:pPr>
        <w:pStyle w:val="BodyText"/>
        <w:spacing w:before="119" w:line="242" w:lineRule="auto"/>
        <w:ind w:left="173" w:right="38"/>
      </w:pPr>
      <w:r w:rsidRPr="00B33141">
        <w:t>Following the severe bushfires</w:t>
      </w:r>
      <w:r w:rsidRPr="00B33141">
        <w:rPr>
          <w:spacing w:val="-64"/>
        </w:rPr>
        <w:t xml:space="preserve"> </w:t>
      </w:r>
      <w:r w:rsidRPr="00B33141">
        <w:t>over</w:t>
      </w:r>
      <w:r w:rsidRPr="00B33141">
        <w:rPr>
          <w:spacing w:val="14"/>
        </w:rPr>
        <w:t xml:space="preserve"> </w:t>
      </w:r>
      <w:r w:rsidRPr="00B33141">
        <w:t>the</w:t>
      </w:r>
      <w:r w:rsidRPr="00B33141">
        <w:rPr>
          <w:spacing w:val="15"/>
        </w:rPr>
        <w:t xml:space="preserve"> </w:t>
      </w:r>
      <w:r w:rsidRPr="00B33141">
        <w:t>2019–20</w:t>
      </w:r>
      <w:r w:rsidRPr="00B33141">
        <w:rPr>
          <w:spacing w:val="14"/>
        </w:rPr>
        <w:t xml:space="preserve"> </w:t>
      </w:r>
      <w:r w:rsidRPr="00B33141">
        <w:t>summer,</w:t>
      </w:r>
      <w:r w:rsidRPr="00B33141">
        <w:rPr>
          <w:spacing w:val="1"/>
        </w:rPr>
        <w:t xml:space="preserve"> </w:t>
      </w:r>
      <w:r w:rsidRPr="00B33141">
        <w:t>the government established</w:t>
      </w:r>
      <w:r w:rsidRPr="00B33141">
        <w:rPr>
          <w:spacing w:val="1"/>
        </w:rPr>
        <w:t xml:space="preserve"> </w:t>
      </w:r>
      <w:r w:rsidRPr="00B33141">
        <w:t>Bushfire Recovery Victoria – a</w:t>
      </w:r>
      <w:r w:rsidRPr="00B33141">
        <w:rPr>
          <w:spacing w:val="-64"/>
        </w:rPr>
        <w:t xml:space="preserve"> </w:t>
      </w:r>
      <w:r w:rsidRPr="00B33141">
        <w:t>new agency that works with</w:t>
      </w:r>
      <w:r w:rsidRPr="00B33141">
        <w:rPr>
          <w:spacing w:val="1"/>
        </w:rPr>
        <w:t xml:space="preserve"> </w:t>
      </w:r>
      <w:r w:rsidRPr="00B33141">
        <w:t>local communities to support</w:t>
      </w:r>
      <w:r w:rsidRPr="00B33141">
        <w:rPr>
          <w:spacing w:val="1"/>
        </w:rPr>
        <w:t xml:space="preserve"> </w:t>
      </w:r>
      <w:r w:rsidRPr="00B33141">
        <w:t>recovery</w:t>
      </w:r>
      <w:r w:rsidRPr="00B33141">
        <w:rPr>
          <w:spacing w:val="-1"/>
        </w:rPr>
        <w:t xml:space="preserve"> </w:t>
      </w:r>
      <w:r w:rsidRPr="00B33141">
        <w:t>and</w:t>
      </w:r>
      <w:r w:rsidRPr="00B33141">
        <w:rPr>
          <w:spacing w:val="-1"/>
        </w:rPr>
        <w:t xml:space="preserve"> </w:t>
      </w:r>
      <w:r w:rsidRPr="00B33141">
        <w:t>resilience.</w:t>
      </w:r>
    </w:p>
    <w:p w14:paraId="28A36148" w14:textId="77777777" w:rsidR="00C800F8" w:rsidRPr="00B33141" w:rsidRDefault="00B51C92">
      <w:pPr>
        <w:pStyle w:val="BodyText"/>
        <w:spacing w:before="122" w:line="242" w:lineRule="auto"/>
        <w:ind w:left="173" w:right="47"/>
      </w:pPr>
      <w:r w:rsidRPr="00B33141">
        <w:t>Recent inquiries have</w:t>
      </w:r>
      <w:r w:rsidRPr="00B33141">
        <w:rPr>
          <w:spacing w:val="1"/>
        </w:rPr>
        <w:t xml:space="preserve"> </w:t>
      </w:r>
      <w:r w:rsidRPr="00B33141">
        <w:t>recommended improvements</w:t>
      </w:r>
      <w:r w:rsidRPr="00B33141">
        <w:rPr>
          <w:spacing w:val="1"/>
        </w:rPr>
        <w:t xml:space="preserve"> </w:t>
      </w:r>
      <w:r w:rsidRPr="00B33141">
        <w:t>to all aspects of bushfire</w:t>
      </w:r>
      <w:r w:rsidRPr="00B33141">
        <w:rPr>
          <w:spacing w:val="1"/>
        </w:rPr>
        <w:t xml:space="preserve"> </w:t>
      </w:r>
      <w:r w:rsidRPr="00B33141">
        <w:t>response and risk</w:t>
      </w:r>
      <w:r w:rsidRPr="00B33141">
        <w:rPr>
          <w:spacing w:val="1"/>
        </w:rPr>
        <w:t xml:space="preserve"> </w:t>
      </w:r>
      <w:r w:rsidRPr="00B33141">
        <w:t>management, including</w:t>
      </w:r>
      <w:r w:rsidRPr="00B33141">
        <w:rPr>
          <w:spacing w:val="1"/>
        </w:rPr>
        <w:t xml:space="preserve"> </w:t>
      </w:r>
      <w:r w:rsidRPr="00B33141">
        <w:t>consideration of climate</w:t>
      </w:r>
      <w:r w:rsidRPr="00B33141">
        <w:rPr>
          <w:spacing w:val="1"/>
        </w:rPr>
        <w:t xml:space="preserve"> </w:t>
      </w:r>
      <w:r w:rsidRPr="00B33141">
        <w:t>change. These inquiries</w:t>
      </w:r>
      <w:r w:rsidRPr="00B33141">
        <w:rPr>
          <w:spacing w:val="1"/>
        </w:rPr>
        <w:t xml:space="preserve"> </w:t>
      </w:r>
      <w:r w:rsidRPr="00B33141">
        <w:t>include the Inspector-General</w:t>
      </w:r>
      <w:r w:rsidRPr="00B33141">
        <w:rPr>
          <w:spacing w:val="1"/>
        </w:rPr>
        <w:t xml:space="preserve"> </w:t>
      </w:r>
      <w:r w:rsidRPr="00B33141">
        <w:t>for Emergency Management’s</w:t>
      </w:r>
      <w:r w:rsidRPr="00B33141">
        <w:rPr>
          <w:spacing w:val="-64"/>
        </w:rPr>
        <w:t xml:space="preserve"> </w:t>
      </w:r>
      <w:r w:rsidRPr="00B33141">
        <w:t>(IGEM) Review of 10 years of</w:t>
      </w:r>
      <w:r w:rsidRPr="00B33141">
        <w:rPr>
          <w:spacing w:val="1"/>
        </w:rPr>
        <w:t xml:space="preserve"> </w:t>
      </w:r>
      <w:r w:rsidRPr="00B33141">
        <w:t>reform</w:t>
      </w:r>
      <w:r w:rsidRPr="00B33141">
        <w:rPr>
          <w:spacing w:val="-9"/>
        </w:rPr>
        <w:t xml:space="preserve"> </w:t>
      </w:r>
      <w:r w:rsidRPr="00B33141">
        <w:t>in</w:t>
      </w:r>
      <w:r w:rsidRPr="00B33141">
        <w:rPr>
          <w:spacing w:val="-9"/>
        </w:rPr>
        <w:t xml:space="preserve"> </w:t>
      </w:r>
      <w:r w:rsidRPr="00B33141">
        <w:t>Victoria’s</w:t>
      </w:r>
      <w:r w:rsidRPr="00B33141">
        <w:rPr>
          <w:spacing w:val="-8"/>
        </w:rPr>
        <w:t xml:space="preserve"> </w:t>
      </w:r>
      <w:r w:rsidRPr="00B33141">
        <w:t>emergency</w:t>
      </w:r>
      <w:r w:rsidRPr="00B33141">
        <w:rPr>
          <w:spacing w:val="-63"/>
        </w:rPr>
        <w:t xml:space="preserve"> </w:t>
      </w:r>
      <w:r w:rsidRPr="00B33141">
        <w:t>management sector (2020)</w:t>
      </w:r>
      <w:r w:rsidRPr="00B33141">
        <w:rPr>
          <w:spacing w:val="1"/>
        </w:rPr>
        <w:t xml:space="preserve"> </w:t>
      </w:r>
      <w:r w:rsidRPr="00B33141">
        <w:t>and Inquiry into the 2019–20</w:t>
      </w:r>
      <w:r w:rsidRPr="00B33141">
        <w:rPr>
          <w:spacing w:val="1"/>
        </w:rPr>
        <w:t xml:space="preserve"> </w:t>
      </w:r>
      <w:r w:rsidRPr="00B33141">
        <w:t>Victorian Fire Season: Phase</w:t>
      </w:r>
      <w:r w:rsidRPr="00B33141">
        <w:rPr>
          <w:spacing w:val="1"/>
        </w:rPr>
        <w:t xml:space="preserve"> </w:t>
      </w:r>
      <w:r w:rsidRPr="00B33141">
        <w:t>1</w:t>
      </w:r>
      <w:r w:rsidRPr="00B33141">
        <w:rPr>
          <w:spacing w:val="-3"/>
        </w:rPr>
        <w:t xml:space="preserve"> </w:t>
      </w:r>
      <w:r w:rsidRPr="00B33141">
        <w:t>Report</w:t>
      </w:r>
      <w:r w:rsidRPr="00B33141">
        <w:rPr>
          <w:spacing w:val="-2"/>
        </w:rPr>
        <w:t xml:space="preserve"> </w:t>
      </w:r>
      <w:r w:rsidRPr="00B33141">
        <w:t>(2020),</w:t>
      </w:r>
      <w:r w:rsidRPr="00B33141">
        <w:rPr>
          <w:spacing w:val="-1"/>
        </w:rPr>
        <w:t xml:space="preserve"> </w:t>
      </w:r>
      <w:r w:rsidRPr="00B33141">
        <w:t>as</w:t>
      </w:r>
      <w:r w:rsidRPr="00B33141">
        <w:rPr>
          <w:spacing w:val="-2"/>
        </w:rPr>
        <w:t xml:space="preserve"> </w:t>
      </w:r>
      <w:r w:rsidRPr="00B33141">
        <w:t>well</w:t>
      </w:r>
      <w:r w:rsidRPr="00B33141">
        <w:rPr>
          <w:spacing w:val="-2"/>
        </w:rPr>
        <w:t xml:space="preserve"> </w:t>
      </w:r>
      <w:r w:rsidRPr="00B33141">
        <w:t>as</w:t>
      </w:r>
    </w:p>
    <w:p w14:paraId="1ED7E019" w14:textId="77777777" w:rsidR="00C800F8" w:rsidRPr="00B33141" w:rsidRDefault="00B51C92">
      <w:pPr>
        <w:pStyle w:val="BodyText"/>
        <w:spacing w:before="70" w:line="242" w:lineRule="auto"/>
        <w:ind w:left="173" w:right="319"/>
      </w:pPr>
      <w:r w:rsidRPr="00B33141">
        <w:br w:type="column"/>
      </w:r>
      <w:r w:rsidRPr="00B33141">
        <w:t>the Royal Commission into</w:t>
      </w:r>
      <w:r w:rsidRPr="00B33141">
        <w:rPr>
          <w:spacing w:val="1"/>
        </w:rPr>
        <w:t xml:space="preserve"> </w:t>
      </w:r>
      <w:r w:rsidRPr="00B33141">
        <w:t>National Natural Disaster</w:t>
      </w:r>
      <w:r w:rsidRPr="00B33141">
        <w:rPr>
          <w:spacing w:val="1"/>
        </w:rPr>
        <w:t xml:space="preserve"> </w:t>
      </w:r>
      <w:r w:rsidRPr="00B33141">
        <w:t>Arrangements 2020 (the Royal</w:t>
      </w:r>
      <w:r w:rsidRPr="00B33141">
        <w:rPr>
          <w:spacing w:val="-64"/>
        </w:rPr>
        <w:t xml:space="preserve"> </w:t>
      </w:r>
      <w:r w:rsidRPr="00B33141">
        <w:t>Commission).</w:t>
      </w:r>
    </w:p>
    <w:p w14:paraId="5ABCE9DC" w14:textId="77777777" w:rsidR="00C800F8" w:rsidRPr="00B33141" w:rsidRDefault="00B51C92">
      <w:pPr>
        <w:pStyle w:val="BodyText"/>
        <w:spacing w:before="119" w:line="242" w:lineRule="auto"/>
        <w:ind w:left="173" w:right="429"/>
      </w:pPr>
      <w:r w:rsidRPr="00B33141">
        <w:t>The Victorian Government’s</w:t>
      </w:r>
      <w:r w:rsidRPr="00B33141">
        <w:rPr>
          <w:spacing w:val="1"/>
        </w:rPr>
        <w:t xml:space="preserve"> </w:t>
      </w:r>
      <w:r w:rsidRPr="00B33141">
        <w:t>response to the IGEM Phase</w:t>
      </w:r>
      <w:r w:rsidRPr="00B33141">
        <w:rPr>
          <w:spacing w:val="1"/>
        </w:rPr>
        <w:t xml:space="preserve"> </w:t>
      </w:r>
      <w:r w:rsidRPr="00B33141">
        <w:t>1 Report was released in</w:t>
      </w:r>
      <w:r w:rsidRPr="00B33141">
        <w:rPr>
          <w:spacing w:val="1"/>
        </w:rPr>
        <w:t xml:space="preserve"> </w:t>
      </w:r>
      <w:r w:rsidRPr="00B33141">
        <w:t>October</w:t>
      </w:r>
      <w:r w:rsidRPr="00B33141">
        <w:rPr>
          <w:spacing w:val="-12"/>
        </w:rPr>
        <w:t xml:space="preserve"> </w:t>
      </w:r>
      <w:r w:rsidRPr="00B33141">
        <w:t>2020.</w:t>
      </w:r>
      <w:r w:rsidRPr="00B33141">
        <w:rPr>
          <w:vertAlign w:val="superscript"/>
        </w:rPr>
        <w:t>19</w:t>
      </w:r>
      <w:r w:rsidRPr="00B33141">
        <w:rPr>
          <w:spacing w:val="-11"/>
        </w:rPr>
        <w:t xml:space="preserve"> </w:t>
      </w:r>
      <w:r w:rsidRPr="00B33141">
        <w:rPr>
          <w:position w:val="1"/>
        </w:rPr>
        <w:t>Its</w:t>
      </w:r>
      <w:r w:rsidRPr="00B33141">
        <w:rPr>
          <w:spacing w:val="-12"/>
          <w:position w:val="1"/>
        </w:rPr>
        <w:t xml:space="preserve"> </w:t>
      </w:r>
      <w:r w:rsidRPr="00B33141">
        <w:rPr>
          <w:position w:val="1"/>
        </w:rPr>
        <w:t>responses</w:t>
      </w:r>
      <w:r w:rsidRPr="00B33141">
        <w:rPr>
          <w:spacing w:val="-64"/>
          <w:position w:val="1"/>
        </w:rPr>
        <w:t xml:space="preserve"> </w:t>
      </w:r>
      <w:r w:rsidRPr="00B33141">
        <w:t>to the Royal Commission and</w:t>
      </w:r>
      <w:r w:rsidRPr="00B33141">
        <w:rPr>
          <w:spacing w:val="-64"/>
        </w:rPr>
        <w:t xml:space="preserve"> </w:t>
      </w:r>
      <w:r w:rsidRPr="00B33141">
        <w:t>IGEM’s 10-year review were</w:t>
      </w:r>
      <w:r w:rsidRPr="00B33141">
        <w:rPr>
          <w:spacing w:val="1"/>
        </w:rPr>
        <w:t xml:space="preserve"> </w:t>
      </w:r>
      <w:r w:rsidRPr="00B33141">
        <w:t>released</w:t>
      </w:r>
      <w:r w:rsidRPr="00B33141">
        <w:rPr>
          <w:spacing w:val="11"/>
        </w:rPr>
        <w:t xml:space="preserve"> </w:t>
      </w:r>
      <w:r w:rsidRPr="00B33141">
        <w:t>in</w:t>
      </w:r>
      <w:r w:rsidRPr="00B33141">
        <w:rPr>
          <w:spacing w:val="11"/>
        </w:rPr>
        <w:t xml:space="preserve"> </w:t>
      </w:r>
      <w:r w:rsidRPr="00B33141">
        <w:t>March</w:t>
      </w:r>
      <w:r w:rsidRPr="00B33141">
        <w:rPr>
          <w:spacing w:val="12"/>
        </w:rPr>
        <w:t xml:space="preserve"> </w:t>
      </w:r>
      <w:r w:rsidRPr="00B33141">
        <w:t>2021.</w:t>
      </w:r>
      <w:r w:rsidRPr="00B33141">
        <w:rPr>
          <w:position w:val="8"/>
          <w:sz w:val="14"/>
        </w:rPr>
        <w:t>20</w:t>
      </w:r>
      <w:r w:rsidRPr="00B33141">
        <w:rPr>
          <w:spacing w:val="1"/>
          <w:position w:val="8"/>
          <w:sz w:val="14"/>
        </w:rPr>
        <w:t xml:space="preserve"> </w:t>
      </w:r>
      <w:r w:rsidRPr="00B33141">
        <w:t>The government supported</w:t>
      </w:r>
      <w:r w:rsidRPr="00B33141">
        <w:rPr>
          <w:spacing w:val="1"/>
        </w:rPr>
        <w:t xml:space="preserve"> </w:t>
      </w:r>
      <w:r w:rsidRPr="00B33141">
        <w:t>the</w:t>
      </w:r>
      <w:r w:rsidRPr="00B33141">
        <w:rPr>
          <w:spacing w:val="8"/>
        </w:rPr>
        <w:t xml:space="preserve"> </w:t>
      </w:r>
      <w:r w:rsidRPr="00B33141">
        <w:t>recommendations</w:t>
      </w:r>
      <w:r w:rsidRPr="00B33141">
        <w:rPr>
          <w:spacing w:val="9"/>
        </w:rPr>
        <w:t xml:space="preserve"> </w:t>
      </w:r>
      <w:r w:rsidRPr="00B33141">
        <w:t>of</w:t>
      </w:r>
      <w:r w:rsidRPr="00B33141">
        <w:rPr>
          <w:spacing w:val="1"/>
        </w:rPr>
        <w:t xml:space="preserve"> </w:t>
      </w:r>
      <w:r w:rsidRPr="00B33141">
        <w:t>these</w:t>
      </w:r>
      <w:r w:rsidRPr="00B33141">
        <w:rPr>
          <w:spacing w:val="-3"/>
        </w:rPr>
        <w:t xml:space="preserve"> </w:t>
      </w:r>
      <w:r w:rsidRPr="00B33141">
        <w:t>inquiries.</w:t>
      </w:r>
      <w:r w:rsidRPr="00B33141">
        <w:rPr>
          <w:spacing w:val="-4"/>
        </w:rPr>
        <w:t xml:space="preserve"> </w:t>
      </w:r>
      <w:r w:rsidRPr="00B33141">
        <w:t>In</w:t>
      </w:r>
      <w:r w:rsidRPr="00B33141">
        <w:rPr>
          <w:spacing w:val="-2"/>
        </w:rPr>
        <w:t xml:space="preserve"> </w:t>
      </w:r>
      <w:r w:rsidRPr="00B33141">
        <w:t>2020–21,</w:t>
      </w:r>
    </w:p>
    <w:p w14:paraId="1C648167" w14:textId="77777777" w:rsidR="00C800F8" w:rsidRPr="00B33141" w:rsidRDefault="00B51C92">
      <w:pPr>
        <w:pStyle w:val="BodyText"/>
        <w:spacing w:line="242" w:lineRule="auto"/>
        <w:ind w:left="173" w:right="385"/>
      </w:pPr>
      <w:r w:rsidRPr="00B33141">
        <w:t>it</w:t>
      </w:r>
      <w:r w:rsidRPr="00B33141">
        <w:rPr>
          <w:spacing w:val="15"/>
        </w:rPr>
        <w:t xml:space="preserve"> </w:t>
      </w:r>
      <w:r w:rsidRPr="00B33141">
        <w:t>invested</w:t>
      </w:r>
      <w:r w:rsidRPr="00B33141">
        <w:rPr>
          <w:spacing w:val="15"/>
        </w:rPr>
        <w:t xml:space="preserve"> </w:t>
      </w:r>
      <w:r w:rsidRPr="00B33141">
        <w:t>$45.9</w:t>
      </w:r>
      <w:r w:rsidRPr="00B33141">
        <w:rPr>
          <w:spacing w:val="15"/>
        </w:rPr>
        <w:t xml:space="preserve"> </w:t>
      </w:r>
      <w:r w:rsidRPr="00B33141">
        <w:t>million</w:t>
      </w:r>
      <w:r w:rsidRPr="00B33141">
        <w:rPr>
          <w:spacing w:val="16"/>
        </w:rPr>
        <w:t xml:space="preserve"> </w:t>
      </w:r>
      <w:r w:rsidRPr="00B33141">
        <w:t>over</w:t>
      </w:r>
      <w:r w:rsidRPr="00B33141">
        <w:rPr>
          <w:spacing w:val="1"/>
        </w:rPr>
        <w:t xml:space="preserve"> </w:t>
      </w:r>
      <w:r w:rsidRPr="00B33141">
        <w:t>2 years in the Advanced</w:t>
      </w:r>
      <w:r w:rsidRPr="00B33141">
        <w:rPr>
          <w:spacing w:val="1"/>
        </w:rPr>
        <w:t xml:space="preserve"> </w:t>
      </w:r>
      <w:r w:rsidRPr="00B33141">
        <w:t>Bushfire</w:t>
      </w:r>
      <w:r w:rsidRPr="00B33141">
        <w:rPr>
          <w:spacing w:val="7"/>
        </w:rPr>
        <w:t xml:space="preserve"> </w:t>
      </w:r>
      <w:r w:rsidRPr="00B33141">
        <w:t>Management</w:t>
      </w:r>
      <w:r w:rsidRPr="00B33141">
        <w:rPr>
          <w:spacing w:val="1"/>
        </w:rPr>
        <w:t xml:space="preserve"> </w:t>
      </w:r>
      <w:r w:rsidRPr="00B33141">
        <w:t>initiative for immediate actions</w:t>
      </w:r>
      <w:r w:rsidRPr="00B33141">
        <w:rPr>
          <w:spacing w:val="-64"/>
        </w:rPr>
        <w:t xml:space="preserve"> </w:t>
      </w:r>
      <w:r w:rsidRPr="00B33141">
        <w:t>to more effectively manage</w:t>
      </w:r>
      <w:r w:rsidRPr="00B33141">
        <w:rPr>
          <w:spacing w:val="1"/>
        </w:rPr>
        <w:t xml:space="preserve"> </w:t>
      </w:r>
      <w:r w:rsidRPr="00B33141">
        <w:t>bushfire risk in a changing</w:t>
      </w:r>
      <w:r w:rsidRPr="00B33141">
        <w:rPr>
          <w:spacing w:val="1"/>
        </w:rPr>
        <w:t xml:space="preserve"> </w:t>
      </w:r>
      <w:r w:rsidRPr="00B33141">
        <w:t>climate, in line with Victoria’s</w:t>
      </w:r>
      <w:r w:rsidRPr="00B33141">
        <w:rPr>
          <w:spacing w:val="1"/>
        </w:rPr>
        <w:t xml:space="preserve"> </w:t>
      </w:r>
      <w:r w:rsidRPr="00B33141">
        <w:t>strategic approach to bushfire</w:t>
      </w:r>
      <w:r w:rsidRPr="00B33141">
        <w:rPr>
          <w:spacing w:val="-64"/>
        </w:rPr>
        <w:t xml:space="preserve"> </w:t>
      </w:r>
      <w:r w:rsidRPr="00B33141">
        <w:t>management. This investment</w:t>
      </w:r>
      <w:r w:rsidRPr="00B33141">
        <w:rPr>
          <w:spacing w:val="-64"/>
        </w:rPr>
        <w:t xml:space="preserve"> </w:t>
      </w:r>
      <w:r w:rsidRPr="00B33141">
        <w:t>involved a focus on advancing</w:t>
      </w:r>
      <w:r w:rsidRPr="00B33141">
        <w:rPr>
          <w:spacing w:val="-64"/>
        </w:rPr>
        <w:t xml:space="preserve"> </w:t>
      </w:r>
      <w:r w:rsidRPr="00B33141">
        <w:t>DELWP’s strategic risk-based</w:t>
      </w:r>
      <w:r w:rsidRPr="00B33141">
        <w:rPr>
          <w:spacing w:val="-64"/>
        </w:rPr>
        <w:t xml:space="preserve"> </w:t>
      </w:r>
      <w:r w:rsidRPr="00B33141">
        <w:t>approach and extensive</w:t>
      </w:r>
      <w:r w:rsidRPr="00B33141">
        <w:rPr>
          <w:spacing w:val="1"/>
        </w:rPr>
        <w:t xml:space="preserve"> </w:t>
      </w:r>
      <w:r w:rsidRPr="00B33141">
        <w:t>enhancement</w:t>
      </w:r>
      <w:r w:rsidRPr="00B33141">
        <w:rPr>
          <w:spacing w:val="-5"/>
        </w:rPr>
        <w:t xml:space="preserve"> </w:t>
      </w:r>
      <w:r w:rsidRPr="00B33141">
        <w:t>of</w:t>
      </w:r>
      <w:r w:rsidRPr="00B33141">
        <w:rPr>
          <w:spacing w:val="-4"/>
        </w:rPr>
        <w:t xml:space="preserve"> </w:t>
      </w:r>
      <w:r w:rsidRPr="00B33141">
        <w:t>bushfire</w:t>
      </w:r>
      <w:r w:rsidRPr="00B33141">
        <w:rPr>
          <w:spacing w:val="-4"/>
        </w:rPr>
        <w:t xml:space="preserve"> </w:t>
      </w:r>
      <w:r w:rsidRPr="00B33141">
        <w:t>risk</w:t>
      </w:r>
    </w:p>
    <w:p w14:paraId="56C51625" w14:textId="77777777" w:rsidR="00C800F8" w:rsidRPr="00B33141" w:rsidRDefault="00B51C92">
      <w:pPr>
        <w:pStyle w:val="BodyText"/>
        <w:spacing w:before="15" w:line="242" w:lineRule="auto"/>
        <w:ind w:left="173" w:right="333"/>
      </w:pPr>
      <w:r w:rsidRPr="00B33141">
        <w:t>modelling. Improved modelling</w:t>
      </w:r>
      <w:r w:rsidRPr="00B33141">
        <w:rPr>
          <w:spacing w:val="-64"/>
        </w:rPr>
        <w:t xml:space="preserve"> </w:t>
      </w:r>
      <w:r w:rsidRPr="00B33141">
        <w:t>capabilities</w:t>
      </w:r>
      <w:r w:rsidRPr="00B33141">
        <w:rPr>
          <w:spacing w:val="-1"/>
        </w:rPr>
        <w:t xml:space="preserve"> </w:t>
      </w:r>
      <w:r w:rsidRPr="00B33141">
        <w:t>will</w:t>
      </w:r>
      <w:r w:rsidRPr="00B33141">
        <w:rPr>
          <w:spacing w:val="-2"/>
        </w:rPr>
        <w:t xml:space="preserve"> </w:t>
      </w:r>
      <w:r w:rsidRPr="00B33141">
        <w:t>include:</w:t>
      </w:r>
    </w:p>
    <w:p w14:paraId="61EF7F74" w14:textId="77777777" w:rsidR="00C800F8" w:rsidRPr="00B33141" w:rsidRDefault="00B51C92">
      <w:pPr>
        <w:pStyle w:val="ListParagraph"/>
        <w:numPr>
          <w:ilvl w:val="0"/>
          <w:numId w:val="13"/>
        </w:numPr>
        <w:tabs>
          <w:tab w:val="left" w:pos="401"/>
        </w:tabs>
        <w:spacing w:before="116" w:line="242" w:lineRule="auto"/>
        <w:ind w:right="492"/>
        <w:rPr>
          <w:sz w:val="24"/>
        </w:rPr>
      </w:pPr>
      <w:r w:rsidRPr="00B33141">
        <w:rPr>
          <w:sz w:val="24"/>
        </w:rPr>
        <w:t>updating modelled bushfire</w:t>
      </w:r>
      <w:r w:rsidRPr="00B33141">
        <w:rPr>
          <w:spacing w:val="-64"/>
          <w:sz w:val="24"/>
        </w:rPr>
        <w:t xml:space="preserve"> </w:t>
      </w:r>
      <w:r w:rsidRPr="00B33141">
        <w:rPr>
          <w:sz w:val="24"/>
        </w:rPr>
        <w:t>impacts on the</w:t>
      </w:r>
      <w:r w:rsidRPr="00B33141">
        <w:rPr>
          <w:spacing w:val="66"/>
          <w:sz w:val="24"/>
        </w:rPr>
        <w:t xml:space="preserve"> </w:t>
      </w:r>
      <w:r w:rsidRPr="00B33141">
        <w:rPr>
          <w:sz w:val="24"/>
        </w:rPr>
        <w:t>likelihood</w:t>
      </w:r>
      <w:r w:rsidRPr="00B33141">
        <w:rPr>
          <w:spacing w:val="1"/>
          <w:sz w:val="24"/>
        </w:rPr>
        <w:t xml:space="preserve"> </w:t>
      </w:r>
      <w:r w:rsidRPr="00B33141">
        <w:rPr>
          <w:sz w:val="24"/>
        </w:rPr>
        <w:t>of property loss to better</w:t>
      </w:r>
      <w:r w:rsidRPr="00B33141">
        <w:rPr>
          <w:spacing w:val="1"/>
          <w:sz w:val="24"/>
        </w:rPr>
        <w:t xml:space="preserve"> </w:t>
      </w:r>
      <w:r w:rsidRPr="00B33141">
        <w:rPr>
          <w:sz w:val="24"/>
        </w:rPr>
        <w:t>estimate</w:t>
      </w:r>
      <w:r w:rsidRPr="00B33141">
        <w:rPr>
          <w:spacing w:val="-2"/>
          <w:sz w:val="24"/>
        </w:rPr>
        <w:t xml:space="preserve"> </w:t>
      </w:r>
      <w:r w:rsidRPr="00B33141">
        <w:rPr>
          <w:sz w:val="24"/>
        </w:rPr>
        <w:t>community</w:t>
      </w:r>
      <w:r w:rsidRPr="00B33141">
        <w:rPr>
          <w:spacing w:val="-2"/>
          <w:sz w:val="24"/>
        </w:rPr>
        <w:t xml:space="preserve"> </w:t>
      </w:r>
      <w:r w:rsidRPr="00B33141">
        <w:rPr>
          <w:sz w:val="24"/>
        </w:rPr>
        <w:t>risk</w:t>
      </w:r>
    </w:p>
    <w:p w14:paraId="3BF96234" w14:textId="77777777" w:rsidR="00C800F8" w:rsidRPr="00B33141" w:rsidRDefault="00B51C92">
      <w:pPr>
        <w:pStyle w:val="ListParagraph"/>
        <w:numPr>
          <w:ilvl w:val="0"/>
          <w:numId w:val="13"/>
        </w:numPr>
        <w:tabs>
          <w:tab w:val="left" w:pos="401"/>
        </w:tabs>
        <w:spacing w:before="119" w:line="242" w:lineRule="auto"/>
        <w:ind w:right="386"/>
        <w:rPr>
          <w:sz w:val="24"/>
        </w:rPr>
      </w:pPr>
      <w:r w:rsidRPr="00B33141">
        <w:rPr>
          <w:sz w:val="24"/>
        </w:rPr>
        <w:t>expanding understanding of</w:t>
      </w:r>
      <w:r w:rsidRPr="00B33141">
        <w:rPr>
          <w:spacing w:val="-64"/>
          <w:sz w:val="24"/>
        </w:rPr>
        <w:t xml:space="preserve"> </w:t>
      </w:r>
      <w:r w:rsidRPr="00B33141">
        <w:rPr>
          <w:sz w:val="24"/>
        </w:rPr>
        <w:t>the likelihood of fire weather</w:t>
      </w:r>
      <w:r w:rsidRPr="00B33141">
        <w:rPr>
          <w:spacing w:val="-64"/>
          <w:sz w:val="24"/>
        </w:rPr>
        <w:t xml:space="preserve"> </w:t>
      </w:r>
      <w:r w:rsidRPr="00B33141">
        <w:rPr>
          <w:sz w:val="24"/>
        </w:rPr>
        <w:t>conditions to support</w:t>
      </w:r>
      <w:r w:rsidRPr="00B33141">
        <w:rPr>
          <w:spacing w:val="1"/>
          <w:sz w:val="24"/>
        </w:rPr>
        <w:t xml:space="preserve"> </w:t>
      </w:r>
      <w:r w:rsidRPr="00B33141">
        <w:rPr>
          <w:sz w:val="24"/>
        </w:rPr>
        <w:t>analysis of the impact of</w:t>
      </w:r>
      <w:r w:rsidRPr="00B33141">
        <w:rPr>
          <w:spacing w:val="1"/>
          <w:sz w:val="24"/>
        </w:rPr>
        <w:t xml:space="preserve"> </w:t>
      </w:r>
      <w:r w:rsidRPr="00B33141">
        <w:rPr>
          <w:sz w:val="24"/>
        </w:rPr>
        <w:t>climate change on fire</w:t>
      </w:r>
      <w:r w:rsidRPr="00B33141">
        <w:rPr>
          <w:spacing w:val="1"/>
          <w:sz w:val="24"/>
        </w:rPr>
        <w:t xml:space="preserve"> </w:t>
      </w:r>
      <w:r w:rsidRPr="00B33141">
        <w:rPr>
          <w:sz w:val="24"/>
        </w:rPr>
        <w:t>weather</w:t>
      </w:r>
      <w:r w:rsidRPr="00B33141">
        <w:rPr>
          <w:spacing w:val="-4"/>
          <w:sz w:val="24"/>
        </w:rPr>
        <w:t xml:space="preserve"> </w:t>
      </w:r>
      <w:r w:rsidRPr="00B33141">
        <w:rPr>
          <w:sz w:val="24"/>
        </w:rPr>
        <w:t>and</w:t>
      </w:r>
      <w:r w:rsidRPr="00B33141">
        <w:rPr>
          <w:spacing w:val="-3"/>
          <w:sz w:val="24"/>
        </w:rPr>
        <w:t xml:space="preserve"> </w:t>
      </w:r>
      <w:r w:rsidRPr="00B33141">
        <w:rPr>
          <w:sz w:val="24"/>
        </w:rPr>
        <w:t>bushfire</w:t>
      </w:r>
      <w:r w:rsidRPr="00B33141">
        <w:rPr>
          <w:spacing w:val="-3"/>
          <w:sz w:val="24"/>
        </w:rPr>
        <w:t xml:space="preserve"> </w:t>
      </w:r>
      <w:r w:rsidRPr="00B33141">
        <w:rPr>
          <w:sz w:val="24"/>
        </w:rPr>
        <w:t>risk.</w:t>
      </w:r>
    </w:p>
    <w:p w14:paraId="69392F4B" w14:textId="77777777" w:rsidR="00C800F8" w:rsidRPr="00B33141" w:rsidRDefault="00C800F8">
      <w:pPr>
        <w:spacing w:line="242" w:lineRule="auto"/>
        <w:rPr>
          <w:sz w:val="24"/>
        </w:rPr>
        <w:sectPr w:rsidR="00C800F8" w:rsidRPr="00B33141">
          <w:pgSz w:w="11910" w:h="16840"/>
          <w:pgMar w:top="660" w:right="480" w:bottom="860" w:left="620" w:header="0" w:footer="679" w:gutter="0"/>
          <w:cols w:num="3" w:space="720" w:equalWidth="0">
            <w:col w:w="3448" w:space="66"/>
            <w:col w:w="3456" w:space="59"/>
            <w:col w:w="3781"/>
          </w:cols>
        </w:sectPr>
      </w:pPr>
    </w:p>
    <w:p w14:paraId="51D8383F" w14:textId="77777777" w:rsidR="00C800F8" w:rsidRPr="00B33141" w:rsidRDefault="00B51C92">
      <w:pPr>
        <w:pStyle w:val="ListParagraph"/>
        <w:numPr>
          <w:ilvl w:val="0"/>
          <w:numId w:val="8"/>
        </w:numPr>
        <w:tabs>
          <w:tab w:val="left" w:pos="435"/>
        </w:tabs>
        <w:spacing w:before="154"/>
        <w:ind w:left="434"/>
        <w:rPr>
          <w:sz w:val="16"/>
        </w:rPr>
      </w:pPr>
      <w:r w:rsidRPr="00B33141">
        <w:rPr>
          <w:sz w:val="16"/>
        </w:rPr>
        <w:t>Department</w:t>
      </w:r>
      <w:r w:rsidRPr="00B33141">
        <w:rPr>
          <w:spacing w:val="-6"/>
          <w:sz w:val="16"/>
        </w:rPr>
        <w:t xml:space="preserve"> </w:t>
      </w:r>
      <w:r w:rsidRPr="00B33141">
        <w:rPr>
          <w:sz w:val="16"/>
        </w:rPr>
        <w:t>of</w:t>
      </w:r>
      <w:r w:rsidRPr="00B33141">
        <w:rPr>
          <w:spacing w:val="-6"/>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6"/>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2017</w:t>
      </w:r>
      <w:r w:rsidRPr="00B33141">
        <w:rPr>
          <w:spacing w:val="-5"/>
          <w:sz w:val="16"/>
        </w:rPr>
        <w:t xml:space="preserve"> </w:t>
      </w:r>
      <w:r w:rsidRPr="00B33141">
        <w:rPr>
          <w:sz w:val="16"/>
        </w:rPr>
        <w:t>Plan</w:t>
      </w:r>
      <w:r w:rsidRPr="00B33141">
        <w:rPr>
          <w:spacing w:val="-5"/>
          <w:sz w:val="16"/>
        </w:rPr>
        <w:t xml:space="preserve"> </w:t>
      </w:r>
      <w:r w:rsidRPr="00B33141">
        <w:rPr>
          <w:sz w:val="16"/>
        </w:rPr>
        <w:t>Melbourne</w:t>
      </w:r>
      <w:r w:rsidRPr="00B33141">
        <w:rPr>
          <w:spacing w:val="-6"/>
          <w:sz w:val="16"/>
        </w:rPr>
        <w:t xml:space="preserve"> </w:t>
      </w:r>
      <w:r w:rsidRPr="00B33141">
        <w:rPr>
          <w:sz w:val="16"/>
        </w:rPr>
        <w:t>2017–2050,</w:t>
      </w:r>
      <w:r w:rsidRPr="00B33141">
        <w:rPr>
          <w:spacing w:val="-5"/>
          <w:sz w:val="16"/>
        </w:rPr>
        <w:t xml:space="preserve"> </w:t>
      </w:r>
      <w:r w:rsidRPr="00B33141">
        <w:rPr>
          <w:sz w:val="16"/>
        </w:rPr>
        <w:t>page.</w:t>
      </w:r>
      <w:r w:rsidRPr="00B33141">
        <w:rPr>
          <w:spacing w:val="-6"/>
          <w:sz w:val="16"/>
        </w:rPr>
        <w:t xml:space="preserve"> </w:t>
      </w:r>
      <w:r w:rsidRPr="00B33141">
        <w:rPr>
          <w:sz w:val="16"/>
        </w:rPr>
        <w:t>113.</w:t>
      </w:r>
    </w:p>
    <w:p w14:paraId="6EF2A738" w14:textId="77777777" w:rsidR="00C800F8" w:rsidRPr="00B33141" w:rsidRDefault="00B51C92">
      <w:pPr>
        <w:pStyle w:val="ListParagraph"/>
        <w:numPr>
          <w:ilvl w:val="0"/>
          <w:numId w:val="8"/>
        </w:numPr>
        <w:tabs>
          <w:tab w:val="left" w:pos="435"/>
        </w:tabs>
        <w:spacing w:before="72"/>
        <w:ind w:left="434"/>
        <w:rPr>
          <w:sz w:val="16"/>
        </w:rPr>
      </w:pPr>
      <w:r w:rsidRPr="00B33141">
        <w:rPr>
          <w:sz w:val="16"/>
        </w:rPr>
        <w:t>Australian</w:t>
      </w:r>
      <w:r w:rsidRPr="00B33141">
        <w:rPr>
          <w:spacing w:val="-3"/>
          <w:sz w:val="16"/>
        </w:rPr>
        <w:t xml:space="preserve"> </w:t>
      </w:r>
      <w:r w:rsidRPr="00B33141">
        <w:rPr>
          <w:sz w:val="16"/>
        </w:rPr>
        <w:t>Building</w:t>
      </w:r>
      <w:r w:rsidRPr="00B33141">
        <w:rPr>
          <w:spacing w:val="-3"/>
          <w:sz w:val="16"/>
        </w:rPr>
        <w:t xml:space="preserve"> </w:t>
      </w:r>
      <w:r w:rsidRPr="00B33141">
        <w:rPr>
          <w:sz w:val="16"/>
        </w:rPr>
        <w:t>Codes</w:t>
      </w:r>
      <w:r w:rsidRPr="00B33141">
        <w:rPr>
          <w:spacing w:val="-3"/>
          <w:sz w:val="16"/>
        </w:rPr>
        <w:t xml:space="preserve"> </w:t>
      </w:r>
      <w:r w:rsidRPr="00B33141">
        <w:rPr>
          <w:sz w:val="16"/>
        </w:rPr>
        <w:t>Board</w:t>
      </w:r>
      <w:r w:rsidRPr="00B33141">
        <w:rPr>
          <w:spacing w:val="-3"/>
          <w:sz w:val="16"/>
        </w:rPr>
        <w:t xml:space="preserve"> </w:t>
      </w:r>
      <w:r w:rsidRPr="00B33141">
        <w:rPr>
          <w:sz w:val="16"/>
        </w:rPr>
        <w:t>(ABCB),</w:t>
      </w:r>
      <w:r w:rsidRPr="00B33141">
        <w:rPr>
          <w:spacing w:val="-2"/>
          <w:sz w:val="16"/>
        </w:rPr>
        <w:t xml:space="preserve"> </w:t>
      </w:r>
      <w:r w:rsidRPr="00B33141">
        <w:rPr>
          <w:sz w:val="16"/>
        </w:rPr>
        <w:t>Climate</w:t>
      </w:r>
      <w:r w:rsidRPr="00B33141">
        <w:rPr>
          <w:spacing w:val="-3"/>
          <w:sz w:val="16"/>
        </w:rPr>
        <w:t xml:space="preserve"> </w:t>
      </w:r>
      <w:r w:rsidRPr="00B33141">
        <w:rPr>
          <w:sz w:val="16"/>
        </w:rPr>
        <w:t>Zone</w:t>
      </w:r>
      <w:r w:rsidRPr="00B33141">
        <w:rPr>
          <w:spacing w:val="-3"/>
          <w:sz w:val="16"/>
        </w:rPr>
        <w:t xml:space="preserve"> </w:t>
      </w:r>
      <w:r w:rsidRPr="00B33141">
        <w:rPr>
          <w:sz w:val="16"/>
        </w:rPr>
        <w:t>Map</w:t>
      </w:r>
      <w:r w:rsidRPr="00B33141">
        <w:rPr>
          <w:spacing w:val="-2"/>
          <w:sz w:val="16"/>
        </w:rPr>
        <w:t xml:space="preserve"> </w:t>
      </w:r>
      <w:r w:rsidRPr="00B33141">
        <w:rPr>
          <w:sz w:val="16"/>
        </w:rPr>
        <w:t>Victoria,</w:t>
      </w:r>
      <w:r w:rsidRPr="00B33141">
        <w:rPr>
          <w:spacing w:val="-3"/>
          <w:sz w:val="16"/>
        </w:rPr>
        <w:t xml:space="preserve"> </w:t>
      </w:r>
      <w:r w:rsidRPr="00B33141">
        <w:rPr>
          <w:sz w:val="16"/>
        </w:rPr>
        <w:t>the</w:t>
      </w:r>
      <w:r w:rsidRPr="00B33141">
        <w:rPr>
          <w:spacing w:val="-11"/>
          <w:sz w:val="16"/>
        </w:rPr>
        <w:t xml:space="preserve"> </w:t>
      </w:r>
      <w:r w:rsidRPr="00B33141">
        <w:rPr>
          <w:sz w:val="16"/>
        </w:rPr>
        <w:t>ABCB</w:t>
      </w:r>
      <w:r w:rsidRPr="00B33141">
        <w:rPr>
          <w:spacing w:val="-3"/>
          <w:sz w:val="16"/>
        </w:rPr>
        <w:t xml:space="preserve"> </w:t>
      </w:r>
      <w:r w:rsidRPr="00B33141">
        <w:rPr>
          <w:sz w:val="16"/>
        </w:rPr>
        <w:t>website</w:t>
      </w:r>
      <w:r w:rsidRPr="00B33141">
        <w:rPr>
          <w:spacing w:val="-3"/>
          <w:sz w:val="16"/>
        </w:rPr>
        <w:t xml:space="preserve"> </w:t>
      </w:r>
      <w:r w:rsidRPr="00B33141">
        <w:rPr>
          <w:sz w:val="16"/>
        </w:rPr>
        <w:t>(accessed</w:t>
      </w:r>
      <w:r w:rsidRPr="00B33141">
        <w:rPr>
          <w:spacing w:val="-2"/>
          <w:sz w:val="16"/>
        </w:rPr>
        <w:t xml:space="preserve"> </w:t>
      </w:r>
      <w:r w:rsidRPr="00B33141">
        <w:rPr>
          <w:sz w:val="16"/>
        </w:rPr>
        <w:t>June</w:t>
      </w:r>
      <w:r w:rsidRPr="00B33141">
        <w:rPr>
          <w:spacing w:val="-3"/>
          <w:sz w:val="16"/>
        </w:rPr>
        <w:t xml:space="preserve"> </w:t>
      </w:r>
      <w:r w:rsidRPr="00B33141">
        <w:rPr>
          <w:sz w:val="16"/>
        </w:rPr>
        <w:t>2021).</w:t>
      </w:r>
    </w:p>
    <w:p w14:paraId="6E06037B" w14:textId="77777777" w:rsidR="00C800F8" w:rsidRPr="00B33141" w:rsidRDefault="00B51C92">
      <w:pPr>
        <w:pStyle w:val="ListParagraph"/>
        <w:numPr>
          <w:ilvl w:val="0"/>
          <w:numId w:val="8"/>
        </w:numPr>
        <w:tabs>
          <w:tab w:val="left" w:pos="435"/>
        </w:tabs>
        <w:spacing w:before="73"/>
        <w:ind w:left="434"/>
        <w:rPr>
          <w:sz w:val="16"/>
        </w:rPr>
      </w:pPr>
      <w:r w:rsidRPr="00B33141">
        <w:rPr>
          <w:sz w:val="16"/>
        </w:rPr>
        <w:t>CSIRO,</w:t>
      </w:r>
      <w:r w:rsidRPr="00B33141">
        <w:rPr>
          <w:spacing w:val="-6"/>
          <w:sz w:val="16"/>
        </w:rPr>
        <w:t xml:space="preserve"> </w:t>
      </w:r>
      <w:r w:rsidRPr="00B33141">
        <w:rPr>
          <w:sz w:val="16"/>
        </w:rPr>
        <w:t>Victorian</w:t>
      </w:r>
      <w:r w:rsidRPr="00B33141">
        <w:rPr>
          <w:spacing w:val="-6"/>
          <w:sz w:val="16"/>
        </w:rPr>
        <w:t xml:space="preserve"> </w:t>
      </w:r>
      <w:r w:rsidRPr="00B33141">
        <w:rPr>
          <w:sz w:val="16"/>
        </w:rPr>
        <w:t>Climate</w:t>
      </w:r>
      <w:r w:rsidRPr="00B33141">
        <w:rPr>
          <w:spacing w:val="-6"/>
          <w:sz w:val="16"/>
        </w:rPr>
        <w:t xml:space="preserve"> </w:t>
      </w:r>
      <w:r w:rsidRPr="00B33141">
        <w:rPr>
          <w:sz w:val="16"/>
        </w:rPr>
        <w:t>Projections</w:t>
      </w:r>
      <w:r w:rsidRPr="00B33141">
        <w:rPr>
          <w:spacing w:val="-5"/>
          <w:sz w:val="16"/>
        </w:rPr>
        <w:t xml:space="preserve"> </w:t>
      </w:r>
      <w:r w:rsidRPr="00B33141">
        <w:rPr>
          <w:sz w:val="16"/>
        </w:rPr>
        <w:t>2019.</w:t>
      </w:r>
    </w:p>
    <w:p w14:paraId="77C07480" w14:textId="77777777" w:rsidR="00C800F8" w:rsidRPr="00B33141" w:rsidRDefault="00B51C92">
      <w:pPr>
        <w:pStyle w:val="ListParagraph"/>
        <w:numPr>
          <w:ilvl w:val="0"/>
          <w:numId w:val="8"/>
        </w:numPr>
        <w:tabs>
          <w:tab w:val="left" w:pos="435"/>
        </w:tabs>
        <w:spacing w:before="73"/>
        <w:ind w:left="434"/>
        <w:rPr>
          <w:sz w:val="16"/>
        </w:rPr>
      </w:pPr>
      <w:r w:rsidRPr="00B33141">
        <w:rPr>
          <w:sz w:val="16"/>
        </w:rPr>
        <w:t>Department</w:t>
      </w:r>
      <w:r w:rsidRPr="00B33141">
        <w:rPr>
          <w:spacing w:val="-6"/>
          <w:sz w:val="16"/>
        </w:rPr>
        <w:t xml:space="preserve"> </w:t>
      </w:r>
      <w:r w:rsidRPr="00B33141">
        <w:rPr>
          <w:sz w:val="16"/>
        </w:rPr>
        <w:t>of</w:t>
      </w:r>
      <w:r w:rsidRPr="00B33141">
        <w:rPr>
          <w:spacing w:val="-5"/>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5"/>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Victoria’s</w:t>
      </w:r>
      <w:r w:rsidRPr="00B33141">
        <w:rPr>
          <w:spacing w:val="-4"/>
          <w:sz w:val="16"/>
        </w:rPr>
        <w:t xml:space="preserve"> </w:t>
      </w:r>
      <w:r w:rsidRPr="00B33141">
        <w:rPr>
          <w:sz w:val="16"/>
        </w:rPr>
        <w:t>Climate</w:t>
      </w:r>
      <w:r w:rsidRPr="00B33141">
        <w:rPr>
          <w:spacing w:val="-6"/>
          <w:sz w:val="16"/>
        </w:rPr>
        <w:t xml:space="preserve"> </w:t>
      </w:r>
      <w:r w:rsidRPr="00B33141">
        <w:rPr>
          <w:sz w:val="16"/>
        </w:rPr>
        <w:t>Science</w:t>
      </w:r>
      <w:r w:rsidRPr="00B33141">
        <w:rPr>
          <w:spacing w:val="-4"/>
          <w:sz w:val="16"/>
        </w:rPr>
        <w:t xml:space="preserve"> </w:t>
      </w:r>
      <w:r w:rsidRPr="00B33141">
        <w:rPr>
          <w:sz w:val="16"/>
        </w:rPr>
        <w:t>Report</w:t>
      </w:r>
      <w:r w:rsidRPr="00B33141">
        <w:rPr>
          <w:spacing w:val="-5"/>
          <w:sz w:val="16"/>
        </w:rPr>
        <w:t xml:space="preserve"> </w:t>
      </w:r>
      <w:r w:rsidRPr="00B33141">
        <w:rPr>
          <w:sz w:val="16"/>
        </w:rPr>
        <w:t>2019.</w:t>
      </w:r>
    </w:p>
    <w:p w14:paraId="2D424537"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62662C6A" w14:textId="77777777" w:rsidR="00C800F8" w:rsidRPr="00B33141" w:rsidRDefault="00B51C92">
      <w:pPr>
        <w:pStyle w:val="Heading3"/>
        <w:spacing w:before="65" w:line="242" w:lineRule="auto"/>
        <w:ind w:right="101"/>
      </w:pPr>
      <w:r w:rsidRPr="00B33141">
        <w:lastRenderedPageBreak/>
        <w:t>Built environment gaps and</w:t>
      </w:r>
      <w:r w:rsidRPr="00B33141">
        <w:rPr>
          <w:spacing w:val="-65"/>
        </w:rPr>
        <w:t xml:space="preserve"> </w:t>
      </w:r>
      <w:r w:rsidRPr="00B33141">
        <w:t>opportunities</w:t>
      </w:r>
    </w:p>
    <w:p w14:paraId="04C2CBC2" w14:textId="77777777" w:rsidR="00C800F8" w:rsidRPr="00B33141" w:rsidRDefault="00B51C92">
      <w:pPr>
        <w:spacing w:before="116" w:line="242" w:lineRule="auto"/>
        <w:ind w:left="173" w:right="181"/>
        <w:rPr>
          <w:b/>
          <w:sz w:val="24"/>
        </w:rPr>
      </w:pPr>
      <w:r w:rsidRPr="00B33141">
        <w:rPr>
          <w:b/>
          <w:sz w:val="24"/>
        </w:rPr>
        <w:t>The Royal Commission’s</w:t>
      </w:r>
      <w:r w:rsidRPr="00B33141">
        <w:rPr>
          <w:b/>
          <w:spacing w:val="1"/>
          <w:sz w:val="24"/>
        </w:rPr>
        <w:t xml:space="preserve"> </w:t>
      </w:r>
      <w:r w:rsidRPr="00B33141">
        <w:rPr>
          <w:b/>
          <w:sz w:val="24"/>
        </w:rPr>
        <w:t>work on natural disasters</w:t>
      </w:r>
      <w:r w:rsidRPr="00B33141">
        <w:rPr>
          <w:b/>
          <w:spacing w:val="1"/>
          <w:sz w:val="24"/>
        </w:rPr>
        <w:t xml:space="preserve"> </w:t>
      </w:r>
      <w:r w:rsidRPr="00B33141">
        <w:rPr>
          <w:b/>
          <w:sz w:val="24"/>
        </w:rPr>
        <w:t>has focused national</w:t>
      </w:r>
      <w:r w:rsidRPr="00B33141">
        <w:rPr>
          <w:b/>
          <w:spacing w:val="1"/>
          <w:sz w:val="24"/>
        </w:rPr>
        <w:t xml:space="preserve"> </w:t>
      </w:r>
      <w:r w:rsidRPr="00B33141">
        <w:rPr>
          <w:b/>
          <w:sz w:val="24"/>
        </w:rPr>
        <w:t>attention on the benefits of</w:t>
      </w:r>
      <w:r w:rsidRPr="00B33141">
        <w:rPr>
          <w:b/>
          <w:spacing w:val="-64"/>
          <w:sz w:val="24"/>
        </w:rPr>
        <w:t xml:space="preserve"> </w:t>
      </w:r>
      <w:r w:rsidRPr="00B33141">
        <w:rPr>
          <w:b/>
          <w:sz w:val="24"/>
        </w:rPr>
        <w:t>a further review of building</w:t>
      </w:r>
      <w:r w:rsidRPr="00B33141">
        <w:rPr>
          <w:b/>
          <w:spacing w:val="-64"/>
          <w:sz w:val="24"/>
        </w:rPr>
        <w:t xml:space="preserve"> </w:t>
      </w:r>
      <w:r w:rsidRPr="00B33141">
        <w:rPr>
          <w:b/>
          <w:sz w:val="24"/>
        </w:rPr>
        <w:t>and</w:t>
      </w:r>
      <w:r w:rsidRPr="00B33141">
        <w:rPr>
          <w:b/>
          <w:spacing w:val="-2"/>
          <w:sz w:val="24"/>
        </w:rPr>
        <w:t xml:space="preserve"> </w:t>
      </w:r>
      <w:r w:rsidRPr="00B33141">
        <w:rPr>
          <w:b/>
          <w:sz w:val="24"/>
        </w:rPr>
        <w:t>planning</w:t>
      </w:r>
      <w:r w:rsidRPr="00B33141">
        <w:rPr>
          <w:b/>
          <w:spacing w:val="-1"/>
          <w:sz w:val="24"/>
        </w:rPr>
        <w:t xml:space="preserve"> </w:t>
      </w:r>
      <w:r w:rsidRPr="00B33141">
        <w:rPr>
          <w:b/>
          <w:sz w:val="24"/>
        </w:rPr>
        <w:t>standards.</w:t>
      </w:r>
    </w:p>
    <w:p w14:paraId="400F7E82" w14:textId="77777777" w:rsidR="00C800F8" w:rsidRPr="00B33141" w:rsidRDefault="00B51C92">
      <w:pPr>
        <w:pStyle w:val="BodyText"/>
        <w:spacing w:before="122" w:line="242" w:lineRule="auto"/>
        <w:ind w:left="173" w:right="206"/>
      </w:pPr>
      <w:r w:rsidRPr="00B33141">
        <w:t>The Royal Commission</w:t>
      </w:r>
      <w:r w:rsidRPr="00B33141">
        <w:rPr>
          <w:spacing w:val="1"/>
        </w:rPr>
        <w:t xml:space="preserve"> </w:t>
      </w:r>
      <w:r w:rsidRPr="00B33141">
        <w:t>found: ‘The likelihood of</w:t>
      </w:r>
      <w:r w:rsidRPr="00B33141">
        <w:rPr>
          <w:spacing w:val="1"/>
        </w:rPr>
        <w:t xml:space="preserve"> </w:t>
      </w:r>
      <w:r w:rsidRPr="00B33141">
        <w:t>increases in the severity and</w:t>
      </w:r>
      <w:r w:rsidRPr="00B33141">
        <w:rPr>
          <w:spacing w:val="-64"/>
        </w:rPr>
        <w:t xml:space="preserve"> </w:t>
      </w:r>
      <w:r w:rsidRPr="00B33141">
        <w:t>frequency of natural hazards</w:t>
      </w:r>
      <w:r w:rsidRPr="00B33141">
        <w:rPr>
          <w:spacing w:val="-64"/>
        </w:rPr>
        <w:t xml:space="preserve"> </w:t>
      </w:r>
      <w:r w:rsidRPr="00B33141">
        <w:t>should be considered in land</w:t>
      </w:r>
      <w:r w:rsidRPr="00B33141">
        <w:rPr>
          <w:spacing w:val="-65"/>
        </w:rPr>
        <w:t xml:space="preserve"> </w:t>
      </w:r>
      <w:r w:rsidRPr="00B33141">
        <w:t>use planning and building</w:t>
      </w:r>
      <w:r w:rsidRPr="00B33141">
        <w:rPr>
          <w:spacing w:val="1"/>
        </w:rPr>
        <w:t xml:space="preserve"> </w:t>
      </w:r>
      <w:r w:rsidRPr="00B33141">
        <w:t>decisions.</w:t>
      </w:r>
      <w:r w:rsidRPr="00B33141">
        <w:rPr>
          <w:spacing w:val="-9"/>
        </w:rPr>
        <w:t xml:space="preserve"> </w:t>
      </w:r>
      <w:r w:rsidRPr="00B33141">
        <w:t>These</w:t>
      </w:r>
      <w:r w:rsidRPr="00B33141">
        <w:rPr>
          <w:spacing w:val="-3"/>
        </w:rPr>
        <w:t xml:space="preserve"> </w:t>
      </w:r>
      <w:r w:rsidRPr="00B33141">
        <w:t>decisions</w:t>
      </w:r>
    </w:p>
    <w:p w14:paraId="2D752170" w14:textId="77777777" w:rsidR="00C800F8" w:rsidRPr="00B33141" w:rsidRDefault="00B51C92">
      <w:pPr>
        <w:pStyle w:val="BodyText"/>
        <w:spacing w:before="9" w:line="242" w:lineRule="auto"/>
        <w:ind w:left="173" w:right="-5"/>
      </w:pPr>
      <w:r w:rsidRPr="00B33141">
        <w:t>should</w:t>
      </w:r>
      <w:r w:rsidRPr="00B33141">
        <w:rPr>
          <w:spacing w:val="-3"/>
        </w:rPr>
        <w:t xml:space="preserve"> </w:t>
      </w:r>
      <w:r w:rsidRPr="00B33141">
        <w:t>be</w:t>
      </w:r>
      <w:r w:rsidRPr="00B33141">
        <w:rPr>
          <w:spacing w:val="-3"/>
        </w:rPr>
        <w:t xml:space="preserve"> </w:t>
      </w:r>
      <w:r w:rsidRPr="00B33141">
        <w:t>informed</w:t>
      </w:r>
      <w:r w:rsidRPr="00B33141">
        <w:rPr>
          <w:spacing w:val="-4"/>
        </w:rPr>
        <w:t xml:space="preserve"> </w:t>
      </w:r>
      <w:r w:rsidRPr="00B33141">
        <w:t>by</w:t>
      </w:r>
      <w:r w:rsidRPr="00B33141">
        <w:rPr>
          <w:spacing w:val="-3"/>
        </w:rPr>
        <w:t xml:space="preserve"> </w:t>
      </w:r>
      <w:r w:rsidRPr="00B33141">
        <w:t>the</w:t>
      </w:r>
      <w:r w:rsidRPr="00B33141">
        <w:rPr>
          <w:spacing w:val="-3"/>
        </w:rPr>
        <w:t xml:space="preserve"> </w:t>
      </w:r>
      <w:r w:rsidRPr="00B33141">
        <w:t>best</w:t>
      </w:r>
      <w:r w:rsidRPr="00B33141">
        <w:rPr>
          <w:spacing w:val="-64"/>
        </w:rPr>
        <w:t xml:space="preserve"> </w:t>
      </w:r>
      <w:r w:rsidRPr="00B33141">
        <w:t>available data on current and</w:t>
      </w:r>
      <w:r w:rsidRPr="00B33141">
        <w:rPr>
          <w:spacing w:val="1"/>
        </w:rPr>
        <w:t xml:space="preserve"> </w:t>
      </w:r>
      <w:r w:rsidRPr="00B33141">
        <w:rPr>
          <w:w w:val="95"/>
        </w:rPr>
        <w:t>future</w:t>
      </w:r>
      <w:r w:rsidRPr="00B33141">
        <w:rPr>
          <w:spacing w:val="60"/>
        </w:rPr>
        <w:t xml:space="preserve"> </w:t>
      </w:r>
      <w:r w:rsidRPr="00B33141">
        <w:rPr>
          <w:w w:val="95"/>
        </w:rPr>
        <w:t>risk’.</w:t>
      </w:r>
      <w:r w:rsidRPr="00B33141">
        <w:rPr>
          <w:w w:val="95"/>
          <w:vertAlign w:val="superscript"/>
        </w:rPr>
        <w:t>21</w:t>
      </w:r>
      <w:r w:rsidRPr="00B33141">
        <w:rPr>
          <w:w w:val="95"/>
        </w:rPr>
        <w:t xml:space="preserve"> This</w:t>
      </w:r>
      <w:r w:rsidRPr="00B33141">
        <w:rPr>
          <w:spacing w:val="60"/>
        </w:rPr>
        <w:t xml:space="preserve"> </w:t>
      </w:r>
      <w:r w:rsidRPr="00B33141">
        <w:rPr>
          <w:w w:val="95"/>
        </w:rPr>
        <w:t>highlights</w:t>
      </w:r>
      <w:r w:rsidRPr="00B33141">
        <w:rPr>
          <w:spacing w:val="1"/>
          <w:w w:val="95"/>
        </w:rPr>
        <w:t xml:space="preserve"> </w:t>
      </w:r>
      <w:r w:rsidRPr="00B33141">
        <w:t>that buildings and townships</w:t>
      </w:r>
      <w:r w:rsidRPr="00B33141">
        <w:rPr>
          <w:spacing w:val="1"/>
        </w:rPr>
        <w:t xml:space="preserve"> </w:t>
      </w:r>
      <w:r w:rsidRPr="00B33141">
        <w:t>destroyed by bushfire need to</w:t>
      </w:r>
      <w:r w:rsidRPr="00B33141">
        <w:rPr>
          <w:spacing w:val="1"/>
        </w:rPr>
        <w:t xml:space="preserve"> </w:t>
      </w:r>
      <w:r w:rsidRPr="00B33141">
        <w:t>be rebuilt with siting and other</w:t>
      </w:r>
      <w:r w:rsidRPr="00B33141">
        <w:rPr>
          <w:spacing w:val="1"/>
        </w:rPr>
        <w:t xml:space="preserve"> </w:t>
      </w:r>
      <w:r w:rsidRPr="00B33141">
        <w:t>design protection measures in</w:t>
      </w:r>
      <w:r w:rsidRPr="00B33141">
        <w:rPr>
          <w:spacing w:val="1"/>
        </w:rPr>
        <w:t xml:space="preserve"> </w:t>
      </w:r>
      <w:r w:rsidRPr="00B33141">
        <w:t>place</w:t>
      </w:r>
      <w:r w:rsidRPr="00B33141">
        <w:rPr>
          <w:spacing w:val="-2"/>
        </w:rPr>
        <w:t xml:space="preserve"> </w:t>
      </w:r>
      <w:r w:rsidRPr="00B33141">
        <w:t>to minimise risk.</w:t>
      </w:r>
    </w:p>
    <w:p w14:paraId="019081DC" w14:textId="77777777" w:rsidR="00C800F8" w:rsidRPr="00B33141" w:rsidRDefault="00B51C92">
      <w:pPr>
        <w:pStyle w:val="BodyText"/>
        <w:spacing w:before="123" w:line="242" w:lineRule="auto"/>
        <w:ind w:left="173" w:right="37"/>
      </w:pPr>
      <w:r w:rsidRPr="00B33141">
        <w:t>A</w:t>
      </w:r>
      <w:r w:rsidRPr="00B33141">
        <w:rPr>
          <w:spacing w:val="-15"/>
        </w:rPr>
        <w:t xml:space="preserve"> </w:t>
      </w:r>
      <w:r w:rsidRPr="00B33141">
        <w:t>careful</w:t>
      </w:r>
      <w:r w:rsidRPr="00B33141">
        <w:rPr>
          <w:spacing w:val="-2"/>
        </w:rPr>
        <w:t xml:space="preserve"> </w:t>
      </w:r>
      <w:r w:rsidRPr="00B33141">
        <w:t>review</w:t>
      </w:r>
      <w:r w:rsidRPr="00B33141">
        <w:rPr>
          <w:spacing w:val="-1"/>
        </w:rPr>
        <w:t xml:space="preserve"> </w:t>
      </w:r>
      <w:r w:rsidRPr="00B33141">
        <w:t>of</w:t>
      </w:r>
      <w:r w:rsidRPr="00B33141">
        <w:rPr>
          <w:spacing w:val="-2"/>
        </w:rPr>
        <w:t xml:space="preserve"> </w:t>
      </w:r>
      <w:r w:rsidRPr="00B33141">
        <w:t>likely</w:t>
      </w:r>
      <w:r w:rsidRPr="00B33141">
        <w:rPr>
          <w:spacing w:val="-2"/>
        </w:rPr>
        <w:t xml:space="preserve"> </w:t>
      </w:r>
      <w:r w:rsidRPr="00B33141">
        <w:t>future</w:t>
      </w:r>
      <w:r w:rsidRPr="00B33141">
        <w:rPr>
          <w:spacing w:val="-64"/>
        </w:rPr>
        <w:t xml:space="preserve"> </w:t>
      </w:r>
      <w:r w:rsidRPr="00B33141">
        <w:t>risk exposure needs to be</w:t>
      </w:r>
      <w:r w:rsidRPr="00B33141">
        <w:rPr>
          <w:spacing w:val="1"/>
        </w:rPr>
        <w:t xml:space="preserve"> </w:t>
      </w:r>
      <w:r w:rsidRPr="00B33141">
        <w:t>incorporated into decisions</w:t>
      </w:r>
      <w:r w:rsidRPr="00B33141">
        <w:rPr>
          <w:spacing w:val="1"/>
        </w:rPr>
        <w:t xml:space="preserve"> </w:t>
      </w:r>
      <w:r w:rsidRPr="00B33141">
        <w:t>about rebuilding in the same</w:t>
      </w:r>
      <w:r w:rsidRPr="00B33141">
        <w:rPr>
          <w:spacing w:val="1"/>
        </w:rPr>
        <w:t xml:space="preserve"> </w:t>
      </w:r>
      <w:r w:rsidRPr="00B33141">
        <w:t>location, especially in very</w:t>
      </w:r>
      <w:r w:rsidRPr="00B33141">
        <w:rPr>
          <w:spacing w:val="1"/>
        </w:rPr>
        <w:t xml:space="preserve"> </w:t>
      </w:r>
      <w:r w:rsidRPr="00B33141">
        <w:t>high-risk places. Some areas</w:t>
      </w:r>
      <w:r w:rsidRPr="00B33141">
        <w:rPr>
          <w:spacing w:val="1"/>
        </w:rPr>
        <w:t xml:space="preserve"> </w:t>
      </w:r>
      <w:r w:rsidRPr="00B33141">
        <w:t>that seem manageable under</w:t>
      </w:r>
      <w:r w:rsidRPr="00B33141">
        <w:rPr>
          <w:spacing w:val="1"/>
        </w:rPr>
        <w:t xml:space="preserve"> </w:t>
      </w:r>
      <w:r w:rsidRPr="00B33141">
        <w:t>current conditions could</w:t>
      </w:r>
      <w:r w:rsidRPr="00B33141">
        <w:rPr>
          <w:spacing w:val="1"/>
        </w:rPr>
        <w:t xml:space="preserve"> </w:t>
      </w:r>
      <w:r w:rsidRPr="00B33141">
        <w:t>become</w:t>
      </w:r>
      <w:r w:rsidRPr="00B33141">
        <w:rPr>
          <w:spacing w:val="-4"/>
        </w:rPr>
        <w:t xml:space="preserve"> </w:t>
      </w:r>
      <w:r w:rsidRPr="00B33141">
        <w:t>higher</w:t>
      </w:r>
      <w:r w:rsidRPr="00B33141">
        <w:rPr>
          <w:spacing w:val="-3"/>
        </w:rPr>
        <w:t xml:space="preserve"> </w:t>
      </w:r>
      <w:r w:rsidRPr="00B33141">
        <w:t>risk</w:t>
      </w:r>
      <w:r w:rsidRPr="00B33141">
        <w:rPr>
          <w:spacing w:val="-2"/>
        </w:rPr>
        <w:t xml:space="preserve"> </w:t>
      </w:r>
      <w:r w:rsidRPr="00B33141">
        <w:t>over</w:t>
      </w:r>
      <w:r w:rsidRPr="00B33141">
        <w:rPr>
          <w:spacing w:val="-4"/>
        </w:rPr>
        <w:t xml:space="preserve"> </w:t>
      </w:r>
      <w:r w:rsidRPr="00B33141">
        <w:t>time.</w:t>
      </w:r>
    </w:p>
    <w:p w14:paraId="1FD282EE" w14:textId="77777777" w:rsidR="00C800F8" w:rsidRPr="00B33141" w:rsidRDefault="00B51C92">
      <w:pPr>
        <w:pStyle w:val="BodyText"/>
        <w:spacing w:before="12" w:line="242" w:lineRule="auto"/>
        <w:ind w:left="173" w:right="318"/>
        <w:jc w:val="both"/>
      </w:pPr>
      <w:r w:rsidRPr="00B33141">
        <w:t>Further work is also needed</w:t>
      </w:r>
      <w:r w:rsidRPr="00B33141">
        <w:rPr>
          <w:spacing w:val="-65"/>
        </w:rPr>
        <w:t xml:space="preserve"> </w:t>
      </w:r>
      <w:r w:rsidRPr="00B33141">
        <w:t>to understand strategic land</w:t>
      </w:r>
      <w:r w:rsidRPr="00B33141">
        <w:rPr>
          <w:spacing w:val="-65"/>
        </w:rPr>
        <w:t xml:space="preserve"> </w:t>
      </w:r>
      <w:r w:rsidRPr="00B33141">
        <w:t>use</w:t>
      </w:r>
      <w:r w:rsidRPr="00B33141">
        <w:rPr>
          <w:spacing w:val="-5"/>
        </w:rPr>
        <w:t xml:space="preserve"> </w:t>
      </w:r>
      <w:r w:rsidRPr="00B33141">
        <w:t>planning</w:t>
      </w:r>
      <w:r w:rsidRPr="00B33141">
        <w:rPr>
          <w:spacing w:val="-4"/>
        </w:rPr>
        <w:t xml:space="preserve"> </w:t>
      </w:r>
      <w:r w:rsidRPr="00B33141">
        <w:t>implications</w:t>
      </w:r>
    </w:p>
    <w:p w14:paraId="69F5AC2B" w14:textId="77777777" w:rsidR="00C800F8" w:rsidRPr="00B33141" w:rsidRDefault="00B51C92">
      <w:pPr>
        <w:pStyle w:val="BodyText"/>
        <w:spacing w:before="4" w:line="242" w:lineRule="auto"/>
        <w:ind w:left="173" w:right="340"/>
      </w:pPr>
      <w:r w:rsidRPr="00B33141">
        <w:t>at the regional scale arising</w:t>
      </w:r>
      <w:r w:rsidRPr="00B33141">
        <w:rPr>
          <w:spacing w:val="-64"/>
        </w:rPr>
        <w:t xml:space="preserve"> </w:t>
      </w:r>
      <w:r w:rsidRPr="00B33141">
        <w:t>from current and projected</w:t>
      </w:r>
      <w:r w:rsidRPr="00B33141">
        <w:rPr>
          <w:spacing w:val="1"/>
        </w:rPr>
        <w:t xml:space="preserve"> </w:t>
      </w:r>
      <w:r w:rsidRPr="00B33141">
        <w:t>climate change impacts to</w:t>
      </w:r>
      <w:r w:rsidRPr="00B33141">
        <w:rPr>
          <w:spacing w:val="1"/>
        </w:rPr>
        <w:t xml:space="preserve"> </w:t>
      </w:r>
      <w:r w:rsidRPr="00B33141">
        <w:t>direct growth towards safer</w:t>
      </w:r>
      <w:r w:rsidRPr="00B33141">
        <w:rPr>
          <w:spacing w:val="-64"/>
        </w:rPr>
        <w:t xml:space="preserve"> </w:t>
      </w:r>
      <w:r w:rsidRPr="00B33141">
        <w:t>locations.</w:t>
      </w:r>
    </w:p>
    <w:p w14:paraId="10DACC72" w14:textId="77777777" w:rsidR="00C800F8" w:rsidRPr="00B33141" w:rsidRDefault="00B51C92">
      <w:pPr>
        <w:pStyle w:val="BodyText"/>
        <w:spacing w:before="120" w:line="242" w:lineRule="auto"/>
        <w:ind w:left="173" w:right="153"/>
      </w:pPr>
      <w:r w:rsidRPr="00B33141">
        <w:t>Next-generation bushfire</w:t>
      </w:r>
      <w:r w:rsidRPr="00B33141">
        <w:rPr>
          <w:spacing w:val="1"/>
        </w:rPr>
        <w:t xml:space="preserve"> </w:t>
      </w:r>
      <w:r w:rsidRPr="00B33141">
        <w:t>modelling that incorporates</w:t>
      </w:r>
      <w:r w:rsidRPr="00B33141">
        <w:rPr>
          <w:spacing w:val="1"/>
        </w:rPr>
        <w:t xml:space="preserve"> </w:t>
      </w:r>
      <w:r w:rsidRPr="00B33141">
        <w:t>climate change scenarios will</w:t>
      </w:r>
      <w:r w:rsidRPr="00B33141">
        <w:rPr>
          <w:spacing w:val="-65"/>
        </w:rPr>
        <w:t xml:space="preserve"> </w:t>
      </w:r>
      <w:r w:rsidRPr="00B33141">
        <w:t>support</w:t>
      </w:r>
      <w:r w:rsidRPr="00B33141">
        <w:rPr>
          <w:spacing w:val="-1"/>
        </w:rPr>
        <w:t xml:space="preserve"> </w:t>
      </w:r>
      <w:r w:rsidRPr="00B33141">
        <w:t>strategic</w:t>
      </w:r>
      <w:r w:rsidRPr="00B33141">
        <w:rPr>
          <w:spacing w:val="-1"/>
        </w:rPr>
        <w:t xml:space="preserve"> </w:t>
      </w:r>
      <w:r w:rsidRPr="00B33141">
        <w:t>land</w:t>
      </w:r>
      <w:r w:rsidRPr="00B33141">
        <w:rPr>
          <w:spacing w:val="-2"/>
        </w:rPr>
        <w:t xml:space="preserve"> </w:t>
      </w:r>
      <w:r w:rsidRPr="00B33141">
        <w:t>use</w:t>
      </w:r>
    </w:p>
    <w:p w14:paraId="34E1F2E7" w14:textId="77777777" w:rsidR="00C800F8" w:rsidRPr="00B33141" w:rsidRDefault="00B51C92">
      <w:pPr>
        <w:pStyle w:val="BodyText"/>
        <w:spacing w:before="67" w:line="242" w:lineRule="auto"/>
        <w:ind w:left="173" w:right="21"/>
      </w:pPr>
      <w:r w:rsidRPr="00B33141">
        <w:br w:type="column"/>
      </w:r>
      <w:r w:rsidRPr="00B33141">
        <w:t>assessments to review urban</w:t>
      </w:r>
      <w:r w:rsidRPr="00B33141">
        <w:rPr>
          <w:spacing w:val="1"/>
        </w:rPr>
        <w:t xml:space="preserve"> </w:t>
      </w:r>
      <w:r w:rsidRPr="00B33141">
        <w:t>growth planning and long-term</w:t>
      </w:r>
      <w:r w:rsidRPr="00B33141">
        <w:rPr>
          <w:spacing w:val="-65"/>
        </w:rPr>
        <w:t xml:space="preserve"> </w:t>
      </w:r>
      <w:r w:rsidRPr="00B33141">
        <w:t>options for Victoria’s most</w:t>
      </w:r>
      <w:r w:rsidRPr="00B33141">
        <w:rPr>
          <w:spacing w:val="1"/>
        </w:rPr>
        <w:t xml:space="preserve"> </w:t>
      </w:r>
      <w:r w:rsidRPr="00B33141">
        <w:t>highly exposed communities.</w:t>
      </w:r>
      <w:r w:rsidRPr="00B33141">
        <w:rPr>
          <w:spacing w:val="1"/>
        </w:rPr>
        <w:t xml:space="preserve"> </w:t>
      </w:r>
      <w:r w:rsidRPr="00B33141">
        <w:t>This information might also</w:t>
      </w:r>
      <w:r w:rsidRPr="00B33141">
        <w:rPr>
          <w:spacing w:val="1"/>
        </w:rPr>
        <w:t xml:space="preserve"> </w:t>
      </w:r>
      <w:r w:rsidRPr="00B33141">
        <w:t>assist the national building</w:t>
      </w:r>
      <w:r w:rsidRPr="00B33141">
        <w:rPr>
          <w:spacing w:val="1"/>
        </w:rPr>
        <w:t xml:space="preserve"> </w:t>
      </w:r>
      <w:r w:rsidRPr="00B33141">
        <w:t>standards</w:t>
      </w:r>
      <w:r w:rsidRPr="00B33141">
        <w:rPr>
          <w:spacing w:val="-1"/>
        </w:rPr>
        <w:t xml:space="preserve"> </w:t>
      </w:r>
      <w:r w:rsidRPr="00B33141">
        <w:t>review.</w:t>
      </w:r>
    </w:p>
    <w:p w14:paraId="5B305851" w14:textId="77777777" w:rsidR="00C800F8" w:rsidRPr="00B33141" w:rsidRDefault="00B51C92">
      <w:pPr>
        <w:pStyle w:val="Heading3"/>
        <w:spacing w:before="123" w:line="242" w:lineRule="auto"/>
        <w:ind w:right="464"/>
      </w:pPr>
      <w:r w:rsidRPr="00B33141">
        <w:t>The legacies of existing</w:t>
      </w:r>
      <w:r w:rsidRPr="00B33141">
        <w:rPr>
          <w:spacing w:val="1"/>
        </w:rPr>
        <w:t xml:space="preserve"> </w:t>
      </w:r>
      <w:r w:rsidRPr="00B33141">
        <w:t>buildings</w:t>
      </w:r>
      <w:r w:rsidRPr="00B33141">
        <w:rPr>
          <w:spacing w:val="-8"/>
        </w:rPr>
        <w:t xml:space="preserve"> </w:t>
      </w:r>
      <w:r w:rsidRPr="00B33141">
        <w:t>and</w:t>
      </w:r>
      <w:r w:rsidRPr="00B33141">
        <w:rPr>
          <w:spacing w:val="-7"/>
        </w:rPr>
        <w:t xml:space="preserve"> </w:t>
      </w:r>
      <w:r w:rsidRPr="00B33141">
        <w:t>townships</w:t>
      </w:r>
      <w:r w:rsidRPr="00B33141">
        <w:rPr>
          <w:spacing w:val="-64"/>
        </w:rPr>
        <w:t xml:space="preserve"> </w:t>
      </w:r>
      <w:r w:rsidRPr="00B33141">
        <w:t>represent a significant</w:t>
      </w:r>
      <w:r w:rsidRPr="00B33141">
        <w:rPr>
          <w:spacing w:val="1"/>
        </w:rPr>
        <w:t xml:space="preserve"> </w:t>
      </w:r>
      <w:r w:rsidRPr="00B33141">
        <w:t>ongoing</w:t>
      </w:r>
      <w:r w:rsidRPr="00B33141">
        <w:rPr>
          <w:spacing w:val="-1"/>
        </w:rPr>
        <w:t xml:space="preserve"> </w:t>
      </w:r>
      <w:r w:rsidRPr="00B33141">
        <w:t>risk</w:t>
      </w:r>
    </w:p>
    <w:p w14:paraId="68B8F171" w14:textId="77777777" w:rsidR="00C800F8" w:rsidRPr="00B33141" w:rsidRDefault="00B51C92">
      <w:pPr>
        <w:pStyle w:val="BodyText"/>
        <w:spacing w:before="119" w:line="242" w:lineRule="auto"/>
        <w:ind w:left="173" w:right="118"/>
      </w:pPr>
      <w:r w:rsidRPr="00B33141">
        <w:t>Legacy risks present complex</w:t>
      </w:r>
      <w:r w:rsidRPr="00B33141">
        <w:rPr>
          <w:spacing w:val="-64"/>
        </w:rPr>
        <w:t xml:space="preserve"> </w:t>
      </w:r>
      <w:r w:rsidRPr="00B33141">
        <w:t>challenges.</w:t>
      </w:r>
      <w:r w:rsidRPr="00B33141">
        <w:rPr>
          <w:spacing w:val="-2"/>
        </w:rPr>
        <w:t xml:space="preserve"> </w:t>
      </w:r>
      <w:r w:rsidRPr="00B33141">
        <w:t>They</w:t>
      </w:r>
      <w:r w:rsidRPr="00B33141">
        <w:rPr>
          <w:spacing w:val="3"/>
        </w:rPr>
        <w:t xml:space="preserve"> </w:t>
      </w:r>
      <w:r w:rsidRPr="00B33141">
        <w:t>will</w:t>
      </w:r>
      <w:r w:rsidRPr="00B33141">
        <w:rPr>
          <w:spacing w:val="2"/>
        </w:rPr>
        <w:t xml:space="preserve"> </w:t>
      </w:r>
      <w:r w:rsidRPr="00B33141">
        <w:t>require</w:t>
      </w:r>
      <w:r w:rsidRPr="00B33141">
        <w:rPr>
          <w:spacing w:val="1"/>
        </w:rPr>
        <w:t xml:space="preserve"> </w:t>
      </w:r>
      <w:r w:rsidRPr="00B33141">
        <w:t>a mix of site and township</w:t>
      </w:r>
      <w:r w:rsidRPr="00B33141">
        <w:rPr>
          <w:spacing w:val="1"/>
        </w:rPr>
        <w:t xml:space="preserve"> </w:t>
      </w:r>
      <w:r w:rsidRPr="00B33141">
        <w:t>scale planning responses in</w:t>
      </w:r>
      <w:r w:rsidRPr="00B33141">
        <w:rPr>
          <w:spacing w:val="1"/>
        </w:rPr>
        <w:t xml:space="preserve"> </w:t>
      </w:r>
      <w:r w:rsidRPr="00B33141">
        <w:t>conjunction with reduction</w:t>
      </w:r>
      <w:r w:rsidRPr="00B33141">
        <w:rPr>
          <w:spacing w:val="1"/>
        </w:rPr>
        <w:t xml:space="preserve"> </w:t>
      </w:r>
      <w:r w:rsidRPr="00B33141">
        <w:t>strategies from across the</w:t>
      </w:r>
      <w:r w:rsidRPr="00B33141">
        <w:rPr>
          <w:spacing w:val="1"/>
        </w:rPr>
        <w:t xml:space="preserve"> </w:t>
      </w:r>
      <w:r w:rsidRPr="00B33141">
        <w:t>emergency management</w:t>
      </w:r>
      <w:r w:rsidRPr="00B33141">
        <w:rPr>
          <w:spacing w:val="1"/>
        </w:rPr>
        <w:t xml:space="preserve"> </w:t>
      </w:r>
      <w:r w:rsidRPr="00B33141">
        <w:t>sector.</w:t>
      </w:r>
    </w:p>
    <w:p w14:paraId="1A1369F9" w14:textId="77777777" w:rsidR="00C800F8" w:rsidRPr="00B33141" w:rsidRDefault="00B51C92">
      <w:pPr>
        <w:pStyle w:val="BodyText"/>
        <w:spacing w:before="124" w:line="242" w:lineRule="auto"/>
        <w:ind w:left="173" w:right="7"/>
      </w:pPr>
      <w:r w:rsidRPr="00B33141">
        <w:t>Managing vegetation on public</w:t>
      </w:r>
      <w:r w:rsidRPr="00B33141">
        <w:rPr>
          <w:spacing w:val="-64"/>
        </w:rPr>
        <w:t xml:space="preserve"> </w:t>
      </w:r>
      <w:r w:rsidRPr="00B33141">
        <w:t>and private land is a related</w:t>
      </w:r>
      <w:r w:rsidRPr="00B33141">
        <w:rPr>
          <w:spacing w:val="1"/>
        </w:rPr>
        <w:t xml:space="preserve"> </w:t>
      </w:r>
      <w:r w:rsidRPr="00B33141">
        <w:t>amenity</w:t>
      </w:r>
      <w:r w:rsidRPr="00B33141">
        <w:rPr>
          <w:spacing w:val="-5"/>
        </w:rPr>
        <w:t xml:space="preserve"> </w:t>
      </w:r>
      <w:r w:rsidRPr="00B33141">
        <w:t>and</w:t>
      </w:r>
      <w:r w:rsidRPr="00B33141">
        <w:rPr>
          <w:spacing w:val="-5"/>
        </w:rPr>
        <w:t xml:space="preserve"> </w:t>
      </w:r>
      <w:r w:rsidRPr="00B33141">
        <w:t>liveability</w:t>
      </w:r>
      <w:r w:rsidRPr="00B33141">
        <w:rPr>
          <w:spacing w:val="-4"/>
        </w:rPr>
        <w:t xml:space="preserve"> </w:t>
      </w:r>
      <w:r w:rsidRPr="00B33141">
        <w:t>issue.</w:t>
      </w:r>
    </w:p>
    <w:p w14:paraId="75D53AD6" w14:textId="77777777" w:rsidR="00C800F8" w:rsidRPr="00B33141" w:rsidRDefault="00B51C92">
      <w:pPr>
        <w:pStyle w:val="BodyText"/>
        <w:spacing w:before="4" w:line="242" w:lineRule="auto"/>
        <w:ind w:left="173"/>
      </w:pPr>
      <w:r w:rsidRPr="00B33141">
        <w:t>It requires finding a balance</w:t>
      </w:r>
      <w:r w:rsidRPr="00B33141">
        <w:rPr>
          <w:spacing w:val="1"/>
        </w:rPr>
        <w:t xml:space="preserve"> </w:t>
      </w:r>
      <w:r w:rsidRPr="00B33141">
        <w:t>between</w:t>
      </w:r>
      <w:r w:rsidRPr="00B33141">
        <w:rPr>
          <w:spacing w:val="-4"/>
        </w:rPr>
        <w:t xml:space="preserve"> </w:t>
      </w:r>
      <w:r w:rsidRPr="00B33141">
        <w:t>risk</w:t>
      </w:r>
      <w:r w:rsidRPr="00B33141">
        <w:rPr>
          <w:spacing w:val="-3"/>
        </w:rPr>
        <w:t xml:space="preserve"> </w:t>
      </w:r>
      <w:r w:rsidRPr="00B33141">
        <w:t>management</w:t>
      </w:r>
      <w:r w:rsidRPr="00B33141">
        <w:rPr>
          <w:spacing w:val="-3"/>
        </w:rPr>
        <w:t xml:space="preserve"> </w:t>
      </w:r>
      <w:r w:rsidRPr="00B33141">
        <w:t>and</w:t>
      </w:r>
      <w:r w:rsidRPr="00B33141">
        <w:rPr>
          <w:spacing w:val="-64"/>
        </w:rPr>
        <w:t xml:space="preserve"> </w:t>
      </w:r>
      <w:r w:rsidRPr="00B33141">
        <w:t>maintaining the natural values</w:t>
      </w:r>
      <w:r w:rsidRPr="00B33141">
        <w:rPr>
          <w:spacing w:val="1"/>
        </w:rPr>
        <w:t xml:space="preserve"> </w:t>
      </w:r>
      <w:r w:rsidRPr="00B33141">
        <w:t>that attracted residents to a</w:t>
      </w:r>
      <w:r w:rsidRPr="00B33141">
        <w:rPr>
          <w:spacing w:val="1"/>
        </w:rPr>
        <w:t xml:space="preserve"> </w:t>
      </w:r>
      <w:r w:rsidRPr="00B33141">
        <w:t>location. Assessing different</w:t>
      </w:r>
      <w:r w:rsidRPr="00B33141">
        <w:rPr>
          <w:spacing w:val="1"/>
        </w:rPr>
        <w:t xml:space="preserve"> </w:t>
      </w:r>
      <w:r w:rsidRPr="00B33141">
        <w:t>options</w:t>
      </w:r>
      <w:r w:rsidRPr="00B33141">
        <w:rPr>
          <w:spacing w:val="4"/>
        </w:rPr>
        <w:t xml:space="preserve"> </w:t>
      </w:r>
      <w:r w:rsidRPr="00B33141">
        <w:t>to</w:t>
      </w:r>
      <w:r w:rsidRPr="00B33141">
        <w:rPr>
          <w:spacing w:val="5"/>
        </w:rPr>
        <w:t xml:space="preserve"> </w:t>
      </w:r>
      <w:r w:rsidRPr="00B33141">
        <w:t>manage</w:t>
      </w:r>
      <w:r w:rsidRPr="00B33141">
        <w:rPr>
          <w:spacing w:val="5"/>
        </w:rPr>
        <w:t xml:space="preserve"> </w:t>
      </w:r>
      <w:r w:rsidRPr="00B33141">
        <w:t>bushfire</w:t>
      </w:r>
      <w:r w:rsidRPr="00B33141">
        <w:rPr>
          <w:spacing w:val="1"/>
        </w:rPr>
        <w:t xml:space="preserve"> </w:t>
      </w:r>
      <w:r w:rsidRPr="00B33141">
        <w:t>risk along with retaining</w:t>
      </w:r>
      <w:r w:rsidRPr="00B33141">
        <w:rPr>
          <w:spacing w:val="1"/>
        </w:rPr>
        <w:t xml:space="preserve"> </w:t>
      </w:r>
      <w:r w:rsidRPr="00B33141">
        <w:t>suitable vegetation is another</w:t>
      </w:r>
      <w:r w:rsidRPr="00B33141">
        <w:rPr>
          <w:spacing w:val="1"/>
        </w:rPr>
        <w:t xml:space="preserve"> </w:t>
      </w:r>
      <w:r w:rsidRPr="00B33141">
        <w:t>important</w:t>
      </w:r>
      <w:r w:rsidRPr="00B33141">
        <w:rPr>
          <w:spacing w:val="-4"/>
        </w:rPr>
        <w:t xml:space="preserve"> </w:t>
      </w:r>
      <w:r w:rsidRPr="00B33141">
        <w:t>objective.</w:t>
      </w:r>
      <w:r w:rsidRPr="00B33141">
        <w:rPr>
          <w:vertAlign w:val="superscript"/>
        </w:rPr>
        <w:t>22</w:t>
      </w:r>
    </w:p>
    <w:p w14:paraId="103F2B97" w14:textId="77777777" w:rsidR="00C800F8" w:rsidRPr="00B33141" w:rsidRDefault="00B51C92">
      <w:pPr>
        <w:pStyle w:val="Heading3"/>
        <w:spacing w:before="178" w:line="242" w:lineRule="auto"/>
        <w:ind w:right="541"/>
      </w:pPr>
      <w:r w:rsidRPr="00B33141">
        <w:t>Bushfires cross-system</w:t>
      </w:r>
      <w:r w:rsidRPr="00B33141">
        <w:rPr>
          <w:spacing w:val="-65"/>
        </w:rPr>
        <w:t xml:space="preserve"> </w:t>
      </w:r>
      <w:r w:rsidRPr="00B33141">
        <w:t>responses</w:t>
      </w:r>
    </w:p>
    <w:p w14:paraId="6277FF78" w14:textId="77777777" w:rsidR="00C800F8" w:rsidRPr="00B33141" w:rsidRDefault="00B51C92">
      <w:pPr>
        <w:pStyle w:val="BodyText"/>
        <w:spacing w:before="116" w:line="242" w:lineRule="auto"/>
        <w:ind w:left="173" w:right="26"/>
      </w:pPr>
      <w:r w:rsidRPr="00B33141">
        <w:t>Other adaptation action plan</w:t>
      </w:r>
      <w:r w:rsidRPr="00B33141">
        <w:rPr>
          <w:spacing w:val="1"/>
        </w:rPr>
        <w:t xml:space="preserve"> </w:t>
      </w:r>
      <w:r w:rsidRPr="00B33141">
        <w:t>systems contribute responses</w:t>
      </w:r>
      <w:r w:rsidRPr="00B33141">
        <w:rPr>
          <w:spacing w:val="1"/>
        </w:rPr>
        <w:t xml:space="preserve"> </w:t>
      </w:r>
      <w:r w:rsidRPr="00B33141">
        <w:t>that support the Built</w:t>
      </w:r>
      <w:r w:rsidRPr="00B33141">
        <w:rPr>
          <w:spacing w:val="1"/>
        </w:rPr>
        <w:t xml:space="preserve"> </w:t>
      </w:r>
      <w:r w:rsidRPr="00B33141">
        <w:t>Environment</w:t>
      </w:r>
      <w:r w:rsidRPr="00B33141">
        <w:rPr>
          <w:spacing w:val="-9"/>
        </w:rPr>
        <w:t xml:space="preserve"> </w:t>
      </w:r>
      <w:r w:rsidRPr="00B33141">
        <w:t>system’s</w:t>
      </w:r>
      <w:r w:rsidRPr="00B33141">
        <w:rPr>
          <w:spacing w:val="-9"/>
        </w:rPr>
        <w:t xml:space="preserve"> </w:t>
      </w:r>
      <w:r w:rsidRPr="00B33141">
        <w:t>function</w:t>
      </w:r>
      <w:r w:rsidRPr="00B33141">
        <w:rPr>
          <w:spacing w:val="-64"/>
        </w:rPr>
        <w:t xml:space="preserve"> </w:t>
      </w:r>
      <w:r w:rsidRPr="00B33141">
        <w:t>and protection. These include</w:t>
      </w:r>
      <w:r w:rsidRPr="00B33141">
        <w:rPr>
          <w:spacing w:val="1"/>
        </w:rPr>
        <w:t xml:space="preserve"> </w:t>
      </w:r>
      <w:r w:rsidRPr="00B33141">
        <w:t>the Natural Environment</w:t>
      </w:r>
      <w:r w:rsidRPr="00B33141">
        <w:rPr>
          <w:spacing w:val="1"/>
        </w:rPr>
        <w:t xml:space="preserve"> </w:t>
      </w:r>
      <w:r w:rsidRPr="00B33141">
        <w:t>(bushfire control), Transport</w:t>
      </w:r>
      <w:r w:rsidRPr="00B33141">
        <w:rPr>
          <w:spacing w:val="1"/>
        </w:rPr>
        <w:t xml:space="preserve"> </w:t>
      </w:r>
      <w:r w:rsidRPr="00B33141">
        <w:t>(access), Water Cycle (water</w:t>
      </w:r>
      <w:r w:rsidRPr="00B33141">
        <w:rPr>
          <w:spacing w:val="1"/>
        </w:rPr>
        <w:t xml:space="preserve"> </w:t>
      </w:r>
      <w:r w:rsidRPr="00B33141">
        <w:t>supply and quality) and Health</w:t>
      </w:r>
      <w:r w:rsidRPr="00B33141">
        <w:rPr>
          <w:spacing w:val="-64"/>
        </w:rPr>
        <w:t xml:space="preserve"> </w:t>
      </w:r>
      <w:r w:rsidRPr="00B33141">
        <w:t>and</w:t>
      </w:r>
      <w:r w:rsidRPr="00B33141">
        <w:rPr>
          <w:spacing w:val="-3"/>
        </w:rPr>
        <w:t xml:space="preserve"> </w:t>
      </w:r>
      <w:r w:rsidRPr="00B33141">
        <w:t>Human</w:t>
      </w:r>
      <w:r w:rsidRPr="00B33141">
        <w:rPr>
          <w:spacing w:val="-2"/>
        </w:rPr>
        <w:t xml:space="preserve"> </w:t>
      </w:r>
      <w:r w:rsidRPr="00B33141">
        <w:t>Services</w:t>
      </w:r>
      <w:r w:rsidRPr="00B33141">
        <w:rPr>
          <w:spacing w:val="-1"/>
        </w:rPr>
        <w:t xml:space="preserve"> </w:t>
      </w:r>
      <w:r w:rsidRPr="00B33141">
        <w:t>(advice,</w:t>
      </w:r>
    </w:p>
    <w:p w14:paraId="3090809A" w14:textId="77777777" w:rsidR="00C800F8" w:rsidRPr="00B33141" w:rsidRDefault="00B51C92">
      <w:pPr>
        <w:pStyle w:val="BodyText"/>
        <w:spacing w:before="66" w:line="242" w:lineRule="auto"/>
        <w:ind w:left="173" w:right="958"/>
      </w:pPr>
      <w:r w:rsidRPr="00B33141">
        <w:br w:type="column"/>
      </w:r>
      <w:r w:rsidRPr="00B33141">
        <w:t>and incident support and</w:t>
      </w:r>
      <w:r w:rsidRPr="00B33141">
        <w:rPr>
          <w:spacing w:val="-64"/>
        </w:rPr>
        <w:t xml:space="preserve"> </w:t>
      </w:r>
      <w:r w:rsidRPr="00B33141">
        <w:t>recovery).</w:t>
      </w:r>
    </w:p>
    <w:p w14:paraId="32A25DE7" w14:textId="77777777" w:rsidR="00C800F8" w:rsidRPr="00B33141" w:rsidRDefault="00B51C92">
      <w:pPr>
        <w:pStyle w:val="Heading3"/>
        <w:numPr>
          <w:ilvl w:val="2"/>
          <w:numId w:val="12"/>
        </w:numPr>
        <w:tabs>
          <w:tab w:val="left" w:pos="775"/>
        </w:tabs>
        <w:ind w:left="774" w:hanging="602"/>
      </w:pPr>
      <w:r w:rsidRPr="00B33141">
        <w:t>Heat</w:t>
      </w:r>
    </w:p>
    <w:p w14:paraId="19F9251C" w14:textId="77777777" w:rsidR="00C800F8" w:rsidRPr="00B33141" w:rsidRDefault="00B51C92">
      <w:pPr>
        <w:spacing w:before="174"/>
        <w:ind w:left="173"/>
        <w:rPr>
          <w:b/>
          <w:sz w:val="24"/>
        </w:rPr>
      </w:pPr>
      <w:r w:rsidRPr="00B33141">
        <w:rPr>
          <w:b/>
          <w:sz w:val="24"/>
        </w:rPr>
        <w:t>Risk</w:t>
      </w:r>
      <w:r w:rsidRPr="00B33141">
        <w:rPr>
          <w:b/>
          <w:spacing w:val="-4"/>
          <w:sz w:val="24"/>
        </w:rPr>
        <w:t xml:space="preserve"> </w:t>
      </w:r>
      <w:r w:rsidRPr="00B33141">
        <w:rPr>
          <w:b/>
          <w:sz w:val="24"/>
        </w:rPr>
        <w:t>description</w:t>
      </w:r>
    </w:p>
    <w:p w14:paraId="061173E0" w14:textId="77777777" w:rsidR="00C800F8" w:rsidRPr="00B33141" w:rsidRDefault="00B51C92">
      <w:pPr>
        <w:pStyle w:val="BodyText"/>
        <w:spacing w:before="117" w:line="242" w:lineRule="auto"/>
        <w:ind w:left="173" w:right="332"/>
      </w:pPr>
      <w:r w:rsidRPr="00B33141">
        <w:t>Rising</w:t>
      </w:r>
      <w:r w:rsidRPr="00B33141">
        <w:rPr>
          <w:spacing w:val="9"/>
        </w:rPr>
        <w:t xml:space="preserve"> </w:t>
      </w:r>
      <w:r w:rsidRPr="00B33141">
        <w:t>global</w:t>
      </w:r>
      <w:r w:rsidRPr="00B33141">
        <w:rPr>
          <w:spacing w:val="10"/>
        </w:rPr>
        <w:t xml:space="preserve"> </w:t>
      </w:r>
      <w:r w:rsidRPr="00B33141">
        <w:t>temperatures</w:t>
      </w:r>
      <w:r w:rsidRPr="00B33141">
        <w:rPr>
          <w:spacing w:val="1"/>
        </w:rPr>
        <w:t xml:space="preserve"> </w:t>
      </w:r>
      <w:r w:rsidRPr="00B33141">
        <w:t>and more frequent heatwaves</w:t>
      </w:r>
      <w:r w:rsidRPr="00B33141">
        <w:rPr>
          <w:spacing w:val="1"/>
        </w:rPr>
        <w:t xml:space="preserve"> </w:t>
      </w:r>
      <w:r w:rsidRPr="00B33141">
        <w:t>affect human health and</w:t>
      </w:r>
      <w:r w:rsidRPr="00B33141">
        <w:rPr>
          <w:spacing w:val="1"/>
        </w:rPr>
        <w:t xml:space="preserve"> </w:t>
      </w:r>
      <w:r w:rsidRPr="00B33141">
        <w:t>wellbeing. We need a resilient</w:t>
      </w:r>
      <w:r w:rsidRPr="00B33141">
        <w:rPr>
          <w:spacing w:val="1"/>
        </w:rPr>
        <w:t xml:space="preserve"> </w:t>
      </w:r>
      <w:r w:rsidRPr="00B33141">
        <w:t>built environment that provides</w:t>
      </w:r>
      <w:r w:rsidRPr="00B33141">
        <w:rPr>
          <w:spacing w:val="-64"/>
        </w:rPr>
        <w:t xml:space="preserve"> </w:t>
      </w:r>
      <w:r w:rsidRPr="00B33141">
        <w:t>people with safe, comfortable</w:t>
      </w:r>
      <w:r w:rsidRPr="00B33141">
        <w:rPr>
          <w:spacing w:val="1"/>
        </w:rPr>
        <w:t xml:space="preserve"> </w:t>
      </w:r>
      <w:r w:rsidRPr="00B33141">
        <w:t>places to live and work, which</w:t>
      </w:r>
      <w:r w:rsidRPr="00B33141">
        <w:rPr>
          <w:spacing w:val="1"/>
        </w:rPr>
        <w:t xml:space="preserve"> </w:t>
      </w:r>
      <w:r w:rsidRPr="00B33141">
        <w:t>are</w:t>
      </w:r>
      <w:r w:rsidRPr="00B33141">
        <w:rPr>
          <w:spacing w:val="-3"/>
        </w:rPr>
        <w:t xml:space="preserve"> </w:t>
      </w:r>
      <w:r w:rsidRPr="00B33141">
        <w:t>affordable</w:t>
      </w:r>
      <w:r w:rsidRPr="00B33141">
        <w:rPr>
          <w:spacing w:val="-1"/>
        </w:rPr>
        <w:t xml:space="preserve"> </w:t>
      </w:r>
      <w:r w:rsidRPr="00B33141">
        <w:t>to</w:t>
      </w:r>
      <w:r w:rsidRPr="00B33141">
        <w:rPr>
          <w:spacing w:val="-1"/>
        </w:rPr>
        <w:t xml:space="preserve"> </w:t>
      </w:r>
      <w:r w:rsidRPr="00B33141">
        <w:t>operate.</w:t>
      </w:r>
    </w:p>
    <w:p w14:paraId="6696FD8A" w14:textId="77777777" w:rsidR="00C800F8" w:rsidRPr="00B33141" w:rsidRDefault="00B51C92">
      <w:pPr>
        <w:pStyle w:val="BodyText"/>
        <w:spacing w:before="124" w:line="242" w:lineRule="auto"/>
        <w:ind w:left="173" w:right="892"/>
      </w:pPr>
      <w:r w:rsidRPr="00B33141">
        <w:t>It is not just vulnerable</w:t>
      </w:r>
      <w:r w:rsidRPr="00B33141">
        <w:rPr>
          <w:spacing w:val="1"/>
        </w:rPr>
        <w:t xml:space="preserve"> </w:t>
      </w:r>
      <w:r w:rsidRPr="00B33141">
        <w:t>persons who are affected</w:t>
      </w:r>
      <w:r w:rsidRPr="00B33141">
        <w:rPr>
          <w:spacing w:val="-64"/>
        </w:rPr>
        <w:t xml:space="preserve"> </w:t>
      </w:r>
      <w:r w:rsidRPr="00B33141">
        <w:t>by excessive heat. High</w:t>
      </w:r>
      <w:r w:rsidRPr="00B33141">
        <w:rPr>
          <w:spacing w:val="1"/>
        </w:rPr>
        <w:t xml:space="preserve"> </w:t>
      </w:r>
      <w:r w:rsidRPr="00B33141">
        <w:t>temperatures can make</w:t>
      </w:r>
      <w:r w:rsidRPr="00B33141">
        <w:rPr>
          <w:spacing w:val="1"/>
        </w:rPr>
        <w:t xml:space="preserve"> </w:t>
      </w:r>
      <w:r w:rsidRPr="00B33141">
        <w:t>normally resilient people</w:t>
      </w:r>
      <w:r w:rsidRPr="00B33141">
        <w:rPr>
          <w:spacing w:val="1"/>
        </w:rPr>
        <w:t xml:space="preserve"> </w:t>
      </w:r>
      <w:r w:rsidRPr="00B33141">
        <w:t>vulnerable.</w:t>
      </w:r>
      <w:r w:rsidRPr="00B33141">
        <w:rPr>
          <w:vertAlign w:val="superscript"/>
        </w:rPr>
        <w:t>23</w:t>
      </w:r>
      <w:r w:rsidRPr="00B33141">
        <w:t xml:space="preserve"> Higher</w:t>
      </w:r>
      <w:r w:rsidRPr="00B33141">
        <w:rPr>
          <w:spacing w:val="1"/>
        </w:rPr>
        <w:t xml:space="preserve"> </w:t>
      </w:r>
      <w:r w:rsidRPr="00B33141">
        <w:t>temperatures can lead to</w:t>
      </w:r>
      <w:r w:rsidRPr="00B33141">
        <w:rPr>
          <w:spacing w:val="-64"/>
        </w:rPr>
        <w:t xml:space="preserve"> </w:t>
      </w:r>
      <w:r w:rsidRPr="00B33141">
        <w:t>reduced productivity and</w:t>
      </w:r>
      <w:r w:rsidRPr="00B33141">
        <w:rPr>
          <w:spacing w:val="1"/>
        </w:rPr>
        <w:t xml:space="preserve"> </w:t>
      </w:r>
      <w:r w:rsidRPr="00B33141">
        <w:t>economic activity, and a</w:t>
      </w:r>
      <w:r w:rsidRPr="00B33141">
        <w:rPr>
          <w:spacing w:val="1"/>
        </w:rPr>
        <w:t xml:space="preserve"> </w:t>
      </w:r>
      <w:r w:rsidRPr="00B33141">
        <w:t>measurable</w:t>
      </w:r>
      <w:r w:rsidRPr="00B33141">
        <w:rPr>
          <w:spacing w:val="-2"/>
        </w:rPr>
        <w:t xml:space="preserve"> </w:t>
      </w:r>
      <w:r w:rsidRPr="00B33141">
        <w:t>increase</w:t>
      </w:r>
      <w:r w:rsidRPr="00B33141">
        <w:rPr>
          <w:spacing w:val="-3"/>
        </w:rPr>
        <w:t xml:space="preserve"> </w:t>
      </w:r>
      <w:r w:rsidRPr="00B33141">
        <w:t>in</w:t>
      </w:r>
    </w:p>
    <w:p w14:paraId="49897491" w14:textId="77777777" w:rsidR="00C800F8" w:rsidRPr="00B33141" w:rsidRDefault="00B51C92">
      <w:pPr>
        <w:pStyle w:val="BodyText"/>
        <w:spacing w:before="12" w:line="242" w:lineRule="auto"/>
        <w:ind w:left="173" w:right="345"/>
      </w:pPr>
      <w:r w:rsidRPr="00B33141">
        <w:t>accident and work injury rates,</w:t>
      </w:r>
      <w:r w:rsidRPr="00B33141">
        <w:rPr>
          <w:spacing w:val="-64"/>
        </w:rPr>
        <w:t xml:space="preserve"> </w:t>
      </w:r>
      <w:r w:rsidRPr="00B33141">
        <w:t>and</w:t>
      </w:r>
      <w:r w:rsidRPr="00B33141">
        <w:rPr>
          <w:spacing w:val="-3"/>
        </w:rPr>
        <w:t xml:space="preserve"> </w:t>
      </w:r>
      <w:r w:rsidRPr="00B33141">
        <w:t>mental</w:t>
      </w:r>
      <w:r w:rsidRPr="00B33141">
        <w:rPr>
          <w:spacing w:val="-1"/>
        </w:rPr>
        <w:t xml:space="preserve"> </w:t>
      </w:r>
      <w:r w:rsidRPr="00B33141">
        <w:t>health</w:t>
      </w:r>
      <w:r w:rsidRPr="00B33141">
        <w:rPr>
          <w:spacing w:val="-2"/>
        </w:rPr>
        <w:t xml:space="preserve"> </w:t>
      </w:r>
      <w:r w:rsidRPr="00B33141">
        <w:t>issues.</w:t>
      </w:r>
    </w:p>
    <w:p w14:paraId="3949CBEC" w14:textId="77777777" w:rsidR="00C800F8" w:rsidRPr="00B33141" w:rsidRDefault="00B51C92">
      <w:pPr>
        <w:pStyle w:val="BodyText"/>
        <w:spacing w:before="3" w:line="242" w:lineRule="auto"/>
        <w:ind w:left="173" w:right="599"/>
      </w:pPr>
      <w:r w:rsidRPr="00B33141">
        <w:t>Heatwaves</w:t>
      </w:r>
      <w:r w:rsidRPr="00B33141">
        <w:rPr>
          <w:spacing w:val="8"/>
        </w:rPr>
        <w:t xml:space="preserve"> </w:t>
      </w:r>
      <w:r w:rsidRPr="00B33141">
        <w:t>–</w:t>
      </w:r>
      <w:r w:rsidRPr="00B33141">
        <w:rPr>
          <w:spacing w:val="8"/>
        </w:rPr>
        <w:t xml:space="preserve"> </w:t>
      </w:r>
      <w:r w:rsidRPr="00B33141">
        <w:t>defined</w:t>
      </w:r>
      <w:r w:rsidRPr="00B33141">
        <w:rPr>
          <w:spacing w:val="8"/>
        </w:rPr>
        <w:t xml:space="preserve"> </w:t>
      </w:r>
      <w:r w:rsidRPr="00B33141">
        <w:t>as</w:t>
      </w:r>
      <w:r w:rsidRPr="00B33141">
        <w:rPr>
          <w:spacing w:val="8"/>
        </w:rPr>
        <w:t xml:space="preserve"> </w:t>
      </w:r>
      <w:r w:rsidRPr="00B33141">
        <w:t>3</w:t>
      </w:r>
      <w:r w:rsidRPr="00B33141">
        <w:rPr>
          <w:spacing w:val="1"/>
        </w:rPr>
        <w:t xml:space="preserve"> </w:t>
      </w:r>
      <w:r w:rsidRPr="00B33141">
        <w:t>or more consecutive days of</w:t>
      </w:r>
      <w:r w:rsidRPr="00B33141">
        <w:rPr>
          <w:spacing w:val="-64"/>
        </w:rPr>
        <w:t xml:space="preserve"> </w:t>
      </w:r>
      <w:r w:rsidRPr="00B33141">
        <w:t>unusually high day-time and</w:t>
      </w:r>
      <w:r w:rsidRPr="00B33141">
        <w:rPr>
          <w:spacing w:val="-64"/>
        </w:rPr>
        <w:t xml:space="preserve"> </w:t>
      </w:r>
      <w:r w:rsidRPr="00B33141">
        <w:t>night-time temperatures –</w:t>
      </w:r>
      <w:r w:rsidRPr="00B33141">
        <w:rPr>
          <w:spacing w:val="1"/>
        </w:rPr>
        <w:t xml:space="preserve"> </w:t>
      </w:r>
      <w:r w:rsidRPr="00B33141">
        <w:t>cause</w:t>
      </w:r>
      <w:r w:rsidRPr="00B33141">
        <w:rPr>
          <w:spacing w:val="-3"/>
        </w:rPr>
        <w:t xml:space="preserve"> </w:t>
      </w:r>
      <w:r w:rsidRPr="00B33141">
        <w:t>the</w:t>
      </w:r>
      <w:r w:rsidRPr="00B33141">
        <w:rPr>
          <w:spacing w:val="-2"/>
        </w:rPr>
        <w:t xml:space="preserve"> </w:t>
      </w:r>
      <w:r w:rsidRPr="00B33141">
        <w:t>biggest</w:t>
      </w:r>
      <w:r w:rsidRPr="00B33141">
        <w:rPr>
          <w:spacing w:val="-4"/>
        </w:rPr>
        <w:t xml:space="preserve"> </w:t>
      </w:r>
      <w:r w:rsidRPr="00B33141">
        <w:t>impacts.</w:t>
      </w:r>
    </w:p>
    <w:p w14:paraId="5F20F021" w14:textId="77777777" w:rsidR="00C800F8" w:rsidRPr="00B33141" w:rsidRDefault="00B51C92">
      <w:pPr>
        <w:pStyle w:val="BodyText"/>
        <w:spacing w:before="7" w:line="242" w:lineRule="auto"/>
        <w:ind w:left="173" w:right="438"/>
      </w:pPr>
      <w:r w:rsidRPr="00B33141">
        <w:t>Isolated days of extreme heat</w:t>
      </w:r>
      <w:r w:rsidRPr="00B33141">
        <w:rPr>
          <w:spacing w:val="-64"/>
        </w:rPr>
        <w:t xml:space="preserve"> </w:t>
      </w:r>
      <w:r w:rsidRPr="00B33141">
        <w:t>also affect the health and</w:t>
      </w:r>
      <w:r w:rsidRPr="00B33141">
        <w:rPr>
          <w:spacing w:val="1"/>
        </w:rPr>
        <w:t xml:space="preserve"> </w:t>
      </w:r>
      <w:r w:rsidRPr="00B33141">
        <w:t>wellbeing of people most at</w:t>
      </w:r>
      <w:r w:rsidRPr="00B33141">
        <w:rPr>
          <w:spacing w:val="1"/>
        </w:rPr>
        <w:t xml:space="preserve"> </w:t>
      </w:r>
      <w:r w:rsidRPr="00B33141">
        <w:t>risk, commonly due to age,</w:t>
      </w:r>
      <w:r w:rsidRPr="00B33141">
        <w:rPr>
          <w:spacing w:val="1"/>
        </w:rPr>
        <w:t xml:space="preserve"> </w:t>
      </w:r>
      <w:r w:rsidRPr="00B33141">
        <w:t>disability, illness, health or</w:t>
      </w:r>
      <w:r w:rsidRPr="00B33141">
        <w:rPr>
          <w:spacing w:val="1"/>
        </w:rPr>
        <w:t xml:space="preserve"> </w:t>
      </w:r>
      <w:r w:rsidRPr="00B33141">
        <w:t>social</w:t>
      </w:r>
      <w:r w:rsidRPr="00B33141">
        <w:rPr>
          <w:spacing w:val="-1"/>
        </w:rPr>
        <w:t xml:space="preserve"> </w:t>
      </w:r>
      <w:r w:rsidRPr="00B33141">
        <w:t>isolation.</w:t>
      </w:r>
    </w:p>
    <w:p w14:paraId="0DA90233" w14:textId="77777777" w:rsidR="00C800F8" w:rsidRPr="00B33141" w:rsidRDefault="00B51C92">
      <w:pPr>
        <w:pStyle w:val="BodyText"/>
        <w:spacing w:before="121" w:line="242" w:lineRule="auto"/>
        <w:ind w:left="173" w:right="972"/>
        <w:jc w:val="both"/>
      </w:pPr>
      <w:r w:rsidRPr="00B33141">
        <w:t>Even if households have</w:t>
      </w:r>
      <w:r w:rsidRPr="00B33141">
        <w:rPr>
          <w:spacing w:val="-64"/>
        </w:rPr>
        <w:t xml:space="preserve"> </w:t>
      </w:r>
      <w:r w:rsidRPr="00B33141">
        <w:t>air conditioning installed,</w:t>
      </w:r>
      <w:r w:rsidRPr="00B33141">
        <w:rPr>
          <w:spacing w:val="-64"/>
        </w:rPr>
        <w:t xml:space="preserve"> </w:t>
      </w:r>
      <w:r w:rsidRPr="00B33141">
        <w:t>residents</w:t>
      </w:r>
      <w:r w:rsidRPr="00B33141">
        <w:rPr>
          <w:spacing w:val="-2"/>
        </w:rPr>
        <w:t xml:space="preserve"> </w:t>
      </w:r>
      <w:r w:rsidRPr="00B33141">
        <w:t>might</w:t>
      </w:r>
      <w:r w:rsidRPr="00B33141">
        <w:rPr>
          <w:spacing w:val="-2"/>
        </w:rPr>
        <w:t xml:space="preserve"> </w:t>
      </w:r>
      <w:r w:rsidRPr="00B33141">
        <w:t>not</w:t>
      </w:r>
      <w:r w:rsidRPr="00B33141">
        <w:rPr>
          <w:spacing w:val="-3"/>
        </w:rPr>
        <w:t xml:space="preserve"> </w:t>
      </w:r>
      <w:r w:rsidRPr="00B33141">
        <w:t>have</w:t>
      </w:r>
    </w:p>
    <w:p w14:paraId="27C61AB2" w14:textId="77777777" w:rsidR="00C800F8" w:rsidRPr="00B33141" w:rsidRDefault="00B51C92">
      <w:pPr>
        <w:pStyle w:val="BodyText"/>
        <w:spacing w:before="4" w:line="242" w:lineRule="auto"/>
        <w:ind w:left="173" w:right="585"/>
      </w:pPr>
      <w:r w:rsidRPr="00B33141">
        <w:t>the financial resources to be</w:t>
      </w:r>
      <w:r w:rsidRPr="00B33141">
        <w:rPr>
          <w:spacing w:val="-64"/>
        </w:rPr>
        <w:t xml:space="preserve"> </w:t>
      </w:r>
      <w:r w:rsidRPr="00B33141">
        <w:t>able to afford to maintain a</w:t>
      </w:r>
      <w:r w:rsidRPr="00B33141">
        <w:rPr>
          <w:spacing w:val="1"/>
        </w:rPr>
        <w:t xml:space="preserve"> </w:t>
      </w:r>
      <w:r w:rsidRPr="00B33141">
        <w:t>safe and comfortable indoor</w:t>
      </w:r>
      <w:r w:rsidRPr="00B33141">
        <w:rPr>
          <w:spacing w:val="-64"/>
        </w:rPr>
        <w:t xml:space="preserve"> </w:t>
      </w:r>
      <w:r w:rsidRPr="00B33141">
        <w:t>temperature during hot</w:t>
      </w:r>
      <w:r w:rsidRPr="00B33141">
        <w:rPr>
          <w:spacing w:val="1"/>
        </w:rPr>
        <w:t xml:space="preserve"> </w:t>
      </w:r>
      <w:r w:rsidRPr="00B33141">
        <w:t>weather.</w:t>
      </w:r>
    </w:p>
    <w:p w14:paraId="75FAF308"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55" w:space="60"/>
            <w:col w:w="3456" w:space="59"/>
            <w:col w:w="3780"/>
          </w:cols>
        </w:sectPr>
      </w:pPr>
    </w:p>
    <w:p w14:paraId="374A67FA" w14:textId="77777777" w:rsidR="00C800F8" w:rsidRPr="00B33141" w:rsidRDefault="00C800F8">
      <w:pPr>
        <w:pStyle w:val="BodyText"/>
        <w:rPr>
          <w:sz w:val="20"/>
        </w:rPr>
      </w:pPr>
    </w:p>
    <w:p w14:paraId="3C83B537" w14:textId="77777777" w:rsidR="00C800F8" w:rsidRPr="00B33141" w:rsidRDefault="00C800F8">
      <w:pPr>
        <w:pStyle w:val="BodyText"/>
        <w:rPr>
          <w:sz w:val="20"/>
        </w:rPr>
      </w:pPr>
    </w:p>
    <w:p w14:paraId="23CBDF31" w14:textId="77777777" w:rsidR="00C800F8" w:rsidRPr="00B33141" w:rsidRDefault="00C800F8">
      <w:pPr>
        <w:pStyle w:val="BodyText"/>
        <w:spacing w:before="1"/>
        <w:rPr>
          <w:sz w:val="23"/>
        </w:rPr>
      </w:pPr>
    </w:p>
    <w:p w14:paraId="5F3E16F7" w14:textId="77777777" w:rsidR="00C800F8" w:rsidRPr="00B33141" w:rsidRDefault="00B51C92">
      <w:pPr>
        <w:pStyle w:val="ListParagraph"/>
        <w:numPr>
          <w:ilvl w:val="0"/>
          <w:numId w:val="8"/>
        </w:numPr>
        <w:tabs>
          <w:tab w:val="left" w:pos="458"/>
        </w:tabs>
        <w:spacing w:before="0"/>
        <w:ind w:hanging="285"/>
        <w:rPr>
          <w:sz w:val="16"/>
        </w:rPr>
      </w:pPr>
      <w:r w:rsidRPr="00B33141">
        <w:rPr>
          <w:sz w:val="16"/>
        </w:rPr>
        <w:t>CSIRO</w:t>
      </w:r>
      <w:r w:rsidRPr="00B33141">
        <w:rPr>
          <w:spacing w:val="-7"/>
          <w:sz w:val="16"/>
        </w:rPr>
        <w:t xml:space="preserve"> </w:t>
      </w:r>
      <w:r w:rsidRPr="00B33141">
        <w:rPr>
          <w:sz w:val="16"/>
        </w:rPr>
        <w:t>Victorian</w:t>
      </w:r>
      <w:r w:rsidRPr="00B33141">
        <w:rPr>
          <w:spacing w:val="-6"/>
          <w:sz w:val="16"/>
        </w:rPr>
        <w:t xml:space="preserve"> </w:t>
      </w:r>
      <w:r w:rsidRPr="00B33141">
        <w:rPr>
          <w:sz w:val="16"/>
        </w:rPr>
        <w:t>Climate</w:t>
      </w:r>
      <w:r w:rsidRPr="00B33141">
        <w:rPr>
          <w:spacing w:val="-7"/>
          <w:sz w:val="16"/>
        </w:rPr>
        <w:t xml:space="preserve"> </w:t>
      </w:r>
      <w:r w:rsidRPr="00B33141">
        <w:rPr>
          <w:sz w:val="16"/>
        </w:rPr>
        <w:t>Projections</w:t>
      </w:r>
      <w:r w:rsidRPr="00B33141">
        <w:rPr>
          <w:spacing w:val="-6"/>
          <w:sz w:val="16"/>
        </w:rPr>
        <w:t xml:space="preserve"> </w:t>
      </w:r>
      <w:r w:rsidRPr="00B33141">
        <w:rPr>
          <w:sz w:val="16"/>
        </w:rPr>
        <w:t>2019.</w:t>
      </w:r>
    </w:p>
    <w:p w14:paraId="6C03FC76" w14:textId="77777777" w:rsidR="00C800F8" w:rsidRPr="00B33141" w:rsidRDefault="00B51C92">
      <w:pPr>
        <w:pStyle w:val="ListParagraph"/>
        <w:numPr>
          <w:ilvl w:val="0"/>
          <w:numId w:val="8"/>
        </w:numPr>
        <w:tabs>
          <w:tab w:val="left" w:pos="458"/>
        </w:tabs>
        <w:spacing w:before="73" w:line="261" w:lineRule="auto"/>
        <w:ind w:right="484"/>
        <w:rPr>
          <w:sz w:val="16"/>
        </w:rPr>
      </w:pPr>
      <w:r w:rsidRPr="00B33141">
        <w:rPr>
          <w:sz w:val="16"/>
        </w:rPr>
        <w:t>MacLeod</w:t>
      </w:r>
      <w:r w:rsidRPr="00B33141">
        <w:rPr>
          <w:spacing w:val="-6"/>
          <w:sz w:val="16"/>
        </w:rPr>
        <w:t xml:space="preserve"> </w:t>
      </w:r>
      <w:r w:rsidRPr="00B33141">
        <w:rPr>
          <w:sz w:val="16"/>
        </w:rPr>
        <w:t>TA,</w:t>
      </w:r>
      <w:r w:rsidRPr="00B33141">
        <w:rPr>
          <w:spacing w:val="-2"/>
          <w:sz w:val="16"/>
        </w:rPr>
        <w:t xml:space="preserve"> </w:t>
      </w:r>
      <w:r w:rsidRPr="00B33141">
        <w:rPr>
          <w:sz w:val="16"/>
        </w:rPr>
        <w:t>Hahs</w:t>
      </w:r>
      <w:r w:rsidRPr="00B33141">
        <w:rPr>
          <w:spacing w:val="-11"/>
          <w:sz w:val="16"/>
        </w:rPr>
        <w:t xml:space="preserve"> </w:t>
      </w:r>
      <w:r w:rsidRPr="00B33141">
        <w:rPr>
          <w:sz w:val="16"/>
        </w:rPr>
        <w:t>AK,</w:t>
      </w:r>
      <w:r w:rsidRPr="00B33141">
        <w:rPr>
          <w:spacing w:val="-3"/>
          <w:sz w:val="16"/>
        </w:rPr>
        <w:t xml:space="preserve"> </w:t>
      </w:r>
      <w:r w:rsidRPr="00B33141">
        <w:rPr>
          <w:sz w:val="16"/>
        </w:rPr>
        <w:t>Penman</w:t>
      </w:r>
      <w:r w:rsidRPr="00B33141">
        <w:rPr>
          <w:spacing w:val="-5"/>
          <w:sz w:val="16"/>
        </w:rPr>
        <w:t xml:space="preserve"> </w:t>
      </w:r>
      <w:r w:rsidRPr="00B33141">
        <w:rPr>
          <w:sz w:val="16"/>
        </w:rPr>
        <w:t>TD,</w:t>
      </w:r>
      <w:r w:rsidRPr="00B33141">
        <w:rPr>
          <w:spacing w:val="-3"/>
          <w:sz w:val="16"/>
        </w:rPr>
        <w:t xml:space="preserve"> </w:t>
      </w:r>
      <w:r w:rsidRPr="00B33141">
        <w:rPr>
          <w:sz w:val="16"/>
        </w:rPr>
        <w:t>PLoS</w:t>
      </w:r>
      <w:r w:rsidRPr="00B33141">
        <w:rPr>
          <w:spacing w:val="-2"/>
          <w:sz w:val="16"/>
        </w:rPr>
        <w:t xml:space="preserve"> </w:t>
      </w:r>
      <w:r w:rsidRPr="00B33141">
        <w:rPr>
          <w:sz w:val="16"/>
        </w:rPr>
        <w:t>ONE</w:t>
      </w:r>
      <w:r w:rsidRPr="00B33141">
        <w:rPr>
          <w:spacing w:val="-3"/>
          <w:sz w:val="16"/>
        </w:rPr>
        <w:t xml:space="preserve"> </w:t>
      </w:r>
      <w:r w:rsidRPr="00B33141">
        <w:rPr>
          <w:sz w:val="16"/>
        </w:rPr>
        <w:t>14(12):</w:t>
      </w:r>
      <w:r w:rsidRPr="00B33141">
        <w:rPr>
          <w:spacing w:val="-3"/>
          <w:sz w:val="16"/>
        </w:rPr>
        <w:t xml:space="preserve"> </w:t>
      </w:r>
      <w:r w:rsidRPr="00B33141">
        <w:rPr>
          <w:sz w:val="16"/>
        </w:rPr>
        <w:t>e0225981,</w:t>
      </w:r>
      <w:r w:rsidRPr="00B33141">
        <w:rPr>
          <w:spacing w:val="-4"/>
          <w:sz w:val="16"/>
        </w:rPr>
        <w:t xml:space="preserve"> </w:t>
      </w:r>
      <w:r w:rsidRPr="00B33141">
        <w:rPr>
          <w:sz w:val="16"/>
        </w:rPr>
        <w:t>2019</w:t>
      </w:r>
      <w:r w:rsidRPr="00B33141">
        <w:rPr>
          <w:spacing w:val="-3"/>
          <w:sz w:val="16"/>
        </w:rPr>
        <w:t xml:space="preserve"> </w:t>
      </w:r>
      <w:r w:rsidRPr="00B33141">
        <w:rPr>
          <w:sz w:val="16"/>
        </w:rPr>
        <w:t>‘Balancing</w:t>
      </w:r>
      <w:r w:rsidRPr="00B33141">
        <w:rPr>
          <w:spacing w:val="-4"/>
          <w:sz w:val="16"/>
        </w:rPr>
        <w:t xml:space="preserve"> </w:t>
      </w:r>
      <w:r w:rsidRPr="00B33141">
        <w:rPr>
          <w:sz w:val="16"/>
        </w:rPr>
        <w:t>fire</w:t>
      </w:r>
      <w:r w:rsidRPr="00B33141">
        <w:rPr>
          <w:spacing w:val="-2"/>
          <w:sz w:val="16"/>
        </w:rPr>
        <w:t xml:space="preserve"> </w:t>
      </w:r>
      <w:r w:rsidRPr="00B33141">
        <w:rPr>
          <w:sz w:val="16"/>
        </w:rPr>
        <w:t>risk</w:t>
      </w:r>
      <w:r w:rsidRPr="00B33141">
        <w:rPr>
          <w:spacing w:val="-3"/>
          <w:sz w:val="16"/>
        </w:rPr>
        <w:t xml:space="preserve"> </w:t>
      </w:r>
      <w:r w:rsidRPr="00B33141">
        <w:rPr>
          <w:sz w:val="16"/>
        </w:rPr>
        <w:t>and</w:t>
      </w:r>
      <w:r w:rsidRPr="00B33141">
        <w:rPr>
          <w:spacing w:val="-3"/>
          <w:sz w:val="16"/>
        </w:rPr>
        <w:t xml:space="preserve"> </w:t>
      </w:r>
      <w:r w:rsidRPr="00B33141">
        <w:rPr>
          <w:sz w:val="16"/>
        </w:rPr>
        <w:t>human</w:t>
      </w:r>
      <w:r w:rsidRPr="00B33141">
        <w:rPr>
          <w:spacing w:val="-3"/>
          <w:sz w:val="16"/>
        </w:rPr>
        <w:t xml:space="preserve"> </w:t>
      </w:r>
      <w:r w:rsidRPr="00B33141">
        <w:rPr>
          <w:sz w:val="16"/>
        </w:rPr>
        <w:t>thermal</w:t>
      </w:r>
      <w:r w:rsidRPr="00B33141">
        <w:rPr>
          <w:spacing w:val="-3"/>
          <w:sz w:val="16"/>
        </w:rPr>
        <w:t xml:space="preserve"> </w:t>
      </w:r>
      <w:r w:rsidRPr="00B33141">
        <w:rPr>
          <w:sz w:val="16"/>
        </w:rPr>
        <w:t>comfort</w:t>
      </w:r>
      <w:r w:rsidRPr="00B33141">
        <w:rPr>
          <w:spacing w:val="-3"/>
          <w:sz w:val="16"/>
        </w:rPr>
        <w:t xml:space="preserve"> </w:t>
      </w:r>
      <w:r w:rsidRPr="00B33141">
        <w:rPr>
          <w:sz w:val="16"/>
        </w:rPr>
        <w:t>in</w:t>
      </w:r>
      <w:r w:rsidRPr="00B33141">
        <w:rPr>
          <w:spacing w:val="-3"/>
          <w:sz w:val="16"/>
        </w:rPr>
        <w:t xml:space="preserve"> </w:t>
      </w:r>
      <w:r w:rsidRPr="00B33141">
        <w:rPr>
          <w:sz w:val="16"/>
        </w:rPr>
        <w:t>fire-prone</w:t>
      </w:r>
      <w:r w:rsidRPr="00B33141">
        <w:rPr>
          <w:spacing w:val="-2"/>
          <w:sz w:val="16"/>
        </w:rPr>
        <w:t xml:space="preserve"> </w:t>
      </w:r>
      <w:r w:rsidRPr="00B33141">
        <w:rPr>
          <w:sz w:val="16"/>
        </w:rPr>
        <w:t>urban</w:t>
      </w:r>
      <w:r w:rsidRPr="00B33141">
        <w:rPr>
          <w:spacing w:val="1"/>
          <w:sz w:val="16"/>
        </w:rPr>
        <w:t xml:space="preserve"> </w:t>
      </w:r>
      <w:r w:rsidRPr="00B33141">
        <w:rPr>
          <w:sz w:val="16"/>
        </w:rPr>
        <w:t>landscapes’.</w:t>
      </w:r>
    </w:p>
    <w:p w14:paraId="6FF928EF" w14:textId="77777777" w:rsidR="00C800F8" w:rsidRPr="00B33141" w:rsidRDefault="00B51C92">
      <w:pPr>
        <w:pStyle w:val="ListParagraph"/>
        <w:numPr>
          <w:ilvl w:val="0"/>
          <w:numId w:val="8"/>
        </w:numPr>
        <w:tabs>
          <w:tab w:val="left" w:pos="458"/>
        </w:tabs>
        <w:spacing w:before="55"/>
        <w:ind w:hanging="285"/>
        <w:rPr>
          <w:sz w:val="16"/>
        </w:rPr>
      </w:pPr>
      <w:r w:rsidRPr="00B33141">
        <w:rPr>
          <w:spacing w:val="-1"/>
          <w:sz w:val="16"/>
        </w:rPr>
        <w:t>Natural</w:t>
      </w:r>
      <w:r w:rsidRPr="00B33141">
        <w:rPr>
          <w:spacing w:val="-4"/>
          <w:sz w:val="16"/>
        </w:rPr>
        <w:t xml:space="preserve"> </w:t>
      </w:r>
      <w:r w:rsidRPr="00B33141">
        <w:rPr>
          <w:spacing w:val="-1"/>
          <w:sz w:val="16"/>
        </w:rPr>
        <w:t>Capital</w:t>
      </w:r>
      <w:r w:rsidRPr="00B33141">
        <w:rPr>
          <w:spacing w:val="-3"/>
          <w:sz w:val="16"/>
        </w:rPr>
        <w:t xml:space="preserve"> </w:t>
      </w:r>
      <w:r w:rsidRPr="00B33141">
        <w:rPr>
          <w:spacing w:val="-1"/>
          <w:sz w:val="16"/>
        </w:rPr>
        <w:t>Economics</w:t>
      </w:r>
      <w:r w:rsidRPr="00B33141">
        <w:rPr>
          <w:spacing w:val="-2"/>
          <w:sz w:val="16"/>
        </w:rPr>
        <w:t xml:space="preserve"> </w:t>
      </w:r>
      <w:r w:rsidRPr="00B33141">
        <w:rPr>
          <w:spacing w:val="-1"/>
          <w:sz w:val="16"/>
        </w:rPr>
        <w:t>2018,</w:t>
      </w:r>
      <w:r w:rsidRPr="00B33141">
        <w:rPr>
          <w:spacing w:val="-2"/>
          <w:sz w:val="16"/>
        </w:rPr>
        <w:t xml:space="preserve"> </w:t>
      </w:r>
      <w:r w:rsidRPr="00B33141">
        <w:rPr>
          <w:sz w:val="16"/>
        </w:rPr>
        <w:t>Heatwaves</w:t>
      </w:r>
      <w:r w:rsidRPr="00B33141">
        <w:rPr>
          <w:spacing w:val="-3"/>
          <w:sz w:val="16"/>
        </w:rPr>
        <w:t xml:space="preserve"> </w:t>
      </w:r>
      <w:r w:rsidRPr="00B33141">
        <w:rPr>
          <w:sz w:val="16"/>
        </w:rPr>
        <w:t>in</w:t>
      </w:r>
      <w:r w:rsidRPr="00B33141">
        <w:rPr>
          <w:spacing w:val="-4"/>
          <w:sz w:val="16"/>
        </w:rPr>
        <w:t xml:space="preserve"> </w:t>
      </w:r>
      <w:r w:rsidRPr="00B33141">
        <w:rPr>
          <w:sz w:val="16"/>
        </w:rPr>
        <w:t>Victoria:</w:t>
      </w:r>
      <w:r w:rsidRPr="00B33141">
        <w:rPr>
          <w:spacing w:val="-10"/>
          <w:sz w:val="16"/>
        </w:rPr>
        <w:t xml:space="preserve"> </w:t>
      </w:r>
      <w:r w:rsidRPr="00B33141">
        <w:rPr>
          <w:sz w:val="16"/>
        </w:rPr>
        <w:t>A</w:t>
      </w:r>
      <w:r w:rsidRPr="00B33141">
        <w:rPr>
          <w:spacing w:val="-11"/>
          <w:sz w:val="16"/>
        </w:rPr>
        <w:t xml:space="preserve"> </w:t>
      </w:r>
      <w:r w:rsidRPr="00B33141">
        <w:rPr>
          <w:sz w:val="16"/>
        </w:rPr>
        <w:t>Vulnerability</w:t>
      </w:r>
      <w:r w:rsidRPr="00B33141">
        <w:rPr>
          <w:spacing w:val="-11"/>
          <w:sz w:val="16"/>
        </w:rPr>
        <w:t xml:space="preserve"> </w:t>
      </w:r>
      <w:r w:rsidRPr="00B33141">
        <w:rPr>
          <w:sz w:val="16"/>
        </w:rPr>
        <w:t>Assessment.</w:t>
      </w:r>
    </w:p>
    <w:p w14:paraId="44A45295"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6F00FE69" w14:textId="77777777" w:rsidR="00C800F8" w:rsidRPr="00B33141" w:rsidRDefault="00B51C92">
      <w:pPr>
        <w:spacing w:before="84"/>
        <w:ind w:left="173"/>
        <w:rPr>
          <w:b/>
          <w:sz w:val="15"/>
        </w:rPr>
      </w:pPr>
      <w:r w:rsidRPr="00B33141">
        <w:rPr>
          <w:b/>
          <w:sz w:val="15"/>
        </w:rPr>
        <w:lastRenderedPageBreak/>
        <w:t>Figure</w:t>
      </w:r>
      <w:r w:rsidRPr="00B33141">
        <w:rPr>
          <w:b/>
          <w:spacing w:val="-2"/>
          <w:sz w:val="15"/>
        </w:rPr>
        <w:t xml:space="preserve"> </w:t>
      </w:r>
      <w:r w:rsidRPr="00B33141">
        <w:rPr>
          <w:b/>
          <w:sz w:val="15"/>
        </w:rPr>
        <w:t>6.</w:t>
      </w:r>
      <w:r w:rsidRPr="00B33141">
        <w:rPr>
          <w:b/>
          <w:spacing w:val="-3"/>
          <w:sz w:val="15"/>
        </w:rPr>
        <w:t xml:space="preserve"> </w:t>
      </w:r>
      <w:r w:rsidRPr="00B33141">
        <w:rPr>
          <w:b/>
          <w:sz w:val="15"/>
        </w:rPr>
        <w:t>Number</w:t>
      </w:r>
      <w:r w:rsidRPr="00B33141">
        <w:rPr>
          <w:b/>
          <w:spacing w:val="-3"/>
          <w:sz w:val="15"/>
        </w:rPr>
        <w:t xml:space="preserve"> </w:t>
      </w:r>
      <w:r w:rsidRPr="00B33141">
        <w:rPr>
          <w:b/>
          <w:sz w:val="15"/>
        </w:rPr>
        <w:t>of</w:t>
      </w:r>
      <w:r w:rsidRPr="00B33141">
        <w:rPr>
          <w:b/>
          <w:spacing w:val="-2"/>
          <w:sz w:val="15"/>
        </w:rPr>
        <w:t xml:space="preserve"> </w:t>
      </w:r>
      <w:r w:rsidRPr="00B33141">
        <w:rPr>
          <w:b/>
          <w:sz w:val="15"/>
        </w:rPr>
        <w:t>days</w:t>
      </w:r>
      <w:r w:rsidRPr="00B33141">
        <w:rPr>
          <w:b/>
          <w:spacing w:val="-2"/>
          <w:sz w:val="15"/>
        </w:rPr>
        <w:t xml:space="preserve"> </w:t>
      </w:r>
      <w:r w:rsidRPr="00B33141">
        <w:rPr>
          <w:b/>
          <w:sz w:val="15"/>
        </w:rPr>
        <w:t>per</w:t>
      </w:r>
      <w:r w:rsidRPr="00B33141">
        <w:rPr>
          <w:b/>
          <w:spacing w:val="-2"/>
          <w:sz w:val="15"/>
        </w:rPr>
        <w:t xml:space="preserve"> </w:t>
      </w:r>
      <w:r w:rsidRPr="00B33141">
        <w:rPr>
          <w:b/>
          <w:sz w:val="15"/>
        </w:rPr>
        <w:t>year</w:t>
      </w:r>
      <w:r w:rsidRPr="00B33141">
        <w:rPr>
          <w:b/>
          <w:spacing w:val="-2"/>
          <w:sz w:val="15"/>
        </w:rPr>
        <w:t xml:space="preserve"> </w:t>
      </w:r>
      <w:r w:rsidRPr="00B33141">
        <w:rPr>
          <w:b/>
          <w:sz w:val="15"/>
        </w:rPr>
        <w:t>above</w:t>
      </w:r>
      <w:r w:rsidRPr="00B33141">
        <w:rPr>
          <w:b/>
          <w:spacing w:val="-3"/>
          <w:sz w:val="15"/>
        </w:rPr>
        <w:t xml:space="preserve"> </w:t>
      </w:r>
      <w:r w:rsidRPr="00B33141">
        <w:rPr>
          <w:b/>
          <w:sz w:val="15"/>
        </w:rPr>
        <w:t>40</w:t>
      </w:r>
      <w:r w:rsidRPr="00B33141">
        <w:rPr>
          <w:b/>
          <w:spacing w:val="-3"/>
          <w:sz w:val="15"/>
        </w:rPr>
        <w:t xml:space="preserve"> </w:t>
      </w:r>
      <w:r w:rsidRPr="00B33141">
        <w:rPr>
          <w:b/>
          <w:sz w:val="15"/>
        </w:rPr>
        <w:t>degrees</w:t>
      </w:r>
      <w:r w:rsidRPr="00B33141">
        <w:rPr>
          <w:b/>
          <w:spacing w:val="-2"/>
          <w:sz w:val="15"/>
        </w:rPr>
        <w:t xml:space="preserve"> </w:t>
      </w:r>
      <w:r w:rsidRPr="00B33141">
        <w:rPr>
          <w:b/>
          <w:sz w:val="15"/>
        </w:rPr>
        <w:t>Celsius</w:t>
      </w:r>
      <w:r w:rsidRPr="00B33141">
        <w:rPr>
          <w:b/>
          <w:spacing w:val="-3"/>
          <w:sz w:val="15"/>
        </w:rPr>
        <w:t xml:space="preserve"> </w:t>
      </w:r>
      <w:r w:rsidRPr="00B33141">
        <w:rPr>
          <w:b/>
          <w:sz w:val="15"/>
        </w:rPr>
        <w:t>across</w:t>
      </w:r>
      <w:r w:rsidRPr="00B33141">
        <w:rPr>
          <w:b/>
          <w:spacing w:val="-2"/>
          <w:sz w:val="15"/>
        </w:rPr>
        <w:t xml:space="preserve"> </w:t>
      </w:r>
      <w:r w:rsidRPr="00B33141">
        <w:rPr>
          <w:b/>
          <w:sz w:val="15"/>
        </w:rPr>
        <w:t>Victoria</w:t>
      </w:r>
      <w:r w:rsidRPr="00B33141">
        <w:rPr>
          <w:b/>
          <w:spacing w:val="-2"/>
          <w:sz w:val="15"/>
        </w:rPr>
        <w:t xml:space="preserve"> </w:t>
      </w:r>
      <w:r w:rsidRPr="00B33141">
        <w:rPr>
          <w:b/>
          <w:sz w:val="15"/>
        </w:rPr>
        <w:t>based</w:t>
      </w:r>
      <w:r w:rsidRPr="00B33141">
        <w:rPr>
          <w:b/>
          <w:spacing w:val="-2"/>
          <w:sz w:val="15"/>
        </w:rPr>
        <w:t xml:space="preserve"> </w:t>
      </w:r>
      <w:r w:rsidRPr="00B33141">
        <w:rPr>
          <w:b/>
          <w:sz w:val="15"/>
        </w:rPr>
        <w:t>on</w:t>
      </w:r>
      <w:r w:rsidRPr="00B33141">
        <w:rPr>
          <w:b/>
          <w:spacing w:val="-2"/>
          <w:sz w:val="15"/>
        </w:rPr>
        <w:t xml:space="preserve"> </w:t>
      </w:r>
      <w:r w:rsidRPr="00B33141">
        <w:rPr>
          <w:b/>
          <w:sz w:val="15"/>
        </w:rPr>
        <w:t>a</w:t>
      </w:r>
      <w:r w:rsidRPr="00B33141">
        <w:rPr>
          <w:b/>
          <w:spacing w:val="-3"/>
          <w:sz w:val="15"/>
        </w:rPr>
        <w:t xml:space="preserve"> </w:t>
      </w:r>
      <w:r w:rsidRPr="00B33141">
        <w:rPr>
          <w:b/>
          <w:sz w:val="15"/>
        </w:rPr>
        <w:t>high-emission</w:t>
      </w:r>
      <w:r w:rsidRPr="00B33141">
        <w:rPr>
          <w:b/>
          <w:spacing w:val="-2"/>
          <w:sz w:val="15"/>
        </w:rPr>
        <w:t xml:space="preserve"> </w:t>
      </w:r>
      <w:r w:rsidRPr="00B33141">
        <w:rPr>
          <w:b/>
          <w:sz w:val="15"/>
        </w:rPr>
        <w:t>scenario</w:t>
      </w:r>
      <w:r w:rsidRPr="00B33141">
        <w:rPr>
          <w:b/>
          <w:spacing w:val="-3"/>
          <w:sz w:val="15"/>
        </w:rPr>
        <w:t xml:space="preserve"> </w:t>
      </w:r>
      <w:r w:rsidRPr="00B33141">
        <w:rPr>
          <w:b/>
          <w:sz w:val="15"/>
        </w:rPr>
        <w:t>(RCP8.5)</w:t>
      </w:r>
      <w:r w:rsidRPr="00B33141">
        <w:rPr>
          <w:b/>
          <w:spacing w:val="-1"/>
          <w:sz w:val="15"/>
        </w:rPr>
        <w:t xml:space="preserve"> </w:t>
      </w:r>
      <w:r w:rsidRPr="00B33141">
        <w:rPr>
          <w:b/>
          <w:sz w:val="15"/>
        </w:rPr>
        <w:t>for</w:t>
      </w:r>
      <w:r w:rsidRPr="00B33141">
        <w:rPr>
          <w:b/>
          <w:spacing w:val="-2"/>
          <w:sz w:val="15"/>
        </w:rPr>
        <w:t xml:space="preserve"> </w:t>
      </w:r>
      <w:r w:rsidRPr="00B33141">
        <w:rPr>
          <w:b/>
          <w:sz w:val="15"/>
        </w:rPr>
        <w:t>2090</w:t>
      </w:r>
    </w:p>
    <w:p w14:paraId="142CEBA6" w14:textId="77777777" w:rsidR="00C800F8" w:rsidRPr="00B33141" w:rsidRDefault="00C800F8">
      <w:pPr>
        <w:pStyle w:val="BodyText"/>
        <w:rPr>
          <w:b/>
          <w:sz w:val="20"/>
        </w:rPr>
      </w:pPr>
    </w:p>
    <w:p w14:paraId="1A58E931" w14:textId="77777777" w:rsidR="00C800F8" w:rsidRPr="00B33141" w:rsidRDefault="00B51C92" w:rsidP="005D08DD">
      <w:pPr>
        <w:pStyle w:val="BodyText"/>
        <w:spacing w:before="2"/>
        <w:ind w:left="142"/>
        <w:rPr>
          <w:b/>
          <w:sz w:val="16"/>
        </w:rPr>
      </w:pPr>
      <w:r w:rsidRPr="00B33141">
        <w:rPr>
          <w:noProof/>
        </w:rPr>
        <w:drawing>
          <wp:inline distT="0" distB="0" distL="0" distR="0" wp14:anchorId="7982A33C" wp14:editId="47CA52CC">
            <wp:extent cx="6549162" cy="4594860"/>
            <wp:effectExtent l="0" t="0" r="4445" b="0"/>
            <wp:docPr id="27" name="image34.jpeg" descr="Figure 6: Projections from Victoria's Future Climate Tool show that a high-emissions scenario is predicted to lead to many Very Hot Days (max above 40C) in Victoria by 2090. The incidence is most dramatic in the north-west of the state, with the area roughly between Wangaratta, Horsham, and the north-west corner of the state expecting 17-37 very hot days a year. It is least dramatic in East Gippsland, which is predicted to experience 0-10 very hot days a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4.jpeg" descr="Figure 6: Projections from Victoria's Future Climate Tool show that a high-emissions scenario is predicted to lead to many Very Hot Days (max above 40C) in Victoria by 2090. The incidence is most dramatic in the north-west of the state, with the area roughly between Wangaratta, Horsham, and the north-west corner of the state expecting 17-37 very hot days a year. It is least dramatic in East Gippsland, which is predicted to experience 0-10 very hot days a yea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49162" cy="4594860"/>
                    </a:xfrm>
                    <a:prstGeom prst="rect">
                      <a:avLst/>
                    </a:prstGeom>
                  </pic:spPr>
                </pic:pic>
              </a:graphicData>
            </a:graphic>
          </wp:inline>
        </w:drawing>
      </w:r>
    </w:p>
    <w:p w14:paraId="5FF6C4E1" w14:textId="77777777" w:rsidR="00C800F8" w:rsidRPr="00B33141" w:rsidRDefault="00C800F8">
      <w:pPr>
        <w:pStyle w:val="BodyText"/>
        <w:rPr>
          <w:b/>
          <w:sz w:val="20"/>
        </w:rPr>
      </w:pPr>
    </w:p>
    <w:p w14:paraId="18EBE1E7" w14:textId="77777777" w:rsidR="00C800F8" w:rsidRPr="00B33141" w:rsidRDefault="00C800F8">
      <w:pPr>
        <w:pStyle w:val="BodyText"/>
        <w:spacing w:before="1"/>
        <w:rPr>
          <w:b/>
          <w:sz w:val="21"/>
        </w:rPr>
      </w:pPr>
    </w:p>
    <w:p w14:paraId="2C461F8E" w14:textId="77777777" w:rsidR="00C800F8" w:rsidRPr="00B33141" w:rsidRDefault="00C800F8">
      <w:pPr>
        <w:rPr>
          <w:sz w:val="21"/>
        </w:rPr>
        <w:sectPr w:rsidR="00C800F8" w:rsidRPr="00B33141">
          <w:pgSz w:w="11910" w:h="16840"/>
          <w:pgMar w:top="660" w:right="480" w:bottom="860" w:left="620" w:header="0" w:footer="679" w:gutter="0"/>
          <w:cols w:space="720"/>
        </w:sectPr>
      </w:pPr>
    </w:p>
    <w:p w14:paraId="19354CC0" w14:textId="77777777" w:rsidR="00C800F8" w:rsidRPr="00B33141" w:rsidRDefault="00B51C92">
      <w:pPr>
        <w:pStyle w:val="BodyText"/>
        <w:spacing w:before="93" w:line="242" w:lineRule="auto"/>
        <w:ind w:left="173" w:right="411"/>
      </w:pPr>
      <w:r w:rsidRPr="00B33141">
        <w:t>Victoria’s</w:t>
      </w:r>
      <w:r w:rsidRPr="00B33141">
        <w:rPr>
          <w:spacing w:val="8"/>
        </w:rPr>
        <w:t xml:space="preserve"> </w:t>
      </w:r>
      <w:r w:rsidRPr="00B33141">
        <w:t>Heat</w:t>
      </w:r>
      <w:r w:rsidRPr="00B33141">
        <w:rPr>
          <w:spacing w:val="9"/>
        </w:rPr>
        <w:t xml:space="preserve"> </w:t>
      </w:r>
      <w:r w:rsidRPr="00B33141">
        <w:t>Health</w:t>
      </w:r>
      <w:r w:rsidRPr="00B33141">
        <w:rPr>
          <w:spacing w:val="1"/>
        </w:rPr>
        <w:t xml:space="preserve"> </w:t>
      </w:r>
      <w:r w:rsidRPr="00B33141">
        <w:t>Plan defines temperature</w:t>
      </w:r>
      <w:r w:rsidRPr="00B33141">
        <w:rPr>
          <w:spacing w:val="1"/>
        </w:rPr>
        <w:t xml:space="preserve"> </w:t>
      </w:r>
      <w:r w:rsidRPr="00B33141">
        <w:t>thresholds above which</w:t>
      </w:r>
      <w:r w:rsidRPr="00B33141">
        <w:rPr>
          <w:spacing w:val="1"/>
        </w:rPr>
        <w:t xml:space="preserve"> </w:t>
      </w:r>
      <w:r w:rsidRPr="00B33141">
        <w:t>mortality increases</w:t>
      </w:r>
      <w:r w:rsidRPr="00B33141">
        <w:rPr>
          <w:spacing w:val="1"/>
        </w:rPr>
        <w:t xml:space="preserve"> </w:t>
      </w:r>
      <w:r w:rsidRPr="00B33141">
        <w:t>substantially. This is set at</w:t>
      </w:r>
      <w:r w:rsidRPr="00B33141">
        <w:rPr>
          <w:spacing w:val="-64"/>
        </w:rPr>
        <w:t xml:space="preserve"> </w:t>
      </w:r>
      <w:r w:rsidRPr="00B33141">
        <w:t>30</w:t>
      </w:r>
      <w:r w:rsidRPr="00B33141">
        <w:rPr>
          <w:spacing w:val="-5"/>
        </w:rPr>
        <w:t xml:space="preserve"> </w:t>
      </w:r>
      <w:r w:rsidRPr="00B33141">
        <w:t>degrees</w:t>
      </w:r>
      <w:r w:rsidRPr="00B33141">
        <w:rPr>
          <w:spacing w:val="-4"/>
        </w:rPr>
        <w:t xml:space="preserve"> </w:t>
      </w:r>
      <w:r w:rsidRPr="00B33141">
        <w:t>Celsius</w:t>
      </w:r>
      <w:r w:rsidRPr="00B33141">
        <w:rPr>
          <w:spacing w:val="-4"/>
        </w:rPr>
        <w:t xml:space="preserve"> </w:t>
      </w:r>
      <w:r w:rsidRPr="00B33141">
        <w:t>for</w:t>
      </w:r>
      <w:r w:rsidRPr="00B33141">
        <w:rPr>
          <w:spacing w:val="-3"/>
        </w:rPr>
        <w:t xml:space="preserve"> </w:t>
      </w:r>
      <w:r w:rsidRPr="00B33141">
        <w:t>the</w:t>
      </w:r>
    </w:p>
    <w:p w14:paraId="2CCE2423" w14:textId="77777777" w:rsidR="00C800F8" w:rsidRPr="00B33141" w:rsidRDefault="00B51C92">
      <w:pPr>
        <w:pStyle w:val="BodyText"/>
        <w:spacing w:before="8" w:line="242" w:lineRule="auto"/>
        <w:ind w:left="173" w:right="21"/>
      </w:pPr>
      <w:r w:rsidRPr="00B33141">
        <w:t>Melbourne region with higher</w:t>
      </w:r>
      <w:r w:rsidRPr="00B33141">
        <w:rPr>
          <w:spacing w:val="1"/>
        </w:rPr>
        <w:t xml:space="preserve"> </w:t>
      </w:r>
      <w:r w:rsidRPr="00B33141">
        <w:t>temperatures north of the</w:t>
      </w:r>
      <w:r w:rsidRPr="00B33141">
        <w:rPr>
          <w:spacing w:val="1"/>
        </w:rPr>
        <w:t xml:space="preserve"> </w:t>
      </w:r>
      <w:r w:rsidRPr="00B33141">
        <w:t>dividing range, such as 34</w:t>
      </w:r>
      <w:r w:rsidRPr="00B33141">
        <w:rPr>
          <w:spacing w:val="1"/>
        </w:rPr>
        <w:t xml:space="preserve"> </w:t>
      </w:r>
      <w:r w:rsidRPr="00B33141">
        <w:t>degrees Celsius in the Mallee</w:t>
      </w:r>
      <w:r w:rsidRPr="00B33141">
        <w:rPr>
          <w:spacing w:val="-64"/>
        </w:rPr>
        <w:t xml:space="preserve"> </w:t>
      </w:r>
      <w:r w:rsidRPr="00B33141">
        <w:t>region.</w:t>
      </w:r>
      <w:r w:rsidRPr="00B33141">
        <w:rPr>
          <w:vertAlign w:val="superscript"/>
        </w:rPr>
        <w:t>24</w:t>
      </w:r>
      <w:r w:rsidRPr="00B33141">
        <w:rPr>
          <w:spacing w:val="1"/>
        </w:rPr>
        <w:t xml:space="preserve"> </w:t>
      </w:r>
      <w:r w:rsidRPr="00B33141">
        <w:t>Figure 6 below</w:t>
      </w:r>
      <w:r w:rsidRPr="00B33141">
        <w:rPr>
          <w:spacing w:val="1"/>
        </w:rPr>
        <w:t xml:space="preserve"> </w:t>
      </w:r>
      <w:r w:rsidRPr="00B33141">
        <w:t>shows multi-model mean</w:t>
      </w:r>
      <w:r w:rsidRPr="00B33141">
        <w:rPr>
          <w:spacing w:val="1"/>
        </w:rPr>
        <w:t xml:space="preserve"> </w:t>
      </w:r>
      <w:r w:rsidRPr="00B33141">
        <w:t>results for the number of days</w:t>
      </w:r>
      <w:r w:rsidRPr="00B33141">
        <w:rPr>
          <w:spacing w:val="-64"/>
        </w:rPr>
        <w:t xml:space="preserve"> </w:t>
      </w:r>
      <w:r w:rsidRPr="00B33141">
        <w:t>per year above 40 degrees</w:t>
      </w:r>
      <w:r w:rsidRPr="00B33141">
        <w:rPr>
          <w:spacing w:val="1"/>
        </w:rPr>
        <w:t xml:space="preserve"> </w:t>
      </w:r>
      <w:r w:rsidRPr="00B33141">
        <w:t>Celsius across Victoria based</w:t>
      </w:r>
      <w:r w:rsidRPr="00B33141">
        <w:rPr>
          <w:spacing w:val="-64"/>
        </w:rPr>
        <w:t xml:space="preserve"> </w:t>
      </w:r>
      <w:r w:rsidRPr="00B33141">
        <w:t>on a high-emission scenario</w:t>
      </w:r>
      <w:r w:rsidRPr="00B33141">
        <w:rPr>
          <w:spacing w:val="1"/>
        </w:rPr>
        <w:t xml:space="preserve"> </w:t>
      </w:r>
      <w:r w:rsidRPr="00B33141">
        <w:t>(RCP8.5)</w:t>
      </w:r>
      <w:r w:rsidRPr="00B33141">
        <w:rPr>
          <w:spacing w:val="-1"/>
        </w:rPr>
        <w:t xml:space="preserve"> </w:t>
      </w:r>
      <w:r w:rsidRPr="00B33141">
        <w:t>for</w:t>
      </w:r>
      <w:r w:rsidRPr="00B33141">
        <w:rPr>
          <w:spacing w:val="-1"/>
        </w:rPr>
        <w:t xml:space="preserve"> </w:t>
      </w:r>
      <w:r w:rsidRPr="00B33141">
        <w:t>2090.</w:t>
      </w:r>
      <w:r w:rsidRPr="00B33141">
        <w:rPr>
          <w:spacing w:val="-2"/>
        </w:rPr>
        <w:t xml:space="preserve"> </w:t>
      </w:r>
      <w:r w:rsidRPr="00B33141">
        <w:t>Parts of</w:t>
      </w:r>
    </w:p>
    <w:p w14:paraId="7B4D2A01" w14:textId="77777777" w:rsidR="00C800F8" w:rsidRPr="00B33141" w:rsidRDefault="00B51C92">
      <w:pPr>
        <w:pStyle w:val="BodyText"/>
        <w:spacing w:before="93" w:line="242" w:lineRule="auto"/>
        <w:ind w:left="173" w:right="50"/>
      </w:pPr>
      <w:r w:rsidRPr="00B33141">
        <w:br w:type="column"/>
      </w:r>
      <w:r w:rsidRPr="00B33141">
        <w:t>north western Victoria may</w:t>
      </w:r>
      <w:r w:rsidRPr="00B33141">
        <w:rPr>
          <w:spacing w:val="1"/>
        </w:rPr>
        <w:t xml:space="preserve"> </w:t>
      </w:r>
      <w:r w:rsidRPr="00B33141">
        <w:t>have</w:t>
      </w:r>
      <w:r w:rsidRPr="00B33141">
        <w:rPr>
          <w:spacing w:val="3"/>
        </w:rPr>
        <w:t xml:space="preserve"> </w:t>
      </w:r>
      <w:r w:rsidRPr="00B33141">
        <w:t>as</w:t>
      </w:r>
      <w:r w:rsidRPr="00B33141">
        <w:rPr>
          <w:spacing w:val="3"/>
        </w:rPr>
        <w:t xml:space="preserve"> </w:t>
      </w:r>
      <w:r w:rsidRPr="00B33141">
        <w:t>many</w:t>
      </w:r>
      <w:r w:rsidRPr="00B33141">
        <w:rPr>
          <w:spacing w:val="4"/>
        </w:rPr>
        <w:t xml:space="preserve"> </w:t>
      </w:r>
      <w:r w:rsidRPr="00B33141">
        <w:t>as</w:t>
      </w:r>
      <w:r w:rsidRPr="00B33141">
        <w:rPr>
          <w:spacing w:val="4"/>
        </w:rPr>
        <w:t xml:space="preserve"> </w:t>
      </w:r>
      <w:r w:rsidRPr="00B33141">
        <w:t>33</w:t>
      </w:r>
      <w:r w:rsidRPr="00B33141">
        <w:rPr>
          <w:spacing w:val="3"/>
        </w:rPr>
        <w:t xml:space="preserve"> </w:t>
      </w:r>
      <w:r w:rsidRPr="00B33141">
        <w:t>days</w:t>
      </w:r>
      <w:r w:rsidRPr="00B33141">
        <w:rPr>
          <w:spacing w:val="1"/>
        </w:rPr>
        <w:t xml:space="preserve"> </w:t>
      </w:r>
      <w:r w:rsidRPr="00B33141">
        <w:t>over 40 degrees Celsius. See</w:t>
      </w:r>
      <w:r w:rsidRPr="00B33141">
        <w:rPr>
          <w:spacing w:val="-64"/>
        </w:rPr>
        <w:t xml:space="preserve"> </w:t>
      </w:r>
      <w:r w:rsidRPr="00B33141">
        <w:t>Victoria’s Future Climate Tool</w:t>
      </w:r>
      <w:r w:rsidRPr="00B33141">
        <w:rPr>
          <w:spacing w:val="-64"/>
        </w:rPr>
        <w:t xml:space="preserve"> </w:t>
      </w:r>
      <w:r w:rsidRPr="00B33141">
        <w:t>(indraweb.io)</w:t>
      </w:r>
      <w:r w:rsidRPr="00B33141">
        <w:rPr>
          <w:spacing w:val="-3"/>
        </w:rPr>
        <w:t xml:space="preserve"> </w:t>
      </w:r>
      <w:r w:rsidRPr="00B33141">
        <w:t>for</w:t>
      </w:r>
      <w:r w:rsidRPr="00B33141">
        <w:rPr>
          <w:spacing w:val="-2"/>
        </w:rPr>
        <w:t xml:space="preserve"> </w:t>
      </w:r>
      <w:r w:rsidRPr="00B33141">
        <w:t>further</w:t>
      </w:r>
      <w:r w:rsidRPr="00B33141">
        <w:rPr>
          <w:spacing w:val="-2"/>
        </w:rPr>
        <w:t xml:space="preserve"> </w:t>
      </w:r>
      <w:r w:rsidRPr="00B33141">
        <w:t>detail.</w:t>
      </w:r>
    </w:p>
    <w:p w14:paraId="5A5159A7" w14:textId="77777777" w:rsidR="00C800F8" w:rsidRPr="00B33141" w:rsidRDefault="00B51C92">
      <w:pPr>
        <w:pStyle w:val="BodyText"/>
        <w:spacing w:before="120" w:line="242" w:lineRule="auto"/>
        <w:ind w:left="173" w:right="384"/>
      </w:pPr>
      <w:r w:rsidRPr="00B33141">
        <w:t>As</w:t>
      </w:r>
      <w:r w:rsidRPr="00B33141">
        <w:rPr>
          <w:spacing w:val="15"/>
        </w:rPr>
        <w:t xml:space="preserve"> </w:t>
      </w:r>
      <w:r w:rsidRPr="00B33141">
        <w:t>heatwaves</w:t>
      </w:r>
      <w:r w:rsidRPr="00B33141">
        <w:rPr>
          <w:spacing w:val="15"/>
        </w:rPr>
        <w:t xml:space="preserve"> </w:t>
      </w:r>
      <w:r w:rsidRPr="00B33141">
        <w:t>increase,</w:t>
      </w:r>
      <w:r w:rsidRPr="00B33141">
        <w:rPr>
          <w:spacing w:val="1"/>
        </w:rPr>
        <w:t xml:space="preserve"> </w:t>
      </w:r>
      <w:r w:rsidRPr="00B33141">
        <w:t>we</w:t>
      </w:r>
      <w:r w:rsidRPr="00B33141">
        <w:rPr>
          <w:spacing w:val="-5"/>
        </w:rPr>
        <w:t xml:space="preserve"> </w:t>
      </w:r>
      <w:r w:rsidRPr="00B33141">
        <w:t>are</w:t>
      </w:r>
      <w:r w:rsidRPr="00B33141">
        <w:rPr>
          <w:spacing w:val="-4"/>
        </w:rPr>
        <w:t xml:space="preserve"> </w:t>
      </w:r>
      <w:r w:rsidRPr="00B33141">
        <w:t>more</w:t>
      </w:r>
      <w:r w:rsidRPr="00B33141">
        <w:rPr>
          <w:spacing w:val="-3"/>
        </w:rPr>
        <w:t xml:space="preserve"> </w:t>
      </w:r>
      <w:r w:rsidRPr="00B33141">
        <w:t>dependent</w:t>
      </w:r>
      <w:r w:rsidRPr="00B33141">
        <w:rPr>
          <w:spacing w:val="-4"/>
        </w:rPr>
        <w:t xml:space="preserve"> </w:t>
      </w:r>
      <w:r w:rsidRPr="00B33141">
        <w:t>on</w:t>
      </w:r>
    </w:p>
    <w:p w14:paraId="7DE94E14" w14:textId="77777777" w:rsidR="00C800F8" w:rsidRPr="00B33141" w:rsidRDefault="00B51C92">
      <w:pPr>
        <w:pStyle w:val="BodyText"/>
        <w:spacing w:before="3" w:line="242" w:lineRule="auto"/>
        <w:ind w:left="173" w:right="38"/>
      </w:pPr>
      <w:r w:rsidRPr="00B33141">
        <w:t>resilient buildings, reliable and</w:t>
      </w:r>
      <w:r w:rsidRPr="00B33141">
        <w:rPr>
          <w:spacing w:val="-65"/>
        </w:rPr>
        <w:t xml:space="preserve"> </w:t>
      </w:r>
      <w:r w:rsidRPr="00B33141">
        <w:t>affordable energy services,</w:t>
      </w:r>
      <w:r w:rsidRPr="00B33141">
        <w:rPr>
          <w:spacing w:val="1"/>
        </w:rPr>
        <w:t xml:space="preserve"> </w:t>
      </w:r>
      <w:r w:rsidRPr="00B33141">
        <w:t>vegetation cover and other</w:t>
      </w:r>
      <w:r w:rsidRPr="00B33141">
        <w:rPr>
          <w:spacing w:val="1"/>
        </w:rPr>
        <w:t xml:space="preserve"> </w:t>
      </w:r>
      <w:r w:rsidRPr="00B33141">
        <w:t>site-specific strategies to</w:t>
      </w:r>
      <w:r w:rsidRPr="00B33141">
        <w:rPr>
          <w:spacing w:val="1"/>
        </w:rPr>
        <w:t xml:space="preserve"> </w:t>
      </w:r>
      <w:r w:rsidRPr="00B33141">
        <w:t>assist with cooling.</w:t>
      </w:r>
      <w:r w:rsidRPr="00B33141">
        <w:rPr>
          <w:vertAlign w:val="superscript"/>
        </w:rPr>
        <w:t>25</w:t>
      </w:r>
      <w:r w:rsidRPr="00B33141">
        <w:rPr>
          <w:spacing w:val="1"/>
        </w:rPr>
        <w:t xml:space="preserve"> </w:t>
      </w:r>
      <w:r w:rsidRPr="00B33141">
        <w:t>These</w:t>
      </w:r>
      <w:r w:rsidRPr="00B33141">
        <w:rPr>
          <w:spacing w:val="1"/>
        </w:rPr>
        <w:t xml:space="preserve"> </w:t>
      </w:r>
      <w:r w:rsidRPr="00B33141">
        <w:t>elements are critical to</w:t>
      </w:r>
      <w:r w:rsidRPr="00B33141">
        <w:rPr>
          <w:spacing w:val="1"/>
        </w:rPr>
        <w:t xml:space="preserve"> </w:t>
      </w:r>
      <w:r w:rsidRPr="00B33141">
        <w:t>effective adaptation. Planning</w:t>
      </w:r>
      <w:r w:rsidRPr="00B33141">
        <w:rPr>
          <w:spacing w:val="1"/>
        </w:rPr>
        <w:t xml:space="preserve"> </w:t>
      </w:r>
      <w:r w:rsidRPr="00B33141">
        <w:t>for heatwave risks and</w:t>
      </w:r>
      <w:r w:rsidRPr="00B33141">
        <w:rPr>
          <w:spacing w:val="1"/>
        </w:rPr>
        <w:t xml:space="preserve"> </w:t>
      </w:r>
      <w:r w:rsidRPr="00B33141">
        <w:t>ensuring</w:t>
      </w:r>
      <w:r w:rsidRPr="00B33141">
        <w:rPr>
          <w:spacing w:val="-3"/>
        </w:rPr>
        <w:t xml:space="preserve"> </w:t>
      </w:r>
      <w:r w:rsidRPr="00B33141">
        <w:t>our</w:t>
      </w:r>
      <w:r w:rsidRPr="00B33141">
        <w:rPr>
          <w:spacing w:val="-3"/>
        </w:rPr>
        <w:t xml:space="preserve"> </w:t>
      </w:r>
      <w:r w:rsidRPr="00B33141">
        <w:t>energy</w:t>
      </w:r>
      <w:r w:rsidRPr="00B33141">
        <w:rPr>
          <w:spacing w:val="-3"/>
        </w:rPr>
        <w:t xml:space="preserve"> </w:t>
      </w:r>
      <w:r w:rsidRPr="00B33141">
        <w:t>system</w:t>
      </w:r>
    </w:p>
    <w:p w14:paraId="7A65637A" w14:textId="77777777" w:rsidR="00C800F8" w:rsidRPr="00B33141" w:rsidRDefault="00B51C92">
      <w:pPr>
        <w:pStyle w:val="BodyText"/>
        <w:spacing w:before="93" w:line="242" w:lineRule="auto"/>
        <w:ind w:left="173" w:right="388"/>
      </w:pPr>
      <w:r w:rsidRPr="00B33141">
        <w:br w:type="column"/>
      </w:r>
      <w:r w:rsidRPr="00B33141">
        <w:t>is resilient under heat and</w:t>
      </w:r>
      <w:r w:rsidRPr="00B33141">
        <w:rPr>
          <w:spacing w:val="1"/>
        </w:rPr>
        <w:t xml:space="preserve"> </w:t>
      </w:r>
      <w:r w:rsidRPr="00B33141">
        <w:t>increased demand pressures</w:t>
      </w:r>
      <w:r w:rsidRPr="00B33141">
        <w:rPr>
          <w:spacing w:val="1"/>
        </w:rPr>
        <w:t xml:space="preserve"> </w:t>
      </w:r>
      <w:r w:rsidRPr="00B33141">
        <w:t>can minimise the risk of</w:t>
      </w:r>
      <w:r w:rsidRPr="00B33141">
        <w:rPr>
          <w:spacing w:val="1"/>
        </w:rPr>
        <w:t xml:space="preserve"> </w:t>
      </w:r>
      <w:r w:rsidRPr="00B33141">
        <w:t>outages.</w:t>
      </w:r>
      <w:r w:rsidRPr="00B33141">
        <w:rPr>
          <w:vertAlign w:val="superscript"/>
        </w:rPr>
        <w:t>26</w:t>
      </w:r>
      <w:r w:rsidRPr="00B33141">
        <w:rPr>
          <w:spacing w:val="1"/>
        </w:rPr>
        <w:t xml:space="preserve"> </w:t>
      </w:r>
      <w:r w:rsidRPr="00B33141">
        <w:t>Building design,</w:t>
      </w:r>
      <w:r w:rsidRPr="00B33141">
        <w:rPr>
          <w:spacing w:val="1"/>
        </w:rPr>
        <w:t xml:space="preserve"> </w:t>
      </w:r>
      <w:r w:rsidRPr="00B33141">
        <w:t>upgrades and urban cooling</w:t>
      </w:r>
      <w:r w:rsidRPr="00B33141">
        <w:rPr>
          <w:spacing w:val="1"/>
        </w:rPr>
        <w:t xml:space="preserve"> </w:t>
      </w:r>
      <w:r w:rsidRPr="00B33141">
        <w:t>responses that decrease local</w:t>
      </w:r>
      <w:r w:rsidRPr="00B33141">
        <w:rPr>
          <w:spacing w:val="-64"/>
        </w:rPr>
        <w:t xml:space="preserve"> </w:t>
      </w:r>
      <w:r w:rsidRPr="00B33141">
        <w:t>temperatures a few degrees</w:t>
      </w:r>
      <w:r w:rsidRPr="00B33141">
        <w:rPr>
          <w:spacing w:val="1"/>
        </w:rPr>
        <w:t xml:space="preserve"> </w:t>
      </w:r>
      <w:r w:rsidRPr="00B33141">
        <w:t>below the defined heat health</w:t>
      </w:r>
      <w:r w:rsidRPr="00B33141">
        <w:rPr>
          <w:spacing w:val="-64"/>
        </w:rPr>
        <w:t xml:space="preserve"> </w:t>
      </w:r>
      <w:r w:rsidRPr="00B33141">
        <w:t>threshold can help save lives</w:t>
      </w:r>
      <w:r w:rsidRPr="00B33141">
        <w:rPr>
          <w:spacing w:val="1"/>
        </w:rPr>
        <w:t xml:space="preserve"> </w:t>
      </w:r>
      <w:r w:rsidRPr="00B33141">
        <w:t>and improve wellbeing –</w:t>
      </w:r>
      <w:r w:rsidRPr="00B33141">
        <w:rPr>
          <w:spacing w:val="1"/>
        </w:rPr>
        <w:t xml:space="preserve"> </w:t>
      </w:r>
      <w:r w:rsidRPr="00B33141">
        <w:t>complementing emergency</w:t>
      </w:r>
      <w:r w:rsidRPr="00B33141">
        <w:rPr>
          <w:spacing w:val="1"/>
        </w:rPr>
        <w:t xml:space="preserve"> </w:t>
      </w:r>
      <w:r w:rsidRPr="00B33141">
        <w:t>and</w:t>
      </w:r>
      <w:r w:rsidRPr="00B33141">
        <w:rPr>
          <w:spacing w:val="-4"/>
        </w:rPr>
        <w:t xml:space="preserve"> </w:t>
      </w:r>
      <w:r w:rsidRPr="00B33141">
        <w:t>health</w:t>
      </w:r>
      <w:r w:rsidRPr="00B33141">
        <w:rPr>
          <w:spacing w:val="-3"/>
        </w:rPr>
        <w:t xml:space="preserve"> </w:t>
      </w:r>
      <w:r w:rsidRPr="00B33141">
        <w:t>response</w:t>
      </w:r>
      <w:r w:rsidRPr="00B33141">
        <w:rPr>
          <w:spacing w:val="-2"/>
        </w:rPr>
        <w:t xml:space="preserve"> </w:t>
      </w:r>
      <w:r w:rsidRPr="00B33141">
        <w:t>services.</w:t>
      </w:r>
    </w:p>
    <w:p w14:paraId="1EA6363C"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389" w:space="131"/>
            <w:col w:w="3429" w:space="91"/>
            <w:col w:w="3770"/>
          </w:cols>
        </w:sectPr>
      </w:pPr>
    </w:p>
    <w:p w14:paraId="697B5976" w14:textId="77777777" w:rsidR="00C800F8" w:rsidRPr="00B33141" w:rsidRDefault="00C800F8">
      <w:pPr>
        <w:pStyle w:val="BodyText"/>
        <w:rPr>
          <w:sz w:val="20"/>
        </w:rPr>
      </w:pPr>
    </w:p>
    <w:p w14:paraId="3C23F084" w14:textId="77777777" w:rsidR="00C800F8" w:rsidRPr="00B33141" w:rsidRDefault="00C800F8">
      <w:pPr>
        <w:pStyle w:val="BodyText"/>
        <w:rPr>
          <w:sz w:val="20"/>
        </w:rPr>
      </w:pPr>
    </w:p>
    <w:p w14:paraId="49CEB9F7" w14:textId="77777777" w:rsidR="00C800F8" w:rsidRPr="00B33141" w:rsidRDefault="00C800F8">
      <w:pPr>
        <w:pStyle w:val="BodyText"/>
        <w:spacing w:before="10"/>
        <w:rPr>
          <w:sz w:val="19"/>
        </w:rPr>
      </w:pPr>
    </w:p>
    <w:p w14:paraId="1AC1138C" w14:textId="77777777" w:rsidR="00C800F8" w:rsidRPr="00B33141" w:rsidRDefault="00B51C92">
      <w:pPr>
        <w:pStyle w:val="ListParagraph"/>
        <w:numPr>
          <w:ilvl w:val="0"/>
          <w:numId w:val="8"/>
        </w:numPr>
        <w:tabs>
          <w:tab w:val="left" w:pos="458"/>
        </w:tabs>
        <w:spacing w:before="95"/>
        <w:ind w:hanging="285"/>
        <w:rPr>
          <w:sz w:val="16"/>
        </w:rPr>
      </w:pPr>
      <w:r w:rsidRPr="00B33141">
        <w:rPr>
          <w:sz w:val="16"/>
        </w:rPr>
        <w:t>Information</w:t>
      </w:r>
      <w:r w:rsidRPr="00B33141">
        <w:rPr>
          <w:spacing w:val="-3"/>
          <w:sz w:val="16"/>
        </w:rPr>
        <w:t xml:space="preserve"> </w:t>
      </w:r>
      <w:r w:rsidRPr="00B33141">
        <w:rPr>
          <w:sz w:val="16"/>
        </w:rPr>
        <w:t>about</w:t>
      </w:r>
      <w:r w:rsidRPr="00B33141">
        <w:rPr>
          <w:spacing w:val="-4"/>
          <w:sz w:val="16"/>
        </w:rPr>
        <w:t xml:space="preserve"> </w:t>
      </w:r>
      <w:r w:rsidRPr="00B33141">
        <w:rPr>
          <w:sz w:val="16"/>
        </w:rPr>
        <w:t>heat</w:t>
      </w:r>
      <w:r w:rsidRPr="00B33141">
        <w:rPr>
          <w:spacing w:val="-4"/>
          <w:sz w:val="16"/>
        </w:rPr>
        <w:t xml:space="preserve"> </w:t>
      </w:r>
      <w:r w:rsidRPr="00B33141">
        <w:rPr>
          <w:sz w:val="16"/>
        </w:rPr>
        <w:t>health</w:t>
      </w:r>
      <w:r w:rsidRPr="00B33141">
        <w:rPr>
          <w:spacing w:val="-4"/>
          <w:sz w:val="16"/>
        </w:rPr>
        <w:t xml:space="preserve"> </w:t>
      </w:r>
      <w:r w:rsidRPr="00B33141">
        <w:rPr>
          <w:sz w:val="16"/>
        </w:rPr>
        <w:t>alert</w:t>
      </w:r>
      <w:r w:rsidRPr="00B33141">
        <w:rPr>
          <w:spacing w:val="-2"/>
          <w:sz w:val="16"/>
        </w:rPr>
        <w:t xml:space="preserve"> </w:t>
      </w:r>
      <w:r w:rsidRPr="00B33141">
        <w:rPr>
          <w:sz w:val="16"/>
        </w:rPr>
        <w:t>thresholds</w:t>
      </w:r>
      <w:r w:rsidRPr="00B33141">
        <w:rPr>
          <w:spacing w:val="-3"/>
          <w:sz w:val="16"/>
        </w:rPr>
        <w:t xml:space="preserve"> </w:t>
      </w:r>
      <w:r w:rsidRPr="00B33141">
        <w:rPr>
          <w:sz w:val="16"/>
        </w:rPr>
        <w:t>is</w:t>
      </w:r>
      <w:r w:rsidRPr="00B33141">
        <w:rPr>
          <w:spacing w:val="-4"/>
          <w:sz w:val="16"/>
        </w:rPr>
        <w:t xml:space="preserve"> </w:t>
      </w:r>
      <w:r w:rsidRPr="00B33141">
        <w:rPr>
          <w:sz w:val="16"/>
        </w:rPr>
        <w:t>updated</w:t>
      </w:r>
      <w:r w:rsidRPr="00B33141">
        <w:rPr>
          <w:spacing w:val="-4"/>
          <w:sz w:val="16"/>
        </w:rPr>
        <w:t xml:space="preserve"> </w:t>
      </w:r>
      <w:r w:rsidRPr="00B33141">
        <w:rPr>
          <w:sz w:val="16"/>
        </w:rPr>
        <w:t>regularly</w:t>
      </w:r>
      <w:r w:rsidRPr="00B33141">
        <w:rPr>
          <w:spacing w:val="-2"/>
          <w:sz w:val="16"/>
        </w:rPr>
        <w:t xml:space="preserve"> </w:t>
      </w:r>
      <w:r w:rsidRPr="00B33141">
        <w:rPr>
          <w:sz w:val="16"/>
        </w:rPr>
        <w:t>and</w:t>
      </w:r>
      <w:r w:rsidRPr="00B33141">
        <w:rPr>
          <w:spacing w:val="-4"/>
          <w:sz w:val="16"/>
        </w:rPr>
        <w:t xml:space="preserve"> </w:t>
      </w:r>
      <w:r w:rsidRPr="00B33141">
        <w:rPr>
          <w:sz w:val="16"/>
        </w:rPr>
        <w:t>can</w:t>
      </w:r>
      <w:r w:rsidRPr="00B33141">
        <w:rPr>
          <w:spacing w:val="-3"/>
          <w:sz w:val="16"/>
        </w:rPr>
        <w:t xml:space="preserve"> </w:t>
      </w:r>
      <w:r w:rsidRPr="00B33141">
        <w:rPr>
          <w:sz w:val="16"/>
        </w:rPr>
        <w:t>be</w:t>
      </w:r>
      <w:r w:rsidRPr="00B33141">
        <w:rPr>
          <w:spacing w:val="-4"/>
          <w:sz w:val="16"/>
        </w:rPr>
        <w:t xml:space="preserve"> </w:t>
      </w:r>
      <w:r w:rsidRPr="00B33141">
        <w:rPr>
          <w:sz w:val="16"/>
        </w:rPr>
        <w:t>accessed</w:t>
      </w:r>
      <w:r w:rsidRPr="00B33141">
        <w:rPr>
          <w:spacing w:val="-3"/>
          <w:sz w:val="16"/>
        </w:rPr>
        <w:t xml:space="preserve"> </w:t>
      </w:r>
      <w:r w:rsidRPr="00B33141">
        <w:rPr>
          <w:sz w:val="16"/>
        </w:rPr>
        <w:t>on</w:t>
      </w:r>
      <w:r w:rsidRPr="00B33141">
        <w:rPr>
          <w:spacing w:val="-4"/>
          <w:sz w:val="16"/>
        </w:rPr>
        <w:t xml:space="preserve"> </w:t>
      </w:r>
      <w:r w:rsidRPr="00B33141">
        <w:rPr>
          <w:sz w:val="16"/>
        </w:rPr>
        <w:t>the</w:t>
      </w:r>
      <w:r w:rsidRPr="00B33141">
        <w:rPr>
          <w:spacing w:val="-3"/>
          <w:sz w:val="16"/>
        </w:rPr>
        <w:t xml:space="preserve"> </w:t>
      </w:r>
      <w:r w:rsidRPr="00B33141">
        <w:rPr>
          <w:sz w:val="16"/>
        </w:rPr>
        <w:t>Department</w:t>
      </w:r>
      <w:r w:rsidRPr="00B33141">
        <w:rPr>
          <w:spacing w:val="-4"/>
          <w:sz w:val="16"/>
        </w:rPr>
        <w:t xml:space="preserve"> </w:t>
      </w:r>
      <w:r w:rsidRPr="00B33141">
        <w:rPr>
          <w:sz w:val="16"/>
        </w:rPr>
        <w:t>of</w:t>
      </w:r>
      <w:r w:rsidRPr="00B33141">
        <w:rPr>
          <w:spacing w:val="-3"/>
          <w:sz w:val="16"/>
        </w:rPr>
        <w:t xml:space="preserve"> </w:t>
      </w:r>
      <w:r w:rsidRPr="00B33141">
        <w:rPr>
          <w:sz w:val="16"/>
        </w:rPr>
        <w:t>Health</w:t>
      </w:r>
      <w:r w:rsidRPr="00B33141">
        <w:rPr>
          <w:spacing w:val="-4"/>
          <w:sz w:val="16"/>
        </w:rPr>
        <w:t xml:space="preserve"> </w:t>
      </w:r>
      <w:r w:rsidRPr="00B33141">
        <w:rPr>
          <w:sz w:val="16"/>
        </w:rPr>
        <w:t>website.</w:t>
      </w:r>
    </w:p>
    <w:p w14:paraId="7C179B07" w14:textId="77777777" w:rsidR="00C800F8" w:rsidRPr="00B33141" w:rsidRDefault="00B51C92">
      <w:pPr>
        <w:pStyle w:val="ListParagraph"/>
        <w:numPr>
          <w:ilvl w:val="0"/>
          <w:numId w:val="8"/>
        </w:numPr>
        <w:tabs>
          <w:tab w:val="left" w:pos="458"/>
        </w:tabs>
        <w:spacing w:before="73"/>
        <w:ind w:hanging="285"/>
        <w:rPr>
          <w:sz w:val="16"/>
        </w:rPr>
      </w:pPr>
      <w:r w:rsidRPr="00B33141">
        <w:rPr>
          <w:sz w:val="16"/>
        </w:rPr>
        <w:t>Low</w:t>
      </w:r>
      <w:r w:rsidRPr="00B33141">
        <w:rPr>
          <w:spacing w:val="-4"/>
          <w:sz w:val="16"/>
        </w:rPr>
        <w:t xml:space="preserve"> </w:t>
      </w:r>
      <w:r w:rsidRPr="00B33141">
        <w:rPr>
          <w:sz w:val="16"/>
        </w:rPr>
        <w:t>Carbon</w:t>
      </w:r>
      <w:r w:rsidRPr="00B33141">
        <w:rPr>
          <w:spacing w:val="-3"/>
          <w:sz w:val="16"/>
        </w:rPr>
        <w:t xml:space="preserve"> </w:t>
      </w:r>
      <w:r w:rsidRPr="00B33141">
        <w:rPr>
          <w:sz w:val="16"/>
        </w:rPr>
        <w:t>Living</w:t>
      </w:r>
      <w:r w:rsidRPr="00B33141">
        <w:rPr>
          <w:spacing w:val="-2"/>
          <w:sz w:val="16"/>
        </w:rPr>
        <w:t xml:space="preserve"> </w:t>
      </w:r>
      <w:r w:rsidRPr="00B33141">
        <w:rPr>
          <w:sz w:val="16"/>
        </w:rPr>
        <w:t>CRC</w:t>
      </w:r>
      <w:r w:rsidRPr="00B33141">
        <w:rPr>
          <w:spacing w:val="-3"/>
          <w:sz w:val="16"/>
        </w:rPr>
        <w:t xml:space="preserve"> </w:t>
      </w:r>
      <w:r w:rsidRPr="00B33141">
        <w:rPr>
          <w:sz w:val="16"/>
        </w:rPr>
        <w:t>(2017)</w:t>
      </w:r>
      <w:r w:rsidRPr="00B33141">
        <w:rPr>
          <w:spacing w:val="-3"/>
          <w:sz w:val="16"/>
        </w:rPr>
        <w:t xml:space="preserve"> </w:t>
      </w:r>
      <w:r w:rsidRPr="00B33141">
        <w:rPr>
          <w:sz w:val="16"/>
        </w:rPr>
        <w:t>Guide</w:t>
      </w:r>
      <w:r w:rsidRPr="00B33141">
        <w:rPr>
          <w:spacing w:val="-3"/>
          <w:sz w:val="16"/>
        </w:rPr>
        <w:t xml:space="preserve"> </w:t>
      </w:r>
      <w:r w:rsidRPr="00B33141">
        <w:rPr>
          <w:sz w:val="16"/>
        </w:rPr>
        <w:t>to</w:t>
      </w:r>
      <w:r w:rsidRPr="00B33141">
        <w:rPr>
          <w:spacing w:val="-2"/>
          <w:sz w:val="16"/>
        </w:rPr>
        <w:t xml:space="preserve"> </w:t>
      </w:r>
      <w:r w:rsidRPr="00B33141">
        <w:rPr>
          <w:sz w:val="16"/>
        </w:rPr>
        <w:t>Urban</w:t>
      </w:r>
      <w:r w:rsidRPr="00B33141">
        <w:rPr>
          <w:spacing w:val="-4"/>
          <w:sz w:val="16"/>
        </w:rPr>
        <w:t xml:space="preserve"> </w:t>
      </w:r>
      <w:r w:rsidRPr="00B33141">
        <w:rPr>
          <w:sz w:val="16"/>
        </w:rPr>
        <w:t>Cooling</w:t>
      </w:r>
      <w:r w:rsidRPr="00B33141">
        <w:rPr>
          <w:spacing w:val="-3"/>
          <w:sz w:val="16"/>
        </w:rPr>
        <w:t xml:space="preserve"> </w:t>
      </w:r>
      <w:r w:rsidRPr="00B33141">
        <w:rPr>
          <w:sz w:val="16"/>
        </w:rPr>
        <w:t>Strategies.</w:t>
      </w:r>
    </w:p>
    <w:p w14:paraId="30A34C16" w14:textId="77777777" w:rsidR="00C800F8" w:rsidRPr="00B33141" w:rsidRDefault="00B51C92">
      <w:pPr>
        <w:pStyle w:val="ListParagraph"/>
        <w:numPr>
          <w:ilvl w:val="0"/>
          <w:numId w:val="8"/>
        </w:numPr>
        <w:tabs>
          <w:tab w:val="left" w:pos="458"/>
        </w:tabs>
        <w:spacing w:before="72" w:line="261" w:lineRule="auto"/>
        <w:ind w:right="548"/>
        <w:rPr>
          <w:sz w:val="16"/>
        </w:rPr>
      </w:pPr>
      <w:r w:rsidRPr="00B33141">
        <w:rPr>
          <w:sz w:val="16"/>
        </w:rPr>
        <w:t>Australian</w:t>
      </w:r>
      <w:r w:rsidRPr="00B33141">
        <w:rPr>
          <w:spacing w:val="-2"/>
          <w:sz w:val="16"/>
        </w:rPr>
        <w:t xml:space="preserve"> </w:t>
      </w:r>
      <w:r w:rsidRPr="00B33141">
        <w:rPr>
          <w:sz w:val="16"/>
        </w:rPr>
        <w:t>Energy</w:t>
      </w:r>
      <w:r w:rsidRPr="00B33141">
        <w:rPr>
          <w:spacing w:val="-2"/>
          <w:sz w:val="16"/>
        </w:rPr>
        <w:t xml:space="preserve"> </w:t>
      </w:r>
      <w:r w:rsidRPr="00B33141">
        <w:rPr>
          <w:sz w:val="16"/>
        </w:rPr>
        <w:t>Market</w:t>
      </w:r>
      <w:r w:rsidRPr="00B33141">
        <w:rPr>
          <w:spacing w:val="-2"/>
          <w:sz w:val="16"/>
        </w:rPr>
        <w:t xml:space="preserve"> </w:t>
      </w:r>
      <w:r w:rsidRPr="00B33141">
        <w:rPr>
          <w:sz w:val="16"/>
        </w:rPr>
        <w:t>Operator</w:t>
      </w:r>
      <w:r w:rsidRPr="00B33141">
        <w:rPr>
          <w:spacing w:val="-2"/>
          <w:sz w:val="16"/>
        </w:rPr>
        <w:t xml:space="preserve"> </w:t>
      </w:r>
      <w:r w:rsidRPr="00B33141">
        <w:rPr>
          <w:sz w:val="16"/>
        </w:rPr>
        <w:t>2020,</w:t>
      </w:r>
      <w:r w:rsidRPr="00B33141">
        <w:rPr>
          <w:spacing w:val="-3"/>
          <w:sz w:val="16"/>
        </w:rPr>
        <w:t xml:space="preserve"> </w:t>
      </w:r>
      <w:r w:rsidRPr="00B33141">
        <w:rPr>
          <w:sz w:val="16"/>
        </w:rPr>
        <w:t>media</w:t>
      </w:r>
      <w:r w:rsidRPr="00B33141">
        <w:rPr>
          <w:spacing w:val="-2"/>
          <w:sz w:val="16"/>
        </w:rPr>
        <w:t xml:space="preserve"> </w:t>
      </w:r>
      <w:r w:rsidRPr="00B33141">
        <w:rPr>
          <w:sz w:val="16"/>
        </w:rPr>
        <w:t>release</w:t>
      </w:r>
      <w:r w:rsidRPr="00B33141">
        <w:rPr>
          <w:spacing w:val="-2"/>
          <w:sz w:val="16"/>
        </w:rPr>
        <w:t xml:space="preserve"> </w:t>
      </w:r>
      <w:r w:rsidRPr="00B33141">
        <w:rPr>
          <w:sz w:val="16"/>
        </w:rPr>
        <w:t>–</w:t>
      </w:r>
      <w:r w:rsidRPr="00B33141">
        <w:rPr>
          <w:spacing w:val="-3"/>
          <w:sz w:val="16"/>
        </w:rPr>
        <w:t xml:space="preserve"> </w:t>
      </w:r>
      <w:r w:rsidRPr="00B33141">
        <w:rPr>
          <w:sz w:val="16"/>
        </w:rPr>
        <w:t>Heatwave</w:t>
      </w:r>
      <w:r w:rsidRPr="00B33141">
        <w:rPr>
          <w:spacing w:val="-2"/>
          <w:sz w:val="16"/>
        </w:rPr>
        <w:t xml:space="preserve"> </w:t>
      </w:r>
      <w:r w:rsidRPr="00B33141">
        <w:rPr>
          <w:sz w:val="16"/>
        </w:rPr>
        <w:t>conditions</w:t>
      </w:r>
      <w:r w:rsidRPr="00B33141">
        <w:rPr>
          <w:spacing w:val="-2"/>
          <w:sz w:val="16"/>
        </w:rPr>
        <w:t xml:space="preserve"> </w:t>
      </w:r>
      <w:r w:rsidRPr="00B33141">
        <w:rPr>
          <w:sz w:val="16"/>
        </w:rPr>
        <w:t>in</w:t>
      </w:r>
      <w:r w:rsidRPr="00B33141">
        <w:rPr>
          <w:spacing w:val="-3"/>
          <w:sz w:val="16"/>
        </w:rPr>
        <w:t xml:space="preserve"> </w:t>
      </w:r>
      <w:r w:rsidRPr="00B33141">
        <w:rPr>
          <w:sz w:val="16"/>
        </w:rPr>
        <w:t>Victoria.</w:t>
      </w:r>
      <w:r w:rsidRPr="00B33141">
        <w:rPr>
          <w:spacing w:val="-2"/>
          <w:sz w:val="16"/>
        </w:rPr>
        <w:t xml:space="preserve"> </w:t>
      </w:r>
      <w:r w:rsidRPr="00B33141">
        <w:rPr>
          <w:sz w:val="16"/>
        </w:rPr>
        <w:t>See</w:t>
      </w:r>
      <w:r w:rsidRPr="00B33141">
        <w:rPr>
          <w:spacing w:val="-2"/>
          <w:sz w:val="16"/>
        </w:rPr>
        <w:t xml:space="preserve"> </w:t>
      </w:r>
      <w:r w:rsidRPr="00B33141">
        <w:rPr>
          <w:sz w:val="16"/>
        </w:rPr>
        <w:t>also</w:t>
      </w:r>
      <w:r w:rsidRPr="00B33141">
        <w:rPr>
          <w:spacing w:val="-3"/>
          <w:sz w:val="16"/>
        </w:rPr>
        <w:t xml:space="preserve"> </w:t>
      </w:r>
      <w:r w:rsidRPr="00B33141">
        <w:rPr>
          <w:sz w:val="16"/>
        </w:rPr>
        <w:t>Energy</w:t>
      </w:r>
      <w:r w:rsidRPr="00B33141">
        <w:rPr>
          <w:spacing w:val="-2"/>
          <w:sz w:val="16"/>
        </w:rPr>
        <w:t xml:space="preserve"> </w:t>
      </w:r>
      <w:r w:rsidRPr="00B33141">
        <w:rPr>
          <w:sz w:val="16"/>
        </w:rPr>
        <w:t>Networks</w:t>
      </w:r>
      <w:r w:rsidRPr="00B33141">
        <w:rPr>
          <w:spacing w:val="-11"/>
          <w:sz w:val="16"/>
        </w:rPr>
        <w:t xml:space="preserve"> </w:t>
      </w:r>
      <w:r w:rsidRPr="00B33141">
        <w:rPr>
          <w:sz w:val="16"/>
        </w:rPr>
        <w:t>Australia</w:t>
      </w:r>
      <w:r w:rsidRPr="00B33141">
        <w:rPr>
          <w:spacing w:val="-2"/>
          <w:sz w:val="16"/>
        </w:rPr>
        <w:t xml:space="preserve"> </w:t>
      </w:r>
      <w:r w:rsidRPr="00B33141">
        <w:rPr>
          <w:sz w:val="16"/>
        </w:rPr>
        <w:t>2020.</w:t>
      </w:r>
      <w:r w:rsidRPr="00B33141">
        <w:rPr>
          <w:spacing w:val="-2"/>
          <w:sz w:val="16"/>
        </w:rPr>
        <w:t xml:space="preserve"> </w:t>
      </w:r>
      <w:r w:rsidRPr="00B33141">
        <w:rPr>
          <w:sz w:val="16"/>
        </w:rPr>
        <w:t>Fact</w:t>
      </w:r>
      <w:r w:rsidRPr="00B33141">
        <w:rPr>
          <w:spacing w:val="1"/>
          <w:sz w:val="16"/>
        </w:rPr>
        <w:t xml:space="preserve"> </w:t>
      </w:r>
      <w:r w:rsidRPr="00B33141">
        <w:rPr>
          <w:sz w:val="16"/>
        </w:rPr>
        <w:t>sheet:</w:t>
      </w:r>
      <w:r w:rsidRPr="00B33141">
        <w:rPr>
          <w:spacing w:val="-1"/>
          <w:sz w:val="16"/>
        </w:rPr>
        <w:t xml:space="preserve"> </w:t>
      </w:r>
      <w:r w:rsidRPr="00B33141">
        <w:rPr>
          <w:sz w:val="16"/>
        </w:rPr>
        <w:t>Heatwaves</w:t>
      </w:r>
      <w:r w:rsidRPr="00B33141">
        <w:rPr>
          <w:spacing w:val="-1"/>
          <w:sz w:val="16"/>
        </w:rPr>
        <w:t xml:space="preserve"> </w:t>
      </w:r>
      <w:r w:rsidRPr="00B33141">
        <w:rPr>
          <w:sz w:val="16"/>
        </w:rPr>
        <w:t>and</w:t>
      </w:r>
      <w:r w:rsidRPr="00B33141">
        <w:rPr>
          <w:spacing w:val="-1"/>
          <w:sz w:val="16"/>
        </w:rPr>
        <w:t xml:space="preserve"> </w:t>
      </w:r>
      <w:r w:rsidRPr="00B33141">
        <w:rPr>
          <w:sz w:val="16"/>
        </w:rPr>
        <w:t>electricity</w:t>
      </w:r>
      <w:r w:rsidRPr="00B33141">
        <w:rPr>
          <w:spacing w:val="-1"/>
          <w:sz w:val="16"/>
        </w:rPr>
        <w:t xml:space="preserve"> </w:t>
      </w:r>
      <w:r w:rsidRPr="00B33141">
        <w:rPr>
          <w:sz w:val="16"/>
        </w:rPr>
        <w:t>supply.</w:t>
      </w:r>
    </w:p>
    <w:p w14:paraId="03AABB3E"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30183005" w14:textId="2E19A7A5" w:rsidR="005D08DD" w:rsidRPr="00A055AF" w:rsidRDefault="005D08DD" w:rsidP="001F1809">
      <w:pPr>
        <w:pStyle w:val="Heading3"/>
        <w:spacing w:before="108" w:line="242" w:lineRule="auto"/>
        <w:ind w:left="567" w:right="1029"/>
        <w:rPr>
          <w:sz w:val="22"/>
          <w:szCs w:val="22"/>
        </w:rPr>
      </w:pPr>
      <w:r w:rsidRPr="00A055AF">
        <w:rPr>
          <w:sz w:val="22"/>
          <w:szCs w:val="22"/>
        </w:rPr>
        <w:lastRenderedPageBreak/>
        <w:t>Climate change may affect people and communities differently and require tailored</w:t>
      </w:r>
      <w:r w:rsidRPr="00A055AF">
        <w:rPr>
          <w:spacing w:val="-64"/>
          <w:sz w:val="22"/>
          <w:szCs w:val="22"/>
        </w:rPr>
        <w:t xml:space="preserve"> </w:t>
      </w:r>
      <w:r w:rsidRPr="00A055AF">
        <w:rPr>
          <w:sz w:val="22"/>
          <w:szCs w:val="22"/>
        </w:rPr>
        <w:t>responses</w:t>
      </w:r>
    </w:p>
    <w:p w14:paraId="2AF6FF64" w14:textId="77777777" w:rsidR="005D08DD" w:rsidRPr="00A055AF" w:rsidRDefault="005D08DD" w:rsidP="001F1809">
      <w:pPr>
        <w:pStyle w:val="BodyText"/>
        <w:spacing w:before="116" w:line="242" w:lineRule="auto"/>
        <w:ind w:left="567" w:right="1029"/>
        <w:rPr>
          <w:sz w:val="22"/>
          <w:szCs w:val="22"/>
        </w:rPr>
      </w:pPr>
      <w:r w:rsidRPr="00A055AF">
        <w:rPr>
          <w:sz w:val="22"/>
          <w:szCs w:val="22"/>
        </w:rPr>
        <w:t>Some people may</w:t>
      </w:r>
      <w:r w:rsidRPr="00A055AF">
        <w:rPr>
          <w:spacing w:val="1"/>
          <w:sz w:val="22"/>
          <w:szCs w:val="22"/>
        </w:rPr>
        <w:t xml:space="preserve"> </w:t>
      </w:r>
      <w:r w:rsidRPr="00A055AF">
        <w:rPr>
          <w:sz w:val="22"/>
          <w:szCs w:val="22"/>
        </w:rPr>
        <w:t>be particularly</w:t>
      </w:r>
      <w:r w:rsidRPr="00A055AF">
        <w:rPr>
          <w:spacing w:val="-1"/>
          <w:sz w:val="22"/>
          <w:szCs w:val="22"/>
        </w:rPr>
        <w:t xml:space="preserve"> </w:t>
      </w:r>
      <w:r w:rsidRPr="00A055AF">
        <w:rPr>
          <w:sz w:val="22"/>
          <w:szCs w:val="22"/>
        </w:rPr>
        <w:t>impacted by climate</w:t>
      </w:r>
      <w:r w:rsidRPr="00A055AF">
        <w:rPr>
          <w:spacing w:val="1"/>
          <w:sz w:val="22"/>
          <w:szCs w:val="22"/>
        </w:rPr>
        <w:t xml:space="preserve"> </w:t>
      </w:r>
      <w:r w:rsidRPr="00A055AF">
        <w:rPr>
          <w:sz w:val="22"/>
          <w:szCs w:val="22"/>
        </w:rPr>
        <w:t>change because of their</w:t>
      </w:r>
      <w:r w:rsidRPr="00A055AF">
        <w:rPr>
          <w:spacing w:val="1"/>
          <w:sz w:val="22"/>
          <w:szCs w:val="22"/>
        </w:rPr>
        <w:t xml:space="preserve"> </w:t>
      </w:r>
      <w:r w:rsidRPr="00A055AF">
        <w:rPr>
          <w:sz w:val="22"/>
          <w:szCs w:val="22"/>
        </w:rPr>
        <w:t>social</w:t>
      </w:r>
      <w:r w:rsidRPr="00A055AF">
        <w:rPr>
          <w:spacing w:val="1"/>
          <w:sz w:val="22"/>
          <w:szCs w:val="22"/>
        </w:rPr>
        <w:t xml:space="preserve"> </w:t>
      </w:r>
      <w:r w:rsidRPr="00A055AF">
        <w:rPr>
          <w:sz w:val="22"/>
          <w:szCs w:val="22"/>
        </w:rPr>
        <w:t>or</w:t>
      </w:r>
      <w:r w:rsidRPr="00A055AF">
        <w:rPr>
          <w:spacing w:val="-4"/>
          <w:sz w:val="22"/>
          <w:szCs w:val="22"/>
        </w:rPr>
        <w:t xml:space="preserve"> </w:t>
      </w:r>
      <w:r w:rsidRPr="00A055AF">
        <w:rPr>
          <w:sz w:val="22"/>
          <w:szCs w:val="22"/>
        </w:rPr>
        <w:t>economic</w:t>
      </w:r>
      <w:r w:rsidRPr="00A055AF">
        <w:rPr>
          <w:spacing w:val="-3"/>
          <w:sz w:val="22"/>
          <w:szCs w:val="22"/>
        </w:rPr>
        <w:t xml:space="preserve"> </w:t>
      </w:r>
      <w:r w:rsidRPr="00A055AF">
        <w:rPr>
          <w:sz w:val="22"/>
          <w:szCs w:val="22"/>
        </w:rPr>
        <w:t>status.</w:t>
      </w:r>
      <w:r w:rsidRPr="00A055AF">
        <w:rPr>
          <w:spacing w:val="-7"/>
          <w:sz w:val="22"/>
          <w:szCs w:val="22"/>
        </w:rPr>
        <w:t xml:space="preserve"> </w:t>
      </w:r>
      <w:r w:rsidRPr="00A055AF">
        <w:rPr>
          <w:sz w:val="22"/>
          <w:szCs w:val="22"/>
        </w:rPr>
        <w:t>This</w:t>
      </w:r>
      <w:r w:rsidRPr="00A055AF">
        <w:rPr>
          <w:spacing w:val="-2"/>
          <w:sz w:val="22"/>
          <w:szCs w:val="22"/>
        </w:rPr>
        <w:t xml:space="preserve"> </w:t>
      </w:r>
      <w:r w:rsidRPr="00A055AF">
        <w:rPr>
          <w:sz w:val="22"/>
          <w:szCs w:val="22"/>
        </w:rPr>
        <w:t>could</w:t>
      </w:r>
      <w:r w:rsidRPr="00A055AF">
        <w:rPr>
          <w:spacing w:val="-2"/>
          <w:sz w:val="22"/>
          <w:szCs w:val="22"/>
        </w:rPr>
        <w:t xml:space="preserve"> </w:t>
      </w:r>
      <w:r w:rsidRPr="00A055AF">
        <w:rPr>
          <w:sz w:val="22"/>
          <w:szCs w:val="22"/>
        </w:rPr>
        <w:t>include,</w:t>
      </w:r>
      <w:r w:rsidRPr="00A055AF">
        <w:rPr>
          <w:spacing w:val="-3"/>
          <w:sz w:val="22"/>
          <w:szCs w:val="22"/>
        </w:rPr>
        <w:t xml:space="preserve"> </w:t>
      </w:r>
      <w:r w:rsidRPr="00A055AF">
        <w:rPr>
          <w:sz w:val="22"/>
          <w:szCs w:val="22"/>
        </w:rPr>
        <w:t>but</w:t>
      </w:r>
      <w:r w:rsidRPr="00A055AF">
        <w:rPr>
          <w:spacing w:val="-3"/>
          <w:sz w:val="22"/>
          <w:szCs w:val="22"/>
        </w:rPr>
        <w:t xml:space="preserve"> </w:t>
      </w:r>
      <w:r w:rsidRPr="00A055AF">
        <w:rPr>
          <w:sz w:val="22"/>
          <w:szCs w:val="22"/>
        </w:rPr>
        <w:t>is</w:t>
      </w:r>
      <w:r w:rsidRPr="00A055AF">
        <w:rPr>
          <w:spacing w:val="-3"/>
          <w:sz w:val="22"/>
          <w:szCs w:val="22"/>
        </w:rPr>
        <w:t xml:space="preserve"> </w:t>
      </w:r>
      <w:r w:rsidRPr="00A055AF">
        <w:rPr>
          <w:sz w:val="22"/>
          <w:szCs w:val="22"/>
        </w:rPr>
        <w:t>not</w:t>
      </w:r>
      <w:r w:rsidRPr="00A055AF">
        <w:rPr>
          <w:spacing w:val="-3"/>
          <w:sz w:val="22"/>
          <w:szCs w:val="22"/>
        </w:rPr>
        <w:t xml:space="preserve"> </w:t>
      </w:r>
      <w:r w:rsidRPr="00A055AF">
        <w:rPr>
          <w:sz w:val="22"/>
          <w:szCs w:val="22"/>
        </w:rPr>
        <w:t>limited</w:t>
      </w:r>
      <w:r w:rsidRPr="00A055AF">
        <w:rPr>
          <w:spacing w:val="-3"/>
          <w:sz w:val="22"/>
          <w:szCs w:val="22"/>
        </w:rPr>
        <w:t xml:space="preserve"> </w:t>
      </w:r>
      <w:r w:rsidRPr="00A055AF">
        <w:rPr>
          <w:sz w:val="22"/>
          <w:szCs w:val="22"/>
        </w:rPr>
        <w:t>to,</w:t>
      </w:r>
      <w:r w:rsidRPr="00A055AF">
        <w:rPr>
          <w:spacing w:val="-15"/>
          <w:sz w:val="22"/>
          <w:szCs w:val="22"/>
        </w:rPr>
        <w:t xml:space="preserve"> </w:t>
      </w:r>
      <w:r w:rsidRPr="00A055AF">
        <w:rPr>
          <w:sz w:val="22"/>
          <w:szCs w:val="22"/>
        </w:rPr>
        <w:t>Aboriginal</w:t>
      </w:r>
      <w:r w:rsidRPr="00A055AF">
        <w:rPr>
          <w:spacing w:val="-2"/>
          <w:sz w:val="22"/>
          <w:szCs w:val="22"/>
        </w:rPr>
        <w:t xml:space="preserve"> </w:t>
      </w:r>
      <w:r w:rsidRPr="00A055AF">
        <w:rPr>
          <w:sz w:val="22"/>
          <w:szCs w:val="22"/>
        </w:rPr>
        <w:t>and</w:t>
      </w:r>
      <w:r w:rsidRPr="00A055AF">
        <w:rPr>
          <w:spacing w:val="-3"/>
          <w:sz w:val="22"/>
          <w:szCs w:val="22"/>
        </w:rPr>
        <w:t xml:space="preserve"> </w:t>
      </w:r>
      <w:r w:rsidRPr="00A055AF">
        <w:rPr>
          <w:sz w:val="22"/>
          <w:szCs w:val="22"/>
        </w:rPr>
        <w:t>multicultural</w:t>
      </w:r>
    </w:p>
    <w:p w14:paraId="60B0756B" w14:textId="77777777" w:rsidR="005D08DD" w:rsidRPr="00A055AF" w:rsidRDefault="005D08DD" w:rsidP="001F1809">
      <w:pPr>
        <w:pStyle w:val="BodyText"/>
        <w:spacing w:before="3" w:line="242" w:lineRule="auto"/>
        <w:ind w:left="567" w:right="1029"/>
        <w:rPr>
          <w:sz w:val="22"/>
          <w:szCs w:val="22"/>
        </w:rPr>
      </w:pPr>
      <w:r w:rsidRPr="00A055AF">
        <w:rPr>
          <w:sz w:val="22"/>
          <w:szCs w:val="22"/>
        </w:rPr>
        <w:t>communities,</w:t>
      </w:r>
      <w:r w:rsidRPr="00A055AF">
        <w:rPr>
          <w:spacing w:val="-6"/>
          <w:sz w:val="22"/>
          <w:szCs w:val="22"/>
        </w:rPr>
        <w:t xml:space="preserve"> </w:t>
      </w:r>
      <w:r w:rsidRPr="00A055AF">
        <w:rPr>
          <w:sz w:val="22"/>
          <w:szCs w:val="22"/>
        </w:rPr>
        <w:t>women,</w:t>
      </w:r>
      <w:r w:rsidRPr="00A055AF">
        <w:rPr>
          <w:spacing w:val="-6"/>
          <w:sz w:val="22"/>
          <w:szCs w:val="22"/>
        </w:rPr>
        <w:t xml:space="preserve"> </w:t>
      </w:r>
      <w:r w:rsidRPr="00A055AF">
        <w:rPr>
          <w:sz w:val="22"/>
          <w:szCs w:val="22"/>
        </w:rPr>
        <w:t>young</w:t>
      </w:r>
      <w:r w:rsidRPr="00A055AF">
        <w:rPr>
          <w:spacing w:val="-5"/>
          <w:sz w:val="22"/>
          <w:szCs w:val="22"/>
        </w:rPr>
        <w:t xml:space="preserve"> </w:t>
      </w:r>
      <w:r w:rsidRPr="00A055AF">
        <w:rPr>
          <w:sz w:val="22"/>
          <w:szCs w:val="22"/>
        </w:rPr>
        <w:t>people</w:t>
      </w:r>
      <w:r w:rsidRPr="00A055AF">
        <w:rPr>
          <w:spacing w:val="-7"/>
          <w:sz w:val="22"/>
          <w:szCs w:val="22"/>
        </w:rPr>
        <w:t xml:space="preserve"> </w:t>
      </w:r>
      <w:r w:rsidRPr="00A055AF">
        <w:rPr>
          <w:sz w:val="22"/>
          <w:szCs w:val="22"/>
        </w:rPr>
        <w:t>and</w:t>
      </w:r>
      <w:r w:rsidRPr="00A055AF">
        <w:rPr>
          <w:spacing w:val="-6"/>
          <w:sz w:val="22"/>
          <w:szCs w:val="22"/>
        </w:rPr>
        <w:t xml:space="preserve"> </w:t>
      </w:r>
      <w:r w:rsidRPr="00A055AF">
        <w:rPr>
          <w:sz w:val="22"/>
          <w:szCs w:val="22"/>
        </w:rPr>
        <w:t>children,</w:t>
      </w:r>
      <w:r w:rsidRPr="00A055AF">
        <w:rPr>
          <w:spacing w:val="-5"/>
          <w:sz w:val="22"/>
          <w:szCs w:val="22"/>
        </w:rPr>
        <w:t xml:space="preserve"> </w:t>
      </w:r>
      <w:r w:rsidRPr="00A055AF">
        <w:rPr>
          <w:sz w:val="22"/>
          <w:szCs w:val="22"/>
        </w:rPr>
        <w:t>LGBTIQ+</w:t>
      </w:r>
      <w:r w:rsidRPr="00A055AF">
        <w:rPr>
          <w:spacing w:val="-6"/>
          <w:sz w:val="22"/>
          <w:szCs w:val="22"/>
        </w:rPr>
        <w:t xml:space="preserve"> </w:t>
      </w:r>
      <w:r w:rsidRPr="00A055AF">
        <w:rPr>
          <w:sz w:val="22"/>
          <w:szCs w:val="22"/>
        </w:rPr>
        <w:t>people,</w:t>
      </w:r>
      <w:r w:rsidRPr="00A055AF">
        <w:rPr>
          <w:spacing w:val="-7"/>
          <w:sz w:val="22"/>
          <w:szCs w:val="22"/>
        </w:rPr>
        <w:t xml:space="preserve"> </w:t>
      </w:r>
      <w:r w:rsidRPr="00A055AF">
        <w:rPr>
          <w:sz w:val="22"/>
          <w:szCs w:val="22"/>
        </w:rPr>
        <w:t>people</w:t>
      </w:r>
      <w:r w:rsidRPr="00A055AF">
        <w:rPr>
          <w:spacing w:val="-6"/>
          <w:sz w:val="22"/>
          <w:szCs w:val="22"/>
        </w:rPr>
        <w:t xml:space="preserve"> </w:t>
      </w:r>
      <w:r w:rsidRPr="00A055AF">
        <w:rPr>
          <w:sz w:val="22"/>
          <w:szCs w:val="22"/>
        </w:rPr>
        <w:t>with</w:t>
      </w:r>
      <w:r w:rsidRPr="00A055AF">
        <w:rPr>
          <w:spacing w:val="-6"/>
          <w:sz w:val="22"/>
          <w:szCs w:val="22"/>
        </w:rPr>
        <w:t xml:space="preserve"> </w:t>
      </w:r>
      <w:r w:rsidRPr="00A055AF">
        <w:rPr>
          <w:sz w:val="22"/>
          <w:szCs w:val="22"/>
        </w:rPr>
        <w:t>disability,</w:t>
      </w:r>
      <w:r w:rsidRPr="00A055AF">
        <w:rPr>
          <w:spacing w:val="-64"/>
          <w:sz w:val="22"/>
          <w:szCs w:val="22"/>
        </w:rPr>
        <w:t xml:space="preserve"> </w:t>
      </w:r>
      <w:r w:rsidRPr="00A055AF">
        <w:rPr>
          <w:sz w:val="22"/>
          <w:szCs w:val="22"/>
        </w:rPr>
        <w:t>older</w:t>
      </w:r>
      <w:r w:rsidRPr="00A055AF">
        <w:rPr>
          <w:spacing w:val="-2"/>
          <w:sz w:val="22"/>
          <w:szCs w:val="22"/>
        </w:rPr>
        <w:t xml:space="preserve"> </w:t>
      </w:r>
      <w:r w:rsidRPr="00A055AF">
        <w:rPr>
          <w:sz w:val="22"/>
          <w:szCs w:val="22"/>
        </w:rPr>
        <w:t>people</w:t>
      </w:r>
      <w:r w:rsidRPr="00A055AF">
        <w:rPr>
          <w:spacing w:val="-2"/>
          <w:sz w:val="22"/>
          <w:szCs w:val="22"/>
        </w:rPr>
        <w:t xml:space="preserve"> </w:t>
      </w:r>
      <w:r w:rsidRPr="00A055AF">
        <w:rPr>
          <w:sz w:val="22"/>
          <w:szCs w:val="22"/>
        </w:rPr>
        <w:t>and</w:t>
      </w:r>
      <w:r w:rsidRPr="00A055AF">
        <w:rPr>
          <w:spacing w:val="-1"/>
          <w:sz w:val="22"/>
          <w:szCs w:val="22"/>
        </w:rPr>
        <w:t xml:space="preserve"> </w:t>
      </w:r>
      <w:r w:rsidRPr="00A055AF">
        <w:rPr>
          <w:sz w:val="22"/>
          <w:szCs w:val="22"/>
        </w:rPr>
        <w:t>people</w:t>
      </w:r>
      <w:r w:rsidRPr="00A055AF">
        <w:rPr>
          <w:spacing w:val="-2"/>
          <w:sz w:val="22"/>
          <w:szCs w:val="22"/>
        </w:rPr>
        <w:t xml:space="preserve"> </w:t>
      </w:r>
      <w:r w:rsidRPr="00A055AF">
        <w:rPr>
          <w:sz w:val="22"/>
          <w:szCs w:val="22"/>
        </w:rPr>
        <w:t>experiencing</w:t>
      </w:r>
      <w:r w:rsidRPr="00A055AF">
        <w:rPr>
          <w:spacing w:val="-2"/>
          <w:sz w:val="22"/>
          <w:szCs w:val="22"/>
        </w:rPr>
        <w:t xml:space="preserve"> </w:t>
      </w:r>
      <w:r w:rsidRPr="00A055AF">
        <w:rPr>
          <w:sz w:val="22"/>
          <w:szCs w:val="22"/>
        </w:rPr>
        <w:t>homelessness.</w:t>
      </w:r>
    </w:p>
    <w:p w14:paraId="6C957EC2" w14:textId="77777777" w:rsidR="005D08DD" w:rsidRPr="00A055AF" w:rsidRDefault="005D08DD" w:rsidP="001F1809">
      <w:pPr>
        <w:pStyle w:val="BodyText"/>
        <w:spacing w:before="116" w:line="242" w:lineRule="auto"/>
        <w:ind w:left="567" w:right="1029"/>
        <w:rPr>
          <w:sz w:val="22"/>
          <w:szCs w:val="22"/>
        </w:rPr>
      </w:pPr>
      <w:r w:rsidRPr="00A055AF">
        <w:rPr>
          <w:sz w:val="22"/>
          <w:szCs w:val="22"/>
        </w:rPr>
        <w:t>In some locations whole communities may be particularly affected by climate change.</w:t>
      </w:r>
      <w:r w:rsidRPr="00A055AF">
        <w:rPr>
          <w:spacing w:val="-65"/>
          <w:sz w:val="22"/>
          <w:szCs w:val="22"/>
        </w:rPr>
        <w:t xml:space="preserve"> </w:t>
      </w:r>
      <w:r w:rsidRPr="00A055AF">
        <w:rPr>
          <w:sz w:val="22"/>
          <w:szCs w:val="22"/>
        </w:rPr>
        <w:t>Specific</w:t>
      </w:r>
      <w:r w:rsidRPr="00A055AF">
        <w:rPr>
          <w:spacing w:val="-3"/>
          <w:sz w:val="22"/>
          <w:szCs w:val="22"/>
        </w:rPr>
        <w:t xml:space="preserve"> </w:t>
      </w:r>
      <w:r w:rsidRPr="00A055AF">
        <w:rPr>
          <w:sz w:val="22"/>
          <w:szCs w:val="22"/>
        </w:rPr>
        <w:t>groups</w:t>
      </w:r>
      <w:r w:rsidRPr="00A055AF">
        <w:rPr>
          <w:spacing w:val="-3"/>
          <w:sz w:val="22"/>
          <w:szCs w:val="22"/>
        </w:rPr>
        <w:t xml:space="preserve"> </w:t>
      </w:r>
      <w:r w:rsidRPr="00A055AF">
        <w:rPr>
          <w:sz w:val="22"/>
          <w:szCs w:val="22"/>
        </w:rPr>
        <w:t>within</w:t>
      </w:r>
      <w:r w:rsidRPr="00A055AF">
        <w:rPr>
          <w:spacing w:val="-4"/>
          <w:sz w:val="22"/>
          <w:szCs w:val="22"/>
        </w:rPr>
        <w:t xml:space="preserve"> </w:t>
      </w:r>
      <w:r w:rsidRPr="00A055AF">
        <w:rPr>
          <w:sz w:val="22"/>
          <w:szCs w:val="22"/>
        </w:rPr>
        <w:t>highly</w:t>
      </w:r>
      <w:r w:rsidRPr="00A055AF">
        <w:rPr>
          <w:spacing w:val="-3"/>
          <w:sz w:val="22"/>
          <w:szCs w:val="22"/>
        </w:rPr>
        <w:t xml:space="preserve"> </w:t>
      </w:r>
      <w:r w:rsidRPr="00A055AF">
        <w:rPr>
          <w:sz w:val="22"/>
          <w:szCs w:val="22"/>
        </w:rPr>
        <w:t>exposed</w:t>
      </w:r>
      <w:r w:rsidRPr="00A055AF">
        <w:rPr>
          <w:spacing w:val="-4"/>
          <w:sz w:val="22"/>
          <w:szCs w:val="22"/>
        </w:rPr>
        <w:t xml:space="preserve"> </w:t>
      </w:r>
      <w:r w:rsidRPr="00A055AF">
        <w:rPr>
          <w:sz w:val="22"/>
          <w:szCs w:val="22"/>
        </w:rPr>
        <w:t>communities</w:t>
      </w:r>
      <w:r w:rsidRPr="00A055AF">
        <w:rPr>
          <w:spacing w:val="-2"/>
          <w:sz w:val="22"/>
          <w:szCs w:val="22"/>
        </w:rPr>
        <w:t xml:space="preserve"> </w:t>
      </w:r>
      <w:r w:rsidRPr="00A055AF">
        <w:rPr>
          <w:sz w:val="22"/>
          <w:szCs w:val="22"/>
        </w:rPr>
        <w:t>may</w:t>
      </w:r>
      <w:r w:rsidRPr="00A055AF">
        <w:rPr>
          <w:spacing w:val="-3"/>
          <w:sz w:val="22"/>
          <w:szCs w:val="22"/>
        </w:rPr>
        <w:t xml:space="preserve"> </w:t>
      </w:r>
      <w:r w:rsidRPr="00A055AF">
        <w:rPr>
          <w:sz w:val="22"/>
          <w:szCs w:val="22"/>
        </w:rPr>
        <w:t>be</w:t>
      </w:r>
      <w:r w:rsidRPr="00A055AF">
        <w:rPr>
          <w:spacing w:val="-3"/>
          <w:sz w:val="22"/>
          <w:szCs w:val="22"/>
        </w:rPr>
        <w:t xml:space="preserve"> </w:t>
      </w:r>
      <w:r w:rsidRPr="00A055AF">
        <w:rPr>
          <w:sz w:val="22"/>
          <w:szCs w:val="22"/>
        </w:rPr>
        <w:t>further</w:t>
      </w:r>
      <w:r w:rsidRPr="00A055AF">
        <w:rPr>
          <w:spacing w:val="-3"/>
          <w:sz w:val="22"/>
          <w:szCs w:val="22"/>
        </w:rPr>
        <w:t xml:space="preserve"> </w:t>
      </w:r>
      <w:r w:rsidRPr="00A055AF">
        <w:rPr>
          <w:sz w:val="22"/>
          <w:szCs w:val="22"/>
        </w:rPr>
        <w:t>disadvantaged.</w:t>
      </w:r>
    </w:p>
    <w:p w14:paraId="3E2CC01A" w14:textId="77777777" w:rsidR="005D08DD" w:rsidRPr="00A055AF" w:rsidRDefault="005D08DD" w:rsidP="001F1809">
      <w:pPr>
        <w:pStyle w:val="BodyText"/>
        <w:spacing w:before="116" w:line="242" w:lineRule="auto"/>
        <w:ind w:left="567" w:right="1029"/>
        <w:rPr>
          <w:sz w:val="22"/>
          <w:szCs w:val="22"/>
        </w:rPr>
      </w:pPr>
      <w:r w:rsidRPr="00A055AF">
        <w:rPr>
          <w:sz w:val="22"/>
          <w:szCs w:val="22"/>
        </w:rPr>
        <w:t>For example, people with disability may be more disadvantaged than people without</w:t>
      </w:r>
      <w:r w:rsidRPr="00A055AF">
        <w:rPr>
          <w:spacing w:val="1"/>
          <w:sz w:val="22"/>
          <w:szCs w:val="22"/>
        </w:rPr>
        <w:t xml:space="preserve"> </w:t>
      </w:r>
      <w:r w:rsidRPr="00A055AF">
        <w:rPr>
          <w:sz w:val="22"/>
          <w:szCs w:val="22"/>
        </w:rPr>
        <w:t>disability in responding to climate change. This may be because emergency responses are</w:t>
      </w:r>
      <w:r w:rsidRPr="00A055AF">
        <w:rPr>
          <w:spacing w:val="-65"/>
          <w:sz w:val="22"/>
          <w:szCs w:val="22"/>
        </w:rPr>
        <w:t xml:space="preserve"> </w:t>
      </w:r>
      <w:r w:rsidRPr="00A055AF">
        <w:rPr>
          <w:sz w:val="22"/>
          <w:szCs w:val="22"/>
        </w:rPr>
        <w:t>not inclusive, home modifications are expensive and the built environment is not always</w:t>
      </w:r>
      <w:r w:rsidRPr="00A055AF">
        <w:rPr>
          <w:spacing w:val="1"/>
          <w:sz w:val="22"/>
          <w:szCs w:val="22"/>
        </w:rPr>
        <w:t xml:space="preserve"> </w:t>
      </w:r>
      <w:r w:rsidRPr="00A055AF">
        <w:rPr>
          <w:sz w:val="22"/>
          <w:szCs w:val="22"/>
        </w:rPr>
        <w:t>accessible. People with disability may also face barriers to receiving or understanding</w:t>
      </w:r>
      <w:r w:rsidRPr="00A055AF">
        <w:rPr>
          <w:spacing w:val="1"/>
          <w:sz w:val="22"/>
          <w:szCs w:val="22"/>
        </w:rPr>
        <w:t xml:space="preserve"> </w:t>
      </w:r>
      <w:r w:rsidRPr="00A055AF">
        <w:rPr>
          <w:sz w:val="22"/>
          <w:szCs w:val="22"/>
        </w:rPr>
        <w:t>emergency</w:t>
      </w:r>
      <w:r w:rsidRPr="00A055AF">
        <w:rPr>
          <w:spacing w:val="-3"/>
          <w:sz w:val="22"/>
          <w:szCs w:val="22"/>
        </w:rPr>
        <w:t xml:space="preserve"> </w:t>
      </w:r>
      <w:r w:rsidRPr="00A055AF">
        <w:rPr>
          <w:sz w:val="22"/>
          <w:szCs w:val="22"/>
        </w:rPr>
        <w:t>warnings</w:t>
      </w:r>
      <w:r w:rsidRPr="00A055AF">
        <w:rPr>
          <w:spacing w:val="-3"/>
          <w:sz w:val="22"/>
          <w:szCs w:val="22"/>
        </w:rPr>
        <w:t xml:space="preserve"> </w:t>
      </w:r>
      <w:r w:rsidRPr="00A055AF">
        <w:rPr>
          <w:sz w:val="22"/>
          <w:szCs w:val="22"/>
        </w:rPr>
        <w:t>or</w:t>
      </w:r>
      <w:r w:rsidRPr="00A055AF">
        <w:rPr>
          <w:spacing w:val="-3"/>
          <w:sz w:val="22"/>
          <w:szCs w:val="22"/>
        </w:rPr>
        <w:t xml:space="preserve"> </w:t>
      </w:r>
      <w:r w:rsidRPr="00A055AF">
        <w:rPr>
          <w:sz w:val="22"/>
          <w:szCs w:val="22"/>
        </w:rPr>
        <w:t>directions</w:t>
      </w:r>
      <w:r w:rsidRPr="00A055AF">
        <w:rPr>
          <w:spacing w:val="-3"/>
          <w:sz w:val="22"/>
          <w:szCs w:val="22"/>
        </w:rPr>
        <w:t xml:space="preserve"> </w:t>
      </w:r>
      <w:r w:rsidRPr="00A055AF">
        <w:rPr>
          <w:sz w:val="22"/>
          <w:szCs w:val="22"/>
        </w:rPr>
        <w:t>when</w:t>
      </w:r>
      <w:r w:rsidRPr="00A055AF">
        <w:rPr>
          <w:spacing w:val="-3"/>
          <w:sz w:val="22"/>
          <w:szCs w:val="22"/>
        </w:rPr>
        <w:t xml:space="preserve"> </w:t>
      </w:r>
      <w:r w:rsidRPr="00A055AF">
        <w:rPr>
          <w:sz w:val="22"/>
          <w:szCs w:val="22"/>
        </w:rPr>
        <w:t>information</w:t>
      </w:r>
      <w:r w:rsidRPr="00A055AF">
        <w:rPr>
          <w:spacing w:val="-2"/>
          <w:sz w:val="22"/>
          <w:szCs w:val="22"/>
        </w:rPr>
        <w:t xml:space="preserve"> </w:t>
      </w:r>
      <w:r w:rsidRPr="00A055AF">
        <w:rPr>
          <w:sz w:val="22"/>
          <w:szCs w:val="22"/>
        </w:rPr>
        <w:t>is</w:t>
      </w:r>
      <w:r w:rsidRPr="00A055AF">
        <w:rPr>
          <w:spacing w:val="-3"/>
          <w:sz w:val="22"/>
          <w:szCs w:val="22"/>
        </w:rPr>
        <w:t xml:space="preserve"> </w:t>
      </w:r>
      <w:r w:rsidRPr="00A055AF">
        <w:rPr>
          <w:sz w:val="22"/>
          <w:szCs w:val="22"/>
        </w:rPr>
        <w:t>not</w:t>
      </w:r>
      <w:r w:rsidRPr="00A055AF">
        <w:rPr>
          <w:spacing w:val="-3"/>
          <w:sz w:val="22"/>
          <w:szCs w:val="22"/>
        </w:rPr>
        <w:t xml:space="preserve"> </w:t>
      </w:r>
      <w:r w:rsidRPr="00A055AF">
        <w:rPr>
          <w:sz w:val="22"/>
          <w:szCs w:val="22"/>
        </w:rPr>
        <w:t>in</w:t>
      </w:r>
      <w:r w:rsidRPr="00A055AF">
        <w:rPr>
          <w:spacing w:val="-3"/>
          <w:sz w:val="22"/>
          <w:szCs w:val="22"/>
        </w:rPr>
        <w:t xml:space="preserve"> </w:t>
      </w:r>
      <w:r w:rsidRPr="00A055AF">
        <w:rPr>
          <w:sz w:val="22"/>
          <w:szCs w:val="22"/>
        </w:rPr>
        <w:t>accessible</w:t>
      </w:r>
      <w:r w:rsidRPr="00A055AF">
        <w:rPr>
          <w:spacing w:val="-3"/>
          <w:sz w:val="22"/>
          <w:szCs w:val="22"/>
        </w:rPr>
        <w:t xml:space="preserve"> </w:t>
      </w:r>
      <w:r w:rsidRPr="00A055AF">
        <w:rPr>
          <w:sz w:val="22"/>
          <w:szCs w:val="22"/>
        </w:rPr>
        <w:t>formats.</w:t>
      </w:r>
    </w:p>
    <w:p w14:paraId="55D28760" w14:textId="77777777" w:rsidR="005D08DD" w:rsidRPr="00A055AF" w:rsidRDefault="005D08DD" w:rsidP="001F1809">
      <w:pPr>
        <w:pStyle w:val="BodyText"/>
        <w:spacing w:before="120" w:line="242" w:lineRule="auto"/>
        <w:ind w:left="567" w:right="1029"/>
        <w:rPr>
          <w:sz w:val="22"/>
          <w:szCs w:val="22"/>
        </w:rPr>
      </w:pPr>
      <w:r w:rsidRPr="00A055AF">
        <w:rPr>
          <w:sz w:val="22"/>
          <w:szCs w:val="22"/>
        </w:rPr>
        <w:t>For people who rely on power, such as those using an electric mobility aid or people on life</w:t>
      </w:r>
      <w:r w:rsidRPr="00A055AF">
        <w:rPr>
          <w:spacing w:val="1"/>
          <w:sz w:val="22"/>
          <w:szCs w:val="22"/>
        </w:rPr>
        <w:t xml:space="preserve"> </w:t>
      </w:r>
      <w:r w:rsidRPr="00A055AF">
        <w:rPr>
          <w:sz w:val="22"/>
          <w:szCs w:val="22"/>
        </w:rPr>
        <w:t>support,</w:t>
      </w:r>
      <w:r w:rsidRPr="00A055AF">
        <w:rPr>
          <w:spacing w:val="-5"/>
          <w:sz w:val="22"/>
          <w:szCs w:val="22"/>
        </w:rPr>
        <w:t xml:space="preserve"> </w:t>
      </w:r>
      <w:r w:rsidRPr="00A055AF">
        <w:rPr>
          <w:sz w:val="22"/>
          <w:szCs w:val="22"/>
        </w:rPr>
        <w:t>losing</w:t>
      </w:r>
      <w:r w:rsidRPr="00A055AF">
        <w:rPr>
          <w:spacing w:val="-5"/>
          <w:sz w:val="22"/>
          <w:szCs w:val="22"/>
        </w:rPr>
        <w:t xml:space="preserve"> </w:t>
      </w:r>
      <w:r w:rsidRPr="00A055AF">
        <w:rPr>
          <w:sz w:val="22"/>
          <w:szCs w:val="22"/>
        </w:rPr>
        <w:t>power</w:t>
      </w:r>
      <w:r w:rsidRPr="00A055AF">
        <w:rPr>
          <w:spacing w:val="-5"/>
          <w:sz w:val="22"/>
          <w:szCs w:val="22"/>
        </w:rPr>
        <w:t xml:space="preserve"> </w:t>
      </w:r>
      <w:r w:rsidRPr="00A055AF">
        <w:rPr>
          <w:sz w:val="22"/>
          <w:szCs w:val="22"/>
        </w:rPr>
        <w:t>can</w:t>
      </w:r>
      <w:r w:rsidRPr="00A055AF">
        <w:rPr>
          <w:spacing w:val="-4"/>
          <w:sz w:val="22"/>
          <w:szCs w:val="22"/>
        </w:rPr>
        <w:t xml:space="preserve"> </w:t>
      </w:r>
      <w:r w:rsidRPr="00A055AF">
        <w:rPr>
          <w:sz w:val="22"/>
          <w:szCs w:val="22"/>
        </w:rPr>
        <w:t>be</w:t>
      </w:r>
      <w:r w:rsidRPr="00A055AF">
        <w:rPr>
          <w:spacing w:val="-5"/>
          <w:sz w:val="22"/>
          <w:szCs w:val="22"/>
        </w:rPr>
        <w:t xml:space="preserve"> </w:t>
      </w:r>
      <w:r w:rsidRPr="00A055AF">
        <w:rPr>
          <w:sz w:val="22"/>
          <w:szCs w:val="22"/>
        </w:rPr>
        <w:t>catastrophic.</w:t>
      </w:r>
      <w:r w:rsidRPr="00A055AF">
        <w:rPr>
          <w:spacing w:val="-5"/>
          <w:sz w:val="22"/>
          <w:szCs w:val="22"/>
        </w:rPr>
        <w:t xml:space="preserve"> </w:t>
      </w:r>
      <w:r w:rsidRPr="00A055AF">
        <w:rPr>
          <w:sz w:val="22"/>
          <w:szCs w:val="22"/>
        </w:rPr>
        <w:t>In</w:t>
      </w:r>
      <w:r w:rsidRPr="00A055AF">
        <w:rPr>
          <w:spacing w:val="-4"/>
          <w:sz w:val="22"/>
          <w:szCs w:val="22"/>
        </w:rPr>
        <w:t xml:space="preserve"> </w:t>
      </w:r>
      <w:r w:rsidRPr="00A055AF">
        <w:rPr>
          <w:sz w:val="22"/>
          <w:szCs w:val="22"/>
        </w:rPr>
        <w:t>an</w:t>
      </w:r>
      <w:r w:rsidRPr="00A055AF">
        <w:rPr>
          <w:spacing w:val="-5"/>
          <w:sz w:val="22"/>
          <w:szCs w:val="22"/>
        </w:rPr>
        <w:t xml:space="preserve"> </w:t>
      </w:r>
      <w:r w:rsidRPr="00A055AF">
        <w:rPr>
          <w:sz w:val="22"/>
          <w:szCs w:val="22"/>
        </w:rPr>
        <w:t>emergency,</w:t>
      </w:r>
      <w:r w:rsidRPr="00A055AF">
        <w:rPr>
          <w:spacing w:val="-4"/>
          <w:sz w:val="22"/>
          <w:szCs w:val="22"/>
        </w:rPr>
        <w:t xml:space="preserve"> </w:t>
      </w:r>
      <w:r w:rsidRPr="00A055AF">
        <w:rPr>
          <w:sz w:val="22"/>
          <w:szCs w:val="22"/>
        </w:rPr>
        <w:t>this</w:t>
      </w:r>
      <w:r w:rsidRPr="00A055AF">
        <w:rPr>
          <w:spacing w:val="-5"/>
          <w:sz w:val="22"/>
          <w:szCs w:val="22"/>
        </w:rPr>
        <w:t xml:space="preserve"> </w:t>
      </w:r>
      <w:r w:rsidRPr="00A055AF">
        <w:rPr>
          <w:sz w:val="22"/>
          <w:szCs w:val="22"/>
        </w:rPr>
        <w:t>puts</w:t>
      </w:r>
      <w:r w:rsidRPr="00A055AF">
        <w:rPr>
          <w:spacing w:val="-5"/>
          <w:sz w:val="22"/>
          <w:szCs w:val="22"/>
        </w:rPr>
        <w:t xml:space="preserve"> </w:t>
      </w:r>
      <w:r w:rsidRPr="00A055AF">
        <w:rPr>
          <w:sz w:val="22"/>
          <w:szCs w:val="22"/>
        </w:rPr>
        <w:t>additional</w:t>
      </w:r>
      <w:r w:rsidRPr="00A055AF">
        <w:rPr>
          <w:spacing w:val="-5"/>
          <w:sz w:val="22"/>
          <w:szCs w:val="22"/>
        </w:rPr>
        <w:t xml:space="preserve"> </w:t>
      </w:r>
      <w:r w:rsidRPr="00A055AF">
        <w:rPr>
          <w:sz w:val="22"/>
          <w:szCs w:val="22"/>
        </w:rPr>
        <w:t>pressure</w:t>
      </w:r>
      <w:r w:rsidRPr="00A055AF">
        <w:rPr>
          <w:spacing w:val="-5"/>
          <w:sz w:val="22"/>
          <w:szCs w:val="22"/>
        </w:rPr>
        <w:t xml:space="preserve"> </w:t>
      </w:r>
      <w:r w:rsidRPr="00A055AF">
        <w:rPr>
          <w:sz w:val="22"/>
          <w:szCs w:val="22"/>
        </w:rPr>
        <w:t>on</w:t>
      </w:r>
      <w:r w:rsidRPr="00A055AF">
        <w:rPr>
          <w:spacing w:val="-64"/>
          <w:sz w:val="22"/>
          <w:szCs w:val="22"/>
        </w:rPr>
        <w:t xml:space="preserve"> </w:t>
      </w:r>
      <w:r w:rsidRPr="00A055AF">
        <w:rPr>
          <w:sz w:val="22"/>
          <w:szCs w:val="22"/>
        </w:rPr>
        <w:t>the</w:t>
      </w:r>
      <w:r w:rsidRPr="00A055AF">
        <w:rPr>
          <w:spacing w:val="-1"/>
          <w:sz w:val="22"/>
          <w:szCs w:val="22"/>
        </w:rPr>
        <w:t xml:space="preserve"> </w:t>
      </w:r>
      <w:r w:rsidRPr="00A055AF">
        <w:rPr>
          <w:sz w:val="22"/>
          <w:szCs w:val="22"/>
        </w:rPr>
        <w:t>health</w:t>
      </w:r>
      <w:r w:rsidRPr="00A055AF">
        <w:rPr>
          <w:spacing w:val="-1"/>
          <w:sz w:val="22"/>
          <w:szCs w:val="22"/>
        </w:rPr>
        <w:t xml:space="preserve"> </w:t>
      </w:r>
      <w:r w:rsidRPr="00A055AF">
        <w:rPr>
          <w:sz w:val="22"/>
          <w:szCs w:val="22"/>
        </w:rPr>
        <w:t>system and</w:t>
      </w:r>
      <w:r w:rsidRPr="00A055AF">
        <w:rPr>
          <w:spacing w:val="-2"/>
          <w:sz w:val="22"/>
          <w:szCs w:val="22"/>
        </w:rPr>
        <w:t xml:space="preserve"> </w:t>
      </w:r>
      <w:r w:rsidRPr="00A055AF">
        <w:rPr>
          <w:sz w:val="22"/>
          <w:szCs w:val="22"/>
        </w:rPr>
        <w:t>is</w:t>
      </w:r>
      <w:r w:rsidRPr="00A055AF">
        <w:rPr>
          <w:spacing w:val="-1"/>
          <w:sz w:val="22"/>
          <w:szCs w:val="22"/>
        </w:rPr>
        <w:t xml:space="preserve"> </w:t>
      </w:r>
      <w:r w:rsidRPr="00A055AF">
        <w:rPr>
          <w:sz w:val="22"/>
          <w:szCs w:val="22"/>
        </w:rPr>
        <w:t>very disruptive</w:t>
      </w:r>
      <w:r w:rsidRPr="00A055AF">
        <w:rPr>
          <w:spacing w:val="-2"/>
          <w:sz w:val="22"/>
          <w:szCs w:val="22"/>
        </w:rPr>
        <w:t xml:space="preserve"> </w:t>
      </w:r>
      <w:r w:rsidRPr="00A055AF">
        <w:rPr>
          <w:sz w:val="22"/>
          <w:szCs w:val="22"/>
        </w:rPr>
        <w:t>to their lives.</w:t>
      </w:r>
    </w:p>
    <w:p w14:paraId="08A0573A" w14:textId="77777777" w:rsidR="005D08DD" w:rsidRPr="00A055AF" w:rsidRDefault="005D08DD" w:rsidP="001F1809">
      <w:pPr>
        <w:pStyle w:val="BodyText"/>
        <w:spacing w:before="117" w:line="242" w:lineRule="auto"/>
        <w:ind w:left="567" w:right="1029"/>
        <w:rPr>
          <w:sz w:val="22"/>
          <w:szCs w:val="22"/>
        </w:rPr>
      </w:pPr>
      <w:r w:rsidRPr="00A055AF">
        <w:rPr>
          <w:sz w:val="22"/>
          <w:szCs w:val="22"/>
        </w:rPr>
        <w:t>It is essential that adaptation efforts involve working with people with lived experience and</w:t>
      </w:r>
      <w:r w:rsidRPr="00A055AF">
        <w:rPr>
          <w:spacing w:val="1"/>
          <w:sz w:val="22"/>
          <w:szCs w:val="22"/>
        </w:rPr>
        <w:t xml:space="preserve"> </w:t>
      </w:r>
      <w:r w:rsidRPr="00A055AF">
        <w:rPr>
          <w:sz w:val="22"/>
          <w:szCs w:val="22"/>
        </w:rPr>
        <w:t>subject matter experts to codesign and implement accessible and inclusive communications,</w:t>
      </w:r>
      <w:r w:rsidRPr="00A055AF">
        <w:rPr>
          <w:spacing w:val="-64"/>
          <w:sz w:val="22"/>
          <w:szCs w:val="22"/>
        </w:rPr>
        <w:t xml:space="preserve"> </w:t>
      </w:r>
      <w:r w:rsidRPr="00A055AF">
        <w:rPr>
          <w:sz w:val="22"/>
          <w:szCs w:val="22"/>
        </w:rPr>
        <w:t>policies</w:t>
      </w:r>
      <w:r w:rsidRPr="00A055AF">
        <w:rPr>
          <w:spacing w:val="-2"/>
          <w:sz w:val="22"/>
          <w:szCs w:val="22"/>
        </w:rPr>
        <w:t xml:space="preserve"> </w:t>
      </w:r>
      <w:r w:rsidRPr="00A055AF">
        <w:rPr>
          <w:sz w:val="22"/>
          <w:szCs w:val="22"/>
        </w:rPr>
        <w:t>and</w:t>
      </w:r>
      <w:r w:rsidRPr="00A055AF">
        <w:rPr>
          <w:spacing w:val="-1"/>
          <w:sz w:val="22"/>
          <w:szCs w:val="22"/>
        </w:rPr>
        <w:t xml:space="preserve"> </w:t>
      </w:r>
      <w:r w:rsidRPr="00A055AF">
        <w:rPr>
          <w:sz w:val="22"/>
          <w:szCs w:val="22"/>
        </w:rPr>
        <w:t>procedures.</w:t>
      </w:r>
    </w:p>
    <w:p w14:paraId="2164B561" w14:textId="77777777" w:rsidR="00C800F8" w:rsidRPr="00B33141" w:rsidRDefault="00C800F8">
      <w:pPr>
        <w:pStyle w:val="BodyText"/>
        <w:rPr>
          <w:sz w:val="20"/>
        </w:rPr>
      </w:pPr>
    </w:p>
    <w:p w14:paraId="2F8EFF37" w14:textId="77777777" w:rsidR="00C800F8" w:rsidRPr="00B33141" w:rsidRDefault="00C800F8">
      <w:pPr>
        <w:rPr>
          <w:sz w:val="20"/>
        </w:rPr>
        <w:sectPr w:rsidR="00C800F8" w:rsidRPr="00B33141">
          <w:pgSz w:w="11910" w:h="16840"/>
          <w:pgMar w:top="780" w:right="480" w:bottom="860" w:left="620" w:header="0" w:footer="679" w:gutter="0"/>
          <w:cols w:space="720"/>
        </w:sectPr>
      </w:pPr>
    </w:p>
    <w:p w14:paraId="1BE1B012" w14:textId="77777777" w:rsidR="00C800F8" w:rsidRPr="00B33141" w:rsidRDefault="00B51C92">
      <w:pPr>
        <w:pStyle w:val="BodyText"/>
        <w:spacing w:before="226" w:line="242" w:lineRule="auto"/>
        <w:ind w:left="173" w:right="38"/>
      </w:pPr>
      <w:r w:rsidRPr="00B33141">
        <w:t>Figure</w:t>
      </w:r>
      <w:r w:rsidRPr="00B33141">
        <w:rPr>
          <w:spacing w:val="8"/>
        </w:rPr>
        <w:t xml:space="preserve"> </w:t>
      </w:r>
      <w:r w:rsidRPr="00B33141">
        <w:t>7</w:t>
      </w:r>
      <w:r w:rsidRPr="00B33141">
        <w:rPr>
          <w:spacing w:val="7"/>
        </w:rPr>
        <w:t xml:space="preserve"> </w:t>
      </w:r>
      <w:r w:rsidRPr="00B33141">
        <w:t>below</w:t>
      </w:r>
      <w:r w:rsidRPr="00B33141">
        <w:rPr>
          <w:spacing w:val="7"/>
        </w:rPr>
        <w:t xml:space="preserve"> </w:t>
      </w:r>
      <w:r w:rsidRPr="00B33141">
        <w:t>shows</w:t>
      </w:r>
      <w:r w:rsidRPr="00B33141">
        <w:rPr>
          <w:spacing w:val="8"/>
        </w:rPr>
        <w:t xml:space="preserve"> </w:t>
      </w:r>
      <w:r w:rsidRPr="00B33141">
        <w:t>the</w:t>
      </w:r>
      <w:r w:rsidRPr="00B33141">
        <w:rPr>
          <w:spacing w:val="1"/>
        </w:rPr>
        <w:t xml:space="preserve"> </w:t>
      </w:r>
      <w:r w:rsidRPr="00B33141">
        <w:t>Heat</w:t>
      </w:r>
      <w:r w:rsidRPr="00B33141">
        <w:rPr>
          <w:spacing w:val="15"/>
        </w:rPr>
        <w:t xml:space="preserve"> </w:t>
      </w:r>
      <w:r w:rsidRPr="00B33141">
        <w:t>Vulnerability</w:t>
      </w:r>
      <w:r w:rsidRPr="00B33141">
        <w:rPr>
          <w:spacing w:val="15"/>
        </w:rPr>
        <w:t xml:space="preserve"> </w:t>
      </w:r>
      <w:r w:rsidRPr="00B33141">
        <w:t>Index</w:t>
      </w:r>
      <w:r w:rsidRPr="00B33141">
        <w:rPr>
          <w:spacing w:val="1"/>
        </w:rPr>
        <w:t xml:space="preserve"> </w:t>
      </w:r>
      <w:r w:rsidRPr="00B33141">
        <w:t>(2018) for Melbourne. It shows</w:t>
      </w:r>
      <w:r w:rsidRPr="00B33141">
        <w:rPr>
          <w:spacing w:val="-64"/>
        </w:rPr>
        <w:t xml:space="preserve"> </w:t>
      </w:r>
      <w:r w:rsidRPr="00B33141">
        <w:t>the</w:t>
      </w:r>
      <w:r w:rsidRPr="00B33141">
        <w:rPr>
          <w:spacing w:val="-1"/>
        </w:rPr>
        <w:t xml:space="preserve"> </w:t>
      </w:r>
      <w:r w:rsidRPr="00B33141">
        <w:t>current situation and</w:t>
      </w:r>
    </w:p>
    <w:p w14:paraId="3C2C5E85" w14:textId="77777777" w:rsidR="00C800F8" w:rsidRPr="00B33141" w:rsidRDefault="00B51C92">
      <w:pPr>
        <w:pStyle w:val="BodyText"/>
        <w:spacing w:before="5" w:line="242" w:lineRule="auto"/>
        <w:ind w:left="173" w:right="354"/>
      </w:pPr>
      <w:r w:rsidRPr="00B33141">
        <w:t>is not a forecast of climate</w:t>
      </w:r>
      <w:r w:rsidRPr="00B33141">
        <w:rPr>
          <w:spacing w:val="1"/>
        </w:rPr>
        <w:t xml:space="preserve"> </w:t>
      </w:r>
      <w:r w:rsidRPr="00B33141">
        <w:t>change impacts. Locations</w:t>
      </w:r>
      <w:r w:rsidRPr="00B33141">
        <w:rPr>
          <w:spacing w:val="1"/>
        </w:rPr>
        <w:t xml:space="preserve"> </w:t>
      </w:r>
      <w:r w:rsidRPr="00B33141">
        <w:t>such as Caroline Springs,</w:t>
      </w:r>
      <w:r w:rsidRPr="00B33141">
        <w:rPr>
          <w:spacing w:val="1"/>
        </w:rPr>
        <w:t xml:space="preserve"> </w:t>
      </w:r>
      <w:r w:rsidRPr="00B33141">
        <w:t>Sunshine, Epping, Melton</w:t>
      </w:r>
      <w:r w:rsidRPr="00B33141">
        <w:rPr>
          <w:spacing w:val="1"/>
        </w:rPr>
        <w:t xml:space="preserve"> </w:t>
      </w:r>
      <w:r w:rsidRPr="00B33141">
        <w:t>and Dandenong are among</w:t>
      </w:r>
      <w:r w:rsidRPr="00B33141">
        <w:rPr>
          <w:spacing w:val="-65"/>
        </w:rPr>
        <w:t xml:space="preserve"> </w:t>
      </w:r>
      <w:r w:rsidRPr="00B33141">
        <w:t>the</w:t>
      </w:r>
      <w:r w:rsidRPr="00B33141">
        <w:rPr>
          <w:spacing w:val="-5"/>
        </w:rPr>
        <w:t xml:space="preserve"> </w:t>
      </w:r>
      <w:r w:rsidRPr="00B33141">
        <w:t>highest</w:t>
      </w:r>
      <w:r w:rsidRPr="00B33141">
        <w:rPr>
          <w:spacing w:val="-6"/>
        </w:rPr>
        <w:t xml:space="preserve"> </w:t>
      </w:r>
      <w:r w:rsidRPr="00B33141">
        <w:t>impacted</w:t>
      </w:r>
      <w:r w:rsidRPr="00B33141">
        <w:rPr>
          <w:spacing w:val="-5"/>
        </w:rPr>
        <w:t xml:space="preserve"> </w:t>
      </w:r>
      <w:r w:rsidRPr="00B33141">
        <w:t>areas</w:t>
      </w:r>
    </w:p>
    <w:p w14:paraId="0D32EA73" w14:textId="77777777" w:rsidR="00C800F8" w:rsidRPr="00B33141" w:rsidRDefault="00B51C92">
      <w:pPr>
        <w:pStyle w:val="BodyText"/>
        <w:spacing w:before="227" w:line="242" w:lineRule="auto"/>
        <w:ind w:left="173" w:right="171"/>
      </w:pPr>
      <w:r w:rsidRPr="00B33141">
        <w:br w:type="column"/>
      </w:r>
      <w:r w:rsidRPr="00B33141">
        <w:t>shown</w:t>
      </w:r>
      <w:r w:rsidRPr="00B33141">
        <w:rPr>
          <w:spacing w:val="2"/>
        </w:rPr>
        <w:t xml:space="preserve"> </w:t>
      </w:r>
      <w:r w:rsidRPr="00B33141">
        <w:t>in</w:t>
      </w:r>
      <w:r w:rsidRPr="00B33141">
        <w:rPr>
          <w:spacing w:val="2"/>
        </w:rPr>
        <w:t xml:space="preserve"> </w:t>
      </w:r>
      <w:r w:rsidRPr="00B33141">
        <w:t>dark</w:t>
      </w:r>
      <w:r w:rsidRPr="00B33141">
        <w:rPr>
          <w:spacing w:val="1"/>
        </w:rPr>
        <w:t xml:space="preserve"> </w:t>
      </w:r>
      <w:r w:rsidRPr="00B33141">
        <w:t>red.</w:t>
      </w:r>
      <w:r w:rsidRPr="00B33141">
        <w:rPr>
          <w:spacing w:val="-2"/>
        </w:rPr>
        <w:t xml:space="preserve"> </w:t>
      </w:r>
      <w:r w:rsidRPr="00B33141">
        <w:t>The</w:t>
      </w:r>
      <w:r w:rsidRPr="00B33141">
        <w:rPr>
          <w:spacing w:val="1"/>
        </w:rPr>
        <w:t xml:space="preserve"> </w:t>
      </w:r>
      <w:r w:rsidRPr="00B33141">
        <w:t>rating is determined by three</w:t>
      </w:r>
      <w:r w:rsidRPr="00B33141">
        <w:rPr>
          <w:spacing w:val="-64"/>
        </w:rPr>
        <w:t xml:space="preserve"> </w:t>
      </w:r>
      <w:r w:rsidRPr="00B33141">
        <w:t>components:</w:t>
      </w:r>
      <w:r w:rsidRPr="00B33141">
        <w:rPr>
          <w:spacing w:val="-5"/>
        </w:rPr>
        <w:t xml:space="preserve"> </w:t>
      </w:r>
      <w:r w:rsidRPr="00B33141">
        <w:t>heat</w:t>
      </w:r>
      <w:r w:rsidRPr="00B33141">
        <w:rPr>
          <w:spacing w:val="-6"/>
        </w:rPr>
        <w:t xml:space="preserve"> </w:t>
      </w:r>
      <w:r w:rsidRPr="00B33141">
        <w:t>exposure,</w:t>
      </w:r>
    </w:p>
    <w:p w14:paraId="7558FC90" w14:textId="77777777" w:rsidR="00C800F8" w:rsidRPr="00B33141" w:rsidRDefault="00B51C92">
      <w:pPr>
        <w:pStyle w:val="BodyText"/>
        <w:spacing w:before="4" w:line="242" w:lineRule="auto"/>
        <w:ind w:left="173" w:right="20"/>
      </w:pPr>
      <w:r w:rsidRPr="00B33141">
        <w:t>sensitivity to heat (due to land</w:t>
      </w:r>
      <w:r w:rsidRPr="00B33141">
        <w:rPr>
          <w:spacing w:val="-65"/>
        </w:rPr>
        <w:t xml:space="preserve"> </w:t>
      </w:r>
      <w:r w:rsidRPr="00B33141">
        <w:t>cover,</w:t>
      </w:r>
      <w:r w:rsidRPr="00B33141">
        <w:rPr>
          <w:spacing w:val="-14"/>
        </w:rPr>
        <w:t xml:space="preserve"> </w:t>
      </w:r>
      <w:r w:rsidRPr="00B33141">
        <w:t>population</w:t>
      </w:r>
      <w:r w:rsidRPr="00B33141">
        <w:rPr>
          <w:spacing w:val="-15"/>
        </w:rPr>
        <w:t xml:space="preserve"> </w:t>
      </w:r>
      <w:r w:rsidRPr="00B33141">
        <w:t>density,</w:t>
      </w:r>
      <w:r w:rsidRPr="00B33141">
        <w:rPr>
          <w:spacing w:val="-14"/>
        </w:rPr>
        <w:t xml:space="preserve"> </w:t>
      </w:r>
      <w:r w:rsidRPr="00B33141">
        <w:t>and</w:t>
      </w:r>
      <w:r w:rsidRPr="00B33141">
        <w:rPr>
          <w:spacing w:val="-64"/>
        </w:rPr>
        <w:t xml:space="preserve"> </w:t>
      </w:r>
      <w:r w:rsidRPr="00B33141">
        <w:t>age), and adaptive capacity</w:t>
      </w:r>
      <w:r w:rsidRPr="00B33141">
        <w:rPr>
          <w:spacing w:val="1"/>
        </w:rPr>
        <w:t xml:space="preserve"> </w:t>
      </w:r>
      <w:r w:rsidRPr="00B33141">
        <w:t>(for example, socioeconomic</w:t>
      </w:r>
      <w:r w:rsidRPr="00B33141">
        <w:rPr>
          <w:spacing w:val="1"/>
        </w:rPr>
        <w:t xml:space="preserve"> </w:t>
      </w:r>
      <w:r w:rsidRPr="00B33141">
        <w:t>advantage</w:t>
      </w:r>
      <w:r w:rsidRPr="00B33141">
        <w:rPr>
          <w:spacing w:val="-6"/>
        </w:rPr>
        <w:t xml:space="preserve"> </w:t>
      </w:r>
      <w:r w:rsidRPr="00B33141">
        <w:t>or</w:t>
      </w:r>
      <w:r w:rsidRPr="00B33141">
        <w:rPr>
          <w:spacing w:val="-5"/>
        </w:rPr>
        <w:t xml:space="preserve"> </w:t>
      </w:r>
      <w:r w:rsidRPr="00B33141">
        <w:t>disadvantage)</w:t>
      </w:r>
    </w:p>
    <w:p w14:paraId="71DE28C1" w14:textId="77777777" w:rsidR="00C800F8" w:rsidRPr="00B33141" w:rsidRDefault="00B51C92">
      <w:pPr>
        <w:pStyle w:val="Heading3"/>
        <w:spacing w:before="227" w:line="242" w:lineRule="auto"/>
        <w:ind w:right="1013"/>
      </w:pPr>
      <w:r w:rsidRPr="00B33141">
        <w:rPr>
          <w:b w:val="0"/>
        </w:rPr>
        <w:br w:type="column"/>
      </w:r>
      <w:r w:rsidRPr="00B33141">
        <w:t>Heat adaptation action</w:t>
      </w:r>
      <w:r w:rsidRPr="00B33141">
        <w:rPr>
          <w:spacing w:val="-64"/>
        </w:rPr>
        <w:t xml:space="preserve"> </w:t>
      </w:r>
      <w:r w:rsidRPr="00B33141">
        <w:t>already</w:t>
      </w:r>
      <w:r w:rsidRPr="00B33141">
        <w:rPr>
          <w:spacing w:val="-2"/>
        </w:rPr>
        <w:t xml:space="preserve"> </w:t>
      </w:r>
      <w:r w:rsidRPr="00B33141">
        <w:t>in place</w:t>
      </w:r>
    </w:p>
    <w:p w14:paraId="72CE6B79" w14:textId="77777777" w:rsidR="00C800F8" w:rsidRPr="00B33141" w:rsidRDefault="00B51C92">
      <w:pPr>
        <w:spacing w:before="116"/>
        <w:ind w:left="173"/>
        <w:rPr>
          <w:b/>
          <w:sz w:val="24"/>
        </w:rPr>
      </w:pPr>
      <w:r w:rsidRPr="00B33141">
        <w:rPr>
          <w:b/>
          <w:sz w:val="24"/>
        </w:rPr>
        <w:t>Incident</w:t>
      </w:r>
      <w:r w:rsidRPr="00B33141">
        <w:rPr>
          <w:b/>
          <w:spacing w:val="-5"/>
          <w:sz w:val="24"/>
        </w:rPr>
        <w:t xml:space="preserve"> </w:t>
      </w:r>
      <w:r w:rsidRPr="00B33141">
        <w:rPr>
          <w:b/>
          <w:sz w:val="24"/>
        </w:rPr>
        <w:t>response</w:t>
      </w:r>
    </w:p>
    <w:p w14:paraId="73FDE86E" w14:textId="77777777" w:rsidR="00C800F8" w:rsidRPr="00B33141" w:rsidRDefault="00B51C92">
      <w:pPr>
        <w:pStyle w:val="BodyText"/>
        <w:spacing w:before="117" w:line="242" w:lineRule="auto"/>
        <w:ind w:left="173" w:right="559"/>
      </w:pPr>
      <w:r w:rsidRPr="00B33141">
        <w:t>The</w:t>
      </w:r>
      <w:r w:rsidRPr="00B33141">
        <w:rPr>
          <w:spacing w:val="5"/>
        </w:rPr>
        <w:t xml:space="preserve"> </w:t>
      </w:r>
      <w:r w:rsidRPr="00B33141">
        <w:t>2009</w:t>
      </w:r>
      <w:r w:rsidRPr="00B33141">
        <w:rPr>
          <w:spacing w:val="5"/>
        </w:rPr>
        <w:t xml:space="preserve"> </w:t>
      </w:r>
      <w:r w:rsidRPr="00B33141">
        <w:t>heatwave</w:t>
      </w:r>
      <w:r w:rsidRPr="00B33141">
        <w:rPr>
          <w:spacing w:val="4"/>
        </w:rPr>
        <w:t xml:space="preserve"> </w:t>
      </w:r>
      <w:r w:rsidRPr="00B33141">
        <w:t>led</w:t>
      </w:r>
      <w:r w:rsidRPr="00B33141">
        <w:rPr>
          <w:spacing w:val="5"/>
        </w:rPr>
        <w:t xml:space="preserve"> </w:t>
      </w:r>
      <w:r w:rsidRPr="00B33141">
        <w:t>to</w:t>
      </w:r>
      <w:r w:rsidRPr="00B33141">
        <w:rPr>
          <w:spacing w:val="1"/>
        </w:rPr>
        <w:t xml:space="preserve"> </w:t>
      </w:r>
      <w:r w:rsidRPr="00B33141">
        <w:t>an estimated number of 374</w:t>
      </w:r>
      <w:r w:rsidRPr="00B33141">
        <w:rPr>
          <w:spacing w:val="-64"/>
        </w:rPr>
        <w:t xml:space="preserve"> </w:t>
      </w:r>
      <w:r w:rsidRPr="00B33141">
        <w:t>deaths in Victoria over what</w:t>
      </w:r>
      <w:r w:rsidRPr="00B33141">
        <w:rPr>
          <w:spacing w:val="1"/>
        </w:rPr>
        <w:t xml:space="preserve"> </w:t>
      </w:r>
      <w:r w:rsidRPr="00B33141">
        <w:t>would normally be expected.</w:t>
      </w:r>
      <w:r w:rsidRPr="00B33141">
        <w:rPr>
          <w:spacing w:val="-64"/>
        </w:rPr>
        <w:t xml:space="preserve"> </w:t>
      </w:r>
      <w:r w:rsidRPr="00B33141">
        <w:t>Subsequent changes under</w:t>
      </w:r>
      <w:r w:rsidRPr="00B33141">
        <w:rPr>
          <w:spacing w:val="1"/>
        </w:rPr>
        <w:t xml:space="preserve"> </w:t>
      </w:r>
      <w:r w:rsidRPr="00B33141">
        <w:t>the</w:t>
      </w:r>
      <w:r w:rsidRPr="00B33141">
        <w:rPr>
          <w:spacing w:val="-1"/>
        </w:rPr>
        <w:t xml:space="preserve"> </w:t>
      </w:r>
      <w:r w:rsidRPr="00B33141">
        <w:t>Heat</w:t>
      </w:r>
      <w:r w:rsidRPr="00B33141">
        <w:rPr>
          <w:spacing w:val="-2"/>
        </w:rPr>
        <w:t xml:space="preserve"> </w:t>
      </w:r>
      <w:r w:rsidRPr="00B33141">
        <w:t>Health</w:t>
      </w:r>
      <w:r w:rsidRPr="00B33141">
        <w:rPr>
          <w:spacing w:val="-2"/>
        </w:rPr>
        <w:t xml:space="preserve"> </w:t>
      </w:r>
      <w:r w:rsidRPr="00B33141">
        <w:t>Plan for</w:t>
      </w:r>
    </w:p>
    <w:p w14:paraId="6ECABE51"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470" w:space="45"/>
            <w:col w:w="3389" w:space="126"/>
            <w:col w:w="3780"/>
          </w:cols>
        </w:sectPr>
      </w:pPr>
    </w:p>
    <w:p w14:paraId="72F41B17" w14:textId="77777777" w:rsidR="00C800F8" w:rsidRPr="00B33141" w:rsidRDefault="00C800F8">
      <w:pPr>
        <w:pStyle w:val="BodyText"/>
        <w:rPr>
          <w:sz w:val="20"/>
        </w:rPr>
      </w:pPr>
    </w:p>
    <w:p w14:paraId="19C03054" w14:textId="77777777" w:rsidR="00C800F8" w:rsidRPr="00B33141" w:rsidRDefault="00C800F8">
      <w:pPr>
        <w:pStyle w:val="BodyText"/>
        <w:spacing w:before="11"/>
        <w:rPr>
          <w:sz w:val="21"/>
        </w:rPr>
      </w:pPr>
    </w:p>
    <w:p w14:paraId="7D0ABA70" w14:textId="77777777" w:rsidR="00C800F8" w:rsidRPr="00B33141" w:rsidRDefault="00B51C92">
      <w:pPr>
        <w:ind w:left="166"/>
        <w:rPr>
          <w:b/>
          <w:sz w:val="16"/>
        </w:rPr>
      </w:pPr>
      <w:r w:rsidRPr="00B33141">
        <w:rPr>
          <w:b/>
          <w:sz w:val="16"/>
        </w:rPr>
        <w:t>Figure</w:t>
      </w:r>
      <w:r w:rsidRPr="00B33141">
        <w:rPr>
          <w:b/>
          <w:spacing w:val="-2"/>
          <w:sz w:val="16"/>
        </w:rPr>
        <w:t xml:space="preserve"> </w:t>
      </w:r>
      <w:r w:rsidRPr="00B33141">
        <w:rPr>
          <w:b/>
          <w:sz w:val="16"/>
        </w:rPr>
        <w:t>7.</w:t>
      </w:r>
      <w:r w:rsidRPr="00B33141">
        <w:rPr>
          <w:b/>
          <w:spacing w:val="-2"/>
          <w:sz w:val="16"/>
        </w:rPr>
        <w:t xml:space="preserve"> </w:t>
      </w:r>
      <w:r w:rsidRPr="00B33141">
        <w:rPr>
          <w:b/>
          <w:sz w:val="16"/>
        </w:rPr>
        <w:t>Heat</w:t>
      </w:r>
      <w:r w:rsidRPr="00B33141">
        <w:rPr>
          <w:b/>
          <w:spacing w:val="-2"/>
          <w:sz w:val="16"/>
        </w:rPr>
        <w:t xml:space="preserve"> </w:t>
      </w:r>
      <w:r w:rsidRPr="00B33141">
        <w:rPr>
          <w:b/>
          <w:sz w:val="16"/>
        </w:rPr>
        <w:t>Vulnerability</w:t>
      </w:r>
      <w:r w:rsidRPr="00B33141">
        <w:rPr>
          <w:b/>
          <w:spacing w:val="-1"/>
          <w:sz w:val="16"/>
        </w:rPr>
        <w:t xml:space="preserve"> </w:t>
      </w:r>
      <w:r w:rsidRPr="00B33141">
        <w:rPr>
          <w:b/>
          <w:sz w:val="16"/>
        </w:rPr>
        <w:t>Index</w:t>
      </w:r>
      <w:r w:rsidRPr="00B33141">
        <w:rPr>
          <w:b/>
          <w:spacing w:val="-2"/>
          <w:sz w:val="16"/>
        </w:rPr>
        <w:t xml:space="preserve"> </w:t>
      </w:r>
      <w:r w:rsidRPr="00B33141">
        <w:rPr>
          <w:b/>
          <w:sz w:val="16"/>
        </w:rPr>
        <w:t>(2018)</w:t>
      </w:r>
      <w:r w:rsidRPr="00B33141">
        <w:rPr>
          <w:b/>
          <w:spacing w:val="-1"/>
          <w:sz w:val="16"/>
        </w:rPr>
        <w:t xml:space="preserve"> </w:t>
      </w:r>
      <w:r w:rsidRPr="00B33141">
        <w:rPr>
          <w:b/>
          <w:sz w:val="16"/>
        </w:rPr>
        <w:t>for</w:t>
      </w:r>
      <w:r w:rsidRPr="00B33141">
        <w:rPr>
          <w:b/>
          <w:spacing w:val="-1"/>
          <w:sz w:val="16"/>
        </w:rPr>
        <w:t xml:space="preserve"> </w:t>
      </w:r>
      <w:r w:rsidRPr="00B33141">
        <w:rPr>
          <w:b/>
          <w:sz w:val="16"/>
        </w:rPr>
        <w:t>Melbourne</w:t>
      </w:r>
    </w:p>
    <w:p w14:paraId="1F9F562C" w14:textId="77777777" w:rsidR="00C800F8" w:rsidRPr="00B33141" w:rsidRDefault="00B51C92" w:rsidP="005D08DD">
      <w:pPr>
        <w:pStyle w:val="BodyText"/>
        <w:spacing w:before="1"/>
        <w:ind w:left="142"/>
        <w:rPr>
          <w:b/>
          <w:sz w:val="18"/>
        </w:rPr>
      </w:pPr>
      <w:r w:rsidRPr="00B33141">
        <w:rPr>
          <w:noProof/>
        </w:rPr>
        <w:drawing>
          <wp:inline distT="0" distB="0" distL="0" distR="0" wp14:anchorId="29A69971" wp14:editId="07B3829B">
            <wp:extent cx="6502084" cy="2847022"/>
            <wp:effectExtent l="0" t="0" r="0" b="0"/>
            <wp:docPr id="29" name="image35.jpeg" descr="Figure 7: The 2018 Heat Vulnerability Index shows a map of Greater Melbourne, covering an area from Werribee and Melton in the west, to Belgrave and Coldstream in the east. Heat vulnerability is greatest in the north and west, particularly around Werribee, Caroline Springs, Sunshine, Tullamarine, Broadmeadows and Fawkner. There are more isolated pockets of high vulnerability scattered between Eastlink and the Dandenong Ranges. Vulnerability is lowest in the near eastern subu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5.jpeg" descr="Figure 7: The 2018 Heat Vulnerability Index shows a map of Greater Melbourne, covering an area from Werribee and Melton in the west, to Belgrave and Coldstream in the east. Heat vulnerability is greatest in the north and west, particularly around Werribee, Caroline Springs, Sunshine, Tullamarine, Broadmeadows and Fawkner. There are more isolated pockets of high vulnerability scattered between Eastlink and the Dandenong Ranges. Vulnerability is lowest in the near eastern suburb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502084" cy="2847022"/>
                    </a:xfrm>
                    <a:prstGeom prst="rect">
                      <a:avLst/>
                    </a:prstGeom>
                  </pic:spPr>
                </pic:pic>
              </a:graphicData>
            </a:graphic>
          </wp:inline>
        </w:drawing>
      </w:r>
    </w:p>
    <w:p w14:paraId="3EB996A6" w14:textId="77777777" w:rsidR="00C800F8" w:rsidRPr="00B33141" w:rsidRDefault="00C800F8">
      <w:pPr>
        <w:rPr>
          <w:sz w:val="18"/>
        </w:rPr>
        <w:sectPr w:rsidR="00C800F8" w:rsidRPr="00B33141">
          <w:type w:val="continuous"/>
          <w:pgSz w:w="11910" w:h="16840"/>
          <w:pgMar w:top="1580" w:right="480" w:bottom="280" w:left="620" w:header="0" w:footer="679" w:gutter="0"/>
          <w:cols w:space="720"/>
        </w:sectPr>
      </w:pPr>
    </w:p>
    <w:p w14:paraId="70D52EC6" w14:textId="77777777" w:rsidR="00C800F8" w:rsidRPr="00B33141" w:rsidRDefault="00B51C92">
      <w:pPr>
        <w:pStyle w:val="BodyText"/>
        <w:spacing w:before="65" w:line="242" w:lineRule="auto"/>
        <w:ind w:left="173" w:right="178"/>
      </w:pPr>
      <w:r w:rsidRPr="00B33141">
        <w:lastRenderedPageBreak/>
        <w:t>Victoria have improved</w:t>
      </w:r>
      <w:r w:rsidRPr="00B33141">
        <w:rPr>
          <w:spacing w:val="1"/>
        </w:rPr>
        <w:t xml:space="preserve"> </w:t>
      </w:r>
      <w:r w:rsidRPr="00B33141">
        <w:t>communication and the</w:t>
      </w:r>
      <w:r w:rsidRPr="00B33141">
        <w:rPr>
          <w:spacing w:val="1"/>
        </w:rPr>
        <w:t xml:space="preserve"> </w:t>
      </w:r>
      <w:r w:rsidRPr="00B33141">
        <w:t>provision of early alerts and</w:t>
      </w:r>
      <w:r w:rsidRPr="00B33141">
        <w:rPr>
          <w:spacing w:val="1"/>
        </w:rPr>
        <w:t xml:space="preserve"> </w:t>
      </w:r>
      <w:r w:rsidRPr="00B33141">
        <w:t>support to the most at risk.</w:t>
      </w:r>
      <w:r w:rsidRPr="00B33141">
        <w:rPr>
          <w:position w:val="8"/>
          <w:sz w:val="14"/>
        </w:rPr>
        <w:t>27</w:t>
      </w:r>
      <w:r w:rsidRPr="00B33141">
        <w:rPr>
          <w:spacing w:val="1"/>
          <w:position w:val="8"/>
          <w:sz w:val="14"/>
        </w:rPr>
        <w:t xml:space="preserve"> </w:t>
      </w:r>
      <w:r w:rsidRPr="00B33141">
        <w:t>The plan is updated each</w:t>
      </w:r>
      <w:r w:rsidRPr="00B33141">
        <w:rPr>
          <w:spacing w:val="1"/>
        </w:rPr>
        <w:t xml:space="preserve"> </w:t>
      </w:r>
      <w:r w:rsidRPr="00B33141">
        <w:t>year and refined to prepare</w:t>
      </w:r>
      <w:r w:rsidRPr="00B33141">
        <w:rPr>
          <w:spacing w:val="1"/>
        </w:rPr>
        <w:t xml:space="preserve"> </w:t>
      </w:r>
      <w:r w:rsidRPr="00B33141">
        <w:t>for heatwaves and provide</w:t>
      </w:r>
      <w:r w:rsidRPr="00B33141">
        <w:rPr>
          <w:spacing w:val="1"/>
        </w:rPr>
        <w:t xml:space="preserve"> </w:t>
      </w:r>
      <w:r w:rsidRPr="00B33141">
        <w:t>support to people before and</w:t>
      </w:r>
      <w:r w:rsidRPr="00B33141">
        <w:rPr>
          <w:spacing w:val="-65"/>
        </w:rPr>
        <w:t xml:space="preserve"> </w:t>
      </w:r>
      <w:r w:rsidRPr="00B33141">
        <w:t>during</w:t>
      </w:r>
      <w:r w:rsidRPr="00B33141">
        <w:rPr>
          <w:spacing w:val="-4"/>
        </w:rPr>
        <w:t xml:space="preserve"> </w:t>
      </w:r>
      <w:r w:rsidRPr="00B33141">
        <w:t>emergency</w:t>
      </w:r>
      <w:r w:rsidRPr="00B33141">
        <w:rPr>
          <w:spacing w:val="-4"/>
        </w:rPr>
        <w:t xml:space="preserve"> </w:t>
      </w:r>
      <w:r w:rsidRPr="00B33141">
        <w:t>events.</w:t>
      </w:r>
    </w:p>
    <w:p w14:paraId="3D706548" w14:textId="77777777" w:rsidR="00C800F8" w:rsidRPr="00B33141" w:rsidRDefault="00B51C92">
      <w:pPr>
        <w:pStyle w:val="BodyText"/>
        <w:spacing w:before="12" w:line="242" w:lineRule="auto"/>
        <w:ind w:left="173" w:right="339"/>
      </w:pPr>
      <w:r w:rsidRPr="00B33141">
        <w:t>Emergency Management</w:t>
      </w:r>
      <w:r w:rsidRPr="00B33141">
        <w:rPr>
          <w:spacing w:val="1"/>
        </w:rPr>
        <w:t xml:space="preserve"> </w:t>
      </w:r>
      <w:r w:rsidRPr="00B33141">
        <w:t>Victoria (EMV) also led the</w:t>
      </w:r>
      <w:r w:rsidRPr="00B33141">
        <w:rPr>
          <w:spacing w:val="1"/>
        </w:rPr>
        <w:t xml:space="preserve"> </w:t>
      </w:r>
      <w:r w:rsidRPr="00B33141">
        <w:t>development of the State</w:t>
      </w:r>
      <w:r w:rsidRPr="00B33141">
        <w:rPr>
          <w:spacing w:val="1"/>
        </w:rPr>
        <w:t xml:space="preserve"> </w:t>
      </w:r>
      <w:r w:rsidRPr="00B33141">
        <w:t>Emergency Response Plan</w:t>
      </w:r>
      <w:r w:rsidRPr="00B33141">
        <w:rPr>
          <w:spacing w:val="-65"/>
        </w:rPr>
        <w:t xml:space="preserve"> </w:t>
      </w:r>
      <w:r w:rsidRPr="00B33141">
        <w:t>Extreme</w:t>
      </w:r>
      <w:r w:rsidRPr="00B33141">
        <w:rPr>
          <w:spacing w:val="-1"/>
        </w:rPr>
        <w:t xml:space="preserve"> </w:t>
      </w:r>
      <w:r w:rsidRPr="00B33141">
        <w:t>Heat</w:t>
      </w:r>
      <w:r w:rsidRPr="00B33141">
        <w:rPr>
          <w:spacing w:val="-1"/>
        </w:rPr>
        <w:t xml:space="preserve"> </w:t>
      </w:r>
      <w:r w:rsidRPr="00B33141">
        <w:t>Sub-plan</w:t>
      </w:r>
    </w:p>
    <w:p w14:paraId="1BEA3EAB" w14:textId="77777777" w:rsidR="00C800F8" w:rsidRPr="00B33141" w:rsidRDefault="00B51C92">
      <w:pPr>
        <w:pStyle w:val="BodyText"/>
        <w:spacing w:before="7" w:line="242" w:lineRule="auto"/>
        <w:ind w:left="173" w:right="233"/>
      </w:pPr>
      <w:r w:rsidRPr="00B33141">
        <w:t>to support a coordinated</w:t>
      </w:r>
      <w:r w:rsidRPr="00B33141">
        <w:rPr>
          <w:spacing w:val="1"/>
        </w:rPr>
        <w:t xml:space="preserve"> </w:t>
      </w:r>
      <w:r w:rsidRPr="00B33141">
        <w:t>response to heatwaves from</w:t>
      </w:r>
      <w:r w:rsidRPr="00B33141">
        <w:rPr>
          <w:spacing w:val="-64"/>
        </w:rPr>
        <w:t xml:space="preserve"> </w:t>
      </w:r>
      <w:r w:rsidRPr="00B33141">
        <w:t>all</w:t>
      </w:r>
      <w:r w:rsidRPr="00B33141">
        <w:rPr>
          <w:spacing w:val="-3"/>
        </w:rPr>
        <w:t xml:space="preserve"> </w:t>
      </w:r>
      <w:r w:rsidRPr="00B33141">
        <w:t>agencies.</w:t>
      </w:r>
      <w:r w:rsidRPr="00B33141">
        <w:rPr>
          <w:vertAlign w:val="superscript"/>
        </w:rPr>
        <w:t>28</w:t>
      </w:r>
    </w:p>
    <w:p w14:paraId="0472F2DA" w14:textId="77777777" w:rsidR="00C800F8" w:rsidRPr="00B33141" w:rsidRDefault="00B51C92">
      <w:pPr>
        <w:pStyle w:val="Heading3"/>
      </w:pPr>
      <w:r w:rsidRPr="00B33141">
        <w:t>Reducing</w:t>
      </w:r>
      <w:r w:rsidRPr="00B33141">
        <w:rPr>
          <w:spacing w:val="-9"/>
        </w:rPr>
        <w:t xml:space="preserve"> </w:t>
      </w:r>
      <w:r w:rsidRPr="00B33141">
        <w:t>exposure</w:t>
      </w:r>
    </w:p>
    <w:p w14:paraId="48DB48AC" w14:textId="77777777" w:rsidR="00C800F8" w:rsidRPr="00B33141" w:rsidRDefault="00B51C92">
      <w:pPr>
        <w:pStyle w:val="BodyText"/>
        <w:spacing w:before="117" w:line="242" w:lineRule="auto"/>
        <w:ind w:left="173" w:right="64"/>
      </w:pPr>
      <w:r w:rsidRPr="00B33141">
        <w:t>Many deaths and health</w:t>
      </w:r>
      <w:r w:rsidRPr="00B33141">
        <w:rPr>
          <w:spacing w:val="1"/>
        </w:rPr>
        <w:t xml:space="preserve"> </w:t>
      </w:r>
      <w:r w:rsidRPr="00B33141">
        <w:t>impacts during heatwaves</w:t>
      </w:r>
      <w:r w:rsidRPr="00B33141">
        <w:rPr>
          <w:spacing w:val="1"/>
        </w:rPr>
        <w:t xml:space="preserve"> </w:t>
      </w:r>
      <w:r w:rsidRPr="00B33141">
        <w:t>happen</w:t>
      </w:r>
      <w:r w:rsidRPr="00B33141">
        <w:rPr>
          <w:spacing w:val="-4"/>
        </w:rPr>
        <w:t xml:space="preserve"> </w:t>
      </w:r>
      <w:r w:rsidRPr="00B33141">
        <w:t>in</w:t>
      </w:r>
      <w:r w:rsidRPr="00B33141">
        <w:rPr>
          <w:spacing w:val="-4"/>
        </w:rPr>
        <w:t xml:space="preserve"> </w:t>
      </w:r>
      <w:r w:rsidRPr="00B33141">
        <w:t>homes.</w:t>
      </w:r>
      <w:r w:rsidRPr="00B33141">
        <w:rPr>
          <w:spacing w:val="-7"/>
        </w:rPr>
        <w:t xml:space="preserve"> </w:t>
      </w:r>
      <w:r w:rsidRPr="00B33141">
        <w:t>This</w:t>
      </w:r>
      <w:r w:rsidRPr="00B33141">
        <w:rPr>
          <w:spacing w:val="-3"/>
        </w:rPr>
        <w:t xml:space="preserve"> </w:t>
      </w:r>
      <w:r w:rsidRPr="00B33141">
        <w:t>makes</w:t>
      </w:r>
      <w:r w:rsidRPr="00B33141">
        <w:rPr>
          <w:spacing w:val="-63"/>
        </w:rPr>
        <w:t xml:space="preserve"> </w:t>
      </w:r>
      <w:r w:rsidRPr="00B33141">
        <w:t>it important to improve home</w:t>
      </w:r>
      <w:r w:rsidRPr="00B33141">
        <w:rPr>
          <w:spacing w:val="1"/>
        </w:rPr>
        <w:t xml:space="preserve"> </w:t>
      </w:r>
      <w:r w:rsidRPr="00B33141">
        <w:t>energy efficiency and thermal</w:t>
      </w:r>
      <w:r w:rsidRPr="00B33141">
        <w:rPr>
          <w:spacing w:val="-64"/>
        </w:rPr>
        <w:t xml:space="preserve"> </w:t>
      </w:r>
      <w:r w:rsidRPr="00B33141">
        <w:t>performance.</w:t>
      </w:r>
    </w:p>
    <w:p w14:paraId="1F7FC029" w14:textId="77777777" w:rsidR="00C800F8" w:rsidRPr="00B33141" w:rsidRDefault="00B51C92">
      <w:pPr>
        <w:pStyle w:val="BodyText"/>
        <w:spacing w:before="122" w:line="242" w:lineRule="auto"/>
        <w:ind w:left="173"/>
      </w:pPr>
      <w:r w:rsidRPr="00B33141">
        <w:t>In November 2020, the</w:t>
      </w:r>
      <w:r w:rsidRPr="00B33141">
        <w:rPr>
          <w:spacing w:val="1"/>
        </w:rPr>
        <w:t xml:space="preserve"> </w:t>
      </w:r>
      <w:r w:rsidRPr="00B33141">
        <w:t>government launched</w:t>
      </w:r>
      <w:r w:rsidRPr="00B33141">
        <w:rPr>
          <w:spacing w:val="1"/>
        </w:rPr>
        <w:t xml:space="preserve"> </w:t>
      </w:r>
      <w:r w:rsidRPr="00B33141">
        <w:t>Victoria’s Household Energy</w:t>
      </w:r>
      <w:r w:rsidRPr="00B33141">
        <w:rPr>
          <w:spacing w:val="1"/>
        </w:rPr>
        <w:t xml:space="preserve"> </w:t>
      </w:r>
      <w:r w:rsidRPr="00B33141">
        <w:t>Savings Package. The $797</w:t>
      </w:r>
      <w:r w:rsidRPr="00B33141">
        <w:rPr>
          <w:spacing w:val="1"/>
        </w:rPr>
        <w:t xml:space="preserve"> </w:t>
      </w:r>
      <w:r w:rsidRPr="00B33141">
        <w:t>million</w:t>
      </w:r>
      <w:r w:rsidRPr="00B33141">
        <w:rPr>
          <w:spacing w:val="-4"/>
        </w:rPr>
        <w:t xml:space="preserve"> </w:t>
      </w:r>
      <w:r w:rsidRPr="00B33141">
        <w:t>investment</w:t>
      </w:r>
      <w:r w:rsidRPr="00B33141">
        <w:rPr>
          <w:spacing w:val="-5"/>
        </w:rPr>
        <w:t xml:space="preserve"> </w:t>
      </w:r>
      <w:r w:rsidRPr="00B33141">
        <w:t>aims</w:t>
      </w:r>
      <w:r w:rsidRPr="00B33141">
        <w:rPr>
          <w:spacing w:val="-5"/>
        </w:rPr>
        <w:t xml:space="preserve"> </w:t>
      </w:r>
      <w:r w:rsidRPr="00B33141">
        <w:t>to</w:t>
      </w:r>
      <w:r w:rsidRPr="00B33141">
        <w:rPr>
          <w:spacing w:val="-3"/>
        </w:rPr>
        <w:t xml:space="preserve"> </w:t>
      </w:r>
      <w:r w:rsidRPr="00B33141">
        <w:t>help</w:t>
      </w:r>
      <w:r w:rsidRPr="00B33141">
        <w:rPr>
          <w:spacing w:val="-64"/>
        </w:rPr>
        <w:t xml:space="preserve"> </w:t>
      </w:r>
      <w:r w:rsidRPr="00B33141">
        <w:t>Victorians reduce power bills</w:t>
      </w:r>
      <w:r w:rsidRPr="00B33141">
        <w:rPr>
          <w:spacing w:val="1"/>
        </w:rPr>
        <w:t xml:space="preserve"> </w:t>
      </w:r>
      <w:r w:rsidRPr="00B33141">
        <w:t>and make their homes more</w:t>
      </w:r>
      <w:r w:rsidRPr="00B33141">
        <w:rPr>
          <w:spacing w:val="1"/>
        </w:rPr>
        <w:t xml:space="preserve"> </w:t>
      </w:r>
      <w:r w:rsidRPr="00B33141">
        <w:t>energy efficient. The package</w:t>
      </w:r>
      <w:r w:rsidRPr="00B33141">
        <w:rPr>
          <w:spacing w:val="1"/>
        </w:rPr>
        <w:t xml:space="preserve"> </w:t>
      </w:r>
      <w:r w:rsidRPr="00B33141">
        <w:t>delivers</w:t>
      </w:r>
      <w:r w:rsidRPr="00B33141">
        <w:rPr>
          <w:spacing w:val="66"/>
        </w:rPr>
        <w:t xml:space="preserve"> </w:t>
      </w:r>
      <w:r w:rsidRPr="00B33141">
        <w:t>high-efficiency</w:t>
      </w:r>
      <w:r w:rsidRPr="00B33141">
        <w:rPr>
          <w:spacing w:val="1"/>
        </w:rPr>
        <w:t xml:space="preserve"> </w:t>
      </w:r>
      <w:r w:rsidRPr="00B33141">
        <w:t>heating and cooling systems</w:t>
      </w:r>
      <w:r w:rsidRPr="00B33141">
        <w:rPr>
          <w:spacing w:val="1"/>
        </w:rPr>
        <w:t xml:space="preserve"> </w:t>
      </w:r>
      <w:r w:rsidRPr="00B33141">
        <w:t>for low-income households; a</w:t>
      </w:r>
      <w:r w:rsidRPr="00B33141">
        <w:rPr>
          <w:spacing w:val="1"/>
        </w:rPr>
        <w:t xml:space="preserve"> </w:t>
      </w:r>
      <w:r w:rsidRPr="00B33141">
        <w:t>program of energy upgrades</w:t>
      </w:r>
      <w:r w:rsidRPr="00B33141">
        <w:rPr>
          <w:spacing w:val="1"/>
        </w:rPr>
        <w:t xml:space="preserve"> </w:t>
      </w:r>
      <w:r w:rsidRPr="00B33141">
        <w:t>for social housing properties;</w:t>
      </w:r>
      <w:r w:rsidRPr="00B33141">
        <w:rPr>
          <w:spacing w:val="1"/>
        </w:rPr>
        <w:t xml:space="preserve"> </w:t>
      </w:r>
      <w:r w:rsidRPr="00B33141">
        <w:t>minimum efficiency standards</w:t>
      </w:r>
      <w:r w:rsidRPr="00B33141">
        <w:rPr>
          <w:spacing w:val="1"/>
        </w:rPr>
        <w:t xml:space="preserve"> </w:t>
      </w:r>
      <w:r w:rsidRPr="00B33141">
        <w:t>for rental properties, benefiting</w:t>
      </w:r>
      <w:r w:rsidRPr="00B33141">
        <w:rPr>
          <w:spacing w:val="-64"/>
        </w:rPr>
        <w:t xml:space="preserve"> </w:t>
      </w:r>
      <w:r w:rsidRPr="00B33141">
        <w:t>renters living in about 350,000</w:t>
      </w:r>
      <w:r w:rsidRPr="00B33141">
        <w:rPr>
          <w:spacing w:val="-64"/>
        </w:rPr>
        <w:t xml:space="preserve"> </w:t>
      </w:r>
      <w:r w:rsidRPr="00B33141">
        <w:t>homes; and work to establish</w:t>
      </w:r>
      <w:r w:rsidRPr="00B33141">
        <w:rPr>
          <w:spacing w:val="1"/>
        </w:rPr>
        <w:t xml:space="preserve"> </w:t>
      </w:r>
      <w:r w:rsidRPr="00B33141">
        <w:t>7-star efficiency standards for</w:t>
      </w:r>
      <w:r w:rsidRPr="00B33141">
        <w:rPr>
          <w:spacing w:val="1"/>
        </w:rPr>
        <w:t xml:space="preserve"> </w:t>
      </w:r>
      <w:r w:rsidRPr="00B33141">
        <w:t>new homes by progressing</w:t>
      </w:r>
      <w:r w:rsidRPr="00B33141">
        <w:rPr>
          <w:spacing w:val="1"/>
        </w:rPr>
        <w:t xml:space="preserve"> </w:t>
      </w:r>
      <w:r w:rsidRPr="00B33141">
        <w:t>National Construction Code</w:t>
      </w:r>
      <w:r w:rsidRPr="00B33141">
        <w:rPr>
          <w:spacing w:val="1"/>
        </w:rPr>
        <w:t xml:space="preserve"> </w:t>
      </w:r>
      <w:r w:rsidRPr="00B33141">
        <w:t>updates.</w:t>
      </w:r>
      <w:r w:rsidRPr="00B33141">
        <w:rPr>
          <w:spacing w:val="-16"/>
        </w:rPr>
        <w:t xml:space="preserve"> </w:t>
      </w:r>
      <w:r w:rsidRPr="00B33141">
        <w:t>As</w:t>
      </w:r>
      <w:r w:rsidRPr="00B33141">
        <w:rPr>
          <w:spacing w:val="-1"/>
        </w:rPr>
        <w:t xml:space="preserve"> </w:t>
      </w:r>
      <w:r w:rsidRPr="00B33141">
        <w:t>part</w:t>
      </w:r>
      <w:r w:rsidRPr="00B33141">
        <w:rPr>
          <w:spacing w:val="-2"/>
        </w:rPr>
        <w:t xml:space="preserve"> </w:t>
      </w:r>
      <w:r w:rsidRPr="00B33141">
        <w:t>of</w:t>
      </w:r>
      <w:r w:rsidRPr="00B33141">
        <w:rPr>
          <w:spacing w:val="-2"/>
        </w:rPr>
        <w:t xml:space="preserve"> </w:t>
      </w:r>
      <w:r w:rsidRPr="00B33141">
        <w:t>changes</w:t>
      </w:r>
    </w:p>
    <w:p w14:paraId="02FB97ED" w14:textId="77777777" w:rsidR="00C800F8" w:rsidRPr="00B33141" w:rsidRDefault="00B51C92">
      <w:pPr>
        <w:pStyle w:val="BodyText"/>
        <w:spacing w:before="28" w:line="242" w:lineRule="auto"/>
        <w:ind w:left="173" w:right="306"/>
      </w:pPr>
      <w:r w:rsidRPr="00B33141">
        <w:t>to</w:t>
      </w:r>
      <w:r w:rsidRPr="00B33141">
        <w:rPr>
          <w:spacing w:val="-7"/>
        </w:rPr>
        <w:t xml:space="preserve"> </w:t>
      </w:r>
      <w:r w:rsidRPr="00B33141">
        <w:t>the</w:t>
      </w:r>
      <w:r w:rsidRPr="00B33141">
        <w:rPr>
          <w:spacing w:val="-7"/>
        </w:rPr>
        <w:t xml:space="preserve"> </w:t>
      </w:r>
      <w:r w:rsidRPr="00B33141">
        <w:t>National</w:t>
      </w:r>
      <w:r w:rsidRPr="00B33141">
        <w:rPr>
          <w:spacing w:val="-6"/>
        </w:rPr>
        <w:t xml:space="preserve"> </w:t>
      </w:r>
      <w:r w:rsidRPr="00B33141">
        <w:t>Construction</w:t>
      </w:r>
      <w:r w:rsidRPr="00B33141">
        <w:rPr>
          <w:spacing w:val="-64"/>
        </w:rPr>
        <w:t xml:space="preserve"> </w:t>
      </w:r>
      <w:r w:rsidRPr="00B33141">
        <w:t>Code</w:t>
      </w:r>
      <w:r w:rsidRPr="00B33141">
        <w:rPr>
          <w:spacing w:val="-4"/>
        </w:rPr>
        <w:t xml:space="preserve"> </w:t>
      </w:r>
      <w:r w:rsidRPr="00B33141">
        <w:t>2022,</w:t>
      </w:r>
      <w:r w:rsidRPr="00B33141">
        <w:rPr>
          <w:spacing w:val="-2"/>
        </w:rPr>
        <w:t xml:space="preserve"> </w:t>
      </w:r>
      <w:r w:rsidRPr="00B33141">
        <w:t>Victoria</w:t>
      </w:r>
      <w:r w:rsidRPr="00B33141">
        <w:rPr>
          <w:spacing w:val="-3"/>
        </w:rPr>
        <w:t xml:space="preserve"> </w:t>
      </w:r>
      <w:r w:rsidRPr="00B33141">
        <w:t>will</w:t>
      </w:r>
    </w:p>
    <w:p w14:paraId="090006F7" w14:textId="77777777" w:rsidR="00C800F8" w:rsidRPr="00B33141" w:rsidRDefault="00B51C92">
      <w:pPr>
        <w:pStyle w:val="BodyText"/>
        <w:spacing w:before="67" w:line="242" w:lineRule="auto"/>
        <w:ind w:left="173" w:right="141"/>
      </w:pPr>
      <w:r w:rsidRPr="00B33141">
        <w:br w:type="column"/>
      </w:r>
      <w:r w:rsidRPr="00B33141">
        <w:t>remove barriers to installing</w:t>
      </w:r>
      <w:r w:rsidRPr="00B33141">
        <w:rPr>
          <w:spacing w:val="1"/>
        </w:rPr>
        <w:t xml:space="preserve"> </w:t>
      </w:r>
      <w:r w:rsidRPr="00B33141">
        <w:t>efficient electric hot water</w:t>
      </w:r>
      <w:r w:rsidRPr="00B33141">
        <w:rPr>
          <w:spacing w:val="1"/>
        </w:rPr>
        <w:t xml:space="preserve"> </w:t>
      </w:r>
      <w:r w:rsidRPr="00B33141">
        <w:t>systems, helping households</w:t>
      </w:r>
      <w:r w:rsidRPr="00B33141">
        <w:rPr>
          <w:spacing w:val="-64"/>
        </w:rPr>
        <w:t xml:space="preserve"> </w:t>
      </w:r>
      <w:r w:rsidRPr="00B33141">
        <w:t>capture further benefits from</w:t>
      </w:r>
      <w:r w:rsidRPr="00B33141">
        <w:rPr>
          <w:spacing w:val="1"/>
        </w:rPr>
        <w:t xml:space="preserve"> </w:t>
      </w:r>
      <w:r w:rsidRPr="00B33141">
        <w:t>solar panels and supporting</w:t>
      </w:r>
      <w:r w:rsidRPr="00B33141">
        <w:rPr>
          <w:spacing w:val="1"/>
        </w:rPr>
        <w:t xml:space="preserve"> </w:t>
      </w:r>
      <w:r w:rsidRPr="00B33141">
        <w:t>those who choose all-electric</w:t>
      </w:r>
      <w:r w:rsidRPr="00B33141">
        <w:rPr>
          <w:spacing w:val="-64"/>
        </w:rPr>
        <w:t xml:space="preserve"> </w:t>
      </w:r>
      <w:r w:rsidRPr="00B33141">
        <w:t>new</w:t>
      </w:r>
      <w:r w:rsidRPr="00B33141">
        <w:rPr>
          <w:spacing w:val="-4"/>
        </w:rPr>
        <w:t xml:space="preserve"> </w:t>
      </w:r>
      <w:r w:rsidRPr="00B33141">
        <w:t>homes.</w:t>
      </w:r>
      <w:r w:rsidRPr="00B33141">
        <w:rPr>
          <w:spacing w:val="-7"/>
        </w:rPr>
        <w:t xml:space="preserve"> </w:t>
      </w:r>
      <w:r w:rsidRPr="00B33141">
        <w:t>These</w:t>
      </w:r>
      <w:r w:rsidRPr="00B33141">
        <w:rPr>
          <w:spacing w:val="-2"/>
        </w:rPr>
        <w:t xml:space="preserve"> </w:t>
      </w:r>
      <w:r w:rsidRPr="00B33141">
        <w:t>measures</w:t>
      </w:r>
      <w:r w:rsidRPr="00B33141">
        <w:rPr>
          <w:spacing w:val="-64"/>
        </w:rPr>
        <w:t xml:space="preserve"> </w:t>
      </w:r>
      <w:r w:rsidRPr="00B33141">
        <w:t>will help homes perform</w:t>
      </w:r>
      <w:r w:rsidRPr="00B33141">
        <w:rPr>
          <w:spacing w:val="1"/>
        </w:rPr>
        <w:t xml:space="preserve"> </w:t>
      </w:r>
      <w:r w:rsidRPr="00B33141">
        <w:t>better during hotter weather,</w:t>
      </w:r>
      <w:r w:rsidRPr="00B33141">
        <w:rPr>
          <w:spacing w:val="1"/>
        </w:rPr>
        <w:t xml:space="preserve"> </w:t>
      </w:r>
      <w:r w:rsidRPr="00B33141">
        <w:t>improving comfort and</w:t>
      </w:r>
      <w:r w:rsidRPr="00B33141">
        <w:rPr>
          <w:spacing w:val="1"/>
        </w:rPr>
        <w:t xml:space="preserve"> </w:t>
      </w:r>
      <w:r w:rsidRPr="00B33141">
        <w:t>affordability.</w:t>
      </w:r>
    </w:p>
    <w:p w14:paraId="6117D71F" w14:textId="77777777" w:rsidR="00C800F8" w:rsidRPr="00B33141" w:rsidRDefault="00B51C92">
      <w:pPr>
        <w:pStyle w:val="BodyText"/>
        <w:spacing w:before="128" w:line="242" w:lineRule="auto"/>
        <w:ind w:left="173"/>
      </w:pPr>
      <w:r w:rsidRPr="00B33141">
        <w:t>At a development and</w:t>
      </w:r>
      <w:r w:rsidRPr="00B33141">
        <w:rPr>
          <w:spacing w:val="1"/>
        </w:rPr>
        <w:t xml:space="preserve"> </w:t>
      </w:r>
      <w:r w:rsidRPr="00B33141">
        <w:t>neighbourhood scale, Plan</w:t>
      </w:r>
      <w:r w:rsidRPr="00B33141">
        <w:rPr>
          <w:spacing w:val="1"/>
        </w:rPr>
        <w:t xml:space="preserve"> </w:t>
      </w:r>
      <w:r w:rsidRPr="00B33141">
        <w:t>Melbourne 2017–2050 Action</w:t>
      </w:r>
      <w:r w:rsidRPr="00B33141">
        <w:rPr>
          <w:spacing w:val="1"/>
        </w:rPr>
        <w:t xml:space="preserve"> </w:t>
      </w:r>
      <w:r w:rsidRPr="00B33141">
        <w:t>91 recommends a whole-of-</w:t>
      </w:r>
      <w:r w:rsidRPr="00B33141">
        <w:rPr>
          <w:spacing w:val="1"/>
        </w:rPr>
        <w:t xml:space="preserve"> </w:t>
      </w:r>
      <w:r w:rsidRPr="00B33141">
        <w:t>government approach to cool</w:t>
      </w:r>
      <w:r w:rsidRPr="00B33141">
        <w:rPr>
          <w:spacing w:val="1"/>
        </w:rPr>
        <w:t xml:space="preserve"> </w:t>
      </w:r>
      <w:r w:rsidRPr="00B33141">
        <w:t>and</w:t>
      </w:r>
      <w:r w:rsidRPr="00B33141">
        <w:rPr>
          <w:spacing w:val="11"/>
        </w:rPr>
        <w:t xml:space="preserve"> </w:t>
      </w:r>
      <w:r w:rsidRPr="00B33141">
        <w:t>green</w:t>
      </w:r>
      <w:r w:rsidRPr="00B33141">
        <w:rPr>
          <w:spacing w:val="11"/>
        </w:rPr>
        <w:t xml:space="preserve"> </w:t>
      </w:r>
      <w:r w:rsidRPr="00B33141">
        <w:t>urban</w:t>
      </w:r>
      <w:r w:rsidRPr="00B33141">
        <w:rPr>
          <w:spacing w:val="11"/>
        </w:rPr>
        <w:t xml:space="preserve"> </w:t>
      </w:r>
      <w:r w:rsidRPr="00B33141">
        <w:t>areas. As</w:t>
      </w:r>
      <w:r w:rsidRPr="00B33141">
        <w:rPr>
          <w:spacing w:val="1"/>
        </w:rPr>
        <w:t xml:space="preserve"> </w:t>
      </w:r>
      <w:r w:rsidRPr="00B33141">
        <w:t>part</w:t>
      </w:r>
      <w:r w:rsidRPr="00B33141">
        <w:rPr>
          <w:spacing w:val="-6"/>
        </w:rPr>
        <w:t xml:space="preserve"> </w:t>
      </w:r>
      <w:r w:rsidRPr="00B33141">
        <w:t>of</w:t>
      </w:r>
      <w:r w:rsidRPr="00B33141">
        <w:rPr>
          <w:spacing w:val="-5"/>
        </w:rPr>
        <w:t xml:space="preserve"> </w:t>
      </w:r>
      <w:r w:rsidRPr="00B33141">
        <w:t>the</w:t>
      </w:r>
      <w:r w:rsidRPr="00B33141">
        <w:rPr>
          <w:spacing w:val="-6"/>
        </w:rPr>
        <w:t xml:space="preserve"> </w:t>
      </w:r>
      <w:r w:rsidRPr="00B33141">
        <w:t>government’s</w:t>
      </w:r>
      <w:r w:rsidRPr="00B33141">
        <w:rPr>
          <w:spacing w:val="-5"/>
        </w:rPr>
        <w:t xml:space="preserve"> </w:t>
      </w:r>
      <w:r w:rsidRPr="00B33141">
        <w:t>Better</w:t>
      </w:r>
      <w:r w:rsidRPr="00B33141">
        <w:rPr>
          <w:spacing w:val="-64"/>
        </w:rPr>
        <w:t xml:space="preserve"> </w:t>
      </w:r>
      <w:r w:rsidRPr="00B33141">
        <w:t>Apartments Design Standards,</w:t>
      </w:r>
      <w:r w:rsidRPr="00B33141">
        <w:rPr>
          <w:spacing w:val="-64"/>
        </w:rPr>
        <w:t xml:space="preserve"> </w:t>
      </w:r>
      <w:r w:rsidRPr="00B33141">
        <w:t>new apartment developments</w:t>
      </w:r>
      <w:r w:rsidRPr="00B33141">
        <w:rPr>
          <w:spacing w:val="1"/>
        </w:rPr>
        <w:t xml:space="preserve"> </w:t>
      </w:r>
      <w:r w:rsidRPr="00B33141">
        <w:t>must</w:t>
      </w:r>
      <w:r w:rsidRPr="00B33141">
        <w:rPr>
          <w:spacing w:val="-1"/>
        </w:rPr>
        <w:t xml:space="preserve"> </w:t>
      </w:r>
      <w:r w:rsidRPr="00B33141">
        <w:t>incorporate</w:t>
      </w:r>
      <w:r w:rsidRPr="00B33141">
        <w:rPr>
          <w:spacing w:val="-2"/>
        </w:rPr>
        <w:t xml:space="preserve"> </w:t>
      </w:r>
      <w:r w:rsidRPr="00B33141">
        <w:t>cooling</w:t>
      </w:r>
    </w:p>
    <w:p w14:paraId="6AA4A33B" w14:textId="77777777" w:rsidR="00C800F8" w:rsidRPr="00B33141" w:rsidRDefault="00B51C92">
      <w:pPr>
        <w:pStyle w:val="BodyText"/>
        <w:spacing w:before="14" w:line="242" w:lineRule="auto"/>
        <w:ind w:left="173" w:right="240"/>
      </w:pPr>
      <w:r w:rsidRPr="00B33141">
        <w:t>and greening in their design.</w:t>
      </w:r>
      <w:r w:rsidRPr="00B33141">
        <w:rPr>
          <w:spacing w:val="-64"/>
        </w:rPr>
        <w:t xml:space="preserve"> </w:t>
      </w:r>
      <w:r w:rsidRPr="00B33141">
        <w:t>Urban cooling and greening</w:t>
      </w:r>
      <w:r w:rsidRPr="00B33141">
        <w:rPr>
          <w:spacing w:val="1"/>
        </w:rPr>
        <w:t xml:space="preserve"> </w:t>
      </w:r>
      <w:r w:rsidRPr="00B33141">
        <w:t>goals are also supported</w:t>
      </w:r>
      <w:r w:rsidRPr="00B33141">
        <w:rPr>
          <w:spacing w:val="1"/>
        </w:rPr>
        <w:t xml:space="preserve"> </w:t>
      </w:r>
      <w:r w:rsidRPr="00B33141">
        <w:t>through a specific action of</w:t>
      </w:r>
      <w:r w:rsidRPr="00B33141">
        <w:rPr>
          <w:spacing w:val="1"/>
        </w:rPr>
        <w:t xml:space="preserve"> </w:t>
      </w:r>
      <w:r w:rsidRPr="00B33141">
        <w:t>Plan</w:t>
      </w:r>
      <w:r w:rsidRPr="00B33141">
        <w:rPr>
          <w:spacing w:val="-1"/>
        </w:rPr>
        <w:t xml:space="preserve"> </w:t>
      </w:r>
      <w:r w:rsidRPr="00B33141">
        <w:t>Melbourne,</w:t>
      </w:r>
      <w:r w:rsidRPr="00B33141">
        <w:rPr>
          <w:spacing w:val="-1"/>
        </w:rPr>
        <w:t xml:space="preserve"> </w:t>
      </w:r>
      <w:r w:rsidRPr="00B33141">
        <w:t>and</w:t>
      </w:r>
      <w:r w:rsidRPr="00B33141">
        <w:rPr>
          <w:spacing w:val="-2"/>
        </w:rPr>
        <w:t xml:space="preserve"> </w:t>
      </w:r>
      <w:r w:rsidRPr="00B33141">
        <w:t>work</w:t>
      </w:r>
    </w:p>
    <w:p w14:paraId="4916FD54" w14:textId="77777777" w:rsidR="00C800F8" w:rsidRPr="00B33141" w:rsidRDefault="00B51C92">
      <w:pPr>
        <w:pStyle w:val="BodyText"/>
        <w:spacing w:before="7" w:line="242" w:lineRule="auto"/>
        <w:ind w:left="173" w:right="13"/>
      </w:pPr>
      <w:r w:rsidRPr="00B33141">
        <w:t>is underway on proposed</w:t>
      </w:r>
      <w:r w:rsidRPr="00B33141">
        <w:rPr>
          <w:spacing w:val="1"/>
        </w:rPr>
        <w:t xml:space="preserve"> </w:t>
      </w:r>
      <w:r w:rsidRPr="00B33141">
        <w:t>planning provisions to retain</w:t>
      </w:r>
      <w:r w:rsidRPr="00B33141">
        <w:rPr>
          <w:spacing w:val="1"/>
        </w:rPr>
        <w:t xml:space="preserve"> </w:t>
      </w:r>
      <w:r w:rsidRPr="00B33141">
        <w:t>and extend urban tree canopy</w:t>
      </w:r>
      <w:r w:rsidRPr="00B33141">
        <w:rPr>
          <w:spacing w:val="1"/>
        </w:rPr>
        <w:t xml:space="preserve"> </w:t>
      </w:r>
      <w:r w:rsidRPr="00B33141">
        <w:t>cover and specify other design</w:t>
      </w:r>
      <w:r w:rsidRPr="00B33141">
        <w:rPr>
          <w:spacing w:val="-65"/>
        </w:rPr>
        <w:t xml:space="preserve"> </w:t>
      </w:r>
      <w:r w:rsidRPr="00B33141">
        <w:t>responses to cool the urban</w:t>
      </w:r>
      <w:r w:rsidRPr="00B33141">
        <w:rPr>
          <w:spacing w:val="1"/>
        </w:rPr>
        <w:t xml:space="preserve"> </w:t>
      </w:r>
      <w:r w:rsidRPr="00B33141">
        <w:t>environment.</w:t>
      </w:r>
    </w:p>
    <w:p w14:paraId="120152C4" w14:textId="77777777" w:rsidR="00C800F8" w:rsidRPr="00B33141" w:rsidRDefault="00B51C92">
      <w:pPr>
        <w:pStyle w:val="BodyText"/>
        <w:spacing w:before="121"/>
        <w:ind w:left="173"/>
      </w:pPr>
      <w:r w:rsidRPr="00B33141">
        <w:t>In</w:t>
      </w:r>
      <w:r w:rsidRPr="00B33141">
        <w:rPr>
          <w:spacing w:val="-6"/>
        </w:rPr>
        <w:t xml:space="preserve"> </w:t>
      </w:r>
      <w:r w:rsidRPr="00B33141">
        <w:t>addition,</w:t>
      </w:r>
      <w:r w:rsidRPr="00B33141">
        <w:rPr>
          <w:spacing w:val="-6"/>
        </w:rPr>
        <w:t xml:space="preserve"> </w:t>
      </w:r>
      <w:r w:rsidRPr="00B33141">
        <w:t>the</w:t>
      </w:r>
      <w:r w:rsidRPr="00B33141">
        <w:rPr>
          <w:spacing w:val="-6"/>
        </w:rPr>
        <w:t xml:space="preserve"> </w:t>
      </w:r>
      <w:r w:rsidRPr="00B33141">
        <w:t>government’s</w:t>
      </w:r>
    </w:p>
    <w:p w14:paraId="57D0D51C" w14:textId="77777777" w:rsidR="00C800F8" w:rsidRPr="00B33141" w:rsidRDefault="00B51C92">
      <w:pPr>
        <w:pStyle w:val="BodyText"/>
        <w:spacing w:before="4" w:line="242" w:lineRule="auto"/>
        <w:ind w:left="173" w:right="-6"/>
      </w:pPr>
      <w:r w:rsidRPr="00B33141">
        <w:t>$5 million program to plant</w:t>
      </w:r>
      <w:r w:rsidRPr="00B33141">
        <w:rPr>
          <w:spacing w:val="1"/>
        </w:rPr>
        <w:t xml:space="preserve"> </w:t>
      </w:r>
      <w:r w:rsidRPr="00B33141">
        <w:t>500,000 trees in Melbourne’s</w:t>
      </w:r>
      <w:r w:rsidRPr="00B33141">
        <w:rPr>
          <w:spacing w:val="1"/>
        </w:rPr>
        <w:t xml:space="preserve"> </w:t>
      </w:r>
      <w:r w:rsidRPr="00B33141">
        <w:t>western</w:t>
      </w:r>
      <w:r w:rsidRPr="00B33141">
        <w:rPr>
          <w:spacing w:val="-7"/>
        </w:rPr>
        <w:t xml:space="preserve"> </w:t>
      </w:r>
      <w:r w:rsidRPr="00B33141">
        <w:t>suburbs</w:t>
      </w:r>
      <w:r w:rsidRPr="00B33141">
        <w:rPr>
          <w:spacing w:val="-7"/>
        </w:rPr>
        <w:t xml:space="preserve"> </w:t>
      </w:r>
      <w:r w:rsidRPr="00B33141">
        <w:t>in</w:t>
      </w:r>
      <w:r w:rsidRPr="00B33141">
        <w:rPr>
          <w:spacing w:val="-7"/>
        </w:rPr>
        <w:t xml:space="preserve"> </w:t>
      </w:r>
      <w:r w:rsidRPr="00B33141">
        <w:t>conjunction</w:t>
      </w:r>
      <w:r w:rsidRPr="00B33141">
        <w:rPr>
          <w:spacing w:val="-64"/>
        </w:rPr>
        <w:t xml:space="preserve"> </w:t>
      </w:r>
      <w:r w:rsidRPr="00B33141">
        <w:t>with the Suburban Parks</w:t>
      </w:r>
      <w:r w:rsidRPr="00B33141">
        <w:rPr>
          <w:spacing w:val="1"/>
        </w:rPr>
        <w:t xml:space="preserve"> </w:t>
      </w:r>
      <w:r w:rsidRPr="00B33141">
        <w:t>Program will increase the tree</w:t>
      </w:r>
      <w:r w:rsidRPr="00B33141">
        <w:rPr>
          <w:spacing w:val="1"/>
        </w:rPr>
        <w:t xml:space="preserve"> </w:t>
      </w:r>
      <w:r w:rsidRPr="00B33141">
        <w:t>canopy and provide cooling</w:t>
      </w:r>
      <w:r w:rsidRPr="00B33141">
        <w:rPr>
          <w:spacing w:val="1"/>
        </w:rPr>
        <w:t xml:space="preserve"> </w:t>
      </w:r>
      <w:r w:rsidRPr="00B33141">
        <w:t>across some of our more heat-</w:t>
      </w:r>
      <w:r w:rsidRPr="00B33141">
        <w:rPr>
          <w:spacing w:val="-64"/>
        </w:rPr>
        <w:t xml:space="preserve"> </w:t>
      </w:r>
      <w:r w:rsidRPr="00B33141">
        <w:t>exposed</w:t>
      </w:r>
      <w:r w:rsidRPr="00B33141">
        <w:rPr>
          <w:spacing w:val="-2"/>
        </w:rPr>
        <w:t xml:space="preserve"> </w:t>
      </w:r>
      <w:r w:rsidRPr="00B33141">
        <w:t>areas.</w:t>
      </w:r>
    </w:p>
    <w:p w14:paraId="018C7DF3" w14:textId="77777777" w:rsidR="00C800F8" w:rsidRPr="00B33141" w:rsidRDefault="00B51C92">
      <w:pPr>
        <w:pStyle w:val="Heading3"/>
        <w:spacing w:before="124"/>
      </w:pPr>
      <w:r w:rsidRPr="00B33141">
        <w:t>System</w:t>
      </w:r>
      <w:r w:rsidRPr="00B33141">
        <w:rPr>
          <w:spacing w:val="-5"/>
        </w:rPr>
        <w:t xml:space="preserve"> </w:t>
      </w:r>
      <w:r w:rsidRPr="00B33141">
        <w:t>resilience</w:t>
      </w:r>
    </w:p>
    <w:p w14:paraId="05C8808A" w14:textId="77777777" w:rsidR="00C800F8" w:rsidRPr="00B33141" w:rsidRDefault="00B51C92">
      <w:pPr>
        <w:pStyle w:val="BodyText"/>
        <w:spacing w:before="117" w:line="242" w:lineRule="auto"/>
        <w:ind w:left="173" w:right="479"/>
      </w:pPr>
      <w:r w:rsidRPr="00B33141">
        <w:t>The</w:t>
      </w:r>
      <w:r w:rsidRPr="00B33141">
        <w:rPr>
          <w:spacing w:val="-6"/>
        </w:rPr>
        <w:t xml:space="preserve"> </w:t>
      </w:r>
      <w:r w:rsidRPr="00B33141">
        <w:t>Victorian</w:t>
      </w:r>
      <w:r w:rsidRPr="00B33141">
        <w:rPr>
          <w:spacing w:val="-6"/>
        </w:rPr>
        <w:t xml:space="preserve"> </w:t>
      </w:r>
      <w:r w:rsidRPr="00B33141">
        <w:t>Government</w:t>
      </w:r>
      <w:r w:rsidRPr="00B33141">
        <w:rPr>
          <w:spacing w:val="-64"/>
        </w:rPr>
        <w:t xml:space="preserve"> </w:t>
      </w:r>
      <w:r w:rsidRPr="00B33141">
        <w:t>works closely with the</w:t>
      </w:r>
      <w:r w:rsidRPr="00B33141">
        <w:rPr>
          <w:spacing w:val="1"/>
        </w:rPr>
        <w:t xml:space="preserve"> </w:t>
      </w:r>
      <w:r w:rsidRPr="00B33141">
        <w:t>Australian Energy Market</w:t>
      </w:r>
      <w:r w:rsidRPr="00B33141">
        <w:rPr>
          <w:spacing w:val="1"/>
        </w:rPr>
        <w:t xml:space="preserve"> </w:t>
      </w:r>
      <w:r w:rsidRPr="00B33141">
        <w:t>Operator (AEMO) and the</w:t>
      </w:r>
      <w:r w:rsidRPr="00B33141">
        <w:rPr>
          <w:spacing w:val="-64"/>
        </w:rPr>
        <w:t xml:space="preserve"> </w:t>
      </w:r>
      <w:r w:rsidRPr="00B33141">
        <w:t>energy</w:t>
      </w:r>
      <w:r w:rsidRPr="00B33141">
        <w:rPr>
          <w:spacing w:val="-4"/>
        </w:rPr>
        <w:t xml:space="preserve"> </w:t>
      </w:r>
      <w:r w:rsidRPr="00B33141">
        <w:t>industry</w:t>
      </w:r>
      <w:r w:rsidRPr="00B33141">
        <w:rPr>
          <w:spacing w:val="-4"/>
        </w:rPr>
        <w:t xml:space="preserve"> </w:t>
      </w:r>
      <w:r w:rsidRPr="00B33141">
        <w:t>to</w:t>
      </w:r>
      <w:r w:rsidRPr="00B33141">
        <w:rPr>
          <w:spacing w:val="-2"/>
        </w:rPr>
        <w:t xml:space="preserve"> </w:t>
      </w:r>
      <w:r w:rsidRPr="00B33141">
        <w:t>reduce</w:t>
      </w:r>
    </w:p>
    <w:p w14:paraId="77F7D684" w14:textId="77777777" w:rsidR="00C800F8" w:rsidRPr="00B33141" w:rsidRDefault="00B51C92">
      <w:pPr>
        <w:pStyle w:val="BodyText"/>
        <w:spacing w:before="71" w:line="242" w:lineRule="auto"/>
        <w:ind w:left="173" w:right="451"/>
      </w:pPr>
      <w:r w:rsidRPr="00B33141">
        <w:br w:type="column"/>
      </w:r>
      <w:r w:rsidRPr="00B33141">
        <w:t>reliability risks and improve</w:t>
      </w:r>
      <w:r w:rsidRPr="00B33141">
        <w:rPr>
          <w:spacing w:val="1"/>
        </w:rPr>
        <w:t xml:space="preserve"> </w:t>
      </w:r>
      <w:r w:rsidRPr="00B33141">
        <w:t>network resilience. This</w:t>
      </w:r>
      <w:r w:rsidRPr="00B33141">
        <w:rPr>
          <w:spacing w:val="1"/>
        </w:rPr>
        <w:t xml:space="preserve"> </w:t>
      </w:r>
      <w:r w:rsidRPr="00B33141">
        <w:t>includes regularly reviewing</w:t>
      </w:r>
      <w:r w:rsidRPr="00B33141">
        <w:rPr>
          <w:spacing w:val="1"/>
        </w:rPr>
        <w:t xml:space="preserve"> </w:t>
      </w:r>
      <w:r w:rsidRPr="00B33141">
        <w:t>energy infrastructure and</w:t>
      </w:r>
      <w:r w:rsidRPr="00B33141">
        <w:rPr>
          <w:spacing w:val="1"/>
        </w:rPr>
        <w:t xml:space="preserve"> </w:t>
      </w:r>
      <w:r w:rsidRPr="00B33141">
        <w:t>supply resilience, as reported</w:t>
      </w:r>
      <w:r w:rsidRPr="00B33141">
        <w:rPr>
          <w:spacing w:val="-64"/>
        </w:rPr>
        <w:t xml:space="preserve"> </w:t>
      </w:r>
      <w:r w:rsidRPr="00B33141">
        <w:t>annually in the Energy Sector</w:t>
      </w:r>
      <w:r w:rsidRPr="00B33141">
        <w:rPr>
          <w:spacing w:val="-64"/>
        </w:rPr>
        <w:t xml:space="preserve"> </w:t>
      </w:r>
      <w:r w:rsidRPr="00B33141">
        <w:t>Resilience Plan and Energy</w:t>
      </w:r>
      <w:r w:rsidRPr="00B33141">
        <w:rPr>
          <w:spacing w:val="1"/>
        </w:rPr>
        <w:t xml:space="preserve"> </w:t>
      </w:r>
      <w:r w:rsidRPr="00B33141">
        <w:t>Summer Preparedness Plan.</w:t>
      </w:r>
    </w:p>
    <w:p w14:paraId="79ED8DFA" w14:textId="77777777" w:rsidR="00C800F8" w:rsidRPr="00B33141" w:rsidRDefault="00B51C92">
      <w:pPr>
        <w:pStyle w:val="BodyText"/>
        <w:spacing w:before="124" w:line="242" w:lineRule="auto"/>
        <w:ind w:left="173" w:right="331"/>
      </w:pPr>
      <w:r w:rsidRPr="00B33141">
        <w:t>Energy distribution businesses</w:t>
      </w:r>
      <w:r w:rsidRPr="00B33141">
        <w:rPr>
          <w:spacing w:val="-64"/>
        </w:rPr>
        <w:t xml:space="preserve"> </w:t>
      </w:r>
      <w:r w:rsidRPr="00B33141">
        <w:t>have</w:t>
      </w:r>
      <w:r w:rsidRPr="00B33141">
        <w:rPr>
          <w:spacing w:val="-2"/>
        </w:rPr>
        <w:t xml:space="preserve"> </w:t>
      </w:r>
      <w:r w:rsidRPr="00B33141">
        <w:t>obligations</w:t>
      </w:r>
      <w:r w:rsidRPr="00B33141">
        <w:rPr>
          <w:spacing w:val="-2"/>
        </w:rPr>
        <w:t xml:space="preserve"> </w:t>
      </w:r>
      <w:r w:rsidRPr="00B33141">
        <w:t>and</w:t>
      </w:r>
    </w:p>
    <w:p w14:paraId="296CB2B9" w14:textId="77777777" w:rsidR="00C800F8" w:rsidRPr="00B33141" w:rsidRDefault="00B51C92">
      <w:pPr>
        <w:pStyle w:val="BodyText"/>
        <w:spacing w:before="2" w:line="242" w:lineRule="auto"/>
        <w:ind w:left="173" w:right="585"/>
      </w:pPr>
      <w:r w:rsidRPr="00B33141">
        <w:t>voluntary arrangements for</w:t>
      </w:r>
      <w:r w:rsidRPr="00B33141">
        <w:rPr>
          <w:spacing w:val="1"/>
        </w:rPr>
        <w:t xml:space="preserve"> </w:t>
      </w:r>
      <w:r w:rsidRPr="00B33141">
        <w:t>network resilience. These</w:t>
      </w:r>
      <w:r w:rsidRPr="00B33141">
        <w:rPr>
          <w:spacing w:val="1"/>
        </w:rPr>
        <w:t xml:space="preserve"> </w:t>
      </w:r>
      <w:r w:rsidRPr="00B33141">
        <w:t>include reliability standards</w:t>
      </w:r>
      <w:r w:rsidRPr="00B33141">
        <w:rPr>
          <w:spacing w:val="1"/>
        </w:rPr>
        <w:t xml:space="preserve"> </w:t>
      </w:r>
      <w:r w:rsidRPr="00B33141">
        <w:t>and other regulations that</w:t>
      </w:r>
      <w:r w:rsidRPr="00B33141">
        <w:rPr>
          <w:spacing w:val="1"/>
        </w:rPr>
        <w:t xml:space="preserve"> </w:t>
      </w:r>
      <w:r w:rsidRPr="00B33141">
        <w:t>set clear expectations that</w:t>
      </w:r>
      <w:r w:rsidRPr="00B33141">
        <w:rPr>
          <w:spacing w:val="1"/>
        </w:rPr>
        <w:t xml:space="preserve"> </w:t>
      </w:r>
      <w:r w:rsidRPr="00B33141">
        <w:t>distribution</w:t>
      </w:r>
      <w:r w:rsidRPr="00B33141">
        <w:rPr>
          <w:spacing w:val="-11"/>
        </w:rPr>
        <w:t xml:space="preserve"> </w:t>
      </w:r>
      <w:r w:rsidRPr="00B33141">
        <w:t>businesses</w:t>
      </w:r>
      <w:r w:rsidRPr="00B33141">
        <w:rPr>
          <w:spacing w:val="-11"/>
        </w:rPr>
        <w:t xml:space="preserve"> </w:t>
      </w:r>
      <w:r w:rsidRPr="00B33141">
        <w:t>have</w:t>
      </w:r>
    </w:p>
    <w:p w14:paraId="4A112345" w14:textId="77777777" w:rsidR="00C800F8" w:rsidRPr="00B33141" w:rsidRDefault="00B51C92">
      <w:pPr>
        <w:pStyle w:val="BodyText"/>
        <w:spacing w:before="8" w:line="242" w:lineRule="auto"/>
        <w:ind w:left="173" w:right="397"/>
      </w:pPr>
      <w:r w:rsidRPr="00B33141">
        <w:t>well-established processes to</w:t>
      </w:r>
      <w:r w:rsidRPr="00B33141">
        <w:rPr>
          <w:spacing w:val="-64"/>
        </w:rPr>
        <w:t xml:space="preserve"> </w:t>
      </w:r>
      <w:r w:rsidRPr="00B33141">
        <w:t>prevent</w:t>
      </w:r>
      <w:r w:rsidRPr="00B33141">
        <w:rPr>
          <w:spacing w:val="-6"/>
        </w:rPr>
        <w:t xml:space="preserve"> </w:t>
      </w:r>
      <w:r w:rsidRPr="00B33141">
        <w:t>and</w:t>
      </w:r>
      <w:r w:rsidRPr="00B33141">
        <w:rPr>
          <w:spacing w:val="-6"/>
        </w:rPr>
        <w:t xml:space="preserve"> </w:t>
      </w:r>
      <w:r w:rsidRPr="00B33141">
        <w:t>mitigate</w:t>
      </w:r>
      <w:r w:rsidRPr="00B33141">
        <w:rPr>
          <w:spacing w:val="-5"/>
        </w:rPr>
        <w:t xml:space="preserve"> </w:t>
      </w:r>
      <w:r w:rsidRPr="00B33141">
        <w:t>outages.</w:t>
      </w:r>
    </w:p>
    <w:p w14:paraId="0E82F386" w14:textId="77777777" w:rsidR="00C800F8" w:rsidRPr="00B33141" w:rsidRDefault="00B51C92">
      <w:pPr>
        <w:pStyle w:val="BodyText"/>
        <w:spacing w:before="116" w:line="242" w:lineRule="auto"/>
        <w:ind w:left="173" w:right="598"/>
      </w:pPr>
      <w:r w:rsidRPr="00B33141">
        <w:t>Severe weather events on 9</w:t>
      </w:r>
      <w:r w:rsidRPr="00B33141">
        <w:rPr>
          <w:spacing w:val="-64"/>
        </w:rPr>
        <w:t xml:space="preserve"> </w:t>
      </w:r>
      <w:r w:rsidRPr="00B33141">
        <w:t>June and 29 October 2021</w:t>
      </w:r>
      <w:r w:rsidRPr="00B33141">
        <w:rPr>
          <w:spacing w:val="1"/>
        </w:rPr>
        <w:t xml:space="preserve"> </w:t>
      </w:r>
      <w:r w:rsidRPr="00B33141">
        <w:t>resulted in widespread and</w:t>
      </w:r>
      <w:r w:rsidRPr="00B33141">
        <w:rPr>
          <w:spacing w:val="1"/>
        </w:rPr>
        <w:t xml:space="preserve"> </w:t>
      </w:r>
      <w:r w:rsidRPr="00B33141">
        <w:t>prolonged</w:t>
      </w:r>
      <w:r w:rsidRPr="00B33141">
        <w:rPr>
          <w:spacing w:val="-5"/>
        </w:rPr>
        <w:t xml:space="preserve"> </w:t>
      </w:r>
      <w:r w:rsidRPr="00B33141">
        <w:t>power</w:t>
      </w:r>
      <w:r w:rsidRPr="00B33141">
        <w:rPr>
          <w:spacing w:val="-5"/>
        </w:rPr>
        <w:t xml:space="preserve"> </w:t>
      </w:r>
      <w:r w:rsidRPr="00B33141">
        <w:t>outages.</w:t>
      </w:r>
    </w:p>
    <w:p w14:paraId="50C50CE8" w14:textId="77777777" w:rsidR="00C800F8" w:rsidRPr="00B33141" w:rsidRDefault="00B51C92">
      <w:pPr>
        <w:pStyle w:val="BodyText"/>
        <w:spacing w:before="6" w:line="242" w:lineRule="auto"/>
        <w:ind w:left="173" w:right="345"/>
      </w:pPr>
      <w:r w:rsidRPr="00B33141">
        <w:t>In response the government</w:t>
      </w:r>
      <w:r w:rsidRPr="00B33141">
        <w:rPr>
          <w:spacing w:val="1"/>
        </w:rPr>
        <w:t xml:space="preserve"> </w:t>
      </w:r>
      <w:r w:rsidRPr="00B33141">
        <w:t>initiated a Distribution Network</w:t>
      </w:r>
      <w:r w:rsidRPr="00B33141">
        <w:rPr>
          <w:spacing w:val="-64"/>
        </w:rPr>
        <w:t xml:space="preserve"> </w:t>
      </w:r>
      <w:r w:rsidRPr="00B33141">
        <w:t>Resilience Review to consider</w:t>
      </w:r>
      <w:r w:rsidRPr="00B33141">
        <w:rPr>
          <w:spacing w:val="-64"/>
        </w:rPr>
        <w:t xml:space="preserve"> </w:t>
      </w:r>
      <w:r w:rsidRPr="00B33141">
        <w:t>how to improve network</w:t>
      </w:r>
      <w:r w:rsidRPr="00B33141">
        <w:rPr>
          <w:spacing w:val="1"/>
        </w:rPr>
        <w:t xml:space="preserve"> </w:t>
      </w:r>
      <w:r w:rsidRPr="00B33141">
        <w:t>resilience and response to</w:t>
      </w:r>
      <w:r w:rsidRPr="00B33141">
        <w:rPr>
          <w:spacing w:val="1"/>
        </w:rPr>
        <w:t xml:space="preserve"> </w:t>
      </w:r>
      <w:r w:rsidRPr="00B33141">
        <w:t>extreme weather events and</w:t>
      </w:r>
      <w:r w:rsidRPr="00B33141">
        <w:rPr>
          <w:spacing w:val="1"/>
        </w:rPr>
        <w:t xml:space="preserve"> </w:t>
      </w:r>
      <w:r w:rsidRPr="00B33141">
        <w:t>prolonged</w:t>
      </w:r>
      <w:r w:rsidRPr="00B33141">
        <w:rPr>
          <w:spacing w:val="-4"/>
        </w:rPr>
        <w:t xml:space="preserve"> </w:t>
      </w:r>
      <w:r w:rsidRPr="00B33141">
        <w:t>power</w:t>
      </w:r>
      <w:r w:rsidRPr="00B33141">
        <w:rPr>
          <w:spacing w:val="-3"/>
        </w:rPr>
        <w:t xml:space="preserve"> </w:t>
      </w:r>
      <w:r w:rsidRPr="00B33141">
        <w:t>outages.</w:t>
      </w:r>
    </w:p>
    <w:p w14:paraId="328D0716" w14:textId="77777777" w:rsidR="00C800F8" w:rsidRPr="00B33141" w:rsidRDefault="00B51C92">
      <w:pPr>
        <w:pStyle w:val="BodyText"/>
        <w:spacing w:before="122" w:line="242" w:lineRule="auto"/>
        <w:ind w:left="173" w:right="699"/>
      </w:pPr>
      <w:r w:rsidRPr="00B33141">
        <w:t>The risks posed to the</w:t>
      </w:r>
      <w:r w:rsidRPr="00B33141">
        <w:rPr>
          <w:spacing w:val="1"/>
        </w:rPr>
        <w:t xml:space="preserve"> </w:t>
      </w:r>
      <w:r w:rsidRPr="00B33141">
        <w:t>distribution network vary,</w:t>
      </w:r>
      <w:r w:rsidRPr="00B33141">
        <w:rPr>
          <w:spacing w:val="1"/>
        </w:rPr>
        <w:t xml:space="preserve"> </w:t>
      </w:r>
      <w:r w:rsidRPr="00B33141">
        <w:t>as do the risk management</w:t>
      </w:r>
      <w:r w:rsidRPr="00B33141">
        <w:rPr>
          <w:spacing w:val="-64"/>
        </w:rPr>
        <w:t xml:space="preserve"> </w:t>
      </w:r>
      <w:r w:rsidRPr="00B33141">
        <w:t>methods.</w:t>
      </w:r>
      <w:r w:rsidRPr="00B33141">
        <w:rPr>
          <w:spacing w:val="-1"/>
        </w:rPr>
        <w:t xml:space="preserve"> </w:t>
      </w:r>
      <w:r w:rsidRPr="00B33141">
        <w:t>For</w:t>
      </w:r>
      <w:r w:rsidRPr="00B33141">
        <w:rPr>
          <w:spacing w:val="-1"/>
        </w:rPr>
        <w:t xml:space="preserve"> </w:t>
      </w:r>
      <w:r w:rsidRPr="00B33141">
        <w:t>example,</w:t>
      </w:r>
    </w:p>
    <w:p w14:paraId="6755928F" w14:textId="77777777" w:rsidR="00C800F8" w:rsidRPr="00B33141" w:rsidRDefault="00B51C92">
      <w:pPr>
        <w:pStyle w:val="BodyText"/>
        <w:spacing w:before="6" w:line="242" w:lineRule="auto"/>
        <w:ind w:left="173" w:right="372"/>
      </w:pPr>
      <w:r w:rsidRPr="00B33141">
        <w:t>bushfire risk can be managed</w:t>
      </w:r>
      <w:r w:rsidRPr="00B33141">
        <w:rPr>
          <w:spacing w:val="1"/>
        </w:rPr>
        <w:t xml:space="preserve"> </w:t>
      </w:r>
      <w:r w:rsidRPr="00B33141">
        <w:t>by methods that don’t work for</w:t>
      </w:r>
      <w:r w:rsidRPr="00B33141">
        <w:rPr>
          <w:spacing w:val="-64"/>
        </w:rPr>
        <w:t xml:space="preserve"> </w:t>
      </w:r>
      <w:r w:rsidRPr="00B33141">
        <w:t>storms. Solutions to assure</w:t>
      </w:r>
      <w:r w:rsidRPr="00B33141">
        <w:rPr>
          <w:spacing w:val="1"/>
        </w:rPr>
        <w:t xml:space="preserve"> </w:t>
      </w:r>
      <w:r w:rsidRPr="00B33141">
        <w:t>network resilience need to</w:t>
      </w:r>
      <w:r w:rsidRPr="00B33141">
        <w:rPr>
          <w:spacing w:val="1"/>
        </w:rPr>
        <w:t xml:space="preserve"> </w:t>
      </w:r>
      <w:r w:rsidRPr="00B33141">
        <w:t>consider</w:t>
      </w:r>
      <w:r w:rsidRPr="00B33141">
        <w:rPr>
          <w:spacing w:val="-1"/>
        </w:rPr>
        <w:t xml:space="preserve"> </w:t>
      </w:r>
      <w:r w:rsidRPr="00B33141">
        <w:t>the variety of</w:t>
      </w:r>
      <w:r w:rsidRPr="00B33141">
        <w:rPr>
          <w:spacing w:val="-1"/>
        </w:rPr>
        <w:t xml:space="preserve"> </w:t>
      </w:r>
      <w:r w:rsidRPr="00B33141">
        <w:t>risks.</w:t>
      </w:r>
    </w:p>
    <w:p w14:paraId="58E4614C" w14:textId="77777777" w:rsidR="00C800F8" w:rsidRPr="00B33141" w:rsidRDefault="00B51C92">
      <w:pPr>
        <w:pStyle w:val="BodyText"/>
        <w:spacing w:before="7" w:line="242" w:lineRule="auto"/>
        <w:ind w:left="173" w:right="545"/>
      </w:pPr>
      <w:r w:rsidRPr="00B33141">
        <w:t>Possible solutions include</w:t>
      </w:r>
      <w:r w:rsidRPr="00B33141">
        <w:rPr>
          <w:spacing w:val="1"/>
        </w:rPr>
        <w:t xml:space="preserve"> </w:t>
      </w:r>
      <w:r w:rsidRPr="00B33141">
        <w:t>storage, undergrounding,</w:t>
      </w:r>
      <w:r w:rsidRPr="00B33141">
        <w:rPr>
          <w:spacing w:val="1"/>
        </w:rPr>
        <w:t xml:space="preserve"> </w:t>
      </w:r>
      <w:r w:rsidRPr="00B33141">
        <w:t>microgrids, batteries, large-</w:t>
      </w:r>
      <w:r w:rsidRPr="00B33141">
        <w:rPr>
          <w:spacing w:val="1"/>
        </w:rPr>
        <w:t xml:space="preserve"> </w:t>
      </w:r>
      <w:r w:rsidRPr="00B33141">
        <w:t>scale generators and other</w:t>
      </w:r>
      <w:r w:rsidRPr="00B33141">
        <w:rPr>
          <w:spacing w:val="1"/>
        </w:rPr>
        <w:t xml:space="preserve"> </w:t>
      </w:r>
      <w:r w:rsidRPr="00B33141">
        <w:t>redundancies, as well as</w:t>
      </w:r>
      <w:r w:rsidRPr="00B33141">
        <w:rPr>
          <w:spacing w:val="1"/>
        </w:rPr>
        <w:t xml:space="preserve"> </w:t>
      </w:r>
      <w:r w:rsidRPr="00B33141">
        <w:t>transmission and distribution</w:t>
      </w:r>
      <w:r w:rsidRPr="00B33141">
        <w:rPr>
          <w:spacing w:val="-64"/>
        </w:rPr>
        <w:t xml:space="preserve"> </w:t>
      </w:r>
      <w:r w:rsidRPr="00B33141">
        <w:t>network</w:t>
      </w:r>
      <w:r w:rsidRPr="00B33141">
        <w:rPr>
          <w:spacing w:val="-2"/>
        </w:rPr>
        <w:t xml:space="preserve"> </w:t>
      </w:r>
      <w:r w:rsidRPr="00B33141">
        <w:t>redesign.</w:t>
      </w:r>
    </w:p>
    <w:p w14:paraId="4C758949" w14:textId="77777777" w:rsidR="00C800F8" w:rsidRPr="00B33141" w:rsidRDefault="00B51C92">
      <w:pPr>
        <w:pStyle w:val="BodyText"/>
        <w:spacing w:before="122" w:line="242" w:lineRule="auto"/>
        <w:ind w:left="173" w:right="959"/>
      </w:pPr>
      <w:r w:rsidRPr="00B33141">
        <w:t>The Distribution Network</w:t>
      </w:r>
      <w:r w:rsidRPr="00B33141">
        <w:rPr>
          <w:spacing w:val="-64"/>
        </w:rPr>
        <w:t xml:space="preserve"> </w:t>
      </w:r>
      <w:r w:rsidRPr="00B33141">
        <w:t>Resilience</w:t>
      </w:r>
      <w:r w:rsidRPr="00B33141">
        <w:rPr>
          <w:spacing w:val="-4"/>
        </w:rPr>
        <w:t xml:space="preserve"> </w:t>
      </w:r>
      <w:r w:rsidRPr="00B33141">
        <w:t>Review</w:t>
      </w:r>
      <w:r w:rsidRPr="00B33141">
        <w:rPr>
          <w:spacing w:val="-4"/>
        </w:rPr>
        <w:t xml:space="preserve"> </w:t>
      </w:r>
      <w:r w:rsidRPr="00B33141">
        <w:t>will</w:t>
      </w:r>
    </w:p>
    <w:p w14:paraId="542085D7"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41" w:space="74"/>
            <w:col w:w="3462" w:space="53"/>
            <w:col w:w="3780"/>
          </w:cols>
        </w:sectPr>
      </w:pPr>
    </w:p>
    <w:p w14:paraId="7EBB7E84" w14:textId="77777777" w:rsidR="00C800F8" w:rsidRPr="00B33141" w:rsidRDefault="00C800F8">
      <w:pPr>
        <w:pStyle w:val="BodyText"/>
        <w:rPr>
          <w:sz w:val="20"/>
        </w:rPr>
      </w:pPr>
    </w:p>
    <w:p w14:paraId="79F17FFE" w14:textId="77777777" w:rsidR="00C800F8" w:rsidRPr="00B33141" w:rsidRDefault="00C800F8">
      <w:pPr>
        <w:pStyle w:val="BodyText"/>
        <w:spacing w:before="5"/>
        <w:rPr>
          <w:sz w:val="23"/>
        </w:rPr>
      </w:pPr>
    </w:p>
    <w:p w14:paraId="40C81ECC" w14:textId="77777777" w:rsidR="00C800F8" w:rsidRPr="00B33141" w:rsidRDefault="00B51C92">
      <w:pPr>
        <w:pStyle w:val="ListParagraph"/>
        <w:numPr>
          <w:ilvl w:val="0"/>
          <w:numId w:val="8"/>
        </w:numPr>
        <w:tabs>
          <w:tab w:val="left" w:pos="458"/>
        </w:tabs>
        <w:spacing w:before="0"/>
        <w:ind w:hanging="285"/>
        <w:rPr>
          <w:sz w:val="16"/>
        </w:rPr>
      </w:pPr>
      <w:r w:rsidRPr="00B33141">
        <w:rPr>
          <w:sz w:val="16"/>
        </w:rPr>
        <w:t>Department</w:t>
      </w:r>
      <w:r w:rsidRPr="00B33141">
        <w:rPr>
          <w:spacing w:val="-5"/>
          <w:sz w:val="16"/>
        </w:rPr>
        <w:t xml:space="preserve"> </w:t>
      </w:r>
      <w:r w:rsidRPr="00B33141">
        <w:rPr>
          <w:sz w:val="16"/>
        </w:rPr>
        <w:t>of</w:t>
      </w:r>
      <w:r w:rsidRPr="00B33141">
        <w:rPr>
          <w:spacing w:val="-5"/>
          <w:sz w:val="16"/>
        </w:rPr>
        <w:t xml:space="preserve"> </w:t>
      </w:r>
      <w:r w:rsidRPr="00B33141">
        <w:rPr>
          <w:sz w:val="16"/>
        </w:rPr>
        <w:t>Health</w:t>
      </w:r>
      <w:r w:rsidRPr="00B33141">
        <w:rPr>
          <w:spacing w:val="-5"/>
          <w:sz w:val="16"/>
        </w:rPr>
        <w:t xml:space="preserve"> </w:t>
      </w:r>
      <w:r w:rsidRPr="00B33141">
        <w:rPr>
          <w:sz w:val="16"/>
        </w:rPr>
        <w:t>and</w:t>
      </w:r>
      <w:r w:rsidRPr="00B33141">
        <w:rPr>
          <w:spacing w:val="-4"/>
          <w:sz w:val="16"/>
        </w:rPr>
        <w:t xml:space="preserve"> </w:t>
      </w:r>
      <w:r w:rsidRPr="00B33141">
        <w:rPr>
          <w:sz w:val="16"/>
        </w:rPr>
        <w:t>Human</w:t>
      </w:r>
      <w:r w:rsidRPr="00B33141">
        <w:rPr>
          <w:spacing w:val="-5"/>
          <w:sz w:val="16"/>
        </w:rPr>
        <w:t xml:space="preserve"> </w:t>
      </w:r>
      <w:r w:rsidRPr="00B33141">
        <w:rPr>
          <w:sz w:val="16"/>
        </w:rPr>
        <w:t>Services</w:t>
      </w:r>
      <w:r w:rsidRPr="00B33141">
        <w:rPr>
          <w:spacing w:val="-4"/>
          <w:sz w:val="16"/>
        </w:rPr>
        <w:t xml:space="preserve"> </w:t>
      </w:r>
      <w:r w:rsidRPr="00B33141">
        <w:rPr>
          <w:sz w:val="16"/>
        </w:rPr>
        <w:t>2020,</w:t>
      </w:r>
      <w:r w:rsidRPr="00B33141">
        <w:rPr>
          <w:spacing w:val="-5"/>
          <w:sz w:val="16"/>
        </w:rPr>
        <w:t xml:space="preserve"> </w:t>
      </w:r>
      <w:r w:rsidRPr="00B33141">
        <w:rPr>
          <w:sz w:val="16"/>
        </w:rPr>
        <w:t>Heat</w:t>
      </w:r>
      <w:r w:rsidRPr="00B33141">
        <w:rPr>
          <w:spacing w:val="-5"/>
          <w:sz w:val="16"/>
        </w:rPr>
        <w:t xml:space="preserve"> </w:t>
      </w:r>
      <w:r w:rsidRPr="00B33141">
        <w:rPr>
          <w:sz w:val="16"/>
        </w:rPr>
        <w:t>health</w:t>
      </w:r>
      <w:r w:rsidRPr="00B33141">
        <w:rPr>
          <w:spacing w:val="-4"/>
          <w:sz w:val="16"/>
        </w:rPr>
        <w:t xml:space="preserve"> </w:t>
      </w:r>
      <w:r w:rsidRPr="00B33141">
        <w:rPr>
          <w:sz w:val="16"/>
        </w:rPr>
        <w:t>plan</w:t>
      </w:r>
      <w:r w:rsidRPr="00B33141">
        <w:rPr>
          <w:spacing w:val="-5"/>
          <w:sz w:val="16"/>
        </w:rPr>
        <w:t xml:space="preserve"> </w:t>
      </w:r>
      <w:r w:rsidRPr="00B33141">
        <w:rPr>
          <w:sz w:val="16"/>
        </w:rPr>
        <w:t>for</w:t>
      </w:r>
      <w:r w:rsidRPr="00B33141">
        <w:rPr>
          <w:spacing w:val="-4"/>
          <w:sz w:val="16"/>
        </w:rPr>
        <w:t xml:space="preserve"> </w:t>
      </w:r>
      <w:r w:rsidRPr="00B33141">
        <w:rPr>
          <w:sz w:val="16"/>
        </w:rPr>
        <w:t>Victoria.</w:t>
      </w:r>
    </w:p>
    <w:p w14:paraId="585244C3" w14:textId="77777777" w:rsidR="00C800F8" w:rsidRPr="00B33141" w:rsidRDefault="00B51C92">
      <w:pPr>
        <w:pStyle w:val="ListParagraph"/>
        <w:numPr>
          <w:ilvl w:val="0"/>
          <w:numId w:val="8"/>
        </w:numPr>
        <w:tabs>
          <w:tab w:val="left" w:pos="458"/>
        </w:tabs>
        <w:spacing w:before="73"/>
        <w:ind w:hanging="285"/>
        <w:rPr>
          <w:sz w:val="16"/>
        </w:rPr>
      </w:pPr>
      <w:r w:rsidRPr="00B33141">
        <w:rPr>
          <w:sz w:val="16"/>
        </w:rPr>
        <w:t>Emergency</w:t>
      </w:r>
      <w:r w:rsidRPr="00B33141">
        <w:rPr>
          <w:spacing w:val="-3"/>
          <w:sz w:val="16"/>
        </w:rPr>
        <w:t xml:space="preserve"> </w:t>
      </w:r>
      <w:r w:rsidRPr="00B33141">
        <w:rPr>
          <w:sz w:val="16"/>
        </w:rPr>
        <w:t>Management</w:t>
      </w:r>
      <w:r w:rsidRPr="00B33141">
        <w:rPr>
          <w:spacing w:val="-4"/>
          <w:sz w:val="16"/>
        </w:rPr>
        <w:t xml:space="preserve"> </w:t>
      </w:r>
      <w:r w:rsidRPr="00B33141">
        <w:rPr>
          <w:sz w:val="16"/>
        </w:rPr>
        <w:t>Victoria</w:t>
      </w:r>
      <w:r w:rsidRPr="00B33141">
        <w:rPr>
          <w:spacing w:val="-3"/>
          <w:sz w:val="16"/>
        </w:rPr>
        <w:t xml:space="preserve"> </w:t>
      </w:r>
      <w:r w:rsidRPr="00B33141">
        <w:rPr>
          <w:sz w:val="16"/>
        </w:rPr>
        <w:t>2017,</w:t>
      </w:r>
      <w:r w:rsidRPr="00B33141">
        <w:rPr>
          <w:spacing w:val="-4"/>
          <w:sz w:val="16"/>
        </w:rPr>
        <w:t xml:space="preserve"> </w:t>
      </w:r>
      <w:r w:rsidRPr="00B33141">
        <w:rPr>
          <w:sz w:val="16"/>
        </w:rPr>
        <w:t>State</w:t>
      </w:r>
      <w:r w:rsidRPr="00B33141">
        <w:rPr>
          <w:spacing w:val="-3"/>
          <w:sz w:val="16"/>
        </w:rPr>
        <w:t xml:space="preserve"> </w:t>
      </w:r>
      <w:r w:rsidRPr="00B33141">
        <w:rPr>
          <w:sz w:val="16"/>
        </w:rPr>
        <w:t>Emergency</w:t>
      </w:r>
      <w:r w:rsidRPr="00B33141">
        <w:rPr>
          <w:spacing w:val="-3"/>
          <w:sz w:val="16"/>
        </w:rPr>
        <w:t xml:space="preserve"> </w:t>
      </w:r>
      <w:r w:rsidRPr="00B33141">
        <w:rPr>
          <w:sz w:val="16"/>
        </w:rPr>
        <w:t>Response</w:t>
      </w:r>
      <w:r w:rsidRPr="00B33141">
        <w:rPr>
          <w:spacing w:val="-2"/>
          <w:sz w:val="16"/>
        </w:rPr>
        <w:t xml:space="preserve"> </w:t>
      </w:r>
      <w:r w:rsidRPr="00B33141">
        <w:rPr>
          <w:sz w:val="16"/>
        </w:rPr>
        <w:t>Plan</w:t>
      </w:r>
      <w:r w:rsidRPr="00B33141">
        <w:rPr>
          <w:spacing w:val="-3"/>
          <w:sz w:val="16"/>
        </w:rPr>
        <w:t xml:space="preserve"> </w:t>
      </w:r>
      <w:r w:rsidRPr="00B33141">
        <w:rPr>
          <w:sz w:val="16"/>
        </w:rPr>
        <w:t>Extreme</w:t>
      </w:r>
      <w:r w:rsidRPr="00B33141">
        <w:rPr>
          <w:spacing w:val="-3"/>
          <w:sz w:val="16"/>
        </w:rPr>
        <w:t xml:space="preserve"> </w:t>
      </w:r>
      <w:r w:rsidRPr="00B33141">
        <w:rPr>
          <w:sz w:val="16"/>
        </w:rPr>
        <w:t>Heat</w:t>
      </w:r>
      <w:r w:rsidRPr="00B33141">
        <w:rPr>
          <w:spacing w:val="-3"/>
          <w:sz w:val="16"/>
        </w:rPr>
        <w:t xml:space="preserve"> </w:t>
      </w:r>
      <w:r w:rsidRPr="00B33141">
        <w:rPr>
          <w:sz w:val="16"/>
        </w:rPr>
        <w:t>Sub-plan.</w:t>
      </w:r>
    </w:p>
    <w:p w14:paraId="6724BFB5"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07DB7EEA" w14:textId="77777777" w:rsidR="00C800F8" w:rsidRPr="00B33141" w:rsidRDefault="00B51C92">
      <w:pPr>
        <w:pStyle w:val="BodyText"/>
        <w:spacing w:before="65" w:line="242" w:lineRule="auto"/>
        <w:ind w:left="173"/>
      </w:pPr>
      <w:r w:rsidRPr="00B33141">
        <w:lastRenderedPageBreak/>
        <w:t>investigate these solutions,</w:t>
      </w:r>
      <w:r w:rsidRPr="00B33141">
        <w:rPr>
          <w:spacing w:val="1"/>
        </w:rPr>
        <w:t xml:space="preserve"> </w:t>
      </w:r>
      <w:r w:rsidRPr="00B33141">
        <w:t>and particularly focus on</w:t>
      </w:r>
      <w:r w:rsidRPr="00B33141">
        <w:rPr>
          <w:spacing w:val="1"/>
        </w:rPr>
        <w:t xml:space="preserve"> </w:t>
      </w:r>
      <w:r w:rsidRPr="00B33141">
        <w:t>microgrid works that can be</w:t>
      </w:r>
      <w:r w:rsidRPr="00B33141">
        <w:rPr>
          <w:spacing w:val="1"/>
        </w:rPr>
        <w:t xml:space="preserve"> </w:t>
      </w:r>
      <w:r w:rsidRPr="00B33141">
        <w:t>undertaken</w:t>
      </w:r>
      <w:r w:rsidRPr="00B33141">
        <w:rPr>
          <w:spacing w:val="-4"/>
        </w:rPr>
        <w:t xml:space="preserve"> </w:t>
      </w:r>
      <w:r w:rsidRPr="00B33141">
        <w:t>in</w:t>
      </w:r>
      <w:r w:rsidRPr="00B33141">
        <w:rPr>
          <w:spacing w:val="-3"/>
        </w:rPr>
        <w:t xml:space="preserve"> </w:t>
      </w:r>
      <w:r w:rsidRPr="00B33141">
        <w:t>the</w:t>
      </w:r>
      <w:r w:rsidRPr="00B33141">
        <w:rPr>
          <w:spacing w:val="-2"/>
        </w:rPr>
        <w:t xml:space="preserve"> </w:t>
      </w:r>
      <w:r w:rsidRPr="00B33141">
        <w:t>short</w:t>
      </w:r>
      <w:r w:rsidRPr="00B33141">
        <w:rPr>
          <w:spacing w:val="-3"/>
        </w:rPr>
        <w:t xml:space="preserve"> </w:t>
      </w:r>
      <w:r w:rsidRPr="00B33141">
        <w:t>term</w:t>
      </w:r>
      <w:r w:rsidRPr="00B33141">
        <w:rPr>
          <w:spacing w:val="-2"/>
        </w:rPr>
        <w:t xml:space="preserve"> </w:t>
      </w:r>
      <w:r w:rsidRPr="00B33141">
        <w:t>at</w:t>
      </w:r>
      <w:r w:rsidRPr="00B33141">
        <w:rPr>
          <w:spacing w:val="-64"/>
        </w:rPr>
        <w:t xml:space="preserve"> </w:t>
      </w:r>
      <w:r w:rsidRPr="00B33141">
        <w:t>key locations identified as at</w:t>
      </w:r>
      <w:r w:rsidRPr="00B33141">
        <w:rPr>
          <w:spacing w:val="1"/>
        </w:rPr>
        <w:t xml:space="preserve"> </w:t>
      </w:r>
      <w:r w:rsidRPr="00B33141">
        <w:t>risk</w:t>
      </w:r>
      <w:r w:rsidRPr="00B33141">
        <w:rPr>
          <w:spacing w:val="-5"/>
        </w:rPr>
        <w:t xml:space="preserve"> </w:t>
      </w:r>
      <w:r w:rsidRPr="00B33141">
        <w:t>to</w:t>
      </w:r>
      <w:r w:rsidRPr="00B33141">
        <w:rPr>
          <w:spacing w:val="-4"/>
        </w:rPr>
        <w:t xml:space="preserve"> </w:t>
      </w:r>
      <w:r w:rsidRPr="00B33141">
        <w:t>extreme</w:t>
      </w:r>
      <w:r w:rsidRPr="00B33141">
        <w:rPr>
          <w:spacing w:val="-5"/>
        </w:rPr>
        <w:t xml:space="preserve"> </w:t>
      </w:r>
      <w:r w:rsidRPr="00B33141">
        <w:t>weather</w:t>
      </w:r>
      <w:r w:rsidRPr="00B33141">
        <w:rPr>
          <w:spacing w:val="-5"/>
        </w:rPr>
        <w:t xml:space="preserve"> </w:t>
      </w:r>
      <w:r w:rsidRPr="00B33141">
        <w:t>events</w:t>
      </w:r>
      <w:r w:rsidRPr="00B33141">
        <w:rPr>
          <w:spacing w:val="-64"/>
        </w:rPr>
        <w:t xml:space="preserve"> </w:t>
      </w:r>
      <w:r w:rsidRPr="00B33141">
        <w:t>or bushfires. The review will</w:t>
      </w:r>
      <w:r w:rsidRPr="00B33141">
        <w:rPr>
          <w:spacing w:val="1"/>
        </w:rPr>
        <w:t xml:space="preserve"> </w:t>
      </w:r>
      <w:r w:rsidRPr="00B33141">
        <w:t>also</w:t>
      </w:r>
      <w:r w:rsidRPr="00B33141">
        <w:rPr>
          <w:spacing w:val="17"/>
        </w:rPr>
        <w:t xml:space="preserve"> </w:t>
      </w:r>
      <w:r w:rsidRPr="00B33141">
        <w:t>examine</w:t>
      </w:r>
      <w:r w:rsidRPr="00B33141">
        <w:rPr>
          <w:spacing w:val="18"/>
        </w:rPr>
        <w:t xml:space="preserve"> </w:t>
      </w:r>
      <w:r w:rsidRPr="00B33141">
        <w:t>more</w:t>
      </w:r>
      <w:r w:rsidRPr="00B33141">
        <w:rPr>
          <w:spacing w:val="18"/>
        </w:rPr>
        <w:t xml:space="preserve"> </w:t>
      </w:r>
      <w:r w:rsidRPr="00B33141">
        <w:t>broadly</w:t>
      </w:r>
      <w:r w:rsidRPr="00B33141">
        <w:rPr>
          <w:spacing w:val="1"/>
        </w:rPr>
        <w:t xml:space="preserve"> </w:t>
      </w:r>
      <w:r w:rsidRPr="00B33141">
        <w:t>the role and obligations of</w:t>
      </w:r>
      <w:r w:rsidRPr="00B33141">
        <w:rPr>
          <w:spacing w:val="1"/>
        </w:rPr>
        <w:t xml:space="preserve"> </w:t>
      </w:r>
      <w:r w:rsidRPr="00B33141">
        <w:t>distribution businesses for</w:t>
      </w:r>
      <w:r w:rsidRPr="00B33141">
        <w:rPr>
          <w:spacing w:val="1"/>
        </w:rPr>
        <w:t xml:space="preserve"> </w:t>
      </w:r>
      <w:r w:rsidRPr="00B33141">
        <w:t>mitigation, response and relief</w:t>
      </w:r>
      <w:r w:rsidRPr="00B33141">
        <w:rPr>
          <w:spacing w:val="1"/>
        </w:rPr>
        <w:t xml:space="preserve"> </w:t>
      </w:r>
      <w:r w:rsidRPr="00B33141">
        <w:t>for</w:t>
      </w:r>
      <w:r w:rsidRPr="00B33141">
        <w:rPr>
          <w:spacing w:val="-4"/>
        </w:rPr>
        <w:t xml:space="preserve"> </w:t>
      </w:r>
      <w:r w:rsidRPr="00B33141">
        <w:t>prolonged</w:t>
      </w:r>
      <w:r w:rsidRPr="00B33141">
        <w:rPr>
          <w:spacing w:val="-5"/>
        </w:rPr>
        <w:t xml:space="preserve"> </w:t>
      </w:r>
      <w:r w:rsidRPr="00B33141">
        <w:t>power</w:t>
      </w:r>
      <w:r w:rsidRPr="00B33141">
        <w:rPr>
          <w:spacing w:val="-4"/>
        </w:rPr>
        <w:t xml:space="preserve"> </w:t>
      </w:r>
      <w:r w:rsidRPr="00B33141">
        <w:t>outages.</w:t>
      </w:r>
    </w:p>
    <w:p w14:paraId="0AA089AA" w14:textId="77777777" w:rsidR="00C800F8" w:rsidRPr="00B33141" w:rsidRDefault="00B51C92">
      <w:pPr>
        <w:pStyle w:val="BodyText"/>
        <w:spacing w:before="130" w:line="242" w:lineRule="auto"/>
        <w:ind w:left="173" w:right="119"/>
      </w:pPr>
      <w:r w:rsidRPr="00B33141">
        <w:t>Solutions need to meet</w:t>
      </w:r>
      <w:r w:rsidRPr="00B33141">
        <w:rPr>
          <w:spacing w:val="1"/>
        </w:rPr>
        <w:t xml:space="preserve"> </w:t>
      </w:r>
      <w:r w:rsidRPr="00B33141">
        <w:t>applicable regulatory</w:t>
      </w:r>
      <w:r w:rsidRPr="00B33141">
        <w:rPr>
          <w:spacing w:val="1"/>
        </w:rPr>
        <w:t xml:space="preserve"> </w:t>
      </w:r>
      <w:r w:rsidRPr="00B33141">
        <w:t>investment tests and comply</w:t>
      </w:r>
      <w:r w:rsidRPr="00B33141">
        <w:rPr>
          <w:spacing w:val="1"/>
        </w:rPr>
        <w:t xml:space="preserve"> </w:t>
      </w:r>
      <w:r w:rsidRPr="00B33141">
        <w:t>with state planning policies</w:t>
      </w:r>
      <w:r w:rsidRPr="00B33141">
        <w:rPr>
          <w:spacing w:val="1"/>
        </w:rPr>
        <w:t xml:space="preserve"> </w:t>
      </w:r>
      <w:r w:rsidRPr="00B33141">
        <w:t>and provisions. Where a</w:t>
      </w:r>
      <w:r w:rsidRPr="00B33141">
        <w:rPr>
          <w:spacing w:val="1"/>
        </w:rPr>
        <w:t xml:space="preserve"> </w:t>
      </w:r>
      <w:r w:rsidRPr="00B33141">
        <w:t>planning permit is required,</w:t>
      </w:r>
      <w:r w:rsidRPr="00B33141">
        <w:rPr>
          <w:spacing w:val="1"/>
        </w:rPr>
        <w:t xml:space="preserve"> </w:t>
      </w:r>
      <w:r w:rsidRPr="00B33141">
        <w:t>relevant</w:t>
      </w:r>
      <w:r w:rsidRPr="00B33141">
        <w:rPr>
          <w:spacing w:val="7"/>
        </w:rPr>
        <w:t xml:space="preserve"> </w:t>
      </w:r>
      <w:r w:rsidRPr="00B33141">
        <w:t>planning</w:t>
      </w:r>
      <w:r w:rsidRPr="00B33141">
        <w:rPr>
          <w:spacing w:val="7"/>
        </w:rPr>
        <w:t xml:space="preserve"> </w:t>
      </w:r>
      <w:r w:rsidRPr="00B33141">
        <w:t>controls</w:t>
      </w:r>
      <w:r w:rsidRPr="00B33141">
        <w:rPr>
          <w:spacing w:val="1"/>
        </w:rPr>
        <w:t xml:space="preserve"> </w:t>
      </w:r>
      <w:r w:rsidRPr="00B33141">
        <w:t>that apply to the land would</w:t>
      </w:r>
      <w:r w:rsidRPr="00B33141">
        <w:rPr>
          <w:spacing w:val="1"/>
        </w:rPr>
        <w:t xml:space="preserve"> </w:t>
      </w:r>
      <w:r w:rsidRPr="00B33141">
        <w:t>need to be considered. As</w:t>
      </w:r>
      <w:r w:rsidRPr="00B33141">
        <w:rPr>
          <w:spacing w:val="1"/>
        </w:rPr>
        <w:t xml:space="preserve"> </w:t>
      </w:r>
      <w:r w:rsidRPr="00B33141">
        <w:t>would</w:t>
      </w:r>
      <w:r w:rsidRPr="00B33141">
        <w:rPr>
          <w:spacing w:val="-11"/>
        </w:rPr>
        <w:t xml:space="preserve"> </w:t>
      </w:r>
      <w:r w:rsidRPr="00B33141">
        <w:t>possible</w:t>
      </w:r>
      <w:r w:rsidRPr="00B33141">
        <w:rPr>
          <w:spacing w:val="-11"/>
        </w:rPr>
        <w:t xml:space="preserve"> </w:t>
      </w:r>
      <w:r w:rsidRPr="00B33141">
        <w:t>environmental</w:t>
      </w:r>
      <w:r w:rsidRPr="00B33141">
        <w:rPr>
          <w:spacing w:val="-64"/>
        </w:rPr>
        <w:t xml:space="preserve"> </w:t>
      </w:r>
      <w:r w:rsidRPr="00B33141">
        <w:t>impacts, such as native</w:t>
      </w:r>
      <w:r w:rsidRPr="00B33141">
        <w:rPr>
          <w:spacing w:val="1"/>
        </w:rPr>
        <w:t xml:space="preserve"> </w:t>
      </w:r>
      <w:r w:rsidRPr="00B33141">
        <w:t>vegetation</w:t>
      </w:r>
      <w:r w:rsidRPr="00B33141">
        <w:rPr>
          <w:spacing w:val="-2"/>
        </w:rPr>
        <w:t xml:space="preserve"> </w:t>
      </w:r>
      <w:r w:rsidRPr="00B33141">
        <w:t>removal,</w:t>
      </w:r>
      <w:r w:rsidRPr="00B33141">
        <w:rPr>
          <w:spacing w:val="-1"/>
        </w:rPr>
        <w:t xml:space="preserve"> </w:t>
      </w:r>
      <w:r w:rsidRPr="00B33141">
        <w:t>and</w:t>
      </w:r>
      <w:r w:rsidRPr="00B33141">
        <w:rPr>
          <w:spacing w:val="-3"/>
        </w:rPr>
        <w:t xml:space="preserve"> </w:t>
      </w:r>
      <w:r w:rsidRPr="00B33141">
        <w:t>off-</w:t>
      </w:r>
    </w:p>
    <w:p w14:paraId="4BCDEA24" w14:textId="77777777" w:rsidR="00C800F8" w:rsidRPr="00B33141" w:rsidRDefault="00B51C92">
      <w:pPr>
        <w:pStyle w:val="BodyText"/>
        <w:spacing w:before="16" w:line="242" w:lineRule="auto"/>
        <w:ind w:left="173"/>
      </w:pPr>
      <w:r w:rsidRPr="00B33141">
        <w:t>site</w:t>
      </w:r>
      <w:r w:rsidRPr="00B33141">
        <w:rPr>
          <w:spacing w:val="-7"/>
        </w:rPr>
        <w:t xml:space="preserve"> </w:t>
      </w:r>
      <w:r w:rsidRPr="00B33141">
        <w:t>amenity</w:t>
      </w:r>
      <w:r w:rsidRPr="00B33141">
        <w:rPr>
          <w:spacing w:val="-8"/>
        </w:rPr>
        <w:t xml:space="preserve"> </w:t>
      </w:r>
      <w:r w:rsidRPr="00B33141">
        <w:t>impacts,</w:t>
      </w:r>
      <w:r w:rsidRPr="00B33141">
        <w:rPr>
          <w:spacing w:val="-7"/>
        </w:rPr>
        <w:t xml:space="preserve"> </w:t>
      </w:r>
      <w:r w:rsidRPr="00B33141">
        <w:t>including</w:t>
      </w:r>
      <w:r w:rsidRPr="00B33141">
        <w:rPr>
          <w:spacing w:val="-64"/>
        </w:rPr>
        <w:t xml:space="preserve"> </w:t>
      </w:r>
      <w:r w:rsidRPr="00B33141">
        <w:t>visual appeal. AEMO’s</w:t>
      </w:r>
      <w:r w:rsidRPr="00B33141">
        <w:rPr>
          <w:spacing w:val="1"/>
        </w:rPr>
        <w:t xml:space="preserve"> </w:t>
      </w:r>
      <w:r w:rsidRPr="00B33141">
        <w:t>Integrated System Plan (ISP)</w:t>
      </w:r>
      <w:r w:rsidRPr="00B33141">
        <w:rPr>
          <w:spacing w:val="1"/>
        </w:rPr>
        <w:t xml:space="preserve"> </w:t>
      </w:r>
      <w:r w:rsidRPr="00B33141">
        <w:t>provides a long-term blueprint</w:t>
      </w:r>
      <w:r w:rsidRPr="00B33141">
        <w:rPr>
          <w:spacing w:val="1"/>
        </w:rPr>
        <w:t xml:space="preserve"> </w:t>
      </w:r>
      <w:r w:rsidRPr="00B33141">
        <w:t>for developing generation and</w:t>
      </w:r>
      <w:r w:rsidRPr="00B33141">
        <w:rPr>
          <w:spacing w:val="1"/>
        </w:rPr>
        <w:t xml:space="preserve"> </w:t>
      </w:r>
      <w:r w:rsidRPr="00B33141">
        <w:t>transmission</w:t>
      </w:r>
      <w:r w:rsidRPr="00B33141">
        <w:rPr>
          <w:spacing w:val="-2"/>
        </w:rPr>
        <w:t xml:space="preserve"> </w:t>
      </w:r>
      <w:r w:rsidRPr="00B33141">
        <w:t>investment</w:t>
      </w:r>
      <w:r w:rsidRPr="00B33141">
        <w:rPr>
          <w:spacing w:val="-2"/>
        </w:rPr>
        <w:t xml:space="preserve"> </w:t>
      </w:r>
      <w:r w:rsidRPr="00B33141">
        <w:t>in</w:t>
      </w:r>
    </w:p>
    <w:p w14:paraId="359C4770" w14:textId="77777777" w:rsidR="00C800F8" w:rsidRPr="00B33141" w:rsidRDefault="00B51C92">
      <w:pPr>
        <w:pStyle w:val="BodyText"/>
        <w:spacing w:before="8" w:line="242" w:lineRule="auto"/>
        <w:ind w:left="173" w:right="340"/>
      </w:pPr>
      <w:r w:rsidRPr="00B33141">
        <w:t>the National Energy Market</w:t>
      </w:r>
      <w:r w:rsidRPr="00B33141">
        <w:rPr>
          <w:spacing w:val="-65"/>
        </w:rPr>
        <w:t xml:space="preserve"> </w:t>
      </w:r>
      <w:r w:rsidRPr="00B33141">
        <w:t>(NEM). Victoria is working</w:t>
      </w:r>
      <w:r w:rsidRPr="00B33141">
        <w:rPr>
          <w:spacing w:val="1"/>
        </w:rPr>
        <w:t xml:space="preserve"> </w:t>
      </w:r>
      <w:r w:rsidRPr="00B33141">
        <w:t>with energy market bodies</w:t>
      </w:r>
      <w:r w:rsidRPr="00B33141">
        <w:rPr>
          <w:spacing w:val="1"/>
        </w:rPr>
        <w:t xml:space="preserve"> </w:t>
      </w:r>
      <w:r w:rsidRPr="00B33141">
        <w:t>and other jurisdictions to</w:t>
      </w:r>
      <w:r w:rsidRPr="00B33141">
        <w:rPr>
          <w:spacing w:val="1"/>
        </w:rPr>
        <w:t xml:space="preserve"> </w:t>
      </w:r>
      <w:r w:rsidRPr="00B33141">
        <w:t>implement</w:t>
      </w:r>
      <w:r w:rsidRPr="00B33141">
        <w:rPr>
          <w:spacing w:val="-4"/>
        </w:rPr>
        <w:t xml:space="preserve"> </w:t>
      </w:r>
      <w:r w:rsidRPr="00B33141">
        <w:t>the</w:t>
      </w:r>
      <w:r w:rsidRPr="00B33141">
        <w:rPr>
          <w:spacing w:val="-2"/>
        </w:rPr>
        <w:t xml:space="preserve"> </w:t>
      </w:r>
      <w:r w:rsidRPr="00B33141">
        <w:t>ISP.</w:t>
      </w:r>
    </w:p>
    <w:p w14:paraId="476D5DCB" w14:textId="77777777" w:rsidR="00C800F8" w:rsidRPr="00B33141" w:rsidRDefault="00B51C92">
      <w:pPr>
        <w:pStyle w:val="BodyText"/>
        <w:spacing w:before="120" w:line="242" w:lineRule="auto"/>
        <w:ind w:left="173" w:right="33"/>
      </w:pPr>
      <w:r w:rsidRPr="00B33141">
        <w:t>In</w:t>
      </w:r>
      <w:r w:rsidRPr="00B33141">
        <w:rPr>
          <w:spacing w:val="-5"/>
        </w:rPr>
        <w:t xml:space="preserve"> </w:t>
      </w:r>
      <w:r w:rsidRPr="00B33141">
        <w:t>addition,</w:t>
      </w:r>
      <w:r w:rsidRPr="00B33141">
        <w:rPr>
          <w:spacing w:val="-6"/>
        </w:rPr>
        <w:t xml:space="preserve"> </w:t>
      </w:r>
      <w:r w:rsidRPr="00B33141">
        <w:t>the</w:t>
      </w:r>
      <w:r w:rsidRPr="00B33141">
        <w:rPr>
          <w:spacing w:val="-5"/>
        </w:rPr>
        <w:t xml:space="preserve"> </w:t>
      </w:r>
      <w:r w:rsidRPr="00B33141">
        <w:t>Reliability</w:t>
      </w:r>
      <w:r w:rsidRPr="00B33141">
        <w:rPr>
          <w:spacing w:val="-6"/>
        </w:rPr>
        <w:t xml:space="preserve"> </w:t>
      </w:r>
      <w:r w:rsidRPr="00B33141">
        <w:t>and</w:t>
      </w:r>
      <w:r w:rsidRPr="00B33141">
        <w:rPr>
          <w:spacing w:val="-63"/>
        </w:rPr>
        <w:t xml:space="preserve"> </w:t>
      </w:r>
      <w:r w:rsidRPr="00B33141">
        <w:t>Emergency Reserve Trader</w:t>
      </w:r>
      <w:r w:rsidRPr="00B33141">
        <w:rPr>
          <w:spacing w:val="1"/>
        </w:rPr>
        <w:t xml:space="preserve"> </w:t>
      </w:r>
      <w:r w:rsidRPr="00B33141">
        <w:t>function allows AEMO to</w:t>
      </w:r>
      <w:r w:rsidRPr="00B33141">
        <w:rPr>
          <w:spacing w:val="1"/>
        </w:rPr>
        <w:t xml:space="preserve"> </w:t>
      </w:r>
      <w:r w:rsidRPr="00B33141">
        <w:t>manage reliability risks by</w:t>
      </w:r>
      <w:r w:rsidRPr="00B33141">
        <w:rPr>
          <w:spacing w:val="1"/>
        </w:rPr>
        <w:t xml:space="preserve"> </w:t>
      </w:r>
      <w:r w:rsidRPr="00B33141">
        <w:t>contracting for emergency</w:t>
      </w:r>
      <w:r w:rsidRPr="00B33141">
        <w:rPr>
          <w:spacing w:val="1"/>
        </w:rPr>
        <w:t xml:space="preserve"> </w:t>
      </w:r>
      <w:r w:rsidRPr="00B33141">
        <w:t>energy</w:t>
      </w:r>
      <w:r w:rsidRPr="00B33141">
        <w:rPr>
          <w:spacing w:val="-2"/>
        </w:rPr>
        <w:t xml:space="preserve"> </w:t>
      </w:r>
      <w:r w:rsidRPr="00B33141">
        <w:t>reserves, such</w:t>
      </w:r>
    </w:p>
    <w:p w14:paraId="49B400DF" w14:textId="77777777" w:rsidR="00C800F8" w:rsidRPr="00B33141" w:rsidRDefault="00B51C92">
      <w:pPr>
        <w:pStyle w:val="BodyText"/>
        <w:spacing w:before="8" w:line="242" w:lineRule="auto"/>
        <w:ind w:left="173" w:right="51"/>
      </w:pPr>
      <w:r w:rsidRPr="00B33141">
        <w:t>as generation or demand</w:t>
      </w:r>
      <w:r w:rsidRPr="00B33141">
        <w:rPr>
          <w:spacing w:val="1"/>
        </w:rPr>
        <w:t xml:space="preserve"> </w:t>
      </w:r>
      <w:r w:rsidRPr="00B33141">
        <w:t>response.</w:t>
      </w:r>
      <w:r w:rsidRPr="00B33141">
        <w:rPr>
          <w:spacing w:val="-8"/>
        </w:rPr>
        <w:t xml:space="preserve"> </w:t>
      </w:r>
      <w:r w:rsidRPr="00B33141">
        <w:t>AEMO</w:t>
      </w:r>
      <w:r w:rsidRPr="00B33141">
        <w:rPr>
          <w:spacing w:val="6"/>
        </w:rPr>
        <w:t xml:space="preserve"> </w:t>
      </w:r>
      <w:r w:rsidRPr="00B33141">
        <w:t>is</w:t>
      </w:r>
      <w:r w:rsidRPr="00B33141">
        <w:rPr>
          <w:spacing w:val="5"/>
        </w:rPr>
        <w:t xml:space="preserve"> </w:t>
      </w:r>
      <w:r w:rsidRPr="00B33141">
        <w:t>also</w:t>
      </w:r>
      <w:r w:rsidRPr="00B33141">
        <w:rPr>
          <w:spacing w:val="1"/>
        </w:rPr>
        <w:t xml:space="preserve"> </w:t>
      </w:r>
      <w:r w:rsidRPr="00B33141">
        <w:t>taking other actions to support</w:t>
      </w:r>
      <w:r w:rsidRPr="00B33141">
        <w:rPr>
          <w:spacing w:val="-65"/>
        </w:rPr>
        <w:t xml:space="preserve"> </w:t>
      </w:r>
      <w:r w:rsidRPr="00B33141">
        <w:t>longer-term energy system</w:t>
      </w:r>
      <w:r w:rsidRPr="00B33141">
        <w:rPr>
          <w:spacing w:val="1"/>
        </w:rPr>
        <w:t xml:space="preserve"> </w:t>
      </w:r>
      <w:r w:rsidRPr="00B33141">
        <w:t>resilience to climate risks</w:t>
      </w:r>
    </w:p>
    <w:p w14:paraId="199259D5" w14:textId="77777777" w:rsidR="00C800F8" w:rsidRPr="00B33141" w:rsidRDefault="00B51C92">
      <w:pPr>
        <w:pStyle w:val="BodyText"/>
        <w:spacing w:before="7" w:line="242" w:lineRule="auto"/>
        <w:ind w:left="173" w:right="549"/>
        <w:jc w:val="both"/>
      </w:pPr>
      <w:r w:rsidRPr="00B33141">
        <w:t>– documented in its 2020</w:t>
      </w:r>
      <w:r w:rsidRPr="00B33141">
        <w:rPr>
          <w:spacing w:val="-64"/>
        </w:rPr>
        <w:t xml:space="preserve"> </w:t>
      </w:r>
      <w:r w:rsidRPr="00B33141">
        <w:rPr>
          <w:spacing w:val="-1"/>
        </w:rPr>
        <w:t>Integrated</w:t>
      </w:r>
      <w:r w:rsidRPr="00B33141">
        <w:rPr>
          <w:spacing w:val="-13"/>
        </w:rPr>
        <w:t xml:space="preserve"> </w:t>
      </w:r>
      <w:r w:rsidRPr="00B33141">
        <w:t>System</w:t>
      </w:r>
      <w:r w:rsidRPr="00B33141">
        <w:rPr>
          <w:spacing w:val="-13"/>
        </w:rPr>
        <w:t xml:space="preserve"> </w:t>
      </w:r>
      <w:r w:rsidRPr="00B33141">
        <w:t>Plan.</w:t>
      </w:r>
      <w:r w:rsidRPr="00B33141">
        <w:rPr>
          <w:vertAlign w:val="superscript"/>
        </w:rPr>
        <w:t>29</w:t>
      </w:r>
      <w:r w:rsidRPr="00B33141">
        <w:rPr>
          <w:spacing w:val="-64"/>
        </w:rPr>
        <w:t xml:space="preserve"> </w:t>
      </w:r>
      <w:r w:rsidRPr="00B33141">
        <w:t>This</w:t>
      </w:r>
      <w:r w:rsidRPr="00B33141">
        <w:rPr>
          <w:spacing w:val="-2"/>
        </w:rPr>
        <w:t xml:space="preserve"> </w:t>
      </w:r>
      <w:r w:rsidRPr="00B33141">
        <w:t>includes</w:t>
      </w:r>
      <w:r w:rsidRPr="00B33141">
        <w:rPr>
          <w:spacing w:val="-3"/>
        </w:rPr>
        <w:t xml:space="preserve"> </w:t>
      </w:r>
      <w:r w:rsidRPr="00B33141">
        <w:t>the</w:t>
      </w:r>
      <w:r w:rsidRPr="00B33141">
        <w:rPr>
          <w:spacing w:val="-1"/>
        </w:rPr>
        <w:t xml:space="preserve"> </w:t>
      </w:r>
      <w:r w:rsidRPr="00B33141">
        <w:t>Energy</w:t>
      </w:r>
    </w:p>
    <w:p w14:paraId="1E8D0CA9" w14:textId="77777777" w:rsidR="00C800F8" w:rsidRPr="00B33141" w:rsidRDefault="00B51C92">
      <w:pPr>
        <w:pStyle w:val="BodyText"/>
        <w:spacing w:before="65" w:line="242" w:lineRule="auto"/>
        <w:ind w:left="173" w:right="187"/>
      </w:pPr>
      <w:r w:rsidRPr="00B33141">
        <w:br w:type="column"/>
      </w:r>
      <w:r w:rsidRPr="00B33141">
        <w:t>Sector Climate Information</w:t>
      </w:r>
      <w:r w:rsidRPr="00B33141">
        <w:rPr>
          <w:spacing w:val="1"/>
        </w:rPr>
        <w:t xml:space="preserve"> </w:t>
      </w:r>
      <w:r w:rsidRPr="00B33141">
        <w:t>Project with CSIRO and the</w:t>
      </w:r>
      <w:r w:rsidRPr="00B33141">
        <w:rPr>
          <w:spacing w:val="1"/>
        </w:rPr>
        <w:t xml:space="preserve"> </w:t>
      </w:r>
      <w:r w:rsidRPr="00B33141">
        <w:t>Bureau of Meteorology to</w:t>
      </w:r>
      <w:r w:rsidRPr="00B33141">
        <w:rPr>
          <w:spacing w:val="1"/>
        </w:rPr>
        <w:t xml:space="preserve"> </w:t>
      </w:r>
      <w:r w:rsidRPr="00B33141">
        <w:t>improve climate and extreme</w:t>
      </w:r>
      <w:r w:rsidRPr="00B33141">
        <w:rPr>
          <w:spacing w:val="-65"/>
        </w:rPr>
        <w:t xml:space="preserve"> </w:t>
      </w:r>
      <w:r w:rsidRPr="00B33141">
        <w:t>weather information for the</w:t>
      </w:r>
      <w:r w:rsidRPr="00B33141">
        <w:rPr>
          <w:spacing w:val="1"/>
        </w:rPr>
        <w:t xml:space="preserve"> </w:t>
      </w:r>
      <w:r w:rsidRPr="00B33141">
        <w:t>electricity</w:t>
      </w:r>
      <w:r w:rsidRPr="00B33141">
        <w:rPr>
          <w:spacing w:val="-3"/>
        </w:rPr>
        <w:t xml:space="preserve"> </w:t>
      </w:r>
      <w:r w:rsidRPr="00B33141">
        <w:t>sector.</w:t>
      </w:r>
    </w:p>
    <w:p w14:paraId="242B5F6D" w14:textId="77777777" w:rsidR="00C800F8" w:rsidRPr="00B33141" w:rsidRDefault="00B51C92">
      <w:pPr>
        <w:pStyle w:val="BodyText"/>
        <w:spacing w:before="122" w:line="242" w:lineRule="auto"/>
        <w:ind w:left="173" w:right="36"/>
      </w:pPr>
      <w:r w:rsidRPr="00B33141">
        <w:t>Under the Emergency</w:t>
      </w:r>
      <w:r w:rsidRPr="00B33141">
        <w:rPr>
          <w:spacing w:val="1"/>
        </w:rPr>
        <w:t xml:space="preserve"> </w:t>
      </w:r>
      <w:r w:rsidRPr="00B33141">
        <w:t>Management Act 2013,</w:t>
      </w:r>
      <w:r w:rsidRPr="00B33141">
        <w:rPr>
          <w:spacing w:val="1"/>
        </w:rPr>
        <w:t xml:space="preserve"> </w:t>
      </w:r>
      <w:r w:rsidRPr="00B33141">
        <w:t>Victoria’s</w:t>
      </w:r>
      <w:r w:rsidRPr="00B33141">
        <w:rPr>
          <w:spacing w:val="-11"/>
        </w:rPr>
        <w:t xml:space="preserve"> </w:t>
      </w:r>
      <w:r w:rsidRPr="00B33141">
        <w:t>Critical</w:t>
      </w:r>
      <w:r w:rsidRPr="00B33141">
        <w:rPr>
          <w:spacing w:val="-11"/>
        </w:rPr>
        <w:t xml:space="preserve"> </w:t>
      </w:r>
      <w:r w:rsidRPr="00B33141">
        <w:t>Infrastructure</w:t>
      </w:r>
      <w:r w:rsidRPr="00B33141">
        <w:rPr>
          <w:spacing w:val="-64"/>
        </w:rPr>
        <w:t xml:space="preserve"> </w:t>
      </w:r>
      <w:r w:rsidRPr="00B33141">
        <w:t>Resilience Strategy includes</w:t>
      </w:r>
      <w:r w:rsidRPr="00B33141">
        <w:rPr>
          <w:spacing w:val="1"/>
        </w:rPr>
        <w:t xml:space="preserve"> </w:t>
      </w:r>
      <w:r w:rsidRPr="00B33141">
        <w:t>resilience requirements for</w:t>
      </w:r>
      <w:r w:rsidRPr="00B33141">
        <w:rPr>
          <w:spacing w:val="1"/>
        </w:rPr>
        <w:t xml:space="preserve"> </w:t>
      </w:r>
      <w:r w:rsidRPr="00B33141">
        <w:t>critical</w:t>
      </w:r>
      <w:r w:rsidRPr="00B33141">
        <w:rPr>
          <w:spacing w:val="-4"/>
        </w:rPr>
        <w:t xml:space="preserve"> </w:t>
      </w:r>
      <w:r w:rsidRPr="00B33141">
        <w:t>energy</w:t>
      </w:r>
      <w:r w:rsidRPr="00B33141">
        <w:rPr>
          <w:spacing w:val="-4"/>
        </w:rPr>
        <w:t xml:space="preserve"> </w:t>
      </w:r>
      <w:r w:rsidRPr="00B33141">
        <w:t>infrastructure.</w:t>
      </w:r>
    </w:p>
    <w:p w14:paraId="2EF89CA2" w14:textId="77777777" w:rsidR="00C800F8" w:rsidRPr="00B33141" w:rsidRDefault="00B51C92">
      <w:pPr>
        <w:pStyle w:val="BodyText"/>
        <w:spacing w:before="8" w:line="242" w:lineRule="auto"/>
        <w:ind w:left="173"/>
      </w:pPr>
      <w:r w:rsidRPr="00B33141">
        <w:t>Critical infrastructure assessed</w:t>
      </w:r>
      <w:r w:rsidRPr="00B33141">
        <w:rPr>
          <w:spacing w:val="-64"/>
        </w:rPr>
        <w:t xml:space="preserve"> </w:t>
      </w:r>
      <w:r w:rsidRPr="00B33141">
        <w:t>as</w:t>
      </w:r>
      <w:r w:rsidRPr="00B33141">
        <w:rPr>
          <w:spacing w:val="-6"/>
        </w:rPr>
        <w:t xml:space="preserve"> </w:t>
      </w:r>
      <w:r w:rsidRPr="00B33141">
        <w:t>‘vital’</w:t>
      </w:r>
      <w:r w:rsidRPr="00B33141">
        <w:rPr>
          <w:spacing w:val="-13"/>
        </w:rPr>
        <w:t xml:space="preserve"> </w:t>
      </w:r>
      <w:r w:rsidRPr="00B33141">
        <w:t>is</w:t>
      </w:r>
      <w:r w:rsidRPr="00B33141">
        <w:rPr>
          <w:spacing w:val="-6"/>
        </w:rPr>
        <w:t xml:space="preserve"> </w:t>
      </w:r>
      <w:r w:rsidRPr="00B33141">
        <w:t>subject</w:t>
      </w:r>
      <w:r w:rsidRPr="00B33141">
        <w:rPr>
          <w:spacing w:val="-5"/>
        </w:rPr>
        <w:t xml:space="preserve"> </w:t>
      </w:r>
      <w:r w:rsidRPr="00B33141">
        <w:t>to</w:t>
      </w:r>
      <w:r w:rsidRPr="00B33141">
        <w:rPr>
          <w:spacing w:val="-5"/>
        </w:rPr>
        <w:t xml:space="preserve"> </w:t>
      </w:r>
      <w:r w:rsidRPr="00B33141">
        <w:t>legislative</w:t>
      </w:r>
      <w:r w:rsidRPr="00B33141">
        <w:rPr>
          <w:spacing w:val="-64"/>
        </w:rPr>
        <w:t xml:space="preserve"> </w:t>
      </w:r>
      <w:r w:rsidRPr="00B33141">
        <w:t>requirements,</w:t>
      </w:r>
      <w:r w:rsidRPr="00B33141">
        <w:rPr>
          <w:spacing w:val="7"/>
        </w:rPr>
        <w:t xml:space="preserve"> </w:t>
      </w:r>
      <w:r w:rsidRPr="00B33141">
        <w:t>including</w:t>
      </w:r>
      <w:r w:rsidRPr="00B33141">
        <w:rPr>
          <w:spacing w:val="1"/>
        </w:rPr>
        <w:t xml:space="preserve"> </w:t>
      </w:r>
      <w:r w:rsidRPr="00B33141">
        <w:t>specific activities within a</w:t>
      </w:r>
      <w:r w:rsidRPr="00B33141">
        <w:rPr>
          <w:spacing w:val="1"/>
        </w:rPr>
        <w:t xml:space="preserve"> </w:t>
      </w:r>
      <w:r w:rsidRPr="00B33141">
        <w:t>resilience</w:t>
      </w:r>
      <w:r w:rsidRPr="00B33141">
        <w:rPr>
          <w:spacing w:val="-1"/>
        </w:rPr>
        <w:t xml:space="preserve"> </w:t>
      </w:r>
      <w:r w:rsidRPr="00B33141">
        <w:t>improvement</w:t>
      </w:r>
    </w:p>
    <w:p w14:paraId="129DC9FF" w14:textId="77777777" w:rsidR="00C800F8" w:rsidRPr="00B33141" w:rsidRDefault="00B51C92">
      <w:pPr>
        <w:pStyle w:val="BodyText"/>
        <w:spacing w:before="6" w:line="242" w:lineRule="auto"/>
        <w:ind w:left="173" w:right="154"/>
      </w:pPr>
      <w:r w:rsidRPr="00B33141">
        <w:t>cycle, such as emergency</w:t>
      </w:r>
      <w:r w:rsidRPr="00B33141">
        <w:rPr>
          <w:spacing w:val="1"/>
        </w:rPr>
        <w:t xml:space="preserve"> </w:t>
      </w:r>
      <w:r w:rsidRPr="00B33141">
        <w:t>risk management planning,</w:t>
      </w:r>
      <w:r w:rsidRPr="00B33141">
        <w:rPr>
          <w:spacing w:val="1"/>
        </w:rPr>
        <w:t xml:space="preserve"> </w:t>
      </w:r>
      <w:r w:rsidRPr="00B33141">
        <w:t>emergency exercises, audits</w:t>
      </w:r>
      <w:r w:rsidRPr="00B33141">
        <w:rPr>
          <w:spacing w:val="1"/>
        </w:rPr>
        <w:t xml:space="preserve"> </w:t>
      </w:r>
      <w:r w:rsidRPr="00B33141">
        <w:t>and</w:t>
      </w:r>
      <w:r w:rsidRPr="00B33141">
        <w:rPr>
          <w:spacing w:val="-5"/>
        </w:rPr>
        <w:t xml:space="preserve"> </w:t>
      </w:r>
      <w:r w:rsidRPr="00B33141">
        <w:t>assurance</w:t>
      </w:r>
      <w:r w:rsidRPr="00B33141">
        <w:rPr>
          <w:spacing w:val="-4"/>
        </w:rPr>
        <w:t xml:space="preserve"> </w:t>
      </w:r>
      <w:r w:rsidRPr="00B33141">
        <w:t>reporting.</w:t>
      </w:r>
      <w:r w:rsidRPr="00B33141">
        <w:rPr>
          <w:spacing w:val="-7"/>
        </w:rPr>
        <w:t xml:space="preserve"> </w:t>
      </w:r>
      <w:r w:rsidRPr="00B33141">
        <w:t>The</w:t>
      </w:r>
    </w:p>
    <w:p w14:paraId="4A5AF8A1" w14:textId="77777777" w:rsidR="00C800F8" w:rsidRPr="00B33141" w:rsidRDefault="00B51C92">
      <w:pPr>
        <w:pStyle w:val="BodyText"/>
        <w:spacing w:before="6" w:line="242" w:lineRule="auto"/>
        <w:ind w:left="173" w:right="54"/>
      </w:pPr>
      <w:r w:rsidRPr="00B33141">
        <w:t>strategy provides a framework</w:t>
      </w:r>
      <w:r w:rsidRPr="00B33141">
        <w:rPr>
          <w:spacing w:val="-64"/>
        </w:rPr>
        <w:t xml:space="preserve"> </w:t>
      </w:r>
      <w:r w:rsidRPr="00B33141">
        <w:t>for government and industry</w:t>
      </w:r>
      <w:r w:rsidRPr="00B33141">
        <w:rPr>
          <w:spacing w:val="1"/>
        </w:rPr>
        <w:t xml:space="preserve"> </w:t>
      </w:r>
      <w:r w:rsidRPr="00B33141">
        <w:t>engagement. It includes the</w:t>
      </w:r>
      <w:r w:rsidRPr="00B33141">
        <w:rPr>
          <w:spacing w:val="1"/>
        </w:rPr>
        <w:t xml:space="preserve"> </w:t>
      </w:r>
      <w:r w:rsidRPr="00B33141">
        <w:t>development of an annual</w:t>
      </w:r>
      <w:r w:rsidRPr="00B33141">
        <w:rPr>
          <w:spacing w:val="1"/>
        </w:rPr>
        <w:t xml:space="preserve"> </w:t>
      </w:r>
      <w:r w:rsidRPr="00B33141">
        <w:t>Energy Sector Resilience</w:t>
      </w:r>
      <w:r w:rsidRPr="00B33141">
        <w:rPr>
          <w:spacing w:val="1"/>
        </w:rPr>
        <w:t xml:space="preserve"> </w:t>
      </w:r>
      <w:r w:rsidRPr="00B33141">
        <w:t>Plan, the operation of an</w:t>
      </w:r>
      <w:r w:rsidRPr="00B33141">
        <w:rPr>
          <w:spacing w:val="1"/>
        </w:rPr>
        <w:t xml:space="preserve"> </w:t>
      </w:r>
      <w:r w:rsidRPr="00B33141">
        <w:t>Energy Sector Resilience</w:t>
      </w:r>
      <w:r w:rsidRPr="00B33141">
        <w:rPr>
          <w:spacing w:val="1"/>
        </w:rPr>
        <w:t xml:space="preserve"> </w:t>
      </w:r>
      <w:r w:rsidRPr="00B33141">
        <w:t>Network and provides</w:t>
      </w:r>
      <w:r w:rsidRPr="00B33141">
        <w:rPr>
          <w:spacing w:val="1"/>
        </w:rPr>
        <w:t xml:space="preserve"> </w:t>
      </w:r>
      <w:r w:rsidRPr="00B33141">
        <w:t>opportunities to address</w:t>
      </w:r>
      <w:r w:rsidRPr="00B33141">
        <w:rPr>
          <w:spacing w:val="1"/>
        </w:rPr>
        <w:t xml:space="preserve"> </w:t>
      </w:r>
      <w:r w:rsidRPr="00B33141">
        <w:t>climate change risk in the</w:t>
      </w:r>
      <w:r w:rsidRPr="00B33141">
        <w:rPr>
          <w:spacing w:val="1"/>
        </w:rPr>
        <w:t xml:space="preserve"> </w:t>
      </w:r>
      <w:r w:rsidRPr="00B33141">
        <w:t>energy</w:t>
      </w:r>
      <w:r w:rsidRPr="00B33141">
        <w:rPr>
          <w:spacing w:val="-2"/>
        </w:rPr>
        <w:t xml:space="preserve"> </w:t>
      </w:r>
      <w:r w:rsidRPr="00B33141">
        <w:t>sector.</w:t>
      </w:r>
    </w:p>
    <w:p w14:paraId="1F010CC9" w14:textId="77777777" w:rsidR="00C800F8" w:rsidRPr="00B33141" w:rsidRDefault="00B51C92">
      <w:pPr>
        <w:pStyle w:val="Heading3"/>
        <w:spacing w:before="184" w:line="242" w:lineRule="auto"/>
        <w:ind w:right="82"/>
      </w:pPr>
      <w:r w:rsidRPr="00B33141">
        <w:t>Built Environment gaps and</w:t>
      </w:r>
      <w:r w:rsidRPr="00B33141">
        <w:rPr>
          <w:spacing w:val="-64"/>
        </w:rPr>
        <w:t xml:space="preserve"> </w:t>
      </w:r>
      <w:r w:rsidRPr="00B33141">
        <w:t>opportunities</w:t>
      </w:r>
    </w:p>
    <w:p w14:paraId="06543BC3" w14:textId="77777777" w:rsidR="00C800F8" w:rsidRPr="00B33141" w:rsidRDefault="00B51C92">
      <w:pPr>
        <w:spacing w:before="116" w:line="242" w:lineRule="auto"/>
        <w:ind w:left="173"/>
        <w:rPr>
          <w:b/>
          <w:sz w:val="24"/>
        </w:rPr>
      </w:pPr>
      <w:r w:rsidRPr="00B33141">
        <w:rPr>
          <w:b/>
          <w:sz w:val="24"/>
        </w:rPr>
        <w:t>Planning</w:t>
      </w:r>
      <w:r w:rsidRPr="00B33141">
        <w:rPr>
          <w:b/>
          <w:spacing w:val="-9"/>
          <w:sz w:val="24"/>
        </w:rPr>
        <w:t xml:space="preserve"> </w:t>
      </w:r>
      <w:r w:rsidRPr="00B33141">
        <w:rPr>
          <w:b/>
          <w:sz w:val="24"/>
        </w:rPr>
        <w:t>standards,</w:t>
      </w:r>
      <w:r w:rsidRPr="00B33141">
        <w:rPr>
          <w:b/>
          <w:spacing w:val="-8"/>
          <w:sz w:val="24"/>
        </w:rPr>
        <w:t xml:space="preserve"> </w:t>
      </w:r>
      <w:r w:rsidRPr="00B33141">
        <w:rPr>
          <w:b/>
          <w:sz w:val="24"/>
        </w:rPr>
        <w:t>precinct</w:t>
      </w:r>
      <w:r w:rsidRPr="00B33141">
        <w:rPr>
          <w:b/>
          <w:spacing w:val="-64"/>
          <w:sz w:val="24"/>
        </w:rPr>
        <w:t xml:space="preserve"> </w:t>
      </w:r>
      <w:r w:rsidRPr="00B33141">
        <w:rPr>
          <w:b/>
          <w:sz w:val="24"/>
        </w:rPr>
        <w:t>design</w:t>
      </w:r>
      <w:r w:rsidRPr="00B33141">
        <w:rPr>
          <w:b/>
          <w:spacing w:val="17"/>
          <w:sz w:val="24"/>
        </w:rPr>
        <w:t xml:space="preserve"> </w:t>
      </w:r>
      <w:r w:rsidRPr="00B33141">
        <w:rPr>
          <w:b/>
          <w:sz w:val="24"/>
        </w:rPr>
        <w:t>and</w:t>
      </w:r>
      <w:r w:rsidRPr="00B33141">
        <w:rPr>
          <w:b/>
          <w:spacing w:val="17"/>
          <w:sz w:val="24"/>
        </w:rPr>
        <w:t xml:space="preserve"> </w:t>
      </w:r>
      <w:r w:rsidRPr="00B33141">
        <w:rPr>
          <w:b/>
          <w:sz w:val="24"/>
        </w:rPr>
        <w:t>infrastructure</w:t>
      </w:r>
      <w:r w:rsidRPr="00B33141">
        <w:rPr>
          <w:b/>
          <w:spacing w:val="1"/>
          <w:sz w:val="24"/>
        </w:rPr>
        <w:t xml:space="preserve"> </w:t>
      </w:r>
      <w:r w:rsidRPr="00B33141">
        <w:rPr>
          <w:b/>
          <w:sz w:val="24"/>
        </w:rPr>
        <w:t>are needed to support</w:t>
      </w:r>
      <w:r w:rsidRPr="00B33141">
        <w:rPr>
          <w:b/>
          <w:spacing w:val="1"/>
          <w:sz w:val="24"/>
        </w:rPr>
        <w:t xml:space="preserve"> </w:t>
      </w:r>
      <w:r w:rsidRPr="00B33141">
        <w:rPr>
          <w:b/>
          <w:sz w:val="24"/>
        </w:rPr>
        <w:t>cooling and greening</w:t>
      </w:r>
      <w:r w:rsidRPr="00B33141">
        <w:rPr>
          <w:b/>
          <w:spacing w:val="1"/>
          <w:sz w:val="24"/>
        </w:rPr>
        <w:t xml:space="preserve"> </w:t>
      </w:r>
      <w:r w:rsidRPr="00B33141">
        <w:rPr>
          <w:b/>
          <w:sz w:val="24"/>
        </w:rPr>
        <w:t>objectives</w:t>
      </w:r>
    </w:p>
    <w:p w14:paraId="688558EA" w14:textId="77777777" w:rsidR="00C800F8" w:rsidRPr="00B33141" w:rsidRDefault="00B51C92">
      <w:pPr>
        <w:pStyle w:val="BodyText"/>
        <w:spacing w:before="120" w:line="242" w:lineRule="auto"/>
        <w:ind w:left="173" w:right="493"/>
      </w:pPr>
      <w:r w:rsidRPr="00B33141">
        <w:t>Increasing tree canopy for</w:t>
      </w:r>
      <w:r w:rsidRPr="00B33141">
        <w:rPr>
          <w:spacing w:val="-64"/>
        </w:rPr>
        <w:t xml:space="preserve"> </w:t>
      </w:r>
      <w:r w:rsidRPr="00B33141">
        <w:t>all</w:t>
      </w:r>
      <w:r w:rsidRPr="00B33141">
        <w:rPr>
          <w:spacing w:val="-4"/>
        </w:rPr>
        <w:t xml:space="preserve"> </w:t>
      </w:r>
      <w:r w:rsidRPr="00B33141">
        <w:t>cities</w:t>
      </w:r>
      <w:r w:rsidRPr="00B33141">
        <w:rPr>
          <w:spacing w:val="-2"/>
        </w:rPr>
        <w:t xml:space="preserve"> </w:t>
      </w:r>
      <w:r w:rsidRPr="00B33141">
        <w:t>and</w:t>
      </w:r>
      <w:r w:rsidRPr="00B33141">
        <w:rPr>
          <w:spacing w:val="-4"/>
        </w:rPr>
        <w:t xml:space="preserve"> </w:t>
      </w:r>
      <w:r w:rsidRPr="00B33141">
        <w:t>towns</w:t>
      </w:r>
      <w:r w:rsidRPr="00B33141">
        <w:rPr>
          <w:spacing w:val="-2"/>
        </w:rPr>
        <w:t xml:space="preserve"> </w:t>
      </w:r>
      <w:r w:rsidRPr="00B33141">
        <w:t>across</w:t>
      </w:r>
    </w:p>
    <w:p w14:paraId="5EB1083C" w14:textId="77777777" w:rsidR="00C800F8" w:rsidRPr="00B33141" w:rsidRDefault="00B51C92">
      <w:pPr>
        <w:pStyle w:val="BodyText"/>
        <w:spacing w:before="3" w:line="242" w:lineRule="auto"/>
        <w:ind w:left="173" w:right="160"/>
      </w:pPr>
      <w:r w:rsidRPr="00B33141">
        <w:t>Victoria</w:t>
      </w:r>
      <w:r w:rsidRPr="00B33141">
        <w:rPr>
          <w:spacing w:val="-7"/>
        </w:rPr>
        <w:t xml:space="preserve"> </w:t>
      </w:r>
      <w:r w:rsidRPr="00B33141">
        <w:t>can</w:t>
      </w:r>
      <w:r w:rsidRPr="00B33141">
        <w:rPr>
          <w:spacing w:val="-6"/>
        </w:rPr>
        <w:t xml:space="preserve"> </w:t>
      </w:r>
      <w:r w:rsidRPr="00B33141">
        <w:t>play</w:t>
      </w:r>
      <w:r w:rsidRPr="00B33141">
        <w:rPr>
          <w:spacing w:val="-6"/>
        </w:rPr>
        <w:t xml:space="preserve"> </w:t>
      </w:r>
      <w:r w:rsidRPr="00B33141">
        <w:t>an</w:t>
      </w:r>
      <w:r w:rsidRPr="00B33141">
        <w:rPr>
          <w:spacing w:val="-6"/>
        </w:rPr>
        <w:t xml:space="preserve"> </w:t>
      </w:r>
      <w:r w:rsidRPr="00B33141">
        <w:t>essential</w:t>
      </w:r>
      <w:r w:rsidRPr="00B33141">
        <w:rPr>
          <w:spacing w:val="-64"/>
        </w:rPr>
        <w:t xml:space="preserve"> </w:t>
      </w:r>
      <w:r w:rsidRPr="00B33141">
        <w:t>role in reducing urban heat</w:t>
      </w:r>
      <w:r w:rsidRPr="00B33141">
        <w:rPr>
          <w:spacing w:val="1"/>
        </w:rPr>
        <w:t xml:space="preserve"> </w:t>
      </w:r>
      <w:r w:rsidRPr="00B33141">
        <w:t>exposure. The planning</w:t>
      </w:r>
      <w:r w:rsidRPr="00B33141">
        <w:rPr>
          <w:spacing w:val="1"/>
        </w:rPr>
        <w:t xml:space="preserve"> </w:t>
      </w:r>
      <w:r w:rsidRPr="00B33141">
        <w:t>system can play a greater</w:t>
      </w:r>
      <w:r w:rsidRPr="00B33141">
        <w:rPr>
          <w:spacing w:val="1"/>
        </w:rPr>
        <w:t xml:space="preserve"> </w:t>
      </w:r>
      <w:r w:rsidRPr="00B33141">
        <w:t>role</w:t>
      </w:r>
      <w:r w:rsidRPr="00B33141">
        <w:rPr>
          <w:spacing w:val="-2"/>
        </w:rPr>
        <w:t xml:space="preserve"> </w:t>
      </w:r>
      <w:r w:rsidRPr="00B33141">
        <w:t>by</w:t>
      </w:r>
      <w:r w:rsidRPr="00B33141">
        <w:rPr>
          <w:spacing w:val="-2"/>
        </w:rPr>
        <w:t xml:space="preserve"> </w:t>
      </w:r>
      <w:r w:rsidRPr="00B33141">
        <w:t>updating</w:t>
      </w:r>
      <w:r w:rsidRPr="00B33141">
        <w:rPr>
          <w:spacing w:val="-2"/>
        </w:rPr>
        <w:t xml:space="preserve"> </w:t>
      </w:r>
      <w:r w:rsidRPr="00B33141">
        <w:t>standards</w:t>
      </w:r>
    </w:p>
    <w:p w14:paraId="4895CFF8" w14:textId="77777777" w:rsidR="00C800F8" w:rsidRPr="00B33141" w:rsidRDefault="00B51C92">
      <w:pPr>
        <w:pStyle w:val="BodyText"/>
        <w:spacing w:before="7" w:line="242" w:lineRule="auto"/>
        <w:ind w:left="173" w:right="152"/>
      </w:pPr>
      <w:r w:rsidRPr="00B33141">
        <w:t>to retain and expand tree</w:t>
      </w:r>
      <w:r w:rsidRPr="00B33141">
        <w:rPr>
          <w:spacing w:val="1"/>
        </w:rPr>
        <w:t xml:space="preserve"> </w:t>
      </w:r>
      <w:r w:rsidRPr="00B33141">
        <w:t>canopy.</w:t>
      </w:r>
      <w:r w:rsidRPr="00B33141">
        <w:rPr>
          <w:spacing w:val="-11"/>
        </w:rPr>
        <w:t xml:space="preserve"> </w:t>
      </w:r>
      <w:r w:rsidRPr="00B33141">
        <w:t>Increasing</w:t>
      </w:r>
      <w:r w:rsidRPr="00B33141">
        <w:rPr>
          <w:spacing w:val="-10"/>
        </w:rPr>
        <w:t xml:space="preserve"> </w:t>
      </w:r>
      <w:r w:rsidRPr="00B33141">
        <w:t>tree</w:t>
      </w:r>
      <w:r w:rsidRPr="00B33141">
        <w:rPr>
          <w:spacing w:val="-11"/>
        </w:rPr>
        <w:t xml:space="preserve"> </w:t>
      </w:r>
      <w:r w:rsidRPr="00B33141">
        <w:t>cover</w:t>
      </w:r>
    </w:p>
    <w:p w14:paraId="365845B2" w14:textId="77777777" w:rsidR="00C800F8" w:rsidRPr="00B33141" w:rsidRDefault="00B51C92">
      <w:pPr>
        <w:pStyle w:val="BodyText"/>
        <w:spacing w:before="69" w:line="242" w:lineRule="auto"/>
        <w:ind w:left="173" w:right="451"/>
      </w:pPr>
      <w:r w:rsidRPr="00B33141">
        <w:br w:type="column"/>
      </w:r>
      <w:r w:rsidRPr="00B33141">
        <w:t>and parkland as part of new</w:t>
      </w:r>
      <w:r w:rsidRPr="00B33141">
        <w:rPr>
          <w:spacing w:val="1"/>
        </w:rPr>
        <w:t xml:space="preserve"> </w:t>
      </w:r>
      <w:r w:rsidRPr="00B33141">
        <w:t>suburban design and delivery</w:t>
      </w:r>
      <w:r w:rsidRPr="00B33141">
        <w:rPr>
          <w:spacing w:val="-64"/>
        </w:rPr>
        <w:t xml:space="preserve"> </w:t>
      </w:r>
      <w:r w:rsidRPr="00B33141">
        <w:t>also helps respond to future</w:t>
      </w:r>
      <w:r w:rsidRPr="00B33141">
        <w:rPr>
          <w:spacing w:val="1"/>
        </w:rPr>
        <w:t xml:space="preserve"> </w:t>
      </w:r>
      <w:r w:rsidRPr="00B33141">
        <w:t>heat</w:t>
      </w:r>
      <w:r w:rsidRPr="00B33141">
        <w:rPr>
          <w:spacing w:val="-2"/>
        </w:rPr>
        <w:t xml:space="preserve"> </w:t>
      </w:r>
      <w:r w:rsidRPr="00B33141">
        <w:t>risks.</w:t>
      </w:r>
    </w:p>
    <w:p w14:paraId="73768704" w14:textId="77777777" w:rsidR="00C800F8" w:rsidRPr="00B33141" w:rsidRDefault="00B51C92">
      <w:pPr>
        <w:pStyle w:val="BodyText"/>
        <w:spacing w:before="118" w:line="242" w:lineRule="auto"/>
        <w:ind w:left="173" w:right="705"/>
      </w:pPr>
      <w:r w:rsidRPr="00B33141">
        <w:t>Measures to support the</w:t>
      </w:r>
      <w:r w:rsidRPr="00B33141">
        <w:rPr>
          <w:spacing w:val="1"/>
        </w:rPr>
        <w:t xml:space="preserve"> </w:t>
      </w:r>
      <w:r w:rsidRPr="00B33141">
        <w:t>irrigation of landscaped</w:t>
      </w:r>
      <w:r w:rsidRPr="00B33141">
        <w:rPr>
          <w:spacing w:val="1"/>
        </w:rPr>
        <w:t xml:space="preserve"> </w:t>
      </w:r>
      <w:r w:rsidRPr="00B33141">
        <w:t>areas will help achieve</w:t>
      </w:r>
      <w:r w:rsidRPr="00B33141">
        <w:rPr>
          <w:spacing w:val="1"/>
        </w:rPr>
        <w:t xml:space="preserve"> </w:t>
      </w:r>
      <w:r w:rsidRPr="00B33141">
        <w:t>more</w:t>
      </w:r>
      <w:r w:rsidRPr="00B33141">
        <w:rPr>
          <w:spacing w:val="-7"/>
        </w:rPr>
        <w:t xml:space="preserve"> </w:t>
      </w:r>
      <w:r w:rsidRPr="00B33141">
        <w:t>effective</w:t>
      </w:r>
      <w:r w:rsidRPr="00B33141">
        <w:rPr>
          <w:spacing w:val="-7"/>
        </w:rPr>
        <w:t xml:space="preserve"> </w:t>
      </w:r>
      <w:r w:rsidRPr="00B33141">
        <w:t>cooling.</w:t>
      </w:r>
      <w:r w:rsidRPr="00B33141">
        <w:rPr>
          <w:spacing w:val="-11"/>
        </w:rPr>
        <w:t xml:space="preserve"> </w:t>
      </w:r>
      <w:r w:rsidRPr="00B33141">
        <w:t>The</w:t>
      </w:r>
    </w:p>
    <w:p w14:paraId="25269DFD" w14:textId="77777777" w:rsidR="00C800F8" w:rsidRPr="00B33141" w:rsidRDefault="00B51C92">
      <w:pPr>
        <w:pStyle w:val="BodyText"/>
        <w:spacing w:before="6" w:line="242" w:lineRule="auto"/>
        <w:ind w:left="173" w:right="385"/>
      </w:pPr>
      <w:r w:rsidRPr="00B33141">
        <w:t>availability of alternative water</w:t>
      </w:r>
      <w:r w:rsidRPr="00B33141">
        <w:rPr>
          <w:spacing w:val="-64"/>
        </w:rPr>
        <w:t xml:space="preserve"> </w:t>
      </w:r>
      <w:r w:rsidRPr="00B33141">
        <w:t>supply (such as recycled</w:t>
      </w:r>
      <w:r w:rsidRPr="00B33141">
        <w:rPr>
          <w:spacing w:val="1"/>
        </w:rPr>
        <w:t xml:space="preserve"> </w:t>
      </w:r>
      <w:r w:rsidRPr="00B33141">
        <w:t>water) to help keep planted</w:t>
      </w:r>
      <w:r w:rsidRPr="00B33141">
        <w:rPr>
          <w:spacing w:val="1"/>
        </w:rPr>
        <w:t xml:space="preserve"> </w:t>
      </w:r>
      <w:r w:rsidRPr="00B33141">
        <w:t>areas green during summer,</w:t>
      </w:r>
      <w:r w:rsidRPr="00B33141">
        <w:rPr>
          <w:spacing w:val="1"/>
        </w:rPr>
        <w:t xml:space="preserve"> </w:t>
      </w:r>
      <w:r w:rsidRPr="00B33141">
        <w:t>and the use of water-sensitive</w:t>
      </w:r>
      <w:r w:rsidRPr="00B33141">
        <w:rPr>
          <w:spacing w:val="-64"/>
        </w:rPr>
        <w:t xml:space="preserve"> </w:t>
      </w:r>
      <w:r w:rsidRPr="00B33141">
        <w:t>urban design to help recharge</w:t>
      </w:r>
      <w:r w:rsidRPr="00B33141">
        <w:rPr>
          <w:spacing w:val="-64"/>
        </w:rPr>
        <w:t xml:space="preserve"> </w:t>
      </w:r>
      <w:r w:rsidRPr="00B33141">
        <w:t>soil</w:t>
      </w:r>
      <w:r w:rsidRPr="00B33141">
        <w:rPr>
          <w:spacing w:val="-2"/>
        </w:rPr>
        <w:t xml:space="preserve"> </w:t>
      </w:r>
      <w:r w:rsidRPr="00B33141">
        <w:t>moisture,</w:t>
      </w:r>
      <w:r w:rsidRPr="00B33141">
        <w:rPr>
          <w:spacing w:val="-1"/>
        </w:rPr>
        <w:t xml:space="preserve"> </w:t>
      </w:r>
      <w:r w:rsidRPr="00B33141">
        <w:t>are</w:t>
      </w:r>
      <w:r w:rsidRPr="00B33141">
        <w:rPr>
          <w:spacing w:val="-3"/>
        </w:rPr>
        <w:t xml:space="preserve"> </w:t>
      </w:r>
      <w:r w:rsidRPr="00B33141">
        <w:t>important</w:t>
      </w:r>
    </w:p>
    <w:p w14:paraId="5587BE5D" w14:textId="77777777" w:rsidR="00C800F8" w:rsidRPr="00B33141" w:rsidRDefault="00B51C92">
      <w:pPr>
        <w:pStyle w:val="BodyText"/>
        <w:spacing w:before="9" w:line="242" w:lineRule="auto"/>
        <w:ind w:left="173" w:right="518"/>
      </w:pPr>
      <w:r w:rsidRPr="00B33141">
        <w:t>to support urban tree canopy</w:t>
      </w:r>
      <w:r w:rsidRPr="00B33141">
        <w:rPr>
          <w:spacing w:val="-64"/>
        </w:rPr>
        <w:t xml:space="preserve"> </w:t>
      </w:r>
      <w:r w:rsidRPr="00B33141">
        <w:t>objectives, especially as the</w:t>
      </w:r>
      <w:r w:rsidRPr="00B33141">
        <w:rPr>
          <w:spacing w:val="1"/>
        </w:rPr>
        <w:t xml:space="preserve"> </w:t>
      </w:r>
      <w:r w:rsidRPr="00B33141">
        <w:t>climate warms and average</w:t>
      </w:r>
      <w:r w:rsidRPr="00B33141">
        <w:rPr>
          <w:spacing w:val="1"/>
        </w:rPr>
        <w:t xml:space="preserve"> </w:t>
      </w:r>
      <w:r w:rsidRPr="00B33141">
        <w:t>rainfall</w:t>
      </w:r>
      <w:r w:rsidRPr="00B33141">
        <w:rPr>
          <w:spacing w:val="-1"/>
        </w:rPr>
        <w:t xml:space="preserve"> </w:t>
      </w:r>
      <w:r w:rsidRPr="00B33141">
        <w:t>declines.</w:t>
      </w:r>
    </w:p>
    <w:p w14:paraId="539ECC40" w14:textId="77777777" w:rsidR="00C800F8" w:rsidRPr="00B33141" w:rsidRDefault="00B51C92">
      <w:pPr>
        <w:pStyle w:val="BodyText"/>
        <w:spacing w:before="119" w:line="242" w:lineRule="auto"/>
        <w:ind w:left="173" w:right="506"/>
      </w:pPr>
      <w:r w:rsidRPr="00B33141">
        <w:t>Urban design features, such</w:t>
      </w:r>
      <w:r w:rsidRPr="00B33141">
        <w:rPr>
          <w:spacing w:val="1"/>
        </w:rPr>
        <w:t xml:space="preserve"> </w:t>
      </w:r>
      <w:r w:rsidRPr="00B33141">
        <w:t>as using lighter coloured</w:t>
      </w:r>
      <w:r w:rsidRPr="00B33141">
        <w:rPr>
          <w:spacing w:val="1"/>
        </w:rPr>
        <w:t xml:space="preserve"> </w:t>
      </w:r>
      <w:r w:rsidRPr="00B33141">
        <w:t>surfaces and building</w:t>
      </w:r>
      <w:r w:rsidRPr="00B33141">
        <w:rPr>
          <w:spacing w:val="1"/>
        </w:rPr>
        <w:t xml:space="preserve"> </w:t>
      </w:r>
      <w:r w:rsidRPr="00B33141">
        <w:t>materials, are also important,</w:t>
      </w:r>
      <w:r w:rsidRPr="00B33141">
        <w:rPr>
          <w:spacing w:val="-64"/>
        </w:rPr>
        <w:t xml:space="preserve"> </w:t>
      </w:r>
      <w:r w:rsidRPr="00B33141">
        <w:t>particularly to reduce heat</w:t>
      </w:r>
      <w:r w:rsidRPr="00B33141">
        <w:rPr>
          <w:spacing w:val="1"/>
        </w:rPr>
        <w:t xml:space="preserve"> </w:t>
      </w:r>
      <w:r w:rsidRPr="00B33141">
        <w:t>build-up and elevated night-</w:t>
      </w:r>
      <w:r w:rsidRPr="00B33141">
        <w:rPr>
          <w:spacing w:val="1"/>
        </w:rPr>
        <w:t xml:space="preserve"> </w:t>
      </w:r>
      <w:r w:rsidRPr="00B33141">
        <w:t>time temperatures.</w:t>
      </w:r>
    </w:p>
    <w:p w14:paraId="0E0EA49F" w14:textId="77777777" w:rsidR="00C800F8" w:rsidRPr="00B33141" w:rsidRDefault="00B51C92">
      <w:pPr>
        <w:pStyle w:val="Heading3"/>
        <w:spacing w:before="122" w:line="242" w:lineRule="auto"/>
        <w:ind w:right="1441"/>
      </w:pPr>
      <w:r w:rsidRPr="00B33141">
        <w:t>Improving</w:t>
      </w:r>
      <w:r w:rsidRPr="00B33141">
        <w:rPr>
          <w:spacing w:val="-14"/>
        </w:rPr>
        <w:t xml:space="preserve"> </w:t>
      </w:r>
      <w:r w:rsidRPr="00B33141">
        <w:t>building</w:t>
      </w:r>
      <w:r w:rsidRPr="00B33141">
        <w:rPr>
          <w:spacing w:val="-63"/>
        </w:rPr>
        <w:t xml:space="preserve"> </w:t>
      </w:r>
      <w:r w:rsidRPr="00B33141">
        <w:t>infrastructure</w:t>
      </w:r>
    </w:p>
    <w:p w14:paraId="62CE146B" w14:textId="77777777" w:rsidR="00C800F8" w:rsidRPr="00B33141" w:rsidRDefault="00B51C92">
      <w:pPr>
        <w:pStyle w:val="BodyText"/>
        <w:spacing w:before="116" w:line="242" w:lineRule="auto"/>
        <w:ind w:left="173" w:right="905"/>
      </w:pPr>
      <w:r w:rsidRPr="00B33141">
        <w:t>Projected temperature</w:t>
      </w:r>
      <w:r w:rsidRPr="00B33141">
        <w:rPr>
          <w:spacing w:val="1"/>
        </w:rPr>
        <w:t xml:space="preserve"> </w:t>
      </w:r>
      <w:r w:rsidRPr="00B33141">
        <w:t>increases will require</w:t>
      </w:r>
      <w:r w:rsidRPr="00B33141">
        <w:rPr>
          <w:spacing w:val="1"/>
        </w:rPr>
        <w:t xml:space="preserve"> </w:t>
      </w:r>
      <w:r w:rsidRPr="00B33141">
        <w:t>improvements in thermal</w:t>
      </w:r>
      <w:r w:rsidRPr="00B33141">
        <w:rPr>
          <w:spacing w:val="-64"/>
        </w:rPr>
        <w:t xml:space="preserve"> </w:t>
      </w:r>
      <w:r w:rsidRPr="00B33141">
        <w:t>performance of new and</w:t>
      </w:r>
      <w:r w:rsidRPr="00B33141">
        <w:rPr>
          <w:spacing w:val="1"/>
        </w:rPr>
        <w:t xml:space="preserve"> </w:t>
      </w:r>
      <w:r w:rsidRPr="00B33141">
        <w:t>renovated buildings to</w:t>
      </w:r>
      <w:r w:rsidRPr="00B33141">
        <w:rPr>
          <w:spacing w:val="1"/>
        </w:rPr>
        <w:t xml:space="preserve"> </w:t>
      </w:r>
      <w:r w:rsidRPr="00B33141">
        <w:t>help keep people safe as</w:t>
      </w:r>
      <w:r w:rsidRPr="00B33141">
        <w:rPr>
          <w:spacing w:val="-64"/>
        </w:rPr>
        <w:t xml:space="preserve"> </w:t>
      </w:r>
      <w:r w:rsidRPr="00B33141">
        <w:t>heatwaves become more</w:t>
      </w:r>
      <w:r w:rsidRPr="00B33141">
        <w:rPr>
          <w:spacing w:val="-64"/>
        </w:rPr>
        <w:t xml:space="preserve"> </w:t>
      </w:r>
      <w:r w:rsidRPr="00B33141">
        <w:t>frequent</w:t>
      </w:r>
      <w:r w:rsidRPr="00B33141">
        <w:rPr>
          <w:spacing w:val="-1"/>
        </w:rPr>
        <w:t xml:space="preserve"> </w:t>
      </w:r>
      <w:r w:rsidRPr="00B33141">
        <w:t>over</w:t>
      </w:r>
      <w:r w:rsidRPr="00B33141">
        <w:rPr>
          <w:spacing w:val="-1"/>
        </w:rPr>
        <w:t xml:space="preserve"> </w:t>
      </w:r>
      <w:r w:rsidRPr="00B33141">
        <w:t>time.</w:t>
      </w:r>
      <w:r w:rsidRPr="00B33141">
        <w:rPr>
          <w:spacing w:val="-6"/>
        </w:rPr>
        <w:t xml:space="preserve"> </w:t>
      </w:r>
      <w:r w:rsidRPr="00B33141">
        <w:t>The</w:t>
      </w:r>
    </w:p>
    <w:p w14:paraId="16F2309A" w14:textId="77777777" w:rsidR="00C800F8" w:rsidRPr="00B33141" w:rsidRDefault="00B51C92">
      <w:pPr>
        <w:pStyle w:val="BodyText"/>
        <w:spacing w:before="11" w:line="242" w:lineRule="auto"/>
        <w:ind w:left="173" w:right="545"/>
      </w:pPr>
      <w:r w:rsidRPr="00B33141">
        <w:t>greatest impacts are likely to</w:t>
      </w:r>
      <w:r w:rsidRPr="00B33141">
        <w:rPr>
          <w:spacing w:val="-64"/>
        </w:rPr>
        <w:t xml:space="preserve"> </w:t>
      </w:r>
      <w:r w:rsidRPr="00B33141">
        <w:t>be experienced by residents</w:t>
      </w:r>
      <w:r w:rsidRPr="00B33141">
        <w:rPr>
          <w:spacing w:val="-64"/>
        </w:rPr>
        <w:t xml:space="preserve"> </w:t>
      </w:r>
      <w:r w:rsidRPr="00B33141">
        <w:t>of the 1.3 million Victorian</w:t>
      </w:r>
      <w:r w:rsidRPr="00B33141">
        <w:rPr>
          <w:spacing w:val="1"/>
        </w:rPr>
        <w:t xml:space="preserve"> </w:t>
      </w:r>
      <w:r w:rsidRPr="00B33141">
        <w:t>houses</w:t>
      </w:r>
      <w:r w:rsidRPr="00B33141">
        <w:rPr>
          <w:spacing w:val="-4"/>
        </w:rPr>
        <w:t xml:space="preserve"> </w:t>
      </w:r>
      <w:r w:rsidRPr="00B33141">
        <w:t>built</w:t>
      </w:r>
      <w:r w:rsidRPr="00B33141">
        <w:rPr>
          <w:spacing w:val="-3"/>
        </w:rPr>
        <w:t xml:space="preserve"> </w:t>
      </w:r>
      <w:r w:rsidRPr="00B33141">
        <w:t>before</w:t>
      </w:r>
      <w:r w:rsidRPr="00B33141">
        <w:rPr>
          <w:spacing w:val="-3"/>
        </w:rPr>
        <w:t xml:space="preserve"> </w:t>
      </w:r>
      <w:r w:rsidRPr="00B33141">
        <w:t>1991.</w:t>
      </w:r>
    </w:p>
    <w:p w14:paraId="643F54B7" w14:textId="77777777" w:rsidR="00C800F8" w:rsidRPr="00B33141" w:rsidRDefault="00B51C92">
      <w:pPr>
        <w:pStyle w:val="Heading3"/>
        <w:spacing w:before="175" w:line="242" w:lineRule="auto"/>
        <w:ind w:right="1452"/>
      </w:pPr>
      <w:r w:rsidRPr="00B33141">
        <w:t>Heat cross-system</w:t>
      </w:r>
      <w:r w:rsidRPr="00B33141">
        <w:rPr>
          <w:spacing w:val="-64"/>
        </w:rPr>
        <w:t xml:space="preserve"> </w:t>
      </w:r>
      <w:r w:rsidRPr="00B33141">
        <w:t>responses</w:t>
      </w:r>
    </w:p>
    <w:p w14:paraId="6CA1E956" w14:textId="77777777" w:rsidR="00C800F8" w:rsidRPr="00B33141" w:rsidRDefault="00B51C92">
      <w:pPr>
        <w:pStyle w:val="BodyText"/>
        <w:spacing w:before="116" w:line="242" w:lineRule="auto"/>
        <w:ind w:left="173" w:right="398"/>
      </w:pPr>
      <w:r w:rsidRPr="00B33141">
        <w:t>Other relevant systems</w:t>
      </w:r>
      <w:r w:rsidRPr="00B33141">
        <w:rPr>
          <w:spacing w:val="1"/>
        </w:rPr>
        <w:t xml:space="preserve"> </w:t>
      </w:r>
      <w:r w:rsidRPr="00B33141">
        <w:t>include</w:t>
      </w:r>
      <w:r w:rsidRPr="00B33141">
        <w:rPr>
          <w:spacing w:val="2"/>
        </w:rPr>
        <w:t xml:space="preserve"> </w:t>
      </w:r>
      <w:r w:rsidRPr="00B33141">
        <w:t>the</w:t>
      </w:r>
      <w:r w:rsidRPr="00B33141">
        <w:rPr>
          <w:spacing w:val="3"/>
        </w:rPr>
        <w:t xml:space="preserve"> </w:t>
      </w:r>
      <w:r w:rsidRPr="00B33141">
        <w:t>Water</w:t>
      </w:r>
      <w:r w:rsidRPr="00B33141">
        <w:rPr>
          <w:spacing w:val="2"/>
        </w:rPr>
        <w:t xml:space="preserve"> </w:t>
      </w:r>
      <w:r w:rsidRPr="00B33141">
        <w:t>Cycle</w:t>
      </w:r>
      <w:r w:rsidRPr="00B33141">
        <w:rPr>
          <w:spacing w:val="1"/>
        </w:rPr>
        <w:t xml:space="preserve"> </w:t>
      </w:r>
      <w:r w:rsidRPr="00B33141">
        <w:t>(water supply) and Health and</w:t>
      </w:r>
      <w:r w:rsidRPr="00B33141">
        <w:rPr>
          <w:spacing w:val="-64"/>
        </w:rPr>
        <w:t xml:space="preserve"> </w:t>
      </w:r>
      <w:r w:rsidRPr="00B33141">
        <w:t>Human Services (heatwave</w:t>
      </w:r>
      <w:r w:rsidRPr="00B33141">
        <w:rPr>
          <w:spacing w:val="1"/>
        </w:rPr>
        <w:t xml:space="preserve"> </w:t>
      </w:r>
      <w:r w:rsidRPr="00B33141">
        <w:t>advice, warnings and incident</w:t>
      </w:r>
      <w:r w:rsidRPr="00B33141">
        <w:rPr>
          <w:spacing w:val="-64"/>
        </w:rPr>
        <w:t xml:space="preserve"> </w:t>
      </w:r>
      <w:r w:rsidRPr="00B33141">
        <w:t>support).</w:t>
      </w:r>
    </w:p>
    <w:p w14:paraId="1A8187EC"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42" w:space="73"/>
            <w:col w:w="3462" w:space="53"/>
            <w:col w:w="3780"/>
          </w:cols>
        </w:sectPr>
      </w:pPr>
    </w:p>
    <w:p w14:paraId="76482FFD" w14:textId="77777777" w:rsidR="00C800F8" w:rsidRPr="00B33141" w:rsidRDefault="00C800F8">
      <w:pPr>
        <w:pStyle w:val="BodyText"/>
        <w:spacing w:before="3"/>
      </w:pPr>
    </w:p>
    <w:p w14:paraId="4A65F326" w14:textId="77777777" w:rsidR="00C800F8" w:rsidRPr="00B33141" w:rsidRDefault="00B51C92">
      <w:pPr>
        <w:pStyle w:val="ListParagraph"/>
        <w:numPr>
          <w:ilvl w:val="0"/>
          <w:numId w:val="8"/>
        </w:numPr>
        <w:tabs>
          <w:tab w:val="left" w:pos="458"/>
        </w:tabs>
        <w:spacing w:before="95"/>
        <w:ind w:hanging="285"/>
        <w:rPr>
          <w:sz w:val="16"/>
        </w:rPr>
      </w:pPr>
      <w:r w:rsidRPr="00B33141">
        <w:rPr>
          <w:spacing w:val="-1"/>
          <w:sz w:val="16"/>
        </w:rPr>
        <w:t>Australian</w:t>
      </w:r>
      <w:r w:rsidRPr="00B33141">
        <w:rPr>
          <w:sz w:val="16"/>
        </w:rPr>
        <w:t xml:space="preserve"> </w:t>
      </w:r>
      <w:r w:rsidRPr="00B33141">
        <w:rPr>
          <w:spacing w:val="-1"/>
          <w:sz w:val="16"/>
        </w:rPr>
        <w:t>Energy</w:t>
      </w:r>
      <w:r w:rsidRPr="00B33141">
        <w:rPr>
          <w:sz w:val="16"/>
        </w:rPr>
        <w:t xml:space="preserve"> </w:t>
      </w:r>
      <w:r w:rsidRPr="00B33141">
        <w:rPr>
          <w:spacing w:val="-1"/>
          <w:sz w:val="16"/>
        </w:rPr>
        <w:t>Market</w:t>
      </w:r>
      <w:r w:rsidRPr="00B33141">
        <w:rPr>
          <w:sz w:val="16"/>
        </w:rPr>
        <w:t xml:space="preserve"> </w:t>
      </w:r>
      <w:r w:rsidRPr="00B33141">
        <w:rPr>
          <w:spacing w:val="-1"/>
          <w:sz w:val="16"/>
        </w:rPr>
        <w:t>Operator</w:t>
      </w:r>
      <w:r w:rsidRPr="00B33141">
        <w:rPr>
          <w:sz w:val="16"/>
        </w:rPr>
        <w:t xml:space="preserve"> 2020,</w:t>
      </w:r>
      <w:r w:rsidRPr="00B33141">
        <w:rPr>
          <w:spacing w:val="-1"/>
          <w:sz w:val="16"/>
        </w:rPr>
        <w:t xml:space="preserve"> </w:t>
      </w:r>
      <w:r w:rsidRPr="00B33141">
        <w:rPr>
          <w:sz w:val="16"/>
        </w:rPr>
        <w:t>ISP</w:t>
      </w:r>
      <w:r w:rsidRPr="00B33141">
        <w:rPr>
          <w:spacing w:val="-12"/>
          <w:sz w:val="16"/>
        </w:rPr>
        <w:t xml:space="preserve"> </w:t>
      </w:r>
      <w:r w:rsidRPr="00B33141">
        <w:rPr>
          <w:sz w:val="16"/>
        </w:rPr>
        <w:t>Appendix 8.</w:t>
      </w:r>
      <w:r w:rsidRPr="00B33141">
        <w:rPr>
          <w:spacing w:val="-1"/>
          <w:sz w:val="16"/>
        </w:rPr>
        <w:t xml:space="preserve"> </w:t>
      </w:r>
      <w:r w:rsidRPr="00B33141">
        <w:rPr>
          <w:sz w:val="16"/>
        </w:rPr>
        <w:t>Resilience and</w:t>
      </w:r>
      <w:r w:rsidRPr="00B33141">
        <w:rPr>
          <w:spacing w:val="-1"/>
          <w:sz w:val="16"/>
        </w:rPr>
        <w:t xml:space="preserve"> </w:t>
      </w:r>
      <w:r w:rsidRPr="00B33141">
        <w:rPr>
          <w:sz w:val="16"/>
        </w:rPr>
        <w:t>Climate</w:t>
      </w:r>
      <w:r w:rsidRPr="00B33141">
        <w:rPr>
          <w:spacing w:val="-1"/>
          <w:sz w:val="16"/>
        </w:rPr>
        <w:t xml:space="preserve"> </w:t>
      </w:r>
      <w:r w:rsidRPr="00B33141">
        <w:rPr>
          <w:sz w:val="16"/>
        </w:rPr>
        <w:t>Change.</w:t>
      </w:r>
    </w:p>
    <w:p w14:paraId="442DC48F"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2ADA6DEE" w14:textId="77777777" w:rsidR="00C800F8" w:rsidRPr="00B33141" w:rsidRDefault="00B51C92">
      <w:pPr>
        <w:pStyle w:val="Heading3"/>
        <w:numPr>
          <w:ilvl w:val="2"/>
          <w:numId w:val="12"/>
        </w:numPr>
        <w:tabs>
          <w:tab w:val="left" w:pos="774"/>
        </w:tabs>
        <w:spacing w:before="65" w:line="391" w:lineRule="auto"/>
        <w:ind w:left="173" w:right="1424" w:firstLine="0"/>
      </w:pPr>
      <w:r w:rsidRPr="00B33141">
        <w:lastRenderedPageBreak/>
        <w:t>Drought</w:t>
      </w:r>
      <w:r w:rsidRPr="00B33141">
        <w:rPr>
          <w:spacing w:val="1"/>
        </w:rPr>
        <w:t xml:space="preserve"> </w:t>
      </w:r>
      <w:r w:rsidRPr="00B33141">
        <w:t>Risk</w:t>
      </w:r>
      <w:r w:rsidRPr="00B33141">
        <w:rPr>
          <w:spacing w:val="-13"/>
        </w:rPr>
        <w:t xml:space="preserve"> </w:t>
      </w:r>
      <w:r w:rsidRPr="00B33141">
        <w:t>description</w:t>
      </w:r>
    </w:p>
    <w:p w14:paraId="18B7FDFC" w14:textId="77777777" w:rsidR="00C800F8" w:rsidRPr="00B33141" w:rsidRDefault="00B51C92">
      <w:pPr>
        <w:pStyle w:val="BodyText"/>
        <w:spacing w:line="220" w:lineRule="exact"/>
        <w:ind w:left="173"/>
      </w:pPr>
      <w:r w:rsidRPr="00B33141">
        <w:t>In</w:t>
      </w:r>
      <w:r w:rsidRPr="00B33141">
        <w:rPr>
          <w:spacing w:val="-6"/>
        </w:rPr>
        <w:t xml:space="preserve"> </w:t>
      </w:r>
      <w:r w:rsidRPr="00B33141">
        <w:t>the</w:t>
      </w:r>
      <w:r w:rsidRPr="00B33141">
        <w:rPr>
          <w:spacing w:val="-5"/>
        </w:rPr>
        <w:t xml:space="preserve"> </w:t>
      </w:r>
      <w:r w:rsidRPr="00B33141">
        <w:t>long-term,</w:t>
      </w:r>
      <w:r w:rsidRPr="00B33141">
        <w:rPr>
          <w:spacing w:val="-5"/>
        </w:rPr>
        <w:t xml:space="preserve"> </w:t>
      </w:r>
      <w:r w:rsidRPr="00B33141">
        <w:t>Victoria</w:t>
      </w:r>
    </w:p>
    <w:p w14:paraId="65975AB3" w14:textId="77777777" w:rsidR="00C800F8" w:rsidRPr="00B33141" w:rsidRDefault="00B51C92">
      <w:pPr>
        <w:pStyle w:val="BodyText"/>
        <w:spacing w:before="4" w:line="242" w:lineRule="auto"/>
        <w:ind w:left="173" w:right="32"/>
      </w:pPr>
      <w:r w:rsidRPr="00B33141">
        <w:t>will be drier. There is high</w:t>
      </w:r>
      <w:r w:rsidRPr="00B33141">
        <w:rPr>
          <w:spacing w:val="1"/>
        </w:rPr>
        <w:t xml:space="preserve"> </w:t>
      </w:r>
      <w:r w:rsidRPr="00B33141">
        <w:t>confidence in projected cool-</w:t>
      </w:r>
      <w:r w:rsidRPr="00B33141">
        <w:rPr>
          <w:spacing w:val="1"/>
        </w:rPr>
        <w:t xml:space="preserve"> </w:t>
      </w:r>
      <w:r w:rsidRPr="00B33141">
        <w:t>season rainfall reductions,</w:t>
      </w:r>
      <w:r w:rsidRPr="00B33141">
        <w:rPr>
          <w:spacing w:val="1"/>
        </w:rPr>
        <w:t xml:space="preserve"> </w:t>
      </w:r>
      <w:r w:rsidRPr="00B33141">
        <w:t>which may increase the time</w:t>
      </w:r>
      <w:r w:rsidRPr="00B33141">
        <w:rPr>
          <w:spacing w:val="1"/>
        </w:rPr>
        <w:t xml:space="preserve"> </w:t>
      </w:r>
      <w:r w:rsidRPr="00B33141">
        <w:t>Victoria spends in drought in</w:t>
      </w:r>
      <w:r w:rsidRPr="00B33141">
        <w:rPr>
          <w:spacing w:val="1"/>
        </w:rPr>
        <w:t xml:space="preserve"> </w:t>
      </w:r>
      <w:r w:rsidRPr="00B33141">
        <w:rPr>
          <w:w w:val="95"/>
        </w:rPr>
        <w:t>the</w:t>
      </w:r>
      <w:r w:rsidRPr="00B33141">
        <w:rPr>
          <w:spacing w:val="22"/>
          <w:w w:val="95"/>
        </w:rPr>
        <w:t xml:space="preserve"> </w:t>
      </w:r>
      <w:r w:rsidRPr="00B33141">
        <w:rPr>
          <w:w w:val="95"/>
        </w:rPr>
        <w:t>future.</w:t>
      </w:r>
      <w:r w:rsidRPr="00B33141">
        <w:rPr>
          <w:w w:val="95"/>
          <w:vertAlign w:val="superscript"/>
        </w:rPr>
        <w:t>30,</w:t>
      </w:r>
      <w:r w:rsidRPr="00B33141">
        <w:rPr>
          <w:spacing w:val="-14"/>
          <w:w w:val="95"/>
        </w:rPr>
        <w:t xml:space="preserve"> </w:t>
      </w:r>
      <w:r w:rsidRPr="00B33141">
        <w:rPr>
          <w:w w:val="95"/>
          <w:vertAlign w:val="superscript"/>
        </w:rPr>
        <w:t>31</w:t>
      </w:r>
      <w:r w:rsidRPr="00B33141">
        <w:rPr>
          <w:spacing w:val="-17"/>
          <w:w w:val="95"/>
        </w:rPr>
        <w:t xml:space="preserve"> </w:t>
      </w:r>
      <w:r w:rsidRPr="00B33141">
        <w:rPr>
          <w:w w:val="95"/>
        </w:rPr>
        <w:t>This</w:t>
      </w:r>
      <w:r w:rsidRPr="00B33141">
        <w:rPr>
          <w:spacing w:val="22"/>
          <w:w w:val="95"/>
        </w:rPr>
        <w:t xml:space="preserve"> </w:t>
      </w:r>
      <w:r w:rsidRPr="00B33141">
        <w:rPr>
          <w:w w:val="95"/>
        </w:rPr>
        <w:t>is</w:t>
      </w:r>
      <w:r w:rsidRPr="00B33141">
        <w:rPr>
          <w:spacing w:val="22"/>
          <w:w w:val="95"/>
        </w:rPr>
        <w:t xml:space="preserve"> </w:t>
      </w:r>
      <w:r w:rsidRPr="00B33141">
        <w:rPr>
          <w:w w:val="95"/>
        </w:rPr>
        <w:t>expected</w:t>
      </w:r>
      <w:r w:rsidRPr="00B33141">
        <w:rPr>
          <w:spacing w:val="-61"/>
          <w:w w:val="95"/>
        </w:rPr>
        <w:t xml:space="preserve"> </w:t>
      </w:r>
      <w:r w:rsidRPr="00B33141">
        <w:t>to influence agricultural land</w:t>
      </w:r>
      <w:r w:rsidRPr="00B33141">
        <w:rPr>
          <w:spacing w:val="1"/>
        </w:rPr>
        <w:t xml:space="preserve"> </w:t>
      </w:r>
      <w:r w:rsidRPr="00B33141">
        <w:t>use and where people choose</w:t>
      </w:r>
      <w:r w:rsidRPr="00B33141">
        <w:rPr>
          <w:spacing w:val="-64"/>
        </w:rPr>
        <w:t xml:space="preserve"> </w:t>
      </w:r>
      <w:r w:rsidRPr="00B33141">
        <w:t>to</w:t>
      </w:r>
      <w:r w:rsidRPr="00B33141">
        <w:rPr>
          <w:spacing w:val="-4"/>
        </w:rPr>
        <w:t xml:space="preserve"> </w:t>
      </w:r>
      <w:r w:rsidRPr="00B33141">
        <w:t>live</w:t>
      </w:r>
      <w:r w:rsidRPr="00B33141">
        <w:rPr>
          <w:spacing w:val="-5"/>
        </w:rPr>
        <w:t xml:space="preserve"> </w:t>
      </w:r>
      <w:r w:rsidRPr="00B33141">
        <w:t>and</w:t>
      </w:r>
      <w:r w:rsidRPr="00B33141">
        <w:rPr>
          <w:spacing w:val="-5"/>
        </w:rPr>
        <w:t xml:space="preserve"> </w:t>
      </w:r>
      <w:r w:rsidRPr="00B33141">
        <w:t>work.</w:t>
      </w:r>
      <w:r w:rsidRPr="00B33141">
        <w:rPr>
          <w:spacing w:val="-4"/>
        </w:rPr>
        <w:t xml:space="preserve"> </w:t>
      </w:r>
      <w:r w:rsidRPr="00B33141">
        <w:t>Limited</w:t>
      </w:r>
      <w:r w:rsidRPr="00B33141">
        <w:rPr>
          <w:spacing w:val="-5"/>
        </w:rPr>
        <w:t xml:space="preserve"> </w:t>
      </w:r>
      <w:r w:rsidRPr="00B33141">
        <w:t>urban</w:t>
      </w:r>
      <w:r w:rsidRPr="00B33141">
        <w:rPr>
          <w:spacing w:val="-64"/>
        </w:rPr>
        <w:t xml:space="preserve"> </w:t>
      </w:r>
      <w:r w:rsidRPr="00B33141">
        <w:t>water</w:t>
      </w:r>
      <w:r w:rsidRPr="00B33141">
        <w:rPr>
          <w:spacing w:val="-3"/>
        </w:rPr>
        <w:t xml:space="preserve"> </w:t>
      </w:r>
      <w:r w:rsidRPr="00B33141">
        <w:t>availability</w:t>
      </w:r>
      <w:r w:rsidRPr="00B33141">
        <w:rPr>
          <w:spacing w:val="-3"/>
        </w:rPr>
        <w:t xml:space="preserve"> </w:t>
      </w:r>
      <w:r w:rsidRPr="00B33141">
        <w:t>also</w:t>
      </w:r>
      <w:r w:rsidRPr="00B33141">
        <w:rPr>
          <w:spacing w:val="-3"/>
        </w:rPr>
        <w:t xml:space="preserve"> </w:t>
      </w:r>
      <w:r w:rsidRPr="00B33141">
        <w:t>has</w:t>
      </w:r>
    </w:p>
    <w:p w14:paraId="7A7F8108" w14:textId="77777777" w:rsidR="00C800F8" w:rsidRPr="00B33141" w:rsidRDefault="00B51C92">
      <w:pPr>
        <w:pStyle w:val="BodyText"/>
        <w:spacing w:before="13" w:line="242" w:lineRule="auto"/>
        <w:ind w:left="173" w:right="38"/>
      </w:pPr>
      <w:r w:rsidRPr="00B33141">
        <w:t>the potential to increase the</w:t>
      </w:r>
      <w:r w:rsidRPr="00B33141">
        <w:rPr>
          <w:spacing w:val="1"/>
        </w:rPr>
        <w:t xml:space="preserve"> </w:t>
      </w:r>
      <w:r w:rsidRPr="00B33141">
        <w:t>cost</w:t>
      </w:r>
      <w:r w:rsidRPr="00B33141">
        <w:rPr>
          <w:spacing w:val="4"/>
        </w:rPr>
        <w:t xml:space="preserve"> </w:t>
      </w:r>
      <w:r w:rsidRPr="00B33141">
        <w:t>of</w:t>
      </w:r>
      <w:r w:rsidRPr="00B33141">
        <w:rPr>
          <w:spacing w:val="4"/>
        </w:rPr>
        <w:t xml:space="preserve"> </w:t>
      </w:r>
      <w:r w:rsidRPr="00B33141">
        <w:t>urban</w:t>
      </w:r>
      <w:r w:rsidRPr="00B33141">
        <w:rPr>
          <w:spacing w:val="3"/>
        </w:rPr>
        <w:t xml:space="preserve"> </w:t>
      </w:r>
      <w:r w:rsidRPr="00B33141">
        <w:t>water</w:t>
      </w:r>
      <w:r w:rsidRPr="00B33141">
        <w:rPr>
          <w:spacing w:val="4"/>
        </w:rPr>
        <w:t xml:space="preserve"> </w:t>
      </w:r>
      <w:r w:rsidRPr="00B33141">
        <w:t>services</w:t>
      </w:r>
      <w:r w:rsidRPr="00B33141">
        <w:rPr>
          <w:spacing w:val="1"/>
        </w:rPr>
        <w:t xml:space="preserve"> </w:t>
      </w:r>
      <w:r w:rsidRPr="00B33141">
        <w:t>as supply augmentation</w:t>
      </w:r>
      <w:r w:rsidRPr="00B33141">
        <w:rPr>
          <w:spacing w:val="1"/>
        </w:rPr>
        <w:t xml:space="preserve"> </w:t>
      </w:r>
      <w:r w:rsidRPr="00B33141">
        <w:t>options become necessary.</w:t>
      </w:r>
      <w:r w:rsidRPr="00B33141">
        <w:rPr>
          <w:spacing w:val="1"/>
        </w:rPr>
        <w:t xml:space="preserve"> </w:t>
      </w:r>
      <w:r w:rsidRPr="00B33141">
        <w:t>Insufficient water to irrigate</w:t>
      </w:r>
      <w:r w:rsidRPr="00B33141">
        <w:rPr>
          <w:spacing w:val="1"/>
        </w:rPr>
        <w:t xml:space="preserve"> </w:t>
      </w:r>
      <w:r w:rsidRPr="00B33141">
        <w:t>sporting fields, parks and</w:t>
      </w:r>
      <w:r w:rsidRPr="00B33141">
        <w:rPr>
          <w:spacing w:val="1"/>
        </w:rPr>
        <w:t xml:space="preserve"> </w:t>
      </w:r>
      <w:r w:rsidRPr="00B33141">
        <w:t>gardens can adversely affect</w:t>
      </w:r>
      <w:r w:rsidRPr="00B33141">
        <w:rPr>
          <w:spacing w:val="1"/>
        </w:rPr>
        <w:t xml:space="preserve"> </w:t>
      </w:r>
      <w:r w:rsidRPr="00B33141">
        <w:t>tourism, lifestyle, health and</w:t>
      </w:r>
      <w:r w:rsidRPr="00B33141">
        <w:rPr>
          <w:spacing w:val="1"/>
        </w:rPr>
        <w:t xml:space="preserve"> </w:t>
      </w:r>
      <w:r w:rsidRPr="00B33141">
        <w:t>recreation. It can also reduce</w:t>
      </w:r>
      <w:r w:rsidRPr="00B33141">
        <w:rPr>
          <w:spacing w:val="1"/>
        </w:rPr>
        <w:t xml:space="preserve"> </w:t>
      </w:r>
      <w:r w:rsidRPr="00B33141">
        <w:t>income for some businesses.</w:t>
      </w:r>
      <w:r w:rsidRPr="00B33141">
        <w:rPr>
          <w:spacing w:val="1"/>
        </w:rPr>
        <w:t xml:space="preserve"> </w:t>
      </w:r>
      <w:r w:rsidRPr="00B33141">
        <w:t>These impacts are intensified</w:t>
      </w:r>
      <w:r w:rsidRPr="00B33141">
        <w:rPr>
          <w:spacing w:val="1"/>
        </w:rPr>
        <w:t xml:space="preserve"> </w:t>
      </w:r>
      <w:r w:rsidRPr="00B33141">
        <w:t>during</w:t>
      </w:r>
      <w:r w:rsidRPr="00B33141">
        <w:rPr>
          <w:spacing w:val="-6"/>
        </w:rPr>
        <w:t xml:space="preserve"> </w:t>
      </w:r>
      <w:r w:rsidRPr="00B33141">
        <w:t>droughts</w:t>
      </w:r>
      <w:r w:rsidRPr="00B33141">
        <w:rPr>
          <w:spacing w:val="-6"/>
        </w:rPr>
        <w:t xml:space="preserve"> </w:t>
      </w:r>
      <w:r w:rsidRPr="00B33141">
        <w:t>and</w:t>
      </w:r>
      <w:r w:rsidRPr="00B33141">
        <w:rPr>
          <w:spacing w:val="-6"/>
        </w:rPr>
        <w:t xml:space="preserve"> </w:t>
      </w:r>
      <w:r w:rsidRPr="00B33141">
        <w:t>periods</w:t>
      </w:r>
      <w:r w:rsidRPr="00B33141">
        <w:rPr>
          <w:spacing w:val="-6"/>
        </w:rPr>
        <w:t xml:space="preserve"> </w:t>
      </w:r>
      <w:r w:rsidRPr="00B33141">
        <w:t>of</w:t>
      </w:r>
      <w:r w:rsidRPr="00B33141">
        <w:rPr>
          <w:spacing w:val="-64"/>
        </w:rPr>
        <w:t xml:space="preserve"> </w:t>
      </w:r>
      <w:r w:rsidRPr="00B33141">
        <w:t>severe</w:t>
      </w:r>
      <w:r w:rsidRPr="00B33141">
        <w:rPr>
          <w:spacing w:val="-1"/>
        </w:rPr>
        <w:t xml:space="preserve"> </w:t>
      </w:r>
      <w:r w:rsidRPr="00B33141">
        <w:t>water</w:t>
      </w:r>
      <w:r w:rsidRPr="00B33141">
        <w:rPr>
          <w:spacing w:val="-1"/>
        </w:rPr>
        <w:t xml:space="preserve"> </w:t>
      </w:r>
      <w:r w:rsidRPr="00B33141">
        <w:t>restrictions.</w:t>
      </w:r>
    </w:p>
    <w:p w14:paraId="0886015A" w14:textId="77777777" w:rsidR="00C800F8" w:rsidRPr="00B33141" w:rsidRDefault="00B51C92">
      <w:pPr>
        <w:pStyle w:val="Heading3"/>
        <w:spacing w:before="188" w:line="242" w:lineRule="auto"/>
        <w:ind w:right="288"/>
      </w:pPr>
      <w:r w:rsidRPr="00B33141">
        <w:t>Drought adaptation action</w:t>
      </w:r>
      <w:r w:rsidRPr="00B33141">
        <w:rPr>
          <w:spacing w:val="-65"/>
        </w:rPr>
        <w:t xml:space="preserve"> </w:t>
      </w:r>
      <w:r w:rsidRPr="00B33141">
        <w:t>already</w:t>
      </w:r>
      <w:r w:rsidRPr="00B33141">
        <w:rPr>
          <w:spacing w:val="-2"/>
        </w:rPr>
        <w:t xml:space="preserve"> </w:t>
      </w:r>
      <w:r w:rsidRPr="00B33141">
        <w:t>in place</w:t>
      </w:r>
    </w:p>
    <w:p w14:paraId="17EE8D79" w14:textId="77777777" w:rsidR="00C800F8" w:rsidRPr="00B33141" w:rsidRDefault="00B51C92">
      <w:pPr>
        <w:pStyle w:val="BodyText"/>
        <w:spacing w:before="116" w:line="242" w:lineRule="auto"/>
        <w:ind w:left="173" w:right="100"/>
      </w:pPr>
      <w:r w:rsidRPr="00B33141">
        <w:t>There are a wide range of</w:t>
      </w:r>
      <w:r w:rsidRPr="00B33141">
        <w:rPr>
          <w:spacing w:val="1"/>
        </w:rPr>
        <w:t xml:space="preserve"> </w:t>
      </w:r>
      <w:r w:rsidRPr="00B33141">
        <w:t>strategies and programs in</w:t>
      </w:r>
      <w:r w:rsidRPr="00B33141">
        <w:rPr>
          <w:spacing w:val="1"/>
        </w:rPr>
        <w:t xml:space="preserve"> </w:t>
      </w:r>
      <w:r w:rsidRPr="00B33141">
        <w:t>place to improve drought</w:t>
      </w:r>
      <w:r w:rsidRPr="00B33141">
        <w:rPr>
          <w:spacing w:val="1"/>
        </w:rPr>
        <w:t xml:space="preserve"> </w:t>
      </w:r>
      <w:r w:rsidRPr="00B33141">
        <w:t>resilience and adapt to</w:t>
      </w:r>
      <w:r w:rsidRPr="00B33141">
        <w:rPr>
          <w:spacing w:val="1"/>
        </w:rPr>
        <w:t xml:space="preserve"> </w:t>
      </w:r>
      <w:r w:rsidRPr="00B33141">
        <w:t>projected long-term rainfall</w:t>
      </w:r>
      <w:r w:rsidRPr="00B33141">
        <w:rPr>
          <w:spacing w:val="1"/>
        </w:rPr>
        <w:t xml:space="preserve"> </w:t>
      </w:r>
      <w:r w:rsidRPr="00B33141">
        <w:t>decline. DELWP and water</w:t>
      </w:r>
      <w:r w:rsidRPr="00B33141">
        <w:rPr>
          <w:spacing w:val="1"/>
        </w:rPr>
        <w:t xml:space="preserve"> </w:t>
      </w:r>
      <w:r w:rsidRPr="00B33141">
        <w:t>corporations lead these</w:t>
      </w:r>
      <w:r w:rsidRPr="00B33141">
        <w:rPr>
          <w:spacing w:val="1"/>
        </w:rPr>
        <w:t xml:space="preserve"> </w:t>
      </w:r>
      <w:r w:rsidRPr="00B33141">
        <w:t>responses, with significant</w:t>
      </w:r>
      <w:r w:rsidRPr="00B33141">
        <w:rPr>
          <w:spacing w:val="1"/>
        </w:rPr>
        <w:t xml:space="preserve"> </w:t>
      </w:r>
      <w:r w:rsidRPr="00B33141">
        <w:t>stakeholder input. They</w:t>
      </w:r>
      <w:r w:rsidRPr="00B33141">
        <w:rPr>
          <w:spacing w:val="1"/>
        </w:rPr>
        <w:t xml:space="preserve"> </w:t>
      </w:r>
      <w:r w:rsidRPr="00B33141">
        <w:t>include the Integrated Water</w:t>
      </w:r>
      <w:r w:rsidRPr="00B33141">
        <w:rPr>
          <w:spacing w:val="1"/>
        </w:rPr>
        <w:t xml:space="preserve"> </w:t>
      </w:r>
      <w:r w:rsidRPr="00B33141">
        <w:t>Management (IWM) Program,</w:t>
      </w:r>
      <w:r w:rsidRPr="00B33141">
        <w:rPr>
          <w:spacing w:val="-64"/>
        </w:rPr>
        <w:t xml:space="preserve"> </w:t>
      </w:r>
      <w:r w:rsidRPr="00B33141">
        <w:t>Annual Water Outlooks,</w:t>
      </w:r>
      <w:r w:rsidRPr="00B33141">
        <w:rPr>
          <w:spacing w:val="1"/>
        </w:rPr>
        <w:t xml:space="preserve"> </w:t>
      </w:r>
      <w:r w:rsidRPr="00B33141">
        <w:t>Sustainable Water Strategies,</w:t>
      </w:r>
      <w:r w:rsidRPr="00B33141">
        <w:rPr>
          <w:spacing w:val="-64"/>
        </w:rPr>
        <w:t xml:space="preserve"> </w:t>
      </w:r>
      <w:r w:rsidRPr="00B33141">
        <w:t>Urban Water Strategies and</w:t>
      </w:r>
      <w:r w:rsidRPr="00B33141">
        <w:rPr>
          <w:spacing w:val="1"/>
        </w:rPr>
        <w:t xml:space="preserve"> </w:t>
      </w:r>
      <w:r w:rsidRPr="00B33141">
        <w:t>Drought</w:t>
      </w:r>
      <w:r w:rsidRPr="00B33141">
        <w:rPr>
          <w:spacing w:val="-4"/>
        </w:rPr>
        <w:t xml:space="preserve"> </w:t>
      </w:r>
      <w:r w:rsidRPr="00B33141">
        <w:t>Preparedness</w:t>
      </w:r>
      <w:r w:rsidRPr="00B33141">
        <w:rPr>
          <w:spacing w:val="-2"/>
        </w:rPr>
        <w:t xml:space="preserve"> </w:t>
      </w:r>
      <w:r w:rsidRPr="00B33141">
        <w:t>Plans.</w:t>
      </w:r>
    </w:p>
    <w:p w14:paraId="35B62224" w14:textId="77777777" w:rsidR="00C800F8" w:rsidRPr="00B33141" w:rsidRDefault="00B51C92">
      <w:pPr>
        <w:pStyle w:val="BodyText"/>
        <w:spacing w:before="133" w:line="242" w:lineRule="auto"/>
        <w:ind w:left="173" w:right="464"/>
      </w:pPr>
      <w:r w:rsidRPr="00B33141">
        <w:t>Programs aimed at</w:t>
      </w:r>
      <w:r w:rsidRPr="00B33141">
        <w:rPr>
          <w:spacing w:val="1"/>
        </w:rPr>
        <w:t xml:space="preserve"> </w:t>
      </w:r>
      <w:r w:rsidRPr="00B33141">
        <w:t>drought-proofing sport and</w:t>
      </w:r>
      <w:r w:rsidRPr="00B33141">
        <w:rPr>
          <w:spacing w:val="-65"/>
        </w:rPr>
        <w:t xml:space="preserve"> </w:t>
      </w:r>
      <w:r w:rsidRPr="00B33141">
        <w:t>recreation facilities, such</w:t>
      </w:r>
    </w:p>
    <w:p w14:paraId="274887FC" w14:textId="77777777" w:rsidR="00C800F8" w:rsidRPr="00B33141" w:rsidRDefault="00B51C92">
      <w:pPr>
        <w:pStyle w:val="BodyText"/>
        <w:spacing w:before="68" w:line="242" w:lineRule="auto"/>
        <w:ind w:left="173" w:right="250"/>
      </w:pPr>
      <w:r w:rsidRPr="00B33141">
        <w:br w:type="column"/>
      </w:r>
      <w:r w:rsidRPr="00B33141">
        <w:t>as the Sustainable Water</w:t>
      </w:r>
      <w:r w:rsidRPr="00B33141">
        <w:rPr>
          <w:spacing w:val="1"/>
        </w:rPr>
        <w:t xml:space="preserve"> </w:t>
      </w:r>
      <w:r w:rsidRPr="00B33141">
        <w:t>Fund’s Community Sport</w:t>
      </w:r>
      <w:r w:rsidRPr="00B33141">
        <w:rPr>
          <w:spacing w:val="1"/>
        </w:rPr>
        <w:t xml:space="preserve"> </w:t>
      </w:r>
      <w:r w:rsidRPr="00B33141">
        <w:t>and Recreation Program,</w:t>
      </w:r>
      <w:r w:rsidRPr="00B33141">
        <w:rPr>
          <w:spacing w:val="1"/>
        </w:rPr>
        <w:t xml:space="preserve"> </w:t>
      </w:r>
      <w:r w:rsidRPr="00B33141">
        <w:t>have helped make important</w:t>
      </w:r>
      <w:r w:rsidRPr="00B33141">
        <w:rPr>
          <w:spacing w:val="-65"/>
        </w:rPr>
        <w:t xml:space="preserve"> </w:t>
      </w:r>
      <w:r w:rsidRPr="00B33141">
        <w:t>community assets more</w:t>
      </w:r>
      <w:r w:rsidRPr="00B33141">
        <w:rPr>
          <w:spacing w:val="1"/>
        </w:rPr>
        <w:t xml:space="preserve"> </w:t>
      </w:r>
      <w:r w:rsidRPr="00B33141">
        <w:t>resilient</w:t>
      </w:r>
      <w:r w:rsidRPr="00B33141">
        <w:rPr>
          <w:spacing w:val="-1"/>
        </w:rPr>
        <w:t xml:space="preserve"> </w:t>
      </w:r>
      <w:r w:rsidRPr="00B33141">
        <w:t>to</w:t>
      </w:r>
      <w:r w:rsidRPr="00B33141">
        <w:rPr>
          <w:spacing w:val="-1"/>
        </w:rPr>
        <w:t xml:space="preserve"> </w:t>
      </w:r>
      <w:r w:rsidRPr="00B33141">
        <w:t>drier</w:t>
      </w:r>
      <w:r w:rsidRPr="00B33141">
        <w:rPr>
          <w:spacing w:val="-2"/>
        </w:rPr>
        <w:t xml:space="preserve"> </w:t>
      </w:r>
      <w:r w:rsidRPr="00B33141">
        <w:t>conditions.</w:t>
      </w:r>
    </w:p>
    <w:p w14:paraId="24959E46" w14:textId="77777777" w:rsidR="00C800F8" w:rsidRPr="00B33141" w:rsidRDefault="00B51C92">
      <w:pPr>
        <w:pStyle w:val="BodyText"/>
        <w:spacing w:before="121" w:line="242" w:lineRule="auto"/>
        <w:ind w:left="173" w:right="127"/>
      </w:pPr>
      <w:r w:rsidRPr="00B33141">
        <w:t>All urban water corporations</w:t>
      </w:r>
      <w:r w:rsidRPr="00B33141">
        <w:rPr>
          <w:spacing w:val="1"/>
        </w:rPr>
        <w:t xml:space="preserve"> </w:t>
      </w:r>
      <w:r w:rsidRPr="00B33141">
        <w:t>must prepare a Drought</w:t>
      </w:r>
      <w:r w:rsidRPr="00B33141">
        <w:rPr>
          <w:spacing w:val="1"/>
        </w:rPr>
        <w:t xml:space="preserve"> </w:t>
      </w:r>
      <w:r w:rsidRPr="00B33141">
        <w:t>Preparedness</w:t>
      </w:r>
      <w:r w:rsidRPr="00B33141">
        <w:rPr>
          <w:spacing w:val="19"/>
        </w:rPr>
        <w:t xml:space="preserve"> </w:t>
      </w:r>
      <w:r w:rsidRPr="00B33141">
        <w:t>Plan,</w:t>
      </w:r>
      <w:r w:rsidRPr="00B33141">
        <w:rPr>
          <w:spacing w:val="19"/>
        </w:rPr>
        <w:t xml:space="preserve"> </w:t>
      </w:r>
      <w:r w:rsidRPr="00B33141">
        <w:t>as</w:t>
      </w:r>
      <w:r w:rsidRPr="00B33141">
        <w:rPr>
          <w:spacing w:val="18"/>
        </w:rPr>
        <w:t xml:space="preserve"> </w:t>
      </w:r>
      <w:r w:rsidRPr="00B33141">
        <w:t>part</w:t>
      </w:r>
      <w:r w:rsidRPr="00B33141">
        <w:rPr>
          <w:spacing w:val="1"/>
        </w:rPr>
        <w:t xml:space="preserve"> </w:t>
      </w:r>
      <w:r w:rsidRPr="00B33141">
        <w:t>of</w:t>
      </w:r>
      <w:r w:rsidRPr="00B33141">
        <w:rPr>
          <w:spacing w:val="-10"/>
        </w:rPr>
        <w:t xml:space="preserve"> </w:t>
      </w:r>
      <w:r w:rsidRPr="00B33141">
        <w:t>their</w:t>
      </w:r>
      <w:r w:rsidRPr="00B33141">
        <w:rPr>
          <w:spacing w:val="-8"/>
        </w:rPr>
        <w:t xml:space="preserve"> </w:t>
      </w:r>
      <w:r w:rsidRPr="00B33141">
        <w:t>Urban</w:t>
      </w:r>
      <w:r w:rsidRPr="00B33141">
        <w:rPr>
          <w:spacing w:val="-9"/>
        </w:rPr>
        <w:t xml:space="preserve"> </w:t>
      </w:r>
      <w:r w:rsidRPr="00B33141">
        <w:t>Water</w:t>
      </w:r>
      <w:r w:rsidRPr="00B33141">
        <w:rPr>
          <w:spacing w:val="-10"/>
        </w:rPr>
        <w:t xml:space="preserve"> </w:t>
      </w:r>
      <w:r w:rsidRPr="00B33141">
        <w:t>Strategy,</w:t>
      </w:r>
      <w:r w:rsidRPr="00B33141">
        <w:rPr>
          <w:spacing w:val="-63"/>
        </w:rPr>
        <w:t xml:space="preserve"> </w:t>
      </w:r>
      <w:r w:rsidRPr="00B33141">
        <w:t>outlining actions</w:t>
      </w:r>
      <w:r w:rsidRPr="00B33141">
        <w:rPr>
          <w:spacing w:val="1"/>
        </w:rPr>
        <w:t xml:space="preserve"> </w:t>
      </w:r>
      <w:r w:rsidRPr="00B33141">
        <w:t>to</w:t>
      </w:r>
      <w:r w:rsidRPr="00B33141">
        <w:rPr>
          <w:spacing w:val="2"/>
        </w:rPr>
        <w:t xml:space="preserve"> </w:t>
      </w:r>
      <w:r w:rsidRPr="00B33141">
        <w:t>prepare</w:t>
      </w:r>
      <w:r w:rsidRPr="00B33141">
        <w:rPr>
          <w:spacing w:val="1"/>
        </w:rPr>
        <w:t xml:space="preserve"> </w:t>
      </w:r>
      <w:r w:rsidRPr="00B33141">
        <w:t>for</w:t>
      </w:r>
      <w:r w:rsidRPr="00B33141">
        <w:rPr>
          <w:spacing w:val="-1"/>
        </w:rPr>
        <w:t xml:space="preserve"> </w:t>
      </w:r>
      <w:r w:rsidRPr="00B33141">
        <w:t>and</w:t>
      </w:r>
      <w:r w:rsidRPr="00B33141">
        <w:rPr>
          <w:spacing w:val="-2"/>
        </w:rPr>
        <w:t xml:space="preserve"> </w:t>
      </w:r>
      <w:r w:rsidRPr="00B33141">
        <w:t>respond to</w:t>
      </w:r>
      <w:r w:rsidRPr="00B33141">
        <w:rPr>
          <w:spacing w:val="-1"/>
        </w:rPr>
        <w:t xml:space="preserve"> </w:t>
      </w:r>
      <w:r w:rsidRPr="00B33141">
        <w:t>water</w:t>
      </w:r>
    </w:p>
    <w:p w14:paraId="1AE5A119" w14:textId="77777777" w:rsidR="00C800F8" w:rsidRPr="00B33141" w:rsidRDefault="00B51C92">
      <w:pPr>
        <w:pStyle w:val="BodyText"/>
        <w:spacing w:before="8" w:line="242" w:lineRule="auto"/>
        <w:ind w:left="173" w:right="31"/>
      </w:pPr>
      <w:r w:rsidRPr="00B33141">
        <w:t>shortages.</w:t>
      </w:r>
      <w:r w:rsidRPr="00B33141">
        <w:rPr>
          <w:spacing w:val="-10"/>
        </w:rPr>
        <w:t xml:space="preserve"> </w:t>
      </w:r>
      <w:r w:rsidRPr="00B33141">
        <w:t>These</w:t>
      </w:r>
      <w:r w:rsidRPr="00B33141">
        <w:rPr>
          <w:spacing w:val="-4"/>
        </w:rPr>
        <w:t xml:space="preserve"> </w:t>
      </w:r>
      <w:r w:rsidRPr="00B33141">
        <w:t>plans</w:t>
      </w:r>
      <w:r w:rsidRPr="00B33141">
        <w:rPr>
          <w:spacing w:val="-6"/>
        </w:rPr>
        <w:t xml:space="preserve"> </w:t>
      </w:r>
      <w:r w:rsidRPr="00B33141">
        <w:t>record</w:t>
      </w:r>
      <w:r w:rsidRPr="00B33141">
        <w:rPr>
          <w:spacing w:val="-63"/>
        </w:rPr>
        <w:t xml:space="preserve"> </w:t>
      </w:r>
      <w:r w:rsidRPr="00B33141">
        <w:t>which</w:t>
      </w:r>
      <w:r w:rsidRPr="00B33141">
        <w:rPr>
          <w:spacing w:val="-3"/>
        </w:rPr>
        <w:t xml:space="preserve"> </w:t>
      </w:r>
      <w:r w:rsidRPr="00B33141">
        <w:t>public</w:t>
      </w:r>
      <w:r w:rsidRPr="00B33141">
        <w:rPr>
          <w:spacing w:val="-2"/>
        </w:rPr>
        <w:t xml:space="preserve"> </w:t>
      </w:r>
      <w:r w:rsidRPr="00B33141">
        <w:t>open</w:t>
      </w:r>
      <w:r w:rsidRPr="00B33141">
        <w:rPr>
          <w:spacing w:val="-2"/>
        </w:rPr>
        <w:t xml:space="preserve"> </w:t>
      </w:r>
      <w:r w:rsidRPr="00B33141">
        <w:t>spaces</w:t>
      </w:r>
    </w:p>
    <w:p w14:paraId="7662025D" w14:textId="77777777" w:rsidR="00C800F8" w:rsidRPr="00B33141" w:rsidRDefault="00B51C92">
      <w:pPr>
        <w:pStyle w:val="BodyText"/>
        <w:spacing w:before="3" w:line="242" w:lineRule="auto"/>
        <w:ind w:left="173" w:right="310"/>
      </w:pPr>
      <w:r w:rsidRPr="00B33141">
        <w:t>are, or will be, supplied by</w:t>
      </w:r>
      <w:r w:rsidRPr="00B33141">
        <w:rPr>
          <w:spacing w:val="1"/>
        </w:rPr>
        <w:t xml:space="preserve"> </w:t>
      </w:r>
      <w:r w:rsidRPr="00B33141">
        <w:t>alternate water sources and</w:t>
      </w:r>
      <w:r w:rsidRPr="00B33141">
        <w:rPr>
          <w:spacing w:val="-65"/>
        </w:rPr>
        <w:t xml:space="preserve"> </w:t>
      </w:r>
      <w:r w:rsidRPr="00B33141">
        <w:t>will continue to be irrigated</w:t>
      </w:r>
      <w:r w:rsidRPr="00B33141">
        <w:rPr>
          <w:spacing w:val="1"/>
        </w:rPr>
        <w:t xml:space="preserve"> </w:t>
      </w:r>
      <w:r w:rsidRPr="00B33141">
        <w:t>during</w:t>
      </w:r>
      <w:r w:rsidRPr="00B33141">
        <w:rPr>
          <w:spacing w:val="-2"/>
        </w:rPr>
        <w:t xml:space="preserve"> </w:t>
      </w:r>
      <w:r w:rsidRPr="00B33141">
        <w:t>restrictions.</w:t>
      </w:r>
    </w:p>
    <w:p w14:paraId="29019229" w14:textId="77777777" w:rsidR="00C800F8" w:rsidRPr="00B33141" w:rsidRDefault="00B51C92">
      <w:pPr>
        <w:pStyle w:val="BodyText"/>
        <w:spacing w:before="118" w:line="242" w:lineRule="auto"/>
        <w:ind w:left="173" w:right="73"/>
      </w:pPr>
      <w:r w:rsidRPr="00B33141">
        <w:t>IWM planning includes targets</w:t>
      </w:r>
      <w:r w:rsidRPr="00B33141">
        <w:rPr>
          <w:spacing w:val="-64"/>
        </w:rPr>
        <w:t xml:space="preserve"> </w:t>
      </w:r>
      <w:r w:rsidRPr="00B33141">
        <w:t>for</w:t>
      </w:r>
      <w:r w:rsidRPr="00B33141">
        <w:rPr>
          <w:spacing w:val="9"/>
        </w:rPr>
        <w:t xml:space="preserve"> </w:t>
      </w:r>
      <w:r w:rsidRPr="00B33141">
        <w:t>increasing</w:t>
      </w:r>
      <w:r w:rsidRPr="00B33141">
        <w:rPr>
          <w:spacing w:val="8"/>
        </w:rPr>
        <w:t xml:space="preserve"> </w:t>
      </w:r>
      <w:r w:rsidRPr="00B33141">
        <w:t>alternative</w:t>
      </w:r>
      <w:r w:rsidRPr="00B33141">
        <w:rPr>
          <w:spacing w:val="1"/>
        </w:rPr>
        <w:t xml:space="preserve"> </w:t>
      </w:r>
      <w:r w:rsidRPr="00B33141">
        <w:t>water</w:t>
      </w:r>
      <w:r w:rsidRPr="00B33141">
        <w:rPr>
          <w:spacing w:val="-3"/>
        </w:rPr>
        <w:t xml:space="preserve"> </w:t>
      </w:r>
      <w:r w:rsidRPr="00B33141">
        <w:t>use</w:t>
      </w:r>
      <w:r w:rsidRPr="00B33141">
        <w:rPr>
          <w:spacing w:val="-2"/>
        </w:rPr>
        <w:t xml:space="preserve"> </w:t>
      </w:r>
      <w:r w:rsidRPr="00B33141">
        <w:t>for</w:t>
      </w:r>
      <w:r w:rsidRPr="00B33141">
        <w:rPr>
          <w:spacing w:val="-2"/>
        </w:rPr>
        <w:t xml:space="preserve"> </w:t>
      </w:r>
      <w:r w:rsidRPr="00B33141">
        <w:t>appropriate</w:t>
      </w:r>
    </w:p>
    <w:p w14:paraId="3C5109C8" w14:textId="77777777" w:rsidR="00C800F8" w:rsidRPr="00B33141" w:rsidRDefault="00B51C92">
      <w:pPr>
        <w:pStyle w:val="BodyText"/>
        <w:spacing w:before="4" w:line="242" w:lineRule="auto"/>
        <w:ind w:left="173" w:right="56"/>
      </w:pPr>
      <w:r w:rsidRPr="00B33141">
        <w:t>non-drinking water purposes,</w:t>
      </w:r>
      <w:r w:rsidRPr="00B33141">
        <w:rPr>
          <w:spacing w:val="1"/>
        </w:rPr>
        <w:t xml:space="preserve"> </w:t>
      </w:r>
      <w:r w:rsidRPr="00B33141">
        <w:t>such as urban and agricultural</w:t>
      </w:r>
      <w:r w:rsidRPr="00B33141">
        <w:rPr>
          <w:spacing w:val="-65"/>
        </w:rPr>
        <w:t xml:space="preserve"> </w:t>
      </w:r>
      <w:r w:rsidRPr="00B33141">
        <w:t>irrigation. This improves long-</w:t>
      </w:r>
      <w:r w:rsidRPr="00B33141">
        <w:rPr>
          <w:spacing w:val="1"/>
        </w:rPr>
        <w:t xml:space="preserve"> </w:t>
      </w:r>
      <w:r w:rsidRPr="00B33141">
        <w:t>term system resilience by</w:t>
      </w:r>
      <w:r w:rsidRPr="00B33141">
        <w:rPr>
          <w:spacing w:val="1"/>
        </w:rPr>
        <w:t xml:space="preserve"> </w:t>
      </w:r>
      <w:r w:rsidRPr="00B33141">
        <w:t>reducing the draw from other</w:t>
      </w:r>
      <w:r w:rsidRPr="00B33141">
        <w:rPr>
          <w:spacing w:val="1"/>
        </w:rPr>
        <w:t xml:space="preserve"> </w:t>
      </w:r>
      <w:r w:rsidRPr="00B33141">
        <w:t>supplies. Where recycled</w:t>
      </w:r>
      <w:r w:rsidRPr="00B33141">
        <w:rPr>
          <w:spacing w:val="1"/>
        </w:rPr>
        <w:t xml:space="preserve"> </w:t>
      </w:r>
      <w:r w:rsidRPr="00B33141">
        <w:t>water is available, it has the</w:t>
      </w:r>
      <w:r w:rsidRPr="00B33141">
        <w:rPr>
          <w:spacing w:val="1"/>
        </w:rPr>
        <w:t xml:space="preserve"> </w:t>
      </w:r>
      <w:r w:rsidRPr="00B33141">
        <w:t>additional benefit of being</w:t>
      </w:r>
      <w:r w:rsidRPr="00B33141">
        <w:rPr>
          <w:spacing w:val="1"/>
        </w:rPr>
        <w:t xml:space="preserve"> </w:t>
      </w:r>
      <w:r w:rsidRPr="00B33141">
        <w:t>largely climate independent</w:t>
      </w:r>
      <w:r w:rsidRPr="00B33141">
        <w:rPr>
          <w:spacing w:val="1"/>
        </w:rPr>
        <w:t xml:space="preserve"> </w:t>
      </w:r>
      <w:r w:rsidRPr="00B33141">
        <w:t>and assisting drought</w:t>
      </w:r>
      <w:r w:rsidRPr="00B33141">
        <w:rPr>
          <w:spacing w:val="1"/>
        </w:rPr>
        <w:t xml:space="preserve"> </w:t>
      </w:r>
      <w:r w:rsidRPr="00B33141">
        <w:t>adaptation.</w:t>
      </w:r>
    </w:p>
    <w:p w14:paraId="0BF12429" w14:textId="77777777" w:rsidR="00C800F8" w:rsidRPr="00B33141" w:rsidRDefault="00B51C92">
      <w:pPr>
        <w:pStyle w:val="BodyText"/>
        <w:spacing w:before="129" w:line="242" w:lineRule="auto"/>
        <w:ind w:left="173" w:right="36"/>
      </w:pPr>
      <w:r w:rsidRPr="00B33141">
        <w:t>Efficient water use is essential</w:t>
      </w:r>
      <w:r w:rsidRPr="00B33141">
        <w:rPr>
          <w:spacing w:val="-64"/>
        </w:rPr>
        <w:t xml:space="preserve"> </w:t>
      </w:r>
      <w:r w:rsidRPr="00B33141">
        <w:t>to making the most of our</w:t>
      </w:r>
      <w:r w:rsidRPr="00B33141">
        <w:rPr>
          <w:spacing w:val="1"/>
        </w:rPr>
        <w:t xml:space="preserve"> </w:t>
      </w:r>
      <w:r w:rsidRPr="00B33141">
        <w:t>resources. Educational</w:t>
      </w:r>
      <w:r w:rsidRPr="00B33141">
        <w:rPr>
          <w:spacing w:val="1"/>
        </w:rPr>
        <w:t xml:space="preserve"> </w:t>
      </w:r>
      <w:r w:rsidRPr="00B33141">
        <w:t>campaigns</w:t>
      </w:r>
      <w:r w:rsidRPr="00B33141">
        <w:rPr>
          <w:spacing w:val="-9"/>
        </w:rPr>
        <w:t xml:space="preserve"> </w:t>
      </w:r>
      <w:r w:rsidRPr="00B33141">
        <w:t>such</w:t>
      </w:r>
      <w:r w:rsidRPr="00B33141">
        <w:rPr>
          <w:spacing w:val="-9"/>
        </w:rPr>
        <w:t xml:space="preserve"> </w:t>
      </w:r>
      <w:r w:rsidRPr="00B33141">
        <w:t>as</w:t>
      </w:r>
      <w:r w:rsidRPr="00B33141">
        <w:rPr>
          <w:spacing w:val="-12"/>
        </w:rPr>
        <w:t xml:space="preserve"> </w:t>
      </w:r>
      <w:r w:rsidRPr="00B33141">
        <w:t>Target</w:t>
      </w:r>
      <w:r w:rsidRPr="00B33141">
        <w:rPr>
          <w:spacing w:val="-10"/>
        </w:rPr>
        <w:t xml:space="preserve"> </w:t>
      </w:r>
      <w:r w:rsidRPr="00B33141">
        <w:t>155</w:t>
      </w:r>
      <w:r w:rsidRPr="00B33141">
        <w:rPr>
          <w:spacing w:val="-63"/>
        </w:rPr>
        <w:t xml:space="preserve"> </w:t>
      </w:r>
      <w:r w:rsidRPr="00B33141">
        <w:t>and Target Your Water Use</w:t>
      </w:r>
      <w:r w:rsidRPr="00B33141">
        <w:rPr>
          <w:spacing w:val="1"/>
        </w:rPr>
        <w:t xml:space="preserve"> </w:t>
      </w:r>
      <w:r w:rsidRPr="00B33141">
        <w:t>have helped raise awareness</w:t>
      </w:r>
      <w:r w:rsidRPr="00B33141">
        <w:rPr>
          <w:spacing w:val="1"/>
        </w:rPr>
        <w:t xml:space="preserve"> </w:t>
      </w:r>
      <w:r w:rsidRPr="00B33141">
        <w:t>of this need. When planning</w:t>
      </w:r>
      <w:r w:rsidRPr="00B33141">
        <w:rPr>
          <w:spacing w:val="1"/>
        </w:rPr>
        <w:t xml:space="preserve"> </w:t>
      </w:r>
      <w:r w:rsidRPr="00B33141">
        <w:t>for challenging conditions like</w:t>
      </w:r>
      <w:r w:rsidRPr="00B33141">
        <w:rPr>
          <w:spacing w:val="1"/>
        </w:rPr>
        <w:t xml:space="preserve"> </w:t>
      </w:r>
      <w:r w:rsidRPr="00B33141">
        <w:t>droughts, government and the</w:t>
      </w:r>
      <w:r w:rsidRPr="00B33141">
        <w:rPr>
          <w:spacing w:val="-64"/>
        </w:rPr>
        <w:t xml:space="preserve"> </w:t>
      </w:r>
      <w:r w:rsidRPr="00B33141">
        <w:t>water industry aim to reduce</w:t>
      </w:r>
      <w:r w:rsidRPr="00B33141">
        <w:rPr>
          <w:spacing w:val="1"/>
        </w:rPr>
        <w:t xml:space="preserve"> </w:t>
      </w:r>
      <w:r w:rsidRPr="00B33141">
        <w:t>the amount of water lost or</w:t>
      </w:r>
      <w:r w:rsidRPr="00B33141">
        <w:rPr>
          <w:spacing w:val="1"/>
        </w:rPr>
        <w:t xml:space="preserve"> </w:t>
      </w:r>
      <w:r w:rsidRPr="00B33141">
        <w:t>wasted before looking to other</w:t>
      </w:r>
      <w:r w:rsidRPr="00B33141">
        <w:rPr>
          <w:spacing w:val="-64"/>
        </w:rPr>
        <w:t xml:space="preserve"> </w:t>
      </w:r>
      <w:r w:rsidRPr="00B33141">
        <w:t>approaches like developing</w:t>
      </w:r>
      <w:r w:rsidRPr="00B33141">
        <w:rPr>
          <w:spacing w:val="1"/>
        </w:rPr>
        <w:t xml:space="preserve"> </w:t>
      </w:r>
      <w:r w:rsidRPr="00B33141">
        <w:t>alternative</w:t>
      </w:r>
      <w:r w:rsidRPr="00B33141">
        <w:rPr>
          <w:spacing w:val="-2"/>
        </w:rPr>
        <w:t xml:space="preserve"> </w:t>
      </w:r>
      <w:r w:rsidRPr="00B33141">
        <w:t>sources.</w:t>
      </w:r>
    </w:p>
    <w:p w14:paraId="3D04FEF4" w14:textId="77777777" w:rsidR="00C800F8" w:rsidRPr="00B33141" w:rsidRDefault="00B51C92">
      <w:pPr>
        <w:pStyle w:val="Heading3"/>
        <w:spacing w:before="71" w:line="242" w:lineRule="auto"/>
        <w:ind w:right="400"/>
      </w:pPr>
      <w:r w:rsidRPr="00B33141">
        <w:rPr>
          <w:b w:val="0"/>
        </w:rPr>
        <w:br w:type="column"/>
      </w:r>
      <w:r w:rsidRPr="00B33141">
        <w:t>Built Environment gaps and</w:t>
      </w:r>
      <w:r w:rsidRPr="00B33141">
        <w:rPr>
          <w:spacing w:val="-64"/>
        </w:rPr>
        <w:t xml:space="preserve"> </w:t>
      </w:r>
      <w:r w:rsidRPr="00B33141">
        <w:t>opportunities</w:t>
      </w:r>
    </w:p>
    <w:p w14:paraId="03B5AA1D" w14:textId="77777777" w:rsidR="00C800F8" w:rsidRPr="00B33141" w:rsidRDefault="00B51C92">
      <w:pPr>
        <w:spacing w:before="116" w:line="242" w:lineRule="auto"/>
        <w:ind w:left="173" w:right="559"/>
        <w:rPr>
          <w:b/>
          <w:sz w:val="24"/>
        </w:rPr>
      </w:pPr>
      <w:r w:rsidRPr="00B33141">
        <w:rPr>
          <w:b/>
          <w:sz w:val="24"/>
        </w:rPr>
        <w:t>Planning will need to</w:t>
      </w:r>
      <w:r w:rsidRPr="00B33141">
        <w:rPr>
          <w:b/>
          <w:spacing w:val="1"/>
          <w:sz w:val="24"/>
        </w:rPr>
        <w:t xml:space="preserve"> </w:t>
      </w:r>
      <w:r w:rsidRPr="00B33141">
        <w:rPr>
          <w:b/>
          <w:sz w:val="24"/>
        </w:rPr>
        <w:t>consider long-term rainfall</w:t>
      </w:r>
      <w:r w:rsidRPr="00B33141">
        <w:rPr>
          <w:b/>
          <w:spacing w:val="-63"/>
          <w:sz w:val="24"/>
        </w:rPr>
        <w:t xml:space="preserve"> </w:t>
      </w:r>
      <w:r w:rsidRPr="00B33141">
        <w:rPr>
          <w:b/>
          <w:sz w:val="24"/>
        </w:rPr>
        <w:t>decline</w:t>
      </w:r>
    </w:p>
    <w:p w14:paraId="6B4BDB59" w14:textId="77777777" w:rsidR="00C800F8" w:rsidRPr="00B33141" w:rsidRDefault="00B51C92">
      <w:pPr>
        <w:pStyle w:val="BodyText"/>
        <w:spacing w:before="117" w:line="242" w:lineRule="auto"/>
        <w:ind w:left="173" w:right="332"/>
      </w:pPr>
      <w:r w:rsidRPr="00B33141">
        <w:t>Some towns face water supply</w:t>
      </w:r>
      <w:r w:rsidRPr="00B33141">
        <w:rPr>
          <w:spacing w:val="-64"/>
        </w:rPr>
        <w:t xml:space="preserve"> </w:t>
      </w:r>
      <w:r w:rsidRPr="00B33141">
        <w:t>challenges, particularly during</w:t>
      </w:r>
      <w:r w:rsidRPr="00B33141">
        <w:rPr>
          <w:spacing w:val="1"/>
        </w:rPr>
        <w:t xml:space="preserve"> </w:t>
      </w:r>
      <w:r w:rsidRPr="00B33141">
        <w:t>extended droughts. Town</w:t>
      </w:r>
      <w:r w:rsidRPr="00B33141">
        <w:rPr>
          <w:spacing w:val="1"/>
        </w:rPr>
        <w:t xml:space="preserve"> </w:t>
      </w:r>
      <w:r w:rsidRPr="00B33141">
        <w:t>infrastructure and water-</w:t>
      </w:r>
      <w:r w:rsidRPr="00B33141">
        <w:rPr>
          <w:spacing w:val="1"/>
        </w:rPr>
        <w:t xml:space="preserve"> </w:t>
      </w:r>
      <w:r w:rsidRPr="00B33141">
        <w:t>efficient</w:t>
      </w:r>
      <w:r w:rsidRPr="00B33141">
        <w:rPr>
          <w:spacing w:val="-3"/>
        </w:rPr>
        <w:t xml:space="preserve"> </w:t>
      </w:r>
      <w:r w:rsidRPr="00B33141">
        <w:t>design,</w:t>
      </w:r>
      <w:r w:rsidRPr="00B33141">
        <w:rPr>
          <w:spacing w:val="-2"/>
        </w:rPr>
        <w:t xml:space="preserve"> </w:t>
      </w:r>
      <w:r w:rsidRPr="00B33141">
        <w:t>coupled</w:t>
      </w:r>
    </w:p>
    <w:p w14:paraId="582AC3BE" w14:textId="77777777" w:rsidR="00C800F8" w:rsidRPr="00B33141" w:rsidRDefault="00B51C92">
      <w:pPr>
        <w:pStyle w:val="BodyText"/>
        <w:spacing w:before="7" w:line="242" w:lineRule="auto"/>
        <w:ind w:left="173" w:right="399"/>
      </w:pPr>
      <w:r w:rsidRPr="00B33141">
        <w:t>with water conservation and</w:t>
      </w:r>
      <w:r w:rsidRPr="00B33141">
        <w:rPr>
          <w:spacing w:val="1"/>
        </w:rPr>
        <w:t xml:space="preserve"> </w:t>
      </w:r>
      <w:r w:rsidRPr="00B33141">
        <w:t>integrated water management</w:t>
      </w:r>
      <w:r w:rsidRPr="00B33141">
        <w:rPr>
          <w:spacing w:val="-64"/>
        </w:rPr>
        <w:t xml:space="preserve"> </w:t>
      </w:r>
      <w:r w:rsidRPr="00B33141">
        <w:t>practices</w:t>
      </w:r>
      <w:r w:rsidRPr="00B33141">
        <w:rPr>
          <w:spacing w:val="9"/>
        </w:rPr>
        <w:t xml:space="preserve"> </w:t>
      </w:r>
      <w:r w:rsidRPr="00B33141">
        <w:t>(for</w:t>
      </w:r>
      <w:r w:rsidRPr="00B33141">
        <w:rPr>
          <w:spacing w:val="11"/>
        </w:rPr>
        <w:t xml:space="preserve"> </w:t>
      </w:r>
      <w:r w:rsidRPr="00B33141">
        <w:t>example,</w:t>
      </w:r>
      <w:r w:rsidRPr="00B33141">
        <w:rPr>
          <w:spacing w:val="1"/>
        </w:rPr>
        <w:t xml:space="preserve"> </w:t>
      </w:r>
      <w:r w:rsidRPr="00B33141">
        <w:t>greater use of stormwater and</w:t>
      </w:r>
      <w:r w:rsidRPr="00B33141">
        <w:rPr>
          <w:spacing w:val="-64"/>
        </w:rPr>
        <w:t xml:space="preserve"> </w:t>
      </w:r>
      <w:r w:rsidRPr="00B33141">
        <w:t>recycled water), will improve</w:t>
      </w:r>
      <w:r w:rsidRPr="00B33141">
        <w:rPr>
          <w:spacing w:val="1"/>
        </w:rPr>
        <w:t xml:space="preserve"> </w:t>
      </w:r>
      <w:r w:rsidRPr="00B33141">
        <w:t>resilience</w:t>
      </w:r>
      <w:r w:rsidRPr="00B33141">
        <w:rPr>
          <w:spacing w:val="-3"/>
        </w:rPr>
        <w:t xml:space="preserve"> </w:t>
      </w:r>
      <w:r w:rsidRPr="00B33141">
        <w:t>and</w:t>
      </w:r>
      <w:r w:rsidRPr="00B33141">
        <w:rPr>
          <w:spacing w:val="-4"/>
        </w:rPr>
        <w:t xml:space="preserve"> </w:t>
      </w:r>
      <w:r w:rsidRPr="00B33141">
        <w:t>liveability.</w:t>
      </w:r>
    </w:p>
    <w:p w14:paraId="7BA424C4" w14:textId="77777777" w:rsidR="00C800F8" w:rsidRPr="00B33141" w:rsidRDefault="00B51C92">
      <w:pPr>
        <w:pStyle w:val="BodyText"/>
        <w:spacing w:before="121" w:line="242" w:lineRule="auto"/>
        <w:ind w:left="173" w:right="385"/>
      </w:pPr>
      <w:r w:rsidRPr="00B33141">
        <w:t>Regulatory options, such as</w:t>
      </w:r>
      <w:r w:rsidRPr="00B33141">
        <w:rPr>
          <w:spacing w:val="1"/>
        </w:rPr>
        <w:t xml:space="preserve"> </w:t>
      </w:r>
      <w:r w:rsidRPr="00B33141">
        <w:t>rainwater tank installation and</w:t>
      </w:r>
      <w:r w:rsidRPr="00B33141">
        <w:rPr>
          <w:spacing w:val="-64"/>
        </w:rPr>
        <w:t xml:space="preserve"> </w:t>
      </w:r>
      <w:r w:rsidRPr="00B33141">
        <w:t>higher efficiency standards for</w:t>
      </w:r>
      <w:r w:rsidRPr="00B33141">
        <w:rPr>
          <w:spacing w:val="-64"/>
        </w:rPr>
        <w:t xml:space="preserve"> </w:t>
      </w:r>
      <w:r w:rsidRPr="00B33141">
        <w:t>water fittings and appliances,</w:t>
      </w:r>
      <w:r w:rsidRPr="00B33141">
        <w:rPr>
          <w:spacing w:val="1"/>
        </w:rPr>
        <w:t xml:space="preserve"> </w:t>
      </w:r>
      <w:r w:rsidRPr="00B33141">
        <w:t>support</w:t>
      </w:r>
      <w:r w:rsidRPr="00B33141">
        <w:rPr>
          <w:spacing w:val="-1"/>
        </w:rPr>
        <w:t xml:space="preserve"> </w:t>
      </w:r>
      <w:r w:rsidRPr="00B33141">
        <w:t>water</w:t>
      </w:r>
      <w:r w:rsidRPr="00B33141">
        <w:rPr>
          <w:spacing w:val="-2"/>
        </w:rPr>
        <w:t xml:space="preserve"> </w:t>
      </w:r>
      <w:r w:rsidRPr="00B33141">
        <w:t>conservation.</w:t>
      </w:r>
    </w:p>
    <w:p w14:paraId="63235DC0" w14:textId="77777777" w:rsidR="00C800F8" w:rsidRPr="00B33141" w:rsidRDefault="00B51C92">
      <w:pPr>
        <w:pStyle w:val="BodyText"/>
        <w:spacing w:before="7" w:line="242" w:lineRule="auto"/>
        <w:ind w:left="173" w:right="306"/>
      </w:pPr>
      <w:r w:rsidRPr="00B33141">
        <w:t>They can be a cost-efficient</w:t>
      </w:r>
      <w:r w:rsidRPr="00B33141">
        <w:rPr>
          <w:spacing w:val="1"/>
        </w:rPr>
        <w:t xml:space="preserve"> </w:t>
      </w:r>
      <w:r w:rsidRPr="00B33141">
        <w:t>way to conserve high-quality</w:t>
      </w:r>
      <w:r w:rsidRPr="00B33141">
        <w:rPr>
          <w:spacing w:val="1"/>
        </w:rPr>
        <w:t xml:space="preserve"> </w:t>
      </w:r>
      <w:r w:rsidRPr="00B33141">
        <w:t>drinking water, improve long-</w:t>
      </w:r>
      <w:r w:rsidRPr="00B33141">
        <w:rPr>
          <w:spacing w:val="1"/>
        </w:rPr>
        <w:t xml:space="preserve"> </w:t>
      </w:r>
      <w:r w:rsidRPr="00B33141">
        <w:t>term</w:t>
      </w:r>
      <w:r w:rsidRPr="00B33141">
        <w:rPr>
          <w:spacing w:val="-4"/>
        </w:rPr>
        <w:t xml:space="preserve"> </w:t>
      </w:r>
      <w:r w:rsidRPr="00B33141">
        <w:t>water</w:t>
      </w:r>
      <w:r w:rsidRPr="00B33141">
        <w:rPr>
          <w:spacing w:val="-3"/>
        </w:rPr>
        <w:t xml:space="preserve"> </w:t>
      </w:r>
      <w:r w:rsidRPr="00B33141">
        <w:t>security</w:t>
      </w:r>
      <w:r w:rsidRPr="00B33141">
        <w:rPr>
          <w:spacing w:val="-4"/>
        </w:rPr>
        <w:t xml:space="preserve"> </w:t>
      </w:r>
      <w:r w:rsidRPr="00B33141">
        <w:t>and</w:t>
      </w:r>
      <w:r w:rsidRPr="00B33141">
        <w:rPr>
          <w:spacing w:val="-3"/>
        </w:rPr>
        <w:t xml:space="preserve"> </w:t>
      </w:r>
      <w:r w:rsidRPr="00B33141">
        <w:t>reduce</w:t>
      </w:r>
      <w:r w:rsidRPr="00B33141">
        <w:rPr>
          <w:spacing w:val="-64"/>
        </w:rPr>
        <w:t xml:space="preserve"> </w:t>
      </w:r>
      <w:r w:rsidRPr="00B33141">
        <w:t>the need for restrictions during</w:t>
      </w:r>
      <w:r w:rsidRPr="00B33141">
        <w:rPr>
          <w:spacing w:val="-64"/>
        </w:rPr>
        <w:t xml:space="preserve"> </w:t>
      </w:r>
      <w:r w:rsidRPr="00B33141">
        <w:t>drought.</w:t>
      </w:r>
    </w:p>
    <w:p w14:paraId="5ED073FA" w14:textId="77777777" w:rsidR="00C800F8" w:rsidRPr="00B33141" w:rsidRDefault="00B51C92">
      <w:pPr>
        <w:pStyle w:val="Heading3"/>
        <w:spacing w:before="121" w:line="242" w:lineRule="auto"/>
        <w:ind w:right="640"/>
      </w:pPr>
      <w:r w:rsidRPr="00B33141">
        <w:t>Water for greening during</w:t>
      </w:r>
      <w:r w:rsidRPr="00B33141">
        <w:rPr>
          <w:spacing w:val="-64"/>
        </w:rPr>
        <w:t xml:space="preserve"> </w:t>
      </w:r>
      <w:r w:rsidRPr="00B33141">
        <w:t>drought</w:t>
      </w:r>
    </w:p>
    <w:p w14:paraId="7DFE26DE" w14:textId="77777777" w:rsidR="00C800F8" w:rsidRPr="00B33141" w:rsidRDefault="00B51C92">
      <w:pPr>
        <w:pStyle w:val="BodyText"/>
        <w:spacing w:before="116" w:line="242" w:lineRule="auto"/>
        <w:ind w:left="173" w:right="1039"/>
      </w:pPr>
      <w:r w:rsidRPr="00B33141">
        <w:t>Keeping gardens and</w:t>
      </w:r>
      <w:r w:rsidRPr="00B33141">
        <w:rPr>
          <w:spacing w:val="1"/>
        </w:rPr>
        <w:t xml:space="preserve"> </w:t>
      </w:r>
      <w:r w:rsidRPr="00B33141">
        <w:t>trees alive and healthy</w:t>
      </w:r>
      <w:r w:rsidRPr="00B33141">
        <w:rPr>
          <w:spacing w:val="1"/>
        </w:rPr>
        <w:t xml:space="preserve"> </w:t>
      </w:r>
      <w:r w:rsidRPr="00B33141">
        <w:t>contributes to cooling</w:t>
      </w:r>
      <w:r w:rsidRPr="00B33141">
        <w:rPr>
          <w:spacing w:val="1"/>
        </w:rPr>
        <w:t xml:space="preserve"> </w:t>
      </w:r>
      <w:r w:rsidRPr="00B33141">
        <w:t>the</w:t>
      </w:r>
      <w:r w:rsidRPr="00B33141">
        <w:rPr>
          <w:spacing w:val="-7"/>
        </w:rPr>
        <w:t xml:space="preserve"> </w:t>
      </w:r>
      <w:r w:rsidRPr="00B33141">
        <w:t>urban</w:t>
      </w:r>
      <w:r w:rsidRPr="00B33141">
        <w:rPr>
          <w:spacing w:val="-8"/>
        </w:rPr>
        <w:t xml:space="preserve"> </w:t>
      </w:r>
      <w:r w:rsidRPr="00B33141">
        <w:t>environment.</w:t>
      </w:r>
    </w:p>
    <w:p w14:paraId="1A2605D1" w14:textId="77777777" w:rsidR="00C800F8" w:rsidRPr="00B33141" w:rsidRDefault="00B51C92">
      <w:pPr>
        <w:pStyle w:val="BodyText"/>
        <w:spacing w:before="6" w:line="242" w:lineRule="auto"/>
        <w:ind w:left="173" w:right="358"/>
      </w:pPr>
      <w:r w:rsidRPr="00B33141">
        <w:t>Alternative water supply to</w:t>
      </w:r>
      <w:r w:rsidRPr="00B33141">
        <w:rPr>
          <w:spacing w:val="1"/>
        </w:rPr>
        <w:t xml:space="preserve"> </w:t>
      </w:r>
      <w:r w:rsidRPr="00B33141">
        <w:t>keep gardens and outdoor</w:t>
      </w:r>
      <w:r w:rsidRPr="00B33141">
        <w:rPr>
          <w:spacing w:val="1"/>
        </w:rPr>
        <w:t xml:space="preserve"> </w:t>
      </w:r>
      <w:r w:rsidRPr="00B33141">
        <w:t>playing fields functional is also</w:t>
      </w:r>
      <w:r w:rsidRPr="00B33141">
        <w:rPr>
          <w:spacing w:val="-64"/>
        </w:rPr>
        <w:t xml:space="preserve"> </w:t>
      </w:r>
      <w:r w:rsidRPr="00B33141">
        <w:t>important for social wellbeing</w:t>
      </w:r>
      <w:r w:rsidRPr="00B33141">
        <w:rPr>
          <w:spacing w:val="1"/>
        </w:rPr>
        <w:t xml:space="preserve"> </w:t>
      </w:r>
      <w:r w:rsidRPr="00B33141">
        <w:t>during droughts and in our</w:t>
      </w:r>
      <w:r w:rsidRPr="00B33141">
        <w:rPr>
          <w:spacing w:val="1"/>
        </w:rPr>
        <w:t xml:space="preserve"> </w:t>
      </w:r>
      <w:r w:rsidRPr="00B33141">
        <w:t>increasingly warmer, drier</w:t>
      </w:r>
      <w:r w:rsidRPr="00B33141">
        <w:rPr>
          <w:spacing w:val="1"/>
        </w:rPr>
        <w:t xml:space="preserve"> </w:t>
      </w:r>
      <w:r w:rsidRPr="00B33141">
        <w:t>summers.</w:t>
      </w:r>
    </w:p>
    <w:p w14:paraId="3FB9DD72" w14:textId="77777777" w:rsidR="00C800F8" w:rsidRPr="00B33141" w:rsidRDefault="00B51C92">
      <w:pPr>
        <w:pStyle w:val="Heading3"/>
        <w:spacing w:before="179" w:line="242" w:lineRule="auto"/>
        <w:ind w:right="1039"/>
      </w:pPr>
      <w:r w:rsidRPr="00B33141">
        <w:t>Drought cross-system</w:t>
      </w:r>
      <w:r w:rsidRPr="00B33141">
        <w:rPr>
          <w:spacing w:val="-64"/>
        </w:rPr>
        <w:t xml:space="preserve"> </w:t>
      </w:r>
      <w:r w:rsidRPr="00B33141">
        <w:t>responses</w:t>
      </w:r>
    </w:p>
    <w:p w14:paraId="587132EF" w14:textId="77777777" w:rsidR="00C800F8" w:rsidRPr="00B33141" w:rsidRDefault="00B51C92">
      <w:pPr>
        <w:pStyle w:val="BodyText"/>
        <w:spacing w:before="116" w:line="242" w:lineRule="auto"/>
        <w:ind w:left="173" w:right="545"/>
      </w:pPr>
      <w:r w:rsidRPr="00B33141">
        <w:t>Other relevant systems</w:t>
      </w:r>
      <w:r w:rsidRPr="00B33141">
        <w:rPr>
          <w:spacing w:val="1"/>
        </w:rPr>
        <w:t xml:space="preserve"> </w:t>
      </w:r>
      <w:r w:rsidRPr="00B33141">
        <w:t>include the Water Cycle</w:t>
      </w:r>
      <w:r w:rsidRPr="00B33141">
        <w:rPr>
          <w:spacing w:val="1"/>
        </w:rPr>
        <w:t xml:space="preserve"> </w:t>
      </w:r>
      <w:r w:rsidRPr="00B33141">
        <w:t>(water supply), Health and</w:t>
      </w:r>
      <w:r w:rsidRPr="00B33141">
        <w:rPr>
          <w:spacing w:val="1"/>
        </w:rPr>
        <w:t xml:space="preserve"> </w:t>
      </w:r>
      <w:r w:rsidRPr="00B33141">
        <w:t>Human</w:t>
      </w:r>
      <w:r w:rsidRPr="00B33141">
        <w:rPr>
          <w:spacing w:val="-8"/>
        </w:rPr>
        <w:t xml:space="preserve"> </w:t>
      </w:r>
      <w:r w:rsidRPr="00B33141">
        <w:t>Services</w:t>
      </w:r>
      <w:r w:rsidRPr="00B33141">
        <w:rPr>
          <w:spacing w:val="-7"/>
        </w:rPr>
        <w:t xml:space="preserve"> </w:t>
      </w:r>
      <w:r w:rsidRPr="00B33141">
        <w:t>(standards</w:t>
      </w:r>
    </w:p>
    <w:p w14:paraId="09BBD079"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68" w:space="47"/>
            <w:col w:w="3465" w:space="50"/>
            <w:col w:w="3780"/>
          </w:cols>
        </w:sectPr>
      </w:pPr>
    </w:p>
    <w:p w14:paraId="053956AD" w14:textId="77777777" w:rsidR="00C800F8" w:rsidRPr="00B33141" w:rsidRDefault="00C800F8">
      <w:pPr>
        <w:pStyle w:val="BodyText"/>
        <w:rPr>
          <w:sz w:val="20"/>
        </w:rPr>
      </w:pPr>
    </w:p>
    <w:p w14:paraId="03BEDE7A" w14:textId="77777777" w:rsidR="00C800F8" w:rsidRPr="00B33141" w:rsidRDefault="00C800F8">
      <w:pPr>
        <w:pStyle w:val="BodyText"/>
        <w:spacing w:before="4"/>
        <w:rPr>
          <w:sz w:val="16"/>
        </w:rPr>
      </w:pPr>
    </w:p>
    <w:p w14:paraId="4C69A791" w14:textId="77777777" w:rsidR="00C800F8" w:rsidRPr="00B33141" w:rsidRDefault="00B51C92">
      <w:pPr>
        <w:pStyle w:val="ListParagraph"/>
        <w:numPr>
          <w:ilvl w:val="0"/>
          <w:numId w:val="8"/>
        </w:numPr>
        <w:tabs>
          <w:tab w:val="left" w:pos="458"/>
        </w:tabs>
        <w:spacing w:before="95"/>
        <w:ind w:hanging="285"/>
        <w:rPr>
          <w:sz w:val="16"/>
        </w:rPr>
      </w:pPr>
      <w:r w:rsidRPr="00B33141">
        <w:rPr>
          <w:sz w:val="16"/>
        </w:rPr>
        <w:t>Department</w:t>
      </w:r>
      <w:r w:rsidRPr="00B33141">
        <w:rPr>
          <w:spacing w:val="-5"/>
          <w:sz w:val="16"/>
        </w:rPr>
        <w:t xml:space="preserve"> </w:t>
      </w:r>
      <w:r w:rsidRPr="00B33141">
        <w:rPr>
          <w:sz w:val="16"/>
        </w:rPr>
        <w:t>of</w:t>
      </w:r>
      <w:r w:rsidRPr="00B33141">
        <w:rPr>
          <w:spacing w:val="-5"/>
          <w:sz w:val="16"/>
        </w:rPr>
        <w:t xml:space="preserve"> </w:t>
      </w:r>
      <w:r w:rsidRPr="00B33141">
        <w:rPr>
          <w:sz w:val="16"/>
        </w:rPr>
        <w:t>Environment,</w:t>
      </w:r>
      <w:r w:rsidRPr="00B33141">
        <w:rPr>
          <w:spacing w:val="-3"/>
          <w:sz w:val="16"/>
        </w:rPr>
        <w:t xml:space="preserve"> </w:t>
      </w:r>
      <w:r w:rsidRPr="00B33141">
        <w:rPr>
          <w:sz w:val="16"/>
        </w:rPr>
        <w:t>Land,</w:t>
      </w:r>
      <w:r w:rsidRPr="00B33141">
        <w:rPr>
          <w:spacing w:val="-5"/>
          <w:sz w:val="16"/>
        </w:rPr>
        <w:t xml:space="preserve"> </w:t>
      </w:r>
      <w:r w:rsidRPr="00B33141">
        <w:rPr>
          <w:sz w:val="16"/>
        </w:rPr>
        <w:t>Water</w:t>
      </w:r>
      <w:r w:rsidRPr="00B33141">
        <w:rPr>
          <w:spacing w:val="-4"/>
          <w:sz w:val="16"/>
        </w:rPr>
        <w:t xml:space="preserve"> </w:t>
      </w:r>
      <w:r w:rsidRPr="00B33141">
        <w:rPr>
          <w:sz w:val="16"/>
        </w:rPr>
        <w:t>and</w:t>
      </w:r>
      <w:r w:rsidRPr="00B33141">
        <w:rPr>
          <w:spacing w:val="-5"/>
          <w:sz w:val="16"/>
        </w:rPr>
        <w:t xml:space="preserve"> </w:t>
      </w:r>
      <w:r w:rsidRPr="00B33141">
        <w:rPr>
          <w:sz w:val="16"/>
        </w:rPr>
        <w:t>Planning,</w:t>
      </w:r>
      <w:r w:rsidRPr="00B33141">
        <w:rPr>
          <w:spacing w:val="-3"/>
          <w:sz w:val="16"/>
        </w:rPr>
        <w:t xml:space="preserve"> </w:t>
      </w:r>
      <w:r w:rsidRPr="00B33141">
        <w:rPr>
          <w:sz w:val="16"/>
        </w:rPr>
        <w:t>Victoria’s</w:t>
      </w:r>
      <w:r w:rsidRPr="00B33141">
        <w:rPr>
          <w:spacing w:val="-4"/>
          <w:sz w:val="16"/>
        </w:rPr>
        <w:t xml:space="preserve"> </w:t>
      </w:r>
      <w:r w:rsidRPr="00B33141">
        <w:rPr>
          <w:sz w:val="16"/>
        </w:rPr>
        <w:t>Climate</w:t>
      </w:r>
      <w:r w:rsidRPr="00B33141">
        <w:rPr>
          <w:spacing w:val="-5"/>
          <w:sz w:val="16"/>
        </w:rPr>
        <w:t xml:space="preserve"> </w:t>
      </w:r>
      <w:r w:rsidRPr="00B33141">
        <w:rPr>
          <w:sz w:val="16"/>
        </w:rPr>
        <w:t>Science</w:t>
      </w:r>
      <w:r w:rsidRPr="00B33141">
        <w:rPr>
          <w:spacing w:val="-3"/>
          <w:sz w:val="16"/>
        </w:rPr>
        <w:t xml:space="preserve"> </w:t>
      </w:r>
      <w:r w:rsidRPr="00B33141">
        <w:rPr>
          <w:sz w:val="16"/>
        </w:rPr>
        <w:t>Report</w:t>
      </w:r>
      <w:r w:rsidRPr="00B33141">
        <w:rPr>
          <w:spacing w:val="-5"/>
          <w:sz w:val="16"/>
        </w:rPr>
        <w:t xml:space="preserve"> </w:t>
      </w:r>
      <w:r w:rsidRPr="00B33141">
        <w:rPr>
          <w:sz w:val="16"/>
        </w:rPr>
        <w:t>2019</w:t>
      </w:r>
      <w:r w:rsidRPr="00B33141">
        <w:rPr>
          <w:spacing w:val="-4"/>
          <w:sz w:val="16"/>
        </w:rPr>
        <w:t xml:space="preserve"> </w:t>
      </w:r>
      <w:r w:rsidRPr="00B33141">
        <w:rPr>
          <w:sz w:val="16"/>
        </w:rPr>
        <w:t>(p.</w:t>
      </w:r>
      <w:r w:rsidRPr="00B33141">
        <w:rPr>
          <w:spacing w:val="-4"/>
          <w:sz w:val="16"/>
        </w:rPr>
        <w:t xml:space="preserve"> </w:t>
      </w:r>
      <w:r w:rsidRPr="00B33141">
        <w:rPr>
          <w:sz w:val="16"/>
        </w:rPr>
        <w:t>18</w:t>
      </w:r>
      <w:r w:rsidRPr="00B33141">
        <w:rPr>
          <w:spacing w:val="-5"/>
          <w:sz w:val="16"/>
        </w:rPr>
        <w:t xml:space="preserve"> </w:t>
      </w:r>
      <w:r w:rsidRPr="00B33141">
        <w:rPr>
          <w:sz w:val="16"/>
        </w:rPr>
        <w:t>and</w:t>
      </w:r>
      <w:r w:rsidRPr="00B33141">
        <w:rPr>
          <w:spacing w:val="-4"/>
          <w:sz w:val="16"/>
        </w:rPr>
        <w:t xml:space="preserve"> </w:t>
      </w:r>
      <w:r w:rsidRPr="00B33141">
        <w:rPr>
          <w:sz w:val="16"/>
        </w:rPr>
        <w:t>24).</w:t>
      </w:r>
    </w:p>
    <w:p w14:paraId="0C4E36D4" w14:textId="77777777" w:rsidR="00C800F8" w:rsidRPr="00B33141" w:rsidRDefault="00B51C92">
      <w:pPr>
        <w:pStyle w:val="ListParagraph"/>
        <w:numPr>
          <w:ilvl w:val="0"/>
          <w:numId w:val="8"/>
        </w:numPr>
        <w:tabs>
          <w:tab w:val="left" w:pos="458"/>
        </w:tabs>
        <w:spacing w:before="73" w:line="261" w:lineRule="auto"/>
        <w:ind w:right="114"/>
        <w:rPr>
          <w:sz w:val="16"/>
        </w:rPr>
      </w:pPr>
      <w:r w:rsidRPr="00B33141">
        <w:rPr>
          <w:sz w:val="16"/>
        </w:rPr>
        <w:t>Earth Systems and Climate Change Hub. 2020. Scenario analysis of climate-related physical risk for buildings and infrastructure: climate science</w:t>
      </w:r>
      <w:r w:rsidRPr="00B33141">
        <w:rPr>
          <w:spacing w:val="-42"/>
          <w:sz w:val="16"/>
        </w:rPr>
        <w:t xml:space="preserve"> </w:t>
      </w:r>
      <w:r w:rsidRPr="00B33141">
        <w:rPr>
          <w:sz w:val="16"/>
        </w:rPr>
        <w:t>guidance.</w:t>
      </w:r>
    </w:p>
    <w:p w14:paraId="2F9A0BA1"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43BCE433" w14:textId="77777777" w:rsidR="00C800F8" w:rsidRPr="00B33141" w:rsidRDefault="00B51C92">
      <w:pPr>
        <w:spacing w:before="82"/>
        <w:ind w:left="173"/>
        <w:rPr>
          <w:b/>
          <w:sz w:val="16"/>
        </w:rPr>
      </w:pPr>
      <w:r w:rsidRPr="00B33141">
        <w:rPr>
          <w:b/>
          <w:sz w:val="16"/>
        </w:rPr>
        <w:lastRenderedPageBreak/>
        <w:t>Figure</w:t>
      </w:r>
      <w:r w:rsidRPr="00B33141">
        <w:rPr>
          <w:b/>
          <w:spacing w:val="-1"/>
          <w:sz w:val="16"/>
        </w:rPr>
        <w:t xml:space="preserve"> </w:t>
      </w:r>
      <w:r w:rsidRPr="00B33141">
        <w:rPr>
          <w:b/>
          <w:sz w:val="16"/>
        </w:rPr>
        <w:t>8.</w:t>
      </w:r>
      <w:r w:rsidRPr="00B33141">
        <w:rPr>
          <w:b/>
          <w:spacing w:val="-1"/>
          <w:sz w:val="16"/>
        </w:rPr>
        <w:t xml:space="preserve"> </w:t>
      </w:r>
      <w:r w:rsidRPr="00B33141">
        <w:rPr>
          <w:b/>
          <w:sz w:val="16"/>
        </w:rPr>
        <w:t>The impact of heatwaves</w:t>
      </w:r>
    </w:p>
    <w:p w14:paraId="37C898D3" w14:textId="77777777" w:rsidR="00C800F8" w:rsidRPr="00B33141" w:rsidRDefault="00C800F8">
      <w:pPr>
        <w:rPr>
          <w:sz w:val="16"/>
        </w:rPr>
      </w:pPr>
    </w:p>
    <w:p w14:paraId="02721211" w14:textId="77777777" w:rsidR="0065681E" w:rsidRPr="00B33141" w:rsidRDefault="0065681E">
      <w:pPr>
        <w:rPr>
          <w:sz w:val="16"/>
        </w:rPr>
      </w:pPr>
    </w:p>
    <w:p w14:paraId="408B41A8" w14:textId="444598F2" w:rsidR="0065681E" w:rsidRPr="00B33141" w:rsidRDefault="0065681E">
      <w:pPr>
        <w:rPr>
          <w:sz w:val="16"/>
        </w:rPr>
        <w:sectPr w:rsidR="0065681E" w:rsidRPr="00B33141">
          <w:pgSz w:w="11910" w:h="16840"/>
          <w:pgMar w:top="660" w:right="480" w:bottom="860" w:left="620" w:header="0" w:footer="679" w:gutter="0"/>
          <w:cols w:space="720"/>
        </w:sectPr>
      </w:pPr>
      <w:r w:rsidRPr="00B33141">
        <w:rPr>
          <w:noProof/>
          <w:sz w:val="16"/>
        </w:rPr>
        <w:drawing>
          <wp:inline distT="0" distB="0" distL="0" distR="0" wp14:anchorId="3D09535B" wp14:editId="51AA13B0">
            <wp:extent cx="6530847" cy="8174736"/>
            <wp:effectExtent l="0" t="0" r="0" b="4445"/>
            <wp:docPr id="1448" name="Picture 1448" descr="Figure 8: Heatwaves have many direct and indirect flow-on effects. For example, heatwaves can overload electricity networks leading to loss of supply; this leads to loss of air conditioning, telecommunications, refrigeration, and businesses being unable to operate; this has consequences for health, the economy, food safety, and emergency management. Other health and infrastructure impacts are also explored, such as heat related illness, damage to parks and gardens, and buckling of train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Picture 1448" descr="Figure 8: Heatwaves have many direct and indirect flow-on effects. For example, heatwaves can overload electricity networks leading to loss of supply; this leads to loss of air conditioning, telecommunications, refrigeration, and businesses being unable to operate; this has consequences for health, the economy, food safety, and emergency management. Other health and infrastructure impacts are also explored, such as heat related illness, damage to parks and gardens, and buckling of train track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36394" cy="8181680"/>
                    </a:xfrm>
                    <a:prstGeom prst="rect">
                      <a:avLst/>
                    </a:prstGeom>
                  </pic:spPr>
                </pic:pic>
              </a:graphicData>
            </a:graphic>
          </wp:inline>
        </w:drawing>
      </w:r>
    </w:p>
    <w:p w14:paraId="3962AEA9" w14:textId="77777777" w:rsidR="00C800F8" w:rsidRPr="00B33141" w:rsidRDefault="00B51C92">
      <w:pPr>
        <w:pStyle w:val="Heading3"/>
        <w:numPr>
          <w:ilvl w:val="2"/>
          <w:numId w:val="12"/>
        </w:numPr>
        <w:tabs>
          <w:tab w:val="left" w:pos="774"/>
        </w:tabs>
        <w:spacing w:before="65" w:line="242" w:lineRule="auto"/>
        <w:ind w:left="173" w:right="345" w:firstLine="0"/>
      </w:pPr>
      <w:r w:rsidRPr="00B33141">
        <w:lastRenderedPageBreak/>
        <w:t>Coastal inundation,</w:t>
      </w:r>
      <w:r w:rsidRPr="00B33141">
        <w:rPr>
          <w:spacing w:val="1"/>
        </w:rPr>
        <w:t xml:space="preserve"> </w:t>
      </w:r>
      <w:r w:rsidRPr="00B33141">
        <w:t>sea</w:t>
      </w:r>
      <w:r w:rsidRPr="00B33141">
        <w:rPr>
          <w:spacing w:val="-5"/>
        </w:rPr>
        <w:t xml:space="preserve"> </w:t>
      </w:r>
      <w:r w:rsidRPr="00B33141">
        <w:t>level</w:t>
      </w:r>
      <w:r w:rsidRPr="00B33141">
        <w:rPr>
          <w:spacing w:val="-3"/>
        </w:rPr>
        <w:t xml:space="preserve"> </w:t>
      </w:r>
      <w:r w:rsidRPr="00B33141">
        <w:t>rise</w:t>
      </w:r>
      <w:r w:rsidRPr="00B33141">
        <w:rPr>
          <w:spacing w:val="-4"/>
        </w:rPr>
        <w:t xml:space="preserve"> </w:t>
      </w:r>
      <w:r w:rsidRPr="00B33141">
        <w:t>and</w:t>
      </w:r>
      <w:r w:rsidRPr="00B33141">
        <w:rPr>
          <w:spacing w:val="-5"/>
        </w:rPr>
        <w:t xml:space="preserve"> </w:t>
      </w:r>
      <w:r w:rsidRPr="00B33141">
        <w:t>erosion</w:t>
      </w:r>
    </w:p>
    <w:p w14:paraId="19D36110" w14:textId="77777777" w:rsidR="00C800F8" w:rsidRPr="00B33141" w:rsidRDefault="00B51C92">
      <w:pPr>
        <w:spacing w:before="173"/>
        <w:ind w:left="173"/>
        <w:rPr>
          <w:b/>
          <w:sz w:val="24"/>
        </w:rPr>
      </w:pPr>
      <w:r w:rsidRPr="00B33141">
        <w:rPr>
          <w:b/>
          <w:sz w:val="24"/>
        </w:rPr>
        <w:t>Risk</w:t>
      </w:r>
      <w:r w:rsidRPr="00B33141">
        <w:rPr>
          <w:b/>
          <w:spacing w:val="-3"/>
          <w:sz w:val="24"/>
        </w:rPr>
        <w:t xml:space="preserve"> </w:t>
      </w:r>
      <w:r w:rsidRPr="00B33141">
        <w:rPr>
          <w:b/>
          <w:sz w:val="24"/>
        </w:rPr>
        <w:t>description</w:t>
      </w:r>
    </w:p>
    <w:p w14:paraId="5D3F6A38" w14:textId="77777777" w:rsidR="00C800F8" w:rsidRPr="00B33141" w:rsidRDefault="00B51C92">
      <w:pPr>
        <w:pStyle w:val="BodyText"/>
        <w:spacing w:before="117" w:line="242" w:lineRule="auto"/>
        <w:ind w:left="173" w:right="167"/>
      </w:pPr>
      <w:r w:rsidRPr="00B33141">
        <w:t>Coastlines are ever</w:t>
      </w:r>
      <w:r w:rsidRPr="00B33141">
        <w:rPr>
          <w:spacing w:val="1"/>
        </w:rPr>
        <w:t xml:space="preserve"> </w:t>
      </w:r>
      <w:r w:rsidRPr="00B33141">
        <w:t>changing, shaped by wind,</w:t>
      </w:r>
      <w:r w:rsidRPr="00B33141">
        <w:rPr>
          <w:spacing w:val="1"/>
        </w:rPr>
        <w:t xml:space="preserve"> </w:t>
      </w:r>
      <w:r w:rsidRPr="00B33141">
        <w:t>waves, tides and sediment</w:t>
      </w:r>
      <w:r w:rsidRPr="00B33141">
        <w:rPr>
          <w:spacing w:val="1"/>
        </w:rPr>
        <w:t xml:space="preserve"> </w:t>
      </w:r>
      <w:r w:rsidRPr="00B33141">
        <w:t>dynamics. Coastal erosion</w:t>
      </w:r>
      <w:r w:rsidRPr="00B33141">
        <w:rPr>
          <w:spacing w:val="1"/>
        </w:rPr>
        <w:t xml:space="preserve"> </w:t>
      </w:r>
      <w:r w:rsidRPr="00B33141">
        <w:t>and inundation are natural</w:t>
      </w:r>
      <w:r w:rsidRPr="00B33141">
        <w:rPr>
          <w:spacing w:val="1"/>
        </w:rPr>
        <w:t xml:space="preserve"> </w:t>
      </w:r>
      <w:r w:rsidRPr="00B33141">
        <w:t>processes; however, when</w:t>
      </w:r>
      <w:r w:rsidRPr="00B33141">
        <w:rPr>
          <w:spacing w:val="1"/>
        </w:rPr>
        <w:t xml:space="preserve"> </w:t>
      </w:r>
      <w:r w:rsidRPr="00B33141">
        <w:t>they affect how we use and</w:t>
      </w:r>
      <w:r w:rsidRPr="00B33141">
        <w:rPr>
          <w:spacing w:val="1"/>
        </w:rPr>
        <w:t xml:space="preserve"> </w:t>
      </w:r>
      <w:r w:rsidRPr="00B33141">
        <w:t>enjoy our marine and coastal</w:t>
      </w:r>
      <w:r w:rsidRPr="00B33141">
        <w:rPr>
          <w:spacing w:val="-65"/>
        </w:rPr>
        <w:t xml:space="preserve"> </w:t>
      </w:r>
      <w:r w:rsidRPr="00B33141">
        <w:t>landscapes, we often refer to</w:t>
      </w:r>
      <w:r w:rsidRPr="00B33141">
        <w:rPr>
          <w:spacing w:val="-65"/>
        </w:rPr>
        <w:t xml:space="preserve"> </w:t>
      </w:r>
      <w:r w:rsidRPr="00B33141">
        <w:t>them as coastal hazards that</w:t>
      </w:r>
      <w:r w:rsidRPr="00B33141">
        <w:rPr>
          <w:spacing w:val="-64"/>
        </w:rPr>
        <w:t xml:space="preserve"> </w:t>
      </w:r>
      <w:r w:rsidRPr="00B33141">
        <w:t>require management.</w:t>
      </w:r>
    </w:p>
    <w:p w14:paraId="64DAC427" w14:textId="77777777" w:rsidR="00C800F8" w:rsidRPr="00B33141" w:rsidRDefault="00B51C92">
      <w:pPr>
        <w:pStyle w:val="BodyText"/>
        <w:spacing w:before="128" w:line="242" w:lineRule="auto"/>
        <w:ind w:left="173" w:right="47"/>
      </w:pPr>
      <w:r w:rsidRPr="00B33141">
        <w:t>The impact of coastal hazards</w:t>
      </w:r>
      <w:r w:rsidRPr="00B33141">
        <w:rPr>
          <w:spacing w:val="-65"/>
        </w:rPr>
        <w:t xml:space="preserve"> </w:t>
      </w:r>
      <w:r w:rsidRPr="00B33141">
        <w:t>along</w:t>
      </w:r>
      <w:r w:rsidRPr="00B33141">
        <w:rPr>
          <w:spacing w:val="-3"/>
        </w:rPr>
        <w:t xml:space="preserve"> </w:t>
      </w:r>
      <w:r w:rsidRPr="00B33141">
        <w:t>Victoria’s</w:t>
      </w:r>
      <w:r w:rsidRPr="00B33141">
        <w:rPr>
          <w:spacing w:val="-2"/>
        </w:rPr>
        <w:t xml:space="preserve"> </w:t>
      </w:r>
      <w:r w:rsidRPr="00B33141">
        <w:t>coastline</w:t>
      </w:r>
    </w:p>
    <w:p w14:paraId="37A3F5E5" w14:textId="77777777" w:rsidR="00C800F8" w:rsidRPr="00B33141" w:rsidRDefault="00B51C92">
      <w:pPr>
        <w:pStyle w:val="BodyText"/>
        <w:spacing w:before="3" w:line="242" w:lineRule="auto"/>
        <w:ind w:left="173" w:right="487"/>
      </w:pPr>
      <w:r w:rsidRPr="00B33141">
        <w:t>is expected to increase in</w:t>
      </w:r>
      <w:r w:rsidRPr="00B33141">
        <w:rPr>
          <w:spacing w:val="-64"/>
        </w:rPr>
        <w:t xml:space="preserve"> </w:t>
      </w:r>
      <w:r w:rsidRPr="00B33141">
        <w:t>coming decades, with sea</w:t>
      </w:r>
      <w:r w:rsidRPr="00B33141">
        <w:rPr>
          <w:spacing w:val="-65"/>
        </w:rPr>
        <w:t xml:space="preserve"> </w:t>
      </w:r>
      <w:r w:rsidRPr="00B33141">
        <w:t>level rise and changing</w:t>
      </w:r>
      <w:r w:rsidRPr="00B33141">
        <w:rPr>
          <w:spacing w:val="1"/>
        </w:rPr>
        <w:t xml:space="preserve"> </w:t>
      </w:r>
      <w:r w:rsidRPr="00B33141">
        <w:t>weather</w:t>
      </w:r>
      <w:r w:rsidRPr="00B33141">
        <w:rPr>
          <w:spacing w:val="-2"/>
        </w:rPr>
        <w:t xml:space="preserve"> </w:t>
      </w:r>
      <w:r w:rsidRPr="00B33141">
        <w:t>patterns.</w:t>
      </w:r>
    </w:p>
    <w:p w14:paraId="281D10FC" w14:textId="77777777" w:rsidR="00C800F8" w:rsidRPr="00B33141" w:rsidRDefault="00B51C92">
      <w:pPr>
        <w:pStyle w:val="BodyText"/>
        <w:spacing w:before="119" w:line="242" w:lineRule="auto"/>
        <w:ind w:left="173"/>
      </w:pPr>
      <w:r w:rsidRPr="00B33141">
        <w:t>The Intergovernmental Panel</w:t>
      </w:r>
      <w:r w:rsidRPr="00B33141">
        <w:rPr>
          <w:spacing w:val="1"/>
        </w:rPr>
        <w:t xml:space="preserve"> </w:t>
      </w:r>
      <w:r w:rsidRPr="00B33141">
        <w:t>on Climate Change (IPCC)</w:t>
      </w:r>
      <w:r w:rsidRPr="00B33141">
        <w:rPr>
          <w:spacing w:val="1"/>
        </w:rPr>
        <w:t xml:space="preserve"> </w:t>
      </w:r>
      <w:r w:rsidRPr="00B33141">
        <w:t>projections suggest a global</w:t>
      </w:r>
      <w:r w:rsidRPr="00B33141">
        <w:rPr>
          <w:spacing w:val="1"/>
        </w:rPr>
        <w:t xml:space="preserve"> </w:t>
      </w:r>
      <w:r w:rsidRPr="00B33141">
        <w:t>sea level rise of between 0.61</w:t>
      </w:r>
      <w:r w:rsidRPr="00B33141">
        <w:rPr>
          <w:spacing w:val="1"/>
        </w:rPr>
        <w:t xml:space="preserve"> </w:t>
      </w:r>
      <w:r w:rsidRPr="00B33141">
        <w:t>and</w:t>
      </w:r>
      <w:r w:rsidRPr="00B33141">
        <w:rPr>
          <w:spacing w:val="-5"/>
        </w:rPr>
        <w:t xml:space="preserve"> </w:t>
      </w:r>
      <w:r w:rsidRPr="00B33141">
        <w:t>1.10</w:t>
      </w:r>
      <w:r w:rsidRPr="00B33141">
        <w:rPr>
          <w:spacing w:val="-4"/>
        </w:rPr>
        <w:t xml:space="preserve"> </w:t>
      </w:r>
      <w:r w:rsidRPr="00B33141">
        <w:t>m</w:t>
      </w:r>
      <w:r w:rsidRPr="00B33141">
        <w:rPr>
          <w:spacing w:val="-3"/>
        </w:rPr>
        <w:t xml:space="preserve"> </w:t>
      </w:r>
      <w:r w:rsidRPr="00B33141">
        <w:t>(above</w:t>
      </w:r>
      <w:r w:rsidRPr="00B33141">
        <w:rPr>
          <w:spacing w:val="-4"/>
        </w:rPr>
        <w:t xml:space="preserve"> </w:t>
      </w:r>
      <w:r w:rsidRPr="00B33141">
        <w:t>1986–2005</w:t>
      </w:r>
      <w:r w:rsidRPr="00B33141">
        <w:rPr>
          <w:spacing w:val="-63"/>
        </w:rPr>
        <w:t xml:space="preserve"> </w:t>
      </w:r>
      <w:r w:rsidRPr="00B33141">
        <w:t>levels) by 2100 under a high</w:t>
      </w:r>
      <w:r w:rsidRPr="00B33141">
        <w:rPr>
          <w:spacing w:val="1"/>
        </w:rPr>
        <w:t xml:space="preserve"> </w:t>
      </w:r>
      <w:r w:rsidRPr="00B33141">
        <w:t>emissions scenario, with a</w:t>
      </w:r>
      <w:r w:rsidRPr="00B33141">
        <w:rPr>
          <w:spacing w:val="1"/>
        </w:rPr>
        <w:t xml:space="preserve"> </w:t>
      </w:r>
      <w:r w:rsidRPr="00B33141">
        <w:t>global</w:t>
      </w:r>
      <w:r w:rsidRPr="00B33141">
        <w:rPr>
          <w:spacing w:val="6"/>
        </w:rPr>
        <w:t xml:space="preserve"> </w:t>
      </w:r>
      <w:r w:rsidRPr="00B33141">
        <w:t>average</w:t>
      </w:r>
      <w:r w:rsidRPr="00B33141">
        <w:rPr>
          <w:spacing w:val="7"/>
        </w:rPr>
        <w:t xml:space="preserve"> </w:t>
      </w:r>
      <w:r w:rsidRPr="00B33141">
        <w:t>sea</w:t>
      </w:r>
      <w:r w:rsidRPr="00B33141">
        <w:rPr>
          <w:spacing w:val="7"/>
        </w:rPr>
        <w:t xml:space="preserve"> </w:t>
      </w:r>
      <w:r w:rsidRPr="00B33141">
        <w:t>level</w:t>
      </w:r>
      <w:r w:rsidRPr="00B33141">
        <w:rPr>
          <w:spacing w:val="7"/>
        </w:rPr>
        <w:t xml:space="preserve"> </w:t>
      </w:r>
      <w:r w:rsidRPr="00B33141">
        <w:t>rise</w:t>
      </w:r>
      <w:r w:rsidRPr="00B33141">
        <w:rPr>
          <w:spacing w:val="1"/>
        </w:rPr>
        <w:t xml:space="preserve"> </w:t>
      </w:r>
      <w:r w:rsidRPr="00B33141">
        <w:t>of 0.84 m.</w:t>
      </w:r>
      <w:r w:rsidRPr="00B33141">
        <w:rPr>
          <w:vertAlign w:val="superscript"/>
        </w:rPr>
        <w:t>32</w:t>
      </w:r>
      <w:r w:rsidRPr="00B33141">
        <w:rPr>
          <w:spacing w:val="1"/>
        </w:rPr>
        <w:t xml:space="preserve"> </w:t>
      </w:r>
      <w:r w:rsidRPr="00B33141">
        <w:t>In Victoria, sea</w:t>
      </w:r>
      <w:r w:rsidRPr="00B33141">
        <w:rPr>
          <w:spacing w:val="1"/>
        </w:rPr>
        <w:t xml:space="preserve"> </w:t>
      </w:r>
      <w:r w:rsidRPr="00B33141">
        <w:t>level is projected to rise by</w:t>
      </w:r>
      <w:r w:rsidRPr="00B33141">
        <w:rPr>
          <w:spacing w:val="1"/>
        </w:rPr>
        <w:t xml:space="preserve"> </w:t>
      </w:r>
      <w:r w:rsidRPr="00B33141">
        <w:t>about 24 cm by the 2050s</w:t>
      </w:r>
      <w:r w:rsidRPr="00B33141">
        <w:rPr>
          <w:spacing w:val="1"/>
        </w:rPr>
        <w:t xml:space="preserve"> </w:t>
      </w:r>
      <w:r w:rsidRPr="00B33141">
        <w:t>(relative to 1986–2005) under</w:t>
      </w:r>
      <w:r w:rsidRPr="00B33141">
        <w:rPr>
          <w:spacing w:val="1"/>
        </w:rPr>
        <w:t xml:space="preserve"> </w:t>
      </w:r>
      <w:r w:rsidRPr="00B33141">
        <w:t>medium and high emissions</w:t>
      </w:r>
      <w:r w:rsidRPr="00B33141">
        <w:rPr>
          <w:spacing w:val="1"/>
        </w:rPr>
        <w:t xml:space="preserve"> </w:t>
      </w:r>
      <w:r w:rsidRPr="00B33141">
        <w:t>scenarios. It is current state</w:t>
      </w:r>
      <w:r w:rsidRPr="00B33141">
        <w:rPr>
          <w:spacing w:val="1"/>
        </w:rPr>
        <w:t xml:space="preserve"> </w:t>
      </w:r>
      <w:r w:rsidRPr="00B33141">
        <w:t>policy to plan for a sea level</w:t>
      </w:r>
      <w:r w:rsidRPr="00B33141">
        <w:rPr>
          <w:spacing w:val="1"/>
        </w:rPr>
        <w:t xml:space="preserve"> </w:t>
      </w:r>
      <w:r w:rsidRPr="00B33141">
        <w:t>rise</w:t>
      </w:r>
      <w:r w:rsidRPr="00B33141">
        <w:rPr>
          <w:spacing w:val="-1"/>
        </w:rPr>
        <w:t xml:space="preserve"> </w:t>
      </w:r>
      <w:r w:rsidRPr="00B33141">
        <w:t>of</w:t>
      </w:r>
      <w:r w:rsidRPr="00B33141">
        <w:rPr>
          <w:spacing w:val="-2"/>
        </w:rPr>
        <w:t xml:space="preserve"> </w:t>
      </w:r>
      <w:r w:rsidRPr="00B33141">
        <w:t>not</w:t>
      </w:r>
      <w:r w:rsidRPr="00B33141">
        <w:rPr>
          <w:spacing w:val="-1"/>
        </w:rPr>
        <w:t xml:space="preserve"> </w:t>
      </w:r>
      <w:r w:rsidRPr="00B33141">
        <w:t>less</w:t>
      </w:r>
      <w:r w:rsidRPr="00B33141">
        <w:rPr>
          <w:spacing w:val="-2"/>
        </w:rPr>
        <w:t xml:space="preserve"> </w:t>
      </w:r>
      <w:r w:rsidRPr="00B33141">
        <w:t>than 0.8</w:t>
      </w:r>
      <w:r w:rsidRPr="00B33141">
        <w:rPr>
          <w:spacing w:val="-2"/>
        </w:rPr>
        <w:t xml:space="preserve"> </w:t>
      </w:r>
      <w:r w:rsidRPr="00B33141">
        <w:t>m</w:t>
      </w:r>
    </w:p>
    <w:p w14:paraId="7E214F43" w14:textId="77777777" w:rsidR="00C800F8" w:rsidRPr="00B33141" w:rsidRDefault="00B51C92">
      <w:pPr>
        <w:pStyle w:val="BodyText"/>
        <w:spacing w:before="19"/>
        <w:ind w:left="173"/>
      </w:pPr>
      <w:r w:rsidRPr="00B33141">
        <w:t>by</w:t>
      </w:r>
      <w:r w:rsidRPr="00B33141">
        <w:rPr>
          <w:spacing w:val="-4"/>
        </w:rPr>
        <w:t xml:space="preserve"> </w:t>
      </w:r>
      <w:r w:rsidRPr="00B33141">
        <w:t>2100.</w:t>
      </w:r>
    </w:p>
    <w:p w14:paraId="5EEAB4A0" w14:textId="77777777" w:rsidR="00C800F8" w:rsidRPr="00B33141" w:rsidRDefault="00B51C92">
      <w:pPr>
        <w:pStyle w:val="BodyText"/>
        <w:spacing w:before="118" w:line="242" w:lineRule="auto"/>
        <w:ind w:left="173" w:right="727"/>
      </w:pPr>
      <w:r w:rsidRPr="00B33141">
        <w:t>The</w:t>
      </w:r>
      <w:r w:rsidRPr="00B33141">
        <w:rPr>
          <w:spacing w:val="1"/>
        </w:rPr>
        <w:t xml:space="preserve"> </w:t>
      </w:r>
      <w:r w:rsidRPr="00B33141">
        <w:t>built</w:t>
      </w:r>
      <w:r w:rsidRPr="00B33141">
        <w:rPr>
          <w:spacing w:val="66"/>
        </w:rPr>
        <w:t xml:space="preserve"> </w:t>
      </w:r>
      <w:r w:rsidRPr="00B33141">
        <w:t>environment</w:t>
      </w:r>
      <w:r w:rsidRPr="00B33141">
        <w:rPr>
          <w:spacing w:val="1"/>
        </w:rPr>
        <w:t xml:space="preserve"> </w:t>
      </w:r>
      <w:r w:rsidRPr="00B33141">
        <w:t>in Victoria’s marine and</w:t>
      </w:r>
      <w:r w:rsidRPr="00B33141">
        <w:rPr>
          <w:spacing w:val="-64"/>
        </w:rPr>
        <w:t xml:space="preserve"> </w:t>
      </w:r>
      <w:r w:rsidRPr="00B33141">
        <w:t>coastal</w:t>
      </w:r>
      <w:r w:rsidRPr="00B33141">
        <w:rPr>
          <w:spacing w:val="-3"/>
        </w:rPr>
        <w:t xml:space="preserve"> </w:t>
      </w:r>
      <w:r w:rsidRPr="00B33141">
        <w:t>areas</w:t>
      </w:r>
      <w:r w:rsidRPr="00B33141">
        <w:rPr>
          <w:spacing w:val="-3"/>
        </w:rPr>
        <w:t xml:space="preserve"> </w:t>
      </w:r>
      <w:r w:rsidRPr="00B33141">
        <w:t>is</w:t>
      </w:r>
      <w:r w:rsidRPr="00B33141">
        <w:rPr>
          <w:spacing w:val="-4"/>
        </w:rPr>
        <w:t xml:space="preserve"> </w:t>
      </w:r>
      <w:r w:rsidRPr="00B33141">
        <w:t>likely</w:t>
      </w:r>
      <w:r w:rsidRPr="00B33141">
        <w:rPr>
          <w:spacing w:val="-3"/>
        </w:rPr>
        <w:t xml:space="preserve"> </w:t>
      </w:r>
      <w:r w:rsidRPr="00B33141">
        <w:t>to</w:t>
      </w:r>
    </w:p>
    <w:p w14:paraId="6D203E8E" w14:textId="77777777" w:rsidR="00C800F8" w:rsidRPr="00B33141" w:rsidRDefault="00B51C92">
      <w:pPr>
        <w:pStyle w:val="BodyText"/>
        <w:spacing w:before="4" w:line="242" w:lineRule="auto"/>
        <w:ind w:left="173" w:right="407"/>
      </w:pPr>
      <w:r w:rsidRPr="00B33141">
        <w:t>be increasingly exposed to</w:t>
      </w:r>
      <w:r w:rsidRPr="00B33141">
        <w:rPr>
          <w:spacing w:val="-65"/>
        </w:rPr>
        <w:t xml:space="preserve"> </w:t>
      </w:r>
      <w:r w:rsidRPr="00B33141">
        <w:t>coastal</w:t>
      </w:r>
      <w:r w:rsidRPr="00B33141">
        <w:rPr>
          <w:spacing w:val="-3"/>
        </w:rPr>
        <w:t xml:space="preserve"> </w:t>
      </w:r>
      <w:r w:rsidRPr="00B33141">
        <w:t>hazards</w:t>
      </w:r>
      <w:r w:rsidRPr="00B33141">
        <w:rPr>
          <w:spacing w:val="-3"/>
        </w:rPr>
        <w:t xml:space="preserve"> </w:t>
      </w:r>
      <w:r w:rsidRPr="00B33141">
        <w:t>over</w:t>
      </w:r>
      <w:r w:rsidRPr="00B33141">
        <w:rPr>
          <w:spacing w:val="-4"/>
        </w:rPr>
        <w:t xml:space="preserve"> </w:t>
      </w:r>
      <w:r w:rsidRPr="00B33141">
        <w:t>time,</w:t>
      </w:r>
    </w:p>
    <w:p w14:paraId="090CC506" w14:textId="77777777" w:rsidR="00C800F8" w:rsidRPr="00B33141" w:rsidRDefault="00B51C92">
      <w:pPr>
        <w:pStyle w:val="BodyText"/>
        <w:spacing w:before="66" w:line="242" w:lineRule="auto"/>
        <w:ind w:left="173" w:right="788"/>
      </w:pPr>
      <w:r w:rsidRPr="00B33141">
        <w:br w:type="column"/>
      </w:r>
      <w:r w:rsidRPr="00B33141">
        <w:t>including sea level rise,</w:t>
      </w:r>
      <w:r w:rsidRPr="00B33141">
        <w:rPr>
          <w:spacing w:val="-64"/>
        </w:rPr>
        <w:t xml:space="preserve"> </w:t>
      </w:r>
      <w:r w:rsidRPr="00B33141">
        <w:t>inundation</w:t>
      </w:r>
      <w:r w:rsidRPr="00B33141">
        <w:rPr>
          <w:spacing w:val="-10"/>
        </w:rPr>
        <w:t xml:space="preserve"> </w:t>
      </w:r>
      <w:r w:rsidRPr="00B33141">
        <w:t>and</w:t>
      </w:r>
      <w:r w:rsidRPr="00B33141">
        <w:rPr>
          <w:spacing w:val="-9"/>
        </w:rPr>
        <w:t xml:space="preserve"> </w:t>
      </w:r>
      <w:r w:rsidRPr="00B33141">
        <w:t>erosion.</w:t>
      </w:r>
    </w:p>
    <w:p w14:paraId="49EF3F56" w14:textId="77777777" w:rsidR="00C800F8" w:rsidRPr="00B33141" w:rsidRDefault="00B51C92">
      <w:pPr>
        <w:pStyle w:val="BodyText"/>
        <w:spacing w:before="116" w:line="242" w:lineRule="auto"/>
        <w:ind w:left="173" w:right="40"/>
      </w:pPr>
      <w:r w:rsidRPr="00B33141">
        <w:t>Sea level rise involves the</w:t>
      </w:r>
      <w:r w:rsidRPr="00B33141">
        <w:rPr>
          <w:spacing w:val="1"/>
        </w:rPr>
        <w:t xml:space="preserve"> </w:t>
      </w:r>
      <w:r w:rsidRPr="00B33141">
        <w:t>combined</w:t>
      </w:r>
      <w:r w:rsidRPr="00B33141">
        <w:rPr>
          <w:spacing w:val="-3"/>
        </w:rPr>
        <w:t xml:space="preserve"> </w:t>
      </w:r>
      <w:r w:rsidRPr="00B33141">
        <w:t>effects</w:t>
      </w:r>
      <w:r w:rsidRPr="00B33141">
        <w:rPr>
          <w:spacing w:val="-2"/>
        </w:rPr>
        <w:t xml:space="preserve"> </w:t>
      </w:r>
      <w:r w:rsidRPr="00B33141">
        <w:t>of</w:t>
      </w:r>
      <w:r w:rsidRPr="00B33141">
        <w:rPr>
          <w:spacing w:val="-4"/>
        </w:rPr>
        <w:t xml:space="preserve"> </w:t>
      </w:r>
      <w:r w:rsidRPr="00B33141">
        <w:t>high</w:t>
      </w:r>
      <w:r w:rsidRPr="00B33141">
        <w:rPr>
          <w:spacing w:val="-3"/>
        </w:rPr>
        <w:t xml:space="preserve"> </w:t>
      </w:r>
      <w:r w:rsidRPr="00B33141">
        <w:t>tides,</w:t>
      </w:r>
      <w:r w:rsidRPr="00B33141">
        <w:rPr>
          <w:spacing w:val="-64"/>
        </w:rPr>
        <w:t xml:space="preserve"> </w:t>
      </w:r>
      <w:r w:rsidRPr="00B33141">
        <w:t>storm</w:t>
      </w:r>
      <w:r w:rsidRPr="00B33141">
        <w:rPr>
          <w:spacing w:val="-1"/>
        </w:rPr>
        <w:t xml:space="preserve"> </w:t>
      </w:r>
      <w:r w:rsidRPr="00B33141">
        <w:t>surges</w:t>
      </w:r>
      <w:r w:rsidRPr="00B33141">
        <w:rPr>
          <w:spacing w:val="-1"/>
        </w:rPr>
        <w:t xml:space="preserve"> </w:t>
      </w:r>
      <w:r w:rsidRPr="00B33141">
        <w:t>and</w:t>
      </w:r>
      <w:r w:rsidRPr="00B33141">
        <w:rPr>
          <w:spacing w:val="-2"/>
        </w:rPr>
        <w:t xml:space="preserve"> </w:t>
      </w:r>
      <w:r w:rsidRPr="00B33141">
        <w:t>waves.</w:t>
      </w:r>
    </w:p>
    <w:p w14:paraId="7A5D9D02" w14:textId="77777777" w:rsidR="00C800F8" w:rsidRPr="00B33141" w:rsidRDefault="00B51C92">
      <w:pPr>
        <w:pStyle w:val="BodyText"/>
        <w:spacing w:before="4" w:line="242" w:lineRule="auto"/>
        <w:ind w:left="173" w:right="602"/>
      </w:pPr>
      <w:r w:rsidRPr="00B33141">
        <w:t>If combined with extreme</w:t>
      </w:r>
      <w:r w:rsidRPr="00B33141">
        <w:rPr>
          <w:spacing w:val="-65"/>
        </w:rPr>
        <w:t xml:space="preserve"> </w:t>
      </w:r>
      <w:r w:rsidRPr="00B33141">
        <w:t>weather, such as heavy</w:t>
      </w:r>
      <w:r w:rsidRPr="00B33141">
        <w:rPr>
          <w:spacing w:val="1"/>
        </w:rPr>
        <w:t xml:space="preserve"> </w:t>
      </w:r>
      <w:r w:rsidRPr="00B33141">
        <w:t>rainfall or flash flooding,</w:t>
      </w:r>
      <w:r w:rsidRPr="00B33141">
        <w:rPr>
          <w:spacing w:val="1"/>
        </w:rPr>
        <w:t xml:space="preserve"> </w:t>
      </w:r>
      <w:r w:rsidRPr="00B33141">
        <w:t>its</w:t>
      </w:r>
      <w:r w:rsidRPr="00B33141">
        <w:rPr>
          <w:spacing w:val="-5"/>
        </w:rPr>
        <w:t xml:space="preserve"> </w:t>
      </w:r>
      <w:r w:rsidRPr="00B33141">
        <w:t>effects</w:t>
      </w:r>
      <w:r w:rsidRPr="00B33141">
        <w:rPr>
          <w:spacing w:val="-4"/>
        </w:rPr>
        <w:t xml:space="preserve"> </w:t>
      </w:r>
      <w:r w:rsidRPr="00B33141">
        <w:t>are</w:t>
      </w:r>
      <w:r w:rsidRPr="00B33141">
        <w:rPr>
          <w:spacing w:val="-4"/>
        </w:rPr>
        <w:t xml:space="preserve"> </w:t>
      </w:r>
      <w:r w:rsidRPr="00B33141">
        <w:t>amplified.</w:t>
      </w:r>
    </w:p>
    <w:p w14:paraId="745D3C9A" w14:textId="77777777" w:rsidR="00C800F8" w:rsidRPr="00B33141" w:rsidRDefault="00B51C92">
      <w:pPr>
        <w:pStyle w:val="BodyText"/>
        <w:spacing w:before="5" w:line="242" w:lineRule="auto"/>
        <w:ind w:left="173" w:right="308"/>
      </w:pPr>
      <w:r w:rsidRPr="00B33141">
        <w:t>Insurance company IAG did</w:t>
      </w:r>
      <w:r w:rsidRPr="00B33141">
        <w:rPr>
          <w:spacing w:val="-64"/>
        </w:rPr>
        <w:t xml:space="preserve"> </w:t>
      </w:r>
      <w:r w:rsidRPr="00B33141">
        <w:t>a</w:t>
      </w:r>
      <w:r w:rsidRPr="00B33141">
        <w:rPr>
          <w:spacing w:val="-5"/>
        </w:rPr>
        <w:t xml:space="preserve"> </w:t>
      </w:r>
      <w:r w:rsidRPr="00B33141">
        <w:t>preliminary</w:t>
      </w:r>
      <w:r w:rsidRPr="00B33141">
        <w:rPr>
          <w:spacing w:val="-5"/>
        </w:rPr>
        <w:t xml:space="preserve"> </w:t>
      </w:r>
      <w:r w:rsidRPr="00B33141">
        <w:t>analysis</w:t>
      </w:r>
      <w:r w:rsidRPr="00B33141">
        <w:rPr>
          <w:spacing w:val="-5"/>
        </w:rPr>
        <w:t xml:space="preserve"> </w:t>
      </w:r>
      <w:r w:rsidRPr="00B33141">
        <w:t>of</w:t>
      </w:r>
      <w:r w:rsidRPr="00B33141">
        <w:rPr>
          <w:spacing w:val="-4"/>
        </w:rPr>
        <w:t xml:space="preserve"> </w:t>
      </w:r>
      <w:r w:rsidRPr="00B33141">
        <w:t>its</w:t>
      </w:r>
    </w:p>
    <w:p w14:paraId="37EAC8EC" w14:textId="77777777" w:rsidR="00C800F8" w:rsidRPr="00B33141" w:rsidRDefault="00B51C92">
      <w:pPr>
        <w:pStyle w:val="BodyText"/>
        <w:spacing w:before="3" w:line="242" w:lineRule="auto"/>
        <w:ind w:left="173" w:right="41"/>
      </w:pPr>
      <w:r w:rsidRPr="00B33141">
        <w:t>national flood and storm surge</w:t>
      </w:r>
      <w:r w:rsidRPr="00B33141">
        <w:rPr>
          <w:spacing w:val="-64"/>
        </w:rPr>
        <w:t xml:space="preserve"> </w:t>
      </w:r>
      <w:r w:rsidRPr="00B33141">
        <w:t>hazard dataset to analyse</w:t>
      </w:r>
      <w:r w:rsidRPr="00B33141">
        <w:rPr>
          <w:spacing w:val="1"/>
        </w:rPr>
        <w:t xml:space="preserve"> </w:t>
      </w:r>
      <w:r w:rsidRPr="00B33141">
        <w:t>economic</w:t>
      </w:r>
      <w:r w:rsidRPr="00B33141">
        <w:rPr>
          <w:spacing w:val="-5"/>
        </w:rPr>
        <w:t xml:space="preserve"> </w:t>
      </w:r>
      <w:r w:rsidRPr="00B33141">
        <w:t>costs.</w:t>
      </w:r>
      <w:r w:rsidRPr="00B33141">
        <w:rPr>
          <w:vertAlign w:val="superscript"/>
        </w:rPr>
        <w:t>33</w:t>
      </w:r>
      <w:r w:rsidRPr="00B33141">
        <w:rPr>
          <w:spacing w:val="-3"/>
        </w:rPr>
        <w:t xml:space="preserve"> </w:t>
      </w:r>
      <w:r w:rsidRPr="00B33141">
        <w:t>It</w:t>
      </w:r>
      <w:r w:rsidRPr="00B33141">
        <w:rPr>
          <w:spacing w:val="-3"/>
        </w:rPr>
        <w:t xml:space="preserve"> </w:t>
      </w:r>
      <w:r w:rsidRPr="00B33141">
        <w:t>shows</w:t>
      </w:r>
    </w:p>
    <w:p w14:paraId="452ACBA4" w14:textId="77777777" w:rsidR="00C800F8" w:rsidRPr="00B33141" w:rsidRDefault="00B51C92">
      <w:pPr>
        <w:pStyle w:val="BodyText"/>
        <w:spacing w:before="2" w:line="242" w:lineRule="auto"/>
        <w:ind w:left="173" w:right="14"/>
      </w:pPr>
      <w:r w:rsidRPr="00B33141">
        <w:t>the average annual losses</w:t>
      </w:r>
      <w:r w:rsidRPr="00B33141">
        <w:rPr>
          <w:spacing w:val="1"/>
        </w:rPr>
        <w:t xml:space="preserve"> </w:t>
      </w:r>
      <w:r w:rsidRPr="00B33141">
        <w:t>from coastal inundation, which</w:t>
      </w:r>
      <w:r w:rsidRPr="00B33141">
        <w:rPr>
          <w:spacing w:val="-64"/>
        </w:rPr>
        <w:t xml:space="preserve"> </w:t>
      </w:r>
      <w:r w:rsidRPr="00B33141">
        <w:t>are currently $3.9 million per</w:t>
      </w:r>
      <w:r w:rsidRPr="00B33141">
        <w:rPr>
          <w:spacing w:val="1"/>
        </w:rPr>
        <w:t xml:space="preserve"> </w:t>
      </w:r>
      <w:r w:rsidRPr="00B33141">
        <w:t>year in Victoria, are expected</w:t>
      </w:r>
      <w:r w:rsidRPr="00B33141">
        <w:rPr>
          <w:spacing w:val="1"/>
        </w:rPr>
        <w:t xml:space="preserve"> </w:t>
      </w:r>
      <w:r w:rsidRPr="00B33141">
        <w:t>to increase by 40% under a</w:t>
      </w:r>
      <w:r w:rsidRPr="00B33141">
        <w:rPr>
          <w:spacing w:val="1"/>
        </w:rPr>
        <w:t xml:space="preserve"> </w:t>
      </w:r>
      <w:r w:rsidRPr="00B33141">
        <w:t>future scenario of 2 degrees of</w:t>
      </w:r>
      <w:r w:rsidRPr="00B33141">
        <w:rPr>
          <w:spacing w:val="-64"/>
        </w:rPr>
        <w:t xml:space="preserve"> </w:t>
      </w:r>
      <w:r w:rsidRPr="00B33141">
        <w:t>global warming, and by 170%</w:t>
      </w:r>
      <w:r w:rsidRPr="00B33141">
        <w:rPr>
          <w:spacing w:val="1"/>
        </w:rPr>
        <w:t xml:space="preserve"> </w:t>
      </w:r>
      <w:r w:rsidRPr="00B33141">
        <w:t>under a future scenario of 3</w:t>
      </w:r>
      <w:r w:rsidRPr="00B33141">
        <w:rPr>
          <w:spacing w:val="1"/>
        </w:rPr>
        <w:t xml:space="preserve"> </w:t>
      </w:r>
      <w:r w:rsidRPr="00B33141">
        <w:t>degrees</w:t>
      </w:r>
      <w:r w:rsidRPr="00B33141">
        <w:rPr>
          <w:spacing w:val="-4"/>
        </w:rPr>
        <w:t xml:space="preserve"> </w:t>
      </w:r>
      <w:r w:rsidRPr="00B33141">
        <w:t>of</w:t>
      </w:r>
      <w:r w:rsidRPr="00B33141">
        <w:rPr>
          <w:spacing w:val="-3"/>
        </w:rPr>
        <w:t xml:space="preserve"> </w:t>
      </w:r>
      <w:r w:rsidRPr="00B33141">
        <w:t>global</w:t>
      </w:r>
      <w:r w:rsidRPr="00B33141">
        <w:rPr>
          <w:spacing w:val="-3"/>
        </w:rPr>
        <w:t xml:space="preserve"> </w:t>
      </w:r>
      <w:r w:rsidRPr="00B33141">
        <w:t>warming.</w:t>
      </w:r>
    </w:p>
    <w:p w14:paraId="15D33E7A" w14:textId="77777777" w:rsidR="00C800F8" w:rsidRPr="00B33141" w:rsidRDefault="00B51C92">
      <w:pPr>
        <w:pStyle w:val="BodyText"/>
        <w:spacing w:before="12" w:line="242" w:lineRule="auto"/>
        <w:ind w:left="173" w:right="205"/>
      </w:pPr>
      <w:r w:rsidRPr="00B33141">
        <w:t>Under a high emissions</w:t>
      </w:r>
      <w:r w:rsidRPr="00B33141">
        <w:rPr>
          <w:spacing w:val="1"/>
        </w:rPr>
        <w:t xml:space="preserve"> </w:t>
      </w:r>
      <w:r w:rsidRPr="00B33141">
        <w:t>scenario, 2 degrees of global</w:t>
      </w:r>
      <w:r w:rsidRPr="00B33141">
        <w:rPr>
          <w:spacing w:val="-65"/>
        </w:rPr>
        <w:t xml:space="preserve"> </w:t>
      </w:r>
      <w:r w:rsidRPr="00B33141">
        <w:t>warming</w:t>
      </w:r>
      <w:r w:rsidRPr="00B33141">
        <w:rPr>
          <w:spacing w:val="5"/>
        </w:rPr>
        <w:t xml:space="preserve"> </w:t>
      </w:r>
      <w:r w:rsidRPr="00B33141">
        <w:t>could</w:t>
      </w:r>
      <w:r w:rsidRPr="00B33141">
        <w:rPr>
          <w:spacing w:val="6"/>
        </w:rPr>
        <w:t xml:space="preserve"> </w:t>
      </w:r>
      <w:r w:rsidRPr="00B33141">
        <w:t>be</w:t>
      </w:r>
      <w:r w:rsidRPr="00B33141">
        <w:rPr>
          <w:spacing w:val="5"/>
        </w:rPr>
        <w:t xml:space="preserve"> </w:t>
      </w:r>
      <w:r w:rsidRPr="00B33141">
        <w:t>reached</w:t>
      </w:r>
      <w:r w:rsidRPr="00B33141">
        <w:rPr>
          <w:spacing w:val="1"/>
        </w:rPr>
        <w:t xml:space="preserve"> </w:t>
      </w:r>
      <w:r w:rsidRPr="00B33141">
        <w:t>by</w:t>
      </w:r>
      <w:r w:rsidRPr="00B33141">
        <w:rPr>
          <w:spacing w:val="10"/>
        </w:rPr>
        <w:t xml:space="preserve"> </w:t>
      </w:r>
      <w:r w:rsidRPr="00B33141">
        <w:t>the</w:t>
      </w:r>
      <w:r w:rsidRPr="00B33141">
        <w:rPr>
          <w:spacing w:val="12"/>
        </w:rPr>
        <w:t xml:space="preserve"> </w:t>
      </w:r>
      <w:r w:rsidRPr="00B33141">
        <w:t>2030s</w:t>
      </w:r>
      <w:r w:rsidRPr="00B33141">
        <w:rPr>
          <w:spacing w:val="11"/>
        </w:rPr>
        <w:t xml:space="preserve"> </w:t>
      </w:r>
      <w:r w:rsidRPr="00B33141">
        <w:t>to</w:t>
      </w:r>
      <w:r w:rsidRPr="00B33141">
        <w:rPr>
          <w:spacing w:val="12"/>
        </w:rPr>
        <w:t xml:space="preserve"> </w:t>
      </w:r>
      <w:r w:rsidRPr="00B33141">
        <w:t>2050s,</w:t>
      </w:r>
      <w:r w:rsidRPr="00B33141">
        <w:rPr>
          <w:spacing w:val="10"/>
        </w:rPr>
        <w:t xml:space="preserve"> </w:t>
      </w:r>
      <w:r w:rsidRPr="00B33141">
        <w:t>and</w:t>
      </w:r>
      <w:r w:rsidRPr="00B33141">
        <w:rPr>
          <w:spacing w:val="1"/>
        </w:rPr>
        <w:t xml:space="preserve"> </w:t>
      </w:r>
      <w:r w:rsidRPr="00B33141">
        <w:t>3</w:t>
      </w:r>
      <w:r w:rsidRPr="00B33141">
        <w:rPr>
          <w:spacing w:val="-5"/>
        </w:rPr>
        <w:t xml:space="preserve"> </w:t>
      </w:r>
      <w:r w:rsidRPr="00B33141">
        <w:t>degrees</w:t>
      </w:r>
      <w:r w:rsidRPr="00B33141">
        <w:rPr>
          <w:spacing w:val="-5"/>
        </w:rPr>
        <w:t xml:space="preserve"> </w:t>
      </w:r>
      <w:r w:rsidRPr="00B33141">
        <w:t>of</w:t>
      </w:r>
      <w:r w:rsidRPr="00B33141">
        <w:rPr>
          <w:spacing w:val="-4"/>
        </w:rPr>
        <w:t xml:space="preserve"> </w:t>
      </w:r>
      <w:r w:rsidRPr="00B33141">
        <w:t>global</w:t>
      </w:r>
      <w:r w:rsidRPr="00B33141">
        <w:rPr>
          <w:spacing w:val="-5"/>
        </w:rPr>
        <w:t xml:space="preserve"> </w:t>
      </w:r>
      <w:r w:rsidRPr="00B33141">
        <w:t>warming</w:t>
      </w:r>
    </w:p>
    <w:p w14:paraId="64109760" w14:textId="77777777" w:rsidR="00C800F8" w:rsidRPr="00B33141" w:rsidRDefault="00B51C92">
      <w:pPr>
        <w:pStyle w:val="BodyText"/>
        <w:spacing w:before="7" w:line="242" w:lineRule="auto"/>
        <w:ind w:left="173" w:right="-13"/>
      </w:pPr>
      <w:r w:rsidRPr="00B33141">
        <w:t>could be reached by the 2060s</w:t>
      </w:r>
      <w:r w:rsidRPr="00B33141">
        <w:rPr>
          <w:spacing w:val="-64"/>
        </w:rPr>
        <w:t xml:space="preserve"> </w:t>
      </w:r>
      <w:r w:rsidRPr="00B33141">
        <w:t>to 2080s. Due to modelling</w:t>
      </w:r>
      <w:r w:rsidRPr="00B33141">
        <w:rPr>
          <w:spacing w:val="1"/>
        </w:rPr>
        <w:t xml:space="preserve"> </w:t>
      </w:r>
      <w:r w:rsidRPr="00B33141">
        <w:t>uncertainties and a lack of</w:t>
      </w:r>
      <w:r w:rsidRPr="00B33141">
        <w:rPr>
          <w:spacing w:val="1"/>
        </w:rPr>
        <w:t xml:space="preserve"> </w:t>
      </w:r>
      <w:r w:rsidRPr="00B33141">
        <w:t>consistent</w:t>
      </w:r>
      <w:r w:rsidRPr="00B33141">
        <w:rPr>
          <w:spacing w:val="-1"/>
        </w:rPr>
        <w:t xml:space="preserve"> </w:t>
      </w:r>
      <w:r w:rsidRPr="00B33141">
        <w:t>data</w:t>
      </w:r>
      <w:r w:rsidRPr="00B33141">
        <w:rPr>
          <w:spacing w:val="-1"/>
        </w:rPr>
        <w:t xml:space="preserve"> </w:t>
      </w:r>
      <w:r w:rsidRPr="00B33141">
        <w:t>this should</w:t>
      </w:r>
    </w:p>
    <w:p w14:paraId="6B8C1B88" w14:textId="77777777" w:rsidR="00C800F8" w:rsidRPr="00B33141" w:rsidRDefault="00B51C92">
      <w:pPr>
        <w:pStyle w:val="BodyText"/>
        <w:spacing w:before="6" w:line="242" w:lineRule="auto"/>
        <w:ind w:left="173" w:right="134"/>
      </w:pPr>
      <w:r w:rsidRPr="00B33141">
        <w:t>be considered a sensitivity</w:t>
      </w:r>
      <w:r w:rsidRPr="00B33141">
        <w:rPr>
          <w:spacing w:val="1"/>
        </w:rPr>
        <w:t xml:space="preserve"> </w:t>
      </w:r>
      <w:r w:rsidRPr="00B33141">
        <w:t>analysis only. However, it</w:t>
      </w:r>
      <w:r w:rsidRPr="00B33141">
        <w:rPr>
          <w:spacing w:val="1"/>
        </w:rPr>
        <w:t xml:space="preserve"> </w:t>
      </w:r>
      <w:r w:rsidRPr="00B33141">
        <w:t>illustrates that potential future</w:t>
      </w:r>
      <w:r w:rsidRPr="00B33141">
        <w:rPr>
          <w:spacing w:val="-64"/>
        </w:rPr>
        <w:t xml:space="preserve"> </w:t>
      </w:r>
      <w:r w:rsidRPr="00B33141">
        <w:t>costs</w:t>
      </w:r>
      <w:r w:rsidRPr="00B33141">
        <w:rPr>
          <w:spacing w:val="-1"/>
        </w:rPr>
        <w:t xml:space="preserve"> </w:t>
      </w:r>
      <w:r w:rsidRPr="00B33141">
        <w:t>could be</w:t>
      </w:r>
      <w:r w:rsidRPr="00B33141">
        <w:rPr>
          <w:spacing w:val="-1"/>
        </w:rPr>
        <w:t xml:space="preserve"> </w:t>
      </w:r>
      <w:r w:rsidRPr="00B33141">
        <w:t>significant.</w:t>
      </w:r>
    </w:p>
    <w:p w14:paraId="7909328E" w14:textId="77777777" w:rsidR="00C800F8" w:rsidRPr="00B33141" w:rsidRDefault="00B51C92">
      <w:pPr>
        <w:pStyle w:val="Heading3"/>
        <w:spacing w:before="175" w:line="242" w:lineRule="auto"/>
        <w:ind w:right="-8"/>
      </w:pPr>
      <w:r w:rsidRPr="00B33141">
        <w:t>Coastal</w:t>
      </w:r>
      <w:r w:rsidRPr="00B33141">
        <w:rPr>
          <w:spacing w:val="-5"/>
        </w:rPr>
        <w:t xml:space="preserve"> </w:t>
      </w:r>
      <w:r w:rsidRPr="00B33141">
        <w:t>inundation,</w:t>
      </w:r>
      <w:r w:rsidRPr="00B33141">
        <w:rPr>
          <w:spacing w:val="-6"/>
        </w:rPr>
        <w:t xml:space="preserve"> </w:t>
      </w:r>
      <w:r w:rsidRPr="00B33141">
        <w:t>sea</w:t>
      </w:r>
      <w:r w:rsidRPr="00B33141">
        <w:rPr>
          <w:spacing w:val="-6"/>
        </w:rPr>
        <w:t xml:space="preserve"> </w:t>
      </w:r>
      <w:r w:rsidRPr="00B33141">
        <w:t>level</w:t>
      </w:r>
      <w:r w:rsidRPr="00B33141">
        <w:rPr>
          <w:spacing w:val="-64"/>
        </w:rPr>
        <w:t xml:space="preserve"> </w:t>
      </w:r>
      <w:r w:rsidRPr="00B33141">
        <w:t>rise and erosion adaptation</w:t>
      </w:r>
      <w:r w:rsidRPr="00B33141">
        <w:rPr>
          <w:spacing w:val="1"/>
        </w:rPr>
        <w:t xml:space="preserve"> </w:t>
      </w:r>
      <w:r w:rsidRPr="00B33141">
        <w:t>action</w:t>
      </w:r>
      <w:r w:rsidRPr="00B33141">
        <w:rPr>
          <w:spacing w:val="-2"/>
        </w:rPr>
        <w:t xml:space="preserve"> </w:t>
      </w:r>
      <w:r w:rsidRPr="00B33141">
        <w:t>already</w:t>
      </w:r>
      <w:r w:rsidRPr="00B33141">
        <w:rPr>
          <w:spacing w:val="-2"/>
        </w:rPr>
        <w:t xml:space="preserve"> </w:t>
      </w:r>
      <w:r w:rsidRPr="00B33141">
        <w:t>in</w:t>
      </w:r>
      <w:r w:rsidRPr="00B33141">
        <w:rPr>
          <w:spacing w:val="-1"/>
        </w:rPr>
        <w:t xml:space="preserve"> </w:t>
      </w:r>
      <w:r w:rsidRPr="00B33141">
        <w:t>place</w:t>
      </w:r>
    </w:p>
    <w:p w14:paraId="70E55F0E" w14:textId="77777777" w:rsidR="00C800F8" w:rsidRPr="00B33141" w:rsidRDefault="00B51C92">
      <w:pPr>
        <w:pStyle w:val="BodyText"/>
        <w:spacing w:before="117" w:line="242" w:lineRule="auto"/>
        <w:ind w:left="173" w:right="173"/>
      </w:pPr>
      <w:r w:rsidRPr="00B33141">
        <w:t>Victoria’s</w:t>
      </w:r>
      <w:r w:rsidRPr="00B33141">
        <w:rPr>
          <w:spacing w:val="-8"/>
        </w:rPr>
        <w:t xml:space="preserve"> </w:t>
      </w:r>
      <w:r w:rsidRPr="00B33141">
        <w:t>Marine</w:t>
      </w:r>
      <w:r w:rsidRPr="00B33141">
        <w:rPr>
          <w:spacing w:val="-8"/>
        </w:rPr>
        <w:t xml:space="preserve"> </w:t>
      </w:r>
      <w:r w:rsidRPr="00B33141">
        <w:t>and</w:t>
      </w:r>
      <w:r w:rsidRPr="00B33141">
        <w:rPr>
          <w:spacing w:val="-9"/>
        </w:rPr>
        <w:t xml:space="preserve"> </w:t>
      </w:r>
      <w:r w:rsidRPr="00B33141">
        <w:t>Coastal</w:t>
      </w:r>
      <w:r w:rsidRPr="00B33141">
        <w:rPr>
          <w:spacing w:val="-64"/>
        </w:rPr>
        <w:t xml:space="preserve"> </w:t>
      </w:r>
      <w:r w:rsidRPr="00B33141">
        <w:t>Policy sets the direction for</w:t>
      </w:r>
      <w:r w:rsidRPr="00B33141">
        <w:rPr>
          <w:spacing w:val="1"/>
        </w:rPr>
        <w:t xml:space="preserve"> </w:t>
      </w:r>
      <w:r w:rsidRPr="00B33141">
        <w:t>managing and adapting to</w:t>
      </w:r>
      <w:r w:rsidRPr="00B33141">
        <w:rPr>
          <w:spacing w:val="1"/>
        </w:rPr>
        <w:t xml:space="preserve"> </w:t>
      </w:r>
      <w:r w:rsidRPr="00B33141">
        <w:t>coastal</w:t>
      </w:r>
      <w:r w:rsidRPr="00B33141">
        <w:rPr>
          <w:spacing w:val="-1"/>
        </w:rPr>
        <w:t xml:space="preserve"> </w:t>
      </w:r>
      <w:r w:rsidRPr="00B33141">
        <w:t>hazards.</w:t>
      </w:r>
    </w:p>
    <w:p w14:paraId="2A7C8476" w14:textId="77777777" w:rsidR="00C800F8" w:rsidRPr="00B33141" w:rsidRDefault="00B51C92">
      <w:pPr>
        <w:pStyle w:val="BodyText"/>
        <w:spacing w:before="67" w:line="242" w:lineRule="auto"/>
        <w:ind w:left="173" w:right="439"/>
      </w:pPr>
      <w:r w:rsidRPr="00B33141">
        <w:br w:type="column"/>
      </w:r>
      <w:r w:rsidRPr="00B33141">
        <w:t>All planning schemes include</w:t>
      </w:r>
      <w:r w:rsidRPr="00B33141">
        <w:rPr>
          <w:spacing w:val="1"/>
        </w:rPr>
        <w:t xml:space="preserve"> </w:t>
      </w:r>
      <w:r w:rsidRPr="00B33141">
        <w:t>a state policy objective, which</w:t>
      </w:r>
      <w:r w:rsidRPr="00B33141">
        <w:rPr>
          <w:spacing w:val="-64"/>
        </w:rPr>
        <w:t xml:space="preserve"> </w:t>
      </w:r>
      <w:r w:rsidRPr="00B33141">
        <w:t>requires</w:t>
      </w:r>
      <w:r w:rsidRPr="00B33141">
        <w:rPr>
          <w:spacing w:val="2"/>
        </w:rPr>
        <w:t xml:space="preserve"> </w:t>
      </w:r>
      <w:r w:rsidRPr="00B33141">
        <w:t>authorities</w:t>
      </w:r>
      <w:r w:rsidRPr="00B33141">
        <w:rPr>
          <w:spacing w:val="2"/>
        </w:rPr>
        <w:t xml:space="preserve"> </w:t>
      </w:r>
      <w:r w:rsidRPr="00B33141">
        <w:t>‘to</w:t>
      </w:r>
      <w:r w:rsidRPr="00B33141">
        <w:rPr>
          <w:spacing w:val="2"/>
        </w:rPr>
        <w:t xml:space="preserve"> </w:t>
      </w:r>
      <w:r w:rsidRPr="00B33141">
        <w:t>plan</w:t>
      </w:r>
      <w:r w:rsidRPr="00B33141">
        <w:rPr>
          <w:spacing w:val="1"/>
        </w:rPr>
        <w:t xml:space="preserve"> </w:t>
      </w:r>
      <w:r w:rsidRPr="00B33141">
        <w:t>for and manage the potential</w:t>
      </w:r>
      <w:r w:rsidRPr="00B33141">
        <w:rPr>
          <w:spacing w:val="1"/>
        </w:rPr>
        <w:t xml:space="preserve"> </w:t>
      </w:r>
      <w:r w:rsidRPr="00B33141">
        <w:t>coastal impacts of climate</w:t>
      </w:r>
      <w:r w:rsidRPr="00B33141">
        <w:rPr>
          <w:spacing w:val="1"/>
        </w:rPr>
        <w:t xml:space="preserve"> </w:t>
      </w:r>
      <w:r w:rsidRPr="00B33141">
        <w:t>change’, and a strategy to</w:t>
      </w:r>
      <w:r w:rsidRPr="00B33141">
        <w:rPr>
          <w:spacing w:val="1"/>
        </w:rPr>
        <w:t xml:space="preserve"> </w:t>
      </w:r>
      <w:r w:rsidRPr="00B33141">
        <w:t>‘plan</w:t>
      </w:r>
      <w:r w:rsidRPr="00B33141">
        <w:rPr>
          <w:spacing w:val="-2"/>
        </w:rPr>
        <w:t xml:space="preserve"> </w:t>
      </w:r>
      <w:r w:rsidRPr="00B33141">
        <w:t>for</w:t>
      </w:r>
      <w:r w:rsidRPr="00B33141">
        <w:rPr>
          <w:spacing w:val="-1"/>
        </w:rPr>
        <w:t xml:space="preserve"> </w:t>
      </w:r>
      <w:r w:rsidRPr="00B33141">
        <w:t>sea</w:t>
      </w:r>
      <w:r w:rsidRPr="00B33141">
        <w:rPr>
          <w:spacing w:val="-1"/>
        </w:rPr>
        <w:t xml:space="preserve"> </w:t>
      </w:r>
      <w:r w:rsidRPr="00B33141">
        <w:t>level</w:t>
      </w:r>
      <w:r w:rsidRPr="00B33141">
        <w:rPr>
          <w:spacing w:val="-1"/>
        </w:rPr>
        <w:t xml:space="preserve"> </w:t>
      </w:r>
      <w:r w:rsidRPr="00B33141">
        <w:t>rise</w:t>
      </w:r>
      <w:r w:rsidRPr="00B33141">
        <w:rPr>
          <w:spacing w:val="-1"/>
        </w:rPr>
        <w:t xml:space="preserve"> </w:t>
      </w:r>
      <w:r w:rsidRPr="00B33141">
        <w:t>of</w:t>
      </w:r>
    </w:p>
    <w:p w14:paraId="05F27DC2" w14:textId="77777777" w:rsidR="00C800F8" w:rsidRPr="00B33141" w:rsidRDefault="00B51C92">
      <w:pPr>
        <w:pStyle w:val="BodyText"/>
        <w:spacing w:before="10" w:line="242" w:lineRule="auto"/>
        <w:ind w:left="173" w:right="344"/>
      </w:pPr>
      <w:r w:rsidRPr="00B33141">
        <w:t>not less than 0.8 m by 2100</w:t>
      </w:r>
      <w:r w:rsidRPr="00B33141">
        <w:rPr>
          <w:spacing w:val="1"/>
        </w:rPr>
        <w:t xml:space="preserve"> </w:t>
      </w:r>
      <w:r w:rsidRPr="00B33141">
        <w:t>and allow for the combined</w:t>
      </w:r>
      <w:r w:rsidRPr="00B33141">
        <w:rPr>
          <w:spacing w:val="1"/>
        </w:rPr>
        <w:t xml:space="preserve"> </w:t>
      </w:r>
      <w:r w:rsidRPr="00B33141">
        <w:t>effects of tides, storm surges,</w:t>
      </w:r>
      <w:r w:rsidRPr="00B33141">
        <w:rPr>
          <w:spacing w:val="1"/>
        </w:rPr>
        <w:t xml:space="preserve"> </w:t>
      </w:r>
      <w:r w:rsidRPr="00B33141">
        <w:t>coastal processes, and local</w:t>
      </w:r>
      <w:r w:rsidRPr="00B33141">
        <w:rPr>
          <w:spacing w:val="1"/>
        </w:rPr>
        <w:t xml:space="preserve"> </w:t>
      </w:r>
      <w:r w:rsidRPr="00B33141">
        <w:t>conditions such as topography</w:t>
      </w:r>
      <w:r w:rsidRPr="00B33141">
        <w:rPr>
          <w:spacing w:val="-64"/>
        </w:rPr>
        <w:t xml:space="preserve"> </w:t>
      </w:r>
      <w:r w:rsidRPr="00B33141">
        <w:t>and geology when assessing</w:t>
      </w:r>
      <w:r w:rsidRPr="00B33141">
        <w:rPr>
          <w:spacing w:val="1"/>
        </w:rPr>
        <w:t xml:space="preserve"> </w:t>
      </w:r>
      <w:r w:rsidRPr="00B33141">
        <w:t>risks and coastal impacts</w:t>
      </w:r>
      <w:r w:rsidRPr="00B33141">
        <w:rPr>
          <w:spacing w:val="1"/>
        </w:rPr>
        <w:t xml:space="preserve"> </w:t>
      </w:r>
      <w:r w:rsidRPr="00B33141">
        <w:t>associated with climate</w:t>
      </w:r>
      <w:r w:rsidRPr="00B33141">
        <w:rPr>
          <w:spacing w:val="1"/>
        </w:rPr>
        <w:t xml:space="preserve"> </w:t>
      </w:r>
      <w:r w:rsidRPr="00B33141">
        <w:t>change’.</w:t>
      </w:r>
      <w:r w:rsidRPr="00B33141">
        <w:rPr>
          <w:vertAlign w:val="superscript"/>
        </w:rPr>
        <w:t>34</w:t>
      </w:r>
      <w:r w:rsidRPr="00B33141">
        <w:t xml:space="preserve"> This provides a</w:t>
      </w:r>
      <w:r w:rsidRPr="00B33141">
        <w:rPr>
          <w:spacing w:val="1"/>
        </w:rPr>
        <w:t xml:space="preserve"> </w:t>
      </w:r>
      <w:r w:rsidRPr="00B33141">
        <w:t>consistent</w:t>
      </w:r>
      <w:r w:rsidRPr="00B33141">
        <w:rPr>
          <w:spacing w:val="-1"/>
        </w:rPr>
        <w:t xml:space="preserve"> </w:t>
      </w:r>
      <w:r w:rsidRPr="00B33141">
        <w:t>policy</w:t>
      </w:r>
      <w:r w:rsidRPr="00B33141">
        <w:rPr>
          <w:spacing w:val="-2"/>
        </w:rPr>
        <w:t xml:space="preserve"> </w:t>
      </w:r>
      <w:r w:rsidRPr="00B33141">
        <w:t>for</w:t>
      </w:r>
      <w:r w:rsidRPr="00B33141">
        <w:rPr>
          <w:spacing w:val="-1"/>
        </w:rPr>
        <w:t xml:space="preserve"> </w:t>
      </w:r>
      <w:r w:rsidRPr="00B33141">
        <w:t>land</w:t>
      </w:r>
    </w:p>
    <w:p w14:paraId="42CF3B9E" w14:textId="77777777" w:rsidR="00C800F8" w:rsidRPr="00B33141" w:rsidRDefault="00B51C92">
      <w:pPr>
        <w:pStyle w:val="BodyText"/>
        <w:spacing w:before="10" w:line="242" w:lineRule="auto"/>
        <w:ind w:left="173" w:right="358"/>
      </w:pPr>
      <w:r w:rsidRPr="00B33141">
        <w:t>use planning and coastal</w:t>
      </w:r>
      <w:r w:rsidRPr="00B33141">
        <w:rPr>
          <w:spacing w:val="1"/>
        </w:rPr>
        <w:t xml:space="preserve"> </w:t>
      </w:r>
      <w:r w:rsidRPr="00B33141">
        <w:t>management purposes across</w:t>
      </w:r>
      <w:r w:rsidRPr="00B33141">
        <w:rPr>
          <w:spacing w:val="-64"/>
        </w:rPr>
        <w:t xml:space="preserve"> </w:t>
      </w:r>
      <w:r w:rsidRPr="00B33141">
        <w:t>the state.</w:t>
      </w:r>
    </w:p>
    <w:p w14:paraId="232EE275" w14:textId="77777777" w:rsidR="00C800F8" w:rsidRPr="00B33141" w:rsidRDefault="00B51C92">
      <w:pPr>
        <w:pStyle w:val="BodyText"/>
        <w:spacing w:before="117" w:line="242" w:lineRule="auto"/>
        <w:ind w:left="173" w:right="345"/>
        <w:rPr>
          <w:sz w:val="14"/>
        </w:rPr>
      </w:pPr>
      <w:r w:rsidRPr="00B33141">
        <w:t>A statewide assessment of</w:t>
      </w:r>
      <w:r w:rsidRPr="00B33141">
        <w:rPr>
          <w:spacing w:val="1"/>
        </w:rPr>
        <w:t xml:space="preserve"> </w:t>
      </w:r>
      <w:r w:rsidRPr="00B33141">
        <w:t>coastal inundation hazard</w:t>
      </w:r>
      <w:r w:rsidRPr="00B33141">
        <w:rPr>
          <w:spacing w:val="1"/>
        </w:rPr>
        <w:t xml:space="preserve"> </w:t>
      </w:r>
      <w:r w:rsidRPr="00B33141">
        <w:t>mapping has been completed</w:t>
      </w:r>
      <w:r w:rsidRPr="00B33141">
        <w:rPr>
          <w:spacing w:val="1"/>
        </w:rPr>
        <w:t xml:space="preserve"> </w:t>
      </w:r>
      <w:r w:rsidRPr="00B33141">
        <w:t>and the Victorian Government</w:t>
      </w:r>
      <w:r w:rsidRPr="00B33141">
        <w:rPr>
          <w:spacing w:val="-64"/>
        </w:rPr>
        <w:t xml:space="preserve"> </w:t>
      </w:r>
      <w:r w:rsidRPr="00B33141">
        <w:t>has funded a range of more</w:t>
      </w:r>
      <w:r w:rsidRPr="00B33141">
        <w:rPr>
          <w:spacing w:val="1"/>
        </w:rPr>
        <w:t xml:space="preserve"> </w:t>
      </w:r>
      <w:r w:rsidRPr="00B33141">
        <w:t>detailed</w:t>
      </w:r>
      <w:r w:rsidRPr="00B33141">
        <w:rPr>
          <w:spacing w:val="-15"/>
        </w:rPr>
        <w:t xml:space="preserve"> </w:t>
      </w:r>
      <w:r w:rsidRPr="00B33141">
        <w:t>assessments.</w:t>
      </w:r>
      <w:r w:rsidRPr="00B33141">
        <w:rPr>
          <w:vertAlign w:val="superscript"/>
        </w:rPr>
        <w:t>35</w:t>
      </w:r>
      <w:r w:rsidRPr="00B33141">
        <w:rPr>
          <w:spacing w:val="41"/>
        </w:rPr>
        <w:t xml:space="preserve"> </w:t>
      </w:r>
      <w:r w:rsidRPr="00B33141">
        <w:t>Local</w:t>
      </w:r>
      <w:r w:rsidRPr="00B33141">
        <w:rPr>
          <w:spacing w:val="-64"/>
        </w:rPr>
        <w:t xml:space="preserve"> </w:t>
      </w:r>
      <w:r w:rsidRPr="00B33141">
        <w:t>coastal hazard assessment</w:t>
      </w:r>
      <w:r w:rsidRPr="00B33141">
        <w:rPr>
          <w:spacing w:val="1"/>
        </w:rPr>
        <w:t xml:space="preserve"> </w:t>
      </w:r>
      <w:r w:rsidRPr="00B33141">
        <w:t>locations have been prioritised</w:t>
      </w:r>
      <w:r w:rsidRPr="00B33141">
        <w:rPr>
          <w:spacing w:val="-64"/>
        </w:rPr>
        <w:t xml:space="preserve"> </w:t>
      </w:r>
      <w:r w:rsidRPr="00B33141">
        <w:t>using a baseline vulnerability</w:t>
      </w:r>
      <w:r w:rsidRPr="00B33141">
        <w:rPr>
          <w:spacing w:val="1"/>
        </w:rPr>
        <w:t xml:space="preserve"> </w:t>
      </w:r>
      <w:r w:rsidRPr="00B33141">
        <w:t>assessment and emerging</w:t>
      </w:r>
      <w:r w:rsidRPr="00B33141">
        <w:rPr>
          <w:spacing w:val="1"/>
        </w:rPr>
        <w:t xml:space="preserve"> </w:t>
      </w:r>
      <w:r w:rsidRPr="00B33141">
        <w:t>adaptation needs.</w:t>
      </w:r>
      <w:r w:rsidRPr="00B33141">
        <w:rPr>
          <w:vertAlign w:val="superscript"/>
        </w:rPr>
        <w:t>36</w:t>
      </w:r>
      <w:r w:rsidRPr="00B33141">
        <w:t xml:space="preserve"> An</w:t>
      </w:r>
      <w:r w:rsidRPr="00B33141">
        <w:rPr>
          <w:spacing w:val="1"/>
        </w:rPr>
        <w:t xml:space="preserve"> </w:t>
      </w:r>
      <w:r w:rsidRPr="00B33141">
        <w:t>assessment of our most</w:t>
      </w:r>
      <w:r w:rsidRPr="00B33141">
        <w:rPr>
          <w:spacing w:val="1"/>
        </w:rPr>
        <w:t xml:space="preserve"> </w:t>
      </w:r>
      <w:r w:rsidRPr="00B33141">
        <w:t>populous coastline – Port</w:t>
      </w:r>
      <w:r w:rsidRPr="00B33141">
        <w:rPr>
          <w:spacing w:val="1"/>
        </w:rPr>
        <w:t xml:space="preserve"> </w:t>
      </w:r>
      <w:r w:rsidRPr="00B33141">
        <w:t>Phillip</w:t>
      </w:r>
      <w:r w:rsidRPr="00B33141">
        <w:rPr>
          <w:spacing w:val="-3"/>
        </w:rPr>
        <w:t xml:space="preserve"> </w:t>
      </w:r>
      <w:r w:rsidRPr="00B33141">
        <w:t>Bay</w:t>
      </w:r>
      <w:r w:rsidRPr="00B33141">
        <w:rPr>
          <w:spacing w:val="-3"/>
        </w:rPr>
        <w:t xml:space="preserve"> </w:t>
      </w:r>
      <w:r w:rsidRPr="00B33141">
        <w:t>–</w:t>
      </w:r>
      <w:r w:rsidRPr="00B33141">
        <w:rPr>
          <w:spacing w:val="-4"/>
        </w:rPr>
        <w:t xml:space="preserve"> </w:t>
      </w:r>
      <w:r w:rsidRPr="00B33141">
        <w:t>is</w:t>
      </w:r>
      <w:r w:rsidRPr="00B33141">
        <w:rPr>
          <w:spacing w:val="-4"/>
        </w:rPr>
        <w:t xml:space="preserve"> </w:t>
      </w:r>
      <w:r w:rsidRPr="00B33141">
        <w:t>underway.</w:t>
      </w:r>
      <w:r w:rsidRPr="00B33141">
        <w:rPr>
          <w:position w:val="8"/>
          <w:sz w:val="14"/>
        </w:rPr>
        <w:t>37</w:t>
      </w:r>
    </w:p>
    <w:p w14:paraId="58B275F9" w14:textId="77777777" w:rsidR="00C800F8" w:rsidRPr="00B33141" w:rsidRDefault="00B51C92">
      <w:pPr>
        <w:pStyle w:val="BodyText"/>
        <w:spacing w:before="18" w:line="242" w:lineRule="auto"/>
        <w:ind w:left="173" w:right="357"/>
      </w:pPr>
      <w:r w:rsidRPr="00B33141">
        <w:t>A local coastal hazard</w:t>
      </w:r>
      <w:r w:rsidRPr="00B33141">
        <w:rPr>
          <w:spacing w:val="1"/>
        </w:rPr>
        <w:t xml:space="preserve"> </w:t>
      </w:r>
      <w:r w:rsidRPr="00B33141">
        <w:t>assessment is also underway</w:t>
      </w:r>
      <w:r w:rsidRPr="00B33141">
        <w:rPr>
          <w:spacing w:val="1"/>
        </w:rPr>
        <w:t xml:space="preserve"> </w:t>
      </w:r>
      <w:r w:rsidRPr="00B33141">
        <w:t>to inform adaptation planning</w:t>
      </w:r>
      <w:r w:rsidRPr="00B33141">
        <w:rPr>
          <w:spacing w:val="1"/>
        </w:rPr>
        <w:t xml:space="preserve"> </w:t>
      </w:r>
      <w:r w:rsidRPr="00B33141">
        <w:t>needs</w:t>
      </w:r>
      <w:r w:rsidRPr="00B33141">
        <w:rPr>
          <w:spacing w:val="-7"/>
        </w:rPr>
        <w:t xml:space="preserve"> </w:t>
      </w:r>
      <w:r w:rsidRPr="00B33141">
        <w:t>for</w:t>
      </w:r>
      <w:r w:rsidRPr="00B33141">
        <w:rPr>
          <w:spacing w:val="-5"/>
        </w:rPr>
        <w:t xml:space="preserve"> </w:t>
      </w:r>
      <w:r w:rsidRPr="00B33141">
        <w:t>Inverloch</w:t>
      </w:r>
      <w:r w:rsidRPr="00B33141">
        <w:rPr>
          <w:spacing w:val="-6"/>
        </w:rPr>
        <w:t xml:space="preserve"> </w:t>
      </w:r>
      <w:r w:rsidRPr="00B33141">
        <w:t>and</w:t>
      </w:r>
      <w:r w:rsidRPr="00B33141">
        <w:rPr>
          <w:spacing w:val="-6"/>
        </w:rPr>
        <w:t xml:space="preserve"> </w:t>
      </w:r>
      <w:r w:rsidRPr="00B33141">
        <w:t>Venus</w:t>
      </w:r>
      <w:r w:rsidRPr="00B33141">
        <w:rPr>
          <w:spacing w:val="-64"/>
        </w:rPr>
        <w:t xml:space="preserve"> </w:t>
      </w:r>
      <w:r w:rsidRPr="00B33141">
        <w:t>Bay. The Victorian Coastal</w:t>
      </w:r>
      <w:r w:rsidRPr="00B33141">
        <w:rPr>
          <w:spacing w:val="1"/>
        </w:rPr>
        <w:t xml:space="preserve"> </w:t>
      </w:r>
      <w:r w:rsidRPr="00B33141">
        <w:t>Monitoring Program is also</w:t>
      </w:r>
      <w:r w:rsidRPr="00B33141">
        <w:rPr>
          <w:spacing w:val="1"/>
        </w:rPr>
        <w:t xml:space="preserve"> </w:t>
      </w:r>
      <w:r w:rsidRPr="00B33141">
        <w:t>providing</w:t>
      </w:r>
      <w:r w:rsidRPr="00B33141">
        <w:rPr>
          <w:spacing w:val="1"/>
        </w:rPr>
        <w:t xml:space="preserve"> </w:t>
      </w:r>
      <w:r w:rsidRPr="00B33141">
        <w:t>critical</w:t>
      </w:r>
      <w:r w:rsidRPr="00B33141">
        <w:rPr>
          <w:spacing w:val="1"/>
        </w:rPr>
        <w:t xml:space="preserve"> </w:t>
      </w:r>
      <w:r w:rsidRPr="00B33141">
        <w:t>data</w:t>
      </w:r>
      <w:r w:rsidRPr="00B33141">
        <w:rPr>
          <w:spacing w:val="66"/>
        </w:rPr>
        <w:t xml:space="preserve"> </w:t>
      </w:r>
      <w:r w:rsidRPr="00B33141">
        <w:t>to</w:t>
      </w:r>
      <w:r w:rsidRPr="00B33141">
        <w:rPr>
          <w:spacing w:val="1"/>
        </w:rPr>
        <w:t xml:space="preserve"> </w:t>
      </w:r>
      <w:r w:rsidRPr="00B33141">
        <w:t>inform detailed assessments</w:t>
      </w:r>
      <w:r w:rsidRPr="00B33141">
        <w:rPr>
          <w:spacing w:val="1"/>
        </w:rPr>
        <w:t xml:space="preserve"> </w:t>
      </w:r>
      <w:r w:rsidRPr="00B33141">
        <w:t>across the state. Once the</w:t>
      </w:r>
      <w:r w:rsidRPr="00B33141">
        <w:rPr>
          <w:spacing w:val="1"/>
        </w:rPr>
        <w:t xml:space="preserve"> </w:t>
      </w:r>
      <w:r w:rsidRPr="00B33141">
        <w:t>state-funded</w:t>
      </w:r>
      <w:r w:rsidRPr="00B33141">
        <w:rPr>
          <w:spacing w:val="-1"/>
        </w:rPr>
        <w:t xml:space="preserve"> </w:t>
      </w:r>
      <w:r w:rsidRPr="00B33141">
        <w:t>coastal</w:t>
      </w:r>
      <w:r w:rsidRPr="00B33141">
        <w:rPr>
          <w:spacing w:val="-1"/>
        </w:rPr>
        <w:t xml:space="preserve"> </w:t>
      </w:r>
      <w:r w:rsidRPr="00B33141">
        <w:t>hazard</w:t>
      </w:r>
    </w:p>
    <w:p w14:paraId="5164B8A2"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42" w:space="72"/>
            <w:col w:w="3463" w:space="53"/>
            <w:col w:w="3780"/>
          </w:cols>
        </w:sectPr>
      </w:pPr>
    </w:p>
    <w:p w14:paraId="200BFD43" w14:textId="77777777" w:rsidR="00C800F8" w:rsidRPr="00B33141" w:rsidRDefault="00C800F8">
      <w:pPr>
        <w:pStyle w:val="BodyText"/>
        <w:rPr>
          <w:sz w:val="20"/>
        </w:rPr>
      </w:pPr>
    </w:p>
    <w:p w14:paraId="06FFC816" w14:textId="77777777" w:rsidR="00C800F8" w:rsidRPr="00B33141" w:rsidRDefault="00C800F8">
      <w:pPr>
        <w:pStyle w:val="BodyText"/>
        <w:spacing w:before="8"/>
      </w:pPr>
    </w:p>
    <w:p w14:paraId="1DABB82E" w14:textId="77777777" w:rsidR="00C800F8" w:rsidRPr="00B33141" w:rsidRDefault="00B51C92">
      <w:pPr>
        <w:pStyle w:val="ListParagraph"/>
        <w:numPr>
          <w:ilvl w:val="0"/>
          <w:numId w:val="8"/>
        </w:numPr>
        <w:tabs>
          <w:tab w:val="left" w:pos="456"/>
        </w:tabs>
        <w:spacing w:before="95"/>
        <w:ind w:left="455" w:hanging="285"/>
        <w:rPr>
          <w:sz w:val="16"/>
        </w:rPr>
      </w:pPr>
      <w:r w:rsidRPr="00B33141">
        <w:rPr>
          <w:sz w:val="16"/>
        </w:rPr>
        <w:t>Department</w:t>
      </w:r>
      <w:r w:rsidRPr="00B33141">
        <w:rPr>
          <w:spacing w:val="-6"/>
          <w:sz w:val="16"/>
        </w:rPr>
        <w:t xml:space="preserve"> </w:t>
      </w:r>
      <w:r w:rsidRPr="00B33141">
        <w:rPr>
          <w:sz w:val="16"/>
        </w:rPr>
        <w:t>of</w:t>
      </w:r>
      <w:r w:rsidRPr="00B33141">
        <w:rPr>
          <w:spacing w:val="-5"/>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5"/>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Victoria’s</w:t>
      </w:r>
      <w:r w:rsidRPr="00B33141">
        <w:rPr>
          <w:spacing w:val="-4"/>
          <w:sz w:val="16"/>
        </w:rPr>
        <w:t xml:space="preserve"> </w:t>
      </w:r>
      <w:r w:rsidRPr="00B33141">
        <w:rPr>
          <w:sz w:val="16"/>
        </w:rPr>
        <w:t>Climate</w:t>
      </w:r>
      <w:r w:rsidRPr="00B33141">
        <w:rPr>
          <w:spacing w:val="-6"/>
          <w:sz w:val="16"/>
        </w:rPr>
        <w:t xml:space="preserve"> </w:t>
      </w:r>
      <w:r w:rsidRPr="00B33141">
        <w:rPr>
          <w:sz w:val="16"/>
        </w:rPr>
        <w:t>Science</w:t>
      </w:r>
      <w:r w:rsidRPr="00B33141">
        <w:rPr>
          <w:spacing w:val="-4"/>
          <w:sz w:val="16"/>
        </w:rPr>
        <w:t xml:space="preserve"> </w:t>
      </w:r>
      <w:r w:rsidRPr="00B33141">
        <w:rPr>
          <w:sz w:val="16"/>
        </w:rPr>
        <w:t>Report</w:t>
      </w:r>
      <w:r w:rsidRPr="00B33141">
        <w:rPr>
          <w:spacing w:val="-5"/>
          <w:sz w:val="16"/>
        </w:rPr>
        <w:t xml:space="preserve"> </w:t>
      </w:r>
      <w:r w:rsidRPr="00B33141">
        <w:rPr>
          <w:sz w:val="16"/>
        </w:rPr>
        <w:t>2019.</w:t>
      </w:r>
    </w:p>
    <w:p w14:paraId="5FC57B6D" w14:textId="77777777" w:rsidR="00C800F8" w:rsidRPr="00B33141" w:rsidRDefault="00B51C92">
      <w:pPr>
        <w:pStyle w:val="ListParagraph"/>
        <w:numPr>
          <w:ilvl w:val="0"/>
          <w:numId w:val="8"/>
        </w:numPr>
        <w:tabs>
          <w:tab w:val="left" w:pos="456"/>
        </w:tabs>
        <w:spacing w:before="72"/>
        <w:ind w:left="455" w:hanging="285"/>
        <w:rPr>
          <w:sz w:val="16"/>
        </w:rPr>
      </w:pPr>
      <w:r w:rsidRPr="00B33141">
        <w:rPr>
          <w:spacing w:val="-1"/>
          <w:sz w:val="16"/>
        </w:rPr>
        <w:t>A</w:t>
      </w:r>
      <w:r w:rsidRPr="00B33141">
        <w:rPr>
          <w:spacing w:val="-10"/>
          <w:sz w:val="16"/>
        </w:rPr>
        <w:t xml:space="preserve"> </w:t>
      </w:r>
      <w:r w:rsidRPr="00B33141">
        <w:rPr>
          <w:spacing w:val="-1"/>
          <w:sz w:val="16"/>
        </w:rPr>
        <w:t>Dyer</w:t>
      </w:r>
      <w:r w:rsidRPr="00B33141">
        <w:rPr>
          <w:spacing w:val="-3"/>
          <w:sz w:val="16"/>
        </w:rPr>
        <w:t xml:space="preserve"> </w:t>
      </w:r>
      <w:r w:rsidRPr="00B33141">
        <w:rPr>
          <w:spacing w:val="-1"/>
          <w:sz w:val="16"/>
        </w:rPr>
        <w:t>et</w:t>
      </w:r>
      <w:r w:rsidRPr="00B33141">
        <w:rPr>
          <w:spacing w:val="-2"/>
          <w:sz w:val="16"/>
        </w:rPr>
        <w:t xml:space="preserve"> </w:t>
      </w:r>
      <w:r w:rsidRPr="00B33141">
        <w:rPr>
          <w:spacing w:val="-1"/>
          <w:sz w:val="16"/>
        </w:rPr>
        <w:t>al.,</w:t>
      </w:r>
      <w:r w:rsidRPr="00B33141">
        <w:rPr>
          <w:spacing w:val="-2"/>
          <w:sz w:val="16"/>
        </w:rPr>
        <w:t xml:space="preserve"> </w:t>
      </w:r>
      <w:r w:rsidRPr="00B33141">
        <w:rPr>
          <w:spacing w:val="-1"/>
          <w:sz w:val="16"/>
        </w:rPr>
        <w:t>Floodplain</w:t>
      </w:r>
      <w:r w:rsidRPr="00B33141">
        <w:rPr>
          <w:spacing w:val="-2"/>
          <w:sz w:val="16"/>
        </w:rPr>
        <w:t xml:space="preserve"> </w:t>
      </w:r>
      <w:r w:rsidRPr="00B33141">
        <w:rPr>
          <w:spacing w:val="-1"/>
          <w:sz w:val="16"/>
        </w:rPr>
        <w:t>Management</w:t>
      </w:r>
      <w:r w:rsidRPr="00B33141">
        <w:rPr>
          <w:spacing w:val="-10"/>
          <w:sz w:val="16"/>
        </w:rPr>
        <w:t xml:space="preserve"> </w:t>
      </w:r>
      <w:r w:rsidRPr="00B33141">
        <w:rPr>
          <w:spacing w:val="-1"/>
          <w:sz w:val="16"/>
        </w:rPr>
        <w:t>Australia</w:t>
      </w:r>
      <w:r w:rsidRPr="00B33141">
        <w:rPr>
          <w:spacing w:val="-2"/>
          <w:sz w:val="16"/>
        </w:rPr>
        <w:t xml:space="preserve"> </w:t>
      </w:r>
      <w:r w:rsidRPr="00B33141">
        <w:rPr>
          <w:sz w:val="16"/>
        </w:rPr>
        <w:t>National</w:t>
      </w:r>
      <w:r w:rsidRPr="00B33141">
        <w:rPr>
          <w:spacing w:val="-2"/>
          <w:sz w:val="16"/>
        </w:rPr>
        <w:t xml:space="preserve"> </w:t>
      </w:r>
      <w:r w:rsidRPr="00B33141">
        <w:rPr>
          <w:sz w:val="16"/>
        </w:rPr>
        <w:t>Conference</w:t>
      </w:r>
      <w:r w:rsidRPr="00B33141">
        <w:rPr>
          <w:spacing w:val="-1"/>
          <w:sz w:val="16"/>
        </w:rPr>
        <w:t xml:space="preserve"> </w:t>
      </w:r>
      <w:r w:rsidRPr="00B33141">
        <w:rPr>
          <w:sz w:val="16"/>
        </w:rPr>
        <w:t>2019,</w:t>
      </w:r>
      <w:r w:rsidRPr="00B33141">
        <w:rPr>
          <w:spacing w:val="-2"/>
          <w:sz w:val="16"/>
        </w:rPr>
        <w:t xml:space="preserve"> </w:t>
      </w:r>
      <w:r w:rsidRPr="00B33141">
        <w:rPr>
          <w:sz w:val="16"/>
        </w:rPr>
        <w:t>‘Regional</w:t>
      </w:r>
      <w:r w:rsidRPr="00B33141">
        <w:rPr>
          <w:spacing w:val="-3"/>
          <w:sz w:val="16"/>
        </w:rPr>
        <w:t xml:space="preserve"> </w:t>
      </w:r>
      <w:r w:rsidRPr="00B33141">
        <w:rPr>
          <w:sz w:val="16"/>
        </w:rPr>
        <w:t>Sensitivity</w:t>
      </w:r>
      <w:r w:rsidRPr="00B33141">
        <w:rPr>
          <w:spacing w:val="-1"/>
          <w:sz w:val="16"/>
        </w:rPr>
        <w:t xml:space="preserve"> </w:t>
      </w:r>
      <w:r w:rsidRPr="00B33141">
        <w:rPr>
          <w:sz w:val="16"/>
        </w:rPr>
        <w:t>of</w:t>
      </w:r>
      <w:r w:rsidRPr="00B33141">
        <w:rPr>
          <w:spacing w:val="-10"/>
          <w:sz w:val="16"/>
        </w:rPr>
        <w:t xml:space="preserve"> </w:t>
      </w:r>
      <w:r w:rsidRPr="00B33141">
        <w:rPr>
          <w:sz w:val="16"/>
        </w:rPr>
        <w:t>Australian</w:t>
      </w:r>
      <w:r w:rsidRPr="00B33141">
        <w:rPr>
          <w:spacing w:val="-1"/>
          <w:sz w:val="16"/>
        </w:rPr>
        <w:t xml:space="preserve"> </w:t>
      </w:r>
      <w:r w:rsidRPr="00B33141">
        <w:rPr>
          <w:sz w:val="16"/>
        </w:rPr>
        <w:t>Flood</w:t>
      </w:r>
      <w:r w:rsidRPr="00B33141">
        <w:rPr>
          <w:spacing w:val="-1"/>
          <w:sz w:val="16"/>
        </w:rPr>
        <w:t xml:space="preserve"> </w:t>
      </w:r>
      <w:r w:rsidRPr="00B33141">
        <w:rPr>
          <w:sz w:val="16"/>
        </w:rPr>
        <w:t>Risk</w:t>
      </w:r>
      <w:r w:rsidRPr="00B33141">
        <w:rPr>
          <w:spacing w:val="-3"/>
          <w:sz w:val="16"/>
        </w:rPr>
        <w:t xml:space="preserve"> </w:t>
      </w:r>
      <w:r w:rsidRPr="00B33141">
        <w:rPr>
          <w:sz w:val="16"/>
        </w:rPr>
        <w:t>to</w:t>
      </w:r>
      <w:r w:rsidRPr="00B33141">
        <w:rPr>
          <w:spacing w:val="-1"/>
          <w:sz w:val="16"/>
        </w:rPr>
        <w:t xml:space="preserve"> </w:t>
      </w:r>
      <w:r w:rsidRPr="00B33141">
        <w:rPr>
          <w:sz w:val="16"/>
        </w:rPr>
        <w:t>Climate</w:t>
      </w:r>
      <w:r w:rsidRPr="00B33141">
        <w:rPr>
          <w:spacing w:val="-2"/>
          <w:sz w:val="16"/>
        </w:rPr>
        <w:t xml:space="preserve"> </w:t>
      </w:r>
      <w:r w:rsidRPr="00B33141">
        <w:rPr>
          <w:sz w:val="16"/>
        </w:rPr>
        <w:t>Drivers’.</w:t>
      </w:r>
    </w:p>
    <w:p w14:paraId="361CDFB6" w14:textId="77777777" w:rsidR="00C800F8" w:rsidRPr="00B33141" w:rsidRDefault="00B51C92">
      <w:pPr>
        <w:pStyle w:val="ListParagraph"/>
        <w:numPr>
          <w:ilvl w:val="0"/>
          <w:numId w:val="8"/>
        </w:numPr>
        <w:tabs>
          <w:tab w:val="left" w:pos="456"/>
        </w:tabs>
        <w:spacing w:before="73"/>
        <w:ind w:left="455" w:hanging="285"/>
        <w:rPr>
          <w:sz w:val="16"/>
        </w:rPr>
      </w:pPr>
      <w:r w:rsidRPr="00B33141">
        <w:rPr>
          <w:sz w:val="16"/>
        </w:rPr>
        <w:t>Victorian</w:t>
      </w:r>
      <w:r w:rsidRPr="00B33141">
        <w:rPr>
          <w:spacing w:val="-7"/>
          <w:sz w:val="16"/>
        </w:rPr>
        <w:t xml:space="preserve"> </w:t>
      </w:r>
      <w:r w:rsidRPr="00B33141">
        <w:rPr>
          <w:sz w:val="16"/>
        </w:rPr>
        <w:t>Planning</w:t>
      </w:r>
      <w:r w:rsidRPr="00B33141">
        <w:rPr>
          <w:spacing w:val="-6"/>
          <w:sz w:val="16"/>
        </w:rPr>
        <w:t xml:space="preserve"> </w:t>
      </w:r>
      <w:r w:rsidRPr="00B33141">
        <w:rPr>
          <w:sz w:val="16"/>
        </w:rPr>
        <w:t>Provision</w:t>
      </w:r>
      <w:r w:rsidRPr="00B33141">
        <w:rPr>
          <w:spacing w:val="-5"/>
          <w:sz w:val="16"/>
        </w:rPr>
        <w:t xml:space="preserve"> </w:t>
      </w:r>
      <w:r w:rsidRPr="00B33141">
        <w:rPr>
          <w:sz w:val="16"/>
        </w:rPr>
        <w:t>Clause</w:t>
      </w:r>
      <w:r w:rsidRPr="00B33141">
        <w:rPr>
          <w:spacing w:val="-5"/>
          <w:sz w:val="16"/>
        </w:rPr>
        <w:t xml:space="preserve"> </w:t>
      </w:r>
      <w:r w:rsidRPr="00B33141">
        <w:rPr>
          <w:sz w:val="16"/>
        </w:rPr>
        <w:t>13.01-2S</w:t>
      </w:r>
      <w:r w:rsidRPr="00B33141">
        <w:rPr>
          <w:spacing w:val="-6"/>
          <w:sz w:val="16"/>
        </w:rPr>
        <w:t xml:space="preserve"> </w:t>
      </w:r>
      <w:r w:rsidRPr="00B33141">
        <w:rPr>
          <w:sz w:val="16"/>
        </w:rPr>
        <w:t>Coastal</w:t>
      </w:r>
      <w:r w:rsidRPr="00B33141">
        <w:rPr>
          <w:spacing w:val="-6"/>
          <w:sz w:val="16"/>
        </w:rPr>
        <w:t xml:space="preserve"> </w:t>
      </w:r>
      <w:r w:rsidRPr="00B33141">
        <w:rPr>
          <w:sz w:val="16"/>
        </w:rPr>
        <w:t>inundation</w:t>
      </w:r>
      <w:r w:rsidRPr="00B33141">
        <w:rPr>
          <w:spacing w:val="-6"/>
          <w:sz w:val="16"/>
        </w:rPr>
        <w:t xml:space="preserve"> </w:t>
      </w:r>
      <w:r w:rsidRPr="00B33141">
        <w:rPr>
          <w:sz w:val="16"/>
        </w:rPr>
        <w:t>and</w:t>
      </w:r>
      <w:r w:rsidRPr="00B33141">
        <w:rPr>
          <w:spacing w:val="-5"/>
          <w:sz w:val="16"/>
        </w:rPr>
        <w:t xml:space="preserve"> </w:t>
      </w:r>
      <w:r w:rsidRPr="00B33141">
        <w:rPr>
          <w:sz w:val="16"/>
        </w:rPr>
        <w:t>erosion.</w:t>
      </w:r>
    </w:p>
    <w:p w14:paraId="0CBF1E2A" w14:textId="77777777" w:rsidR="00C800F8" w:rsidRPr="00B33141" w:rsidRDefault="00B51C92">
      <w:pPr>
        <w:pStyle w:val="ListParagraph"/>
        <w:numPr>
          <w:ilvl w:val="0"/>
          <w:numId w:val="8"/>
        </w:numPr>
        <w:tabs>
          <w:tab w:val="left" w:pos="456"/>
        </w:tabs>
        <w:spacing w:before="73"/>
        <w:ind w:left="455" w:hanging="285"/>
        <w:rPr>
          <w:sz w:val="16"/>
        </w:rPr>
      </w:pPr>
      <w:r w:rsidRPr="00B33141">
        <w:rPr>
          <w:spacing w:val="-1"/>
          <w:sz w:val="16"/>
        </w:rPr>
        <w:t>An</w:t>
      </w:r>
      <w:r w:rsidRPr="00B33141">
        <w:rPr>
          <w:spacing w:val="-3"/>
          <w:sz w:val="16"/>
        </w:rPr>
        <w:t xml:space="preserve"> </w:t>
      </w:r>
      <w:r w:rsidRPr="00B33141">
        <w:rPr>
          <w:spacing w:val="-1"/>
          <w:sz w:val="16"/>
        </w:rPr>
        <w:t>example</w:t>
      </w:r>
      <w:r w:rsidRPr="00B33141">
        <w:rPr>
          <w:spacing w:val="-3"/>
          <w:sz w:val="16"/>
        </w:rPr>
        <w:t xml:space="preserve"> </w:t>
      </w:r>
      <w:r w:rsidRPr="00B33141">
        <w:rPr>
          <w:spacing w:val="-1"/>
          <w:sz w:val="16"/>
        </w:rPr>
        <w:t>of</w:t>
      </w:r>
      <w:r w:rsidRPr="00B33141">
        <w:rPr>
          <w:spacing w:val="-2"/>
          <w:sz w:val="16"/>
        </w:rPr>
        <w:t xml:space="preserve"> </w:t>
      </w:r>
      <w:r w:rsidRPr="00B33141">
        <w:rPr>
          <w:spacing w:val="-1"/>
          <w:sz w:val="16"/>
        </w:rPr>
        <w:t>this</w:t>
      </w:r>
      <w:r w:rsidRPr="00B33141">
        <w:rPr>
          <w:spacing w:val="-2"/>
          <w:sz w:val="16"/>
        </w:rPr>
        <w:t xml:space="preserve"> </w:t>
      </w:r>
      <w:r w:rsidRPr="00B33141">
        <w:rPr>
          <w:spacing w:val="-1"/>
          <w:sz w:val="16"/>
        </w:rPr>
        <w:t>approach</w:t>
      </w:r>
      <w:r w:rsidRPr="00B33141">
        <w:rPr>
          <w:spacing w:val="-3"/>
          <w:sz w:val="16"/>
        </w:rPr>
        <w:t xml:space="preserve"> </w:t>
      </w:r>
      <w:r w:rsidRPr="00B33141">
        <w:rPr>
          <w:sz w:val="16"/>
        </w:rPr>
        <w:t>is</w:t>
      </w:r>
      <w:r w:rsidRPr="00B33141">
        <w:rPr>
          <w:spacing w:val="-3"/>
          <w:sz w:val="16"/>
        </w:rPr>
        <w:t xml:space="preserve"> </w:t>
      </w:r>
      <w:r w:rsidRPr="00B33141">
        <w:rPr>
          <w:sz w:val="16"/>
        </w:rPr>
        <w:t>the</w:t>
      </w:r>
      <w:r w:rsidRPr="00B33141">
        <w:rPr>
          <w:spacing w:val="-2"/>
          <w:sz w:val="16"/>
        </w:rPr>
        <w:t xml:space="preserve"> </w:t>
      </w:r>
      <w:r w:rsidRPr="00B33141">
        <w:rPr>
          <w:sz w:val="16"/>
        </w:rPr>
        <w:t>Port</w:t>
      </w:r>
      <w:r w:rsidRPr="00B33141">
        <w:rPr>
          <w:spacing w:val="-3"/>
          <w:sz w:val="16"/>
        </w:rPr>
        <w:t xml:space="preserve"> </w:t>
      </w:r>
      <w:r w:rsidRPr="00B33141">
        <w:rPr>
          <w:sz w:val="16"/>
        </w:rPr>
        <w:t>Fairy</w:t>
      </w:r>
      <w:r w:rsidRPr="00B33141">
        <w:rPr>
          <w:spacing w:val="-2"/>
          <w:sz w:val="16"/>
        </w:rPr>
        <w:t xml:space="preserve"> </w:t>
      </w:r>
      <w:r w:rsidRPr="00B33141">
        <w:rPr>
          <w:sz w:val="16"/>
        </w:rPr>
        <w:t>Coastal</w:t>
      </w:r>
      <w:r w:rsidRPr="00B33141">
        <w:rPr>
          <w:spacing w:val="-3"/>
          <w:sz w:val="16"/>
        </w:rPr>
        <w:t xml:space="preserve"> </w:t>
      </w:r>
      <w:r w:rsidRPr="00B33141">
        <w:rPr>
          <w:sz w:val="16"/>
        </w:rPr>
        <w:t>Hazard</w:t>
      </w:r>
      <w:r w:rsidRPr="00B33141">
        <w:rPr>
          <w:spacing w:val="-10"/>
          <w:sz w:val="16"/>
        </w:rPr>
        <w:t xml:space="preserve"> </w:t>
      </w:r>
      <w:r w:rsidRPr="00B33141">
        <w:rPr>
          <w:sz w:val="16"/>
        </w:rPr>
        <w:t>Assessment</w:t>
      </w:r>
      <w:r w:rsidRPr="00B33141">
        <w:rPr>
          <w:spacing w:val="-3"/>
          <w:sz w:val="16"/>
        </w:rPr>
        <w:t xml:space="preserve"> </w:t>
      </w:r>
      <w:r w:rsidRPr="00B33141">
        <w:rPr>
          <w:sz w:val="16"/>
        </w:rPr>
        <w:t>(Water</w:t>
      </w:r>
      <w:r w:rsidRPr="00B33141">
        <w:rPr>
          <w:spacing w:val="-3"/>
          <w:sz w:val="16"/>
        </w:rPr>
        <w:t xml:space="preserve"> </w:t>
      </w:r>
      <w:r w:rsidRPr="00B33141">
        <w:rPr>
          <w:sz w:val="16"/>
        </w:rPr>
        <w:t>Research</w:t>
      </w:r>
      <w:r w:rsidRPr="00B33141">
        <w:rPr>
          <w:spacing w:val="-3"/>
          <w:sz w:val="16"/>
        </w:rPr>
        <w:t xml:space="preserve"> </w:t>
      </w:r>
      <w:r w:rsidRPr="00B33141">
        <w:rPr>
          <w:sz w:val="16"/>
        </w:rPr>
        <w:t>Laboratory</w:t>
      </w:r>
      <w:r w:rsidRPr="00B33141">
        <w:rPr>
          <w:spacing w:val="-3"/>
          <w:sz w:val="16"/>
        </w:rPr>
        <w:t xml:space="preserve"> </w:t>
      </w:r>
      <w:r w:rsidRPr="00B33141">
        <w:rPr>
          <w:sz w:val="16"/>
        </w:rPr>
        <w:t>2013).</w:t>
      </w:r>
    </w:p>
    <w:p w14:paraId="1AF4EAF5" w14:textId="77777777" w:rsidR="00C800F8" w:rsidRPr="00B33141" w:rsidRDefault="00B51C92">
      <w:pPr>
        <w:pStyle w:val="ListParagraph"/>
        <w:numPr>
          <w:ilvl w:val="0"/>
          <w:numId w:val="8"/>
        </w:numPr>
        <w:tabs>
          <w:tab w:val="left" w:pos="456"/>
        </w:tabs>
        <w:spacing w:before="72" w:line="261" w:lineRule="auto"/>
        <w:ind w:left="455" w:right="466"/>
        <w:rPr>
          <w:sz w:val="16"/>
        </w:rPr>
      </w:pPr>
      <w:r w:rsidRPr="00B33141">
        <w:rPr>
          <w:sz w:val="16"/>
        </w:rPr>
        <w:t>Department</w:t>
      </w:r>
      <w:r w:rsidRPr="00B33141">
        <w:rPr>
          <w:spacing w:val="-5"/>
          <w:sz w:val="16"/>
        </w:rPr>
        <w:t xml:space="preserve"> </w:t>
      </w:r>
      <w:r w:rsidRPr="00B33141">
        <w:rPr>
          <w:sz w:val="16"/>
        </w:rPr>
        <w:t>of</w:t>
      </w:r>
      <w:r w:rsidRPr="00B33141">
        <w:rPr>
          <w:spacing w:val="-5"/>
          <w:sz w:val="16"/>
        </w:rPr>
        <w:t xml:space="preserve"> </w:t>
      </w:r>
      <w:r w:rsidRPr="00B33141">
        <w:rPr>
          <w:sz w:val="16"/>
        </w:rPr>
        <w:t>Environment,</w:t>
      </w:r>
      <w:r w:rsidRPr="00B33141">
        <w:rPr>
          <w:spacing w:val="-3"/>
          <w:sz w:val="16"/>
        </w:rPr>
        <w:t xml:space="preserve"> </w:t>
      </w:r>
      <w:r w:rsidRPr="00B33141">
        <w:rPr>
          <w:sz w:val="16"/>
        </w:rPr>
        <w:t>Land,</w:t>
      </w:r>
      <w:r w:rsidRPr="00B33141">
        <w:rPr>
          <w:spacing w:val="-5"/>
          <w:sz w:val="16"/>
        </w:rPr>
        <w:t xml:space="preserve"> </w:t>
      </w:r>
      <w:r w:rsidRPr="00B33141">
        <w:rPr>
          <w:sz w:val="16"/>
        </w:rPr>
        <w:t>Water</w:t>
      </w:r>
      <w:r w:rsidRPr="00B33141">
        <w:rPr>
          <w:spacing w:val="-4"/>
          <w:sz w:val="16"/>
        </w:rPr>
        <w:t xml:space="preserve"> </w:t>
      </w:r>
      <w:r w:rsidRPr="00B33141">
        <w:rPr>
          <w:sz w:val="16"/>
        </w:rPr>
        <w:t>and</w:t>
      </w:r>
      <w:r w:rsidRPr="00B33141">
        <w:rPr>
          <w:spacing w:val="-5"/>
          <w:sz w:val="16"/>
        </w:rPr>
        <w:t xml:space="preserve"> </w:t>
      </w:r>
      <w:r w:rsidRPr="00B33141">
        <w:rPr>
          <w:sz w:val="16"/>
        </w:rPr>
        <w:t>Planning</w:t>
      </w:r>
      <w:r w:rsidRPr="00B33141">
        <w:rPr>
          <w:spacing w:val="-3"/>
          <w:sz w:val="16"/>
        </w:rPr>
        <w:t xml:space="preserve"> </w:t>
      </w:r>
      <w:r w:rsidRPr="00B33141">
        <w:rPr>
          <w:sz w:val="16"/>
        </w:rPr>
        <w:t>2015,</w:t>
      </w:r>
      <w:r w:rsidRPr="00B33141">
        <w:rPr>
          <w:spacing w:val="-5"/>
          <w:sz w:val="16"/>
        </w:rPr>
        <w:t xml:space="preserve"> </w:t>
      </w:r>
      <w:r w:rsidRPr="00B33141">
        <w:rPr>
          <w:sz w:val="16"/>
        </w:rPr>
        <w:t>Priority</w:t>
      </w:r>
      <w:r w:rsidRPr="00B33141">
        <w:rPr>
          <w:spacing w:val="-4"/>
          <w:sz w:val="16"/>
        </w:rPr>
        <w:t xml:space="preserve"> </w:t>
      </w:r>
      <w:r w:rsidRPr="00B33141">
        <w:rPr>
          <w:sz w:val="16"/>
        </w:rPr>
        <w:t>locations</w:t>
      </w:r>
      <w:r w:rsidRPr="00B33141">
        <w:rPr>
          <w:spacing w:val="-4"/>
          <w:sz w:val="16"/>
        </w:rPr>
        <w:t xml:space="preserve"> </w:t>
      </w:r>
      <w:r w:rsidRPr="00B33141">
        <w:rPr>
          <w:sz w:val="16"/>
        </w:rPr>
        <w:t>for</w:t>
      </w:r>
      <w:r w:rsidRPr="00B33141">
        <w:rPr>
          <w:spacing w:val="-4"/>
          <w:sz w:val="16"/>
        </w:rPr>
        <w:t xml:space="preserve"> </w:t>
      </w:r>
      <w:r w:rsidRPr="00B33141">
        <w:rPr>
          <w:sz w:val="16"/>
        </w:rPr>
        <w:t>detailed</w:t>
      </w:r>
      <w:r w:rsidRPr="00B33141">
        <w:rPr>
          <w:spacing w:val="-4"/>
          <w:sz w:val="16"/>
        </w:rPr>
        <w:t xml:space="preserve"> </w:t>
      </w:r>
      <w:r w:rsidRPr="00B33141">
        <w:rPr>
          <w:sz w:val="16"/>
        </w:rPr>
        <w:t>coastal</w:t>
      </w:r>
      <w:r w:rsidRPr="00B33141">
        <w:rPr>
          <w:spacing w:val="-4"/>
          <w:sz w:val="16"/>
        </w:rPr>
        <w:t xml:space="preserve"> </w:t>
      </w:r>
      <w:r w:rsidRPr="00B33141">
        <w:rPr>
          <w:sz w:val="16"/>
        </w:rPr>
        <w:t>hazard</w:t>
      </w:r>
      <w:r w:rsidRPr="00B33141">
        <w:rPr>
          <w:spacing w:val="-5"/>
          <w:sz w:val="16"/>
        </w:rPr>
        <w:t xml:space="preserve"> </w:t>
      </w:r>
      <w:r w:rsidRPr="00B33141">
        <w:rPr>
          <w:sz w:val="16"/>
        </w:rPr>
        <w:t>mapping</w:t>
      </w:r>
      <w:r w:rsidRPr="00B33141">
        <w:rPr>
          <w:spacing w:val="-3"/>
          <w:sz w:val="16"/>
        </w:rPr>
        <w:t xml:space="preserve"> </w:t>
      </w:r>
      <w:r w:rsidRPr="00B33141">
        <w:rPr>
          <w:sz w:val="16"/>
        </w:rPr>
        <w:t>and</w:t>
      </w:r>
      <w:r w:rsidRPr="00B33141">
        <w:rPr>
          <w:spacing w:val="-5"/>
          <w:sz w:val="16"/>
        </w:rPr>
        <w:t xml:space="preserve"> </w:t>
      </w:r>
      <w:r w:rsidRPr="00B33141">
        <w:rPr>
          <w:sz w:val="16"/>
        </w:rPr>
        <w:t>adaptation</w:t>
      </w:r>
      <w:r w:rsidRPr="00B33141">
        <w:rPr>
          <w:spacing w:val="-4"/>
          <w:sz w:val="16"/>
        </w:rPr>
        <w:t xml:space="preserve"> </w:t>
      </w:r>
      <w:r w:rsidRPr="00B33141">
        <w:rPr>
          <w:sz w:val="16"/>
        </w:rPr>
        <w:t>planning</w:t>
      </w:r>
      <w:r w:rsidRPr="00B33141">
        <w:rPr>
          <w:spacing w:val="1"/>
          <w:sz w:val="16"/>
        </w:rPr>
        <w:t xml:space="preserve"> </w:t>
      </w:r>
      <w:r w:rsidRPr="00B33141">
        <w:rPr>
          <w:sz w:val="16"/>
        </w:rPr>
        <w:t>along</w:t>
      </w:r>
      <w:r w:rsidRPr="00B33141">
        <w:rPr>
          <w:spacing w:val="-2"/>
          <w:sz w:val="16"/>
        </w:rPr>
        <w:t xml:space="preserve"> </w:t>
      </w:r>
      <w:r w:rsidRPr="00B33141">
        <w:rPr>
          <w:sz w:val="16"/>
        </w:rPr>
        <w:t>the Victorian</w:t>
      </w:r>
      <w:r w:rsidRPr="00B33141">
        <w:rPr>
          <w:spacing w:val="-1"/>
          <w:sz w:val="16"/>
        </w:rPr>
        <w:t xml:space="preserve"> </w:t>
      </w:r>
      <w:r w:rsidRPr="00B33141">
        <w:rPr>
          <w:sz w:val="16"/>
        </w:rPr>
        <w:t>coastline (unpublished).</w:t>
      </w:r>
    </w:p>
    <w:p w14:paraId="40E6673C" w14:textId="77777777" w:rsidR="00C800F8" w:rsidRPr="00B33141" w:rsidRDefault="00B51C92">
      <w:pPr>
        <w:pStyle w:val="ListParagraph"/>
        <w:numPr>
          <w:ilvl w:val="0"/>
          <w:numId w:val="8"/>
        </w:numPr>
        <w:tabs>
          <w:tab w:val="left" w:pos="456"/>
        </w:tabs>
        <w:spacing w:before="56"/>
        <w:ind w:left="455" w:hanging="285"/>
        <w:rPr>
          <w:sz w:val="16"/>
        </w:rPr>
      </w:pPr>
      <w:r w:rsidRPr="00B33141">
        <w:rPr>
          <w:spacing w:val="-1"/>
          <w:sz w:val="16"/>
        </w:rPr>
        <w:t>Department</w:t>
      </w:r>
      <w:r w:rsidRPr="00B33141">
        <w:rPr>
          <w:spacing w:val="-4"/>
          <w:sz w:val="16"/>
        </w:rPr>
        <w:t xml:space="preserve"> </w:t>
      </w:r>
      <w:r w:rsidRPr="00B33141">
        <w:rPr>
          <w:spacing w:val="-1"/>
          <w:sz w:val="16"/>
        </w:rPr>
        <w:t>of</w:t>
      </w:r>
      <w:r w:rsidRPr="00B33141">
        <w:rPr>
          <w:spacing w:val="-3"/>
          <w:sz w:val="16"/>
        </w:rPr>
        <w:t xml:space="preserve"> </w:t>
      </w:r>
      <w:r w:rsidRPr="00B33141">
        <w:rPr>
          <w:spacing w:val="-1"/>
          <w:sz w:val="16"/>
        </w:rPr>
        <w:t>Environment,</w:t>
      </w:r>
      <w:r w:rsidRPr="00B33141">
        <w:rPr>
          <w:spacing w:val="-3"/>
          <w:sz w:val="16"/>
        </w:rPr>
        <w:t xml:space="preserve"> </w:t>
      </w:r>
      <w:r w:rsidRPr="00B33141">
        <w:rPr>
          <w:sz w:val="16"/>
        </w:rPr>
        <w:t>Land,</w:t>
      </w:r>
      <w:r w:rsidRPr="00B33141">
        <w:rPr>
          <w:spacing w:val="-3"/>
          <w:sz w:val="16"/>
        </w:rPr>
        <w:t xml:space="preserve"> </w:t>
      </w:r>
      <w:r w:rsidRPr="00B33141">
        <w:rPr>
          <w:sz w:val="16"/>
        </w:rPr>
        <w:t>Water</w:t>
      </w:r>
      <w:r w:rsidRPr="00B33141">
        <w:rPr>
          <w:spacing w:val="-4"/>
          <w:sz w:val="16"/>
        </w:rPr>
        <w:t xml:space="preserve"> </w:t>
      </w:r>
      <w:r w:rsidRPr="00B33141">
        <w:rPr>
          <w:sz w:val="16"/>
        </w:rPr>
        <w:t>and</w:t>
      </w:r>
      <w:r w:rsidRPr="00B33141">
        <w:rPr>
          <w:spacing w:val="-3"/>
          <w:sz w:val="16"/>
        </w:rPr>
        <w:t xml:space="preserve"> </w:t>
      </w:r>
      <w:r w:rsidRPr="00B33141">
        <w:rPr>
          <w:sz w:val="16"/>
        </w:rPr>
        <w:t>Planning,</w:t>
      </w:r>
      <w:r w:rsidRPr="00B33141">
        <w:rPr>
          <w:spacing w:val="-3"/>
          <w:sz w:val="16"/>
        </w:rPr>
        <w:t xml:space="preserve"> </w:t>
      </w:r>
      <w:r w:rsidRPr="00B33141">
        <w:rPr>
          <w:sz w:val="16"/>
        </w:rPr>
        <w:t>Port</w:t>
      </w:r>
      <w:r w:rsidRPr="00B33141">
        <w:rPr>
          <w:spacing w:val="-2"/>
          <w:sz w:val="16"/>
        </w:rPr>
        <w:t xml:space="preserve"> </w:t>
      </w:r>
      <w:r w:rsidRPr="00B33141">
        <w:rPr>
          <w:sz w:val="16"/>
        </w:rPr>
        <w:t>Phillip</w:t>
      </w:r>
      <w:r w:rsidRPr="00B33141">
        <w:rPr>
          <w:spacing w:val="-3"/>
          <w:sz w:val="16"/>
        </w:rPr>
        <w:t xml:space="preserve"> </w:t>
      </w:r>
      <w:r w:rsidRPr="00B33141">
        <w:rPr>
          <w:sz w:val="16"/>
        </w:rPr>
        <w:t>Bay</w:t>
      </w:r>
      <w:r w:rsidRPr="00B33141">
        <w:rPr>
          <w:spacing w:val="-3"/>
          <w:sz w:val="16"/>
        </w:rPr>
        <w:t xml:space="preserve"> </w:t>
      </w:r>
      <w:r w:rsidRPr="00B33141">
        <w:rPr>
          <w:sz w:val="16"/>
        </w:rPr>
        <w:t>Coastal</w:t>
      </w:r>
      <w:r w:rsidRPr="00B33141">
        <w:rPr>
          <w:spacing w:val="-3"/>
          <w:sz w:val="16"/>
        </w:rPr>
        <w:t xml:space="preserve"> </w:t>
      </w:r>
      <w:r w:rsidRPr="00B33141">
        <w:rPr>
          <w:sz w:val="16"/>
        </w:rPr>
        <w:t>Hazard</w:t>
      </w:r>
      <w:r w:rsidRPr="00B33141">
        <w:rPr>
          <w:spacing w:val="-11"/>
          <w:sz w:val="16"/>
        </w:rPr>
        <w:t xml:space="preserve"> </w:t>
      </w:r>
      <w:r w:rsidRPr="00B33141">
        <w:rPr>
          <w:sz w:val="16"/>
        </w:rPr>
        <w:t>Assessment</w:t>
      </w:r>
      <w:r w:rsidRPr="00B33141">
        <w:rPr>
          <w:spacing w:val="-3"/>
          <w:sz w:val="16"/>
        </w:rPr>
        <w:t xml:space="preserve"> </w:t>
      </w:r>
      <w:r w:rsidRPr="00B33141">
        <w:rPr>
          <w:sz w:val="16"/>
        </w:rPr>
        <w:t>(DELWP</w:t>
      </w:r>
      <w:r w:rsidRPr="00B33141">
        <w:rPr>
          <w:spacing w:val="-5"/>
          <w:sz w:val="16"/>
        </w:rPr>
        <w:t xml:space="preserve"> </w:t>
      </w:r>
      <w:r w:rsidRPr="00B33141">
        <w:rPr>
          <w:sz w:val="16"/>
        </w:rPr>
        <w:t>website,</w:t>
      </w:r>
      <w:r w:rsidRPr="00B33141">
        <w:rPr>
          <w:spacing w:val="-4"/>
          <w:sz w:val="16"/>
        </w:rPr>
        <w:t xml:space="preserve"> </w:t>
      </w:r>
      <w:r w:rsidRPr="00B33141">
        <w:rPr>
          <w:sz w:val="16"/>
        </w:rPr>
        <w:t>accessed</w:t>
      </w:r>
      <w:r w:rsidRPr="00B33141">
        <w:rPr>
          <w:spacing w:val="-3"/>
          <w:sz w:val="16"/>
        </w:rPr>
        <w:t xml:space="preserve"> </w:t>
      </w:r>
      <w:r w:rsidRPr="00B33141">
        <w:rPr>
          <w:sz w:val="16"/>
        </w:rPr>
        <w:t>May</w:t>
      </w:r>
      <w:r w:rsidRPr="00B33141">
        <w:rPr>
          <w:spacing w:val="-3"/>
          <w:sz w:val="16"/>
        </w:rPr>
        <w:t xml:space="preserve"> </w:t>
      </w:r>
      <w:r w:rsidRPr="00B33141">
        <w:rPr>
          <w:sz w:val="16"/>
        </w:rPr>
        <w:t>2021).</w:t>
      </w:r>
    </w:p>
    <w:p w14:paraId="62134568"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185A941B" w14:textId="77777777" w:rsidR="00C800F8" w:rsidRPr="00B33141" w:rsidRDefault="00B51C92">
      <w:pPr>
        <w:pStyle w:val="BodyText"/>
        <w:spacing w:before="65" w:line="242" w:lineRule="auto"/>
        <w:ind w:left="173" w:right="26"/>
      </w:pPr>
      <w:r w:rsidRPr="00B33141">
        <w:lastRenderedPageBreak/>
        <w:t>exposure and risk assessment</w:t>
      </w:r>
      <w:r w:rsidRPr="00B33141">
        <w:rPr>
          <w:spacing w:val="-65"/>
        </w:rPr>
        <w:t xml:space="preserve"> </w:t>
      </w:r>
      <w:r w:rsidRPr="00B33141">
        <w:t>is complete, DELWP has</w:t>
      </w:r>
      <w:r w:rsidRPr="00B33141">
        <w:rPr>
          <w:spacing w:val="1"/>
        </w:rPr>
        <w:t xml:space="preserve"> </w:t>
      </w:r>
      <w:r w:rsidRPr="00B33141">
        <w:t>programs</w:t>
      </w:r>
      <w:r w:rsidRPr="00B33141">
        <w:rPr>
          <w:spacing w:val="4"/>
        </w:rPr>
        <w:t xml:space="preserve"> </w:t>
      </w:r>
      <w:r w:rsidRPr="00B33141">
        <w:t>to</w:t>
      </w:r>
      <w:r w:rsidRPr="00B33141">
        <w:rPr>
          <w:spacing w:val="6"/>
        </w:rPr>
        <w:t xml:space="preserve"> </w:t>
      </w:r>
      <w:r w:rsidRPr="00B33141">
        <w:t>support</w:t>
      </w:r>
      <w:r w:rsidRPr="00B33141">
        <w:rPr>
          <w:spacing w:val="5"/>
        </w:rPr>
        <w:t xml:space="preserve"> </w:t>
      </w:r>
      <w:r w:rsidRPr="00B33141">
        <w:t>long-</w:t>
      </w:r>
      <w:r w:rsidRPr="00B33141">
        <w:rPr>
          <w:spacing w:val="1"/>
        </w:rPr>
        <w:t xml:space="preserve"> </w:t>
      </w:r>
      <w:r w:rsidRPr="00B33141">
        <w:t>term</w:t>
      </w:r>
      <w:r w:rsidRPr="00B33141">
        <w:rPr>
          <w:spacing w:val="-2"/>
        </w:rPr>
        <w:t xml:space="preserve"> </w:t>
      </w:r>
      <w:r w:rsidRPr="00B33141">
        <w:t>adaptation</w:t>
      </w:r>
      <w:r w:rsidRPr="00B33141">
        <w:rPr>
          <w:spacing w:val="-2"/>
        </w:rPr>
        <w:t xml:space="preserve"> </w:t>
      </w:r>
      <w:r w:rsidRPr="00B33141">
        <w:t>planning</w:t>
      </w:r>
    </w:p>
    <w:p w14:paraId="65F083CF" w14:textId="77777777" w:rsidR="00C800F8" w:rsidRPr="00B33141" w:rsidRDefault="00B51C92">
      <w:pPr>
        <w:pStyle w:val="BodyText"/>
        <w:spacing w:before="6" w:line="242" w:lineRule="auto"/>
        <w:ind w:left="173" w:right="-7"/>
      </w:pPr>
      <w:r w:rsidRPr="00B33141">
        <w:t>and help councils translate</w:t>
      </w:r>
      <w:r w:rsidRPr="00B33141">
        <w:rPr>
          <w:spacing w:val="1"/>
        </w:rPr>
        <w:t xml:space="preserve"> </w:t>
      </w:r>
      <w:r w:rsidRPr="00B33141">
        <w:t>technical</w:t>
      </w:r>
      <w:r w:rsidRPr="00B33141">
        <w:rPr>
          <w:spacing w:val="-4"/>
        </w:rPr>
        <w:t xml:space="preserve"> </w:t>
      </w:r>
      <w:r w:rsidRPr="00B33141">
        <w:t>findings</w:t>
      </w:r>
      <w:r w:rsidRPr="00B33141">
        <w:rPr>
          <w:spacing w:val="-3"/>
        </w:rPr>
        <w:t xml:space="preserve"> </w:t>
      </w:r>
      <w:r w:rsidRPr="00B33141">
        <w:t>into</w:t>
      </w:r>
      <w:r w:rsidRPr="00B33141">
        <w:rPr>
          <w:spacing w:val="-5"/>
        </w:rPr>
        <w:t xml:space="preserve"> </w:t>
      </w:r>
      <w:r w:rsidRPr="00B33141">
        <w:t>planning</w:t>
      </w:r>
      <w:r w:rsidRPr="00B33141">
        <w:rPr>
          <w:spacing w:val="-63"/>
        </w:rPr>
        <w:t xml:space="preserve"> </w:t>
      </w:r>
      <w:r w:rsidRPr="00B33141">
        <w:t>schemes.</w:t>
      </w:r>
      <w:r w:rsidRPr="00B33141">
        <w:rPr>
          <w:vertAlign w:val="superscript"/>
        </w:rPr>
        <w:t>38</w:t>
      </w:r>
    </w:p>
    <w:p w14:paraId="56FD7849" w14:textId="77777777" w:rsidR="00C800F8" w:rsidRPr="00B33141" w:rsidRDefault="00B51C92">
      <w:pPr>
        <w:pStyle w:val="Heading3"/>
        <w:spacing w:before="173" w:line="242" w:lineRule="auto"/>
        <w:ind w:right="63"/>
      </w:pPr>
      <w:r w:rsidRPr="00B33141">
        <w:t>Built Environment gaps and</w:t>
      </w:r>
      <w:r w:rsidRPr="00B33141">
        <w:rPr>
          <w:spacing w:val="-64"/>
        </w:rPr>
        <w:t xml:space="preserve"> </w:t>
      </w:r>
      <w:r w:rsidRPr="00B33141">
        <w:t>opportunities</w:t>
      </w:r>
    </w:p>
    <w:p w14:paraId="54FC6B6D" w14:textId="77777777" w:rsidR="00C800F8" w:rsidRPr="00B33141" w:rsidRDefault="00B51C92">
      <w:pPr>
        <w:spacing w:before="173" w:line="242" w:lineRule="auto"/>
        <w:ind w:left="173" w:right="616"/>
        <w:jc w:val="both"/>
        <w:rPr>
          <w:b/>
          <w:sz w:val="24"/>
        </w:rPr>
      </w:pPr>
      <w:r w:rsidRPr="00B33141">
        <w:rPr>
          <w:b/>
          <w:sz w:val="24"/>
        </w:rPr>
        <w:t>Opportunity to expand</w:t>
      </w:r>
      <w:r w:rsidRPr="00B33141">
        <w:rPr>
          <w:b/>
          <w:spacing w:val="1"/>
          <w:sz w:val="24"/>
        </w:rPr>
        <w:t xml:space="preserve"> </w:t>
      </w:r>
      <w:r w:rsidRPr="00B33141">
        <w:rPr>
          <w:b/>
          <w:sz w:val="24"/>
        </w:rPr>
        <w:t>detailed coastal hazard</w:t>
      </w:r>
      <w:r w:rsidRPr="00B33141">
        <w:rPr>
          <w:b/>
          <w:spacing w:val="-64"/>
          <w:sz w:val="24"/>
        </w:rPr>
        <w:t xml:space="preserve"> </w:t>
      </w:r>
      <w:r w:rsidRPr="00B33141">
        <w:rPr>
          <w:b/>
          <w:sz w:val="24"/>
        </w:rPr>
        <w:t>assessments along the</w:t>
      </w:r>
      <w:r w:rsidRPr="00B33141">
        <w:rPr>
          <w:b/>
          <w:spacing w:val="-64"/>
          <w:sz w:val="24"/>
        </w:rPr>
        <w:t xml:space="preserve"> </w:t>
      </w:r>
      <w:r w:rsidRPr="00B33141">
        <w:rPr>
          <w:b/>
          <w:sz w:val="24"/>
        </w:rPr>
        <w:t>coastline</w:t>
      </w:r>
    </w:p>
    <w:p w14:paraId="72B20571" w14:textId="77777777" w:rsidR="00C800F8" w:rsidRPr="00B33141" w:rsidRDefault="00B51C92">
      <w:pPr>
        <w:pStyle w:val="BodyText"/>
        <w:spacing w:before="118" w:line="242" w:lineRule="auto"/>
        <w:ind w:left="173" w:right="105"/>
      </w:pPr>
      <w:r w:rsidRPr="00B33141">
        <w:t>These</w:t>
      </w:r>
      <w:r w:rsidRPr="00B33141">
        <w:rPr>
          <w:spacing w:val="1"/>
        </w:rPr>
        <w:t xml:space="preserve"> </w:t>
      </w:r>
      <w:r w:rsidRPr="00B33141">
        <w:t>areas</w:t>
      </w:r>
      <w:r w:rsidRPr="00B33141">
        <w:rPr>
          <w:spacing w:val="1"/>
        </w:rPr>
        <w:t xml:space="preserve"> </w:t>
      </w:r>
      <w:r w:rsidRPr="00B33141">
        <w:t>include</w:t>
      </w:r>
      <w:r w:rsidRPr="00B33141">
        <w:rPr>
          <w:spacing w:val="1"/>
        </w:rPr>
        <w:t xml:space="preserve"> </w:t>
      </w:r>
      <w:r w:rsidRPr="00B33141">
        <w:t>the</w:t>
      </w:r>
      <w:r w:rsidRPr="00B33141">
        <w:rPr>
          <w:spacing w:val="1"/>
        </w:rPr>
        <w:t xml:space="preserve"> </w:t>
      </w:r>
      <w:r w:rsidRPr="00B33141">
        <w:t>Great Ocean Road local</w:t>
      </w:r>
      <w:r w:rsidRPr="00B33141">
        <w:rPr>
          <w:spacing w:val="1"/>
        </w:rPr>
        <w:t xml:space="preserve"> </w:t>
      </w:r>
      <w:r w:rsidRPr="00B33141">
        <w:t>government areas, Portland</w:t>
      </w:r>
      <w:r w:rsidRPr="00B33141">
        <w:rPr>
          <w:spacing w:val="1"/>
        </w:rPr>
        <w:t xml:space="preserve"> </w:t>
      </w:r>
      <w:r w:rsidRPr="00B33141">
        <w:t>Bay and Corner Inlet in South</w:t>
      </w:r>
      <w:r w:rsidRPr="00B33141">
        <w:rPr>
          <w:spacing w:val="-64"/>
        </w:rPr>
        <w:t xml:space="preserve"> </w:t>
      </w:r>
      <w:r w:rsidRPr="00B33141">
        <w:t>Gippsland. Progressing</w:t>
      </w:r>
      <w:r w:rsidRPr="00B33141">
        <w:rPr>
          <w:spacing w:val="1"/>
        </w:rPr>
        <w:t xml:space="preserve"> </w:t>
      </w:r>
      <w:r w:rsidRPr="00B33141">
        <w:t>hazard assessment work at</w:t>
      </w:r>
      <w:r w:rsidRPr="00B33141">
        <w:rPr>
          <w:spacing w:val="1"/>
        </w:rPr>
        <w:t xml:space="preserve"> </w:t>
      </w:r>
      <w:r w:rsidRPr="00B33141">
        <w:t>these and other coastal areas</w:t>
      </w:r>
      <w:r w:rsidRPr="00B33141">
        <w:rPr>
          <w:spacing w:val="-65"/>
        </w:rPr>
        <w:t xml:space="preserve"> </w:t>
      </w:r>
      <w:r w:rsidRPr="00B33141">
        <w:t>will help land managers and</w:t>
      </w:r>
      <w:r w:rsidRPr="00B33141">
        <w:rPr>
          <w:spacing w:val="1"/>
        </w:rPr>
        <w:t xml:space="preserve"> </w:t>
      </w:r>
      <w:r w:rsidRPr="00B33141">
        <w:t>communities prepare for and</w:t>
      </w:r>
      <w:r w:rsidRPr="00B33141">
        <w:rPr>
          <w:spacing w:val="1"/>
        </w:rPr>
        <w:t xml:space="preserve"> </w:t>
      </w:r>
      <w:r w:rsidRPr="00B33141">
        <w:t>adapt to increased coastal</w:t>
      </w:r>
      <w:r w:rsidRPr="00B33141">
        <w:rPr>
          <w:spacing w:val="1"/>
        </w:rPr>
        <w:t xml:space="preserve"> </w:t>
      </w:r>
      <w:r w:rsidRPr="00B33141">
        <w:t>flooding</w:t>
      </w:r>
      <w:r w:rsidRPr="00B33141">
        <w:rPr>
          <w:spacing w:val="-1"/>
        </w:rPr>
        <w:t xml:space="preserve"> </w:t>
      </w:r>
      <w:r w:rsidRPr="00B33141">
        <w:t>and</w:t>
      </w:r>
      <w:r w:rsidRPr="00B33141">
        <w:rPr>
          <w:spacing w:val="-2"/>
        </w:rPr>
        <w:t xml:space="preserve"> </w:t>
      </w:r>
      <w:r w:rsidRPr="00B33141">
        <w:t>erosion.</w:t>
      </w:r>
      <w:r w:rsidRPr="00B33141">
        <w:rPr>
          <w:spacing w:val="-14"/>
        </w:rPr>
        <w:t xml:space="preserve"> </w:t>
      </w:r>
      <w:r w:rsidRPr="00B33141">
        <w:t>As</w:t>
      </w:r>
    </w:p>
    <w:p w14:paraId="3287BFE1" w14:textId="77777777" w:rsidR="00C800F8" w:rsidRPr="00B33141" w:rsidRDefault="00B51C92">
      <w:pPr>
        <w:pStyle w:val="BodyText"/>
        <w:spacing w:before="15" w:line="242" w:lineRule="auto"/>
        <w:ind w:left="173" w:right="48"/>
      </w:pPr>
      <w:r w:rsidRPr="00B33141">
        <w:t>part of an ongoing program,</w:t>
      </w:r>
      <w:r w:rsidRPr="00B33141">
        <w:rPr>
          <w:spacing w:val="1"/>
        </w:rPr>
        <w:t xml:space="preserve"> </w:t>
      </w:r>
      <w:r w:rsidRPr="00B33141">
        <w:t>detailed assessment will help</w:t>
      </w:r>
      <w:r w:rsidRPr="00B33141">
        <w:rPr>
          <w:spacing w:val="1"/>
        </w:rPr>
        <w:t xml:space="preserve"> </w:t>
      </w:r>
      <w:r w:rsidRPr="00B33141">
        <w:t>provide the best available</w:t>
      </w:r>
      <w:r w:rsidRPr="00B33141">
        <w:rPr>
          <w:spacing w:val="1"/>
        </w:rPr>
        <w:t xml:space="preserve"> </w:t>
      </w:r>
      <w:r w:rsidRPr="00B33141">
        <w:t>information for decision</w:t>
      </w:r>
      <w:r w:rsidRPr="00B33141">
        <w:rPr>
          <w:spacing w:val="1"/>
        </w:rPr>
        <w:t xml:space="preserve"> </w:t>
      </w:r>
      <w:r w:rsidRPr="00B33141">
        <w:t>making along vulnerable parts</w:t>
      </w:r>
      <w:r w:rsidRPr="00B33141">
        <w:rPr>
          <w:spacing w:val="-64"/>
        </w:rPr>
        <w:t xml:space="preserve"> </w:t>
      </w:r>
      <w:r w:rsidRPr="00B33141">
        <w:t>of</w:t>
      </w:r>
      <w:r w:rsidRPr="00B33141">
        <w:rPr>
          <w:spacing w:val="-2"/>
        </w:rPr>
        <w:t xml:space="preserve"> </w:t>
      </w:r>
      <w:r w:rsidRPr="00B33141">
        <w:t>our</w:t>
      </w:r>
      <w:r w:rsidRPr="00B33141">
        <w:rPr>
          <w:spacing w:val="-1"/>
        </w:rPr>
        <w:t xml:space="preserve"> </w:t>
      </w:r>
      <w:r w:rsidRPr="00B33141">
        <w:t>coastline.</w:t>
      </w:r>
    </w:p>
    <w:p w14:paraId="1CD8F016" w14:textId="77777777" w:rsidR="00C800F8" w:rsidRPr="00B33141" w:rsidRDefault="00B51C92">
      <w:pPr>
        <w:pStyle w:val="Heading3"/>
        <w:spacing w:before="121" w:line="242" w:lineRule="auto"/>
        <w:ind w:right="676"/>
      </w:pPr>
      <w:r w:rsidRPr="00B33141">
        <w:t>Planning for long-term</w:t>
      </w:r>
      <w:r w:rsidRPr="00B33141">
        <w:rPr>
          <w:spacing w:val="-64"/>
        </w:rPr>
        <w:t xml:space="preserve"> </w:t>
      </w:r>
      <w:r w:rsidRPr="00B33141">
        <w:t>resilience</w:t>
      </w:r>
    </w:p>
    <w:p w14:paraId="497F2B32" w14:textId="77777777" w:rsidR="00C800F8" w:rsidRPr="00B33141" w:rsidRDefault="00B51C92">
      <w:pPr>
        <w:pStyle w:val="BodyText"/>
        <w:spacing w:before="116" w:line="242" w:lineRule="auto"/>
        <w:ind w:left="173" w:right="225"/>
      </w:pPr>
      <w:r w:rsidRPr="00B33141">
        <w:t>Building in areas that will be</w:t>
      </w:r>
      <w:r w:rsidRPr="00B33141">
        <w:rPr>
          <w:spacing w:val="1"/>
        </w:rPr>
        <w:t xml:space="preserve"> </w:t>
      </w:r>
      <w:r w:rsidRPr="00B33141">
        <w:t>inundated</w:t>
      </w:r>
      <w:r w:rsidRPr="00B33141">
        <w:rPr>
          <w:spacing w:val="3"/>
        </w:rPr>
        <w:t xml:space="preserve"> </w:t>
      </w:r>
      <w:r w:rsidRPr="00B33141">
        <w:t>by</w:t>
      </w:r>
      <w:r w:rsidRPr="00B33141">
        <w:rPr>
          <w:spacing w:val="4"/>
        </w:rPr>
        <w:t xml:space="preserve"> </w:t>
      </w:r>
      <w:r w:rsidRPr="00B33141">
        <w:t>sea</w:t>
      </w:r>
      <w:r w:rsidRPr="00B33141">
        <w:rPr>
          <w:spacing w:val="5"/>
        </w:rPr>
        <w:t xml:space="preserve"> </w:t>
      </w:r>
      <w:r w:rsidRPr="00B33141">
        <w:t>level</w:t>
      </w:r>
      <w:r w:rsidRPr="00B33141">
        <w:rPr>
          <w:spacing w:val="4"/>
        </w:rPr>
        <w:t xml:space="preserve"> </w:t>
      </w:r>
      <w:r w:rsidRPr="00B33141">
        <w:t>rise</w:t>
      </w:r>
      <w:r w:rsidRPr="00B33141">
        <w:rPr>
          <w:spacing w:val="1"/>
        </w:rPr>
        <w:t xml:space="preserve"> </w:t>
      </w:r>
      <w:r w:rsidRPr="00B33141">
        <w:t>in</w:t>
      </w:r>
      <w:r w:rsidRPr="00B33141">
        <w:rPr>
          <w:spacing w:val="-4"/>
        </w:rPr>
        <w:t xml:space="preserve"> </w:t>
      </w:r>
      <w:r w:rsidRPr="00B33141">
        <w:t>the</w:t>
      </w:r>
      <w:r w:rsidRPr="00B33141">
        <w:rPr>
          <w:spacing w:val="-2"/>
        </w:rPr>
        <w:t xml:space="preserve"> </w:t>
      </w:r>
      <w:r w:rsidRPr="00B33141">
        <w:t>future</w:t>
      </w:r>
      <w:r w:rsidRPr="00B33141">
        <w:rPr>
          <w:spacing w:val="-2"/>
        </w:rPr>
        <w:t xml:space="preserve"> </w:t>
      </w:r>
      <w:r w:rsidRPr="00B33141">
        <w:t>will</w:t>
      </w:r>
      <w:r w:rsidRPr="00B33141">
        <w:rPr>
          <w:spacing w:val="-3"/>
        </w:rPr>
        <w:t xml:space="preserve"> </w:t>
      </w:r>
      <w:r w:rsidRPr="00B33141">
        <w:t>increase</w:t>
      </w:r>
      <w:r w:rsidRPr="00B33141">
        <w:rPr>
          <w:spacing w:val="-3"/>
        </w:rPr>
        <w:t xml:space="preserve"> </w:t>
      </w:r>
      <w:r w:rsidRPr="00B33141">
        <w:t>the</w:t>
      </w:r>
    </w:p>
    <w:p w14:paraId="2EA907A3" w14:textId="77777777" w:rsidR="00C800F8" w:rsidRPr="00B33141" w:rsidRDefault="00B51C92">
      <w:pPr>
        <w:pStyle w:val="BodyText"/>
        <w:spacing w:before="4" w:line="242" w:lineRule="auto"/>
        <w:ind w:left="173" w:right="128"/>
      </w:pPr>
      <w:r w:rsidRPr="00B33141">
        <w:t>risk for people who live there,</w:t>
      </w:r>
      <w:r w:rsidRPr="00B33141">
        <w:rPr>
          <w:spacing w:val="-64"/>
        </w:rPr>
        <w:t xml:space="preserve"> </w:t>
      </w:r>
      <w:r w:rsidRPr="00B33141">
        <w:t>and the broader society, over</w:t>
      </w:r>
      <w:r w:rsidRPr="00B33141">
        <w:rPr>
          <w:spacing w:val="-64"/>
        </w:rPr>
        <w:t xml:space="preserve"> </w:t>
      </w:r>
      <w:r w:rsidRPr="00B33141">
        <w:t>time. Even with a design</w:t>
      </w:r>
      <w:r w:rsidRPr="00B33141">
        <w:rPr>
          <w:spacing w:val="1"/>
        </w:rPr>
        <w:t xml:space="preserve"> </w:t>
      </w:r>
      <w:r w:rsidRPr="00B33141">
        <w:t>response in policy and/or</w:t>
      </w:r>
      <w:r w:rsidRPr="00B33141">
        <w:rPr>
          <w:spacing w:val="1"/>
        </w:rPr>
        <w:t xml:space="preserve"> </w:t>
      </w:r>
      <w:r w:rsidRPr="00B33141">
        <w:t>practice, there is a question</w:t>
      </w:r>
      <w:r w:rsidRPr="00B33141">
        <w:rPr>
          <w:spacing w:val="1"/>
        </w:rPr>
        <w:t xml:space="preserve"> </w:t>
      </w:r>
      <w:r w:rsidRPr="00B33141">
        <w:t>about</w:t>
      </w:r>
      <w:r w:rsidRPr="00B33141">
        <w:rPr>
          <w:spacing w:val="-3"/>
        </w:rPr>
        <w:t xml:space="preserve"> </w:t>
      </w:r>
      <w:r w:rsidRPr="00B33141">
        <w:t>the</w:t>
      </w:r>
      <w:r w:rsidRPr="00B33141">
        <w:rPr>
          <w:spacing w:val="-1"/>
        </w:rPr>
        <w:t xml:space="preserve"> </w:t>
      </w:r>
      <w:r w:rsidRPr="00B33141">
        <w:t>overall</w:t>
      </w:r>
      <w:r w:rsidRPr="00B33141">
        <w:rPr>
          <w:spacing w:val="-3"/>
        </w:rPr>
        <w:t xml:space="preserve"> </w:t>
      </w:r>
      <w:r w:rsidRPr="00B33141">
        <w:t>resilience</w:t>
      </w:r>
    </w:p>
    <w:p w14:paraId="2596D654" w14:textId="77777777" w:rsidR="00C800F8" w:rsidRPr="00B33141" w:rsidRDefault="00B51C92">
      <w:pPr>
        <w:pStyle w:val="BodyText"/>
        <w:spacing w:before="9" w:line="242" w:lineRule="auto"/>
        <w:ind w:left="173" w:right="1"/>
      </w:pPr>
      <w:r w:rsidRPr="00B33141">
        <w:t>of building on low-lying land.</w:t>
      </w:r>
      <w:r w:rsidRPr="00B33141">
        <w:rPr>
          <w:spacing w:val="1"/>
        </w:rPr>
        <w:t xml:space="preserve"> </w:t>
      </w:r>
      <w:r w:rsidRPr="00B33141">
        <w:t>There is also the issue of a</w:t>
      </w:r>
      <w:r w:rsidRPr="00B33141">
        <w:rPr>
          <w:spacing w:val="1"/>
        </w:rPr>
        <w:t xml:space="preserve"> </w:t>
      </w:r>
      <w:r w:rsidRPr="00B33141">
        <w:t>gap</w:t>
      </w:r>
      <w:r w:rsidRPr="00B33141">
        <w:rPr>
          <w:spacing w:val="-8"/>
        </w:rPr>
        <w:t xml:space="preserve"> </w:t>
      </w:r>
      <w:r w:rsidRPr="00B33141">
        <w:t>between</w:t>
      </w:r>
      <w:r w:rsidRPr="00B33141">
        <w:rPr>
          <w:spacing w:val="-7"/>
        </w:rPr>
        <w:t xml:space="preserve"> </w:t>
      </w:r>
      <w:r w:rsidRPr="00B33141">
        <w:t>local</w:t>
      </w:r>
      <w:r w:rsidRPr="00B33141">
        <w:rPr>
          <w:spacing w:val="-8"/>
        </w:rPr>
        <w:t xml:space="preserve"> </w:t>
      </w:r>
      <w:r w:rsidRPr="00B33141">
        <w:t>government</w:t>
      </w:r>
    </w:p>
    <w:p w14:paraId="26A90D63" w14:textId="77777777" w:rsidR="00C800F8" w:rsidRPr="00B33141" w:rsidRDefault="00B51C92">
      <w:pPr>
        <w:pStyle w:val="BodyText"/>
        <w:spacing w:before="68" w:line="242" w:lineRule="auto"/>
        <w:ind w:left="173" w:right="45"/>
      </w:pPr>
      <w:r w:rsidRPr="00B33141">
        <w:br w:type="column"/>
      </w:r>
      <w:r w:rsidRPr="00B33141">
        <w:t>approving a design and it</w:t>
      </w:r>
      <w:r w:rsidRPr="00B33141">
        <w:rPr>
          <w:spacing w:val="1"/>
        </w:rPr>
        <w:t xml:space="preserve"> </w:t>
      </w:r>
      <w:r w:rsidRPr="00B33141">
        <w:t>being implemented. Strategic</w:t>
      </w:r>
      <w:r w:rsidRPr="00B33141">
        <w:rPr>
          <w:spacing w:val="1"/>
        </w:rPr>
        <w:t xml:space="preserve"> </w:t>
      </w:r>
      <w:r w:rsidRPr="00B33141">
        <w:t>planning for current and future</w:t>
      </w:r>
      <w:r w:rsidRPr="00B33141">
        <w:rPr>
          <w:spacing w:val="-64"/>
        </w:rPr>
        <w:t xml:space="preserve"> </w:t>
      </w:r>
      <w:r w:rsidRPr="00B33141">
        <w:t>township development plans</w:t>
      </w:r>
      <w:r w:rsidRPr="00B33141">
        <w:rPr>
          <w:spacing w:val="1"/>
        </w:rPr>
        <w:t xml:space="preserve"> </w:t>
      </w:r>
      <w:r w:rsidRPr="00B33141">
        <w:t>must consider long-term</w:t>
      </w:r>
      <w:r w:rsidRPr="00B33141">
        <w:rPr>
          <w:spacing w:val="1"/>
        </w:rPr>
        <w:t xml:space="preserve"> </w:t>
      </w:r>
      <w:r w:rsidRPr="00B33141">
        <w:t>change</w:t>
      </w:r>
      <w:r w:rsidRPr="00B33141">
        <w:rPr>
          <w:spacing w:val="-3"/>
        </w:rPr>
        <w:t xml:space="preserve"> </w:t>
      </w:r>
      <w:r w:rsidRPr="00B33141">
        <w:t>in</w:t>
      </w:r>
      <w:r w:rsidRPr="00B33141">
        <w:rPr>
          <w:spacing w:val="-3"/>
        </w:rPr>
        <w:t xml:space="preserve"> </w:t>
      </w:r>
      <w:r w:rsidRPr="00B33141">
        <w:t>hazard</w:t>
      </w:r>
      <w:r w:rsidRPr="00B33141">
        <w:rPr>
          <w:spacing w:val="-3"/>
        </w:rPr>
        <w:t xml:space="preserve"> </w:t>
      </w:r>
      <w:r w:rsidRPr="00B33141">
        <w:t>exposure.</w:t>
      </w:r>
    </w:p>
    <w:p w14:paraId="3E7363A2" w14:textId="77777777" w:rsidR="00C800F8" w:rsidRPr="00B33141" w:rsidRDefault="00B51C92">
      <w:pPr>
        <w:pStyle w:val="BodyText"/>
        <w:spacing w:before="8" w:line="242" w:lineRule="auto"/>
        <w:ind w:left="173" w:right="104"/>
      </w:pPr>
      <w:r w:rsidRPr="00B33141">
        <w:t>DELWP is developing a</w:t>
      </w:r>
      <w:r w:rsidRPr="00B33141">
        <w:rPr>
          <w:spacing w:val="1"/>
        </w:rPr>
        <w:t xml:space="preserve"> </w:t>
      </w:r>
      <w:r w:rsidRPr="00B33141">
        <w:t>statewide approach to guide</w:t>
      </w:r>
      <w:r w:rsidRPr="00B33141">
        <w:rPr>
          <w:spacing w:val="1"/>
        </w:rPr>
        <w:t xml:space="preserve"> </w:t>
      </w:r>
      <w:r w:rsidRPr="00B33141">
        <w:t>long-term</w:t>
      </w:r>
      <w:r w:rsidRPr="00B33141">
        <w:rPr>
          <w:spacing w:val="-12"/>
        </w:rPr>
        <w:t xml:space="preserve"> </w:t>
      </w:r>
      <w:r w:rsidRPr="00B33141">
        <w:t>adaptation</w:t>
      </w:r>
      <w:r w:rsidRPr="00B33141">
        <w:rPr>
          <w:spacing w:val="-11"/>
        </w:rPr>
        <w:t xml:space="preserve"> </w:t>
      </w:r>
      <w:r w:rsidRPr="00B33141">
        <w:t>planning</w:t>
      </w:r>
      <w:r w:rsidRPr="00B33141">
        <w:rPr>
          <w:spacing w:val="-64"/>
        </w:rPr>
        <w:t xml:space="preserve"> </w:t>
      </w:r>
      <w:r w:rsidRPr="00B33141">
        <w:t>in coastal hazard areas to</w:t>
      </w:r>
      <w:r w:rsidRPr="00B33141">
        <w:rPr>
          <w:spacing w:val="1"/>
        </w:rPr>
        <w:t xml:space="preserve"> </w:t>
      </w:r>
      <w:r w:rsidRPr="00B33141">
        <w:t>help progress long-term</w:t>
      </w:r>
      <w:r w:rsidRPr="00B33141">
        <w:rPr>
          <w:spacing w:val="1"/>
        </w:rPr>
        <w:t xml:space="preserve"> </w:t>
      </w:r>
      <w:r w:rsidRPr="00B33141">
        <w:t>resilience planning. This</w:t>
      </w:r>
      <w:r w:rsidRPr="00B33141">
        <w:rPr>
          <w:spacing w:val="1"/>
        </w:rPr>
        <w:t xml:space="preserve"> </w:t>
      </w:r>
      <w:r w:rsidRPr="00B33141">
        <w:t>complex process benefits</w:t>
      </w:r>
      <w:r w:rsidRPr="00B33141">
        <w:rPr>
          <w:spacing w:val="1"/>
        </w:rPr>
        <w:t xml:space="preserve"> </w:t>
      </w:r>
      <w:r w:rsidRPr="00B33141">
        <w:t>from extensive consultation.</w:t>
      </w:r>
      <w:r w:rsidRPr="00B33141">
        <w:rPr>
          <w:spacing w:val="1"/>
        </w:rPr>
        <w:t xml:space="preserve"> </w:t>
      </w:r>
      <w:r w:rsidRPr="00B33141">
        <w:t>Starting actions early, before</w:t>
      </w:r>
      <w:r w:rsidRPr="00B33141">
        <w:rPr>
          <w:spacing w:val="1"/>
        </w:rPr>
        <w:t xml:space="preserve"> </w:t>
      </w:r>
      <w:r w:rsidRPr="00B33141">
        <w:t>changes become significant,</w:t>
      </w:r>
      <w:r w:rsidRPr="00B33141">
        <w:rPr>
          <w:spacing w:val="1"/>
        </w:rPr>
        <w:t xml:space="preserve"> </w:t>
      </w:r>
      <w:r w:rsidRPr="00B33141">
        <w:t>allows</w:t>
      </w:r>
      <w:r w:rsidRPr="00B33141">
        <w:rPr>
          <w:spacing w:val="13"/>
        </w:rPr>
        <w:t xml:space="preserve"> </w:t>
      </w:r>
      <w:r w:rsidRPr="00B33141">
        <w:t>time</w:t>
      </w:r>
      <w:r w:rsidRPr="00B33141">
        <w:rPr>
          <w:spacing w:val="14"/>
        </w:rPr>
        <w:t xml:space="preserve"> </w:t>
      </w:r>
      <w:r w:rsidRPr="00B33141">
        <w:t>to</w:t>
      </w:r>
      <w:r w:rsidRPr="00B33141">
        <w:rPr>
          <w:spacing w:val="15"/>
        </w:rPr>
        <w:t xml:space="preserve"> </w:t>
      </w:r>
      <w:r w:rsidRPr="00B33141">
        <w:t>explore</w:t>
      </w:r>
      <w:r w:rsidRPr="00B33141">
        <w:rPr>
          <w:spacing w:val="1"/>
        </w:rPr>
        <w:t xml:space="preserve"> </w:t>
      </w:r>
      <w:r w:rsidRPr="00B33141">
        <w:t>feasible</w:t>
      </w:r>
      <w:r w:rsidRPr="00B33141">
        <w:rPr>
          <w:spacing w:val="-5"/>
        </w:rPr>
        <w:t xml:space="preserve"> </w:t>
      </w:r>
      <w:r w:rsidRPr="00B33141">
        <w:t>responses.</w:t>
      </w:r>
      <w:r w:rsidRPr="00B33141">
        <w:rPr>
          <w:vertAlign w:val="superscript"/>
        </w:rPr>
        <w:t>39</w:t>
      </w:r>
      <w:r w:rsidRPr="00B33141">
        <w:rPr>
          <w:spacing w:val="53"/>
        </w:rPr>
        <w:t xml:space="preserve"> </w:t>
      </w:r>
      <w:r w:rsidRPr="00B33141">
        <w:t>These</w:t>
      </w:r>
    </w:p>
    <w:p w14:paraId="6BC2216E" w14:textId="77777777" w:rsidR="00C800F8" w:rsidRPr="00B33141" w:rsidRDefault="00B51C92">
      <w:pPr>
        <w:pStyle w:val="BodyText"/>
        <w:spacing w:before="12" w:line="242" w:lineRule="auto"/>
        <w:ind w:left="173"/>
      </w:pPr>
      <w:r w:rsidRPr="00B33141">
        <w:t>adjustments</w:t>
      </w:r>
      <w:r w:rsidRPr="00B33141">
        <w:rPr>
          <w:spacing w:val="-8"/>
        </w:rPr>
        <w:t xml:space="preserve"> </w:t>
      </w:r>
      <w:r w:rsidRPr="00B33141">
        <w:t>also</w:t>
      </w:r>
      <w:r w:rsidRPr="00B33141">
        <w:rPr>
          <w:spacing w:val="-8"/>
        </w:rPr>
        <w:t xml:space="preserve"> </w:t>
      </w:r>
      <w:r w:rsidRPr="00B33141">
        <w:t>present</w:t>
      </w:r>
      <w:r w:rsidRPr="00B33141">
        <w:rPr>
          <w:spacing w:val="-8"/>
        </w:rPr>
        <w:t xml:space="preserve"> </w:t>
      </w:r>
      <w:r w:rsidRPr="00B33141">
        <w:t>legal</w:t>
      </w:r>
      <w:r w:rsidRPr="00B33141">
        <w:rPr>
          <w:spacing w:val="-64"/>
        </w:rPr>
        <w:t xml:space="preserve"> </w:t>
      </w:r>
      <w:r w:rsidRPr="00B33141">
        <w:t>and</w:t>
      </w:r>
      <w:r w:rsidRPr="00B33141">
        <w:rPr>
          <w:spacing w:val="-2"/>
        </w:rPr>
        <w:t xml:space="preserve"> </w:t>
      </w:r>
      <w:r w:rsidRPr="00B33141">
        <w:t>economic</w:t>
      </w:r>
      <w:r w:rsidRPr="00B33141">
        <w:rPr>
          <w:spacing w:val="-2"/>
        </w:rPr>
        <w:t xml:space="preserve"> </w:t>
      </w:r>
      <w:r w:rsidRPr="00B33141">
        <w:t>challenges</w:t>
      </w:r>
    </w:p>
    <w:p w14:paraId="1189622A" w14:textId="77777777" w:rsidR="00C800F8" w:rsidRPr="00B33141" w:rsidRDefault="00B51C92">
      <w:pPr>
        <w:pStyle w:val="BodyText"/>
        <w:spacing w:before="3" w:line="242" w:lineRule="auto"/>
        <w:ind w:left="173" w:right="886"/>
      </w:pPr>
      <w:r w:rsidRPr="00B33141">
        <w:t>that will require further</w:t>
      </w:r>
      <w:r w:rsidRPr="00B33141">
        <w:rPr>
          <w:spacing w:val="-64"/>
        </w:rPr>
        <w:t xml:space="preserve"> </w:t>
      </w:r>
      <w:r w:rsidRPr="00B33141">
        <w:t>investigation.</w:t>
      </w:r>
    </w:p>
    <w:p w14:paraId="5E8799A2" w14:textId="77777777" w:rsidR="00C800F8" w:rsidRPr="00B33141" w:rsidRDefault="00B51C92">
      <w:pPr>
        <w:pStyle w:val="Heading3"/>
        <w:spacing w:line="242" w:lineRule="auto"/>
        <w:ind w:right="197"/>
      </w:pPr>
      <w:r w:rsidRPr="00B33141">
        <w:t>The</w:t>
      </w:r>
      <w:r w:rsidRPr="00B33141">
        <w:rPr>
          <w:spacing w:val="-5"/>
        </w:rPr>
        <w:t xml:space="preserve"> </w:t>
      </w:r>
      <w:r w:rsidRPr="00B33141">
        <w:t>Victorian</w:t>
      </w:r>
      <w:r w:rsidRPr="00B33141">
        <w:rPr>
          <w:spacing w:val="-5"/>
        </w:rPr>
        <w:t xml:space="preserve"> </w:t>
      </w:r>
      <w:r w:rsidRPr="00B33141">
        <w:t>sea</w:t>
      </w:r>
      <w:r w:rsidRPr="00B33141">
        <w:rPr>
          <w:spacing w:val="-5"/>
        </w:rPr>
        <w:t xml:space="preserve"> </w:t>
      </w:r>
      <w:r w:rsidRPr="00B33141">
        <w:t>level</w:t>
      </w:r>
      <w:r w:rsidRPr="00B33141">
        <w:rPr>
          <w:spacing w:val="-3"/>
        </w:rPr>
        <w:t xml:space="preserve"> </w:t>
      </w:r>
      <w:r w:rsidRPr="00B33141">
        <w:t>rise</w:t>
      </w:r>
      <w:r w:rsidRPr="00B33141">
        <w:rPr>
          <w:spacing w:val="-64"/>
        </w:rPr>
        <w:t xml:space="preserve"> </w:t>
      </w:r>
      <w:r w:rsidRPr="00B33141">
        <w:t>benchmark for land use</w:t>
      </w:r>
      <w:r w:rsidRPr="00B33141">
        <w:rPr>
          <w:spacing w:val="1"/>
        </w:rPr>
        <w:t xml:space="preserve"> </w:t>
      </w:r>
      <w:r w:rsidRPr="00B33141">
        <w:t>planning and management</w:t>
      </w:r>
      <w:r w:rsidRPr="00B33141">
        <w:rPr>
          <w:spacing w:val="-64"/>
        </w:rPr>
        <w:t xml:space="preserve"> </w:t>
      </w:r>
      <w:r w:rsidRPr="00B33141">
        <w:t>is</w:t>
      </w:r>
      <w:r w:rsidRPr="00B33141">
        <w:rPr>
          <w:spacing w:val="-2"/>
        </w:rPr>
        <w:t xml:space="preserve"> </w:t>
      </w:r>
      <w:r w:rsidRPr="00B33141">
        <w:t>under</w:t>
      </w:r>
      <w:r w:rsidRPr="00B33141">
        <w:rPr>
          <w:spacing w:val="-1"/>
        </w:rPr>
        <w:t xml:space="preserve"> </w:t>
      </w:r>
      <w:r w:rsidRPr="00B33141">
        <w:t>review</w:t>
      </w:r>
    </w:p>
    <w:p w14:paraId="131DB46B" w14:textId="77777777" w:rsidR="00C800F8" w:rsidRPr="00B33141" w:rsidRDefault="00B51C92">
      <w:pPr>
        <w:pStyle w:val="BodyText"/>
        <w:spacing w:before="118" w:line="242" w:lineRule="auto"/>
        <w:ind w:left="173" w:right="304"/>
      </w:pPr>
      <w:r w:rsidRPr="00B33141">
        <w:t>The Victorian Government</w:t>
      </w:r>
      <w:r w:rsidRPr="00B33141">
        <w:rPr>
          <w:spacing w:val="1"/>
        </w:rPr>
        <w:t xml:space="preserve"> </w:t>
      </w:r>
      <w:r w:rsidRPr="00B33141">
        <w:t>will</w:t>
      </w:r>
      <w:r w:rsidRPr="00B33141">
        <w:rPr>
          <w:spacing w:val="10"/>
        </w:rPr>
        <w:t xml:space="preserve"> </w:t>
      </w:r>
      <w:r w:rsidRPr="00B33141">
        <w:t>update</w:t>
      </w:r>
      <w:r w:rsidRPr="00B33141">
        <w:rPr>
          <w:spacing w:val="10"/>
        </w:rPr>
        <w:t xml:space="preserve"> </w:t>
      </w:r>
      <w:r w:rsidRPr="00B33141">
        <w:t>the</w:t>
      </w:r>
      <w:r w:rsidRPr="00B33141">
        <w:rPr>
          <w:spacing w:val="11"/>
        </w:rPr>
        <w:t xml:space="preserve"> </w:t>
      </w:r>
      <w:r w:rsidRPr="00B33141">
        <w:t>sea</w:t>
      </w:r>
      <w:r w:rsidRPr="00B33141">
        <w:rPr>
          <w:spacing w:val="11"/>
        </w:rPr>
        <w:t xml:space="preserve"> </w:t>
      </w:r>
      <w:r w:rsidRPr="00B33141">
        <w:t>level</w:t>
      </w:r>
      <w:r w:rsidRPr="00B33141">
        <w:rPr>
          <w:spacing w:val="1"/>
        </w:rPr>
        <w:t xml:space="preserve"> </w:t>
      </w:r>
      <w:r w:rsidRPr="00B33141">
        <w:t>rise planning benchmark</w:t>
      </w:r>
      <w:r w:rsidRPr="00B33141">
        <w:rPr>
          <w:spacing w:val="1"/>
        </w:rPr>
        <w:t xml:space="preserve"> </w:t>
      </w:r>
      <w:r w:rsidRPr="00B33141">
        <w:t>based on the latest climate</w:t>
      </w:r>
      <w:r w:rsidRPr="00B33141">
        <w:rPr>
          <w:spacing w:val="1"/>
        </w:rPr>
        <w:t xml:space="preserve"> </w:t>
      </w:r>
      <w:r w:rsidRPr="00B33141">
        <w:t>science</w:t>
      </w:r>
      <w:r w:rsidRPr="00B33141">
        <w:rPr>
          <w:spacing w:val="1"/>
        </w:rPr>
        <w:t xml:space="preserve"> </w:t>
      </w:r>
      <w:r w:rsidRPr="00B33141">
        <w:t>and</w:t>
      </w:r>
      <w:r w:rsidRPr="00B33141">
        <w:rPr>
          <w:spacing w:val="1"/>
        </w:rPr>
        <w:t xml:space="preserve"> </w:t>
      </w:r>
      <w:r w:rsidRPr="00B33141">
        <w:t>assessments.</w:t>
      </w:r>
      <w:r w:rsidRPr="00B33141">
        <w:rPr>
          <w:spacing w:val="1"/>
        </w:rPr>
        <w:t xml:space="preserve"> </w:t>
      </w:r>
      <w:r w:rsidRPr="00B33141">
        <w:t>A</w:t>
      </w:r>
      <w:r w:rsidRPr="00B33141">
        <w:rPr>
          <w:spacing w:val="-17"/>
        </w:rPr>
        <w:t xml:space="preserve"> </w:t>
      </w:r>
      <w:r w:rsidRPr="00B33141">
        <w:t>review</w:t>
      </w:r>
      <w:r w:rsidRPr="00B33141">
        <w:rPr>
          <w:spacing w:val="-3"/>
        </w:rPr>
        <w:t xml:space="preserve"> </w:t>
      </w:r>
      <w:r w:rsidRPr="00B33141">
        <w:t>is</w:t>
      </w:r>
      <w:r w:rsidRPr="00B33141">
        <w:rPr>
          <w:spacing w:val="-4"/>
        </w:rPr>
        <w:t xml:space="preserve"> </w:t>
      </w:r>
      <w:r w:rsidRPr="00B33141">
        <w:t>underway</w:t>
      </w:r>
      <w:r w:rsidRPr="00B33141">
        <w:rPr>
          <w:spacing w:val="-5"/>
        </w:rPr>
        <w:t xml:space="preserve"> </w:t>
      </w:r>
      <w:r w:rsidRPr="00B33141">
        <w:t>based</w:t>
      </w:r>
      <w:r w:rsidRPr="00B33141">
        <w:rPr>
          <w:spacing w:val="-63"/>
        </w:rPr>
        <w:t xml:space="preserve"> </w:t>
      </w:r>
      <w:r w:rsidRPr="00B33141">
        <w:t>on</w:t>
      </w:r>
      <w:r w:rsidRPr="00B33141">
        <w:rPr>
          <w:spacing w:val="-2"/>
        </w:rPr>
        <w:t xml:space="preserve"> </w:t>
      </w:r>
      <w:r w:rsidRPr="00B33141">
        <w:t>the International Panel</w:t>
      </w:r>
    </w:p>
    <w:p w14:paraId="759F3B2B" w14:textId="77777777" w:rsidR="00C800F8" w:rsidRPr="00B33141" w:rsidRDefault="00B51C92">
      <w:pPr>
        <w:pStyle w:val="BodyText"/>
        <w:spacing w:before="10" w:line="242" w:lineRule="auto"/>
        <w:ind w:left="173" w:right="49"/>
      </w:pPr>
      <w:r w:rsidRPr="00B33141">
        <w:t>on Climate Change’s (IPCC)</w:t>
      </w:r>
      <w:r w:rsidRPr="00B33141">
        <w:rPr>
          <w:spacing w:val="1"/>
        </w:rPr>
        <w:t xml:space="preserve"> </w:t>
      </w:r>
      <w:r w:rsidRPr="00B33141">
        <w:t>latest</w:t>
      </w:r>
      <w:r w:rsidRPr="00B33141">
        <w:rPr>
          <w:spacing w:val="1"/>
        </w:rPr>
        <w:t xml:space="preserve"> </w:t>
      </w:r>
      <w:r w:rsidRPr="00B33141">
        <w:t>projections</w:t>
      </w:r>
      <w:r w:rsidRPr="00B33141">
        <w:rPr>
          <w:spacing w:val="1"/>
        </w:rPr>
        <w:t xml:space="preserve"> </w:t>
      </w:r>
      <w:r w:rsidRPr="00B33141">
        <w:t>and</w:t>
      </w:r>
      <w:r w:rsidRPr="00B33141">
        <w:rPr>
          <w:spacing w:val="1"/>
        </w:rPr>
        <w:t xml:space="preserve"> </w:t>
      </w:r>
      <w:r w:rsidRPr="00B33141">
        <w:t>how</w:t>
      </w:r>
      <w:r w:rsidRPr="00B33141">
        <w:rPr>
          <w:spacing w:val="1"/>
        </w:rPr>
        <w:t xml:space="preserve"> </w:t>
      </w:r>
      <w:r w:rsidRPr="00B33141">
        <w:t>they relate to our coast.</w:t>
      </w:r>
      <w:r w:rsidRPr="00B33141">
        <w:rPr>
          <w:vertAlign w:val="superscript"/>
        </w:rPr>
        <w:t>40</w:t>
      </w:r>
      <w:r w:rsidRPr="00B33141">
        <w:rPr>
          <w:spacing w:val="1"/>
        </w:rPr>
        <w:t xml:space="preserve"> </w:t>
      </w:r>
      <w:r w:rsidRPr="00B33141">
        <w:t>Programs to extend coastal</w:t>
      </w:r>
      <w:r w:rsidRPr="00B33141">
        <w:rPr>
          <w:spacing w:val="1"/>
        </w:rPr>
        <w:t xml:space="preserve"> </w:t>
      </w:r>
      <w:r w:rsidRPr="00B33141">
        <w:t>hazard assessments and</w:t>
      </w:r>
      <w:r w:rsidRPr="00B33141">
        <w:rPr>
          <w:spacing w:val="1"/>
        </w:rPr>
        <w:t xml:space="preserve"> </w:t>
      </w:r>
      <w:r w:rsidRPr="00B33141">
        <w:t>associated land-use planning</w:t>
      </w:r>
      <w:r w:rsidRPr="00B33141">
        <w:rPr>
          <w:spacing w:val="1"/>
        </w:rPr>
        <w:t xml:space="preserve"> </w:t>
      </w:r>
      <w:r w:rsidRPr="00B33141">
        <w:t>responses will support staged,</w:t>
      </w:r>
      <w:r w:rsidRPr="00B33141">
        <w:rPr>
          <w:spacing w:val="-64"/>
        </w:rPr>
        <w:t xml:space="preserve"> </w:t>
      </w:r>
      <w:r w:rsidRPr="00B33141">
        <w:t>locally</w:t>
      </w:r>
      <w:r w:rsidRPr="00B33141">
        <w:rPr>
          <w:spacing w:val="-2"/>
        </w:rPr>
        <w:t xml:space="preserve"> </w:t>
      </w:r>
      <w:r w:rsidRPr="00B33141">
        <w:t>relevant</w:t>
      </w:r>
      <w:r w:rsidRPr="00B33141">
        <w:rPr>
          <w:spacing w:val="-1"/>
        </w:rPr>
        <w:t xml:space="preserve"> </w:t>
      </w:r>
      <w:r w:rsidRPr="00B33141">
        <w:t>responses.</w:t>
      </w:r>
    </w:p>
    <w:p w14:paraId="78ADD9B4" w14:textId="77777777" w:rsidR="00C800F8" w:rsidRPr="00B33141" w:rsidRDefault="00B51C92">
      <w:pPr>
        <w:pStyle w:val="BodyText"/>
        <w:spacing w:before="9" w:line="242" w:lineRule="auto"/>
        <w:ind w:left="173" w:right="206"/>
      </w:pPr>
      <w:r w:rsidRPr="00B33141">
        <w:t>The Marine and Coastal</w:t>
      </w:r>
      <w:r w:rsidRPr="00B33141">
        <w:rPr>
          <w:spacing w:val="1"/>
        </w:rPr>
        <w:t xml:space="preserve"> </w:t>
      </w:r>
      <w:r w:rsidRPr="00B33141">
        <w:t>Policy will drive any changes</w:t>
      </w:r>
      <w:r w:rsidRPr="00B33141">
        <w:rPr>
          <w:spacing w:val="-64"/>
        </w:rPr>
        <w:t xml:space="preserve"> </w:t>
      </w:r>
      <w:r w:rsidRPr="00B33141">
        <w:t>to the sea level rise planning</w:t>
      </w:r>
      <w:r w:rsidRPr="00B33141">
        <w:rPr>
          <w:spacing w:val="-64"/>
        </w:rPr>
        <w:t xml:space="preserve"> </w:t>
      </w:r>
      <w:r w:rsidRPr="00B33141">
        <w:t>benchmark</w:t>
      </w:r>
      <w:r w:rsidRPr="00B33141">
        <w:rPr>
          <w:spacing w:val="-3"/>
        </w:rPr>
        <w:t xml:space="preserve"> </w:t>
      </w:r>
      <w:r w:rsidRPr="00B33141">
        <w:t>and</w:t>
      </w:r>
      <w:r w:rsidRPr="00B33141">
        <w:rPr>
          <w:spacing w:val="-3"/>
        </w:rPr>
        <w:t xml:space="preserve"> </w:t>
      </w:r>
      <w:r w:rsidRPr="00B33141">
        <w:t>the</w:t>
      </w:r>
      <w:r w:rsidRPr="00B33141">
        <w:rPr>
          <w:spacing w:val="-1"/>
        </w:rPr>
        <w:t xml:space="preserve"> </w:t>
      </w:r>
      <w:r w:rsidRPr="00B33141">
        <w:t>Marine</w:t>
      </w:r>
    </w:p>
    <w:p w14:paraId="4085BC9C" w14:textId="77777777" w:rsidR="00C800F8" w:rsidRPr="00B33141" w:rsidRDefault="00B51C92">
      <w:pPr>
        <w:pStyle w:val="BodyText"/>
        <w:spacing w:before="66" w:line="242" w:lineRule="auto"/>
        <w:ind w:left="173" w:right="398"/>
      </w:pPr>
      <w:r w:rsidRPr="00B33141">
        <w:br w:type="column"/>
      </w:r>
      <w:r w:rsidRPr="00B33141">
        <w:t>and Coastal Strategy will</w:t>
      </w:r>
      <w:r w:rsidRPr="00B33141">
        <w:rPr>
          <w:spacing w:val="1"/>
        </w:rPr>
        <w:t xml:space="preserve"> </w:t>
      </w:r>
      <w:r w:rsidRPr="00B33141">
        <w:t>inform how sea level rise</w:t>
      </w:r>
      <w:r w:rsidRPr="00B33141">
        <w:rPr>
          <w:spacing w:val="1"/>
        </w:rPr>
        <w:t xml:space="preserve"> </w:t>
      </w:r>
      <w:r w:rsidRPr="00B33141">
        <w:t>policy is implemented. This</w:t>
      </w:r>
      <w:r w:rsidRPr="00B33141">
        <w:rPr>
          <w:spacing w:val="1"/>
        </w:rPr>
        <w:t xml:space="preserve"> </w:t>
      </w:r>
      <w:r w:rsidRPr="00B33141">
        <w:t>statewide strategy will provide</w:t>
      </w:r>
      <w:r w:rsidRPr="00B33141">
        <w:rPr>
          <w:spacing w:val="-64"/>
        </w:rPr>
        <w:t xml:space="preserve"> </w:t>
      </w:r>
      <w:r w:rsidRPr="00B33141">
        <w:t>a standardised approach for</w:t>
      </w:r>
      <w:r w:rsidRPr="00B33141">
        <w:rPr>
          <w:spacing w:val="1"/>
        </w:rPr>
        <w:t xml:space="preserve"> </w:t>
      </w:r>
      <w:r w:rsidRPr="00B33141">
        <w:t>all levels of government to</w:t>
      </w:r>
      <w:r w:rsidRPr="00B33141">
        <w:rPr>
          <w:spacing w:val="1"/>
        </w:rPr>
        <w:t xml:space="preserve"> </w:t>
      </w:r>
      <w:r w:rsidRPr="00B33141">
        <w:t>address</w:t>
      </w:r>
      <w:r w:rsidRPr="00B33141">
        <w:rPr>
          <w:spacing w:val="-5"/>
        </w:rPr>
        <w:t xml:space="preserve"> </w:t>
      </w:r>
      <w:r w:rsidRPr="00B33141">
        <w:t>sea</w:t>
      </w:r>
      <w:r w:rsidRPr="00B33141">
        <w:rPr>
          <w:spacing w:val="-3"/>
        </w:rPr>
        <w:t xml:space="preserve"> </w:t>
      </w:r>
      <w:r w:rsidRPr="00B33141">
        <w:t>level</w:t>
      </w:r>
      <w:r w:rsidRPr="00B33141">
        <w:rPr>
          <w:spacing w:val="-4"/>
        </w:rPr>
        <w:t xml:space="preserve"> </w:t>
      </w:r>
      <w:r w:rsidRPr="00B33141">
        <w:t>rise</w:t>
      </w:r>
      <w:r w:rsidRPr="00B33141">
        <w:rPr>
          <w:spacing w:val="-4"/>
        </w:rPr>
        <w:t xml:space="preserve"> </w:t>
      </w:r>
      <w:r w:rsidRPr="00B33141">
        <w:t>issues.</w:t>
      </w:r>
    </w:p>
    <w:p w14:paraId="65A18E00" w14:textId="77777777" w:rsidR="00C800F8" w:rsidRPr="00B33141" w:rsidRDefault="00B51C92">
      <w:pPr>
        <w:pStyle w:val="Heading3"/>
        <w:spacing w:before="179" w:line="242" w:lineRule="auto"/>
        <w:ind w:right="359"/>
      </w:pPr>
      <w:r w:rsidRPr="00B33141">
        <w:t>Coastal</w:t>
      </w:r>
      <w:r w:rsidRPr="00B33141">
        <w:rPr>
          <w:spacing w:val="9"/>
        </w:rPr>
        <w:t xml:space="preserve"> </w:t>
      </w:r>
      <w:r w:rsidRPr="00B33141">
        <w:t>inundation,</w:t>
      </w:r>
      <w:r w:rsidRPr="00B33141">
        <w:rPr>
          <w:spacing w:val="11"/>
        </w:rPr>
        <w:t xml:space="preserve"> </w:t>
      </w:r>
      <w:r w:rsidRPr="00B33141">
        <w:t>sea</w:t>
      </w:r>
      <w:r w:rsidRPr="00B33141">
        <w:rPr>
          <w:spacing w:val="1"/>
        </w:rPr>
        <w:t xml:space="preserve"> </w:t>
      </w:r>
      <w:r w:rsidRPr="00B33141">
        <w:t>level rise and erosion cross-</w:t>
      </w:r>
      <w:r w:rsidRPr="00B33141">
        <w:rPr>
          <w:spacing w:val="-64"/>
        </w:rPr>
        <w:t xml:space="preserve"> </w:t>
      </w:r>
      <w:r w:rsidRPr="00B33141">
        <w:t>system</w:t>
      </w:r>
      <w:r w:rsidRPr="00B33141">
        <w:rPr>
          <w:spacing w:val="-2"/>
        </w:rPr>
        <w:t xml:space="preserve"> </w:t>
      </w:r>
      <w:r w:rsidRPr="00B33141">
        <w:t>responses</w:t>
      </w:r>
    </w:p>
    <w:p w14:paraId="01D19455" w14:textId="77777777" w:rsidR="00C800F8" w:rsidRPr="00B33141" w:rsidRDefault="00B51C92">
      <w:pPr>
        <w:pStyle w:val="BodyText"/>
        <w:spacing w:before="118" w:line="242" w:lineRule="auto"/>
        <w:ind w:left="173" w:right="408"/>
      </w:pPr>
      <w:r w:rsidRPr="00B33141">
        <w:t>Other relevant systems</w:t>
      </w:r>
      <w:r w:rsidRPr="00B33141">
        <w:rPr>
          <w:spacing w:val="1"/>
        </w:rPr>
        <w:t xml:space="preserve"> </w:t>
      </w:r>
      <w:r w:rsidRPr="00B33141">
        <w:t>include</w:t>
      </w:r>
      <w:r w:rsidRPr="00B33141">
        <w:rPr>
          <w:spacing w:val="-7"/>
        </w:rPr>
        <w:t xml:space="preserve"> </w:t>
      </w:r>
      <w:r w:rsidRPr="00B33141">
        <w:t>the</w:t>
      </w:r>
      <w:r w:rsidRPr="00B33141">
        <w:rPr>
          <w:spacing w:val="-5"/>
        </w:rPr>
        <w:t xml:space="preserve"> </w:t>
      </w:r>
      <w:r w:rsidRPr="00B33141">
        <w:t>Water</w:t>
      </w:r>
      <w:r w:rsidRPr="00B33141">
        <w:rPr>
          <w:spacing w:val="-6"/>
        </w:rPr>
        <w:t xml:space="preserve"> </w:t>
      </w:r>
      <w:r w:rsidRPr="00B33141">
        <w:t>Cycle</w:t>
      </w:r>
      <w:r w:rsidRPr="00B33141">
        <w:rPr>
          <w:spacing w:val="-6"/>
        </w:rPr>
        <w:t xml:space="preserve"> </w:t>
      </w:r>
      <w:r w:rsidRPr="00B33141">
        <w:t>(flood</w:t>
      </w:r>
      <w:r w:rsidRPr="00B33141">
        <w:rPr>
          <w:spacing w:val="-63"/>
        </w:rPr>
        <w:t xml:space="preserve"> </w:t>
      </w:r>
      <w:r w:rsidRPr="00B33141">
        <w:t>policy, planning referrals and</w:t>
      </w:r>
      <w:r w:rsidRPr="00B33141">
        <w:rPr>
          <w:spacing w:val="1"/>
        </w:rPr>
        <w:t xml:space="preserve"> </w:t>
      </w:r>
      <w:r w:rsidRPr="00B33141">
        <w:t>infrastructure responses),</w:t>
      </w:r>
      <w:r w:rsidRPr="00B33141">
        <w:rPr>
          <w:spacing w:val="1"/>
        </w:rPr>
        <w:t xml:space="preserve"> </w:t>
      </w:r>
      <w:r w:rsidRPr="00B33141">
        <w:t>Health and Human Services</w:t>
      </w:r>
      <w:r w:rsidRPr="00B33141">
        <w:rPr>
          <w:spacing w:val="1"/>
        </w:rPr>
        <w:t xml:space="preserve"> </w:t>
      </w:r>
      <w:r w:rsidRPr="00B33141">
        <w:t>(flood-borne disease risk</w:t>
      </w:r>
      <w:r w:rsidRPr="00B33141">
        <w:rPr>
          <w:spacing w:val="1"/>
        </w:rPr>
        <w:t xml:space="preserve"> </w:t>
      </w:r>
      <w:r w:rsidRPr="00B33141">
        <w:t>advice</w:t>
      </w:r>
      <w:r w:rsidRPr="00B33141">
        <w:rPr>
          <w:spacing w:val="-2"/>
        </w:rPr>
        <w:t xml:space="preserve"> </w:t>
      </w:r>
      <w:r w:rsidRPr="00B33141">
        <w:t>and</w:t>
      </w:r>
      <w:r w:rsidRPr="00B33141">
        <w:rPr>
          <w:spacing w:val="-2"/>
        </w:rPr>
        <w:t xml:space="preserve"> </w:t>
      </w:r>
      <w:r w:rsidRPr="00B33141">
        <w:t>services such</w:t>
      </w:r>
    </w:p>
    <w:p w14:paraId="60343DCB" w14:textId="77777777" w:rsidR="00C800F8" w:rsidRPr="00B33141" w:rsidRDefault="00B51C92">
      <w:pPr>
        <w:pStyle w:val="BodyText"/>
        <w:spacing w:before="9" w:line="242" w:lineRule="auto"/>
        <w:ind w:left="173" w:right="758"/>
      </w:pPr>
      <w:r w:rsidRPr="00B33141">
        <w:t>as mental health support</w:t>
      </w:r>
      <w:r w:rsidRPr="00B33141">
        <w:rPr>
          <w:spacing w:val="1"/>
        </w:rPr>
        <w:t xml:space="preserve"> </w:t>
      </w:r>
      <w:r w:rsidRPr="00B33141">
        <w:t>for</w:t>
      </w:r>
      <w:r w:rsidRPr="00B33141">
        <w:rPr>
          <w:spacing w:val="-9"/>
        </w:rPr>
        <w:t xml:space="preserve"> </w:t>
      </w:r>
      <w:r w:rsidRPr="00B33141">
        <w:t>affected</w:t>
      </w:r>
      <w:r w:rsidRPr="00B33141">
        <w:rPr>
          <w:spacing w:val="-9"/>
        </w:rPr>
        <w:t xml:space="preserve"> </w:t>
      </w:r>
      <w:r w:rsidRPr="00B33141">
        <w:t>communities),</w:t>
      </w:r>
    </w:p>
    <w:p w14:paraId="4F338870" w14:textId="77777777" w:rsidR="00C800F8" w:rsidRPr="00B33141" w:rsidRDefault="00B51C92">
      <w:pPr>
        <w:pStyle w:val="BodyText"/>
        <w:spacing w:before="3" w:line="242" w:lineRule="auto"/>
        <w:ind w:left="173" w:right="358"/>
      </w:pPr>
      <w:r w:rsidRPr="00B33141">
        <w:t>Transport (maintaining access</w:t>
      </w:r>
      <w:r w:rsidRPr="00B33141">
        <w:rPr>
          <w:spacing w:val="-64"/>
        </w:rPr>
        <w:t xml:space="preserve"> </w:t>
      </w:r>
      <w:r w:rsidRPr="00B33141">
        <w:t>and</w:t>
      </w:r>
      <w:r w:rsidRPr="00B33141">
        <w:rPr>
          <w:spacing w:val="1"/>
        </w:rPr>
        <w:t xml:space="preserve"> </w:t>
      </w:r>
      <w:r w:rsidRPr="00B33141">
        <w:t>transport</w:t>
      </w:r>
      <w:r w:rsidRPr="00B33141">
        <w:rPr>
          <w:spacing w:val="3"/>
        </w:rPr>
        <w:t xml:space="preserve"> </w:t>
      </w:r>
      <w:r w:rsidRPr="00B33141">
        <w:t>services)</w:t>
      </w:r>
      <w:r w:rsidRPr="00B33141">
        <w:rPr>
          <w:spacing w:val="3"/>
        </w:rPr>
        <w:t xml:space="preserve"> </w:t>
      </w:r>
      <w:r w:rsidRPr="00B33141">
        <w:t>and</w:t>
      </w:r>
      <w:r w:rsidRPr="00B33141">
        <w:rPr>
          <w:spacing w:val="1"/>
        </w:rPr>
        <w:t xml:space="preserve"> </w:t>
      </w:r>
      <w:r w:rsidRPr="00B33141">
        <w:t>the Natural Environment</w:t>
      </w:r>
      <w:r w:rsidRPr="00B33141">
        <w:rPr>
          <w:spacing w:val="1"/>
        </w:rPr>
        <w:t xml:space="preserve"> </w:t>
      </w:r>
      <w:r w:rsidRPr="00B33141">
        <w:t>(complementary coastal public</w:t>
      </w:r>
      <w:r w:rsidRPr="00B33141">
        <w:rPr>
          <w:spacing w:val="-64"/>
        </w:rPr>
        <w:t xml:space="preserve"> </w:t>
      </w:r>
      <w:r w:rsidRPr="00B33141">
        <w:t>land management to protect</w:t>
      </w:r>
      <w:r w:rsidRPr="00B33141">
        <w:rPr>
          <w:spacing w:val="1"/>
        </w:rPr>
        <w:t xml:space="preserve"> </w:t>
      </w:r>
      <w:r w:rsidRPr="00B33141">
        <w:t>developments inland from</w:t>
      </w:r>
      <w:r w:rsidRPr="00B33141">
        <w:rPr>
          <w:spacing w:val="1"/>
        </w:rPr>
        <w:t xml:space="preserve"> </w:t>
      </w:r>
      <w:r w:rsidRPr="00B33141">
        <w:t>coastal margins).</w:t>
      </w:r>
    </w:p>
    <w:p w14:paraId="07060C8E" w14:textId="77777777" w:rsidR="00C800F8" w:rsidRPr="00B33141" w:rsidRDefault="00B51C92">
      <w:pPr>
        <w:pStyle w:val="Heading3"/>
        <w:numPr>
          <w:ilvl w:val="2"/>
          <w:numId w:val="12"/>
        </w:numPr>
        <w:tabs>
          <w:tab w:val="left" w:pos="774"/>
        </w:tabs>
        <w:spacing w:before="179" w:line="391" w:lineRule="auto"/>
        <w:ind w:left="173" w:right="1732" w:firstLine="0"/>
      </w:pPr>
      <w:r w:rsidRPr="00B33141">
        <w:t>Flooding</w:t>
      </w:r>
      <w:r w:rsidRPr="00B33141">
        <w:rPr>
          <w:spacing w:val="1"/>
        </w:rPr>
        <w:t xml:space="preserve"> </w:t>
      </w:r>
      <w:r w:rsidRPr="00B33141">
        <w:t>Risk</w:t>
      </w:r>
      <w:r w:rsidRPr="00B33141">
        <w:rPr>
          <w:spacing w:val="-13"/>
        </w:rPr>
        <w:t xml:space="preserve"> </w:t>
      </w:r>
      <w:r w:rsidRPr="00B33141">
        <w:t>description</w:t>
      </w:r>
    </w:p>
    <w:p w14:paraId="0E1C4B3A" w14:textId="77777777" w:rsidR="00C800F8" w:rsidRPr="00B33141" w:rsidRDefault="00B51C92">
      <w:pPr>
        <w:pStyle w:val="BodyText"/>
        <w:spacing w:line="220" w:lineRule="exact"/>
        <w:ind w:left="173"/>
      </w:pPr>
      <w:r w:rsidRPr="00B33141">
        <w:t>Flooding</w:t>
      </w:r>
      <w:r w:rsidRPr="00B33141">
        <w:rPr>
          <w:spacing w:val="-2"/>
        </w:rPr>
        <w:t xml:space="preserve"> </w:t>
      </w:r>
      <w:r w:rsidRPr="00B33141">
        <w:t>is</w:t>
      </w:r>
      <w:r w:rsidRPr="00B33141">
        <w:rPr>
          <w:spacing w:val="-16"/>
        </w:rPr>
        <w:t xml:space="preserve"> </w:t>
      </w:r>
      <w:r w:rsidRPr="00B33141">
        <w:t>Australia’s</w:t>
      </w:r>
    </w:p>
    <w:p w14:paraId="6E7EA6EA" w14:textId="77777777" w:rsidR="00C800F8" w:rsidRPr="00B33141" w:rsidRDefault="00B51C92">
      <w:pPr>
        <w:pStyle w:val="BodyText"/>
        <w:spacing w:before="4" w:line="242" w:lineRule="auto"/>
        <w:ind w:left="173" w:right="426"/>
      </w:pPr>
      <w:r w:rsidRPr="00B33141">
        <w:t>most expensive natural</w:t>
      </w:r>
      <w:r w:rsidRPr="00B33141">
        <w:rPr>
          <w:spacing w:val="1"/>
        </w:rPr>
        <w:t xml:space="preserve"> </w:t>
      </w:r>
      <w:r w:rsidRPr="00B33141">
        <w:t>hazard, when both tangible</w:t>
      </w:r>
      <w:r w:rsidRPr="00B33141">
        <w:rPr>
          <w:spacing w:val="1"/>
        </w:rPr>
        <w:t xml:space="preserve"> </w:t>
      </w:r>
      <w:r w:rsidRPr="00B33141">
        <w:t>and intangible losses are</w:t>
      </w:r>
      <w:r w:rsidRPr="00B33141">
        <w:rPr>
          <w:spacing w:val="1"/>
        </w:rPr>
        <w:t xml:space="preserve"> </w:t>
      </w:r>
      <w:r w:rsidRPr="00B33141">
        <w:t>considered.</w:t>
      </w:r>
      <w:r w:rsidRPr="00B33141">
        <w:rPr>
          <w:vertAlign w:val="superscript"/>
        </w:rPr>
        <w:t>41</w:t>
      </w:r>
      <w:r w:rsidRPr="00B33141">
        <w:t xml:space="preserve"> Following the</w:t>
      </w:r>
      <w:r w:rsidRPr="00B33141">
        <w:rPr>
          <w:spacing w:val="1"/>
        </w:rPr>
        <w:t xml:space="preserve"> </w:t>
      </w:r>
      <w:r w:rsidRPr="00B33141">
        <w:t>14-year drought of 1996–</w:t>
      </w:r>
      <w:r w:rsidRPr="00B33141">
        <w:rPr>
          <w:spacing w:val="1"/>
        </w:rPr>
        <w:t xml:space="preserve"> </w:t>
      </w:r>
      <w:r w:rsidRPr="00B33141">
        <w:t>2010, Victoria experienced</w:t>
      </w:r>
      <w:r w:rsidRPr="00B33141">
        <w:rPr>
          <w:spacing w:val="1"/>
        </w:rPr>
        <w:t xml:space="preserve"> </w:t>
      </w:r>
      <w:r w:rsidRPr="00B33141">
        <w:t>some of the worst floods in its</w:t>
      </w:r>
      <w:r w:rsidRPr="00B33141">
        <w:rPr>
          <w:spacing w:val="-64"/>
        </w:rPr>
        <w:t xml:space="preserve"> </w:t>
      </w:r>
      <w:r w:rsidRPr="00B33141">
        <w:t>history. Between September</w:t>
      </w:r>
      <w:r w:rsidRPr="00B33141">
        <w:rPr>
          <w:spacing w:val="1"/>
        </w:rPr>
        <w:t xml:space="preserve"> </w:t>
      </w:r>
      <w:r w:rsidRPr="00B33141">
        <w:t>2010 and February 2011,</w:t>
      </w:r>
      <w:r w:rsidRPr="00B33141">
        <w:rPr>
          <w:spacing w:val="1"/>
        </w:rPr>
        <w:t xml:space="preserve"> </w:t>
      </w:r>
      <w:r w:rsidRPr="00B33141">
        <w:t>about one-third of the state,</w:t>
      </w:r>
      <w:r w:rsidRPr="00B33141">
        <w:rPr>
          <w:spacing w:val="1"/>
        </w:rPr>
        <w:t xml:space="preserve"> </w:t>
      </w:r>
      <w:r w:rsidRPr="00B33141">
        <w:t>including 70 local government</w:t>
      </w:r>
      <w:r w:rsidRPr="00B33141">
        <w:rPr>
          <w:spacing w:val="-64"/>
        </w:rPr>
        <w:t xml:space="preserve"> </w:t>
      </w:r>
      <w:r w:rsidRPr="00B33141">
        <w:t>areas,</w:t>
      </w:r>
      <w:r w:rsidRPr="00B33141">
        <w:rPr>
          <w:spacing w:val="3"/>
        </w:rPr>
        <w:t xml:space="preserve"> </w:t>
      </w:r>
      <w:r w:rsidRPr="00B33141">
        <w:t>experienced</w:t>
      </w:r>
      <w:r w:rsidRPr="00B33141">
        <w:rPr>
          <w:spacing w:val="3"/>
        </w:rPr>
        <w:t xml:space="preserve"> </w:t>
      </w:r>
      <w:r w:rsidRPr="00B33141">
        <w:t>some</w:t>
      </w:r>
      <w:r w:rsidRPr="00B33141">
        <w:rPr>
          <w:spacing w:val="1"/>
        </w:rPr>
        <w:t xml:space="preserve"> </w:t>
      </w:r>
      <w:r w:rsidRPr="00B33141">
        <w:t>form</w:t>
      </w:r>
      <w:r w:rsidRPr="00B33141">
        <w:rPr>
          <w:spacing w:val="-1"/>
        </w:rPr>
        <w:t xml:space="preserve"> </w:t>
      </w:r>
      <w:r w:rsidRPr="00B33141">
        <w:t>of</w:t>
      </w:r>
      <w:r w:rsidRPr="00B33141">
        <w:rPr>
          <w:spacing w:val="-1"/>
        </w:rPr>
        <w:t xml:space="preserve"> </w:t>
      </w:r>
      <w:r w:rsidRPr="00B33141">
        <w:t>flooding or</w:t>
      </w:r>
      <w:r w:rsidRPr="00B33141">
        <w:rPr>
          <w:spacing w:val="-1"/>
        </w:rPr>
        <w:t xml:space="preserve"> </w:t>
      </w:r>
      <w:r w:rsidRPr="00B33141">
        <w:t>storm</w:t>
      </w:r>
    </w:p>
    <w:p w14:paraId="0BD65DB7" w14:textId="77777777" w:rsidR="00C800F8" w:rsidRPr="00B33141" w:rsidRDefault="00B51C92">
      <w:pPr>
        <w:pStyle w:val="BodyText"/>
        <w:spacing w:before="15"/>
        <w:ind w:left="173"/>
      </w:pPr>
      <w:r w:rsidRPr="00B33141">
        <w:t>damage</w:t>
      </w:r>
      <w:r w:rsidRPr="00B33141">
        <w:rPr>
          <w:spacing w:val="-5"/>
        </w:rPr>
        <w:t xml:space="preserve"> </w:t>
      </w:r>
      <w:r w:rsidRPr="00B33141">
        <w:t>resulting</w:t>
      </w:r>
      <w:r w:rsidRPr="00B33141">
        <w:rPr>
          <w:spacing w:val="-3"/>
        </w:rPr>
        <w:t xml:space="preserve"> </w:t>
      </w:r>
      <w:r w:rsidRPr="00B33141">
        <w:t>in</w:t>
      </w:r>
      <w:r w:rsidRPr="00B33141">
        <w:rPr>
          <w:spacing w:val="-4"/>
        </w:rPr>
        <w:t xml:space="preserve"> </w:t>
      </w:r>
      <w:r w:rsidRPr="00B33141">
        <w:t>enormous</w:t>
      </w:r>
    </w:p>
    <w:p w14:paraId="39D5EEF4" w14:textId="77777777" w:rsidR="00C800F8" w:rsidRPr="00B33141" w:rsidRDefault="00C800F8">
      <w:pPr>
        <w:sectPr w:rsidR="00C800F8" w:rsidRPr="00B33141">
          <w:pgSz w:w="11910" w:h="16840"/>
          <w:pgMar w:top="660" w:right="480" w:bottom="860" w:left="620" w:header="0" w:footer="679" w:gutter="0"/>
          <w:cols w:num="3" w:space="720" w:equalWidth="0">
            <w:col w:w="3443" w:space="72"/>
            <w:col w:w="3454" w:space="61"/>
            <w:col w:w="3780"/>
          </w:cols>
        </w:sectPr>
      </w:pPr>
    </w:p>
    <w:p w14:paraId="5F3CC654" w14:textId="77777777" w:rsidR="00C800F8" w:rsidRPr="00B33141" w:rsidRDefault="00C800F8">
      <w:pPr>
        <w:pStyle w:val="BodyText"/>
        <w:spacing w:before="11"/>
        <w:rPr>
          <w:sz w:val="27"/>
        </w:rPr>
      </w:pPr>
    </w:p>
    <w:p w14:paraId="39916D7E" w14:textId="77777777" w:rsidR="00C800F8" w:rsidRPr="00B33141" w:rsidRDefault="00B51C92">
      <w:pPr>
        <w:pStyle w:val="ListParagraph"/>
        <w:numPr>
          <w:ilvl w:val="0"/>
          <w:numId w:val="8"/>
        </w:numPr>
        <w:tabs>
          <w:tab w:val="left" w:pos="458"/>
        </w:tabs>
        <w:spacing w:before="95"/>
        <w:ind w:hanging="285"/>
        <w:rPr>
          <w:sz w:val="16"/>
        </w:rPr>
      </w:pPr>
      <w:r w:rsidRPr="00B33141">
        <w:rPr>
          <w:sz w:val="16"/>
        </w:rPr>
        <w:t>Department</w:t>
      </w:r>
      <w:r w:rsidRPr="00B33141">
        <w:rPr>
          <w:spacing w:val="-6"/>
          <w:sz w:val="16"/>
        </w:rPr>
        <w:t xml:space="preserve"> </w:t>
      </w:r>
      <w:r w:rsidRPr="00B33141">
        <w:rPr>
          <w:sz w:val="16"/>
        </w:rPr>
        <w:t>of</w:t>
      </w:r>
      <w:r w:rsidRPr="00B33141">
        <w:rPr>
          <w:spacing w:val="-6"/>
          <w:sz w:val="16"/>
        </w:rPr>
        <w:t xml:space="preserve"> </w:t>
      </w:r>
      <w:r w:rsidRPr="00B33141">
        <w:rPr>
          <w:sz w:val="16"/>
        </w:rPr>
        <w:t>Environment,</w:t>
      </w:r>
      <w:r w:rsidRPr="00B33141">
        <w:rPr>
          <w:spacing w:val="-5"/>
          <w:sz w:val="16"/>
        </w:rPr>
        <w:t xml:space="preserve"> </w:t>
      </w:r>
      <w:r w:rsidRPr="00B33141">
        <w:rPr>
          <w:sz w:val="16"/>
        </w:rPr>
        <w:t>Land,</w:t>
      </w:r>
      <w:r w:rsidRPr="00B33141">
        <w:rPr>
          <w:spacing w:val="-6"/>
          <w:sz w:val="16"/>
        </w:rPr>
        <w:t xml:space="preserve"> </w:t>
      </w:r>
      <w:r w:rsidRPr="00B33141">
        <w:rPr>
          <w:sz w:val="16"/>
        </w:rPr>
        <w:t>Water</w:t>
      </w:r>
      <w:r w:rsidRPr="00B33141">
        <w:rPr>
          <w:spacing w:val="-6"/>
          <w:sz w:val="16"/>
        </w:rPr>
        <w:t xml:space="preserve"> </w:t>
      </w:r>
      <w:r w:rsidRPr="00B33141">
        <w:rPr>
          <w:sz w:val="16"/>
        </w:rPr>
        <w:t>and</w:t>
      </w:r>
      <w:r w:rsidRPr="00B33141">
        <w:rPr>
          <w:spacing w:val="-6"/>
          <w:sz w:val="16"/>
        </w:rPr>
        <w:t xml:space="preserve"> </w:t>
      </w:r>
      <w:r w:rsidRPr="00B33141">
        <w:rPr>
          <w:sz w:val="16"/>
        </w:rPr>
        <w:t>Planning,</w:t>
      </w:r>
      <w:r w:rsidRPr="00B33141">
        <w:rPr>
          <w:spacing w:val="-5"/>
          <w:sz w:val="16"/>
        </w:rPr>
        <w:t xml:space="preserve"> </w:t>
      </w:r>
      <w:r w:rsidRPr="00B33141">
        <w:rPr>
          <w:sz w:val="16"/>
        </w:rPr>
        <w:t>Coastal</w:t>
      </w:r>
      <w:r w:rsidRPr="00B33141">
        <w:rPr>
          <w:spacing w:val="-6"/>
          <w:sz w:val="16"/>
        </w:rPr>
        <w:t xml:space="preserve"> </w:t>
      </w:r>
      <w:r w:rsidRPr="00B33141">
        <w:rPr>
          <w:sz w:val="16"/>
        </w:rPr>
        <w:t>planning</w:t>
      </w:r>
      <w:r w:rsidRPr="00B33141">
        <w:rPr>
          <w:spacing w:val="-5"/>
          <w:sz w:val="16"/>
        </w:rPr>
        <w:t xml:space="preserve"> </w:t>
      </w:r>
      <w:r w:rsidRPr="00B33141">
        <w:rPr>
          <w:sz w:val="16"/>
        </w:rPr>
        <w:t>grants</w:t>
      </w:r>
      <w:r w:rsidRPr="00B33141">
        <w:rPr>
          <w:spacing w:val="-6"/>
          <w:sz w:val="16"/>
        </w:rPr>
        <w:t xml:space="preserve"> </w:t>
      </w:r>
      <w:r w:rsidRPr="00B33141">
        <w:rPr>
          <w:sz w:val="16"/>
        </w:rPr>
        <w:t>program</w:t>
      </w:r>
      <w:r w:rsidRPr="00B33141">
        <w:rPr>
          <w:spacing w:val="-6"/>
          <w:sz w:val="16"/>
        </w:rPr>
        <w:t xml:space="preserve"> </w:t>
      </w:r>
      <w:r w:rsidRPr="00B33141">
        <w:rPr>
          <w:sz w:val="16"/>
        </w:rPr>
        <w:t>(DELWP</w:t>
      </w:r>
      <w:r w:rsidRPr="00B33141">
        <w:rPr>
          <w:spacing w:val="-8"/>
          <w:sz w:val="16"/>
        </w:rPr>
        <w:t xml:space="preserve"> </w:t>
      </w:r>
      <w:r w:rsidRPr="00B33141">
        <w:rPr>
          <w:sz w:val="16"/>
        </w:rPr>
        <w:t>website,</w:t>
      </w:r>
      <w:r w:rsidRPr="00B33141">
        <w:rPr>
          <w:spacing w:val="-6"/>
          <w:sz w:val="16"/>
        </w:rPr>
        <w:t xml:space="preserve"> </w:t>
      </w:r>
      <w:r w:rsidRPr="00B33141">
        <w:rPr>
          <w:sz w:val="16"/>
        </w:rPr>
        <w:t>accessed</w:t>
      </w:r>
      <w:r w:rsidRPr="00B33141">
        <w:rPr>
          <w:spacing w:val="-6"/>
          <w:sz w:val="16"/>
        </w:rPr>
        <w:t xml:space="preserve"> </w:t>
      </w:r>
      <w:r w:rsidRPr="00B33141">
        <w:rPr>
          <w:sz w:val="16"/>
        </w:rPr>
        <w:t>May</w:t>
      </w:r>
      <w:r w:rsidRPr="00B33141">
        <w:rPr>
          <w:spacing w:val="-5"/>
          <w:sz w:val="16"/>
        </w:rPr>
        <w:t xml:space="preserve"> </w:t>
      </w:r>
      <w:r w:rsidRPr="00B33141">
        <w:rPr>
          <w:sz w:val="16"/>
        </w:rPr>
        <w:t>2021).</w:t>
      </w:r>
    </w:p>
    <w:p w14:paraId="1B22409C" w14:textId="77777777" w:rsidR="00C800F8" w:rsidRPr="00B33141" w:rsidRDefault="00B51C92">
      <w:pPr>
        <w:pStyle w:val="ListParagraph"/>
        <w:numPr>
          <w:ilvl w:val="0"/>
          <w:numId w:val="8"/>
        </w:numPr>
        <w:tabs>
          <w:tab w:val="left" w:pos="458"/>
        </w:tabs>
        <w:spacing w:before="72" w:line="261" w:lineRule="auto"/>
        <w:ind w:right="575"/>
        <w:rPr>
          <w:sz w:val="16"/>
        </w:rPr>
      </w:pPr>
      <w:r w:rsidRPr="00B33141">
        <w:rPr>
          <w:spacing w:val="-1"/>
          <w:sz w:val="16"/>
        </w:rPr>
        <w:t xml:space="preserve">A good example of a consultative process </w:t>
      </w:r>
      <w:r w:rsidRPr="00B33141">
        <w:rPr>
          <w:sz w:val="16"/>
        </w:rPr>
        <w:t>is the Cardno (2015) Geelong-Queenscliff Local Coastal Inundation Hazard Assessment, City of</w:t>
      </w:r>
      <w:r w:rsidRPr="00B33141">
        <w:rPr>
          <w:spacing w:val="-42"/>
          <w:sz w:val="16"/>
        </w:rPr>
        <w:t xml:space="preserve"> </w:t>
      </w:r>
      <w:r w:rsidRPr="00B33141">
        <w:rPr>
          <w:sz w:val="16"/>
        </w:rPr>
        <w:t>Greater Geelong.</w:t>
      </w:r>
    </w:p>
    <w:p w14:paraId="0C155F3E" w14:textId="77777777" w:rsidR="00C800F8" w:rsidRPr="00B33141" w:rsidRDefault="00B51C92">
      <w:pPr>
        <w:pStyle w:val="ListParagraph"/>
        <w:numPr>
          <w:ilvl w:val="0"/>
          <w:numId w:val="8"/>
        </w:numPr>
        <w:tabs>
          <w:tab w:val="left" w:pos="458"/>
        </w:tabs>
        <w:spacing w:before="56" w:line="261" w:lineRule="auto"/>
        <w:ind w:right="315"/>
        <w:rPr>
          <w:sz w:val="16"/>
        </w:rPr>
      </w:pPr>
      <w:r w:rsidRPr="00B33141">
        <w:rPr>
          <w:sz w:val="16"/>
        </w:rPr>
        <w:t>IPCC,</w:t>
      </w:r>
      <w:r w:rsidRPr="00B33141">
        <w:rPr>
          <w:spacing w:val="-4"/>
          <w:sz w:val="16"/>
        </w:rPr>
        <w:t xml:space="preserve"> </w:t>
      </w:r>
      <w:r w:rsidRPr="00B33141">
        <w:rPr>
          <w:sz w:val="16"/>
        </w:rPr>
        <w:t>2019:</w:t>
      </w:r>
      <w:r w:rsidRPr="00B33141">
        <w:rPr>
          <w:spacing w:val="-5"/>
          <w:sz w:val="16"/>
        </w:rPr>
        <w:t xml:space="preserve"> </w:t>
      </w:r>
      <w:r w:rsidRPr="00B33141">
        <w:rPr>
          <w:sz w:val="16"/>
        </w:rPr>
        <w:t>IPCC</w:t>
      </w:r>
      <w:r w:rsidRPr="00B33141">
        <w:rPr>
          <w:spacing w:val="-4"/>
          <w:sz w:val="16"/>
        </w:rPr>
        <w:t xml:space="preserve"> </w:t>
      </w:r>
      <w:r w:rsidRPr="00B33141">
        <w:rPr>
          <w:sz w:val="16"/>
        </w:rPr>
        <w:t>Special</w:t>
      </w:r>
      <w:r w:rsidRPr="00B33141">
        <w:rPr>
          <w:spacing w:val="-4"/>
          <w:sz w:val="16"/>
        </w:rPr>
        <w:t xml:space="preserve"> </w:t>
      </w:r>
      <w:r w:rsidRPr="00B33141">
        <w:rPr>
          <w:sz w:val="16"/>
        </w:rPr>
        <w:t>Report</w:t>
      </w:r>
      <w:r w:rsidRPr="00B33141">
        <w:rPr>
          <w:spacing w:val="-4"/>
          <w:sz w:val="16"/>
        </w:rPr>
        <w:t xml:space="preserve"> </w:t>
      </w:r>
      <w:r w:rsidRPr="00B33141">
        <w:rPr>
          <w:sz w:val="16"/>
        </w:rPr>
        <w:t>on</w:t>
      </w:r>
      <w:r w:rsidRPr="00B33141">
        <w:rPr>
          <w:spacing w:val="-5"/>
          <w:sz w:val="16"/>
        </w:rPr>
        <w:t xml:space="preserve"> </w:t>
      </w:r>
      <w:r w:rsidRPr="00B33141">
        <w:rPr>
          <w:sz w:val="16"/>
        </w:rPr>
        <w:t>the</w:t>
      </w:r>
      <w:r w:rsidRPr="00B33141">
        <w:rPr>
          <w:spacing w:val="-4"/>
          <w:sz w:val="16"/>
        </w:rPr>
        <w:t xml:space="preserve"> </w:t>
      </w:r>
      <w:r w:rsidRPr="00B33141">
        <w:rPr>
          <w:sz w:val="16"/>
        </w:rPr>
        <w:t>Ocean</w:t>
      </w:r>
      <w:r w:rsidRPr="00B33141">
        <w:rPr>
          <w:spacing w:val="-4"/>
          <w:sz w:val="16"/>
        </w:rPr>
        <w:t xml:space="preserve"> </w:t>
      </w:r>
      <w:r w:rsidRPr="00B33141">
        <w:rPr>
          <w:sz w:val="16"/>
        </w:rPr>
        <w:t>and</w:t>
      </w:r>
      <w:r w:rsidRPr="00B33141">
        <w:rPr>
          <w:spacing w:val="-5"/>
          <w:sz w:val="16"/>
        </w:rPr>
        <w:t xml:space="preserve"> </w:t>
      </w:r>
      <w:r w:rsidRPr="00B33141">
        <w:rPr>
          <w:sz w:val="16"/>
        </w:rPr>
        <w:t>Cryosphere</w:t>
      </w:r>
      <w:r w:rsidRPr="00B33141">
        <w:rPr>
          <w:spacing w:val="-5"/>
          <w:sz w:val="16"/>
        </w:rPr>
        <w:t xml:space="preserve"> </w:t>
      </w:r>
      <w:r w:rsidRPr="00B33141">
        <w:rPr>
          <w:sz w:val="16"/>
        </w:rPr>
        <w:t>in</w:t>
      </w:r>
      <w:r w:rsidRPr="00B33141">
        <w:rPr>
          <w:spacing w:val="-5"/>
          <w:sz w:val="16"/>
        </w:rPr>
        <w:t xml:space="preserve"> </w:t>
      </w:r>
      <w:r w:rsidRPr="00B33141">
        <w:rPr>
          <w:sz w:val="16"/>
        </w:rPr>
        <w:t>a</w:t>
      </w:r>
      <w:r w:rsidRPr="00B33141">
        <w:rPr>
          <w:spacing w:val="-4"/>
          <w:sz w:val="16"/>
        </w:rPr>
        <w:t xml:space="preserve"> </w:t>
      </w:r>
      <w:r w:rsidRPr="00B33141">
        <w:rPr>
          <w:sz w:val="16"/>
        </w:rPr>
        <w:t>Changing</w:t>
      </w:r>
      <w:r w:rsidRPr="00B33141">
        <w:rPr>
          <w:spacing w:val="-5"/>
          <w:sz w:val="16"/>
        </w:rPr>
        <w:t xml:space="preserve"> </w:t>
      </w:r>
      <w:r w:rsidRPr="00B33141">
        <w:rPr>
          <w:sz w:val="16"/>
        </w:rPr>
        <w:t>Climate</w:t>
      </w:r>
      <w:r w:rsidRPr="00B33141">
        <w:rPr>
          <w:spacing w:val="-5"/>
          <w:sz w:val="16"/>
        </w:rPr>
        <w:t xml:space="preserve"> </w:t>
      </w:r>
      <w:r w:rsidRPr="00B33141">
        <w:rPr>
          <w:sz w:val="16"/>
        </w:rPr>
        <w:t>[H.-</w:t>
      </w:r>
      <w:r w:rsidRPr="00B33141">
        <w:rPr>
          <w:spacing w:val="-3"/>
          <w:sz w:val="16"/>
        </w:rPr>
        <w:t xml:space="preserve"> </w:t>
      </w:r>
      <w:r w:rsidRPr="00B33141">
        <w:rPr>
          <w:sz w:val="16"/>
        </w:rPr>
        <w:t>O.</w:t>
      </w:r>
      <w:r w:rsidRPr="00B33141">
        <w:rPr>
          <w:spacing w:val="-4"/>
          <w:sz w:val="16"/>
        </w:rPr>
        <w:t xml:space="preserve"> </w:t>
      </w:r>
      <w:r w:rsidRPr="00B33141">
        <w:rPr>
          <w:sz w:val="16"/>
        </w:rPr>
        <w:t>Pörtner,</w:t>
      </w:r>
      <w:r w:rsidRPr="00B33141">
        <w:rPr>
          <w:spacing w:val="-4"/>
          <w:sz w:val="16"/>
        </w:rPr>
        <w:t xml:space="preserve"> </w:t>
      </w:r>
      <w:r w:rsidRPr="00B33141">
        <w:rPr>
          <w:sz w:val="16"/>
        </w:rPr>
        <w:t>D.C.</w:t>
      </w:r>
      <w:r w:rsidRPr="00B33141">
        <w:rPr>
          <w:spacing w:val="-5"/>
          <w:sz w:val="16"/>
        </w:rPr>
        <w:t xml:space="preserve"> </w:t>
      </w:r>
      <w:r w:rsidRPr="00B33141">
        <w:rPr>
          <w:sz w:val="16"/>
        </w:rPr>
        <w:t>Roberts,</w:t>
      </w:r>
      <w:r w:rsidRPr="00B33141">
        <w:rPr>
          <w:spacing w:val="-5"/>
          <w:sz w:val="16"/>
        </w:rPr>
        <w:t xml:space="preserve"> </w:t>
      </w:r>
      <w:r w:rsidRPr="00B33141">
        <w:rPr>
          <w:sz w:val="16"/>
        </w:rPr>
        <w:t>V.</w:t>
      </w:r>
      <w:r w:rsidRPr="00B33141">
        <w:rPr>
          <w:spacing w:val="-4"/>
          <w:sz w:val="16"/>
        </w:rPr>
        <w:t xml:space="preserve"> </w:t>
      </w:r>
      <w:r w:rsidRPr="00B33141">
        <w:rPr>
          <w:sz w:val="16"/>
        </w:rPr>
        <w:t>Masson-Delmotte,</w:t>
      </w:r>
      <w:r w:rsidRPr="00B33141">
        <w:rPr>
          <w:spacing w:val="-4"/>
          <w:sz w:val="16"/>
        </w:rPr>
        <w:t xml:space="preserve"> </w:t>
      </w:r>
      <w:r w:rsidRPr="00B33141">
        <w:rPr>
          <w:sz w:val="16"/>
        </w:rPr>
        <w:t>P.</w:t>
      </w:r>
      <w:r w:rsidRPr="00B33141">
        <w:rPr>
          <w:spacing w:val="1"/>
          <w:sz w:val="16"/>
        </w:rPr>
        <w:t xml:space="preserve"> </w:t>
      </w:r>
      <w:r w:rsidRPr="00B33141">
        <w:rPr>
          <w:sz w:val="16"/>
        </w:rPr>
        <w:t>Zhai,</w:t>
      </w:r>
      <w:r w:rsidRPr="00B33141">
        <w:rPr>
          <w:spacing w:val="-1"/>
          <w:sz w:val="16"/>
        </w:rPr>
        <w:t xml:space="preserve"> </w:t>
      </w:r>
      <w:r w:rsidRPr="00B33141">
        <w:rPr>
          <w:sz w:val="16"/>
        </w:rPr>
        <w:t>M.</w:t>
      </w:r>
      <w:r w:rsidRPr="00B33141">
        <w:rPr>
          <w:spacing w:val="-4"/>
          <w:sz w:val="16"/>
        </w:rPr>
        <w:t xml:space="preserve"> </w:t>
      </w:r>
      <w:r w:rsidRPr="00B33141">
        <w:rPr>
          <w:sz w:val="16"/>
        </w:rPr>
        <w:t>Tignor, E.</w:t>
      </w:r>
      <w:r w:rsidRPr="00B33141">
        <w:rPr>
          <w:spacing w:val="-1"/>
          <w:sz w:val="16"/>
        </w:rPr>
        <w:t xml:space="preserve"> </w:t>
      </w:r>
      <w:r w:rsidRPr="00B33141">
        <w:rPr>
          <w:sz w:val="16"/>
        </w:rPr>
        <w:t>Poloczanska, K.</w:t>
      </w:r>
      <w:r w:rsidRPr="00B33141">
        <w:rPr>
          <w:spacing w:val="-1"/>
          <w:sz w:val="16"/>
        </w:rPr>
        <w:t xml:space="preserve"> </w:t>
      </w:r>
      <w:r w:rsidRPr="00B33141">
        <w:rPr>
          <w:sz w:val="16"/>
        </w:rPr>
        <w:t>Mintenbeck, M.</w:t>
      </w:r>
      <w:r w:rsidRPr="00B33141">
        <w:rPr>
          <w:spacing w:val="-1"/>
          <w:sz w:val="16"/>
        </w:rPr>
        <w:t xml:space="preserve"> </w:t>
      </w:r>
      <w:r w:rsidRPr="00B33141">
        <w:rPr>
          <w:sz w:val="16"/>
        </w:rPr>
        <w:t>Nicolai,</w:t>
      </w:r>
      <w:r w:rsidRPr="00B33141">
        <w:rPr>
          <w:spacing w:val="-9"/>
          <w:sz w:val="16"/>
        </w:rPr>
        <w:t xml:space="preserve"> </w:t>
      </w:r>
      <w:r w:rsidRPr="00B33141">
        <w:rPr>
          <w:sz w:val="16"/>
        </w:rPr>
        <w:t>A.</w:t>
      </w:r>
      <w:r w:rsidRPr="00B33141">
        <w:rPr>
          <w:spacing w:val="-1"/>
          <w:sz w:val="16"/>
        </w:rPr>
        <w:t xml:space="preserve"> </w:t>
      </w:r>
      <w:r w:rsidRPr="00B33141">
        <w:rPr>
          <w:sz w:val="16"/>
        </w:rPr>
        <w:t>Okem, J.</w:t>
      </w:r>
      <w:r w:rsidRPr="00B33141">
        <w:rPr>
          <w:spacing w:val="-1"/>
          <w:sz w:val="16"/>
        </w:rPr>
        <w:t xml:space="preserve"> </w:t>
      </w:r>
      <w:r w:rsidRPr="00B33141">
        <w:rPr>
          <w:sz w:val="16"/>
        </w:rPr>
        <w:t>Petzold, B.</w:t>
      </w:r>
      <w:r w:rsidRPr="00B33141">
        <w:rPr>
          <w:spacing w:val="-1"/>
          <w:sz w:val="16"/>
        </w:rPr>
        <w:t xml:space="preserve"> </w:t>
      </w:r>
      <w:r w:rsidRPr="00B33141">
        <w:rPr>
          <w:sz w:val="16"/>
        </w:rPr>
        <w:t>Rama,</w:t>
      </w:r>
      <w:r w:rsidRPr="00B33141">
        <w:rPr>
          <w:spacing w:val="-1"/>
          <w:sz w:val="16"/>
        </w:rPr>
        <w:t xml:space="preserve"> </w:t>
      </w:r>
      <w:r w:rsidRPr="00B33141">
        <w:rPr>
          <w:sz w:val="16"/>
        </w:rPr>
        <w:t>N.</w:t>
      </w:r>
      <w:r w:rsidRPr="00B33141">
        <w:rPr>
          <w:spacing w:val="-2"/>
          <w:sz w:val="16"/>
        </w:rPr>
        <w:t xml:space="preserve"> </w:t>
      </w:r>
      <w:r w:rsidRPr="00B33141">
        <w:rPr>
          <w:sz w:val="16"/>
        </w:rPr>
        <w:t>Weyer</w:t>
      </w:r>
      <w:r w:rsidRPr="00B33141">
        <w:rPr>
          <w:spacing w:val="-1"/>
          <w:sz w:val="16"/>
        </w:rPr>
        <w:t xml:space="preserve"> </w:t>
      </w:r>
      <w:r w:rsidRPr="00B33141">
        <w:rPr>
          <w:sz w:val="16"/>
        </w:rPr>
        <w:t>(eds.)].</w:t>
      </w:r>
    </w:p>
    <w:p w14:paraId="2AF37457" w14:textId="77777777" w:rsidR="00C800F8" w:rsidRPr="00B33141" w:rsidRDefault="00B51C92">
      <w:pPr>
        <w:pStyle w:val="ListParagraph"/>
        <w:numPr>
          <w:ilvl w:val="0"/>
          <w:numId w:val="8"/>
        </w:numPr>
        <w:tabs>
          <w:tab w:val="left" w:pos="458"/>
        </w:tabs>
        <w:spacing w:before="55"/>
        <w:ind w:hanging="285"/>
        <w:rPr>
          <w:sz w:val="16"/>
        </w:rPr>
      </w:pPr>
      <w:r w:rsidRPr="00B33141">
        <w:rPr>
          <w:sz w:val="16"/>
        </w:rPr>
        <w:t>Duffy</w:t>
      </w:r>
      <w:r w:rsidRPr="00B33141">
        <w:rPr>
          <w:spacing w:val="-2"/>
          <w:sz w:val="16"/>
        </w:rPr>
        <w:t xml:space="preserve"> </w:t>
      </w:r>
      <w:r w:rsidRPr="00B33141">
        <w:rPr>
          <w:sz w:val="16"/>
        </w:rPr>
        <w:t>et</w:t>
      </w:r>
      <w:r w:rsidRPr="00B33141">
        <w:rPr>
          <w:spacing w:val="-3"/>
          <w:sz w:val="16"/>
        </w:rPr>
        <w:t xml:space="preserve"> </w:t>
      </w:r>
      <w:r w:rsidRPr="00B33141">
        <w:rPr>
          <w:sz w:val="16"/>
        </w:rPr>
        <w:t>al.,</w:t>
      </w:r>
      <w:r w:rsidRPr="00B33141">
        <w:rPr>
          <w:spacing w:val="-5"/>
          <w:sz w:val="16"/>
        </w:rPr>
        <w:t xml:space="preserve"> </w:t>
      </w:r>
      <w:r w:rsidRPr="00B33141">
        <w:rPr>
          <w:sz w:val="16"/>
        </w:rPr>
        <w:t>The</w:t>
      </w:r>
      <w:r w:rsidRPr="00B33141">
        <w:rPr>
          <w:spacing w:val="-2"/>
          <w:sz w:val="16"/>
        </w:rPr>
        <w:t xml:space="preserve"> </w:t>
      </w:r>
      <w:r w:rsidRPr="00B33141">
        <w:rPr>
          <w:sz w:val="16"/>
        </w:rPr>
        <w:t>Geneva</w:t>
      </w:r>
      <w:r w:rsidRPr="00B33141">
        <w:rPr>
          <w:spacing w:val="-10"/>
          <w:sz w:val="16"/>
        </w:rPr>
        <w:t xml:space="preserve"> </w:t>
      </w:r>
      <w:r w:rsidRPr="00B33141">
        <w:rPr>
          <w:sz w:val="16"/>
        </w:rPr>
        <w:t>Association</w:t>
      </w:r>
      <w:r w:rsidRPr="00B33141">
        <w:rPr>
          <w:spacing w:val="-2"/>
          <w:sz w:val="16"/>
        </w:rPr>
        <w:t xml:space="preserve"> </w:t>
      </w:r>
      <w:r w:rsidRPr="00B33141">
        <w:rPr>
          <w:sz w:val="16"/>
        </w:rPr>
        <w:t>2020,</w:t>
      </w:r>
      <w:r w:rsidRPr="00B33141">
        <w:rPr>
          <w:spacing w:val="-2"/>
          <w:sz w:val="16"/>
        </w:rPr>
        <w:t xml:space="preserve"> </w:t>
      </w:r>
      <w:r w:rsidRPr="00B33141">
        <w:rPr>
          <w:sz w:val="16"/>
        </w:rPr>
        <w:t>Flood</w:t>
      </w:r>
      <w:r w:rsidRPr="00B33141">
        <w:rPr>
          <w:spacing w:val="-2"/>
          <w:sz w:val="16"/>
        </w:rPr>
        <w:t xml:space="preserve"> </w:t>
      </w:r>
      <w:r w:rsidRPr="00B33141">
        <w:rPr>
          <w:sz w:val="16"/>
        </w:rPr>
        <w:t>Risk</w:t>
      </w:r>
      <w:r w:rsidRPr="00B33141">
        <w:rPr>
          <w:spacing w:val="-3"/>
          <w:sz w:val="16"/>
        </w:rPr>
        <w:t xml:space="preserve"> </w:t>
      </w:r>
      <w:r w:rsidRPr="00B33141">
        <w:rPr>
          <w:sz w:val="16"/>
        </w:rPr>
        <w:t>Management</w:t>
      </w:r>
      <w:r w:rsidRPr="00B33141">
        <w:rPr>
          <w:spacing w:val="-1"/>
          <w:sz w:val="16"/>
        </w:rPr>
        <w:t xml:space="preserve"> </w:t>
      </w:r>
      <w:r w:rsidRPr="00B33141">
        <w:rPr>
          <w:sz w:val="16"/>
        </w:rPr>
        <w:t>in</w:t>
      </w:r>
      <w:r w:rsidRPr="00B33141">
        <w:rPr>
          <w:spacing w:val="-11"/>
          <w:sz w:val="16"/>
        </w:rPr>
        <w:t xml:space="preserve"> </w:t>
      </w:r>
      <w:r w:rsidRPr="00B33141">
        <w:rPr>
          <w:sz w:val="16"/>
        </w:rPr>
        <w:t>Australia</w:t>
      </w:r>
      <w:r w:rsidRPr="00B33141">
        <w:rPr>
          <w:spacing w:val="-1"/>
          <w:sz w:val="16"/>
        </w:rPr>
        <w:t xml:space="preserve"> </w:t>
      </w:r>
      <w:r w:rsidRPr="00B33141">
        <w:rPr>
          <w:sz w:val="16"/>
        </w:rPr>
        <w:t>|</w:t>
      </w:r>
      <w:r w:rsidRPr="00B33141">
        <w:rPr>
          <w:spacing w:val="-2"/>
          <w:sz w:val="16"/>
        </w:rPr>
        <w:t xml:space="preserve"> </w:t>
      </w:r>
      <w:r w:rsidRPr="00B33141">
        <w:rPr>
          <w:sz w:val="16"/>
        </w:rPr>
        <w:t>Research</w:t>
      </w:r>
      <w:r w:rsidRPr="00B33141">
        <w:rPr>
          <w:spacing w:val="-3"/>
          <w:sz w:val="16"/>
        </w:rPr>
        <w:t xml:space="preserve"> </w:t>
      </w:r>
      <w:r w:rsidRPr="00B33141">
        <w:rPr>
          <w:sz w:val="16"/>
        </w:rPr>
        <w:t>report.</w:t>
      </w:r>
    </w:p>
    <w:p w14:paraId="58C2E487"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47C5EE5A" w14:textId="77777777" w:rsidR="00C800F8" w:rsidRPr="00B33141" w:rsidRDefault="00B51C92">
      <w:pPr>
        <w:pStyle w:val="BodyText"/>
        <w:spacing w:before="75" w:line="242" w:lineRule="auto"/>
        <w:ind w:left="173" w:right="573"/>
      </w:pPr>
      <w:r w:rsidRPr="00B33141">
        <w:lastRenderedPageBreak/>
        <w:t>community disruption.</w:t>
      </w:r>
      <w:r w:rsidRPr="00B33141">
        <w:rPr>
          <w:spacing w:val="1"/>
        </w:rPr>
        <w:t xml:space="preserve"> </w:t>
      </w:r>
      <w:r w:rsidRPr="00B33141">
        <w:t>The estimated cost to the</w:t>
      </w:r>
      <w:r w:rsidRPr="00B33141">
        <w:rPr>
          <w:spacing w:val="-64"/>
        </w:rPr>
        <w:t xml:space="preserve"> </w:t>
      </w:r>
      <w:r w:rsidRPr="00B33141">
        <w:t>Victorian</w:t>
      </w:r>
      <w:r w:rsidRPr="00B33141">
        <w:rPr>
          <w:spacing w:val="-5"/>
        </w:rPr>
        <w:t xml:space="preserve"> </w:t>
      </w:r>
      <w:r w:rsidRPr="00B33141">
        <w:t>economy</w:t>
      </w:r>
      <w:r w:rsidRPr="00B33141">
        <w:rPr>
          <w:spacing w:val="-5"/>
        </w:rPr>
        <w:t xml:space="preserve"> </w:t>
      </w:r>
      <w:r w:rsidRPr="00B33141">
        <w:t>was</w:t>
      </w:r>
    </w:p>
    <w:p w14:paraId="0F55CE56" w14:textId="77777777" w:rsidR="00C800F8" w:rsidRPr="00B33141" w:rsidRDefault="00B51C92">
      <w:pPr>
        <w:pStyle w:val="BodyText"/>
        <w:spacing w:before="4" w:line="242" w:lineRule="auto"/>
        <w:ind w:left="173" w:right="12"/>
      </w:pPr>
      <w:r w:rsidRPr="00B33141">
        <w:t>$1.3 billion.</w:t>
      </w:r>
      <w:r w:rsidRPr="00B33141">
        <w:rPr>
          <w:position w:val="8"/>
          <w:sz w:val="14"/>
        </w:rPr>
        <w:t>42</w:t>
      </w:r>
      <w:r w:rsidRPr="00B33141">
        <w:rPr>
          <w:spacing w:val="1"/>
          <w:position w:val="8"/>
          <w:sz w:val="14"/>
        </w:rPr>
        <w:t xml:space="preserve"> </w:t>
      </w:r>
      <w:r w:rsidRPr="00B33141">
        <w:t>This had wide-</w:t>
      </w:r>
      <w:r w:rsidRPr="00B33141">
        <w:rPr>
          <w:spacing w:val="1"/>
        </w:rPr>
        <w:t xml:space="preserve"> </w:t>
      </w:r>
      <w:r w:rsidRPr="00B33141">
        <w:t>ranging impacts across the</w:t>
      </w:r>
      <w:r w:rsidRPr="00B33141">
        <w:rPr>
          <w:spacing w:val="1"/>
        </w:rPr>
        <w:t xml:space="preserve"> </w:t>
      </w:r>
      <w:r w:rsidRPr="00B33141">
        <w:t>built environment, including</w:t>
      </w:r>
      <w:r w:rsidRPr="00B33141">
        <w:rPr>
          <w:spacing w:val="1"/>
        </w:rPr>
        <w:t xml:space="preserve"> </w:t>
      </w:r>
      <w:r w:rsidRPr="00B33141">
        <w:t>damage to community</w:t>
      </w:r>
      <w:r w:rsidRPr="00B33141">
        <w:rPr>
          <w:spacing w:val="1"/>
        </w:rPr>
        <w:t xml:space="preserve"> </w:t>
      </w:r>
      <w:r w:rsidRPr="00B33141">
        <w:t>infrastructure, such as public</w:t>
      </w:r>
      <w:r w:rsidRPr="00B33141">
        <w:rPr>
          <w:spacing w:val="1"/>
        </w:rPr>
        <w:t xml:space="preserve"> </w:t>
      </w:r>
      <w:r w:rsidRPr="00B33141">
        <w:t>buildings and roads; disruption</w:t>
      </w:r>
      <w:r w:rsidRPr="00B33141">
        <w:rPr>
          <w:spacing w:val="-65"/>
        </w:rPr>
        <w:t xml:space="preserve"> </w:t>
      </w:r>
      <w:r w:rsidRPr="00B33141">
        <w:t>to</w:t>
      </w:r>
      <w:r w:rsidRPr="00B33141">
        <w:rPr>
          <w:spacing w:val="-1"/>
        </w:rPr>
        <w:t xml:space="preserve"> </w:t>
      </w:r>
      <w:r w:rsidRPr="00B33141">
        <w:t>essential</w:t>
      </w:r>
      <w:r w:rsidRPr="00B33141">
        <w:rPr>
          <w:spacing w:val="-1"/>
        </w:rPr>
        <w:t xml:space="preserve"> </w:t>
      </w:r>
      <w:r w:rsidRPr="00B33141">
        <w:t>services,</w:t>
      </w:r>
    </w:p>
    <w:p w14:paraId="69D97256" w14:textId="77777777" w:rsidR="00C800F8" w:rsidRPr="00B33141" w:rsidRDefault="00B51C92">
      <w:pPr>
        <w:pStyle w:val="BodyText"/>
        <w:spacing w:before="9" w:line="242" w:lineRule="auto"/>
        <w:ind w:left="173" w:right="153"/>
      </w:pPr>
      <w:r w:rsidRPr="00B33141">
        <w:t>including water, electricity</w:t>
      </w:r>
      <w:r w:rsidRPr="00B33141">
        <w:rPr>
          <w:spacing w:val="1"/>
        </w:rPr>
        <w:t xml:space="preserve"> </w:t>
      </w:r>
      <w:r w:rsidRPr="00B33141">
        <w:t>and telecommunications; and</w:t>
      </w:r>
      <w:r w:rsidRPr="00B33141">
        <w:rPr>
          <w:spacing w:val="-64"/>
        </w:rPr>
        <w:t xml:space="preserve"> </w:t>
      </w:r>
      <w:r w:rsidRPr="00B33141">
        <w:t>environmental and public</w:t>
      </w:r>
      <w:r w:rsidRPr="00B33141">
        <w:rPr>
          <w:spacing w:val="1"/>
        </w:rPr>
        <w:t xml:space="preserve"> </w:t>
      </w:r>
      <w:r w:rsidRPr="00B33141">
        <w:t>health issues resulting from</w:t>
      </w:r>
      <w:r w:rsidRPr="00B33141">
        <w:rPr>
          <w:spacing w:val="1"/>
        </w:rPr>
        <w:t xml:space="preserve"> </w:t>
      </w:r>
      <w:r w:rsidRPr="00B33141">
        <w:t>sewage</w:t>
      </w:r>
      <w:r w:rsidRPr="00B33141">
        <w:rPr>
          <w:spacing w:val="-1"/>
        </w:rPr>
        <w:t xml:space="preserve"> </w:t>
      </w:r>
      <w:r w:rsidRPr="00B33141">
        <w:t>overflows.</w:t>
      </w:r>
    </w:p>
    <w:p w14:paraId="560436D1" w14:textId="77777777" w:rsidR="00C800F8" w:rsidRPr="00B33141" w:rsidRDefault="00B51C92">
      <w:pPr>
        <w:pStyle w:val="BodyText"/>
        <w:spacing w:before="120" w:line="242" w:lineRule="auto"/>
        <w:ind w:left="173" w:right="385"/>
      </w:pPr>
      <w:r w:rsidRPr="00B33141">
        <w:t>As the climate warms, the</w:t>
      </w:r>
      <w:r w:rsidRPr="00B33141">
        <w:rPr>
          <w:spacing w:val="1"/>
        </w:rPr>
        <w:t xml:space="preserve"> </w:t>
      </w:r>
      <w:r w:rsidRPr="00B33141">
        <w:t>intensity of extreme rainfall</w:t>
      </w:r>
      <w:r w:rsidRPr="00B33141">
        <w:rPr>
          <w:spacing w:val="-64"/>
        </w:rPr>
        <w:t xml:space="preserve"> </w:t>
      </w:r>
      <w:r w:rsidRPr="00B33141">
        <w:t>is expected to increase by</w:t>
      </w:r>
      <w:r w:rsidRPr="00B33141">
        <w:rPr>
          <w:spacing w:val="1"/>
        </w:rPr>
        <w:t xml:space="preserve"> </w:t>
      </w:r>
      <w:r w:rsidRPr="00B33141">
        <w:t>about 7% for each degree</w:t>
      </w:r>
      <w:r w:rsidRPr="00B33141">
        <w:rPr>
          <w:spacing w:val="1"/>
        </w:rPr>
        <w:t xml:space="preserve"> </w:t>
      </w:r>
      <w:r w:rsidRPr="00B33141">
        <w:t>of</w:t>
      </w:r>
      <w:r w:rsidRPr="00B33141">
        <w:rPr>
          <w:spacing w:val="-10"/>
        </w:rPr>
        <w:t xml:space="preserve"> </w:t>
      </w:r>
      <w:r w:rsidRPr="00B33141">
        <w:t>warming.</w:t>
      </w:r>
      <w:r w:rsidRPr="00B33141">
        <w:rPr>
          <w:vertAlign w:val="superscript"/>
        </w:rPr>
        <w:t>43</w:t>
      </w:r>
      <w:r w:rsidRPr="00B33141">
        <w:rPr>
          <w:spacing w:val="-14"/>
        </w:rPr>
        <w:t xml:space="preserve"> </w:t>
      </w:r>
      <w:r w:rsidRPr="00B33141">
        <w:t>This</w:t>
      </w:r>
      <w:r w:rsidRPr="00B33141">
        <w:rPr>
          <w:spacing w:val="-9"/>
        </w:rPr>
        <w:t xml:space="preserve"> </w:t>
      </w:r>
      <w:r w:rsidRPr="00B33141">
        <w:t>will</w:t>
      </w:r>
      <w:r w:rsidRPr="00B33141">
        <w:rPr>
          <w:spacing w:val="-10"/>
        </w:rPr>
        <w:t xml:space="preserve"> </w:t>
      </w:r>
      <w:r w:rsidRPr="00B33141">
        <w:t>have</w:t>
      </w:r>
    </w:p>
    <w:p w14:paraId="7AB7C724" w14:textId="77777777" w:rsidR="00C800F8" w:rsidRPr="00B33141" w:rsidRDefault="00B51C92">
      <w:pPr>
        <w:pStyle w:val="BodyText"/>
        <w:spacing w:before="5" w:line="242" w:lineRule="auto"/>
        <w:ind w:left="173" w:right="120"/>
      </w:pPr>
      <w:r w:rsidRPr="00B33141">
        <w:t>cost implications for Victoria.</w:t>
      </w:r>
      <w:r w:rsidRPr="00B33141">
        <w:rPr>
          <w:spacing w:val="1"/>
        </w:rPr>
        <w:t xml:space="preserve"> </w:t>
      </w:r>
      <w:r w:rsidRPr="00B33141">
        <w:t>A climate sensitivity analysis</w:t>
      </w:r>
      <w:r w:rsidRPr="00B33141">
        <w:rPr>
          <w:spacing w:val="1"/>
        </w:rPr>
        <w:t xml:space="preserve"> </w:t>
      </w:r>
      <w:r w:rsidRPr="00B33141">
        <w:t>by IAG insurance estimated</w:t>
      </w:r>
      <w:r w:rsidRPr="00B33141">
        <w:rPr>
          <w:spacing w:val="1"/>
        </w:rPr>
        <w:t xml:space="preserve"> </w:t>
      </w:r>
      <w:r w:rsidRPr="00B33141">
        <w:t>annual average losses from</w:t>
      </w:r>
      <w:r w:rsidRPr="00B33141">
        <w:rPr>
          <w:spacing w:val="1"/>
        </w:rPr>
        <w:t xml:space="preserve"> </w:t>
      </w:r>
      <w:r w:rsidRPr="00B33141">
        <w:t>the combined risk of flooding</w:t>
      </w:r>
      <w:r w:rsidRPr="00B33141">
        <w:rPr>
          <w:spacing w:val="1"/>
        </w:rPr>
        <w:t xml:space="preserve"> </w:t>
      </w:r>
      <w:r w:rsidRPr="00B33141">
        <w:t>and coastal inundation in</w:t>
      </w:r>
      <w:r w:rsidRPr="00B33141">
        <w:rPr>
          <w:spacing w:val="1"/>
        </w:rPr>
        <w:t xml:space="preserve"> </w:t>
      </w:r>
      <w:r w:rsidRPr="00B33141">
        <w:t>Victoria</w:t>
      </w:r>
      <w:r w:rsidRPr="00B33141">
        <w:rPr>
          <w:spacing w:val="-8"/>
        </w:rPr>
        <w:t xml:space="preserve"> </w:t>
      </w:r>
      <w:r w:rsidRPr="00B33141">
        <w:t>will</w:t>
      </w:r>
      <w:r w:rsidRPr="00B33141">
        <w:rPr>
          <w:spacing w:val="-7"/>
        </w:rPr>
        <w:t xml:space="preserve"> </w:t>
      </w:r>
      <w:r w:rsidRPr="00B33141">
        <w:t>increase</w:t>
      </w:r>
      <w:r w:rsidRPr="00B33141">
        <w:rPr>
          <w:spacing w:val="-7"/>
        </w:rPr>
        <w:t xml:space="preserve"> </w:t>
      </w:r>
      <w:r w:rsidRPr="00B33141">
        <w:t>by</w:t>
      </w:r>
      <w:r w:rsidRPr="00B33141">
        <w:rPr>
          <w:spacing w:val="-7"/>
        </w:rPr>
        <w:t xml:space="preserve"> </w:t>
      </w:r>
      <w:r w:rsidRPr="00B33141">
        <w:t>about</w:t>
      </w:r>
      <w:r w:rsidRPr="00B33141">
        <w:rPr>
          <w:spacing w:val="-64"/>
        </w:rPr>
        <w:t xml:space="preserve"> </w:t>
      </w:r>
      <w:r w:rsidRPr="00B33141">
        <w:t>25% and 47% under global</w:t>
      </w:r>
      <w:r w:rsidRPr="00B33141">
        <w:rPr>
          <w:spacing w:val="1"/>
        </w:rPr>
        <w:t xml:space="preserve"> </w:t>
      </w:r>
      <w:r w:rsidRPr="00B33141">
        <w:t>warming</w:t>
      </w:r>
      <w:r w:rsidRPr="00B33141">
        <w:rPr>
          <w:spacing w:val="-3"/>
        </w:rPr>
        <w:t xml:space="preserve"> </w:t>
      </w:r>
      <w:r w:rsidRPr="00B33141">
        <w:t>scenarios</w:t>
      </w:r>
      <w:r w:rsidRPr="00B33141">
        <w:rPr>
          <w:spacing w:val="-1"/>
        </w:rPr>
        <w:t xml:space="preserve"> </w:t>
      </w:r>
      <w:r w:rsidRPr="00B33141">
        <w:t>of</w:t>
      </w:r>
      <w:r w:rsidRPr="00B33141">
        <w:rPr>
          <w:spacing w:val="-2"/>
        </w:rPr>
        <w:t xml:space="preserve"> </w:t>
      </w:r>
      <w:r w:rsidRPr="00B33141">
        <w:t>2</w:t>
      </w:r>
      <w:r w:rsidRPr="00B33141">
        <w:rPr>
          <w:spacing w:val="-3"/>
        </w:rPr>
        <w:t xml:space="preserve"> </w:t>
      </w:r>
      <w:r w:rsidRPr="00B33141">
        <w:t>and</w:t>
      </w:r>
    </w:p>
    <w:p w14:paraId="775F9A66" w14:textId="77777777" w:rsidR="00C800F8" w:rsidRPr="00B33141" w:rsidRDefault="00B51C92">
      <w:pPr>
        <w:pStyle w:val="BodyText"/>
        <w:spacing w:before="12" w:line="242" w:lineRule="auto"/>
        <w:ind w:left="173" w:right="159" w:hanging="1"/>
      </w:pPr>
      <w:r w:rsidRPr="00B33141">
        <w:t>3</w:t>
      </w:r>
      <w:r w:rsidRPr="00B33141">
        <w:rPr>
          <w:spacing w:val="-17"/>
        </w:rPr>
        <w:t xml:space="preserve"> </w:t>
      </w:r>
      <w:r w:rsidRPr="00B33141">
        <w:t>degrees</w:t>
      </w:r>
      <w:r w:rsidRPr="00B33141">
        <w:rPr>
          <w:spacing w:val="-16"/>
        </w:rPr>
        <w:t xml:space="preserve"> </w:t>
      </w:r>
      <w:r w:rsidRPr="00B33141">
        <w:t>respectively.</w:t>
      </w:r>
      <w:r w:rsidRPr="00B33141">
        <w:rPr>
          <w:vertAlign w:val="superscript"/>
        </w:rPr>
        <w:t>44</w:t>
      </w:r>
      <w:r w:rsidRPr="00B33141">
        <w:rPr>
          <w:spacing w:val="-16"/>
        </w:rPr>
        <w:t xml:space="preserve"> </w:t>
      </w:r>
      <w:r w:rsidRPr="00B33141">
        <w:t>Due</w:t>
      </w:r>
      <w:r w:rsidRPr="00B33141">
        <w:rPr>
          <w:spacing w:val="-64"/>
        </w:rPr>
        <w:t xml:space="preserve"> </w:t>
      </w:r>
      <w:r w:rsidRPr="00B33141">
        <w:t>to modelling uncertainties,</w:t>
      </w:r>
      <w:r w:rsidRPr="00B33141">
        <w:rPr>
          <w:spacing w:val="1"/>
        </w:rPr>
        <w:t xml:space="preserve"> </w:t>
      </w:r>
      <w:r w:rsidRPr="00B33141">
        <w:t>and a lack of consistent data,</w:t>
      </w:r>
      <w:r w:rsidRPr="00B33141">
        <w:rPr>
          <w:spacing w:val="-64"/>
        </w:rPr>
        <w:t xml:space="preserve"> </w:t>
      </w:r>
      <w:r w:rsidRPr="00B33141">
        <w:t>this should be considered a</w:t>
      </w:r>
      <w:r w:rsidRPr="00B33141">
        <w:rPr>
          <w:spacing w:val="1"/>
        </w:rPr>
        <w:t xml:space="preserve"> </w:t>
      </w:r>
      <w:r w:rsidRPr="00B33141">
        <w:t>sensitivity</w:t>
      </w:r>
      <w:r w:rsidRPr="00B33141">
        <w:rPr>
          <w:spacing w:val="-2"/>
        </w:rPr>
        <w:t xml:space="preserve"> </w:t>
      </w:r>
      <w:r w:rsidRPr="00B33141">
        <w:t>analysis</w:t>
      </w:r>
      <w:r w:rsidRPr="00B33141">
        <w:rPr>
          <w:spacing w:val="-2"/>
        </w:rPr>
        <w:t xml:space="preserve"> </w:t>
      </w:r>
      <w:r w:rsidRPr="00B33141">
        <w:t>–</w:t>
      </w:r>
      <w:r w:rsidRPr="00B33141">
        <w:rPr>
          <w:spacing w:val="-2"/>
        </w:rPr>
        <w:t xml:space="preserve"> </w:t>
      </w:r>
      <w:r w:rsidRPr="00B33141">
        <w:t>but</w:t>
      </w:r>
      <w:r w:rsidRPr="00B33141">
        <w:rPr>
          <w:spacing w:val="-2"/>
        </w:rPr>
        <w:t xml:space="preserve"> </w:t>
      </w:r>
      <w:r w:rsidRPr="00B33141">
        <w:t>it</w:t>
      </w:r>
    </w:p>
    <w:p w14:paraId="29B331AB" w14:textId="77777777" w:rsidR="00C800F8" w:rsidRPr="00B33141" w:rsidRDefault="00B51C92">
      <w:pPr>
        <w:pStyle w:val="BodyText"/>
        <w:spacing w:before="6" w:line="242" w:lineRule="auto"/>
        <w:ind w:left="173" w:right="-1"/>
      </w:pPr>
      <w:r w:rsidRPr="00B33141">
        <w:t>illustrates</w:t>
      </w:r>
      <w:r w:rsidRPr="00B33141">
        <w:rPr>
          <w:spacing w:val="-11"/>
        </w:rPr>
        <w:t xml:space="preserve"> </w:t>
      </w:r>
      <w:r w:rsidRPr="00B33141">
        <w:t>the</w:t>
      </w:r>
      <w:r w:rsidRPr="00B33141">
        <w:rPr>
          <w:spacing w:val="-10"/>
        </w:rPr>
        <w:t xml:space="preserve"> </w:t>
      </w:r>
      <w:r w:rsidRPr="00B33141">
        <w:t>potential</w:t>
      </w:r>
      <w:r w:rsidRPr="00B33141">
        <w:rPr>
          <w:spacing w:val="-10"/>
        </w:rPr>
        <w:t xml:space="preserve"> </w:t>
      </w:r>
      <w:r w:rsidRPr="00B33141">
        <w:t>growing</w:t>
      </w:r>
      <w:r w:rsidRPr="00B33141">
        <w:rPr>
          <w:spacing w:val="-64"/>
        </w:rPr>
        <w:t xml:space="preserve"> </w:t>
      </w:r>
      <w:r w:rsidRPr="00B33141">
        <w:t>costs for insurers, which could</w:t>
      </w:r>
      <w:r w:rsidRPr="00B33141">
        <w:rPr>
          <w:spacing w:val="1"/>
        </w:rPr>
        <w:t xml:space="preserve"> </w:t>
      </w:r>
      <w:r w:rsidRPr="00B33141">
        <w:t>lead to increased insurance</w:t>
      </w:r>
      <w:r w:rsidRPr="00B33141">
        <w:rPr>
          <w:spacing w:val="1"/>
        </w:rPr>
        <w:t xml:space="preserve"> </w:t>
      </w:r>
      <w:r w:rsidRPr="00B33141">
        <w:t>premiums</w:t>
      </w:r>
      <w:r w:rsidRPr="00B33141">
        <w:rPr>
          <w:spacing w:val="-7"/>
        </w:rPr>
        <w:t xml:space="preserve"> </w:t>
      </w:r>
      <w:r w:rsidRPr="00B33141">
        <w:t>for</w:t>
      </w:r>
      <w:r w:rsidRPr="00B33141">
        <w:rPr>
          <w:spacing w:val="-5"/>
        </w:rPr>
        <w:t xml:space="preserve"> </w:t>
      </w:r>
      <w:r w:rsidRPr="00B33141">
        <w:t>property</w:t>
      </w:r>
      <w:r w:rsidRPr="00B33141">
        <w:rPr>
          <w:spacing w:val="-7"/>
        </w:rPr>
        <w:t xml:space="preserve"> </w:t>
      </w:r>
      <w:r w:rsidRPr="00B33141">
        <w:t>owners.</w:t>
      </w:r>
    </w:p>
    <w:p w14:paraId="5A853547" w14:textId="77777777" w:rsidR="00C800F8" w:rsidRPr="00B33141" w:rsidRDefault="00B51C92">
      <w:pPr>
        <w:pStyle w:val="Heading3"/>
        <w:spacing w:before="176" w:line="242" w:lineRule="auto"/>
        <w:ind w:right="201"/>
      </w:pPr>
      <w:r w:rsidRPr="00B33141">
        <w:t>Flooding adaptation action</w:t>
      </w:r>
      <w:r w:rsidRPr="00B33141">
        <w:rPr>
          <w:spacing w:val="-64"/>
        </w:rPr>
        <w:t xml:space="preserve"> </w:t>
      </w:r>
      <w:r w:rsidRPr="00B33141">
        <w:t>already</w:t>
      </w:r>
      <w:r w:rsidRPr="00B33141">
        <w:rPr>
          <w:spacing w:val="-2"/>
        </w:rPr>
        <w:t xml:space="preserve"> </w:t>
      </w:r>
      <w:r w:rsidRPr="00B33141">
        <w:t>in place</w:t>
      </w:r>
    </w:p>
    <w:p w14:paraId="4359BB8F" w14:textId="77777777" w:rsidR="00C800F8" w:rsidRPr="00B33141" w:rsidRDefault="00B51C92">
      <w:pPr>
        <w:pStyle w:val="BodyText"/>
        <w:spacing w:before="116"/>
        <w:ind w:left="173"/>
      </w:pPr>
      <w:r w:rsidRPr="00B33141">
        <w:t>The</w:t>
      </w:r>
      <w:r w:rsidRPr="00B33141">
        <w:rPr>
          <w:spacing w:val="-4"/>
        </w:rPr>
        <w:t xml:space="preserve"> </w:t>
      </w:r>
      <w:r w:rsidRPr="00B33141">
        <w:t>Victorian</w:t>
      </w:r>
      <w:r w:rsidRPr="00B33141">
        <w:rPr>
          <w:spacing w:val="-5"/>
        </w:rPr>
        <w:t xml:space="preserve"> </w:t>
      </w:r>
      <w:r w:rsidRPr="00B33141">
        <w:t>Floodplain</w:t>
      </w:r>
    </w:p>
    <w:p w14:paraId="647D43D3" w14:textId="77777777" w:rsidR="00C800F8" w:rsidRPr="00B33141" w:rsidRDefault="00B51C92">
      <w:pPr>
        <w:pStyle w:val="BodyText"/>
        <w:spacing w:before="75" w:line="242" w:lineRule="auto"/>
        <w:ind w:left="173" w:right="144"/>
      </w:pPr>
      <w:r w:rsidRPr="00B33141">
        <w:br w:type="column"/>
      </w:r>
      <w:r w:rsidRPr="00B33141">
        <w:t>Management Strategy was</w:t>
      </w:r>
      <w:r w:rsidRPr="00B33141">
        <w:rPr>
          <w:spacing w:val="1"/>
        </w:rPr>
        <w:t xml:space="preserve"> </w:t>
      </w:r>
      <w:r w:rsidRPr="00B33141">
        <w:t>released in 2016 to guide</w:t>
      </w:r>
      <w:r w:rsidRPr="00B33141">
        <w:rPr>
          <w:spacing w:val="1"/>
        </w:rPr>
        <w:t xml:space="preserve"> </w:t>
      </w:r>
      <w:r w:rsidRPr="00B33141">
        <w:t>planning and management,</w:t>
      </w:r>
      <w:r w:rsidRPr="00B33141">
        <w:rPr>
          <w:spacing w:val="1"/>
        </w:rPr>
        <w:t xml:space="preserve"> </w:t>
      </w:r>
      <w:r w:rsidRPr="00B33141">
        <w:t>and</w:t>
      </w:r>
      <w:r w:rsidRPr="00B33141">
        <w:rPr>
          <w:spacing w:val="-5"/>
        </w:rPr>
        <w:t xml:space="preserve"> </w:t>
      </w:r>
      <w:r w:rsidRPr="00B33141">
        <w:t>$21</w:t>
      </w:r>
      <w:r w:rsidRPr="00B33141">
        <w:rPr>
          <w:spacing w:val="-4"/>
        </w:rPr>
        <w:t xml:space="preserve"> </w:t>
      </w:r>
      <w:r w:rsidRPr="00B33141">
        <w:t>million</w:t>
      </w:r>
      <w:r w:rsidRPr="00B33141">
        <w:rPr>
          <w:spacing w:val="-4"/>
        </w:rPr>
        <w:t xml:space="preserve"> </w:t>
      </w:r>
      <w:r w:rsidRPr="00B33141">
        <w:t>was</w:t>
      </w:r>
      <w:r w:rsidRPr="00B33141">
        <w:rPr>
          <w:spacing w:val="-4"/>
        </w:rPr>
        <w:t xml:space="preserve"> </w:t>
      </w:r>
      <w:r w:rsidRPr="00B33141">
        <w:t>allocated</w:t>
      </w:r>
      <w:r w:rsidRPr="00B33141">
        <w:rPr>
          <w:spacing w:val="-64"/>
        </w:rPr>
        <w:t xml:space="preserve"> </w:t>
      </w:r>
      <w:r w:rsidRPr="00B33141">
        <w:t>to implement it over 4 years.</w:t>
      </w:r>
      <w:r w:rsidRPr="00B33141">
        <w:rPr>
          <w:spacing w:val="1"/>
        </w:rPr>
        <w:t xml:space="preserve"> </w:t>
      </w:r>
      <w:r w:rsidRPr="00B33141">
        <w:t>Since</w:t>
      </w:r>
      <w:r w:rsidRPr="00B33141">
        <w:rPr>
          <w:spacing w:val="-1"/>
        </w:rPr>
        <w:t xml:space="preserve"> </w:t>
      </w:r>
      <w:r w:rsidRPr="00B33141">
        <w:t>then,</w:t>
      </w:r>
      <w:r w:rsidRPr="00B33141">
        <w:rPr>
          <w:spacing w:val="-1"/>
        </w:rPr>
        <w:t xml:space="preserve"> </w:t>
      </w:r>
      <w:r w:rsidRPr="00B33141">
        <w:t>additional</w:t>
      </w:r>
    </w:p>
    <w:p w14:paraId="349FDE8E" w14:textId="77777777" w:rsidR="00C800F8" w:rsidRPr="00B33141" w:rsidRDefault="00B51C92">
      <w:pPr>
        <w:pStyle w:val="BodyText"/>
        <w:spacing w:before="8" w:line="242" w:lineRule="auto"/>
        <w:ind w:left="173" w:right="243"/>
      </w:pPr>
      <w:r w:rsidRPr="00B33141">
        <w:t>State and Commonwealth</w:t>
      </w:r>
      <w:r w:rsidRPr="00B33141">
        <w:rPr>
          <w:spacing w:val="1"/>
        </w:rPr>
        <w:t xml:space="preserve"> </w:t>
      </w:r>
      <w:r w:rsidRPr="00B33141">
        <w:t>funding has been allocated</w:t>
      </w:r>
      <w:r w:rsidRPr="00B33141">
        <w:rPr>
          <w:spacing w:val="1"/>
        </w:rPr>
        <w:t xml:space="preserve"> </w:t>
      </w:r>
      <w:r w:rsidRPr="00B33141">
        <w:t>to extend Victoria’s flood</w:t>
      </w:r>
      <w:r w:rsidRPr="00B33141">
        <w:rPr>
          <w:spacing w:val="1"/>
        </w:rPr>
        <w:t xml:space="preserve"> </w:t>
      </w:r>
      <w:r w:rsidRPr="00B33141">
        <w:t>modelling capability across</w:t>
      </w:r>
      <w:r w:rsidRPr="00B33141">
        <w:rPr>
          <w:spacing w:val="1"/>
        </w:rPr>
        <w:t xml:space="preserve"> </w:t>
      </w:r>
      <w:r w:rsidRPr="00B33141">
        <w:t>70 of the most exposed</w:t>
      </w:r>
      <w:r w:rsidRPr="00B33141">
        <w:rPr>
          <w:spacing w:val="1"/>
        </w:rPr>
        <w:t xml:space="preserve"> </w:t>
      </w:r>
      <w:r w:rsidRPr="00B33141">
        <w:t>communities.</w:t>
      </w:r>
      <w:r w:rsidRPr="00B33141">
        <w:rPr>
          <w:vertAlign w:val="superscript"/>
        </w:rPr>
        <w:t>45</w:t>
      </w:r>
      <w:r w:rsidRPr="00B33141">
        <w:rPr>
          <w:spacing w:val="38"/>
        </w:rPr>
        <w:t xml:space="preserve"> </w:t>
      </w:r>
      <w:r w:rsidRPr="00B33141">
        <w:t>The</w:t>
      </w:r>
      <w:r w:rsidRPr="00B33141">
        <w:rPr>
          <w:spacing w:val="-11"/>
        </w:rPr>
        <w:t xml:space="preserve"> </w:t>
      </w:r>
      <w:r w:rsidRPr="00B33141">
        <w:t>strategy</w:t>
      </w:r>
      <w:r w:rsidRPr="00B33141">
        <w:rPr>
          <w:spacing w:val="-64"/>
        </w:rPr>
        <w:t xml:space="preserve"> </w:t>
      </w:r>
      <w:r w:rsidRPr="00B33141">
        <w:t>includes an expectation that</w:t>
      </w:r>
      <w:r w:rsidRPr="00B33141">
        <w:rPr>
          <w:spacing w:val="-64"/>
        </w:rPr>
        <w:t xml:space="preserve"> </w:t>
      </w:r>
      <w:r w:rsidRPr="00B33141">
        <w:t>all new government-funded</w:t>
      </w:r>
      <w:r w:rsidRPr="00B33141">
        <w:rPr>
          <w:spacing w:val="1"/>
        </w:rPr>
        <w:t xml:space="preserve"> </w:t>
      </w:r>
      <w:r w:rsidRPr="00B33141">
        <w:t>flood studies consider the</w:t>
      </w:r>
      <w:r w:rsidRPr="00B33141">
        <w:rPr>
          <w:spacing w:val="1"/>
        </w:rPr>
        <w:t xml:space="preserve"> </w:t>
      </w:r>
      <w:r w:rsidRPr="00B33141">
        <w:t>impacts of climate change.</w:t>
      </w:r>
      <w:r w:rsidRPr="00B33141">
        <w:rPr>
          <w:vertAlign w:val="superscript"/>
        </w:rPr>
        <w:t>46</w:t>
      </w:r>
      <w:r w:rsidRPr="00B33141">
        <w:rPr>
          <w:spacing w:val="-64"/>
        </w:rPr>
        <w:t xml:space="preserve"> </w:t>
      </w:r>
      <w:r w:rsidRPr="00B33141">
        <w:t>DELWP has released</w:t>
      </w:r>
      <w:r w:rsidRPr="00B33141">
        <w:rPr>
          <w:spacing w:val="1"/>
        </w:rPr>
        <w:t xml:space="preserve"> </w:t>
      </w:r>
      <w:r w:rsidRPr="00B33141">
        <w:t>Guidelines for Development</w:t>
      </w:r>
      <w:r w:rsidRPr="00B33141">
        <w:rPr>
          <w:spacing w:val="1"/>
        </w:rPr>
        <w:t xml:space="preserve"> </w:t>
      </w:r>
      <w:r w:rsidRPr="00B33141">
        <w:t>in Flood Affected Areas,</w:t>
      </w:r>
      <w:r w:rsidRPr="00B33141">
        <w:rPr>
          <w:spacing w:val="1"/>
        </w:rPr>
        <w:t xml:space="preserve"> </w:t>
      </w:r>
      <w:r w:rsidRPr="00B33141">
        <w:t>which</w:t>
      </w:r>
      <w:r w:rsidRPr="00B33141">
        <w:rPr>
          <w:spacing w:val="-2"/>
        </w:rPr>
        <w:t xml:space="preserve"> </w:t>
      </w:r>
      <w:r w:rsidRPr="00B33141">
        <w:t>regional floodplain</w:t>
      </w:r>
    </w:p>
    <w:p w14:paraId="7429AC73" w14:textId="77777777" w:rsidR="00C800F8" w:rsidRPr="00B33141" w:rsidRDefault="00B51C92">
      <w:pPr>
        <w:pStyle w:val="BodyText"/>
        <w:spacing w:before="17" w:line="242" w:lineRule="auto"/>
        <w:ind w:left="173"/>
      </w:pPr>
      <w:r w:rsidRPr="00B33141">
        <w:t>managers – Melbourne Water</w:t>
      </w:r>
      <w:r w:rsidRPr="00B33141">
        <w:rPr>
          <w:spacing w:val="1"/>
        </w:rPr>
        <w:t xml:space="preserve"> </w:t>
      </w:r>
      <w:r w:rsidRPr="00B33141">
        <w:t>and catchment management</w:t>
      </w:r>
      <w:r w:rsidRPr="00B33141">
        <w:rPr>
          <w:spacing w:val="1"/>
        </w:rPr>
        <w:t xml:space="preserve"> </w:t>
      </w:r>
      <w:r w:rsidRPr="00B33141">
        <w:t>authorities – provide additional</w:t>
      </w:r>
      <w:r w:rsidRPr="00B33141">
        <w:rPr>
          <w:spacing w:val="-64"/>
        </w:rPr>
        <w:t xml:space="preserve"> </w:t>
      </w:r>
      <w:r w:rsidRPr="00B33141">
        <w:t>guidance</w:t>
      </w:r>
      <w:r w:rsidRPr="00B33141">
        <w:rPr>
          <w:spacing w:val="1"/>
        </w:rPr>
        <w:t xml:space="preserve"> </w:t>
      </w:r>
      <w:r w:rsidRPr="00B33141">
        <w:t>on.</w:t>
      </w:r>
      <w:r w:rsidRPr="00B33141">
        <w:rPr>
          <w:spacing w:val="-3"/>
        </w:rPr>
        <w:t xml:space="preserve"> </w:t>
      </w:r>
      <w:r w:rsidRPr="00B33141">
        <w:t>The</w:t>
      </w:r>
      <w:r w:rsidRPr="00B33141">
        <w:rPr>
          <w:spacing w:val="2"/>
        </w:rPr>
        <w:t xml:space="preserve"> </w:t>
      </w:r>
      <w:r w:rsidRPr="00B33141">
        <w:t>Victoria</w:t>
      </w:r>
      <w:r w:rsidRPr="00B33141">
        <w:rPr>
          <w:spacing w:val="1"/>
        </w:rPr>
        <w:t xml:space="preserve"> </w:t>
      </w:r>
      <w:r w:rsidRPr="00B33141">
        <w:t>State Emergency Service</w:t>
      </w:r>
      <w:r w:rsidRPr="00B33141">
        <w:rPr>
          <w:spacing w:val="1"/>
        </w:rPr>
        <w:t xml:space="preserve"> </w:t>
      </w:r>
      <w:r w:rsidRPr="00B33141">
        <w:t>(SES) and Emergency</w:t>
      </w:r>
      <w:r w:rsidRPr="00B33141">
        <w:rPr>
          <w:spacing w:val="1"/>
        </w:rPr>
        <w:t xml:space="preserve"> </w:t>
      </w:r>
      <w:r w:rsidRPr="00B33141">
        <w:t>Management Victoria (EMV)</w:t>
      </w:r>
      <w:r w:rsidRPr="00B33141">
        <w:rPr>
          <w:spacing w:val="1"/>
        </w:rPr>
        <w:t xml:space="preserve"> </w:t>
      </w:r>
      <w:r w:rsidRPr="00B33141">
        <w:t>lead coordinated responses to</w:t>
      </w:r>
      <w:r w:rsidRPr="00B33141">
        <w:rPr>
          <w:spacing w:val="1"/>
        </w:rPr>
        <w:t xml:space="preserve"> </w:t>
      </w:r>
      <w:r w:rsidRPr="00B33141">
        <w:t>flood incidents based on the</w:t>
      </w:r>
      <w:r w:rsidRPr="00B33141">
        <w:rPr>
          <w:spacing w:val="1"/>
        </w:rPr>
        <w:t xml:space="preserve"> </w:t>
      </w:r>
      <w:r w:rsidRPr="00B33141">
        <w:t>State Emergency Response</w:t>
      </w:r>
      <w:r w:rsidRPr="00B33141">
        <w:rPr>
          <w:spacing w:val="1"/>
        </w:rPr>
        <w:t xml:space="preserve"> </w:t>
      </w:r>
      <w:r w:rsidRPr="00B33141">
        <w:t>Plan</w:t>
      </w:r>
      <w:r w:rsidRPr="00B33141">
        <w:rPr>
          <w:spacing w:val="-6"/>
        </w:rPr>
        <w:t xml:space="preserve"> </w:t>
      </w:r>
      <w:r w:rsidRPr="00B33141">
        <w:t>Flood</w:t>
      </w:r>
      <w:r w:rsidRPr="00B33141">
        <w:rPr>
          <w:spacing w:val="-6"/>
        </w:rPr>
        <w:t xml:space="preserve"> </w:t>
      </w:r>
      <w:r w:rsidRPr="00B33141">
        <w:t>Sub-plan,</w:t>
      </w:r>
      <w:r w:rsidRPr="00B33141">
        <w:rPr>
          <w:spacing w:val="-6"/>
        </w:rPr>
        <w:t xml:space="preserve"> </w:t>
      </w:r>
      <w:r w:rsidRPr="00B33141">
        <w:t>designed</w:t>
      </w:r>
      <w:r w:rsidRPr="00B33141">
        <w:rPr>
          <w:spacing w:val="-64"/>
        </w:rPr>
        <w:t xml:space="preserve"> </w:t>
      </w:r>
      <w:r w:rsidRPr="00B33141">
        <w:t>to reduce flood impacts on the</w:t>
      </w:r>
      <w:r w:rsidRPr="00B33141">
        <w:rPr>
          <w:spacing w:val="1"/>
        </w:rPr>
        <w:t xml:space="preserve"> </w:t>
      </w:r>
      <w:r w:rsidRPr="00B33141">
        <w:t>community, infrastructure and</w:t>
      </w:r>
      <w:r w:rsidRPr="00B33141">
        <w:rPr>
          <w:spacing w:val="1"/>
        </w:rPr>
        <w:t xml:space="preserve"> </w:t>
      </w:r>
      <w:r w:rsidRPr="00B33141">
        <w:t>services.</w:t>
      </w:r>
    </w:p>
    <w:p w14:paraId="7DC9A0D3" w14:textId="77777777" w:rsidR="00C800F8" w:rsidRPr="00B33141" w:rsidRDefault="00B51C92">
      <w:pPr>
        <w:pStyle w:val="Heading3"/>
        <w:spacing w:before="189" w:line="242" w:lineRule="auto"/>
        <w:ind w:right="76"/>
      </w:pPr>
      <w:r w:rsidRPr="00B33141">
        <w:t>Built Environment gaps and</w:t>
      </w:r>
      <w:r w:rsidRPr="00B33141">
        <w:rPr>
          <w:spacing w:val="-64"/>
        </w:rPr>
        <w:t xml:space="preserve"> </w:t>
      </w:r>
      <w:r w:rsidRPr="00B33141">
        <w:t>opportunities</w:t>
      </w:r>
    </w:p>
    <w:p w14:paraId="3B2BB1F8" w14:textId="77777777" w:rsidR="00C800F8" w:rsidRPr="00B33141" w:rsidRDefault="00B51C92">
      <w:pPr>
        <w:spacing w:before="116" w:line="242" w:lineRule="auto"/>
        <w:ind w:left="173" w:right="62"/>
        <w:rPr>
          <w:b/>
          <w:sz w:val="24"/>
        </w:rPr>
      </w:pPr>
      <w:r w:rsidRPr="00B33141">
        <w:rPr>
          <w:b/>
          <w:sz w:val="24"/>
        </w:rPr>
        <w:t>Considering climate change</w:t>
      </w:r>
      <w:r w:rsidRPr="00B33141">
        <w:rPr>
          <w:b/>
          <w:spacing w:val="-64"/>
          <w:sz w:val="24"/>
        </w:rPr>
        <w:t xml:space="preserve"> </w:t>
      </w:r>
      <w:r w:rsidRPr="00B33141">
        <w:rPr>
          <w:b/>
          <w:sz w:val="24"/>
        </w:rPr>
        <w:t>in</w:t>
      </w:r>
      <w:r w:rsidRPr="00B33141">
        <w:rPr>
          <w:b/>
          <w:spacing w:val="-1"/>
          <w:sz w:val="24"/>
        </w:rPr>
        <w:t xml:space="preserve"> </w:t>
      </w:r>
      <w:r w:rsidRPr="00B33141">
        <w:rPr>
          <w:b/>
          <w:sz w:val="24"/>
        </w:rPr>
        <w:t>urban</w:t>
      </w:r>
      <w:r w:rsidRPr="00B33141">
        <w:rPr>
          <w:b/>
          <w:spacing w:val="-1"/>
          <w:sz w:val="24"/>
        </w:rPr>
        <w:t xml:space="preserve"> </w:t>
      </w:r>
      <w:r w:rsidRPr="00B33141">
        <w:rPr>
          <w:b/>
          <w:sz w:val="24"/>
        </w:rPr>
        <w:t>planning</w:t>
      </w:r>
    </w:p>
    <w:p w14:paraId="16573F8D" w14:textId="77777777" w:rsidR="00C800F8" w:rsidRPr="00B33141" w:rsidRDefault="00B51C92">
      <w:pPr>
        <w:pStyle w:val="BodyText"/>
        <w:spacing w:before="116" w:line="242" w:lineRule="auto"/>
        <w:ind w:left="173" w:right="361"/>
      </w:pPr>
      <w:r w:rsidRPr="00B33141">
        <w:t>Traditionally,</w:t>
      </w:r>
      <w:r w:rsidRPr="00B33141">
        <w:rPr>
          <w:spacing w:val="-17"/>
        </w:rPr>
        <w:t xml:space="preserve"> </w:t>
      </w:r>
      <w:r w:rsidRPr="00B33141">
        <w:t>town</w:t>
      </w:r>
      <w:r w:rsidRPr="00B33141">
        <w:rPr>
          <w:spacing w:val="-16"/>
        </w:rPr>
        <w:t xml:space="preserve"> </w:t>
      </w:r>
      <w:r w:rsidRPr="00B33141">
        <w:t>drainage</w:t>
      </w:r>
      <w:r w:rsidRPr="00B33141">
        <w:rPr>
          <w:spacing w:val="-63"/>
        </w:rPr>
        <w:t xml:space="preserve"> </w:t>
      </w:r>
      <w:r w:rsidRPr="00B33141">
        <w:t>and flood-reduction</w:t>
      </w:r>
      <w:r w:rsidRPr="00B33141">
        <w:rPr>
          <w:spacing w:val="1"/>
        </w:rPr>
        <w:t xml:space="preserve"> </w:t>
      </w:r>
      <w:r w:rsidRPr="00B33141">
        <w:t>infrastructure</w:t>
      </w:r>
      <w:r w:rsidRPr="00B33141">
        <w:rPr>
          <w:spacing w:val="-4"/>
        </w:rPr>
        <w:t xml:space="preserve"> </w:t>
      </w:r>
      <w:r w:rsidRPr="00B33141">
        <w:t>have</w:t>
      </w:r>
      <w:r w:rsidRPr="00B33141">
        <w:rPr>
          <w:spacing w:val="-4"/>
        </w:rPr>
        <w:t xml:space="preserve"> </w:t>
      </w:r>
      <w:r w:rsidRPr="00B33141">
        <w:t>been</w:t>
      </w:r>
    </w:p>
    <w:p w14:paraId="2C2DD080" w14:textId="77777777" w:rsidR="00C800F8" w:rsidRPr="00B33141" w:rsidRDefault="00B51C92">
      <w:pPr>
        <w:pStyle w:val="BodyText"/>
        <w:spacing w:before="76" w:line="242" w:lineRule="auto"/>
        <w:ind w:left="173" w:right="345"/>
      </w:pPr>
      <w:r w:rsidRPr="00B33141">
        <w:br w:type="column"/>
      </w:r>
      <w:r w:rsidRPr="00B33141">
        <w:t>designed for previous climatic</w:t>
      </w:r>
      <w:r w:rsidRPr="00B33141">
        <w:rPr>
          <w:spacing w:val="1"/>
        </w:rPr>
        <w:t xml:space="preserve"> </w:t>
      </w:r>
      <w:r w:rsidRPr="00B33141">
        <w:t>conditions. Similarly, building</w:t>
      </w:r>
      <w:r w:rsidRPr="00B33141">
        <w:rPr>
          <w:spacing w:val="1"/>
        </w:rPr>
        <w:t xml:space="preserve"> </w:t>
      </w:r>
      <w:r w:rsidRPr="00B33141">
        <w:t>standards and planning</w:t>
      </w:r>
      <w:r w:rsidRPr="00B33141">
        <w:rPr>
          <w:spacing w:val="1"/>
        </w:rPr>
        <w:t xml:space="preserve"> </w:t>
      </w:r>
      <w:r w:rsidRPr="00B33141">
        <w:t>responses reflect historic flood</w:t>
      </w:r>
      <w:r w:rsidRPr="00B33141">
        <w:rPr>
          <w:spacing w:val="-64"/>
        </w:rPr>
        <w:t xml:space="preserve"> </w:t>
      </w:r>
      <w:r w:rsidRPr="00B33141">
        <w:t>patterns. Climate change</w:t>
      </w:r>
      <w:r w:rsidRPr="00B33141">
        <w:rPr>
          <w:spacing w:val="1"/>
        </w:rPr>
        <w:t xml:space="preserve"> </w:t>
      </w:r>
      <w:r w:rsidRPr="00B33141">
        <w:t>means</w:t>
      </w:r>
      <w:r w:rsidRPr="00B33141">
        <w:rPr>
          <w:spacing w:val="-1"/>
        </w:rPr>
        <w:t xml:space="preserve"> </w:t>
      </w:r>
      <w:r w:rsidRPr="00B33141">
        <w:t>risk</w:t>
      </w:r>
      <w:r w:rsidRPr="00B33141">
        <w:rPr>
          <w:spacing w:val="-1"/>
        </w:rPr>
        <w:t xml:space="preserve"> </w:t>
      </w:r>
      <w:r w:rsidRPr="00B33141">
        <w:t>assumptions</w:t>
      </w:r>
    </w:p>
    <w:p w14:paraId="74A494E4" w14:textId="77777777" w:rsidR="00C800F8" w:rsidRPr="00B33141" w:rsidRDefault="00B51C92">
      <w:pPr>
        <w:pStyle w:val="BodyText"/>
        <w:spacing w:before="8" w:line="242" w:lineRule="auto"/>
        <w:ind w:left="173" w:right="585"/>
      </w:pPr>
      <w:r w:rsidRPr="00B33141">
        <w:t>about the likelihood of major</w:t>
      </w:r>
      <w:r w:rsidRPr="00B33141">
        <w:rPr>
          <w:spacing w:val="-64"/>
        </w:rPr>
        <w:t xml:space="preserve"> </w:t>
      </w:r>
      <w:r w:rsidRPr="00B33141">
        <w:t>floods and other disasters</w:t>
      </w:r>
      <w:r w:rsidRPr="00B33141">
        <w:rPr>
          <w:spacing w:val="1"/>
        </w:rPr>
        <w:t xml:space="preserve"> </w:t>
      </w:r>
      <w:r w:rsidRPr="00B33141">
        <w:t>are outdated. Using new</w:t>
      </w:r>
      <w:r w:rsidRPr="00B33141">
        <w:rPr>
          <w:spacing w:val="1"/>
        </w:rPr>
        <w:t xml:space="preserve"> </w:t>
      </w:r>
      <w:r w:rsidRPr="00B33141">
        <w:t>technical</w:t>
      </w:r>
      <w:r w:rsidRPr="00B33141">
        <w:rPr>
          <w:spacing w:val="-1"/>
        </w:rPr>
        <w:t xml:space="preserve"> </w:t>
      </w:r>
      <w:r w:rsidRPr="00B33141">
        <w:t>guidance,</w:t>
      </w:r>
      <w:r w:rsidRPr="00B33141">
        <w:rPr>
          <w:spacing w:val="-2"/>
        </w:rPr>
        <w:t xml:space="preserve"> </w:t>
      </w:r>
      <w:r w:rsidRPr="00B33141">
        <w:t>all</w:t>
      </w:r>
    </w:p>
    <w:p w14:paraId="68F0D939" w14:textId="77777777" w:rsidR="00C800F8" w:rsidRPr="00B33141" w:rsidRDefault="00B51C92">
      <w:pPr>
        <w:pStyle w:val="BodyText"/>
        <w:spacing w:before="6" w:line="242" w:lineRule="auto"/>
        <w:ind w:left="173" w:right="331"/>
      </w:pPr>
      <w:r w:rsidRPr="00B33141">
        <w:t>new drainage and flood</w:t>
      </w:r>
      <w:r w:rsidRPr="00B33141">
        <w:rPr>
          <w:spacing w:val="1"/>
        </w:rPr>
        <w:t xml:space="preserve"> </w:t>
      </w:r>
      <w:r w:rsidRPr="00B33141">
        <w:t>management infrastructure</w:t>
      </w:r>
      <w:r w:rsidRPr="00B33141">
        <w:rPr>
          <w:spacing w:val="1"/>
        </w:rPr>
        <w:t xml:space="preserve"> </w:t>
      </w:r>
      <w:r w:rsidRPr="00B33141">
        <w:t>should be designed to account</w:t>
      </w:r>
      <w:r w:rsidRPr="00B33141">
        <w:rPr>
          <w:spacing w:val="-64"/>
        </w:rPr>
        <w:t xml:space="preserve"> </w:t>
      </w:r>
      <w:r w:rsidRPr="00B33141">
        <w:t>for climate change.</w:t>
      </w:r>
      <w:r w:rsidRPr="00B33141">
        <w:rPr>
          <w:vertAlign w:val="superscript"/>
        </w:rPr>
        <w:t>47</w:t>
      </w:r>
      <w:r w:rsidRPr="00B33141">
        <w:t xml:space="preserve"> Local</w:t>
      </w:r>
      <w:r w:rsidRPr="00B33141">
        <w:rPr>
          <w:spacing w:val="1"/>
        </w:rPr>
        <w:t xml:space="preserve"> </w:t>
      </w:r>
      <w:r w:rsidRPr="00B33141">
        <w:t>government, developers and</w:t>
      </w:r>
      <w:r w:rsidRPr="00B33141">
        <w:rPr>
          <w:spacing w:val="1"/>
        </w:rPr>
        <w:t xml:space="preserve"> </w:t>
      </w:r>
      <w:r w:rsidRPr="00B33141">
        <w:t>infrastructure managers need</w:t>
      </w:r>
      <w:r w:rsidRPr="00B33141">
        <w:rPr>
          <w:spacing w:val="1"/>
        </w:rPr>
        <w:t xml:space="preserve"> </w:t>
      </w:r>
      <w:r w:rsidRPr="00B33141">
        <w:t>to transition to these new</w:t>
      </w:r>
      <w:r w:rsidRPr="00B33141">
        <w:rPr>
          <w:spacing w:val="1"/>
        </w:rPr>
        <w:t xml:space="preserve"> </w:t>
      </w:r>
      <w:r w:rsidRPr="00B33141">
        <w:t>approaches. Design measures</w:t>
      </w:r>
      <w:r w:rsidRPr="00B33141">
        <w:rPr>
          <w:spacing w:val="-64"/>
        </w:rPr>
        <w:t xml:space="preserve"> </w:t>
      </w:r>
      <w:r w:rsidRPr="00B33141">
        <w:t>appropriate to regional climate</w:t>
      </w:r>
      <w:r w:rsidRPr="00B33141">
        <w:rPr>
          <w:spacing w:val="-64"/>
        </w:rPr>
        <w:t xml:space="preserve"> </w:t>
      </w:r>
      <w:r w:rsidRPr="00B33141">
        <w:t>will be important to support</w:t>
      </w:r>
      <w:r w:rsidRPr="00B33141">
        <w:rPr>
          <w:spacing w:val="1"/>
        </w:rPr>
        <w:t xml:space="preserve"> </w:t>
      </w:r>
      <w:r w:rsidRPr="00B33141">
        <w:t>resilience across large and</w:t>
      </w:r>
      <w:r w:rsidRPr="00B33141">
        <w:rPr>
          <w:spacing w:val="1"/>
        </w:rPr>
        <w:t xml:space="preserve"> </w:t>
      </w:r>
      <w:r w:rsidRPr="00B33141">
        <w:t>small</w:t>
      </w:r>
      <w:r w:rsidRPr="00B33141">
        <w:rPr>
          <w:spacing w:val="-1"/>
        </w:rPr>
        <w:t xml:space="preserve"> </w:t>
      </w:r>
      <w:r w:rsidRPr="00B33141">
        <w:t>developments.</w:t>
      </w:r>
    </w:p>
    <w:p w14:paraId="7ACA5D35" w14:textId="77777777" w:rsidR="00C800F8" w:rsidRPr="00B33141" w:rsidRDefault="00B51C92">
      <w:pPr>
        <w:pStyle w:val="Heading3"/>
        <w:spacing w:before="126" w:line="242" w:lineRule="auto"/>
        <w:ind w:right="695"/>
      </w:pPr>
      <w:r w:rsidRPr="00B33141">
        <w:t>Floods</w:t>
      </w:r>
      <w:r w:rsidRPr="00B33141">
        <w:rPr>
          <w:spacing w:val="-6"/>
        </w:rPr>
        <w:t xml:space="preserve"> </w:t>
      </w:r>
      <w:r w:rsidRPr="00B33141">
        <w:t>can</w:t>
      </w:r>
      <w:r w:rsidRPr="00B33141">
        <w:rPr>
          <w:spacing w:val="-5"/>
        </w:rPr>
        <w:t xml:space="preserve"> </w:t>
      </w:r>
      <w:r w:rsidRPr="00B33141">
        <w:t>seem</w:t>
      </w:r>
      <w:r w:rsidRPr="00B33141">
        <w:rPr>
          <w:spacing w:val="-5"/>
        </w:rPr>
        <w:t xml:space="preserve"> </w:t>
      </w:r>
      <w:r w:rsidRPr="00B33141">
        <w:t>unlikely</w:t>
      </w:r>
      <w:r w:rsidRPr="00B33141">
        <w:rPr>
          <w:spacing w:val="-64"/>
        </w:rPr>
        <w:t xml:space="preserve"> </w:t>
      </w:r>
      <w:r w:rsidRPr="00B33141">
        <w:t>until</w:t>
      </w:r>
      <w:r w:rsidRPr="00B33141">
        <w:rPr>
          <w:spacing w:val="-1"/>
        </w:rPr>
        <w:t xml:space="preserve"> </w:t>
      </w:r>
      <w:r w:rsidRPr="00B33141">
        <w:t>they happen</w:t>
      </w:r>
    </w:p>
    <w:p w14:paraId="4066C3F9" w14:textId="77777777" w:rsidR="00C800F8" w:rsidRPr="00B33141" w:rsidRDefault="00B51C92">
      <w:pPr>
        <w:pStyle w:val="BodyText"/>
        <w:spacing w:before="116" w:line="242" w:lineRule="auto"/>
        <w:ind w:left="173" w:right="318"/>
      </w:pPr>
      <w:r w:rsidRPr="00B33141">
        <w:t>The projected pattern of</w:t>
      </w:r>
      <w:r w:rsidRPr="00B33141">
        <w:rPr>
          <w:spacing w:val="1"/>
        </w:rPr>
        <w:t xml:space="preserve"> </w:t>
      </w:r>
      <w:r w:rsidRPr="00B33141">
        <w:t>intense rainfall events followed</w:t>
      </w:r>
      <w:r w:rsidRPr="00B33141">
        <w:rPr>
          <w:spacing w:val="-64"/>
        </w:rPr>
        <w:t xml:space="preserve"> </w:t>
      </w:r>
      <w:r w:rsidRPr="00B33141">
        <w:t>by</w:t>
      </w:r>
      <w:r w:rsidRPr="00B33141">
        <w:rPr>
          <w:spacing w:val="-3"/>
        </w:rPr>
        <w:t xml:space="preserve"> </w:t>
      </w:r>
      <w:r w:rsidRPr="00B33141">
        <w:t>prolonged</w:t>
      </w:r>
      <w:r w:rsidRPr="00B33141">
        <w:rPr>
          <w:spacing w:val="-3"/>
        </w:rPr>
        <w:t xml:space="preserve"> </w:t>
      </w:r>
      <w:r w:rsidRPr="00B33141">
        <w:t>drier</w:t>
      </w:r>
      <w:r w:rsidRPr="00B33141">
        <w:rPr>
          <w:spacing w:val="-3"/>
        </w:rPr>
        <w:t xml:space="preserve"> </w:t>
      </w:r>
      <w:r w:rsidRPr="00B33141">
        <w:t>periods</w:t>
      </w:r>
    </w:p>
    <w:p w14:paraId="4178FBE7" w14:textId="77777777" w:rsidR="00C800F8" w:rsidRPr="00B33141" w:rsidRDefault="00B51C92">
      <w:pPr>
        <w:pStyle w:val="BodyText"/>
        <w:spacing w:before="4" w:line="242" w:lineRule="auto"/>
        <w:ind w:left="173" w:right="525"/>
      </w:pPr>
      <w:r w:rsidRPr="00B33141">
        <w:t>will make it challenging to</w:t>
      </w:r>
      <w:r w:rsidRPr="00B33141">
        <w:rPr>
          <w:spacing w:val="1"/>
        </w:rPr>
        <w:t xml:space="preserve"> </w:t>
      </w:r>
      <w:r w:rsidRPr="00B33141">
        <w:t>ensure flood risk awareness</w:t>
      </w:r>
      <w:r w:rsidRPr="00B33141">
        <w:rPr>
          <w:spacing w:val="1"/>
        </w:rPr>
        <w:t xml:space="preserve"> </w:t>
      </w:r>
      <w:r w:rsidRPr="00B33141">
        <w:t>among at-risk communities.</w:t>
      </w:r>
      <w:r w:rsidRPr="00B33141">
        <w:rPr>
          <w:spacing w:val="1"/>
        </w:rPr>
        <w:t xml:space="preserve"> </w:t>
      </w:r>
      <w:r w:rsidRPr="00B33141">
        <w:t>The planning and building</w:t>
      </w:r>
      <w:r w:rsidRPr="00B33141">
        <w:rPr>
          <w:spacing w:val="1"/>
        </w:rPr>
        <w:t xml:space="preserve"> </w:t>
      </w:r>
      <w:r w:rsidRPr="00B33141">
        <w:t>systems will need to</w:t>
      </w:r>
      <w:r w:rsidRPr="00B33141">
        <w:rPr>
          <w:spacing w:val="1"/>
        </w:rPr>
        <w:t xml:space="preserve"> </w:t>
      </w:r>
      <w:r w:rsidRPr="00B33141">
        <w:t>communicate the need for</w:t>
      </w:r>
      <w:r w:rsidRPr="00B33141">
        <w:rPr>
          <w:spacing w:val="1"/>
        </w:rPr>
        <w:t xml:space="preserve"> </w:t>
      </w:r>
      <w:r w:rsidRPr="00B33141">
        <w:t>improved flood standards in</w:t>
      </w:r>
      <w:r w:rsidRPr="00B33141">
        <w:rPr>
          <w:spacing w:val="1"/>
        </w:rPr>
        <w:t xml:space="preserve"> </w:t>
      </w:r>
      <w:r w:rsidRPr="00B33141">
        <w:t>order to make timely flood</w:t>
      </w:r>
      <w:r w:rsidRPr="00B33141">
        <w:rPr>
          <w:spacing w:val="1"/>
        </w:rPr>
        <w:t xml:space="preserve"> </w:t>
      </w:r>
      <w:r w:rsidRPr="00B33141">
        <w:t>reduction investments.</w:t>
      </w:r>
      <w:r w:rsidRPr="00B33141">
        <w:rPr>
          <w:vertAlign w:val="superscript"/>
        </w:rPr>
        <w:t>48</w:t>
      </w:r>
      <w:r w:rsidRPr="00B33141">
        <w:rPr>
          <w:spacing w:val="1"/>
        </w:rPr>
        <w:t xml:space="preserve"> </w:t>
      </w:r>
      <w:r w:rsidRPr="00B33141">
        <w:t>For</w:t>
      </w:r>
      <w:r w:rsidRPr="00B33141">
        <w:rPr>
          <w:spacing w:val="-65"/>
        </w:rPr>
        <w:t xml:space="preserve"> </w:t>
      </w:r>
      <w:r w:rsidRPr="00B33141">
        <w:t>example, the magnitude and</w:t>
      </w:r>
      <w:r w:rsidRPr="00B33141">
        <w:rPr>
          <w:spacing w:val="-64"/>
        </w:rPr>
        <w:t xml:space="preserve"> </w:t>
      </w:r>
      <w:r w:rsidRPr="00B33141">
        <w:t>frequency of a 1-in-100-year</w:t>
      </w:r>
      <w:r w:rsidRPr="00B33141">
        <w:rPr>
          <w:spacing w:val="-64"/>
        </w:rPr>
        <w:t xml:space="preserve"> </w:t>
      </w:r>
      <w:r w:rsidRPr="00B33141">
        <w:t>flood event (a flood with a</w:t>
      </w:r>
      <w:r w:rsidRPr="00B33141">
        <w:rPr>
          <w:spacing w:val="1"/>
        </w:rPr>
        <w:t xml:space="preserve"> </w:t>
      </w:r>
      <w:r w:rsidRPr="00B33141">
        <w:t>1% chance of happening in</w:t>
      </w:r>
      <w:r w:rsidRPr="00B33141">
        <w:rPr>
          <w:spacing w:val="1"/>
        </w:rPr>
        <w:t xml:space="preserve"> </w:t>
      </w:r>
      <w:r w:rsidRPr="00B33141">
        <w:t>any single year) experienced</w:t>
      </w:r>
      <w:r w:rsidRPr="00B33141">
        <w:rPr>
          <w:spacing w:val="-64"/>
        </w:rPr>
        <w:t xml:space="preserve"> </w:t>
      </w:r>
      <w:r w:rsidRPr="00B33141">
        <w:t>in</w:t>
      </w:r>
      <w:r w:rsidRPr="00B33141">
        <w:rPr>
          <w:spacing w:val="-3"/>
        </w:rPr>
        <w:t xml:space="preserve"> </w:t>
      </w:r>
      <w:r w:rsidRPr="00B33141">
        <w:t>the</w:t>
      </w:r>
      <w:r w:rsidRPr="00B33141">
        <w:rPr>
          <w:spacing w:val="-2"/>
        </w:rPr>
        <w:t xml:space="preserve"> </w:t>
      </w:r>
      <w:r w:rsidRPr="00B33141">
        <w:t>past</w:t>
      </w:r>
      <w:r w:rsidRPr="00B33141">
        <w:rPr>
          <w:spacing w:val="-2"/>
        </w:rPr>
        <w:t xml:space="preserve"> </w:t>
      </w:r>
      <w:r w:rsidRPr="00B33141">
        <w:t>will</w:t>
      </w:r>
      <w:r w:rsidRPr="00B33141">
        <w:rPr>
          <w:spacing w:val="-3"/>
        </w:rPr>
        <w:t xml:space="preserve"> </w:t>
      </w:r>
      <w:r w:rsidRPr="00B33141">
        <w:t>be</w:t>
      </w:r>
      <w:r w:rsidRPr="00B33141">
        <w:rPr>
          <w:spacing w:val="-2"/>
        </w:rPr>
        <w:t xml:space="preserve"> </w:t>
      </w:r>
      <w:r w:rsidRPr="00B33141">
        <w:t>different</w:t>
      </w:r>
    </w:p>
    <w:p w14:paraId="59649B97"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61" w:space="54"/>
            <w:col w:w="3456" w:space="59"/>
            <w:col w:w="3780"/>
          </w:cols>
        </w:sectPr>
      </w:pPr>
    </w:p>
    <w:p w14:paraId="03B1E56C" w14:textId="77777777" w:rsidR="00C800F8" w:rsidRPr="00B33141" w:rsidRDefault="00C800F8">
      <w:pPr>
        <w:pStyle w:val="BodyText"/>
        <w:spacing w:before="3"/>
        <w:rPr>
          <w:sz w:val="15"/>
        </w:rPr>
      </w:pPr>
    </w:p>
    <w:p w14:paraId="5ABB137C" w14:textId="77777777" w:rsidR="00C800F8" w:rsidRPr="00B33141" w:rsidRDefault="00B51C92">
      <w:pPr>
        <w:pStyle w:val="ListParagraph"/>
        <w:numPr>
          <w:ilvl w:val="0"/>
          <w:numId w:val="6"/>
        </w:numPr>
        <w:tabs>
          <w:tab w:val="left" w:pos="458"/>
        </w:tabs>
        <w:spacing w:before="95"/>
        <w:ind w:hanging="285"/>
        <w:rPr>
          <w:sz w:val="16"/>
        </w:rPr>
      </w:pPr>
      <w:r w:rsidRPr="00B33141">
        <w:rPr>
          <w:sz w:val="16"/>
        </w:rPr>
        <w:t>Comrie,</w:t>
      </w:r>
      <w:r w:rsidRPr="00B33141">
        <w:rPr>
          <w:spacing w:val="-7"/>
          <w:sz w:val="16"/>
        </w:rPr>
        <w:t xml:space="preserve"> </w:t>
      </w:r>
      <w:r w:rsidRPr="00B33141">
        <w:rPr>
          <w:sz w:val="16"/>
        </w:rPr>
        <w:t>N.</w:t>
      </w:r>
      <w:r w:rsidRPr="00B33141">
        <w:rPr>
          <w:spacing w:val="-6"/>
          <w:sz w:val="16"/>
        </w:rPr>
        <w:t xml:space="preserve"> </w:t>
      </w:r>
      <w:r w:rsidRPr="00B33141">
        <w:rPr>
          <w:sz w:val="16"/>
        </w:rPr>
        <w:t>2011,</w:t>
      </w:r>
      <w:r w:rsidRPr="00B33141">
        <w:rPr>
          <w:spacing w:val="-6"/>
          <w:sz w:val="16"/>
        </w:rPr>
        <w:t xml:space="preserve"> </w:t>
      </w:r>
      <w:r w:rsidRPr="00B33141">
        <w:rPr>
          <w:sz w:val="16"/>
        </w:rPr>
        <w:t>Review</w:t>
      </w:r>
      <w:r w:rsidRPr="00B33141">
        <w:rPr>
          <w:spacing w:val="-6"/>
          <w:sz w:val="16"/>
        </w:rPr>
        <w:t xml:space="preserve"> </w:t>
      </w:r>
      <w:r w:rsidRPr="00B33141">
        <w:rPr>
          <w:sz w:val="16"/>
        </w:rPr>
        <w:t>of</w:t>
      </w:r>
      <w:r w:rsidRPr="00B33141">
        <w:rPr>
          <w:spacing w:val="-6"/>
          <w:sz w:val="16"/>
        </w:rPr>
        <w:t xml:space="preserve"> </w:t>
      </w:r>
      <w:r w:rsidRPr="00B33141">
        <w:rPr>
          <w:sz w:val="16"/>
        </w:rPr>
        <w:t>the</w:t>
      </w:r>
      <w:r w:rsidRPr="00B33141">
        <w:rPr>
          <w:spacing w:val="-5"/>
          <w:sz w:val="16"/>
        </w:rPr>
        <w:t xml:space="preserve"> </w:t>
      </w:r>
      <w:r w:rsidRPr="00B33141">
        <w:rPr>
          <w:sz w:val="16"/>
        </w:rPr>
        <w:t>2010-11</w:t>
      </w:r>
      <w:r w:rsidRPr="00B33141">
        <w:rPr>
          <w:spacing w:val="-6"/>
          <w:sz w:val="16"/>
        </w:rPr>
        <w:t xml:space="preserve"> </w:t>
      </w:r>
      <w:r w:rsidRPr="00B33141">
        <w:rPr>
          <w:sz w:val="16"/>
        </w:rPr>
        <w:t>Flood</w:t>
      </w:r>
      <w:r w:rsidRPr="00B33141">
        <w:rPr>
          <w:spacing w:val="-5"/>
          <w:sz w:val="16"/>
        </w:rPr>
        <w:t xml:space="preserve"> </w:t>
      </w:r>
      <w:r w:rsidRPr="00B33141">
        <w:rPr>
          <w:sz w:val="16"/>
        </w:rPr>
        <w:t>Warnings</w:t>
      </w:r>
      <w:r w:rsidRPr="00B33141">
        <w:rPr>
          <w:spacing w:val="-6"/>
          <w:sz w:val="16"/>
        </w:rPr>
        <w:t xml:space="preserve"> </w:t>
      </w:r>
      <w:r w:rsidRPr="00B33141">
        <w:rPr>
          <w:sz w:val="16"/>
        </w:rPr>
        <w:t>and</w:t>
      </w:r>
      <w:r w:rsidRPr="00B33141">
        <w:rPr>
          <w:spacing w:val="-7"/>
          <w:sz w:val="16"/>
        </w:rPr>
        <w:t xml:space="preserve"> </w:t>
      </w:r>
      <w:r w:rsidRPr="00B33141">
        <w:rPr>
          <w:sz w:val="16"/>
        </w:rPr>
        <w:t>Responses,</w:t>
      </w:r>
      <w:r w:rsidRPr="00B33141">
        <w:rPr>
          <w:spacing w:val="-5"/>
          <w:sz w:val="16"/>
        </w:rPr>
        <w:t xml:space="preserve"> </w:t>
      </w:r>
      <w:r w:rsidRPr="00B33141">
        <w:rPr>
          <w:sz w:val="16"/>
        </w:rPr>
        <w:t>Victorian</w:t>
      </w:r>
      <w:r w:rsidRPr="00B33141">
        <w:rPr>
          <w:spacing w:val="-6"/>
          <w:sz w:val="16"/>
        </w:rPr>
        <w:t xml:space="preserve"> </w:t>
      </w:r>
      <w:r w:rsidRPr="00B33141">
        <w:rPr>
          <w:sz w:val="16"/>
        </w:rPr>
        <w:t>Floods</w:t>
      </w:r>
      <w:r w:rsidRPr="00B33141">
        <w:rPr>
          <w:spacing w:val="-5"/>
          <w:sz w:val="16"/>
        </w:rPr>
        <w:t xml:space="preserve"> </w:t>
      </w:r>
      <w:r w:rsidRPr="00B33141">
        <w:rPr>
          <w:sz w:val="16"/>
        </w:rPr>
        <w:t>Review</w:t>
      </w:r>
      <w:r w:rsidRPr="00B33141">
        <w:rPr>
          <w:spacing w:val="-6"/>
          <w:sz w:val="16"/>
        </w:rPr>
        <w:t xml:space="preserve"> </w:t>
      </w:r>
      <w:r w:rsidRPr="00B33141">
        <w:rPr>
          <w:sz w:val="16"/>
        </w:rPr>
        <w:t>(p.</w:t>
      </w:r>
      <w:r w:rsidRPr="00B33141">
        <w:rPr>
          <w:spacing w:val="-5"/>
          <w:sz w:val="16"/>
        </w:rPr>
        <w:t xml:space="preserve"> </w:t>
      </w:r>
      <w:r w:rsidRPr="00B33141">
        <w:rPr>
          <w:sz w:val="16"/>
        </w:rPr>
        <w:t>19).</w:t>
      </w:r>
    </w:p>
    <w:p w14:paraId="55E75F2D" w14:textId="77777777" w:rsidR="00C800F8" w:rsidRPr="00B33141" w:rsidRDefault="00B51C92">
      <w:pPr>
        <w:pStyle w:val="ListParagraph"/>
        <w:numPr>
          <w:ilvl w:val="0"/>
          <w:numId w:val="6"/>
        </w:numPr>
        <w:tabs>
          <w:tab w:val="left" w:pos="458"/>
        </w:tabs>
        <w:spacing w:before="73"/>
        <w:ind w:hanging="285"/>
        <w:rPr>
          <w:sz w:val="16"/>
        </w:rPr>
      </w:pPr>
      <w:r w:rsidRPr="00B33141">
        <w:rPr>
          <w:sz w:val="16"/>
        </w:rPr>
        <w:t>Department</w:t>
      </w:r>
      <w:r w:rsidRPr="00B33141">
        <w:rPr>
          <w:spacing w:val="-6"/>
          <w:sz w:val="16"/>
        </w:rPr>
        <w:t xml:space="preserve"> </w:t>
      </w:r>
      <w:r w:rsidRPr="00B33141">
        <w:rPr>
          <w:sz w:val="16"/>
        </w:rPr>
        <w:t>of</w:t>
      </w:r>
      <w:r w:rsidRPr="00B33141">
        <w:rPr>
          <w:spacing w:val="-5"/>
          <w:sz w:val="16"/>
        </w:rPr>
        <w:t xml:space="preserve"> </w:t>
      </w:r>
      <w:r w:rsidRPr="00B33141">
        <w:rPr>
          <w:sz w:val="16"/>
        </w:rPr>
        <w:t>Environment,</w:t>
      </w:r>
      <w:r w:rsidRPr="00B33141">
        <w:rPr>
          <w:spacing w:val="-4"/>
          <w:sz w:val="16"/>
        </w:rPr>
        <w:t xml:space="preserve"> </w:t>
      </w:r>
      <w:r w:rsidRPr="00B33141">
        <w:rPr>
          <w:sz w:val="16"/>
        </w:rPr>
        <w:t>Land,</w:t>
      </w:r>
      <w:r w:rsidRPr="00B33141">
        <w:rPr>
          <w:spacing w:val="-6"/>
          <w:sz w:val="16"/>
        </w:rPr>
        <w:t xml:space="preserve"> </w:t>
      </w:r>
      <w:r w:rsidRPr="00B33141">
        <w:rPr>
          <w:sz w:val="16"/>
        </w:rPr>
        <w:t>Water</w:t>
      </w:r>
      <w:r w:rsidRPr="00B33141">
        <w:rPr>
          <w:spacing w:val="-5"/>
          <w:sz w:val="16"/>
        </w:rPr>
        <w:t xml:space="preserve"> </w:t>
      </w:r>
      <w:r w:rsidRPr="00B33141">
        <w:rPr>
          <w:sz w:val="16"/>
        </w:rPr>
        <w:t>and</w:t>
      </w:r>
      <w:r w:rsidRPr="00B33141">
        <w:rPr>
          <w:spacing w:val="-5"/>
          <w:sz w:val="16"/>
        </w:rPr>
        <w:t xml:space="preserve"> </w:t>
      </w:r>
      <w:r w:rsidRPr="00B33141">
        <w:rPr>
          <w:sz w:val="16"/>
        </w:rPr>
        <w:t>Planning,</w:t>
      </w:r>
      <w:r w:rsidRPr="00B33141">
        <w:rPr>
          <w:spacing w:val="-5"/>
          <w:sz w:val="16"/>
        </w:rPr>
        <w:t xml:space="preserve"> </w:t>
      </w:r>
      <w:r w:rsidRPr="00B33141">
        <w:rPr>
          <w:sz w:val="16"/>
        </w:rPr>
        <w:t>Victoria’s</w:t>
      </w:r>
      <w:r w:rsidRPr="00B33141">
        <w:rPr>
          <w:spacing w:val="-4"/>
          <w:sz w:val="16"/>
        </w:rPr>
        <w:t xml:space="preserve"> </w:t>
      </w:r>
      <w:r w:rsidRPr="00B33141">
        <w:rPr>
          <w:sz w:val="16"/>
        </w:rPr>
        <w:t>Climate</w:t>
      </w:r>
      <w:r w:rsidRPr="00B33141">
        <w:rPr>
          <w:spacing w:val="-6"/>
          <w:sz w:val="16"/>
        </w:rPr>
        <w:t xml:space="preserve"> </w:t>
      </w:r>
      <w:r w:rsidRPr="00B33141">
        <w:rPr>
          <w:sz w:val="16"/>
        </w:rPr>
        <w:t>Science</w:t>
      </w:r>
      <w:r w:rsidRPr="00B33141">
        <w:rPr>
          <w:spacing w:val="-4"/>
          <w:sz w:val="16"/>
        </w:rPr>
        <w:t xml:space="preserve"> </w:t>
      </w:r>
      <w:r w:rsidRPr="00B33141">
        <w:rPr>
          <w:sz w:val="16"/>
        </w:rPr>
        <w:t>Report</w:t>
      </w:r>
      <w:r w:rsidRPr="00B33141">
        <w:rPr>
          <w:spacing w:val="-5"/>
          <w:sz w:val="16"/>
        </w:rPr>
        <w:t xml:space="preserve"> </w:t>
      </w:r>
      <w:r w:rsidRPr="00B33141">
        <w:rPr>
          <w:sz w:val="16"/>
        </w:rPr>
        <w:t>2019.</w:t>
      </w:r>
    </w:p>
    <w:p w14:paraId="283B271A" w14:textId="77777777" w:rsidR="00C800F8" w:rsidRPr="00B33141" w:rsidRDefault="00B51C92">
      <w:pPr>
        <w:pStyle w:val="ListParagraph"/>
        <w:numPr>
          <w:ilvl w:val="0"/>
          <w:numId w:val="6"/>
        </w:numPr>
        <w:tabs>
          <w:tab w:val="left" w:pos="458"/>
        </w:tabs>
        <w:spacing w:before="72" w:line="261" w:lineRule="auto"/>
        <w:ind w:right="609"/>
        <w:rPr>
          <w:sz w:val="16"/>
        </w:rPr>
      </w:pPr>
      <w:r w:rsidRPr="00B33141">
        <w:rPr>
          <w:spacing w:val="-1"/>
          <w:sz w:val="16"/>
        </w:rPr>
        <w:t>Dyer</w:t>
      </w:r>
      <w:r w:rsidRPr="00B33141">
        <w:rPr>
          <w:spacing w:val="-4"/>
          <w:sz w:val="16"/>
        </w:rPr>
        <w:t xml:space="preserve"> </w:t>
      </w:r>
      <w:r w:rsidRPr="00B33141">
        <w:rPr>
          <w:spacing w:val="-1"/>
          <w:sz w:val="16"/>
        </w:rPr>
        <w:t>et</w:t>
      </w:r>
      <w:r w:rsidRPr="00B33141">
        <w:rPr>
          <w:spacing w:val="-3"/>
          <w:sz w:val="16"/>
        </w:rPr>
        <w:t xml:space="preserve"> </w:t>
      </w:r>
      <w:r w:rsidRPr="00B33141">
        <w:rPr>
          <w:spacing w:val="-1"/>
          <w:sz w:val="16"/>
        </w:rPr>
        <w:t>al.,</w:t>
      </w:r>
      <w:r w:rsidRPr="00B33141">
        <w:rPr>
          <w:spacing w:val="-4"/>
          <w:sz w:val="16"/>
        </w:rPr>
        <w:t xml:space="preserve"> </w:t>
      </w:r>
      <w:r w:rsidRPr="00B33141">
        <w:rPr>
          <w:sz w:val="16"/>
        </w:rPr>
        <w:t>Floodplain</w:t>
      </w:r>
      <w:r w:rsidRPr="00B33141">
        <w:rPr>
          <w:spacing w:val="-2"/>
          <w:sz w:val="16"/>
        </w:rPr>
        <w:t xml:space="preserve"> </w:t>
      </w:r>
      <w:r w:rsidRPr="00B33141">
        <w:rPr>
          <w:sz w:val="16"/>
        </w:rPr>
        <w:t>Management</w:t>
      </w:r>
      <w:r w:rsidRPr="00B33141">
        <w:rPr>
          <w:spacing w:val="-11"/>
          <w:sz w:val="16"/>
        </w:rPr>
        <w:t xml:space="preserve"> </w:t>
      </w:r>
      <w:r w:rsidRPr="00B33141">
        <w:rPr>
          <w:sz w:val="16"/>
        </w:rPr>
        <w:t>Australia</w:t>
      </w:r>
      <w:r w:rsidRPr="00B33141">
        <w:rPr>
          <w:spacing w:val="-3"/>
          <w:sz w:val="16"/>
        </w:rPr>
        <w:t xml:space="preserve"> </w:t>
      </w:r>
      <w:r w:rsidRPr="00B33141">
        <w:rPr>
          <w:sz w:val="16"/>
        </w:rPr>
        <w:t>National</w:t>
      </w:r>
      <w:r w:rsidRPr="00B33141">
        <w:rPr>
          <w:spacing w:val="-3"/>
          <w:sz w:val="16"/>
        </w:rPr>
        <w:t xml:space="preserve"> </w:t>
      </w:r>
      <w:r w:rsidRPr="00B33141">
        <w:rPr>
          <w:sz w:val="16"/>
        </w:rPr>
        <w:t>Conference</w:t>
      </w:r>
      <w:r w:rsidRPr="00B33141">
        <w:rPr>
          <w:spacing w:val="-4"/>
          <w:sz w:val="16"/>
        </w:rPr>
        <w:t xml:space="preserve"> </w:t>
      </w:r>
      <w:r w:rsidRPr="00B33141">
        <w:rPr>
          <w:sz w:val="16"/>
        </w:rPr>
        <w:t>2019,</w:t>
      </w:r>
      <w:r w:rsidRPr="00B33141">
        <w:rPr>
          <w:spacing w:val="-3"/>
          <w:sz w:val="16"/>
        </w:rPr>
        <w:t xml:space="preserve"> </w:t>
      </w:r>
      <w:r w:rsidRPr="00B33141">
        <w:rPr>
          <w:sz w:val="16"/>
        </w:rPr>
        <w:t>‘Regional</w:t>
      </w:r>
      <w:r w:rsidRPr="00B33141">
        <w:rPr>
          <w:spacing w:val="-4"/>
          <w:sz w:val="16"/>
        </w:rPr>
        <w:t xml:space="preserve"> </w:t>
      </w:r>
      <w:r w:rsidRPr="00B33141">
        <w:rPr>
          <w:sz w:val="16"/>
        </w:rPr>
        <w:t>Sensitivity</w:t>
      </w:r>
      <w:r w:rsidRPr="00B33141">
        <w:rPr>
          <w:spacing w:val="-2"/>
          <w:sz w:val="16"/>
        </w:rPr>
        <w:t xml:space="preserve"> </w:t>
      </w:r>
      <w:r w:rsidRPr="00B33141">
        <w:rPr>
          <w:sz w:val="16"/>
        </w:rPr>
        <w:t>of</w:t>
      </w:r>
      <w:r w:rsidRPr="00B33141">
        <w:rPr>
          <w:spacing w:val="-11"/>
          <w:sz w:val="16"/>
        </w:rPr>
        <w:t xml:space="preserve"> </w:t>
      </w:r>
      <w:r w:rsidRPr="00B33141">
        <w:rPr>
          <w:sz w:val="16"/>
        </w:rPr>
        <w:t>Australian</w:t>
      </w:r>
      <w:r w:rsidRPr="00B33141">
        <w:rPr>
          <w:spacing w:val="-3"/>
          <w:sz w:val="16"/>
        </w:rPr>
        <w:t xml:space="preserve"> </w:t>
      </w:r>
      <w:r w:rsidRPr="00B33141">
        <w:rPr>
          <w:sz w:val="16"/>
        </w:rPr>
        <w:t>Flood</w:t>
      </w:r>
      <w:r w:rsidRPr="00B33141">
        <w:rPr>
          <w:spacing w:val="-2"/>
          <w:sz w:val="16"/>
        </w:rPr>
        <w:t xml:space="preserve"> </w:t>
      </w:r>
      <w:r w:rsidRPr="00B33141">
        <w:rPr>
          <w:sz w:val="16"/>
        </w:rPr>
        <w:t>Risk</w:t>
      </w:r>
      <w:r w:rsidRPr="00B33141">
        <w:rPr>
          <w:spacing w:val="-4"/>
          <w:sz w:val="16"/>
        </w:rPr>
        <w:t xml:space="preserve"> </w:t>
      </w:r>
      <w:r w:rsidRPr="00B33141">
        <w:rPr>
          <w:sz w:val="16"/>
        </w:rPr>
        <w:t>to</w:t>
      </w:r>
      <w:r w:rsidRPr="00B33141">
        <w:rPr>
          <w:spacing w:val="-2"/>
          <w:sz w:val="16"/>
        </w:rPr>
        <w:t xml:space="preserve"> </w:t>
      </w:r>
      <w:r w:rsidRPr="00B33141">
        <w:rPr>
          <w:sz w:val="16"/>
        </w:rPr>
        <w:t>Climate</w:t>
      </w:r>
      <w:r w:rsidRPr="00B33141">
        <w:rPr>
          <w:spacing w:val="-4"/>
          <w:sz w:val="16"/>
        </w:rPr>
        <w:t xml:space="preserve"> </w:t>
      </w:r>
      <w:r w:rsidRPr="00B33141">
        <w:rPr>
          <w:sz w:val="16"/>
        </w:rPr>
        <w:t>Drivers’.</w:t>
      </w:r>
      <w:r w:rsidRPr="00B33141">
        <w:rPr>
          <w:spacing w:val="1"/>
          <w:sz w:val="16"/>
        </w:rPr>
        <w:t xml:space="preserve"> </w:t>
      </w:r>
      <w:r w:rsidRPr="00B33141">
        <w:rPr>
          <w:sz w:val="16"/>
        </w:rPr>
        <w:t>With</w:t>
      </w:r>
      <w:r w:rsidRPr="00B33141">
        <w:rPr>
          <w:spacing w:val="-1"/>
          <w:sz w:val="16"/>
        </w:rPr>
        <w:t xml:space="preserve"> </w:t>
      </w:r>
      <w:r w:rsidRPr="00B33141">
        <w:rPr>
          <w:sz w:val="16"/>
        </w:rPr>
        <w:t>these</w:t>
      </w:r>
      <w:r w:rsidRPr="00B33141">
        <w:rPr>
          <w:spacing w:val="-1"/>
          <w:sz w:val="16"/>
        </w:rPr>
        <w:t xml:space="preserve"> </w:t>
      </w:r>
      <w:r w:rsidRPr="00B33141">
        <w:rPr>
          <w:sz w:val="16"/>
        </w:rPr>
        <w:t>estimates</w:t>
      </w:r>
      <w:r w:rsidRPr="00B33141">
        <w:rPr>
          <w:spacing w:val="-2"/>
          <w:sz w:val="16"/>
        </w:rPr>
        <w:t xml:space="preserve"> </w:t>
      </w:r>
      <w:r w:rsidRPr="00B33141">
        <w:rPr>
          <w:sz w:val="16"/>
        </w:rPr>
        <w:t>of</w:t>
      </w:r>
      <w:r w:rsidRPr="00B33141">
        <w:rPr>
          <w:spacing w:val="-1"/>
          <w:sz w:val="16"/>
        </w:rPr>
        <w:t xml:space="preserve"> </w:t>
      </w:r>
      <w:r w:rsidRPr="00B33141">
        <w:rPr>
          <w:sz w:val="16"/>
        </w:rPr>
        <w:t>costs</w:t>
      </w:r>
      <w:r w:rsidRPr="00B33141">
        <w:rPr>
          <w:spacing w:val="-1"/>
          <w:sz w:val="16"/>
        </w:rPr>
        <w:t xml:space="preserve"> </w:t>
      </w:r>
      <w:r w:rsidRPr="00B33141">
        <w:rPr>
          <w:sz w:val="16"/>
        </w:rPr>
        <w:t>from</w:t>
      </w:r>
      <w:r w:rsidRPr="00B33141">
        <w:rPr>
          <w:spacing w:val="-1"/>
          <w:sz w:val="16"/>
        </w:rPr>
        <w:t xml:space="preserve"> </w:t>
      </w:r>
      <w:r w:rsidRPr="00B33141">
        <w:rPr>
          <w:sz w:val="16"/>
        </w:rPr>
        <w:t>the combined</w:t>
      </w:r>
      <w:r w:rsidRPr="00B33141">
        <w:rPr>
          <w:spacing w:val="-1"/>
          <w:sz w:val="16"/>
        </w:rPr>
        <w:t xml:space="preserve"> </w:t>
      </w:r>
      <w:r w:rsidRPr="00B33141">
        <w:rPr>
          <w:sz w:val="16"/>
        </w:rPr>
        <w:t>risks</w:t>
      </w:r>
      <w:r w:rsidRPr="00B33141">
        <w:rPr>
          <w:spacing w:val="-1"/>
          <w:sz w:val="16"/>
        </w:rPr>
        <w:t xml:space="preserve"> </w:t>
      </w:r>
      <w:r w:rsidRPr="00B33141">
        <w:rPr>
          <w:sz w:val="16"/>
        </w:rPr>
        <w:t>of</w:t>
      </w:r>
      <w:r w:rsidRPr="00B33141">
        <w:rPr>
          <w:spacing w:val="-1"/>
          <w:sz w:val="16"/>
        </w:rPr>
        <w:t xml:space="preserve"> </w:t>
      </w:r>
      <w:r w:rsidRPr="00B33141">
        <w:rPr>
          <w:sz w:val="16"/>
        </w:rPr>
        <w:t>flooding</w:t>
      </w:r>
      <w:r w:rsidRPr="00B33141">
        <w:rPr>
          <w:spacing w:val="-1"/>
          <w:sz w:val="16"/>
        </w:rPr>
        <w:t xml:space="preserve"> </w:t>
      </w:r>
      <w:r w:rsidRPr="00B33141">
        <w:rPr>
          <w:sz w:val="16"/>
        </w:rPr>
        <w:t>and</w:t>
      </w:r>
      <w:r w:rsidRPr="00B33141">
        <w:rPr>
          <w:spacing w:val="-2"/>
          <w:sz w:val="16"/>
        </w:rPr>
        <w:t xml:space="preserve"> </w:t>
      </w:r>
      <w:r w:rsidRPr="00B33141">
        <w:rPr>
          <w:sz w:val="16"/>
        </w:rPr>
        <w:t>coastal inundation,</w:t>
      </w:r>
      <w:r w:rsidRPr="00B33141">
        <w:rPr>
          <w:spacing w:val="-2"/>
          <w:sz w:val="16"/>
        </w:rPr>
        <w:t xml:space="preserve"> </w:t>
      </w:r>
      <w:r w:rsidRPr="00B33141">
        <w:rPr>
          <w:sz w:val="16"/>
        </w:rPr>
        <w:t>flooding</w:t>
      </w:r>
      <w:r w:rsidRPr="00B33141">
        <w:rPr>
          <w:spacing w:val="-1"/>
          <w:sz w:val="16"/>
        </w:rPr>
        <w:t xml:space="preserve"> </w:t>
      </w:r>
      <w:r w:rsidRPr="00B33141">
        <w:rPr>
          <w:sz w:val="16"/>
        </w:rPr>
        <w:t>contributed 96%</w:t>
      </w:r>
      <w:r w:rsidRPr="00B33141">
        <w:rPr>
          <w:spacing w:val="-2"/>
          <w:sz w:val="16"/>
        </w:rPr>
        <w:t xml:space="preserve"> </w:t>
      </w:r>
      <w:r w:rsidRPr="00B33141">
        <w:rPr>
          <w:sz w:val="16"/>
        </w:rPr>
        <w:t>of</w:t>
      </w:r>
      <w:r w:rsidRPr="00B33141">
        <w:rPr>
          <w:spacing w:val="-2"/>
          <w:sz w:val="16"/>
        </w:rPr>
        <w:t xml:space="preserve"> </w:t>
      </w:r>
      <w:r w:rsidRPr="00B33141">
        <w:rPr>
          <w:sz w:val="16"/>
        </w:rPr>
        <w:t>the</w:t>
      </w:r>
      <w:r w:rsidRPr="00B33141">
        <w:rPr>
          <w:spacing w:val="-1"/>
          <w:sz w:val="16"/>
        </w:rPr>
        <w:t xml:space="preserve"> </w:t>
      </w:r>
      <w:r w:rsidRPr="00B33141">
        <w:rPr>
          <w:sz w:val="16"/>
        </w:rPr>
        <w:t>costs.</w:t>
      </w:r>
    </w:p>
    <w:p w14:paraId="0057DD8D" w14:textId="77777777" w:rsidR="00C800F8" w:rsidRPr="00B33141" w:rsidRDefault="00B51C92">
      <w:pPr>
        <w:pStyle w:val="ListParagraph"/>
        <w:numPr>
          <w:ilvl w:val="0"/>
          <w:numId w:val="6"/>
        </w:numPr>
        <w:tabs>
          <w:tab w:val="left" w:pos="458"/>
        </w:tabs>
        <w:spacing w:before="56" w:line="261" w:lineRule="auto"/>
        <w:ind w:right="389"/>
        <w:rPr>
          <w:sz w:val="16"/>
        </w:rPr>
      </w:pPr>
      <w:r w:rsidRPr="00B33141">
        <w:rPr>
          <w:sz w:val="16"/>
        </w:rPr>
        <w:t>Department</w:t>
      </w:r>
      <w:r w:rsidRPr="00B33141">
        <w:rPr>
          <w:spacing w:val="-5"/>
          <w:sz w:val="16"/>
        </w:rPr>
        <w:t xml:space="preserve"> </w:t>
      </w:r>
      <w:r w:rsidRPr="00B33141">
        <w:rPr>
          <w:sz w:val="16"/>
        </w:rPr>
        <w:t>of</w:t>
      </w:r>
      <w:r w:rsidRPr="00B33141">
        <w:rPr>
          <w:spacing w:val="-4"/>
          <w:sz w:val="16"/>
        </w:rPr>
        <w:t xml:space="preserve"> </w:t>
      </w:r>
      <w:r w:rsidRPr="00B33141">
        <w:rPr>
          <w:sz w:val="16"/>
        </w:rPr>
        <w:t>Environment,</w:t>
      </w:r>
      <w:r w:rsidRPr="00B33141">
        <w:rPr>
          <w:spacing w:val="-4"/>
          <w:sz w:val="16"/>
        </w:rPr>
        <w:t xml:space="preserve"> </w:t>
      </w:r>
      <w:r w:rsidRPr="00B33141">
        <w:rPr>
          <w:sz w:val="16"/>
        </w:rPr>
        <w:t>Land,</w:t>
      </w:r>
      <w:r w:rsidRPr="00B33141">
        <w:rPr>
          <w:spacing w:val="-5"/>
          <w:sz w:val="16"/>
        </w:rPr>
        <w:t xml:space="preserve"> </w:t>
      </w:r>
      <w:r w:rsidRPr="00B33141">
        <w:rPr>
          <w:sz w:val="16"/>
        </w:rPr>
        <w:t>Water</w:t>
      </w:r>
      <w:r w:rsidRPr="00B33141">
        <w:rPr>
          <w:spacing w:val="-4"/>
          <w:sz w:val="16"/>
        </w:rPr>
        <w:t xml:space="preserve"> </w:t>
      </w:r>
      <w:r w:rsidRPr="00B33141">
        <w:rPr>
          <w:sz w:val="16"/>
        </w:rPr>
        <w:t>and</w:t>
      </w:r>
      <w:r w:rsidRPr="00B33141">
        <w:rPr>
          <w:spacing w:val="-5"/>
          <w:sz w:val="16"/>
        </w:rPr>
        <w:t xml:space="preserve"> </w:t>
      </w:r>
      <w:r w:rsidRPr="00B33141">
        <w:rPr>
          <w:sz w:val="16"/>
        </w:rPr>
        <w:t>Planning,</w:t>
      </w:r>
      <w:r w:rsidRPr="00B33141">
        <w:rPr>
          <w:spacing w:val="-3"/>
          <w:sz w:val="16"/>
        </w:rPr>
        <w:t xml:space="preserve"> </w:t>
      </w:r>
      <w:r w:rsidRPr="00B33141">
        <w:rPr>
          <w:sz w:val="16"/>
        </w:rPr>
        <w:t>Managing</w:t>
      </w:r>
      <w:r w:rsidRPr="00B33141">
        <w:rPr>
          <w:spacing w:val="-4"/>
          <w:sz w:val="16"/>
        </w:rPr>
        <w:t xml:space="preserve"> </w:t>
      </w:r>
      <w:r w:rsidRPr="00B33141">
        <w:rPr>
          <w:sz w:val="16"/>
        </w:rPr>
        <w:t>floodplains</w:t>
      </w:r>
      <w:r w:rsidRPr="00B33141">
        <w:rPr>
          <w:spacing w:val="-4"/>
          <w:sz w:val="16"/>
        </w:rPr>
        <w:t xml:space="preserve"> </w:t>
      </w:r>
      <w:r w:rsidRPr="00B33141">
        <w:rPr>
          <w:sz w:val="16"/>
        </w:rPr>
        <w:t>-</w:t>
      </w:r>
      <w:r w:rsidRPr="00B33141">
        <w:rPr>
          <w:spacing w:val="-4"/>
          <w:sz w:val="16"/>
        </w:rPr>
        <w:t xml:space="preserve"> </w:t>
      </w:r>
      <w:r w:rsidRPr="00B33141">
        <w:rPr>
          <w:sz w:val="16"/>
        </w:rPr>
        <w:t>Flood</w:t>
      </w:r>
      <w:r w:rsidRPr="00B33141">
        <w:rPr>
          <w:spacing w:val="-3"/>
          <w:sz w:val="16"/>
        </w:rPr>
        <w:t xml:space="preserve"> </w:t>
      </w:r>
      <w:r w:rsidRPr="00B33141">
        <w:rPr>
          <w:sz w:val="16"/>
        </w:rPr>
        <w:t>warning</w:t>
      </w:r>
      <w:r w:rsidRPr="00B33141">
        <w:rPr>
          <w:spacing w:val="-5"/>
          <w:sz w:val="16"/>
        </w:rPr>
        <w:t xml:space="preserve"> </w:t>
      </w:r>
      <w:r w:rsidRPr="00B33141">
        <w:rPr>
          <w:sz w:val="16"/>
        </w:rPr>
        <w:t>and</w:t>
      </w:r>
      <w:r w:rsidRPr="00B33141">
        <w:rPr>
          <w:spacing w:val="-4"/>
          <w:sz w:val="16"/>
        </w:rPr>
        <w:t xml:space="preserve"> </w:t>
      </w:r>
      <w:r w:rsidRPr="00B33141">
        <w:rPr>
          <w:sz w:val="16"/>
        </w:rPr>
        <w:t>mapping</w:t>
      </w:r>
      <w:r w:rsidRPr="00B33141">
        <w:rPr>
          <w:spacing w:val="-4"/>
          <w:sz w:val="16"/>
        </w:rPr>
        <w:t xml:space="preserve"> </w:t>
      </w:r>
      <w:r w:rsidRPr="00B33141">
        <w:rPr>
          <w:sz w:val="16"/>
        </w:rPr>
        <w:t>(DELWP</w:t>
      </w:r>
      <w:r w:rsidRPr="00B33141">
        <w:rPr>
          <w:spacing w:val="-6"/>
          <w:sz w:val="16"/>
        </w:rPr>
        <w:t xml:space="preserve"> </w:t>
      </w:r>
      <w:r w:rsidRPr="00B33141">
        <w:rPr>
          <w:sz w:val="16"/>
        </w:rPr>
        <w:t>website,</w:t>
      </w:r>
      <w:r w:rsidRPr="00B33141">
        <w:rPr>
          <w:spacing w:val="-5"/>
          <w:sz w:val="16"/>
        </w:rPr>
        <w:t xml:space="preserve"> </w:t>
      </w:r>
      <w:r w:rsidRPr="00B33141">
        <w:rPr>
          <w:sz w:val="16"/>
        </w:rPr>
        <w:t>accessed</w:t>
      </w:r>
      <w:r w:rsidRPr="00B33141">
        <w:rPr>
          <w:spacing w:val="-4"/>
          <w:sz w:val="16"/>
        </w:rPr>
        <w:t xml:space="preserve"> </w:t>
      </w:r>
      <w:r w:rsidRPr="00B33141">
        <w:rPr>
          <w:sz w:val="16"/>
        </w:rPr>
        <w:t>May</w:t>
      </w:r>
      <w:r w:rsidRPr="00B33141">
        <w:rPr>
          <w:spacing w:val="1"/>
          <w:sz w:val="16"/>
        </w:rPr>
        <w:t xml:space="preserve"> </w:t>
      </w:r>
      <w:r w:rsidRPr="00B33141">
        <w:rPr>
          <w:sz w:val="16"/>
        </w:rPr>
        <w:t>2021).</w:t>
      </w:r>
    </w:p>
    <w:p w14:paraId="45DB1A2D" w14:textId="77777777" w:rsidR="00C800F8" w:rsidRPr="00B33141" w:rsidRDefault="00B51C92">
      <w:pPr>
        <w:pStyle w:val="ListParagraph"/>
        <w:numPr>
          <w:ilvl w:val="0"/>
          <w:numId w:val="6"/>
        </w:numPr>
        <w:tabs>
          <w:tab w:val="left" w:pos="458"/>
        </w:tabs>
        <w:spacing w:before="56" w:line="261" w:lineRule="auto"/>
        <w:ind w:right="816"/>
        <w:jc w:val="both"/>
        <w:rPr>
          <w:sz w:val="16"/>
        </w:rPr>
      </w:pPr>
      <w:r w:rsidRPr="00B33141">
        <w:rPr>
          <w:sz w:val="16"/>
        </w:rPr>
        <w:t>DELWP guidance encourages floodplain management authorities and local councils to undertake flood studies that account for climate</w:t>
      </w:r>
      <w:r w:rsidRPr="00B33141">
        <w:rPr>
          <w:spacing w:val="-42"/>
          <w:sz w:val="16"/>
        </w:rPr>
        <w:t xml:space="preserve"> </w:t>
      </w:r>
      <w:r w:rsidRPr="00B33141">
        <w:rPr>
          <w:sz w:val="16"/>
        </w:rPr>
        <w:t>change.</w:t>
      </w:r>
      <w:r w:rsidRPr="00B33141">
        <w:rPr>
          <w:spacing w:val="-3"/>
          <w:sz w:val="16"/>
        </w:rPr>
        <w:t xml:space="preserve"> </w:t>
      </w:r>
      <w:r w:rsidRPr="00B33141">
        <w:rPr>
          <w:sz w:val="16"/>
        </w:rPr>
        <w:t>It</w:t>
      </w:r>
      <w:r w:rsidRPr="00B33141">
        <w:rPr>
          <w:spacing w:val="-2"/>
          <w:sz w:val="16"/>
        </w:rPr>
        <w:t xml:space="preserve"> </w:t>
      </w:r>
      <w:r w:rsidRPr="00B33141">
        <w:rPr>
          <w:sz w:val="16"/>
        </w:rPr>
        <w:t>refers</w:t>
      </w:r>
      <w:r w:rsidRPr="00B33141">
        <w:rPr>
          <w:spacing w:val="-3"/>
          <w:sz w:val="16"/>
        </w:rPr>
        <w:t xml:space="preserve"> </w:t>
      </w:r>
      <w:r w:rsidRPr="00B33141">
        <w:rPr>
          <w:sz w:val="16"/>
        </w:rPr>
        <w:t>authorities</w:t>
      </w:r>
      <w:r w:rsidRPr="00B33141">
        <w:rPr>
          <w:spacing w:val="-3"/>
          <w:sz w:val="16"/>
        </w:rPr>
        <w:t xml:space="preserve"> </w:t>
      </w:r>
      <w:r w:rsidRPr="00B33141">
        <w:rPr>
          <w:sz w:val="16"/>
        </w:rPr>
        <w:t>to</w:t>
      </w:r>
      <w:r w:rsidRPr="00B33141">
        <w:rPr>
          <w:spacing w:val="-11"/>
          <w:sz w:val="16"/>
        </w:rPr>
        <w:t xml:space="preserve"> </w:t>
      </w:r>
      <w:r w:rsidRPr="00B33141">
        <w:rPr>
          <w:sz w:val="16"/>
        </w:rPr>
        <w:t>Australian</w:t>
      </w:r>
      <w:r w:rsidRPr="00B33141">
        <w:rPr>
          <w:spacing w:val="-3"/>
          <w:sz w:val="16"/>
        </w:rPr>
        <w:t xml:space="preserve"> </w:t>
      </w:r>
      <w:r w:rsidRPr="00B33141">
        <w:rPr>
          <w:sz w:val="16"/>
        </w:rPr>
        <w:t>Rainfall</w:t>
      </w:r>
      <w:r w:rsidRPr="00B33141">
        <w:rPr>
          <w:spacing w:val="-3"/>
          <w:sz w:val="16"/>
        </w:rPr>
        <w:t xml:space="preserve"> </w:t>
      </w:r>
      <w:r w:rsidRPr="00B33141">
        <w:rPr>
          <w:sz w:val="16"/>
        </w:rPr>
        <w:t>and</w:t>
      </w:r>
      <w:r w:rsidRPr="00B33141">
        <w:rPr>
          <w:spacing w:val="-3"/>
          <w:sz w:val="16"/>
        </w:rPr>
        <w:t xml:space="preserve"> </w:t>
      </w:r>
      <w:r w:rsidRPr="00B33141">
        <w:rPr>
          <w:sz w:val="16"/>
        </w:rPr>
        <w:t>Runoff</w:t>
      </w:r>
      <w:r w:rsidRPr="00B33141">
        <w:rPr>
          <w:spacing w:val="-3"/>
          <w:sz w:val="16"/>
        </w:rPr>
        <w:t xml:space="preserve"> </w:t>
      </w:r>
      <w:r w:rsidRPr="00B33141">
        <w:rPr>
          <w:sz w:val="16"/>
        </w:rPr>
        <w:t>(Book</w:t>
      </w:r>
      <w:r w:rsidRPr="00B33141">
        <w:rPr>
          <w:spacing w:val="-2"/>
          <w:sz w:val="16"/>
        </w:rPr>
        <w:t xml:space="preserve"> </w:t>
      </w:r>
      <w:r w:rsidRPr="00B33141">
        <w:rPr>
          <w:sz w:val="16"/>
        </w:rPr>
        <w:t>1</w:t>
      </w:r>
      <w:r w:rsidRPr="00B33141">
        <w:rPr>
          <w:spacing w:val="-4"/>
          <w:sz w:val="16"/>
        </w:rPr>
        <w:t xml:space="preserve"> </w:t>
      </w:r>
      <w:r w:rsidRPr="00B33141">
        <w:rPr>
          <w:sz w:val="16"/>
        </w:rPr>
        <w:t>Chapter</w:t>
      </w:r>
      <w:r w:rsidRPr="00B33141">
        <w:rPr>
          <w:spacing w:val="-3"/>
          <w:sz w:val="16"/>
        </w:rPr>
        <w:t xml:space="preserve"> </w:t>
      </w:r>
      <w:r w:rsidRPr="00B33141">
        <w:rPr>
          <w:sz w:val="16"/>
        </w:rPr>
        <w:t>6)</w:t>
      </w:r>
      <w:r w:rsidRPr="00B33141">
        <w:rPr>
          <w:spacing w:val="-3"/>
          <w:sz w:val="16"/>
        </w:rPr>
        <w:t xml:space="preserve"> </w:t>
      </w:r>
      <w:r w:rsidRPr="00B33141">
        <w:rPr>
          <w:sz w:val="16"/>
        </w:rPr>
        <w:t>for</w:t>
      </w:r>
      <w:r w:rsidRPr="00B33141">
        <w:rPr>
          <w:spacing w:val="-3"/>
          <w:sz w:val="16"/>
        </w:rPr>
        <w:t xml:space="preserve"> </w:t>
      </w:r>
      <w:r w:rsidRPr="00B33141">
        <w:rPr>
          <w:sz w:val="16"/>
        </w:rPr>
        <w:t>interim</w:t>
      </w:r>
      <w:r w:rsidRPr="00B33141">
        <w:rPr>
          <w:spacing w:val="-3"/>
          <w:sz w:val="16"/>
        </w:rPr>
        <w:t xml:space="preserve"> </w:t>
      </w:r>
      <w:r w:rsidRPr="00B33141">
        <w:rPr>
          <w:sz w:val="16"/>
        </w:rPr>
        <w:t>guidance</w:t>
      </w:r>
      <w:r w:rsidRPr="00B33141">
        <w:rPr>
          <w:spacing w:val="-4"/>
          <w:sz w:val="16"/>
        </w:rPr>
        <w:t xml:space="preserve"> </w:t>
      </w:r>
      <w:r w:rsidRPr="00B33141">
        <w:rPr>
          <w:sz w:val="16"/>
        </w:rPr>
        <w:t>and</w:t>
      </w:r>
      <w:r w:rsidRPr="00B33141">
        <w:rPr>
          <w:spacing w:val="-3"/>
          <w:sz w:val="16"/>
        </w:rPr>
        <w:t xml:space="preserve"> </w:t>
      </w:r>
      <w:r w:rsidRPr="00B33141">
        <w:rPr>
          <w:sz w:val="16"/>
        </w:rPr>
        <w:t>a</w:t>
      </w:r>
      <w:r w:rsidRPr="00B33141">
        <w:rPr>
          <w:spacing w:val="-3"/>
          <w:sz w:val="16"/>
        </w:rPr>
        <w:t xml:space="preserve"> </w:t>
      </w:r>
      <w:r w:rsidRPr="00B33141">
        <w:rPr>
          <w:sz w:val="16"/>
        </w:rPr>
        <w:t>methodology</w:t>
      </w:r>
      <w:r w:rsidRPr="00B33141">
        <w:rPr>
          <w:spacing w:val="-3"/>
          <w:sz w:val="16"/>
        </w:rPr>
        <w:t xml:space="preserve"> </w:t>
      </w:r>
      <w:r w:rsidRPr="00B33141">
        <w:rPr>
          <w:sz w:val="16"/>
        </w:rPr>
        <w:t>to</w:t>
      </w:r>
      <w:r w:rsidRPr="00B33141">
        <w:rPr>
          <w:spacing w:val="-2"/>
          <w:sz w:val="16"/>
        </w:rPr>
        <w:t xml:space="preserve"> </w:t>
      </w:r>
      <w:r w:rsidRPr="00B33141">
        <w:rPr>
          <w:sz w:val="16"/>
        </w:rPr>
        <w:t>account</w:t>
      </w:r>
      <w:r w:rsidRPr="00B33141">
        <w:rPr>
          <w:spacing w:val="-4"/>
          <w:sz w:val="16"/>
        </w:rPr>
        <w:t xml:space="preserve"> </w:t>
      </w:r>
      <w:r w:rsidRPr="00B33141">
        <w:rPr>
          <w:sz w:val="16"/>
        </w:rPr>
        <w:t>for</w:t>
      </w:r>
      <w:r w:rsidRPr="00B33141">
        <w:rPr>
          <w:spacing w:val="1"/>
          <w:sz w:val="16"/>
        </w:rPr>
        <w:t xml:space="preserve"> </w:t>
      </w:r>
      <w:r w:rsidRPr="00B33141">
        <w:rPr>
          <w:sz w:val="16"/>
        </w:rPr>
        <w:t>climate</w:t>
      </w:r>
      <w:r w:rsidRPr="00B33141">
        <w:rPr>
          <w:spacing w:val="-1"/>
          <w:sz w:val="16"/>
        </w:rPr>
        <w:t xml:space="preserve"> </w:t>
      </w:r>
      <w:r w:rsidRPr="00B33141">
        <w:rPr>
          <w:sz w:val="16"/>
        </w:rPr>
        <w:t>change and</w:t>
      </w:r>
      <w:r w:rsidRPr="00B33141">
        <w:rPr>
          <w:spacing w:val="-1"/>
          <w:sz w:val="16"/>
        </w:rPr>
        <w:t xml:space="preserve"> </w:t>
      </w:r>
      <w:r w:rsidRPr="00B33141">
        <w:rPr>
          <w:sz w:val="16"/>
        </w:rPr>
        <w:t>expected</w:t>
      </w:r>
      <w:r w:rsidRPr="00B33141">
        <w:rPr>
          <w:spacing w:val="-1"/>
          <w:sz w:val="16"/>
        </w:rPr>
        <w:t xml:space="preserve"> </w:t>
      </w:r>
      <w:r w:rsidRPr="00B33141">
        <w:rPr>
          <w:sz w:val="16"/>
        </w:rPr>
        <w:t>changes</w:t>
      </w:r>
      <w:r w:rsidRPr="00B33141">
        <w:rPr>
          <w:spacing w:val="-1"/>
          <w:sz w:val="16"/>
        </w:rPr>
        <w:t xml:space="preserve"> </w:t>
      </w:r>
      <w:r w:rsidRPr="00B33141">
        <w:rPr>
          <w:sz w:val="16"/>
        </w:rPr>
        <w:t>in</w:t>
      </w:r>
      <w:r w:rsidRPr="00B33141">
        <w:rPr>
          <w:spacing w:val="-1"/>
          <w:sz w:val="16"/>
        </w:rPr>
        <w:t xml:space="preserve"> </w:t>
      </w:r>
      <w:r w:rsidRPr="00B33141">
        <w:rPr>
          <w:sz w:val="16"/>
        </w:rPr>
        <w:t>storm behaviour.</w:t>
      </w:r>
    </w:p>
    <w:p w14:paraId="018813C8" w14:textId="77777777" w:rsidR="00C800F8" w:rsidRPr="00B33141" w:rsidRDefault="00B51C92">
      <w:pPr>
        <w:pStyle w:val="ListParagraph"/>
        <w:numPr>
          <w:ilvl w:val="0"/>
          <w:numId w:val="6"/>
        </w:numPr>
        <w:tabs>
          <w:tab w:val="left" w:pos="458"/>
        </w:tabs>
        <w:spacing w:before="55" w:line="261" w:lineRule="auto"/>
        <w:ind w:right="391"/>
        <w:jc w:val="both"/>
        <w:rPr>
          <w:sz w:val="16"/>
        </w:rPr>
      </w:pPr>
      <w:r w:rsidRPr="00B33141">
        <w:rPr>
          <w:spacing w:val="-1"/>
          <w:sz w:val="16"/>
        </w:rPr>
        <w:t>Commonwealth</w:t>
      </w:r>
      <w:r w:rsidRPr="00B33141">
        <w:rPr>
          <w:spacing w:val="-4"/>
          <w:sz w:val="16"/>
        </w:rPr>
        <w:t xml:space="preserve"> </w:t>
      </w:r>
      <w:r w:rsidRPr="00B33141">
        <w:rPr>
          <w:sz w:val="16"/>
        </w:rPr>
        <w:t>of</w:t>
      </w:r>
      <w:r w:rsidRPr="00B33141">
        <w:rPr>
          <w:spacing w:val="-11"/>
          <w:sz w:val="16"/>
        </w:rPr>
        <w:t xml:space="preserve"> </w:t>
      </w:r>
      <w:r w:rsidRPr="00B33141">
        <w:rPr>
          <w:sz w:val="16"/>
        </w:rPr>
        <w:t>Australia</w:t>
      </w:r>
      <w:r w:rsidRPr="00B33141">
        <w:rPr>
          <w:spacing w:val="-2"/>
          <w:sz w:val="16"/>
        </w:rPr>
        <w:t xml:space="preserve"> </w:t>
      </w:r>
      <w:r w:rsidRPr="00B33141">
        <w:rPr>
          <w:sz w:val="16"/>
        </w:rPr>
        <w:t>(Geoscience</w:t>
      </w:r>
      <w:r w:rsidRPr="00B33141">
        <w:rPr>
          <w:spacing w:val="-11"/>
          <w:sz w:val="16"/>
        </w:rPr>
        <w:t xml:space="preserve"> </w:t>
      </w:r>
      <w:r w:rsidRPr="00B33141">
        <w:rPr>
          <w:sz w:val="16"/>
        </w:rPr>
        <w:t>Australia)</w:t>
      </w:r>
      <w:r w:rsidRPr="00B33141">
        <w:rPr>
          <w:spacing w:val="-3"/>
          <w:sz w:val="16"/>
        </w:rPr>
        <w:t xml:space="preserve"> </w:t>
      </w:r>
      <w:r w:rsidRPr="00B33141">
        <w:rPr>
          <w:sz w:val="16"/>
        </w:rPr>
        <w:t>2019,</w:t>
      </w:r>
      <w:r w:rsidRPr="00B33141">
        <w:rPr>
          <w:spacing w:val="-11"/>
          <w:sz w:val="16"/>
        </w:rPr>
        <w:t xml:space="preserve"> </w:t>
      </w:r>
      <w:r w:rsidRPr="00B33141">
        <w:rPr>
          <w:sz w:val="16"/>
        </w:rPr>
        <w:t>Australian</w:t>
      </w:r>
      <w:r w:rsidRPr="00B33141">
        <w:rPr>
          <w:spacing w:val="-2"/>
          <w:sz w:val="16"/>
        </w:rPr>
        <w:t xml:space="preserve"> </w:t>
      </w:r>
      <w:r w:rsidRPr="00B33141">
        <w:rPr>
          <w:sz w:val="16"/>
        </w:rPr>
        <w:t>Rainfall</w:t>
      </w:r>
      <w:r w:rsidRPr="00B33141">
        <w:rPr>
          <w:spacing w:val="-4"/>
          <w:sz w:val="16"/>
        </w:rPr>
        <w:t xml:space="preserve"> </w:t>
      </w:r>
      <w:r w:rsidRPr="00B33141">
        <w:rPr>
          <w:sz w:val="16"/>
        </w:rPr>
        <w:t>and</w:t>
      </w:r>
      <w:r w:rsidRPr="00B33141">
        <w:rPr>
          <w:spacing w:val="-3"/>
          <w:sz w:val="16"/>
        </w:rPr>
        <w:t xml:space="preserve"> </w:t>
      </w:r>
      <w:r w:rsidRPr="00B33141">
        <w:rPr>
          <w:sz w:val="16"/>
        </w:rPr>
        <w:t>Runoff,</w:t>
      </w:r>
      <w:r w:rsidRPr="00B33141">
        <w:rPr>
          <w:spacing w:val="-11"/>
          <w:sz w:val="16"/>
        </w:rPr>
        <w:t xml:space="preserve"> </w:t>
      </w:r>
      <w:r w:rsidRPr="00B33141">
        <w:rPr>
          <w:sz w:val="16"/>
        </w:rPr>
        <w:t>A</w:t>
      </w:r>
      <w:r w:rsidRPr="00B33141">
        <w:rPr>
          <w:spacing w:val="-11"/>
          <w:sz w:val="16"/>
        </w:rPr>
        <w:t xml:space="preserve"> </w:t>
      </w:r>
      <w:r w:rsidRPr="00B33141">
        <w:rPr>
          <w:sz w:val="16"/>
        </w:rPr>
        <w:t>Guide</w:t>
      </w:r>
      <w:r w:rsidRPr="00B33141">
        <w:rPr>
          <w:spacing w:val="-5"/>
          <w:sz w:val="16"/>
        </w:rPr>
        <w:t xml:space="preserve"> </w:t>
      </w:r>
      <w:r w:rsidRPr="00B33141">
        <w:rPr>
          <w:sz w:val="16"/>
        </w:rPr>
        <w:t>To</w:t>
      </w:r>
      <w:r w:rsidRPr="00B33141">
        <w:rPr>
          <w:spacing w:val="-4"/>
          <w:sz w:val="16"/>
        </w:rPr>
        <w:t xml:space="preserve"> </w:t>
      </w:r>
      <w:r w:rsidRPr="00B33141">
        <w:rPr>
          <w:sz w:val="16"/>
        </w:rPr>
        <w:t>Flood</w:t>
      </w:r>
      <w:r w:rsidRPr="00B33141">
        <w:rPr>
          <w:spacing w:val="-2"/>
          <w:sz w:val="16"/>
        </w:rPr>
        <w:t xml:space="preserve"> </w:t>
      </w:r>
      <w:r w:rsidRPr="00B33141">
        <w:rPr>
          <w:sz w:val="16"/>
        </w:rPr>
        <w:t>Estimation</w:t>
      </w:r>
      <w:r w:rsidRPr="00B33141">
        <w:rPr>
          <w:spacing w:val="-3"/>
          <w:sz w:val="16"/>
        </w:rPr>
        <w:t xml:space="preserve"> </w:t>
      </w:r>
      <w:r w:rsidRPr="00B33141">
        <w:rPr>
          <w:sz w:val="16"/>
        </w:rPr>
        <w:t>(Book</w:t>
      </w:r>
      <w:r w:rsidRPr="00B33141">
        <w:rPr>
          <w:spacing w:val="-2"/>
          <w:sz w:val="16"/>
        </w:rPr>
        <w:t xml:space="preserve"> </w:t>
      </w:r>
      <w:r w:rsidRPr="00B33141">
        <w:rPr>
          <w:sz w:val="16"/>
        </w:rPr>
        <w:t>9),</w:t>
      </w:r>
      <w:r w:rsidRPr="00B33141">
        <w:rPr>
          <w:spacing w:val="-4"/>
          <w:sz w:val="16"/>
        </w:rPr>
        <w:t xml:space="preserve"> </w:t>
      </w:r>
      <w:r w:rsidRPr="00B33141">
        <w:rPr>
          <w:sz w:val="16"/>
        </w:rPr>
        <w:t>Ch</w:t>
      </w:r>
      <w:r w:rsidRPr="00B33141">
        <w:rPr>
          <w:spacing w:val="-3"/>
          <w:sz w:val="16"/>
        </w:rPr>
        <w:t xml:space="preserve"> </w:t>
      </w:r>
      <w:r w:rsidRPr="00B33141">
        <w:rPr>
          <w:sz w:val="16"/>
        </w:rPr>
        <w:t>6</w:t>
      </w:r>
      <w:r w:rsidRPr="00B33141">
        <w:rPr>
          <w:spacing w:val="-4"/>
          <w:sz w:val="16"/>
        </w:rPr>
        <w:t xml:space="preserve"> </w:t>
      </w:r>
      <w:r w:rsidRPr="00B33141">
        <w:rPr>
          <w:sz w:val="16"/>
        </w:rPr>
        <w:t>Climate</w:t>
      </w:r>
      <w:r w:rsidRPr="00B33141">
        <w:rPr>
          <w:spacing w:val="1"/>
          <w:sz w:val="16"/>
        </w:rPr>
        <w:t xml:space="preserve"> </w:t>
      </w:r>
      <w:r w:rsidRPr="00B33141">
        <w:rPr>
          <w:sz w:val="16"/>
        </w:rPr>
        <w:t>Change</w:t>
      </w:r>
      <w:r w:rsidRPr="00B33141">
        <w:rPr>
          <w:spacing w:val="-2"/>
          <w:sz w:val="16"/>
        </w:rPr>
        <w:t xml:space="preserve"> </w:t>
      </w:r>
      <w:r w:rsidRPr="00B33141">
        <w:rPr>
          <w:sz w:val="16"/>
        </w:rPr>
        <w:t>Considerations.</w:t>
      </w:r>
    </w:p>
    <w:p w14:paraId="5C6BA2F1" w14:textId="77777777" w:rsidR="00C800F8" w:rsidRPr="00B33141" w:rsidRDefault="00B51C92">
      <w:pPr>
        <w:pStyle w:val="ListParagraph"/>
        <w:numPr>
          <w:ilvl w:val="0"/>
          <w:numId w:val="6"/>
        </w:numPr>
        <w:tabs>
          <w:tab w:val="left" w:pos="458"/>
        </w:tabs>
        <w:spacing w:before="55"/>
        <w:ind w:hanging="285"/>
        <w:jc w:val="both"/>
        <w:rPr>
          <w:sz w:val="16"/>
        </w:rPr>
      </w:pPr>
      <w:r w:rsidRPr="00B33141">
        <w:rPr>
          <w:sz w:val="16"/>
        </w:rPr>
        <w:t>Duffy</w:t>
      </w:r>
      <w:r w:rsidRPr="00B33141">
        <w:rPr>
          <w:spacing w:val="-2"/>
          <w:sz w:val="16"/>
        </w:rPr>
        <w:t xml:space="preserve"> </w:t>
      </w:r>
      <w:r w:rsidRPr="00B33141">
        <w:rPr>
          <w:sz w:val="16"/>
        </w:rPr>
        <w:t>et</w:t>
      </w:r>
      <w:r w:rsidRPr="00B33141">
        <w:rPr>
          <w:spacing w:val="-3"/>
          <w:sz w:val="16"/>
        </w:rPr>
        <w:t xml:space="preserve"> </w:t>
      </w:r>
      <w:r w:rsidRPr="00B33141">
        <w:rPr>
          <w:sz w:val="16"/>
        </w:rPr>
        <w:t>al.,</w:t>
      </w:r>
      <w:r w:rsidRPr="00B33141">
        <w:rPr>
          <w:spacing w:val="-5"/>
          <w:sz w:val="16"/>
        </w:rPr>
        <w:t xml:space="preserve"> </w:t>
      </w:r>
      <w:r w:rsidRPr="00B33141">
        <w:rPr>
          <w:sz w:val="16"/>
        </w:rPr>
        <w:t>The</w:t>
      </w:r>
      <w:r w:rsidRPr="00B33141">
        <w:rPr>
          <w:spacing w:val="-2"/>
          <w:sz w:val="16"/>
        </w:rPr>
        <w:t xml:space="preserve"> </w:t>
      </w:r>
      <w:r w:rsidRPr="00B33141">
        <w:rPr>
          <w:sz w:val="16"/>
        </w:rPr>
        <w:t>Geneva</w:t>
      </w:r>
      <w:r w:rsidRPr="00B33141">
        <w:rPr>
          <w:spacing w:val="-10"/>
          <w:sz w:val="16"/>
        </w:rPr>
        <w:t xml:space="preserve"> </w:t>
      </w:r>
      <w:r w:rsidRPr="00B33141">
        <w:rPr>
          <w:sz w:val="16"/>
        </w:rPr>
        <w:t>Association</w:t>
      </w:r>
      <w:r w:rsidRPr="00B33141">
        <w:rPr>
          <w:spacing w:val="-2"/>
          <w:sz w:val="16"/>
        </w:rPr>
        <w:t xml:space="preserve"> </w:t>
      </w:r>
      <w:r w:rsidRPr="00B33141">
        <w:rPr>
          <w:sz w:val="16"/>
        </w:rPr>
        <w:t>2020,</w:t>
      </w:r>
      <w:r w:rsidRPr="00B33141">
        <w:rPr>
          <w:spacing w:val="-2"/>
          <w:sz w:val="16"/>
        </w:rPr>
        <w:t xml:space="preserve"> </w:t>
      </w:r>
      <w:r w:rsidRPr="00B33141">
        <w:rPr>
          <w:sz w:val="16"/>
        </w:rPr>
        <w:t>Flood</w:t>
      </w:r>
      <w:r w:rsidRPr="00B33141">
        <w:rPr>
          <w:spacing w:val="-2"/>
          <w:sz w:val="16"/>
        </w:rPr>
        <w:t xml:space="preserve"> </w:t>
      </w:r>
      <w:r w:rsidRPr="00B33141">
        <w:rPr>
          <w:sz w:val="16"/>
        </w:rPr>
        <w:t>Risk</w:t>
      </w:r>
      <w:r w:rsidRPr="00B33141">
        <w:rPr>
          <w:spacing w:val="-3"/>
          <w:sz w:val="16"/>
        </w:rPr>
        <w:t xml:space="preserve"> </w:t>
      </w:r>
      <w:r w:rsidRPr="00B33141">
        <w:rPr>
          <w:sz w:val="16"/>
        </w:rPr>
        <w:t>Management</w:t>
      </w:r>
      <w:r w:rsidRPr="00B33141">
        <w:rPr>
          <w:spacing w:val="-1"/>
          <w:sz w:val="16"/>
        </w:rPr>
        <w:t xml:space="preserve"> </w:t>
      </w:r>
      <w:r w:rsidRPr="00B33141">
        <w:rPr>
          <w:sz w:val="16"/>
        </w:rPr>
        <w:t>in</w:t>
      </w:r>
      <w:r w:rsidRPr="00B33141">
        <w:rPr>
          <w:spacing w:val="-11"/>
          <w:sz w:val="16"/>
        </w:rPr>
        <w:t xml:space="preserve"> </w:t>
      </w:r>
      <w:r w:rsidRPr="00B33141">
        <w:rPr>
          <w:sz w:val="16"/>
        </w:rPr>
        <w:t>Australia</w:t>
      </w:r>
      <w:r w:rsidRPr="00B33141">
        <w:rPr>
          <w:spacing w:val="-1"/>
          <w:sz w:val="16"/>
        </w:rPr>
        <w:t xml:space="preserve"> </w:t>
      </w:r>
      <w:r w:rsidRPr="00B33141">
        <w:rPr>
          <w:sz w:val="16"/>
        </w:rPr>
        <w:t>|</w:t>
      </w:r>
      <w:r w:rsidRPr="00B33141">
        <w:rPr>
          <w:spacing w:val="-2"/>
          <w:sz w:val="16"/>
        </w:rPr>
        <w:t xml:space="preserve"> </w:t>
      </w:r>
      <w:r w:rsidRPr="00B33141">
        <w:rPr>
          <w:sz w:val="16"/>
        </w:rPr>
        <w:t>Research</w:t>
      </w:r>
      <w:r w:rsidRPr="00B33141">
        <w:rPr>
          <w:spacing w:val="-3"/>
          <w:sz w:val="16"/>
        </w:rPr>
        <w:t xml:space="preserve"> </w:t>
      </w:r>
      <w:r w:rsidRPr="00B33141">
        <w:rPr>
          <w:sz w:val="16"/>
        </w:rPr>
        <w:t>report.</w:t>
      </w:r>
    </w:p>
    <w:p w14:paraId="2856D5BD" w14:textId="77777777" w:rsidR="00C800F8" w:rsidRPr="00B33141" w:rsidRDefault="00C800F8">
      <w:pPr>
        <w:jc w:val="both"/>
        <w:rPr>
          <w:sz w:val="16"/>
        </w:rPr>
        <w:sectPr w:rsidR="00C800F8" w:rsidRPr="00B33141">
          <w:type w:val="continuous"/>
          <w:pgSz w:w="11910" w:h="16840"/>
          <w:pgMar w:top="1580" w:right="480" w:bottom="280" w:left="620" w:header="0" w:footer="679" w:gutter="0"/>
          <w:cols w:space="720"/>
        </w:sectPr>
      </w:pPr>
    </w:p>
    <w:p w14:paraId="26527EF7" w14:textId="77777777" w:rsidR="00C800F8" w:rsidRPr="00B33141" w:rsidRDefault="00B51C92">
      <w:pPr>
        <w:pStyle w:val="BodyText"/>
        <w:spacing w:before="77" w:line="242" w:lineRule="auto"/>
        <w:ind w:left="173" w:right="100"/>
      </w:pPr>
      <w:r w:rsidRPr="00B33141">
        <w:lastRenderedPageBreak/>
        <w:t>to what we experience in</w:t>
      </w:r>
      <w:r w:rsidRPr="00B33141">
        <w:rPr>
          <w:spacing w:val="1"/>
        </w:rPr>
        <w:t xml:space="preserve"> </w:t>
      </w:r>
      <w:r w:rsidRPr="00B33141">
        <w:t>future. Developers, planning</w:t>
      </w:r>
      <w:r w:rsidRPr="00B33141">
        <w:rPr>
          <w:spacing w:val="1"/>
        </w:rPr>
        <w:t xml:space="preserve"> </w:t>
      </w:r>
      <w:r w:rsidRPr="00B33141">
        <w:t>authorities and the wider</w:t>
      </w:r>
      <w:r w:rsidRPr="00B33141">
        <w:rPr>
          <w:spacing w:val="1"/>
        </w:rPr>
        <w:t xml:space="preserve"> </w:t>
      </w:r>
      <w:r w:rsidRPr="00B33141">
        <w:t>public will need guidance and</w:t>
      </w:r>
      <w:r w:rsidRPr="00B33141">
        <w:rPr>
          <w:spacing w:val="-65"/>
        </w:rPr>
        <w:t xml:space="preserve"> </w:t>
      </w:r>
      <w:r w:rsidRPr="00B33141">
        <w:t>advice to support decision</w:t>
      </w:r>
      <w:r w:rsidRPr="00B33141">
        <w:rPr>
          <w:spacing w:val="1"/>
        </w:rPr>
        <w:t xml:space="preserve"> </w:t>
      </w:r>
      <w:r w:rsidRPr="00B33141">
        <w:t>making and accept new</w:t>
      </w:r>
      <w:r w:rsidRPr="00B33141">
        <w:rPr>
          <w:spacing w:val="1"/>
        </w:rPr>
        <w:t xml:space="preserve"> </w:t>
      </w:r>
      <w:r w:rsidRPr="00B33141">
        <w:t>practices.</w:t>
      </w:r>
    </w:p>
    <w:p w14:paraId="45DD9243" w14:textId="77777777" w:rsidR="00C800F8" w:rsidRPr="00B33141" w:rsidRDefault="00B51C92">
      <w:pPr>
        <w:pStyle w:val="Heading3"/>
        <w:spacing w:before="123" w:line="242" w:lineRule="auto"/>
        <w:ind w:right="169"/>
      </w:pPr>
      <w:r w:rsidRPr="00B33141">
        <w:t>Updating planning scheme</w:t>
      </w:r>
      <w:r w:rsidRPr="00B33141">
        <w:rPr>
          <w:spacing w:val="-64"/>
        </w:rPr>
        <w:t xml:space="preserve"> </w:t>
      </w:r>
      <w:r w:rsidRPr="00B33141">
        <w:t>responses</w:t>
      </w:r>
      <w:r w:rsidRPr="00B33141">
        <w:rPr>
          <w:spacing w:val="-3"/>
        </w:rPr>
        <w:t xml:space="preserve"> </w:t>
      </w:r>
      <w:r w:rsidRPr="00B33141">
        <w:t>for</w:t>
      </w:r>
      <w:r w:rsidRPr="00B33141">
        <w:rPr>
          <w:spacing w:val="-2"/>
        </w:rPr>
        <w:t xml:space="preserve"> </w:t>
      </w:r>
      <w:r w:rsidRPr="00B33141">
        <w:t>flood</w:t>
      </w:r>
      <w:r w:rsidRPr="00B33141">
        <w:rPr>
          <w:spacing w:val="-1"/>
        </w:rPr>
        <w:t xml:space="preserve"> </w:t>
      </w:r>
      <w:r w:rsidRPr="00B33141">
        <w:t>risk</w:t>
      </w:r>
    </w:p>
    <w:p w14:paraId="6040E795" w14:textId="77777777" w:rsidR="00C800F8" w:rsidRPr="00B33141" w:rsidRDefault="00B51C92">
      <w:pPr>
        <w:pStyle w:val="BodyText"/>
        <w:spacing w:before="116" w:line="242" w:lineRule="auto"/>
        <w:ind w:left="173" w:right="20"/>
      </w:pPr>
      <w:r w:rsidRPr="00B33141">
        <w:t>There is also a need to</w:t>
      </w:r>
      <w:r w:rsidRPr="00B33141">
        <w:rPr>
          <w:spacing w:val="1"/>
        </w:rPr>
        <w:t xml:space="preserve"> </w:t>
      </w:r>
      <w:r w:rsidRPr="00B33141">
        <w:t>significantly reduce the time</w:t>
      </w:r>
      <w:r w:rsidRPr="00B33141">
        <w:rPr>
          <w:spacing w:val="1"/>
        </w:rPr>
        <w:t xml:space="preserve"> </w:t>
      </w:r>
      <w:r w:rsidRPr="00B33141">
        <w:t>between completing flood</w:t>
      </w:r>
      <w:r w:rsidRPr="00B33141">
        <w:rPr>
          <w:spacing w:val="1"/>
        </w:rPr>
        <w:t xml:space="preserve"> </w:t>
      </w:r>
      <w:r w:rsidRPr="00B33141">
        <w:t>studies and incorporating</w:t>
      </w:r>
      <w:r w:rsidRPr="00B33141">
        <w:rPr>
          <w:spacing w:val="1"/>
        </w:rPr>
        <w:t xml:space="preserve"> </w:t>
      </w:r>
      <w:r w:rsidRPr="00B33141">
        <w:t>hazard mapping and risk</w:t>
      </w:r>
      <w:r w:rsidRPr="00B33141">
        <w:rPr>
          <w:spacing w:val="1"/>
        </w:rPr>
        <w:t xml:space="preserve"> </w:t>
      </w:r>
      <w:r w:rsidRPr="00B33141">
        <w:t>responses into planning</w:t>
      </w:r>
      <w:r w:rsidRPr="00B33141">
        <w:rPr>
          <w:spacing w:val="1"/>
        </w:rPr>
        <w:t xml:space="preserve"> </w:t>
      </w:r>
      <w:r w:rsidRPr="00B33141">
        <w:t>schemes and processes,</w:t>
      </w:r>
      <w:r w:rsidRPr="00B33141">
        <w:rPr>
          <w:spacing w:val="1"/>
        </w:rPr>
        <w:t xml:space="preserve"> </w:t>
      </w:r>
      <w:r w:rsidRPr="00B33141">
        <w:t>particularly outside the</w:t>
      </w:r>
      <w:r w:rsidRPr="00B33141">
        <w:rPr>
          <w:spacing w:val="1"/>
        </w:rPr>
        <w:t xml:space="preserve"> </w:t>
      </w:r>
      <w:r w:rsidRPr="00B33141">
        <w:t>Melbourne metropolitan</w:t>
      </w:r>
      <w:r w:rsidRPr="00B33141">
        <w:rPr>
          <w:spacing w:val="1"/>
        </w:rPr>
        <w:t xml:space="preserve"> </w:t>
      </w:r>
      <w:r w:rsidRPr="00B33141">
        <w:t>region. DELWP is developing</w:t>
      </w:r>
      <w:r w:rsidRPr="00B33141">
        <w:rPr>
          <w:spacing w:val="1"/>
        </w:rPr>
        <w:t xml:space="preserve"> </w:t>
      </w:r>
      <w:r w:rsidRPr="00B33141">
        <w:t>approaches to help local</w:t>
      </w:r>
      <w:r w:rsidRPr="00B33141">
        <w:rPr>
          <w:spacing w:val="1"/>
        </w:rPr>
        <w:t xml:space="preserve"> </w:t>
      </w:r>
      <w:r w:rsidRPr="00B33141">
        <w:t>government implement</w:t>
      </w:r>
      <w:r w:rsidRPr="00B33141">
        <w:rPr>
          <w:spacing w:val="1"/>
        </w:rPr>
        <w:t xml:space="preserve"> </w:t>
      </w:r>
      <w:r w:rsidRPr="00B33141">
        <w:t>planning responses. Faster</w:t>
      </w:r>
      <w:r w:rsidRPr="00B33141">
        <w:rPr>
          <w:spacing w:val="1"/>
        </w:rPr>
        <w:t xml:space="preserve"> </w:t>
      </w:r>
      <w:r w:rsidRPr="00B33141">
        <w:t>implementation of these</w:t>
      </w:r>
      <w:r w:rsidRPr="00B33141">
        <w:rPr>
          <w:spacing w:val="1"/>
        </w:rPr>
        <w:t xml:space="preserve"> </w:t>
      </w:r>
      <w:r w:rsidRPr="00B33141">
        <w:t>studies into planning schemes</w:t>
      </w:r>
      <w:r w:rsidRPr="00B33141">
        <w:rPr>
          <w:spacing w:val="-65"/>
        </w:rPr>
        <w:t xml:space="preserve"> </w:t>
      </w:r>
      <w:r w:rsidRPr="00B33141">
        <w:t>will reduce the risks to</w:t>
      </w:r>
      <w:r w:rsidRPr="00B33141">
        <w:rPr>
          <w:spacing w:val="1"/>
        </w:rPr>
        <w:t xml:space="preserve"> </w:t>
      </w:r>
      <w:r w:rsidRPr="00B33141">
        <w:t>township</w:t>
      </w:r>
      <w:r w:rsidRPr="00B33141">
        <w:rPr>
          <w:spacing w:val="-2"/>
        </w:rPr>
        <w:t xml:space="preserve"> </w:t>
      </w:r>
      <w:r w:rsidRPr="00B33141">
        <w:t>growth.</w:t>
      </w:r>
      <w:r w:rsidRPr="00B33141">
        <w:rPr>
          <w:vertAlign w:val="superscript"/>
        </w:rPr>
        <w:t>49</w:t>
      </w:r>
    </w:p>
    <w:p w14:paraId="350137C4" w14:textId="77777777" w:rsidR="00C800F8" w:rsidRPr="00B33141" w:rsidRDefault="00B51C92">
      <w:pPr>
        <w:pStyle w:val="Heading3"/>
        <w:spacing w:before="191" w:line="242" w:lineRule="auto"/>
        <w:ind w:right="608"/>
      </w:pPr>
      <w:r w:rsidRPr="00B33141">
        <w:t>Flooding cross-system</w:t>
      </w:r>
      <w:r w:rsidRPr="00B33141">
        <w:rPr>
          <w:spacing w:val="-64"/>
        </w:rPr>
        <w:t xml:space="preserve"> </w:t>
      </w:r>
      <w:r w:rsidRPr="00B33141">
        <w:t>responses</w:t>
      </w:r>
    </w:p>
    <w:p w14:paraId="0AC51E9E" w14:textId="77777777" w:rsidR="00C800F8" w:rsidRPr="00B33141" w:rsidRDefault="00B51C92">
      <w:pPr>
        <w:pStyle w:val="BodyText"/>
        <w:spacing w:before="116" w:line="242" w:lineRule="auto"/>
        <w:ind w:left="173" w:right="60"/>
      </w:pPr>
      <w:r w:rsidRPr="00B33141">
        <w:t>Other relevant systems</w:t>
      </w:r>
      <w:r w:rsidRPr="00B33141">
        <w:rPr>
          <w:spacing w:val="1"/>
        </w:rPr>
        <w:t xml:space="preserve"> </w:t>
      </w:r>
      <w:r w:rsidRPr="00B33141">
        <w:t>include</w:t>
      </w:r>
      <w:r w:rsidRPr="00B33141">
        <w:rPr>
          <w:spacing w:val="-7"/>
        </w:rPr>
        <w:t xml:space="preserve"> </w:t>
      </w:r>
      <w:r w:rsidRPr="00B33141">
        <w:t>the</w:t>
      </w:r>
      <w:r w:rsidRPr="00B33141">
        <w:rPr>
          <w:spacing w:val="-5"/>
        </w:rPr>
        <w:t xml:space="preserve"> </w:t>
      </w:r>
      <w:r w:rsidRPr="00B33141">
        <w:t>Water</w:t>
      </w:r>
      <w:r w:rsidRPr="00B33141">
        <w:rPr>
          <w:spacing w:val="-6"/>
        </w:rPr>
        <w:t xml:space="preserve"> </w:t>
      </w:r>
      <w:r w:rsidRPr="00B33141">
        <w:t>Cycle</w:t>
      </w:r>
      <w:r w:rsidRPr="00B33141">
        <w:rPr>
          <w:spacing w:val="-6"/>
        </w:rPr>
        <w:t xml:space="preserve"> </w:t>
      </w:r>
      <w:r w:rsidRPr="00B33141">
        <w:t>(flood</w:t>
      </w:r>
      <w:r w:rsidRPr="00B33141">
        <w:rPr>
          <w:spacing w:val="-64"/>
        </w:rPr>
        <w:t xml:space="preserve"> </w:t>
      </w:r>
      <w:r w:rsidRPr="00B33141">
        <w:t>policy, planning referrals and</w:t>
      </w:r>
      <w:r w:rsidRPr="00B33141">
        <w:rPr>
          <w:spacing w:val="1"/>
        </w:rPr>
        <w:t xml:space="preserve"> </w:t>
      </w:r>
      <w:r w:rsidRPr="00B33141">
        <w:t>infrastructure responses),</w:t>
      </w:r>
      <w:r w:rsidRPr="00B33141">
        <w:rPr>
          <w:spacing w:val="1"/>
        </w:rPr>
        <w:t xml:space="preserve"> </w:t>
      </w:r>
      <w:r w:rsidRPr="00B33141">
        <w:t>Health and Human Services</w:t>
      </w:r>
      <w:r w:rsidRPr="00B33141">
        <w:rPr>
          <w:spacing w:val="1"/>
        </w:rPr>
        <w:t xml:space="preserve"> </w:t>
      </w:r>
      <w:r w:rsidRPr="00B33141">
        <w:t>(flood-borne disease risk</w:t>
      </w:r>
      <w:r w:rsidRPr="00B33141">
        <w:rPr>
          <w:spacing w:val="1"/>
        </w:rPr>
        <w:t xml:space="preserve"> </w:t>
      </w:r>
      <w:r w:rsidRPr="00B33141">
        <w:t>advice</w:t>
      </w:r>
      <w:r w:rsidRPr="00B33141">
        <w:rPr>
          <w:spacing w:val="-2"/>
        </w:rPr>
        <w:t xml:space="preserve"> </w:t>
      </w:r>
      <w:r w:rsidRPr="00B33141">
        <w:t>and</w:t>
      </w:r>
      <w:r w:rsidRPr="00B33141">
        <w:rPr>
          <w:spacing w:val="-2"/>
        </w:rPr>
        <w:t xml:space="preserve"> </w:t>
      </w:r>
      <w:r w:rsidRPr="00B33141">
        <w:t>services such</w:t>
      </w:r>
    </w:p>
    <w:p w14:paraId="473440A8" w14:textId="77777777" w:rsidR="00C800F8" w:rsidRPr="00B33141" w:rsidRDefault="00B51C92">
      <w:pPr>
        <w:pStyle w:val="BodyText"/>
        <w:spacing w:before="78" w:line="242" w:lineRule="auto"/>
        <w:ind w:left="173" w:right="3827"/>
      </w:pPr>
      <w:r w:rsidRPr="00B33141">
        <w:br w:type="column"/>
      </w:r>
      <w:r w:rsidRPr="00B33141">
        <w:t>as mental health support for</w:t>
      </w:r>
      <w:r w:rsidRPr="00B33141">
        <w:rPr>
          <w:spacing w:val="1"/>
        </w:rPr>
        <w:t xml:space="preserve"> </w:t>
      </w:r>
      <w:r w:rsidRPr="00B33141">
        <w:t>affected communities), and</w:t>
      </w:r>
      <w:r w:rsidRPr="00B33141">
        <w:rPr>
          <w:spacing w:val="1"/>
        </w:rPr>
        <w:t xml:space="preserve"> </w:t>
      </w:r>
      <w:r w:rsidRPr="00B33141">
        <w:t>Transport</w:t>
      </w:r>
      <w:r w:rsidRPr="00B33141">
        <w:rPr>
          <w:spacing w:val="-12"/>
        </w:rPr>
        <w:t xml:space="preserve"> </w:t>
      </w:r>
      <w:r w:rsidRPr="00B33141">
        <w:t>(maintaining</w:t>
      </w:r>
      <w:r w:rsidRPr="00B33141">
        <w:rPr>
          <w:spacing w:val="-11"/>
        </w:rPr>
        <w:t xml:space="preserve"> </w:t>
      </w:r>
      <w:r w:rsidRPr="00B33141">
        <w:t>access</w:t>
      </w:r>
      <w:r w:rsidRPr="00B33141">
        <w:rPr>
          <w:spacing w:val="-63"/>
        </w:rPr>
        <w:t xml:space="preserve"> </w:t>
      </w:r>
      <w:r w:rsidRPr="00B33141">
        <w:t>and</w:t>
      </w:r>
      <w:r w:rsidRPr="00B33141">
        <w:rPr>
          <w:spacing w:val="-2"/>
        </w:rPr>
        <w:t xml:space="preserve"> </w:t>
      </w:r>
      <w:r w:rsidRPr="00B33141">
        <w:t>transport services).</w:t>
      </w:r>
    </w:p>
    <w:p w14:paraId="3AA13BC8" w14:textId="77777777" w:rsidR="00C800F8" w:rsidRPr="00B33141" w:rsidRDefault="00B51C92">
      <w:pPr>
        <w:pStyle w:val="BodyText"/>
        <w:spacing w:before="119" w:line="242" w:lineRule="auto"/>
        <w:ind w:left="173" w:right="3833"/>
      </w:pPr>
      <w:r w:rsidRPr="00B33141">
        <w:t>The image below shows the</w:t>
      </w:r>
      <w:r w:rsidRPr="00B33141">
        <w:rPr>
          <w:spacing w:val="1"/>
        </w:rPr>
        <w:t xml:space="preserve"> </w:t>
      </w:r>
      <w:r w:rsidRPr="00B33141">
        <w:t>projected sea level rise of 0.82</w:t>
      </w:r>
      <w:r w:rsidRPr="00B33141">
        <w:rPr>
          <w:spacing w:val="-64"/>
        </w:rPr>
        <w:t xml:space="preserve"> </w:t>
      </w:r>
      <w:r w:rsidRPr="00B33141">
        <w:rPr>
          <w:spacing w:val="-1"/>
        </w:rPr>
        <w:t xml:space="preserve">m at </w:t>
      </w:r>
      <w:r w:rsidRPr="00B33141">
        <w:t>Port Fairy. An estimated</w:t>
      </w:r>
      <w:r w:rsidRPr="00B33141">
        <w:rPr>
          <w:spacing w:val="1"/>
        </w:rPr>
        <w:t xml:space="preserve"> </w:t>
      </w:r>
      <w:r w:rsidRPr="00B33141">
        <w:t>173 additional private</w:t>
      </w:r>
      <w:r w:rsidRPr="00B33141">
        <w:rPr>
          <w:spacing w:val="1"/>
        </w:rPr>
        <w:t xml:space="preserve"> </w:t>
      </w:r>
      <w:r w:rsidRPr="00B33141">
        <w:t>properties would be vulnerable</w:t>
      </w:r>
      <w:r w:rsidRPr="00B33141">
        <w:rPr>
          <w:spacing w:val="-64"/>
        </w:rPr>
        <w:t xml:space="preserve"> </w:t>
      </w:r>
      <w:r w:rsidRPr="00B33141">
        <w:t>to future inundation compared</w:t>
      </w:r>
      <w:r w:rsidRPr="00B33141">
        <w:rPr>
          <w:spacing w:val="1"/>
        </w:rPr>
        <w:t xml:space="preserve"> </w:t>
      </w:r>
      <w:r w:rsidRPr="00B33141">
        <w:t>with the present day, which</w:t>
      </w:r>
      <w:r w:rsidRPr="00B33141">
        <w:rPr>
          <w:spacing w:val="1"/>
        </w:rPr>
        <w:t xml:space="preserve"> </w:t>
      </w:r>
      <w:r w:rsidRPr="00B33141">
        <w:t>would bring the total to 444</w:t>
      </w:r>
      <w:r w:rsidRPr="00B33141">
        <w:rPr>
          <w:spacing w:val="1"/>
        </w:rPr>
        <w:t xml:space="preserve"> </w:t>
      </w:r>
      <w:r w:rsidRPr="00B33141">
        <w:t>properties.</w:t>
      </w:r>
      <w:r w:rsidRPr="00B33141">
        <w:rPr>
          <w:spacing w:val="-7"/>
        </w:rPr>
        <w:t xml:space="preserve"> </w:t>
      </w:r>
      <w:r w:rsidRPr="00B33141">
        <w:t>There</w:t>
      </w:r>
      <w:r w:rsidRPr="00B33141">
        <w:rPr>
          <w:spacing w:val="-1"/>
        </w:rPr>
        <w:t xml:space="preserve"> </w:t>
      </w:r>
      <w:r w:rsidRPr="00B33141">
        <w:t>would</w:t>
      </w:r>
    </w:p>
    <w:p w14:paraId="567F3DD3" w14:textId="77777777" w:rsidR="00C800F8" w:rsidRPr="00B33141" w:rsidRDefault="00B51C92">
      <w:pPr>
        <w:pStyle w:val="BodyText"/>
        <w:spacing w:before="12" w:line="242" w:lineRule="auto"/>
        <w:ind w:left="173" w:right="3873"/>
      </w:pPr>
      <w:r w:rsidRPr="00B33141">
        <w:t>be impacts on recreational</w:t>
      </w:r>
      <w:r w:rsidRPr="00B33141">
        <w:rPr>
          <w:spacing w:val="1"/>
        </w:rPr>
        <w:t xml:space="preserve"> </w:t>
      </w:r>
      <w:r w:rsidRPr="00B33141">
        <w:t>activities due to beach erosion</w:t>
      </w:r>
      <w:r w:rsidRPr="00B33141">
        <w:rPr>
          <w:spacing w:val="-64"/>
        </w:rPr>
        <w:t xml:space="preserve"> </w:t>
      </w:r>
      <w:r w:rsidRPr="00B33141">
        <w:t>and impacts on other assets</w:t>
      </w:r>
      <w:r w:rsidRPr="00B33141">
        <w:rPr>
          <w:spacing w:val="1"/>
        </w:rPr>
        <w:t xml:space="preserve"> </w:t>
      </w:r>
      <w:r w:rsidRPr="00B33141">
        <w:t>such as roads, stormwater</w:t>
      </w:r>
      <w:r w:rsidRPr="00B33141">
        <w:rPr>
          <w:spacing w:val="1"/>
        </w:rPr>
        <w:t xml:space="preserve"> </w:t>
      </w:r>
      <w:r w:rsidRPr="00B33141">
        <w:t>infrastructure and exposure of</w:t>
      </w:r>
      <w:r w:rsidRPr="00B33141">
        <w:rPr>
          <w:spacing w:val="-64"/>
        </w:rPr>
        <w:t xml:space="preserve"> </w:t>
      </w:r>
      <w:r w:rsidRPr="00B33141">
        <w:t>an</w:t>
      </w:r>
      <w:r w:rsidRPr="00B33141">
        <w:rPr>
          <w:spacing w:val="-2"/>
        </w:rPr>
        <w:t xml:space="preserve"> </w:t>
      </w:r>
      <w:r w:rsidRPr="00B33141">
        <w:t>old</w:t>
      </w:r>
      <w:r w:rsidRPr="00B33141">
        <w:rPr>
          <w:spacing w:val="-1"/>
        </w:rPr>
        <w:t xml:space="preserve"> </w:t>
      </w:r>
      <w:r w:rsidRPr="00B33141">
        <w:t>municipal tip.</w:t>
      </w:r>
    </w:p>
    <w:p w14:paraId="6A739D25" w14:textId="77777777" w:rsidR="00C800F8" w:rsidRPr="00B33141" w:rsidRDefault="00C800F8">
      <w:pPr>
        <w:spacing w:line="242" w:lineRule="auto"/>
        <w:sectPr w:rsidR="00C800F8" w:rsidRPr="00B33141">
          <w:pgSz w:w="11910" w:h="16840"/>
          <w:pgMar w:top="780" w:right="480" w:bottom="860" w:left="620" w:header="0" w:footer="679" w:gutter="0"/>
          <w:cols w:num="2" w:space="720" w:equalWidth="0">
            <w:col w:w="3429" w:space="86"/>
            <w:col w:w="7295"/>
          </w:cols>
        </w:sectPr>
      </w:pPr>
    </w:p>
    <w:p w14:paraId="706077F2" w14:textId="77777777" w:rsidR="00C800F8" w:rsidRPr="00B33141" w:rsidRDefault="00C800F8">
      <w:pPr>
        <w:pStyle w:val="BodyText"/>
        <w:rPr>
          <w:sz w:val="20"/>
        </w:rPr>
      </w:pPr>
    </w:p>
    <w:p w14:paraId="3FE66125" w14:textId="77777777" w:rsidR="00C800F8" w:rsidRPr="00B33141" w:rsidRDefault="00C800F8">
      <w:pPr>
        <w:pStyle w:val="BodyText"/>
        <w:rPr>
          <w:sz w:val="20"/>
        </w:rPr>
      </w:pPr>
    </w:p>
    <w:p w14:paraId="0429A761" w14:textId="77777777" w:rsidR="00C800F8" w:rsidRPr="00B33141" w:rsidRDefault="00C800F8">
      <w:pPr>
        <w:pStyle w:val="BodyText"/>
        <w:rPr>
          <w:sz w:val="20"/>
        </w:rPr>
      </w:pPr>
    </w:p>
    <w:p w14:paraId="4D06ED09" w14:textId="77777777" w:rsidR="00C800F8" w:rsidRPr="00B33141" w:rsidRDefault="00C800F8">
      <w:pPr>
        <w:pStyle w:val="BodyText"/>
        <w:rPr>
          <w:sz w:val="20"/>
        </w:rPr>
      </w:pPr>
    </w:p>
    <w:p w14:paraId="1DC03FF9" w14:textId="77777777" w:rsidR="00C800F8" w:rsidRPr="00B33141" w:rsidRDefault="00C800F8">
      <w:pPr>
        <w:pStyle w:val="BodyText"/>
        <w:rPr>
          <w:sz w:val="20"/>
        </w:rPr>
      </w:pPr>
    </w:p>
    <w:p w14:paraId="7362F4CB" w14:textId="77777777" w:rsidR="00C800F8" w:rsidRPr="00B33141" w:rsidRDefault="00C800F8">
      <w:pPr>
        <w:pStyle w:val="BodyText"/>
        <w:rPr>
          <w:sz w:val="20"/>
        </w:rPr>
      </w:pPr>
    </w:p>
    <w:p w14:paraId="3655F892" w14:textId="77777777" w:rsidR="00C800F8" w:rsidRPr="00B33141" w:rsidRDefault="00C800F8">
      <w:pPr>
        <w:pStyle w:val="BodyText"/>
        <w:rPr>
          <w:sz w:val="20"/>
        </w:rPr>
      </w:pPr>
    </w:p>
    <w:p w14:paraId="1B2DD760" w14:textId="77777777" w:rsidR="00C800F8" w:rsidRPr="00B33141" w:rsidRDefault="00C800F8">
      <w:pPr>
        <w:pStyle w:val="BodyText"/>
        <w:rPr>
          <w:sz w:val="20"/>
        </w:rPr>
      </w:pPr>
    </w:p>
    <w:p w14:paraId="48AC4BA6" w14:textId="77777777" w:rsidR="00C800F8" w:rsidRPr="00B33141" w:rsidRDefault="00C800F8">
      <w:pPr>
        <w:pStyle w:val="BodyText"/>
        <w:rPr>
          <w:sz w:val="20"/>
        </w:rPr>
      </w:pPr>
    </w:p>
    <w:p w14:paraId="14DF0DFA" w14:textId="77777777" w:rsidR="00C800F8" w:rsidRPr="00B33141" w:rsidRDefault="00C800F8">
      <w:pPr>
        <w:pStyle w:val="BodyText"/>
        <w:rPr>
          <w:sz w:val="20"/>
        </w:rPr>
      </w:pPr>
    </w:p>
    <w:p w14:paraId="4C27EE29" w14:textId="77777777" w:rsidR="00C800F8" w:rsidRPr="00B33141" w:rsidRDefault="00C800F8">
      <w:pPr>
        <w:pStyle w:val="BodyText"/>
        <w:spacing w:before="6"/>
        <w:rPr>
          <w:sz w:val="16"/>
        </w:rPr>
      </w:pPr>
    </w:p>
    <w:p w14:paraId="32E87988" w14:textId="77777777" w:rsidR="00C800F8" w:rsidRPr="00B33141" w:rsidRDefault="00B51C92">
      <w:pPr>
        <w:pStyle w:val="ListParagraph"/>
        <w:numPr>
          <w:ilvl w:val="0"/>
          <w:numId w:val="6"/>
        </w:numPr>
        <w:tabs>
          <w:tab w:val="left" w:pos="458"/>
        </w:tabs>
        <w:spacing w:before="95" w:line="261" w:lineRule="auto"/>
        <w:ind w:right="866"/>
        <w:rPr>
          <w:sz w:val="16"/>
        </w:rPr>
      </w:pPr>
      <w:r w:rsidRPr="00B33141">
        <w:rPr>
          <w:spacing w:val="-1"/>
          <w:sz w:val="16"/>
        </w:rPr>
        <w:t xml:space="preserve">Commonwealth Government </w:t>
      </w:r>
      <w:r w:rsidRPr="00B33141">
        <w:rPr>
          <w:sz w:val="16"/>
        </w:rPr>
        <w:t>2020, Royal Commission into National Natural Disaster Arrangements. Inspector-General for Emergency</w:t>
      </w:r>
      <w:r w:rsidRPr="00B33141">
        <w:rPr>
          <w:spacing w:val="-42"/>
          <w:sz w:val="16"/>
        </w:rPr>
        <w:t xml:space="preserve"> </w:t>
      </w:r>
      <w:r w:rsidRPr="00B33141">
        <w:rPr>
          <w:sz w:val="16"/>
        </w:rPr>
        <w:t>Management 2019, Review of 10 years of reform in Victoria’s emergency management sector (p. 182). Hughes et al., Floodplain</w:t>
      </w:r>
      <w:r w:rsidRPr="00B33141">
        <w:rPr>
          <w:spacing w:val="1"/>
          <w:sz w:val="16"/>
        </w:rPr>
        <w:t xml:space="preserve"> </w:t>
      </w:r>
      <w:r w:rsidRPr="00B33141">
        <w:rPr>
          <w:sz w:val="16"/>
        </w:rPr>
        <w:t>Management</w:t>
      </w:r>
      <w:r w:rsidRPr="00B33141">
        <w:rPr>
          <w:spacing w:val="-10"/>
          <w:sz w:val="16"/>
        </w:rPr>
        <w:t xml:space="preserve"> </w:t>
      </w:r>
      <w:r w:rsidRPr="00B33141">
        <w:rPr>
          <w:sz w:val="16"/>
        </w:rPr>
        <w:t>Australia</w:t>
      </w:r>
      <w:r w:rsidRPr="00B33141">
        <w:rPr>
          <w:spacing w:val="-1"/>
          <w:sz w:val="16"/>
        </w:rPr>
        <w:t xml:space="preserve"> </w:t>
      </w:r>
      <w:r w:rsidRPr="00B33141">
        <w:rPr>
          <w:sz w:val="16"/>
        </w:rPr>
        <w:t>National</w:t>
      </w:r>
      <w:r w:rsidRPr="00B33141">
        <w:rPr>
          <w:spacing w:val="-2"/>
          <w:sz w:val="16"/>
        </w:rPr>
        <w:t xml:space="preserve"> </w:t>
      </w:r>
      <w:r w:rsidRPr="00B33141">
        <w:rPr>
          <w:sz w:val="16"/>
        </w:rPr>
        <w:t>Conference</w:t>
      </w:r>
      <w:r w:rsidRPr="00B33141">
        <w:rPr>
          <w:spacing w:val="-2"/>
          <w:sz w:val="16"/>
        </w:rPr>
        <w:t xml:space="preserve"> </w:t>
      </w:r>
      <w:r w:rsidRPr="00B33141">
        <w:rPr>
          <w:sz w:val="16"/>
        </w:rPr>
        <w:t>2019,</w:t>
      </w:r>
      <w:r w:rsidRPr="00B33141">
        <w:rPr>
          <w:spacing w:val="-2"/>
          <w:sz w:val="16"/>
        </w:rPr>
        <w:t xml:space="preserve"> </w:t>
      </w:r>
      <w:r w:rsidRPr="00B33141">
        <w:rPr>
          <w:sz w:val="16"/>
        </w:rPr>
        <w:t>‘Communicating</w:t>
      </w:r>
      <w:r w:rsidRPr="00B33141">
        <w:rPr>
          <w:spacing w:val="-2"/>
          <w:sz w:val="16"/>
        </w:rPr>
        <w:t xml:space="preserve"> </w:t>
      </w:r>
      <w:r w:rsidRPr="00B33141">
        <w:rPr>
          <w:sz w:val="16"/>
        </w:rPr>
        <w:t>planning</w:t>
      </w:r>
      <w:r w:rsidRPr="00B33141">
        <w:rPr>
          <w:spacing w:val="-2"/>
          <w:sz w:val="16"/>
        </w:rPr>
        <w:t xml:space="preserve"> </w:t>
      </w:r>
      <w:r w:rsidRPr="00B33141">
        <w:rPr>
          <w:sz w:val="16"/>
        </w:rPr>
        <w:t>scheme</w:t>
      </w:r>
      <w:r w:rsidRPr="00B33141">
        <w:rPr>
          <w:spacing w:val="-1"/>
          <w:sz w:val="16"/>
        </w:rPr>
        <w:t xml:space="preserve"> </w:t>
      </w:r>
      <w:r w:rsidRPr="00B33141">
        <w:rPr>
          <w:sz w:val="16"/>
        </w:rPr>
        <w:t>changes in</w:t>
      </w:r>
      <w:r w:rsidRPr="00B33141">
        <w:rPr>
          <w:spacing w:val="-2"/>
          <w:sz w:val="16"/>
        </w:rPr>
        <w:t xml:space="preserve"> </w:t>
      </w:r>
      <w:r w:rsidRPr="00B33141">
        <w:rPr>
          <w:sz w:val="16"/>
        </w:rPr>
        <w:t>Victoria’.</w:t>
      </w:r>
    </w:p>
    <w:p w14:paraId="1B8B19B2"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4265797C" w14:textId="77777777" w:rsidR="00C800F8" w:rsidRPr="00B33141" w:rsidRDefault="00B51C92">
      <w:pPr>
        <w:spacing w:before="82"/>
        <w:ind w:left="173"/>
        <w:rPr>
          <w:b/>
          <w:sz w:val="16"/>
        </w:rPr>
      </w:pPr>
      <w:r w:rsidRPr="00B33141">
        <w:rPr>
          <w:b/>
          <w:sz w:val="16"/>
        </w:rPr>
        <w:lastRenderedPageBreak/>
        <w:t>Figure</w:t>
      </w:r>
      <w:r w:rsidRPr="00B33141">
        <w:rPr>
          <w:b/>
          <w:spacing w:val="-1"/>
          <w:sz w:val="16"/>
        </w:rPr>
        <w:t xml:space="preserve"> </w:t>
      </w:r>
      <w:r w:rsidRPr="00B33141">
        <w:rPr>
          <w:b/>
          <w:sz w:val="16"/>
        </w:rPr>
        <w:t>9.</w:t>
      </w:r>
      <w:r w:rsidRPr="00B33141">
        <w:rPr>
          <w:b/>
          <w:spacing w:val="-2"/>
          <w:sz w:val="16"/>
        </w:rPr>
        <w:t xml:space="preserve"> </w:t>
      </w:r>
      <w:r w:rsidRPr="00B33141">
        <w:rPr>
          <w:b/>
          <w:sz w:val="16"/>
        </w:rPr>
        <w:t>Projected</w:t>
      </w:r>
      <w:r w:rsidRPr="00B33141">
        <w:rPr>
          <w:b/>
          <w:spacing w:val="-1"/>
          <w:sz w:val="16"/>
        </w:rPr>
        <w:t xml:space="preserve"> </w:t>
      </w:r>
      <w:r w:rsidRPr="00B33141">
        <w:rPr>
          <w:b/>
          <w:sz w:val="16"/>
        </w:rPr>
        <w:t>sea</w:t>
      </w:r>
      <w:r w:rsidRPr="00B33141">
        <w:rPr>
          <w:b/>
          <w:spacing w:val="-2"/>
          <w:sz w:val="16"/>
        </w:rPr>
        <w:t xml:space="preserve"> </w:t>
      </w:r>
      <w:r w:rsidRPr="00B33141">
        <w:rPr>
          <w:b/>
          <w:sz w:val="16"/>
        </w:rPr>
        <w:t>level</w:t>
      </w:r>
      <w:r w:rsidRPr="00B33141">
        <w:rPr>
          <w:b/>
          <w:spacing w:val="-1"/>
          <w:sz w:val="16"/>
        </w:rPr>
        <w:t xml:space="preserve"> </w:t>
      </w:r>
      <w:r w:rsidRPr="00B33141">
        <w:rPr>
          <w:b/>
          <w:sz w:val="16"/>
        </w:rPr>
        <w:t>rise</w:t>
      </w:r>
      <w:r w:rsidRPr="00B33141">
        <w:rPr>
          <w:b/>
          <w:spacing w:val="-1"/>
          <w:sz w:val="16"/>
        </w:rPr>
        <w:t xml:space="preserve"> </w:t>
      </w:r>
      <w:r w:rsidRPr="00B33141">
        <w:rPr>
          <w:b/>
          <w:sz w:val="16"/>
        </w:rPr>
        <w:t>of</w:t>
      </w:r>
      <w:r w:rsidRPr="00B33141">
        <w:rPr>
          <w:b/>
          <w:spacing w:val="-1"/>
          <w:sz w:val="16"/>
        </w:rPr>
        <w:t xml:space="preserve"> </w:t>
      </w:r>
      <w:r w:rsidRPr="00B33141">
        <w:rPr>
          <w:b/>
          <w:sz w:val="16"/>
        </w:rPr>
        <w:t>0.82</w:t>
      </w:r>
      <w:r w:rsidRPr="00B33141">
        <w:rPr>
          <w:b/>
          <w:spacing w:val="-2"/>
          <w:sz w:val="16"/>
        </w:rPr>
        <w:t xml:space="preserve"> </w:t>
      </w:r>
      <w:r w:rsidRPr="00B33141">
        <w:rPr>
          <w:b/>
          <w:sz w:val="16"/>
        </w:rPr>
        <w:t>m</w:t>
      </w:r>
      <w:r w:rsidRPr="00B33141">
        <w:rPr>
          <w:b/>
          <w:spacing w:val="-2"/>
          <w:sz w:val="16"/>
        </w:rPr>
        <w:t xml:space="preserve"> </w:t>
      </w:r>
      <w:r w:rsidRPr="00B33141">
        <w:rPr>
          <w:b/>
          <w:sz w:val="16"/>
        </w:rPr>
        <w:t>at</w:t>
      </w:r>
      <w:r w:rsidRPr="00B33141">
        <w:rPr>
          <w:b/>
          <w:spacing w:val="-2"/>
          <w:sz w:val="16"/>
        </w:rPr>
        <w:t xml:space="preserve"> </w:t>
      </w:r>
      <w:r w:rsidRPr="00B33141">
        <w:rPr>
          <w:b/>
          <w:sz w:val="16"/>
        </w:rPr>
        <w:t>Port Fairy</w:t>
      </w:r>
    </w:p>
    <w:p w14:paraId="49F27040" w14:textId="77777777" w:rsidR="00C800F8" w:rsidRPr="00B33141" w:rsidRDefault="00C800F8">
      <w:pPr>
        <w:pStyle w:val="BodyText"/>
        <w:rPr>
          <w:b/>
          <w:sz w:val="20"/>
        </w:rPr>
      </w:pPr>
    </w:p>
    <w:p w14:paraId="74C917CC" w14:textId="77777777" w:rsidR="00C800F8" w:rsidRPr="00B33141" w:rsidRDefault="00B51C92" w:rsidP="00024346">
      <w:pPr>
        <w:pStyle w:val="BodyText"/>
        <w:spacing w:before="1"/>
        <w:ind w:left="142"/>
        <w:rPr>
          <w:b/>
          <w:sz w:val="14"/>
        </w:rPr>
      </w:pPr>
      <w:r w:rsidRPr="00B33141">
        <w:rPr>
          <w:noProof/>
        </w:rPr>
        <w:drawing>
          <wp:inline distT="0" distB="0" distL="0" distR="0" wp14:anchorId="38A4FA52" wp14:editId="7A88269C">
            <wp:extent cx="6535756" cy="4451985"/>
            <wp:effectExtent l="0" t="0" r="0" b="5715"/>
            <wp:docPr id="31" name="image36.jpeg" descr="Figure 9: Figure 6: Projections from Victoria's Future Climate Tool show that a projected 0.82m sea level rise would inundate low-lying areas of Port Fairy, particularly behind East Beach along the Moyne River and Lagoon. There are also smaller areas projected to be at risk along the south-west coastline from Southcombe Park to the Port Fairy Coastline Protection Reserve and nearb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6.jpeg" descr="Figure 9: Figure 6: Projections from Victoria's Future Climate Tool show that a projected 0.82m sea level rise would inundate low-lying areas of Port Fairy, particularly behind East Beach along the Moyne River and Lagoon. There are also smaller areas projected to be at risk along the south-west coastline from Southcombe Park to the Port Fairy Coastline Protection Reserve and nearby field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535756" cy="4451985"/>
                    </a:xfrm>
                    <a:prstGeom prst="rect">
                      <a:avLst/>
                    </a:prstGeom>
                  </pic:spPr>
                </pic:pic>
              </a:graphicData>
            </a:graphic>
          </wp:inline>
        </w:drawing>
      </w:r>
    </w:p>
    <w:p w14:paraId="61A2D110" w14:textId="77777777" w:rsidR="00C800F8" w:rsidRPr="00B33141" w:rsidRDefault="00C800F8">
      <w:pPr>
        <w:pStyle w:val="BodyText"/>
        <w:rPr>
          <w:b/>
          <w:sz w:val="13"/>
        </w:rPr>
      </w:pPr>
    </w:p>
    <w:p w14:paraId="3E3B38A4" w14:textId="77777777" w:rsidR="00C800F8" w:rsidRPr="00B33141" w:rsidRDefault="00C800F8">
      <w:pPr>
        <w:rPr>
          <w:sz w:val="13"/>
        </w:rPr>
        <w:sectPr w:rsidR="00C800F8" w:rsidRPr="00B33141">
          <w:pgSz w:w="11910" w:h="16840"/>
          <w:pgMar w:top="660" w:right="480" w:bottom="860" w:left="620" w:header="0" w:footer="679" w:gutter="0"/>
          <w:cols w:space="720"/>
        </w:sectPr>
      </w:pPr>
    </w:p>
    <w:p w14:paraId="00F8BFA7" w14:textId="77777777" w:rsidR="00C800F8" w:rsidRPr="00B33141" w:rsidRDefault="00B51C92">
      <w:pPr>
        <w:pStyle w:val="Heading2"/>
        <w:numPr>
          <w:ilvl w:val="1"/>
          <w:numId w:val="12"/>
        </w:numPr>
        <w:tabs>
          <w:tab w:val="left" w:pos="574"/>
        </w:tabs>
        <w:spacing w:before="93"/>
        <w:ind w:left="573" w:hanging="401"/>
      </w:pPr>
      <w:r w:rsidRPr="00B33141">
        <w:t>PLANNING FOR</w:t>
      </w:r>
    </w:p>
    <w:p w14:paraId="61DD1580" w14:textId="77777777" w:rsidR="00C800F8" w:rsidRPr="00B33141" w:rsidRDefault="00B51C92">
      <w:pPr>
        <w:spacing w:before="12" w:line="249" w:lineRule="auto"/>
        <w:ind w:left="173" w:right="156"/>
        <w:rPr>
          <w:b/>
          <w:sz w:val="24"/>
        </w:rPr>
      </w:pPr>
      <w:r w:rsidRPr="00B33141">
        <w:rPr>
          <w:b/>
          <w:sz w:val="24"/>
        </w:rPr>
        <w:t>LONG-TERM COMMUNITY</w:t>
      </w:r>
      <w:r w:rsidRPr="00B33141">
        <w:rPr>
          <w:b/>
          <w:spacing w:val="1"/>
          <w:sz w:val="24"/>
        </w:rPr>
        <w:t xml:space="preserve"> </w:t>
      </w:r>
      <w:r w:rsidRPr="00B33141">
        <w:rPr>
          <w:b/>
          <w:sz w:val="24"/>
        </w:rPr>
        <w:t>RESPONSES</w:t>
      </w:r>
      <w:r w:rsidRPr="00B33141">
        <w:rPr>
          <w:b/>
          <w:spacing w:val="-7"/>
          <w:sz w:val="24"/>
        </w:rPr>
        <w:t xml:space="preserve"> </w:t>
      </w:r>
      <w:r w:rsidRPr="00B33141">
        <w:rPr>
          <w:b/>
          <w:sz w:val="24"/>
        </w:rPr>
        <w:t>TO</w:t>
      </w:r>
      <w:r w:rsidRPr="00B33141">
        <w:rPr>
          <w:b/>
          <w:spacing w:val="-6"/>
          <w:sz w:val="24"/>
        </w:rPr>
        <w:t xml:space="preserve"> </w:t>
      </w:r>
      <w:r w:rsidRPr="00B33141">
        <w:rPr>
          <w:b/>
          <w:sz w:val="24"/>
        </w:rPr>
        <w:t>SUPPORT</w:t>
      </w:r>
      <w:r w:rsidRPr="00B33141">
        <w:rPr>
          <w:b/>
          <w:spacing w:val="-64"/>
          <w:sz w:val="24"/>
        </w:rPr>
        <w:t xml:space="preserve"> </w:t>
      </w:r>
      <w:r w:rsidRPr="00B33141">
        <w:rPr>
          <w:b/>
          <w:spacing w:val="-2"/>
          <w:sz w:val="24"/>
        </w:rPr>
        <w:t xml:space="preserve">ADAPTATION, </w:t>
      </w:r>
      <w:r w:rsidRPr="00B33141">
        <w:rPr>
          <w:b/>
          <w:spacing w:val="-1"/>
          <w:sz w:val="24"/>
        </w:rPr>
        <w:t>RESILIENCE</w:t>
      </w:r>
      <w:r w:rsidRPr="00B33141">
        <w:rPr>
          <w:b/>
          <w:spacing w:val="-64"/>
          <w:sz w:val="24"/>
        </w:rPr>
        <w:t xml:space="preserve"> </w:t>
      </w:r>
      <w:r w:rsidRPr="00B33141">
        <w:rPr>
          <w:b/>
          <w:sz w:val="24"/>
        </w:rPr>
        <w:t>AND</w:t>
      </w:r>
      <w:r w:rsidRPr="00B33141">
        <w:rPr>
          <w:b/>
          <w:spacing w:val="-2"/>
          <w:sz w:val="24"/>
        </w:rPr>
        <w:t xml:space="preserve"> </w:t>
      </w:r>
      <w:r w:rsidRPr="00B33141">
        <w:rPr>
          <w:b/>
          <w:sz w:val="24"/>
        </w:rPr>
        <w:t>TRANSITION</w:t>
      </w:r>
    </w:p>
    <w:p w14:paraId="798EB34D" w14:textId="77777777" w:rsidR="00C800F8" w:rsidRPr="00B33141" w:rsidRDefault="00B51C92">
      <w:pPr>
        <w:pStyle w:val="BodyText"/>
        <w:spacing w:before="109" w:line="242" w:lineRule="auto"/>
        <w:ind w:left="173"/>
      </w:pPr>
      <w:r w:rsidRPr="00B33141">
        <w:t>This section examines the</w:t>
      </w:r>
      <w:r w:rsidRPr="00B33141">
        <w:rPr>
          <w:spacing w:val="1"/>
        </w:rPr>
        <w:t xml:space="preserve"> </w:t>
      </w:r>
      <w:r w:rsidRPr="00B33141">
        <w:t>longer-term implications for</w:t>
      </w:r>
      <w:r w:rsidRPr="00B33141">
        <w:rPr>
          <w:spacing w:val="1"/>
        </w:rPr>
        <w:t xml:space="preserve"> </w:t>
      </w:r>
      <w:r w:rsidRPr="00B33141">
        <w:t>development</w:t>
      </w:r>
      <w:r w:rsidRPr="00B33141">
        <w:rPr>
          <w:spacing w:val="-9"/>
        </w:rPr>
        <w:t xml:space="preserve"> </w:t>
      </w:r>
      <w:r w:rsidRPr="00B33141">
        <w:t>and</w:t>
      </w:r>
      <w:r w:rsidRPr="00B33141">
        <w:rPr>
          <w:spacing w:val="-9"/>
        </w:rPr>
        <w:t xml:space="preserve"> </w:t>
      </w:r>
      <w:r w:rsidRPr="00B33141">
        <w:t>adaptation</w:t>
      </w:r>
      <w:r w:rsidRPr="00B33141">
        <w:rPr>
          <w:spacing w:val="-9"/>
        </w:rPr>
        <w:t xml:space="preserve"> </w:t>
      </w:r>
      <w:r w:rsidRPr="00B33141">
        <w:t>of</w:t>
      </w:r>
      <w:r w:rsidRPr="00B33141">
        <w:rPr>
          <w:spacing w:val="-63"/>
        </w:rPr>
        <w:t xml:space="preserve"> </w:t>
      </w:r>
      <w:r w:rsidRPr="00B33141">
        <w:t>existing</w:t>
      </w:r>
      <w:r w:rsidRPr="00B33141">
        <w:rPr>
          <w:spacing w:val="-5"/>
        </w:rPr>
        <w:t xml:space="preserve"> </w:t>
      </w:r>
      <w:r w:rsidRPr="00B33141">
        <w:t>and</w:t>
      </w:r>
      <w:r w:rsidRPr="00B33141">
        <w:rPr>
          <w:spacing w:val="-4"/>
        </w:rPr>
        <w:t xml:space="preserve"> </w:t>
      </w:r>
      <w:r w:rsidRPr="00B33141">
        <w:t>new</w:t>
      </w:r>
      <w:r w:rsidRPr="00B33141">
        <w:rPr>
          <w:spacing w:val="-4"/>
        </w:rPr>
        <w:t xml:space="preserve"> </w:t>
      </w:r>
      <w:r w:rsidRPr="00B33141">
        <w:t>communities.</w:t>
      </w:r>
    </w:p>
    <w:p w14:paraId="72819A8A" w14:textId="77777777" w:rsidR="00C800F8" w:rsidRPr="00B33141" w:rsidRDefault="00B51C92">
      <w:pPr>
        <w:pStyle w:val="BodyText"/>
        <w:spacing w:before="119"/>
        <w:ind w:left="173"/>
      </w:pPr>
      <w:r w:rsidRPr="00B33141">
        <w:t>Key</w:t>
      </w:r>
      <w:r w:rsidRPr="00B33141">
        <w:rPr>
          <w:spacing w:val="-5"/>
        </w:rPr>
        <w:t xml:space="preserve"> </w:t>
      </w:r>
      <w:r w:rsidRPr="00B33141">
        <w:t>issues</w:t>
      </w:r>
      <w:r w:rsidRPr="00B33141">
        <w:rPr>
          <w:spacing w:val="-5"/>
        </w:rPr>
        <w:t xml:space="preserve"> </w:t>
      </w:r>
      <w:r w:rsidRPr="00B33141">
        <w:t>include:</w:t>
      </w:r>
    </w:p>
    <w:p w14:paraId="71128CDA" w14:textId="77777777" w:rsidR="00C800F8" w:rsidRPr="00B33141" w:rsidRDefault="00B51C92">
      <w:pPr>
        <w:pStyle w:val="ListParagraph"/>
        <w:numPr>
          <w:ilvl w:val="0"/>
          <w:numId w:val="13"/>
        </w:numPr>
        <w:tabs>
          <w:tab w:val="left" w:pos="401"/>
        </w:tabs>
        <w:spacing w:before="117" w:line="242" w:lineRule="auto"/>
        <w:ind w:right="112"/>
        <w:rPr>
          <w:sz w:val="24"/>
        </w:rPr>
      </w:pPr>
      <w:r w:rsidRPr="00B33141">
        <w:rPr>
          <w:sz w:val="24"/>
        </w:rPr>
        <w:t>avoiding siting new</w:t>
      </w:r>
      <w:r w:rsidRPr="00B33141">
        <w:rPr>
          <w:spacing w:val="1"/>
          <w:sz w:val="24"/>
        </w:rPr>
        <w:t xml:space="preserve"> </w:t>
      </w:r>
      <w:r w:rsidRPr="00B33141">
        <w:rPr>
          <w:sz w:val="24"/>
        </w:rPr>
        <w:t>buildings,</w:t>
      </w:r>
      <w:r w:rsidRPr="00B33141">
        <w:rPr>
          <w:spacing w:val="-12"/>
          <w:sz w:val="24"/>
        </w:rPr>
        <w:t xml:space="preserve"> </w:t>
      </w:r>
      <w:r w:rsidRPr="00B33141">
        <w:rPr>
          <w:sz w:val="24"/>
        </w:rPr>
        <w:t>infrastructure</w:t>
      </w:r>
      <w:r w:rsidRPr="00B33141">
        <w:rPr>
          <w:spacing w:val="-11"/>
          <w:sz w:val="24"/>
        </w:rPr>
        <w:t xml:space="preserve"> </w:t>
      </w:r>
      <w:r w:rsidRPr="00B33141">
        <w:rPr>
          <w:sz w:val="24"/>
        </w:rPr>
        <w:t>and</w:t>
      </w:r>
      <w:r w:rsidRPr="00B33141">
        <w:rPr>
          <w:spacing w:val="-64"/>
          <w:sz w:val="24"/>
        </w:rPr>
        <w:t xml:space="preserve"> </w:t>
      </w:r>
      <w:r w:rsidRPr="00B33141">
        <w:rPr>
          <w:sz w:val="24"/>
        </w:rPr>
        <w:t>urban precincts in high-risk</w:t>
      </w:r>
      <w:r w:rsidRPr="00B33141">
        <w:rPr>
          <w:spacing w:val="1"/>
          <w:sz w:val="24"/>
        </w:rPr>
        <w:t xml:space="preserve"> </w:t>
      </w:r>
      <w:r w:rsidRPr="00B33141">
        <w:rPr>
          <w:sz w:val="24"/>
        </w:rPr>
        <w:t>locations</w:t>
      </w:r>
    </w:p>
    <w:p w14:paraId="6FB2769C" w14:textId="77777777" w:rsidR="00C800F8" w:rsidRPr="00B33141" w:rsidRDefault="00B51C92">
      <w:pPr>
        <w:pStyle w:val="ListParagraph"/>
        <w:numPr>
          <w:ilvl w:val="0"/>
          <w:numId w:val="13"/>
        </w:numPr>
        <w:tabs>
          <w:tab w:val="left" w:pos="401"/>
        </w:tabs>
        <w:spacing w:before="119" w:line="242" w:lineRule="auto"/>
        <w:ind w:right="137"/>
        <w:rPr>
          <w:sz w:val="24"/>
        </w:rPr>
      </w:pPr>
      <w:r w:rsidRPr="00B33141">
        <w:rPr>
          <w:sz w:val="24"/>
        </w:rPr>
        <w:t>strengthening design</w:t>
      </w:r>
      <w:r w:rsidRPr="00B33141">
        <w:rPr>
          <w:spacing w:val="1"/>
          <w:sz w:val="24"/>
        </w:rPr>
        <w:t xml:space="preserve"> </w:t>
      </w:r>
      <w:r w:rsidRPr="00B33141">
        <w:rPr>
          <w:sz w:val="24"/>
        </w:rPr>
        <w:t>standards for new buildings</w:t>
      </w:r>
      <w:r w:rsidRPr="00B33141">
        <w:rPr>
          <w:spacing w:val="-64"/>
          <w:sz w:val="24"/>
        </w:rPr>
        <w:t xml:space="preserve"> </w:t>
      </w:r>
      <w:r w:rsidRPr="00B33141">
        <w:rPr>
          <w:sz w:val="24"/>
        </w:rPr>
        <w:t>and</w:t>
      </w:r>
      <w:r w:rsidRPr="00B33141">
        <w:rPr>
          <w:spacing w:val="-2"/>
          <w:sz w:val="24"/>
        </w:rPr>
        <w:t xml:space="preserve"> </w:t>
      </w:r>
      <w:r w:rsidRPr="00B33141">
        <w:rPr>
          <w:sz w:val="24"/>
        </w:rPr>
        <w:t>infrastructure</w:t>
      </w:r>
    </w:p>
    <w:p w14:paraId="2C7D42C6" w14:textId="77777777" w:rsidR="00C800F8" w:rsidRPr="00B33141" w:rsidRDefault="00B51C92">
      <w:pPr>
        <w:pStyle w:val="ListParagraph"/>
        <w:numPr>
          <w:ilvl w:val="0"/>
          <w:numId w:val="13"/>
        </w:numPr>
        <w:tabs>
          <w:tab w:val="left" w:pos="401"/>
        </w:tabs>
        <w:spacing w:before="93" w:line="242" w:lineRule="auto"/>
        <w:ind w:right="78"/>
        <w:jc w:val="both"/>
        <w:rPr>
          <w:sz w:val="24"/>
        </w:rPr>
      </w:pPr>
      <w:r w:rsidRPr="00B33141">
        <w:rPr>
          <w:sz w:val="24"/>
        </w:rPr>
        <w:br w:type="column"/>
      </w:r>
      <w:r w:rsidRPr="00B33141">
        <w:rPr>
          <w:sz w:val="24"/>
        </w:rPr>
        <w:t>retrofitting existing buildings</w:t>
      </w:r>
      <w:r w:rsidRPr="00B33141">
        <w:rPr>
          <w:spacing w:val="-65"/>
          <w:sz w:val="24"/>
        </w:rPr>
        <w:t xml:space="preserve"> </w:t>
      </w:r>
      <w:r w:rsidRPr="00B33141">
        <w:rPr>
          <w:sz w:val="24"/>
        </w:rPr>
        <w:t>and infrastructure to ensure</w:t>
      </w:r>
      <w:r w:rsidRPr="00B33141">
        <w:rPr>
          <w:spacing w:val="-64"/>
          <w:sz w:val="24"/>
        </w:rPr>
        <w:t xml:space="preserve"> </w:t>
      </w:r>
      <w:r w:rsidRPr="00B33141">
        <w:rPr>
          <w:sz w:val="24"/>
        </w:rPr>
        <w:t>they</w:t>
      </w:r>
      <w:r w:rsidRPr="00B33141">
        <w:rPr>
          <w:spacing w:val="-1"/>
          <w:sz w:val="24"/>
        </w:rPr>
        <w:t xml:space="preserve"> </w:t>
      </w:r>
      <w:r w:rsidRPr="00B33141">
        <w:rPr>
          <w:sz w:val="24"/>
        </w:rPr>
        <w:t>are</w:t>
      </w:r>
      <w:r w:rsidRPr="00B33141">
        <w:rPr>
          <w:spacing w:val="-2"/>
          <w:sz w:val="24"/>
        </w:rPr>
        <w:t xml:space="preserve"> </w:t>
      </w:r>
      <w:r w:rsidRPr="00B33141">
        <w:rPr>
          <w:sz w:val="24"/>
        </w:rPr>
        <w:t>able</w:t>
      </w:r>
      <w:r w:rsidRPr="00B33141">
        <w:rPr>
          <w:spacing w:val="-2"/>
          <w:sz w:val="24"/>
        </w:rPr>
        <w:t xml:space="preserve"> </w:t>
      </w:r>
      <w:r w:rsidRPr="00B33141">
        <w:rPr>
          <w:sz w:val="24"/>
        </w:rPr>
        <w:t>to adapt</w:t>
      </w:r>
    </w:p>
    <w:p w14:paraId="5C776265" w14:textId="77777777" w:rsidR="00C800F8" w:rsidRPr="00B33141" w:rsidRDefault="00B51C92">
      <w:pPr>
        <w:pStyle w:val="BodyText"/>
        <w:spacing w:before="4" w:line="242" w:lineRule="auto"/>
        <w:ind w:left="400" w:right="260"/>
      </w:pPr>
      <w:r w:rsidRPr="00B33141">
        <w:t>and respond to increasing</w:t>
      </w:r>
      <w:r w:rsidRPr="00B33141">
        <w:rPr>
          <w:spacing w:val="-64"/>
        </w:rPr>
        <w:t xml:space="preserve"> </w:t>
      </w:r>
      <w:r w:rsidRPr="00B33141">
        <w:t>hazard levels and reduce</w:t>
      </w:r>
      <w:r w:rsidRPr="00B33141">
        <w:rPr>
          <w:spacing w:val="1"/>
        </w:rPr>
        <w:t xml:space="preserve"> </w:t>
      </w:r>
      <w:r w:rsidRPr="00B33141">
        <w:t>their</w:t>
      </w:r>
      <w:r w:rsidRPr="00B33141">
        <w:rPr>
          <w:spacing w:val="-1"/>
        </w:rPr>
        <w:t xml:space="preserve"> </w:t>
      </w:r>
      <w:r w:rsidRPr="00B33141">
        <w:t>emissions</w:t>
      </w:r>
    </w:p>
    <w:p w14:paraId="6B06ACEF" w14:textId="77777777" w:rsidR="00C800F8" w:rsidRPr="00B33141" w:rsidRDefault="00B51C92">
      <w:pPr>
        <w:pStyle w:val="ListParagraph"/>
        <w:numPr>
          <w:ilvl w:val="0"/>
          <w:numId w:val="13"/>
        </w:numPr>
        <w:tabs>
          <w:tab w:val="left" w:pos="401"/>
        </w:tabs>
        <w:spacing w:before="118"/>
        <w:ind w:hanging="228"/>
        <w:rPr>
          <w:sz w:val="24"/>
        </w:rPr>
      </w:pPr>
      <w:r w:rsidRPr="00B33141">
        <w:rPr>
          <w:sz w:val="24"/>
        </w:rPr>
        <w:t>preparing</w:t>
      </w:r>
      <w:r w:rsidRPr="00B33141">
        <w:rPr>
          <w:spacing w:val="-7"/>
          <w:sz w:val="24"/>
        </w:rPr>
        <w:t xml:space="preserve"> </w:t>
      </w:r>
      <w:r w:rsidRPr="00B33141">
        <w:rPr>
          <w:sz w:val="24"/>
        </w:rPr>
        <w:t>for</w:t>
      </w:r>
      <w:r w:rsidRPr="00B33141">
        <w:rPr>
          <w:spacing w:val="-5"/>
          <w:sz w:val="24"/>
        </w:rPr>
        <w:t xml:space="preserve"> </w:t>
      </w:r>
      <w:r w:rsidRPr="00B33141">
        <w:rPr>
          <w:sz w:val="24"/>
        </w:rPr>
        <w:t>disasters</w:t>
      </w:r>
    </w:p>
    <w:p w14:paraId="7A252A68" w14:textId="77777777" w:rsidR="00C800F8" w:rsidRPr="00B33141" w:rsidRDefault="00B51C92">
      <w:pPr>
        <w:pStyle w:val="BodyText"/>
        <w:spacing w:before="4" w:line="242" w:lineRule="auto"/>
        <w:ind w:left="400" w:right="167"/>
      </w:pPr>
      <w:r w:rsidRPr="00B33141">
        <w:t>and improving resilience of</w:t>
      </w:r>
      <w:r w:rsidRPr="00B33141">
        <w:rPr>
          <w:spacing w:val="-65"/>
        </w:rPr>
        <w:t xml:space="preserve"> </w:t>
      </w:r>
      <w:r w:rsidRPr="00B33141">
        <w:t>existing</w:t>
      </w:r>
      <w:r w:rsidRPr="00B33141">
        <w:rPr>
          <w:spacing w:val="-3"/>
        </w:rPr>
        <w:t xml:space="preserve"> </w:t>
      </w:r>
      <w:r w:rsidRPr="00B33141">
        <w:t>urban</w:t>
      </w:r>
      <w:r w:rsidRPr="00B33141">
        <w:rPr>
          <w:spacing w:val="-2"/>
        </w:rPr>
        <w:t xml:space="preserve"> </w:t>
      </w:r>
      <w:r w:rsidRPr="00B33141">
        <w:t>areas</w:t>
      </w:r>
    </w:p>
    <w:p w14:paraId="7ED8D309" w14:textId="77777777" w:rsidR="00C800F8" w:rsidRPr="00B33141" w:rsidRDefault="00B51C92">
      <w:pPr>
        <w:pStyle w:val="ListParagraph"/>
        <w:numPr>
          <w:ilvl w:val="0"/>
          <w:numId w:val="13"/>
        </w:numPr>
        <w:tabs>
          <w:tab w:val="left" w:pos="401"/>
        </w:tabs>
        <w:spacing w:before="116" w:line="242" w:lineRule="auto"/>
        <w:ind w:right="344"/>
        <w:rPr>
          <w:sz w:val="24"/>
        </w:rPr>
      </w:pPr>
      <w:r w:rsidRPr="00B33141">
        <w:rPr>
          <w:sz w:val="24"/>
        </w:rPr>
        <w:t>responding to and</w:t>
      </w:r>
      <w:r w:rsidRPr="00B33141">
        <w:rPr>
          <w:spacing w:val="1"/>
          <w:sz w:val="24"/>
        </w:rPr>
        <w:t xml:space="preserve"> </w:t>
      </w:r>
      <w:r w:rsidRPr="00B33141">
        <w:rPr>
          <w:sz w:val="24"/>
        </w:rPr>
        <w:t>recovering</w:t>
      </w:r>
      <w:r w:rsidRPr="00B33141">
        <w:rPr>
          <w:spacing w:val="-5"/>
          <w:sz w:val="24"/>
        </w:rPr>
        <w:t xml:space="preserve"> </w:t>
      </w:r>
      <w:r w:rsidRPr="00B33141">
        <w:rPr>
          <w:sz w:val="24"/>
        </w:rPr>
        <w:t>from</w:t>
      </w:r>
      <w:r w:rsidRPr="00B33141">
        <w:rPr>
          <w:spacing w:val="-4"/>
          <w:sz w:val="24"/>
        </w:rPr>
        <w:t xml:space="preserve"> </w:t>
      </w:r>
      <w:r w:rsidRPr="00B33141">
        <w:rPr>
          <w:sz w:val="24"/>
        </w:rPr>
        <w:t>disasters</w:t>
      </w:r>
    </w:p>
    <w:p w14:paraId="5F24F8D4" w14:textId="77777777" w:rsidR="00C800F8" w:rsidRPr="00B33141" w:rsidRDefault="00B51C92">
      <w:pPr>
        <w:pStyle w:val="ListParagraph"/>
        <w:numPr>
          <w:ilvl w:val="0"/>
          <w:numId w:val="13"/>
        </w:numPr>
        <w:tabs>
          <w:tab w:val="left" w:pos="401"/>
        </w:tabs>
        <w:spacing w:before="116" w:line="242" w:lineRule="auto"/>
        <w:ind w:right="116"/>
        <w:rPr>
          <w:sz w:val="24"/>
        </w:rPr>
      </w:pPr>
      <w:r w:rsidRPr="00B33141">
        <w:rPr>
          <w:sz w:val="24"/>
        </w:rPr>
        <w:t>transitioning towards place-</w:t>
      </w:r>
      <w:r w:rsidRPr="00B33141">
        <w:rPr>
          <w:spacing w:val="-64"/>
          <w:sz w:val="24"/>
        </w:rPr>
        <w:t xml:space="preserve"> </w:t>
      </w:r>
      <w:r w:rsidRPr="00B33141">
        <w:rPr>
          <w:sz w:val="24"/>
        </w:rPr>
        <w:t>based</w:t>
      </w:r>
      <w:r w:rsidRPr="00B33141">
        <w:rPr>
          <w:spacing w:val="-2"/>
          <w:sz w:val="24"/>
        </w:rPr>
        <w:t xml:space="preserve"> </w:t>
      </w:r>
      <w:r w:rsidRPr="00B33141">
        <w:rPr>
          <w:sz w:val="24"/>
        </w:rPr>
        <w:t>responses</w:t>
      </w:r>
    </w:p>
    <w:p w14:paraId="286AC0E6" w14:textId="77777777" w:rsidR="00C800F8" w:rsidRPr="00B33141" w:rsidRDefault="00B51C92">
      <w:pPr>
        <w:pStyle w:val="ListParagraph"/>
        <w:numPr>
          <w:ilvl w:val="0"/>
          <w:numId w:val="13"/>
        </w:numPr>
        <w:tabs>
          <w:tab w:val="left" w:pos="401"/>
        </w:tabs>
        <w:spacing w:before="116" w:line="242" w:lineRule="auto"/>
        <w:rPr>
          <w:sz w:val="24"/>
        </w:rPr>
      </w:pPr>
      <w:r w:rsidRPr="00B33141">
        <w:rPr>
          <w:sz w:val="24"/>
        </w:rPr>
        <w:t>liaising</w:t>
      </w:r>
      <w:r w:rsidRPr="00B33141">
        <w:rPr>
          <w:spacing w:val="-5"/>
          <w:sz w:val="24"/>
        </w:rPr>
        <w:t xml:space="preserve"> </w:t>
      </w:r>
      <w:r w:rsidRPr="00B33141">
        <w:rPr>
          <w:sz w:val="24"/>
        </w:rPr>
        <w:t>with</w:t>
      </w:r>
      <w:r w:rsidRPr="00B33141">
        <w:rPr>
          <w:spacing w:val="-4"/>
          <w:sz w:val="24"/>
        </w:rPr>
        <w:t xml:space="preserve"> </w:t>
      </w:r>
      <w:r w:rsidRPr="00B33141">
        <w:rPr>
          <w:sz w:val="24"/>
        </w:rPr>
        <w:t>the</w:t>
      </w:r>
      <w:r w:rsidRPr="00B33141">
        <w:rPr>
          <w:spacing w:val="-3"/>
          <w:sz w:val="24"/>
        </w:rPr>
        <w:t xml:space="preserve"> </w:t>
      </w:r>
      <w:r w:rsidRPr="00B33141">
        <w:rPr>
          <w:sz w:val="24"/>
        </w:rPr>
        <w:t>financial</w:t>
      </w:r>
      <w:r w:rsidRPr="00B33141">
        <w:rPr>
          <w:spacing w:val="-3"/>
          <w:sz w:val="24"/>
        </w:rPr>
        <w:t xml:space="preserve"> </w:t>
      </w:r>
      <w:r w:rsidRPr="00B33141">
        <w:rPr>
          <w:sz w:val="24"/>
        </w:rPr>
        <w:t>and</w:t>
      </w:r>
      <w:r w:rsidRPr="00B33141">
        <w:rPr>
          <w:spacing w:val="-63"/>
          <w:sz w:val="24"/>
        </w:rPr>
        <w:t xml:space="preserve"> </w:t>
      </w:r>
      <w:r w:rsidRPr="00B33141">
        <w:rPr>
          <w:sz w:val="24"/>
        </w:rPr>
        <w:t>property</w:t>
      </w:r>
      <w:r w:rsidRPr="00B33141">
        <w:rPr>
          <w:spacing w:val="-3"/>
          <w:sz w:val="24"/>
        </w:rPr>
        <w:t xml:space="preserve"> </w:t>
      </w:r>
      <w:r w:rsidRPr="00B33141">
        <w:rPr>
          <w:sz w:val="24"/>
        </w:rPr>
        <w:t>industry.</w:t>
      </w:r>
    </w:p>
    <w:p w14:paraId="2276EFE7" w14:textId="77777777" w:rsidR="00C800F8" w:rsidRPr="00B33141" w:rsidRDefault="00B51C92">
      <w:pPr>
        <w:pStyle w:val="Heading3"/>
        <w:spacing w:before="94"/>
      </w:pPr>
      <w:r w:rsidRPr="00B33141">
        <w:rPr>
          <w:b w:val="0"/>
        </w:rPr>
        <w:br w:type="column"/>
      </w:r>
      <w:r w:rsidRPr="00B33141">
        <w:t>Making</w:t>
      </w:r>
      <w:r w:rsidRPr="00B33141">
        <w:rPr>
          <w:spacing w:val="-4"/>
        </w:rPr>
        <w:t xml:space="preserve"> </w:t>
      </w:r>
      <w:r w:rsidRPr="00B33141">
        <w:t>informed</w:t>
      </w:r>
      <w:r w:rsidRPr="00B33141">
        <w:rPr>
          <w:spacing w:val="-3"/>
        </w:rPr>
        <w:t xml:space="preserve"> </w:t>
      </w:r>
      <w:r w:rsidRPr="00B33141">
        <w:t>choices</w:t>
      </w:r>
    </w:p>
    <w:p w14:paraId="47DE3B2C" w14:textId="77777777" w:rsidR="00C800F8" w:rsidRPr="00B33141" w:rsidRDefault="00B51C92">
      <w:pPr>
        <w:spacing w:before="4" w:line="242" w:lineRule="auto"/>
        <w:ind w:left="173" w:right="490"/>
        <w:rPr>
          <w:b/>
          <w:sz w:val="24"/>
        </w:rPr>
      </w:pPr>
      <w:r w:rsidRPr="00B33141">
        <w:rPr>
          <w:b/>
          <w:sz w:val="24"/>
        </w:rPr>
        <w:t>– minimising new</w:t>
      </w:r>
      <w:r w:rsidRPr="00B33141">
        <w:rPr>
          <w:b/>
          <w:spacing w:val="1"/>
          <w:sz w:val="24"/>
        </w:rPr>
        <w:t xml:space="preserve"> </w:t>
      </w:r>
      <w:r w:rsidRPr="00B33141">
        <w:rPr>
          <w:b/>
          <w:sz w:val="24"/>
        </w:rPr>
        <w:t>development</w:t>
      </w:r>
      <w:r w:rsidRPr="00B33141">
        <w:rPr>
          <w:b/>
          <w:spacing w:val="-5"/>
          <w:sz w:val="24"/>
        </w:rPr>
        <w:t xml:space="preserve"> </w:t>
      </w:r>
      <w:r w:rsidRPr="00B33141">
        <w:rPr>
          <w:b/>
          <w:sz w:val="24"/>
        </w:rPr>
        <w:t>risk</w:t>
      </w:r>
      <w:r w:rsidRPr="00B33141">
        <w:rPr>
          <w:b/>
          <w:spacing w:val="-6"/>
          <w:sz w:val="24"/>
        </w:rPr>
        <w:t xml:space="preserve"> </w:t>
      </w:r>
      <w:r w:rsidRPr="00B33141">
        <w:rPr>
          <w:b/>
          <w:sz w:val="24"/>
        </w:rPr>
        <w:t>exposure</w:t>
      </w:r>
    </w:p>
    <w:p w14:paraId="3390E10D" w14:textId="77777777" w:rsidR="00C800F8" w:rsidRPr="00B33141" w:rsidRDefault="00B51C92">
      <w:pPr>
        <w:pStyle w:val="BodyText"/>
        <w:spacing w:before="116" w:line="242" w:lineRule="auto"/>
        <w:ind w:left="173" w:right="733"/>
      </w:pPr>
      <w:r w:rsidRPr="00B33141">
        <w:t>It will become increasingly</w:t>
      </w:r>
      <w:r w:rsidRPr="00B33141">
        <w:rPr>
          <w:spacing w:val="1"/>
        </w:rPr>
        <w:t xml:space="preserve"> </w:t>
      </w:r>
      <w:r w:rsidRPr="00B33141">
        <w:t>important to redirect urban</w:t>
      </w:r>
      <w:r w:rsidRPr="00B33141">
        <w:rPr>
          <w:spacing w:val="-64"/>
        </w:rPr>
        <w:t xml:space="preserve"> </w:t>
      </w:r>
      <w:r w:rsidRPr="00B33141">
        <w:t>growth away from high-risk</w:t>
      </w:r>
      <w:r w:rsidRPr="00B33141">
        <w:rPr>
          <w:spacing w:val="-64"/>
        </w:rPr>
        <w:t xml:space="preserve"> </w:t>
      </w:r>
      <w:r w:rsidRPr="00B33141">
        <w:t>areas.</w:t>
      </w:r>
      <w:r w:rsidRPr="00B33141">
        <w:rPr>
          <w:vertAlign w:val="superscript"/>
        </w:rPr>
        <w:t>50</w:t>
      </w:r>
      <w:r w:rsidRPr="00B33141">
        <w:rPr>
          <w:spacing w:val="1"/>
        </w:rPr>
        <w:t xml:space="preserve"> </w:t>
      </w:r>
      <w:r w:rsidRPr="00B33141">
        <w:t>The suitability of</w:t>
      </w:r>
      <w:r w:rsidRPr="00B33141">
        <w:rPr>
          <w:spacing w:val="1"/>
        </w:rPr>
        <w:t xml:space="preserve"> </w:t>
      </w:r>
      <w:r w:rsidRPr="00B33141">
        <w:t>undeveloped urban land in</w:t>
      </w:r>
      <w:r w:rsidRPr="00B33141">
        <w:rPr>
          <w:spacing w:val="-64"/>
        </w:rPr>
        <w:t xml:space="preserve"> </w:t>
      </w:r>
      <w:r w:rsidRPr="00B33141">
        <w:t>high-risk locations will also</w:t>
      </w:r>
      <w:r w:rsidRPr="00B33141">
        <w:rPr>
          <w:spacing w:val="-64"/>
        </w:rPr>
        <w:t xml:space="preserve"> </w:t>
      </w:r>
      <w:r w:rsidRPr="00B33141">
        <w:t>need review.</w:t>
      </w:r>
      <w:r w:rsidRPr="00B33141">
        <w:rPr>
          <w:position w:val="8"/>
          <w:sz w:val="14"/>
        </w:rPr>
        <w:t>51</w:t>
      </w:r>
      <w:r w:rsidRPr="00B33141">
        <w:rPr>
          <w:spacing w:val="1"/>
          <w:position w:val="8"/>
          <w:sz w:val="14"/>
        </w:rPr>
        <w:t xml:space="preserve"> </w:t>
      </w:r>
      <w:r w:rsidRPr="00B33141">
        <w:t>The Royal</w:t>
      </w:r>
      <w:r w:rsidRPr="00B33141">
        <w:rPr>
          <w:spacing w:val="1"/>
        </w:rPr>
        <w:t xml:space="preserve"> </w:t>
      </w:r>
      <w:r w:rsidRPr="00B33141">
        <w:t>Commission noted that</w:t>
      </w:r>
      <w:r w:rsidRPr="00B33141">
        <w:rPr>
          <w:spacing w:val="1"/>
        </w:rPr>
        <w:t xml:space="preserve"> </w:t>
      </w:r>
      <w:r w:rsidRPr="00B33141">
        <w:t>‘development in high-risk</w:t>
      </w:r>
      <w:r w:rsidRPr="00B33141">
        <w:rPr>
          <w:spacing w:val="1"/>
        </w:rPr>
        <w:t xml:space="preserve"> </w:t>
      </w:r>
      <w:r w:rsidRPr="00B33141">
        <w:t>areas should be avoided</w:t>
      </w:r>
      <w:r w:rsidRPr="00B33141">
        <w:rPr>
          <w:spacing w:val="1"/>
        </w:rPr>
        <w:t xml:space="preserve"> </w:t>
      </w:r>
      <w:r w:rsidRPr="00B33141">
        <w:t>unless risk can be clearly</w:t>
      </w:r>
      <w:r w:rsidRPr="00B33141">
        <w:rPr>
          <w:spacing w:val="1"/>
        </w:rPr>
        <w:t xml:space="preserve"> </w:t>
      </w:r>
      <w:r w:rsidRPr="00B33141">
        <w:t>communicated and cost-</w:t>
      </w:r>
      <w:r w:rsidRPr="00B33141">
        <w:rPr>
          <w:spacing w:val="1"/>
        </w:rPr>
        <w:t xml:space="preserve"> </w:t>
      </w:r>
      <w:r w:rsidRPr="00B33141">
        <w:t>effectively</w:t>
      </w:r>
      <w:r w:rsidRPr="00B33141">
        <w:rPr>
          <w:spacing w:val="-4"/>
        </w:rPr>
        <w:t xml:space="preserve"> </w:t>
      </w:r>
      <w:r w:rsidRPr="00B33141">
        <w:t>managed’.</w:t>
      </w:r>
      <w:r w:rsidRPr="00B33141">
        <w:rPr>
          <w:vertAlign w:val="superscript"/>
        </w:rPr>
        <w:t>52</w:t>
      </w:r>
    </w:p>
    <w:p w14:paraId="58166FEF" w14:textId="77777777" w:rsidR="00C800F8" w:rsidRPr="00B33141" w:rsidRDefault="00B51C92">
      <w:pPr>
        <w:pStyle w:val="BodyText"/>
        <w:spacing w:before="128" w:line="242" w:lineRule="auto"/>
        <w:ind w:left="173" w:right="532"/>
      </w:pPr>
      <w:r w:rsidRPr="00B33141">
        <w:t>The built environment is</w:t>
      </w:r>
      <w:r w:rsidRPr="00B33141">
        <w:rPr>
          <w:spacing w:val="1"/>
        </w:rPr>
        <w:t xml:space="preserve"> </w:t>
      </w:r>
      <w:r w:rsidRPr="00B33141">
        <w:t>typically long-lasting, making</w:t>
      </w:r>
      <w:r w:rsidRPr="00B33141">
        <w:rPr>
          <w:spacing w:val="-64"/>
        </w:rPr>
        <w:t xml:space="preserve"> </w:t>
      </w:r>
      <w:r w:rsidRPr="00B33141">
        <w:t>it</w:t>
      </w:r>
      <w:r w:rsidRPr="00B33141">
        <w:rPr>
          <w:spacing w:val="-3"/>
        </w:rPr>
        <w:t xml:space="preserve"> </w:t>
      </w:r>
      <w:r w:rsidRPr="00B33141">
        <w:t>important</w:t>
      </w:r>
      <w:r w:rsidRPr="00B33141">
        <w:rPr>
          <w:spacing w:val="-2"/>
        </w:rPr>
        <w:t xml:space="preserve"> </w:t>
      </w:r>
      <w:r w:rsidRPr="00B33141">
        <w:t>to</w:t>
      </w:r>
      <w:r w:rsidRPr="00B33141">
        <w:rPr>
          <w:spacing w:val="-1"/>
        </w:rPr>
        <w:t xml:space="preserve"> </w:t>
      </w:r>
      <w:r w:rsidRPr="00B33141">
        <w:t>act</w:t>
      </w:r>
      <w:r w:rsidRPr="00B33141">
        <w:rPr>
          <w:spacing w:val="-2"/>
        </w:rPr>
        <w:t xml:space="preserve"> </w:t>
      </w:r>
      <w:r w:rsidRPr="00B33141">
        <w:t>now</w:t>
      </w:r>
      <w:r w:rsidRPr="00B33141">
        <w:rPr>
          <w:spacing w:val="-2"/>
        </w:rPr>
        <w:t xml:space="preserve"> </w:t>
      </w:r>
      <w:r w:rsidRPr="00B33141">
        <w:t>to</w:t>
      </w:r>
    </w:p>
    <w:p w14:paraId="6FD11736"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462" w:space="53"/>
            <w:col w:w="3442" w:space="73"/>
            <w:col w:w="3780"/>
          </w:cols>
        </w:sectPr>
      </w:pPr>
    </w:p>
    <w:p w14:paraId="43746854" w14:textId="77777777" w:rsidR="00C800F8" w:rsidRPr="00B33141" w:rsidRDefault="00C800F8">
      <w:pPr>
        <w:pStyle w:val="BodyText"/>
        <w:rPr>
          <w:sz w:val="20"/>
        </w:rPr>
      </w:pPr>
    </w:p>
    <w:p w14:paraId="63D34624" w14:textId="77777777" w:rsidR="00C800F8" w:rsidRPr="00B33141" w:rsidRDefault="00C800F8">
      <w:pPr>
        <w:pStyle w:val="BodyText"/>
        <w:spacing w:before="4"/>
        <w:rPr>
          <w:sz w:val="20"/>
        </w:rPr>
      </w:pPr>
    </w:p>
    <w:p w14:paraId="3B36B4EF" w14:textId="77777777" w:rsidR="00C800F8" w:rsidRPr="00B33141" w:rsidRDefault="00B51C92">
      <w:pPr>
        <w:pStyle w:val="ListParagraph"/>
        <w:numPr>
          <w:ilvl w:val="0"/>
          <w:numId w:val="6"/>
        </w:numPr>
        <w:tabs>
          <w:tab w:val="left" w:pos="458"/>
        </w:tabs>
        <w:spacing w:before="95"/>
        <w:ind w:hanging="285"/>
        <w:rPr>
          <w:sz w:val="16"/>
        </w:rPr>
      </w:pPr>
      <w:r w:rsidRPr="00B33141">
        <w:rPr>
          <w:sz w:val="16"/>
        </w:rPr>
        <w:t>Inspector-General</w:t>
      </w:r>
      <w:r w:rsidRPr="00B33141">
        <w:rPr>
          <w:spacing w:val="-4"/>
          <w:sz w:val="16"/>
        </w:rPr>
        <w:t xml:space="preserve"> </w:t>
      </w:r>
      <w:r w:rsidRPr="00B33141">
        <w:rPr>
          <w:sz w:val="16"/>
        </w:rPr>
        <w:t>for</w:t>
      </w:r>
      <w:r w:rsidRPr="00B33141">
        <w:rPr>
          <w:spacing w:val="-2"/>
          <w:sz w:val="16"/>
        </w:rPr>
        <w:t xml:space="preserve"> </w:t>
      </w:r>
      <w:r w:rsidRPr="00B33141">
        <w:rPr>
          <w:sz w:val="16"/>
        </w:rPr>
        <w:t>Emergency</w:t>
      </w:r>
      <w:r w:rsidRPr="00B33141">
        <w:rPr>
          <w:spacing w:val="-3"/>
          <w:sz w:val="16"/>
        </w:rPr>
        <w:t xml:space="preserve"> </w:t>
      </w:r>
      <w:r w:rsidRPr="00B33141">
        <w:rPr>
          <w:sz w:val="16"/>
        </w:rPr>
        <w:t>Management</w:t>
      </w:r>
      <w:r w:rsidRPr="00B33141">
        <w:rPr>
          <w:spacing w:val="-2"/>
          <w:sz w:val="16"/>
        </w:rPr>
        <w:t xml:space="preserve"> </w:t>
      </w:r>
      <w:r w:rsidRPr="00B33141">
        <w:rPr>
          <w:sz w:val="16"/>
        </w:rPr>
        <w:t>2019,</w:t>
      </w:r>
      <w:r w:rsidRPr="00B33141">
        <w:rPr>
          <w:spacing w:val="-4"/>
          <w:sz w:val="16"/>
        </w:rPr>
        <w:t xml:space="preserve"> </w:t>
      </w:r>
      <w:r w:rsidRPr="00B33141">
        <w:rPr>
          <w:sz w:val="16"/>
        </w:rPr>
        <w:t>Review</w:t>
      </w:r>
      <w:r w:rsidRPr="00B33141">
        <w:rPr>
          <w:spacing w:val="-3"/>
          <w:sz w:val="16"/>
        </w:rPr>
        <w:t xml:space="preserve"> </w:t>
      </w:r>
      <w:r w:rsidRPr="00B33141">
        <w:rPr>
          <w:sz w:val="16"/>
        </w:rPr>
        <w:t>of</w:t>
      </w:r>
      <w:r w:rsidRPr="00B33141">
        <w:rPr>
          <w:spacing w:val="-4"/>
          <w:sz w:val="16"/>
        </w:rPr>
        <w:t xml:space="preserve"> </w:t>
      </w:r>
      <w:r w:rsidRPr="00B33141">
        <w:rPr>
          <w:sz w:val="16"/>
        </w:rPr>
        <w:t>10</w:t>
      </w:r>
      <w:r w:rsidRPr="00B33141">
        <w:rPr>
          <w:spacing w:val="-3"/>
          <w:sz w:val="16"/>
        </w:rPr>
        <w:t xml:space="preserve"> </w:t>
      </w:r>
      <w:r w:rsidRPr="00B33141">
        <w:rPr>
          <w:sz w:val="16"/>
        </w:rPr>
        <w:t>years</w:t>
      </w:r>
      <w:r w:rsidRPr="00B33141">
        <w:rPr>
          <w:spacing w:val="-4"/>
          <w:sz w:val="16"/>
        </w:rPr>
        <w:t xml:space="preserve"> </w:t>
      </w:r>
      <w:r w:rsidRPr="00B33141">
        <w:rPr>
          <w:sz w:val="16"/>
        </w:rPr>
        <w:t>of</w:t>
      </w:r>
      <w:r w:rsidRPr="00B33141">
        <w:rPr>
          <w:spacing w:val="-3"/>
          <w:sz w:val="16"/>
        </w:rPr>
        <w:t xml:space="preserve"> </w:t>
      </w:r>
      <w:r w:rsidRPr="00B33141">
        <w:rPr>
          <w:sz w:val="16"/>
        </w:rPr>
        <w:t>reform</w:t>
      </w:r>
      <w:r w:rsidRPr="00B33141">
        <w:rPr>
          <w:spacing w:val="-3"/>
          <w:sz w:val="16"/>
        </w:rPr>
        <w:t xml:space="preserve"> </w:t>
      </w:r>
      <w:r w:rsidRPr="00B33141">
        <w:rPr>
          <w:sz w:val="16"/>
        </w:rPr>
        <w:t>in</w:t>
      </w:r>
      <w:r w:rsidRPr="00B33141">
        <w:rPr>
          <w:spacing w:val="-3"/>
          <w:sz w:val="16"/>
        </w:rPr>
        <w:t xml:space="preserve"> </w:t>
      </w:r>
      <w:r w:rsidRPr="00B33141">
        <w:rPr>
          <w:sz w:val="16"/>
        </w:rPr>
        <w:t>Victoria’s</w:t>
      </w:r>
      <w:r w:rsidRPr="00B33141">
        <w:rPr>
          <w:spacing w:val="-3"/>
          <w:sz w:val="16"/>
        </w:rPr>
        <w:t xml:space="preserve"> </w:t>
      </w:r>
      <w:r w:rsidRPr="00B33141">
        <w:rPr>
          <w:sz w:val="16"/>
        </w:rPr>
        <w:t>emergency</w:t>
      </w:r>
      <w:r w:rsidRPr="00B33141">
        <w:rPr>
          <w:spacing w:val="-3"/>
          <w:sz w:val="16"/>
        </w:rPr>
        <w:t xml:space="preserve"> </w:t>
      </w:r>
      <w:r w:rsidRPr="00B33141">
        <w:rPr>
          <w:sz w:val="16"/>
        </w:rPr>
        <w:t>management</w:t>
      </w:r>
      <w:r w:rsidRPr="00B33141">
        <w:rPr>
          <w:spacing w:val="-2"/>
          <w:sz w:val="16"/>
        </w:rPr>
        <w:t xml:space="preserve"> </w:t>
      </w:r>
      <w:r w:rsidRPr="00B33141">
        <w:rPr>
          <w:sz w:val="16"/>
        </w:rPr>
        <w:t>sector</w:t>
      </w:r>
      <w:r w:rsidRPr="00B33141">
        <w:rPr>
          <w:spacing w:val="-3"/>
          <w:sz w:val="16"/>
        </w:rPr>
        <w:t xml:space="preserve"> </w:t>
      </w:r>
      <w:r w:rsidRPr="00B33141">
        <w:rPr>
          <w:sz w:val="16"/>
        </w:rPr>
        <w:t>(p.</w:t>
      </w:r>
      <w:r w:rsidRPr="00B33141">
        <w:rPr>
          <w:spacing w:val="-2"/>
          <w:sz w:val="16"/>
        </w:rPr>
        <w:t xml:space="preserve"> </w:t>
      </w:r>
      <w:r w:rsidRPr="00B33141">
        <w:rPr>
          <w:sz w:val="16"/>
        </w:rPr>
        <w:t>182).</w:t>
      </w:r>
    </w:p>
    <w:p w14:paraId="3CC81735" w14:textId="77777777" w:rsidR="00C800F8" w:rsidRPr="00B33141" w:rsidRDefault="00B51C92">
      <w:pPr>
        <w:pStyle w:val="ListParagraph"/>
        <w:numPr>
          <w:ilvl w:val="0"/>
          <w:numId w:val="6"/>
        </w:numPr>
        <w:tabs>
          <w:tab w:val="left" w:pos="458"/>
        </w:tabs>
        <w:spacing w:before="73"/>
        <w:ind w:hanging="285"/>
        <w:rPr>
          <w:sz w:val="16"/>
        </w:rPr>
      </w:pPr>
      <w:r w:rsidRPr="00B33141">
        <w:rPr>
          <w:spacing w:val="-1"/>
          <w:sz w:val="16"/>
        </w:rPr>
        <w:t>Victorian</w:t>
      </w:r>
      <w:r w:rsidRPr="00B33141">
        <w:rPr>
          <w:spacing w:val="-10"/>
          <w:sz w:val="16"/>
        </w:rPr>
        <w:t xml:space="preserve"> </w:t>
      </w:r>
      <w:r w:rsidRPr="00B33141">
        <w:rPr>
          <w:spacing w:val="-1"/>
          <w:sz w:val="16"/>
        </w:rPr>
        <w:t>Auditor-General</w:t>
      </w:r>
      <w:r w:rsidRPr="00B33141">
        <w:rPr>
          <w:sz w:val="16"/>
        </w:rPr>
        <w:t xml:space="preserve"> Office</w:t>
      </w:r>
      <w:r w:rsidRPr="00B33141">
        <w:rPr>
          <w:spacing w:val="-1"/>
          <w:sz w:val="16"/>
        </w:rPr>
        <w:t xml:space="preserve"> </w:t>
      </w:r>
      <w:r w:rsidRPr="00B33141">
        <w:rPr>
          <w:sz w:val="16"/>
        </w:rPr>
        <w:t>2020,</w:t>
      </w:r>
      <w:r w:rsidRPr="00B33141">
        <w:rPr>
          <w:spacing w:val="-1"/>
          <w:sz w:val="16"/>
        </w:rPr>
        <w:t xml:space="preserve"> </w:t>
      </w:r>
      <w:r w:rsidRPr="00B33141">
        <w:rPr>
          <w:sz w:val="16"/>
        </w:rPr>
        <w:t>Reducing</w:t>
      </w:r>
      <w:r w:rsidRPr="00B33141">
        <w:rPr>
          <w:spacing w:val="-2"/>
          <w:sz w:val="16"/>
        </w:rPr>
        <w:t xml:space="preserve"> </w:t>
      </w:r>
      <w:r w:rsidRPr="00B33141">
        <w:rPr>
          <w:sz w:val="16"/>
        </w:rPr>
        <w:t>Bushfire Risks</w:t>
      </w:r>
      <w:r w:rsidRPr="00B33141">
        <w:rPr>
          <w:spacing w:val="-2"/>
          <w:sz w:val="16"/>
        </w:rPr>
        <w:t xml:space="preserve"> </w:t>
      </w:r>
      <w:r w:rsidRPr="00B33141">
        <w:rPr>
          <w:sz w:val="16"/>
        </w:rPr>
        <w:t>(p. 95).</w:t>
      </w:r>
    </w:p>
    <w:p w14:paraId="632F12AF" w14:textId="77777777" w:rsidR="00C800F8" w:rsidRPr="00B33141" w:rsidRDefault="00B51C92">
      <w:pPr>
        <w:pStyle w:val="ListParagraph"/>
        <w:numPr>
          <w:ilvl w:val="0"/>
          <w:numId w:val="6"/>
        </w:numPr>
        <w:tabs>
          <w:tab w:val="left" w:pos="458"/>
        </w:tabs>
        <w:spacing w:before="73"/>
        <w:ind w:hanging="285"/>
        <w:rPr>
          <w:sz w:val="16"/>
        </w:rPr>
      </w:pPr>
      <w:r w:rsidRPr="00B33141">
        <w:rPr>
          <w:spacing w:val="-1"/>
          <w:sz w:val="16"/>
        </w:rPr>
        <w:t>Commonwealth</w:t>
      </w:r>
      <w:r w:rsidRPr="00B33141">
        <w:rPr>
          <w:spacing w:val="-4"/>
          <w:sz w:val="16"/>
        </w:rPr>
        <w:t xml:space="preserve"> </w:t>
      </w:r>
      <w:r w:rsidRPr="00B33141">
        <w:rPr>
          <w:spacing w:val="-1"/>
          <w:sz w:val="16"/>
        </w:rPr>
        <w:t>Government</w:t>
      </w:r>
      <w:r w:rsidRPr="00B33141">
        <w:rPr>
          <w:spacing w:val="-2"/>
          <w:sz w:val="16"/>
        </w:rPr>
        <w:t xml:space="preserve"> </w:t>
      </w:r>
      <w:r w:rsidRPr="00B33141">
        <w:rPr>
          <w:spacing w:val="-1"/>
          <w:sz w:val="16"/>
        </w:rPr>
        <w:t>2020,</w:t>
      </w:r>
      <w:r w:rsidRPr="00B33141">
        <w:rPr>
          <w:spacing w:val="-3"/>
          <w:sz w:val="16"/>
        </w:rPr>
        <w:t xml:space="preserve"> </w:t>
      </w:r>
      <w:r w:rsidRPr="00B33141">
        <w:rPr>
          <w:sz w:val="16"/>
        </w:rPr>
        <w:t>Royal</w:t>
      </w:r>
      <w:r w:rsidRPr="00B33141">
        <w:rPr>
          <w:spacing w:val="-3"/>
          <w:sz w:val="16"/>
        </w:rPr>
        <w:t xml:space="preserve"> </w:t>
      </w:r>
      <w:r w:rsidRPr="00B33141">
        <w:rPr>
          <w:sz w:val="16"/>
        </w:rPr>
        <w:t>Commission</w:t>
      </w:r>
      <w:r w:rsidRPr="00B33141">
        <w:rPr>
          <w:spacing w:val="-4"/>
          <w:sz w:val="16"/>
        </w:rPr>
        <w:t xml:space="preserve"> </w:t>
      </w:r>
      <w:r w:rsidRPr="00B33141">
        <w:rPr>
          <w:sz w:val="16"/>
        </w:rPr>
        <w:t>into</w:t>
      </w:r>
      <w:r w:rsidRPr="00B33141">
        <w:rPr>
          <w:spacing w:val="-3"/>
          <w:sz w:val="16"/>
        </w:rPr>
        <w:t xml:space="preserve"> </w:t>
      </w:r>
      <w:r w:rsidRPr="00B33141">
        <w:rPr>
          <w:sz w:val="16"/>
        </w:rPr>
        <w:t>National</w:t>
      </w:r>
      <w:r w:rsidRPr="00B33141">
        <w:rPr>
          <w:spacing w:val="-2"/>
          <w:sz w:val="16"/>
        </w:rPr>
        <w:t xml:space="preserve"> </w:t>
      </w:r>
      <w:r w:rsidRPr="00B33141">
        <w:rPr>
          <w:sz w:val="16"/>
        </w:rPr>
        <w:t>Natural</w:t>
      </w:r>
      <w:r w:rsidRPr="00B33141">
        <w:rPr>
          <w:spacing w:val="-3"/>
          <w:sz w:val="16"/>
        </w:rPr>
        <w:t xml:space="preserve"> </w:t>
      </w:r>
      <w:r w:rsidRPr="00B33141">
        <w:rPr>
          <w:sz w:val="16"/>
        </w:rPr>
        <w:t>Disaster</w:t>
      </w:r>
      <w:r w:rsidRPr="00B33141">
        <w:rPr>
          <w:spacing w:val="-11"/>
          <w:sz w:val="16"/>
        </w:rPr>
        <w:t xml:space="preserve"> </w:t>
      </w:r>
      <w:r w:rsidRPr="00B33141">
        <w:rPr>
          <w:sz w:val="16"/>
        </w:rPr>
        <w:t>Arrangements</w:t>
      </w:r>
      <w:r w:rsidRPr="00B33141">
        <w:rPr>
          <w:spacing w:val="-2"/>
          <w:sz w:val="16"/>
        </w:rPr>
        <w:t xml:space="preserve"> </w:t>
      </w:r>
      <w:r w:rsidRPr="00B33141">
        <w:rPr>
          <w:sz w:val="16"/>
        </w:rPr>
        <w:t>(p.</w:t>
      </w:r>
      <w:r w:rsidRPr="00B33141">
        <w:rPr>
          <w:spacing w:val="-3"/>
          <w:sz w:val="16"/>
        </w:rPr>
        <w:t xml:space="preserve"> </w:t>
      </w:r>
      <w:r w:rsidRPr="00B33141">
        <w:rPr>
          <w:sz w:val="16"/>
        </w:rPr>
        <w:t>410).</w:t>
      </w:r>
    </w:p>
    <w:p w14:paraId="1FECB9E3"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57A40C09" w14:textId="77777777" w:rsidR="00C800F8" w:rsidRPr="00B33141" w:rsidRDefault="00B51C92">
      <w:pPr>
        <w:pStyle w:val="BodyText"/>
        <w:spacing w:before="65" w:line="242" w:lineRule="auto"/>
        <w:ind w:left="173" w:right="33"/>
      </w:pPr>
      <w:r w:rsidRPr="00B33141">
        <w:lastRenderedPageBreak/>
        <w:t>avoid poor outcomes for many</w:t>
      </w:r>
      <w:r w:rsidRPr="00B33141">
        <w:rPr>
          <w:spacing w:val="-65"/>
        </w:rPr>
        <w:t xml:space="preserve"> </w:t>
      </w:r>
      <w:r w:rsidRPr="00B33141">
        <w:t>years to come. Avoiding risk</w:t>
      </w:r>
      <w:r w:rsidRPr="00B33141">
        <w:rPr>
          <w:spacing w:val="1"/>
        </w:rPr>
        <w:t xml:space="preserve"> </w:t>
      </w:r>
      <w:r w:rsidRPr="00B33141">
        <w:t>exposure</w:t>
      </w:r>
      <w:r w:rsidRPr="00B33141">
        <w:rPr>
          <w:spacing w:val="-2"/>
        </w:rPr>
        <w:t xml:space="preserve"> </w:t>
      </w:r>
      <w:r w:rsidRPr="00B33141">
        <w:t>is</w:t>
      </w:r>
      <w:r w:rsidRPr="00B33141">
        <w:rPr>
          <w:spacing w:val="-2"/>
        </w:rPr>
        <w:t xml:space="preserve"> </w:t>
      </w:r>
      <w:r w:rsidRPr="00B33141">
        <w:t>the</w:t>
      </w:r>
      <w:r w:rsidRPr="00B33141">
        <w:rPr>
          <w:spacing w:val="-1"/>
        </w:rPr>
        <w:t xml:space="preserve"> </w:t>
      </w:r>
      <w:r w:rsidRPr="00B33141">
        <w:t>cheapest</w:t>
      </w:r>
    </w:p>
    <w:p w14:paraId="4B6E958D" w14:textId="77777777" w:rsidR="00C800F8" w:rsidRPr="00B33141" w:rsidRDefault="00B51C92">
      <w:pPr>
        <w:pStyle w:val="BodyText"/>
        <w:spacing w:before="4" w:line="242" w:lineRule="auto"/>
        <w:ind w:left="173" w:right="144"/>
      </w:pPr>
      <w:r w:rsidRPr="00B33141">
        <w:t>and</w:t>
      </w:r>
      <w:r w:rsidRPr="00B33141">
        <w:rPr>
          <w:spacing w:val="-7"/>
        </w:rPr>
        <w:t xml:space="preserve"> </w:t>
      </w:r>
      <w:r w:rsidRPr="00B33141">
        <w:t>most</w:t>
      </w:r>
      <w:r w:rsidRPr="00B33141">
        <w:rPr>
          <w:spacing w:val="-5"/>
        </w:rPr>
        <w:t xml:space="preserve"> </w:t>
      </w:r>
      <w:r w:rsidRPr="00B33141">
        <w:t>effective</w:t>
      </w:r>
      <w:r w:rsidRPr="00B33141">
        <w:rPr>
          <w:spacing w:val="-6"/>
        </w:rPr>
        <w:t xml:space="preserve"> </w:t>
      </w:r>
      <w:r w:rsidRPr="00B33141">
        <w:t>adaptation</w:t>
      </w:r>
      <w:r w:rsidRPr="00B33141">
        <w:rPr>
          <w:spacing w:val="-63"/>
        </w:rPr>
        <w:t xml:space="preserve"> </w:t>
      </w:r>
      <w:r w:rsidRPr="00B33141">
        <w:t>option. A $1 investment in</w:t>
      </w:r>
      <w:r w:rsidRPr="00B33141">
        <w:rPr>
          <w:spacing w:val="1"/>
        </w:rPr>
        <w:t xml:space="preserve"> </w:t>
      </w:r>
      <w:r w:rsidRPr="00B33141">
        <w:t>climate</w:t>
      </w:r>
      <w:r w:rsidRPr="00B33141">
        <w:rPr>
          <w:spacing w:val="-6"/>
        </w:rPr>
        <w:t xml:space="preserve"> </w:t>
      </w:r>
      <w:r w:rsidRPr="00B33141">
        <w:t>adaptation</w:t>
      </w:r>
      <w:r w:rsidRPr="00B33141">
        <w:rPr>
          <w:spacing w:val="-6"/>
        </w:rPr>
        <w:t xml:space="preserve"> </w:t>
      </w:r>
      <w:r w:rsidRPr="00B33141">
        <w:t>or</w:t>
      </w:r>
      <w:r w:rsidRPr="00B33141">
        <w:rPr>
          <w:spacing w:val="-7"/>
        </w:rPr>
        <w:t xml:space="preserve"> </w:t>
      </w:r>
      <w:r w:rsidRPr="00B33141">
        <w:t>disaster</w:t>
      </w:r>
      <w:r w:rsidRPr="00B33141">
        <w:rPr>
          <w:spacing w:val="-63"/>
        </w:rPr>
        <w:t xml:space="preserve"> </w:t>
      </w:r>
      <w:r w:rsidRPr="00B33141">
        <w:t>risk reduction has been</w:t>
      </w:r>
      <w:r w:rsidRPr="00B33141">
        <w:rPr>
          <w:spacing w:val="1"/>
        </w:rPr>
        <w:t xml:space="preserve"> </w:t>
      </w:r>
      <w:r w:rsidRPr="00B33141">
        <w:t>estimated</w:t>
      </w:r>
      <w:r w:rsidRPr="00B33141">
        <w:rPr>
          <w:spacing w:val="-3"/>
        </w:rPr>
        <w:t xml:space="preserve"> </w:t>
      </w:r>
      <w:r w:rsidRPr="00B33141">
        <w:t>to</w:t>
      </w:r>
      <w:r w:rsidRPr="00B33141">
        <w:rPr>
          <w:spacing w:val="-2"/>
        </w:rPr>
        <w:t xml:space="preserve"> </w:t>
      </w:r>
      <w:r w:rsidRPr="00B33141">
        <w:t>save</w:t>
      </w:r>
      <w:r w:rsidRPr="00B33141">
        <w:rPr>
          <w:spacing w:val="-2"/>
        </w:rPr>
        <w:t xml:space="preserve"> </w:t>
      </w:r>
      <w:r w:rsidRPr="00B33141">
        <w:t>between</w:t>
      </w:r>
    </w:p>
    <w:p w14:paraId="6C6C2BB8" w14:textId="77777777" w:rsidR="00C800F8" w:rsidRPr="00B33141" w:rsidRDefault="00B51C92">
      <w:pPr>
        <w:pStyle w:val="BodyText"/>
        <w:spacing w:before="7" w:line="242" w:lineRule="auto"/>
        <w:ind w:left="173" w:right="46"/>
      </w:pPr>
      <w:r w:rsidRPr="00B33141">
        <w:t>$2 and $11 in post-disaster</w:t>
      </w:r>
      <w:r w:rsidRPr="00B33141">
        <w:rPr>
          <w:spacing w:val="1"/>
        </w:rPr>
        <w:t xml:space="preserve"> </w:t>
      </w:r>
      <w:r w:rsidRPr="00B33141">
        <w:t>recovery and reconstruction</w:t>
      </w:r>
      <w:r w:rsidRPr="00B33141">
        <w:rPr>
          <w:spacing w:val="1"/>
        </w:rPr>
        <w:t xml:space="preserve"> </w:t>
      </w:r>
      <w:r w:rsidRPr="00B33141">
        <w:t>costs.</w:t>
      </w:r>
      <w:r w:rsidRPr="00B33141">
        <w:rPr>
          <w:vertAlign w:val="superscript"/>
        </w:rPr>
        <w:t>53</w:t>
      </w:r>
      <w:r w:rsidRPr="00B33141">
        <w:t xml:space="preserve"> Deloitte Access</w:t>
      </w:r>
      <w:r w:rsidRPr="00B33141">
        <w:rPr>
          <w:spacing w:val="1"/>
        </w:rPr>
        <w:t xml:space="preserve"> </w:t>
      </w:r>
      <w:r w:rsidRPr="00B33141">
        <w:t>Economics reported broadly</w:t>
      </w:r>
      <w:r w:rsidRPr="00B33141">
        <w:rPr>
          <w:spacing w:val="1"/>
        </w:rPr>
        <w:t xml:space="preserve"> </w:t>
      </w:r>
      <w:r w:rsidRPr="00B33141">
        <w:t>similar findings about avoiding</w:t>
      </w:r>
      <w:r w:rsidRPr="00B33141">
        <w:rPr>
          <w:spacing w:val="-65"/>
        </w:rPr>
        <w:t xml:space="preserve"> </w:t>
      </w:r>
      <w:r w:rsidRPr="00B33141">
        <w:t>property losses, and health</w:t>
      </w:r>
      <w:r w:rsidRPr="00B33141">
        <w:rPr>
          <w:spacing w:val="1"/>
        </w:rPr>
        <w:t xml:space="preserve"> </w:t>
      </w:r>
      <w:r w:rsidRPr="00B33141">
        <w:t>and</w:t>
      </w:r>
      <w:r w:rsidRPr="00B33141">
        <w:rPr>
          <w:spacing w:val="-3"/>
        </w:rPr>
        <w:t xml:space="preserve"> </w:t>
      </w:r>
      <w:r w:rsidRPr="00B33141">
        <w:t>fatality</w:t>
      </w:r>
      <w:r w:rsidRPr="00B33141">
        <w:rPr>
          <w:spacing w:val="-1"/>
        </w:rPr>
        <w:t xml:space="preserve"> </w:t>
      </w:r>
      <w:r w:rsidRPr="00B33141">
        <w:t>costs.</w:t>
      </w:r>
      <w:r w:rsidRPr="00B33141">
        <w:rPr>
          <w:vertAlign w:val="superscript"/>
        </w:rPr>
        <w:t>54</w:t>
      </w:r>
    </w:p>
    <w:p w14:paraId="0CD62875" w14:textId="77777777" w:rsidR="00C800F8" w:rsidRPr="00B33141" w:rsidRDefault="00B51C92">
      <w:pPr>
        <w:pStyle w:val="BodyText"/>
        <w:spacing w:before="122" w:line="242" w:lineRule="auto"/>
        <w:ind w:left="173" w:right="260"/>
      </w:pPr>
      <w:r w:rsidRPr="00B33141">
        <w:t>Risk modelling that</w:t>
      </w:r>
      <w:r w:rsidRPr="00B33141">
        <w:rPr>
          <w:spacing w:val="1"/>
        </w:rPr>
        <w:t xml:space="preserve"> </w:t>
      </w:r>
      <w:r w:rsidRPr="00B33141">
        <w:t>incorporates climate change</w:t>
      </w:r>
      <w:r w:rsidRPr="00B33141">
        <w:rPr>
          <w:spacing w:val="-65"/>
        </w:rPr>
        <w:t xml:space="preserve"> </w:t>
      </w:r>
      <w:r w:rsidRPr="00B33141">
        <w:t>scenarios is important for</w:t>
      </w:r>
      <w:r w:rsidRPr="00B33141">
        <w:rPr>
          <w:spacing w:val="1"/>
        </w:rPr>
        <w:t xml:space="preserve"> </w:t>
      </w:r>
      <w:r w:rsidRPr="00B33141">
        <w:t>decision making. There is</w:t>
      </w:r>
      <w:r w:rsidRPr="00B33141">
        <w:rPr>
          <w:spacing w:val="1"/>
        </w:rPr>
        <w:t xml:space="preserve"> </w:t>
      </w:r>
      <w:r w:rsidRPr="00B33141">
        <w:t>significant scope to improve</w:t>
      </w:r>
      <w:r w:rsidRPr="00B33141">
        <w:rPr>
          <w:spacing w:val="-64"/>
        </w:rPr>
        <w:t xml:space="preserve"> </w:t>
      </w:r>
      <w:r w:rsidRPr="00B33141">
        <w:t>this and present it in map</w:t>
      </w:r>
      <w:r w:rsidRPr="00B33141">
        <w:rPr>
          <w:spacing w:val="1"/>
        </w:rPr>
        <w:t xml:space="preserve"> </w:t>
      </w:r>
      <w:r w:rsidRPr="00B33141">
        <w:t>form to support land use</w:t>
      </w:r>
      <w:r w:rsidRPr="00B33141">
        <w:rPr>
          <w:spacing w:val="1"/>
        </w:rPr>
        <w:t xml:space="preserve"> </w:t>
      </w:r>
      <w:r w:rsidRPr="00B33141">
        <w:t>planners and other decision</w:t>
      </w:r>
      <w:r w:rsidRPr="00B33141">
        <w:rPr>
          <w:spacing w:val="-64"/>
        </w:rPr>
        <w:t xml:space="preserve"> </w:t>
      </w:r>
      <w:r w:rsidRPr="00B33141">
        <w:t>makers.</w:t>
      </w:r>
      <w:r w:rsidRPr="00B33141">
        <w:rPr>
          <w:spacing w:val="-9"/>
        </w:rPr>
        <w:t xml:space="preserve"> </w:t>
      </w:r>
      <w:r w:rsidRPr="00B33141">
        <w:t>This</w:t>
      </w:r>
      <w:r w:rsidRPr="00B33141">
        <w:rPr>
          <w:spacing w:val="-4"/>
        </w:rPr>
        <w:t xml:space="preserve"> </w:t>
      </w:r>
      <w:r w:rsidRPr="00B33141">
        <w:t>is</w:t>
      </w:r>
      <w:r w:rsidRPr="00B33141">
        <w:rPr>
          <w:spacing w:val="-5"/>
        </w:rPr>
        <w:t xml:space="preserve"> </w:t>
      </w:r>
      <w:r w:rsidRPr="00B33141">
        <w:t>underway.</w:t>
      </w:r>
    </w:p>
    <w:p w14:paraId="0EDAD8AA" w14:textId="77777777" w:rsidR="00C800F8" w:rsidRPr="00B33141" w:rsidRDefault="00B51C92">
      <w:pPr>
        <w:pStyle w:val="BodyText"/>
        <w:spacing w:before="12" w:line="242" w:lineRule="auto"/>
        <w:ind w:left="173" w:right="-2"/>
      </w:pPr>
      <w:r w:rsidRPr="00B33141">
        <w:t>Such spatial information also</w:t>
      </w:r>
      <w:r w:rsidRPr="00B33141">
        <w:rPr>
          <w:spacing w:val="1"/>
        </w:rPr>
        <w:t xml:space="preserve"> </w:t>
      </w:r>
      <w:r w:rsidRPr="00B33141">
        <w:t>needs to be integrated into</w:t>
      </w:r>
      <w:r w:rsidRPr="00B33141">
        <w:rPr>
          <w:spacing w:val="1"/>
        </w:rPr>
        <w:t xml:space="preserve"> </w:t>
      </w:r>
      <w:r w:rsidRPr="00B33141">
        <w:t>planning</w:t>
      </w:r>
      <w:r w:rsidRPr="00B33141">
        <w:rPr>
          <w:spacing w:val="1"/>
        </w:rPr>
        <w:t xml:space="preserve"> </w:t>
      </w:r>
      <w:r w:rsidRPr="00B33141">
        <w:t>schemes</w:t>
      </w:r>
      <w:r w:rsidRPr="00B33141">
        <w:rPr>
          <w:spacing w:val="1"/>
        </w:rPr>
        <w:t xml:space="preserve"> </w:t>
      </w:r>
      <w:r w:rsidRPr="00B33141">
        <w:t>to</w:t>
      </w:r>
      <w:r w:rsidRPr="00B33141">
        <w:rPr>
          <w:spacing w:val="66"/>
        </w:rPr>
        <w:t xml:space="preserve"> </w:t>
      </w:r>
      <w:r w:rsidRPr="00B33141">
        <w:t>update</w:t>
      </w:r>
      <w:r w:rsidRPr="00B33141">
        <w:rPr>
          <w:spacing w:val="1"/>
        </w:rPr>
        <w:t xml:space="preserve"> </w:t>
      </w:r>
      <w:r w:rsidRPr="00B33141">
        <w:t>or</w:t>
      </w:r>
      <w:r w:rsidRPr="00B33141">
        <w:rPr>
          <w:spacing w:val="-6"/>
        </w:rPr>
        <w:t xml:space="preserve"> </w:t>
      </w:r>
      <w:r w:rsidRPr="00B33141">
        <w:t>supplement</w:t>
      </w:r>
      <w:r w:rsidRPr="00B33141">
        <w:rPr>
          <w:spacing w:val="-5"/>
        </w:rPr>
        <w:t xml:space="preserve"> </w:t>
      </w:r>
      <w:r w:rsidRPr="00B33141">
        <w:t>existing</w:t>
      </w:r>
      <w:r w:rsidRPr="00B33141">
        <w:rPr>
          <w:spacing w:val="-5"/>
        </w:rPr>
        <w:t xml:space="preserve"> </w:t>
      </w:r>
      <w:r w:rsidRPr="00B33141">
        <w:t>hazard-</w:t>
      </w:r>
      <w:r w:rsidRPr="00B33141">
        <w:rPr>
          <w:spacing w:val="-64"/>
        </w:rPr>
        <w:t xml:space="preserve"> </w:t>
      </w:r>
      <w:r w:rsidRPr="00B33141">
        <w:t>related overlays. Currently</w:t>
      </w:r>
      <w:r w:rsidRPr="00B33141">
        <w:rPr>
          <w:spacing w:val="1"/>
        </w:rPr>
        <w:t xml:space="preserve"> </w:t>
      </w:r>
      <w:r w:rsidRPr="00B33141">
        <w:t>these overlays are based on</w:t>
      </w:r>
      <w:r w:rsidRPr="00B33141">
        <w:rPr>
          <w:spacing w:val="1"/>
        </w:rPr>
        <w:t xml:space="preserve"> </w:t>
      </w:r>
      <w:r w:rsidRPr="00B33141">
        <w:t>historic risk mapping in most</w:t>
      </w:r>
      <w:r w:rsidRPr="00B33141">
        <w:rPr>
          <w:spacing w:val="1"/>
        </w:rPr>
        <w:t xml:space="preserve"> </w:t>
      </w:r>
      <w:r w:rsidRPr="00B33141">
        <w:t>cases (refer to actions 10 and</w:t>
      </w:r>
      <w:r w:rsidRPr="00B33141">
        <w:rPr>
          <w:spacing w:val="1"/>
        </w:rPr>
        <w:t xml:space="preserve"> </w:t>
      </w:r>
      <w:r w:rsidRPr="00B33141">
        <w:t>12</w:t>
      </w:r>
      <w:r w:rsidRPr="00B33141">
        <w:rPr>
          <w:spacing w:val="-2"/>
        </w:rPr>
        <w:t xml:space="preserve"> </w:t>
      </w:r>
      <w:r w:rsidRPr="00B33141">
        <w:t>in</w:t>
      </w:r>
      <w:r w:rsidRPr="00B33141">
        <w:rPr>
          <w:spacing w:val="-2"/>
        </w:rPr>
        <w:t xml:space="preserve"> </w:t>
      </w:r>
      <w:r w:rsidRPr="00B33141">
        <w:t>Section</w:t>
      </w:r>
      <w:r w:rsidRPr="00B33141">
        <w:rPr>
          <w:spacing w:val="-1"/>
        </w:rPr>
        <w:t xml:space="preserve"> </w:t>
      </w:r>
      <w:r w:rsidRPr="00B33141">
        <w:t>5</w:t>
      </w:r>
      <w:r w:rsidRPr="00B33141">
        <w:rPr>
          <w:spacing w:val="-2"/>
        </w:rPr>
        <w:t xml:space="preserve"> </w:t>
      </w:r>
      <w:r w:rsidRPr="00B33141">
        <w:t>of</w:t>
      </w:r>
      <w:r w:rsidRPr="00B33141">
        <w:rPr>
          <w:spacing w:val="-2"/>
        </w:rPr>
        <w:t xml:space="preserve"> </w:t>
      </w:r>
      <w:r w:rsidRPr="00B33141">
        <w:t>this plan).</w:t>
      </w:r>
    </w:p>
    <w:p w14:paraId="7CB6A228" w14:textId="77777777" w:rsidR="00C800F8" w:rsidRPr="00B33141" w:rsidRDefault="00B51C92">
      <w:pPr>
        <w:pStyle w:val="BodyText"/>
        <w:spacing w:before="125" w:line="242" w:lineRule="auto"/>
        <w:ind w:left="173" w:right="251"/>
      </w:pPr>
      <w:r w:rsidRPr="00B33141">
        <w:t>Current projects undertaking</w:t>
      </w:r>
      <w:r w:rsidRPr="00B33141">
        <w:rPr>
          <w:spacing w:val="-65"/>
        </w:rPr>
        <w:t xml:space="preserve"> </w:t>
      </w:r>
      <w:r w:rsidRPr="00B33141">
        <w:t>coastal hazard assessments</w:t>
      </w:r>
      <w:r w:rsidRPr="00B33141">
        <w:rPr>
          <w:spacing w:val="-65"/>
        </w:rPr>
        <w:t xml:space="preserve"> </w:t>
      </w:r>
      <w:r w:rsidRPr="00B33141">
        <w:t>and all recent Victorian</w:t>
      </w:r>
      <w:r w:rsidRPr="00B33141">
        <w:rPr>
          <w:spacing w:val="1"/>
        </w:rPr>
        <w:t xml:space="preserve"> </w:t>
      </w:r>
      <w:r w:rsidRPr="00B33141">
        <w:t>Government-funded flood</w:t>
      </w:r>
      <w:r w:rsidRPr="00B33141">
        <w:rPr>
          <w:spacing w:val="1"/>
        </w:rPr>
        <w:t xml:space="preserve"> </w:t>
      </w:r>
      <w:r w:rsidRPr="00B33141">
        <w:t>modelling include climate</w:t>
      </w:r>
      <w:r w:rsidRPr="00B33141">
        <w:rPr>
          <w:spacing w:val="1"/>
        </w:rPr>
        <w:t xml:space="preserve"> </w:t>
      </w:r>
      <w:r w:rsidRPr="00B33141">
        <w:t>change</w:t>
      </w:r>
      <w:r w:rsidRPr="00B33141">
        <w:rPr>
          <w:spacing w:val="-1"/>
        </w:rPr>
        <w:t xml:space="preserve"> </w:t>
      </w:r>
      <w:r w:rsidRPr="00B33141">
        <w:t>assumptions.</w:t>
      </w:r>
    </w:p>
    <w:p w14:paraId="0577E5C6" w14:textId="77777777" w:rsidR="00C800F8" w:rsidRPr="00B33141" w:rsidRDefault="00B51C92">
      <w:pPr>
        <w:pStyle w:val="BodyText"/>
        <w:spacing w:before="8" w:line="242" w:lineRule="auto"/>
        <w:ind w:left="173" w:right="153"/>
      </w:pPr>
      <w:r w:rsidRPr="00B33141">
        <w:t>Therefore, access to relevant</w:t>
      </w:r>
      <w:r w:rsidRPr="00B33141">
        <w:rPr>
          <w:spacing w:val="-64"/>
        </w:rPr>
        <w:t xml:space="preserve"> </w:t>
      </w:r>
      <w:r w:rsidRPr="00B33141">
        <w:t>risk mapping will improve</w:t>
      </w:r>
      <w:r w:rsidRPr="00B33141">
        <w:rPr>
          <w:spacing w:val="1"/>
        </w:rPr>
        <w:t xml:space="preserve"> </w:t>
      </w:r>
      <w:r w:rsidRPr="00B33141">
        <w:t>over</w:t>
      </w:r>
      <w:r w:rsidRPr="00B33141">
        <w:rPr>
          <w:spacing w:val="-3"/>
        </w:rPr>
        <w:t xml:space="preserve"> </w:t>
      </w:r>
      <w:r w:rsidRPr="00B33141">
        <w:t>time,</w:t>
      </w:r>
      <w:r w:rsidRPr="00B33141">
        <w:rPr>
          <w:spacing w:val="-1"/>
        </w:rPr>
        <w:t xml:space="preserve"> </w:t>
      </w:r>
      <w:r w:rsidRPr="00B33141">
        <w:t>particularly</w:t>
      </w:r>
      <w:r w:rsidRPr="00B33141">
        <w:rPr>
          <w:spacing w:val="-3"/>
        </w:rPr>
        <w:t xml:space="preserve"> </w:t>
      </w:r>
      <w:r w:rsidRPr="00B33141">
        <w:t>as</w:t>
      </w:r>
    </w:p>
    <w:p w14:paraId="63B69F8A" w14:textId="77777777" w:rsidR="00C800F8" w:rsidRPr="00B33141" w:rsidRDefault="00B51C92">
      <w:pPr>
        <w:pStyle w:val="BodyText"/>
        <w:spacing w:before="67" w:line="242" w:lineRule="auto"/>
        <w:ind w:left="173" w:right="-7"/>
      </w:pPr>
      <w:r w:rsidRPr="00B33141">
        <w:br w:type="column"/>
      </w:r>
      <w:r w:rsidRPr="00B33141">
        <w:t>it is given statutory effect</w:t>
      </w:r>
      <w:r w:rsidRPr="00B33141">
        <w:rPr>
          <w:spacing w:val="1"/>
        </w:rPr>
        <w:t xml:space="preserve"> </w:t>
      </w:r>
      <w:r w:rsidRPr="00B33141">
        <w:t>through planning scheme</w:t>
      </w:r>
      <w:r w:rsidRPr="00B33141">
        <w:rPr>
          <w:spacing w:val="1"/>
        </w:rPr>
        <w:t xml:space="preserve"> </w:t>
      </w:r>
      <w:r w:rsidRPr="00B33141">
        <w:t>incorporation. Innovative tools,</w:t>
      </w:r>
      <w:r w:rsidRPr="00B33141">
        <w:rPr>
          <w:spacing w:val="-64"/>
        </w:rPr>
        <w:t xml:space="preserve"> </w:t>
      </w:r>
      <w:r w:rsidRPr="00B33141">
        <w:t>such as the UNHaRMED</w:t>
      </w:r>
      <w:r w:rsidRPr="00B33141">
        <w:rPr>
          <w:spacing w:val="1"/>
        </w:rPr>
        <w:t xml:space="preserve"> </w:t>
      </w:r>
      <w:r w:rsidRPr="00B33141">
        <w:t>decision support system</w:t>
      </w:r>
      <w:r w:rsidRPr="00B33141">
        <w:rPr>
          <w:spacing w:val="1"/>
        </w:rPr>
        <w:t xml:space="preserve"> </w:t>
      </w:r>
      <w:r w:rsidRPr="00B33141">
        <w:t>developed at the Bushfire and</w:t>
      </w:r>
      <w:r w:rsidRPr="00B33141">
        <w:rPr>
          <w:spacing w:val="1"/>
        </w:rPr>
        <w:t xml:space="preserve"> </w:t>
      </w:r>
      <w:r w:rsidRPr="00B33141">
        <w:t>Natural Hazards Cooperative</w:t>
      </w:r>
      <w:r w:rsidRPr="00B33141">
        <w:rPr>
          <w:spacing w:val="1"/>
        </w:rPr>
        <w:t xml:space="preserve"> </w:t>
      </w:r>
      <w:r w:rsidRPr="00B33141">
        <w:t>Research Centre, provide</w:t>
      </w:r>
      <w:r w:rsidRPr="00B33141">
        <w:rPr>
          <w:spacing w:val="1"/>
        </w:rPr>
        <w:t xml:space="preserve"> </w:t>
      </w:r>
      <w:r w:rsidRPr="00B33141">
        <w:t>more sophisticated risk</w:t>
      </w:r>
      <w:r w:rsidRPr="00B33141">
        <w:rPr>
          <w:spacing w:val="1"/>
        </w:rPr>
        <w:t xml:space="preserve"> </w:t>
      </w:r>
      <w:r w:rsidRPr="00B33141">
        <w:t>reduction options for a</w:t>
      </w:r>
      <w:r w:rsidRPr="00B33141">
        <w:rPr>
          <w:spacing w:val="1"/>
        </w:rPr>
        <w:t xml:space="preserve"> </w:t>
      </w:r>
      <w:r w:rsidRPr="00B33141">
        <w:t>particular location, including</w:t>
      </w:r>
      <w:r w:rsidRPr="00B33141">
        <w:rPr>
          <w:spacing w:val="1"/>
        </w:rPr>
        <w:t xml:space="preserve"> </w:t>
      </w:r>
      <w:r w:rsidRPr="00B33141">
        <w:t>structural measures, land use</w:t>
      </w:r>
      <w:r w:rsidRPr="00B33141">
        <w:rPr>
          <w:spacing w:val="1"/>
        </w:rPr>
        <w:t xml:space="preserve"> </w:t>
      </w:r>
      <w:r w:rsidRPr="00B33141">
        <w:t>planning changes, building</w:t>
      </w:r>
      <w:r w:rsidRPr="00B33141">
        <w:rPr>
          <w:spacing w:val="1"/>
        </w:rPr>
        <w:t xml:space="preserve"> </w:t>
      </w:r>
      <w:r w:rsidRPr="00B33141">
        <w:t>hardening,</w:t>
      </w:r>
      <w:r w:rsidRPr="00B33141">
        <w:rPr>
          <w:spacing w:val="-7"/>
        </w:rPr>
        <w:t xml:space="preserve"> </w:t>
      </w:r>
      <w:r w:rsidRPr="00B33141">
        <w:t>changes</w:t>
      </w:r>
      <w:r w:rsidRPr="00B33141">
        <w:rPr>
          <w:spacing w:val="-5"/>
        </w:rPr>
        <w:t xml:space="preserve"> </w:t>
      </w:r>
      <w:r w:rsidRPr="00B33141">
        <w:t>to</w:t>
      </w:r>
      <w:r w:rsidRPr="00B33141">
        <w:rPr>
          <w:spacing w:val="-5"/>
        </w:rPr>
        <w:t xml:space="preserve"> </w:t>
      </w:r>
      <w:r w:rsidRPr="00B33141">
        <w:t>building</w:t>
      </w:r>
      <w:r w:rsidRPr="00B33141">
        <w:rPr>
          <w:spacing w:val="-64"/>
        </w:rPr>
        <w:t xml:space="preserve"> </w:t>
      </w:r>
      <w:r w:rsidRPr="00B33141">
        <w:t>codes, and land management</w:t>
      </w:r>
      <w:r w:rsidRPr="00B33141">
        <w:rPr>
          <w:spacing w:val="1"/>
        </w:rPr>
        <w:t xml:space="preserve"> </w:t>
      </w:r>
      <w:r w:rsidRPr="00B33141">
        <w:t>advice.</w:t>
      </w:r>
      <w:r w:rsidRPr="00B33141">
        <w:rPr>
          <w:vertAlign w:val="superscript"/>
        </w:rPr>
        <w:t>55</w:t>
      </w:r>
      <w:r w:rsidRPr="00B33141">
        <w:t xml:space="preserve"> These risk reduction</w:t>
      </w:r>
      <w:r w:rsidRPr="00B33141">
        <w:rPr>
          <w:spacing w:val="1"/>
        </w:rPr>
        <w:t xml:space="preserve"> </w:t>
      </w:r>
      <w:r w:rsidRPr="00B33141">
        <w:t>options are referred to in</w:t>
      </w:r>
      <w:r w:rsidRPr="00B33141">
        <w:rPr>
          <w:spacing w:val="1"/>
        </w:rPr>
        <w:t xml:space="preserve"> </w:t>
      </w:r>
      <w:r w:rsidRPr="00B33141">
        <w:t>Section 5, actions 7, 8, 9 and</w:t>
      </w:r>
      <w:r w:rsidRPr="00B33141">
        <w:rPr>
          <w:spacing w:val="1"/>
        </w:rPr>
        <w:t xml:space="preserve"> </w:t>
      </w:r>
      <w:r w:rsidRPr="00B33141">
        <w:t>11</w:t>
      </w:r>
      <w:r w:rsidRPr="00B33141">
        <w:rPr>
          <w:spacing w:val="-2"/>
        </w:rPr>
        <w:t xml:space="preserve"> </w:t>
      </w:r>
      <w:r w:rsidRPr="00B33141">
        <w:t>of</w:t>
      </w:r>
      <w:r w:rsidRPr="00B33141">
        <w:rPr>
          <w:spacing w:val="-2"/>
        </w:rPr>
        <w:t xml:space="preserve"> </w:t>
      </w:r>
      <w:r w:rsidRPr="00B33141">
        <w:t>this</w:t>
      </w:r>
      <w:r w:rsidRPr="00B33141">
        <w:rPr>
          <w:spacing w:val="-1"/>
        </w:rPr>
        <w:t xml:space="preserve"> </w:t>
      </w:r>
      <w:r w:rsidRPr="00B33141">
        <w:t>plan.</w:t>
      </w:r>
    </w:p>
    <w:p w14:paraId="70135D54" w14:textId="77777777" w:rsidR="00C800F8" w:rsidRPr="00B33141" w:rsidRDefault="00B51C92">
      <w:pPr>
        <w:pStyle w:val="Heading3"/>
        <w:spacing w:before="192" w:line="242" w:lineRule="auto"/>
        <w:ind w:right="194"/>
      </w:pPr>
      <w:r w:rsidRPr="00B33141">
        <w:t>Improving the resilience of</w:t>
      </w:r>
      <w:r w:rsidRPr="00B33141">
        <w:rPr>
          <w:spacing w:val="-64"/>
        </w:rPr>
        <w:t xml:space="preserve"> </w:t>
      </w:r>
      <w:r w:rsidRPr="00B33141">
        <w:t>existing</w:t>
      </w:r>
      <w:r w:rsidRPr="00B33141">
        <w:rPr>
          <w:spacing w:val="-4"/>
        </w:rPr>
        <w:t xml:space="preserve"> </w:t>
      </w:r>
      <w:r w:rsidRPr="00B33141">
        <w:t>cities</w:t>
      </w:r>
      <w:r w:rsidRPr="00B33141">
        <w:rPr>
          <w:spacing w:val="-3"/>
        </w:rPr>
        <w:t xml:space="preserve"> </w:t>
      </w:r>
      <w:r w:rsidRPr="00B33141">
        <w:t>and</w:t>
      </w:r>
      <w:r w:rsidRPr="00B33141">
        <w:rPr>
          <w:spacing w:val="-3"/>
        </w:rPr>
        <w:t xml:space="preserve"> </w:t>
      </w:r>
      <w:r w:rsidRPr="00B33141">
        <w:t>towns</w:t>
      </w:r>
    </w:p>
    <w:p w14:paraId="31F04472" w14:textId="77777777" w:rsidR="00C800F8" w:rsidRPr="00B33141" w:rsidRDefault="00B51C92">
      <w:pPr>
        <w:pStyle w:val="BodyText"/>
        <w:spacing w:before="116" w:line="242" w:lineRule="auto"/>
        <w:ind w:left="173" w:right="171"/>
      </w:pPr>
      <w:r w:rsidRPr="00B33141">
        <w:t>Existing urban areas in some</w:t>
      </w:r>
      <w:r w:rsidRPr="00B33141">
        <w:rPr>
          <w:spacing w:val="-64"/>
        </w:rPr>
        <w:t xml:space="preserve"> </w:t>
      </w:r>
      <w:r w:rsidRPr="00B33141">
        <w:t>locations</w:t>
      </w:r>
      <w:r w:rsidRPr="00B33141">
        <w:rPr>
          <w:spacing w:val="14"/>
        </w:rPr>
        <w:t xml:space="preserve"> </w:t>
      </w:r>
      <w:r w:rsidRPr="00B33141">
        <w:t>are</w:t>
      </w:r>
      <w:r w:rsidRPr="00B33141">
        <w:rPr>
          <w:spacing w:val="14"/>
        </w:rPr>
        <w:t xml:space="preserve"> </w:t>
      </w:r>
      <w:r w:rsidRPr="00B33141">
        <w:t>at</w:t>
      </w:r>
      <w:r w:rsidRPr="00B33141">
        <w:rPr>
          <w:spacing w:val="15"/>
        </w:rPr>
        <w:t xml:space="preserve"> </w:t>
      </w:r>
      <w:r w:rsidRPr="00B33141">
        <w:t>particular</w:t>
      </w:r>
      <w:r w:rsidRPr="00B33141">
        <w:rPr>
          <w:spacing w:val="1"/>
        </w:rPr>
        <w:t xml:space="preserve"> </w:t>
      </w:r>
      <w:r w:rsidRPr="00B33141">
        <w:t>risk because some assets</w:t>
      </w:r>
      <w:r w:rsidRPr="00B33141">
        <w:rPr>
          <w:spacing w:val="1"/>
        </w:rPr>
        <w:t xml:space="preserve"> </w:t>
      </w:r>
      <w:r w:rsidRPr="00B33141">
        <w:t>are not designed to deal with</w:t>
      </w:r>
      <w:r w:rsidRPr="00B33141">
        <w:rPr>
          <w:spacing w:val="-64"/>
        </w:rPr>
        <w:t xml:space="preserve"> </w:t>
      </w:r>
      <w:r w:rsidRPr="00B33141">
        <w:t>anticipated climate hazards.</w:t>
      </w:r>
      <w:r w:rsidRPr="00B33141">
        <w:rPr>
          <w:spacing w:val="1"/>
        </w:rPr>
        <w:t xml:space="preserve"> </w:t>
      </w:r>
      <w:r w:rsidRPr="00B33141">
        <w:t>Protective measures need</w:t>
      </w:r>
      <w:r w:rsidRPr="00B33141">
        <w:rPr>
          <w:spacing w:val="1"/>
        </w:rPr>
        <w:t xml:space="preserve"> </w:t>
      </w:r>
      <w:r w:rsidRPr="00B33141">
        <w:t>augmentation to respond to</w:t>
      </w:r>
      <w:r w:rsidRPr="00B33141">
        <w:rPr>
          <w:spacing w:val="1"/>
        </w:rPr>
        <w:t xml:space="preserve"> </w:t>
      </w:r>
      <w:r w:rsidRPr="00B33141">
        <w:t>climate change. The most</w:t>
      </w:r>
      <w:r w:rsidRPr="00B33141">
        <w:rPr>
          <w:spacing w:val="1"/>
        </w:rPr>
        <w:t xml:space="preserve"> </w:t>
      </w:r>
      <w:r w:rsidRPr="00B33141">
        <w:t>vulnerable public and private</w:t>
      </w:r>
      <w:r w:rsidRPr="00B33141">
        <w:rPr>
          <w:spacing w:val="-64"/>
        </w:rPr>
        <w:t xml:space="preserve"> </w:t>
      </w:r>
      <w:r w:rsidRPr="00B33141">
        <w:t>buildings and infrastructure</w:t>
      </w:r>
      <w:r w:rsidRPr="00B33141">
        <w:rPr>
          <w:spacing w:val="1"/>
        </w:rPr>
        <w:t xml:space="preserve"> </w:t>
      </w:r>
      <w:r w:rsidRPr="00B33141">
        <w:t>need to be retrofitted. Some</w:t>
      </w:r>
      <w:r w:rsidRPr="00B33141">
        <w:rPr>
          <w:spacing w:val="1"/>
        </w:rPr>
        <w:t xml:space="preserve"> </w:t>
      </w:r>
      <w:r w:rsidRPr="00B33141">
        <w:t>of</w:t>
      </w:r>
      <w:r w:rsidRPr="00B33141">
        <w:rPr>
          <w:spacing w:val="-2"/>
        </w:rPr>
        <w:t xml:space="preserve"> </w:t>
      </w:r>
      <w:r w:rsidRPr="00B33141">
        <w:t>these responses are</w:t>
      </w:r>
    </w:p>
    <w:p w14:paraId="697E96AA" w14:textId="77777777" w:rsidR="00C800F8" w:rsidRPr="00B33141" w:rsidRDefault="00B51C92">
      <w:pPr>
        <w:pStyle w:val="BodyText"/>
        <w:spacing w:before="17" w:line="242" w:lineRule="auto"/>
        <w:ind w:left="173" w:right="94"/>
      </w:pPr>
      <w:r w:rsidRPr="00B33141">
        <w:t>relatively low-cost and advice</w:t>
      </w:r>
      <w:r w:rsidRPr="00B33141">
        <w:rPr>
          <w:spacing w:val="-64"/>
        </w:rPr>
        <w:t xml:space="preserve"> </w:t>
      </w:r>
      <w:r w:rsidRPr="00B33141">
        <w:t>is readily available.</w:t>
      </w:r>
      <w:r w:rsidRPr="00B33141">
        <w:rPr>
          <w:vertAlign w:val="superscript"/>
        </w:rPr>
        <w:t>56</w:t>
      </w:r>
      <w:r w:rsidRPr="00B33141">
        <w:t xml:space="preserve"> Similar</w:t>
      </w:r>
      <w:r w:rsidRPr="00B33141">
        <w:rPr>
          <w:spacing w:val="1"/>
        </w:rPr>
        <w:t xml:space="preserve"> </w:t>
      </w:r>
      <w:r w:rsidRPr="00B33141">
        <w:t>measures have been applied</w:t>
      </w:r>
      <w:r w:rsidRPr="00B33141">
        <w:rPr>
          <w:spacing w:val="1"/>
        </w:rPr>
        <w:t xml:space="preserve"> </w:t>
      </w:r>
      <w:r w:rsidRPr="00B33141">
        <w:t>to essential public and private</w:t>
      </w:r>
      <w:r w:rsidRPr="00B33141">
        <w:rPr>
          <w:spacing w:val="-65"/>
        </w:rPr>
        <w:t xml:space="preserve"> </w:t>
      </w:r>
      <w:r w:rsidRPr="00B33141">
        <w:t>infrastructure in locations</w:t>
      </w:r>
      <w:r w:rsidRPr="00B33141">
        <w:rPr>
          <w:spacing w:val="1"/>
        </w:rPr>
        <w:t xml:space="preserve"> </w:t>
      </w:r>
      <w:r w:rsidRPr="00B33141">
        <w:t>such</w:t>
      </w:r>
      <w:r w:rsidRPr="00B33141">
        <w:rPr>
          <w:spacing w:val="-4"/>
        </w:rPr>
        <w:t xml:space="preserve"> </w:t>
      </w:r>
      <w:r w:rsidRPr="00B33141">
        <w:t>as</w:t>
      </w:r>
      <w:r w:rsidRPr="00B33141">
        <w:rPr>
          <w:spacing w:val="-4"/>
        </w:rPr>
        <w:t xml:space="preserve"> </w:t>
      </w:r>
      <w:r w:rsidRPr="00B33141">
        <w:t>New</w:t>
      </w:r>
      <w:r w:rsidRPr="00B33141">
        <w:rPr>
          <w:spacing w:val="-8"/>
        </w:rPr>
        <w:t xml:space="preserve"> </w:t>
      </w:r>
      <w:r w:rsidRPr="00B33141">
        <w:t>York,</w:t>
      </w:r>
      <w:r w:rsidRPr="00B33141">
        <w:rPr>
          <w:spacing w:val="-4"/>
        </w:rPr>
        <w:t xml:space="preserve"> </w:t>
      </w:r>
      <w:r w:rsidRPr="00B33141">
        <w:t>as</w:t>
      </w:r>
      <w:r w:rsidRPr="00B33141">
        <w:rPr>
          <w:spacing w:val="-4"/>
        </w:rPr>
        <w:t xml:space="preserve"> </w:t>
      </w:r>
      <w:r w:rsidRPr="00B33141">
        <w:t>part</w:t>
      </w:r>
    </w:p>
    <w:p w14:paraId="3866DC03" w14:textId="77777777" w:rsidR="00C800F8" w:rsidRPr="00B33141" w:rsidRDefault="00B51C92">
      <w:pPr>
        <w:pStyle w:val="BodyText"/>
        <w:spacing w:before="6" w:line="242" w:lineRule="auto"/>
        <w:ind w:left="173" w:right="218"/>
      </w:pPr>
      <w:r w:rsidRPr="00B33141">
        <w:t>of its climate resilience plan</w:t>
      </w:r>
      <w:r w:rsidRPr="00B33141">
        <w:rPr>
          <w:spacing w:val="1"/>
        </w:rPr>
        <w:t xml:space="preserve"> </w:t>
      </w:r>
      <w:r w:rsidRPr="00B33141">
        <w:t>following</w:t>
      </w:r>
      <w:r w:rsidRPr="00B33141">
        <w:rPr>
          <w:spacing w:val="-4"/>
        </w:rPr>
        <w:t xml:space="preserve"> </w:t>
      </w:r>
      <w:r w:rsidRPr="00B33141">
        <w:t>Hurricane</w:t>
      </w:r>
      <w:r w:rsidRPr="00B33141">
        <w:rPr>
          <w:spacing w:val="-4"/>
        </w:rPr>
        <w:t xml:space="preserve"> </w:t>
      </w:r>
      <w:r w:rsidRPr="00B33141">
        <w:t>Sandy</w:t>
      </w:r>
      <w:r w:rsidRPr="00B33141">
        <w:rPr>
          <w:spacing w:val="-3"/>
        </w:rPr>
        <w:t xml:space="preserve"> </w:t>
      </w:r>
      <w:r w:rsidRPr="00B33141">
        <w:t>in</w:t>
      </w:r>
    </w:p>
    <w:p w14:paraId="5D133A47" w14:textId="77777777" w:rsidR="00C800F8" w:rsidRPr="00B33141" w:rsidRDefault="00B51C92">
      <w:pPr>
        <w:pStyle w:val="BodyText"/>
        <w:spacing w:before="66" w:line="242" w:lineRule="auto"/>
        <w:ind w:left="173" w:right="332"/>
      </w:pPr>
      <w:r w:rsidRPr="00B33141">
        <w:br w:type="column"/>
      </w:r>
      <w:r w:rsidRPr="00B33141">
        <w:t>2012.</w:t>
      </w:r>
      <w:r w:rsidRPr="00B33141">
        <w:rPr>
          <w:vertAlign w:val="superscript"/>
        </w:rPr>
        <w:t>57</w:t>
      </w:r>
      <w:r w:rsidRPr="00B33141">
        <w:t xml:space="preserve"> Existing buildings also</w:t>
      </w:r>
      <w:r w:rsidRPr="00B33141">
        <w:rPr>
          <w:spacing w:val="-64"/>
        </w:rPr>
        <w:t xml:space="preserve"> </w:t>
      </w:r>
      <w:r w:rsidRPr="00B33141">
        <w:t>pose particular challenges</w:t>
      </w:r>
      <w:r w:rsidRPr="00B33141">
        <w:rPr>
          <w:spacing w:val="1"/>
        </w:rPr>
        <w:t xml:space="preserve"> </w:t>
      </w:r>
      <w:r w:rsidRPr="00B33141">
        <w:t>because they are not required</w:t>
      </w:r>
      <w:r w:rsidRPr="00B33141">
        <w:rPr>
          <w:spacing w:val="1"/>
        </w:rPr>
        <w:t xml:space="preserve"> </w:t>
      </w:r>
      <w:r w:rsidRPr="00B33141">
        <w:t>to improve their natural hazard</w:t>
      </w:r>
      <w:r w:rsidRPr="00B33141">
        <w:rPr>
          <w:spacing w:val="-64"/>
        </w:rPr>
        <w:t xml:space="preserve"> </w:t>
      </w:r>
      <w:r w:rsidRPr="00B33141">
        <w:t>resilience unless a major</w:t>
      </w:r>
      <w:r w:rsidRPr="00B33141">
        <w:rPr>
          <w:spacing w:val="1"/>
        </w:rPr>
        <w:t xml:space="preserve"> </w:t>
      </w:r>
      <w:r w:rsidRPr="00B33141">
        <w:t>redevelopment triggers a</w:t>
      </w:r>
      <w:r w:rsidRPr="00B33141">
        <w:rPr>
          <w:spacing w:val="1"/>
        </w:rPr>
        <w:t xml:space="preserve"> </w:t>
      </w:r>
      <w:r w:rsidRPr="00B33141">
        <w:t>planning</w:t>
      </w:r>
      <w:r w:rsidRPr="00B33141">
        <w:rPr>
          <w:spacing w:val="-4"/>
        </w:rPr>
        <w:t xml:space="preserve"> </w:t>
      </w:r>
      <w:r w:rsidRPr="00B33141">
        <w:t>or</w:t>
      </w:r>
      <w:r w:rsidRPr="00B33141">
        <w:rPr>
          <w:spacing w:val="-3"/>
        </w:rPr>
        <w:t xml:space="preserve"> </w:t>
      </w:r>
      <w:r w:rsidRPr="00B33141">
        <w:t>building</w:t>
      </w:r>
      <w:r w:rsidRPr="00B33141">
        <w:rPr>
          <w:spacing w:val="-4"/>
        </w:rPr>
        <w:t xml:space="preserve"> </w:t>
      </w:r>
      <w:r w:rsidRPr="00B33141">
        <w:t>permit.</w:t>
      </w:r>
    </w:p>
    <w:p w14:paraId="45AF91CE" w14:textId="77777777" w:rsidR="00C800F8" w:rsidRPr="00B33141" w:rsidRDefault="00B51C92">
      <w:pPr>
        <w:pStyle w:val="BodyText"/>
        <w:spacing w:before="9" w:line="242" w:lineRule="auto"/>
        <w:ind w:left="173" w:right="372"/>
      </w:pPr>
      <w:r w:rsidRPr="00B33141">
        <w:t>This</w:t>
      </w:r>
      <w:r w:rsidRPr="00B33141">
        <w:rPr>
          <w:spacing w:val="9"/>
        </w:rPr>
        <w:t xml:space="preserve"> </w:t>
      </w:r>
      <w:r w:rsidRPr="00B33141">
        <w:t>is</w:t>
      </w:r>
      <w:r w:rsidRPr="00B33141">
        <w:rPr>
          <w:spacing w:val="8"/>
        </w:rPr>
        <w:t xml:space="preserve"> </w:t>
      </w:r>
      <w:r w:rsidRPr="00B33141">
        <w:t>addressed</w:t>
      </w:r>
      <w:r w:rsidRPr="00B33141">
        <w:rPr>
          <w:spacing w:val="8"/>
        </w:rPr>
        <w:t xml:space="preserve"> </w:t>
      </w:r>
      <w:r w:rsidRPr="00B33141">
        <w:t>in</w:t>
      </w:r>
      <w:r w:rsidRPr="00B33141">
        <w:rPr>
          <w:spacing w:val="8"/>
        </w:rPr>
        <w:t xml:space="preserve"> </w:t>
      </w:r>
      <w:r w:rsidRPr="00B33141">
        <w:t>Section</w:t>
      </w:r>
      <w:r w:rsidRPr="00B33141">
        <w:rPr>
          <w:spacing w:val="1"/>
        </w:rPr>
        <w:t xml:space="preserve"> </w:t>
      </w:r>
      <w:r w:rsidRPr="00B33141">
        <w:t>5, actions 4, 5, 6, 14 and 16 of</w:t>
      </w:r>
      <w:r w:rsidRPr="00B33141">
        <w:rPr>
          <w:spacing w:val="-64"/>
        </w:rPr>
        <w:t xml:space="preserve"> </w:t>
      </w:r>
      <w:r w:rsidRPr="00B33141">
        <w:t>this</w:t>
      </w:r>
      <w:r w:rsidRPr="00B33141">
        <w:rPr>
          <w:spacing w:val="-1"/>
        </w:rPr>
        <w:t xml:space="preserve"> </w:t>
      </w:r>
      <w:r w:rsidRPr="00B33141">
        <w:t>plan.</w:t>
      </w:r>
    </w:p>
    <w:p w14:paraId="7B7967C5" w14:textId="77777777" w:rsidR="00C800F8" w:rsidRPr="00B33141" w:rsidRDefault="00B51C92">
      <w:pPr>
        <w:pStyle w:val="Heading3"/>
        <w:spacing w:before="174" w:line="242" w:lineRule="auto"/>
        <w:ind w:right="360"/>
      </w:pPr>
      <w:r w:rsidRPr="00B33141">
        <w:t>Responding to communities</w:t>
      </w:r>
      <w:r w:rsidRPr="00B33141">
        <w:rPr>
          <w:spacing w:val="-64"/>
        </w:rPr>
        <w:t xml:space="preserve"> </w:t>
      </w:r>
      <w:r w:rsidRPr="00B33141">
        <w:t>facing</w:t>
      </w:r>
      <w:r w:rsidRPr="00B33141">
        <w:rPr>
          <w:spacing w:val="-1"/>
        </w:rPr>
        <w:t xml:space="preserve"> </w:t>
      </w:r>
      <w:r w:rsidRPr="00B33141">
        <w:t>extreme</w:t>
      </w:r>
      <w:r w:rsidRPr="00B33141">
        <w:rPr>
          <w:spacing w:val="-2"/>
        </w:rPr>
        <w:t xml:space="preserve"> </w:t>
      </w:r>
      <w:r w:rsidRPr="00B33141">
        <w:t>risk</w:t>
      </w:r>
    </w:p>
    <w:p w14:paraId="7B8EEBE5" w14:textId="77777777" w:rsidR="00C800F8" w:rsidRPr="00B33141" w:rsidRDefault="00B51C92">
      <w:pPr>
        <w:pStyle w:val="BodyText"/>
        <w:spacing w:before="116" w:line="242" w:lineRule="auto"/>
        <w:ind w:left="173" w:right="703"/>
      </w:pPr>
      <w:r w:rsidRPr="00B33141">
        <w:t>As highlighted by the 2009</w:t>
      </w:r>
      <w:r w:rsidRPr="00B33141">
        <w:rPr>
          <w:spacing w:val="1"/>
        </w:rPr>
        <w:t xml:space="preserve"> </w:t>
      </w:r>
      <w:r w:rsidRPr="00B33141">
        <w:t>and</w:t>
      </w:r>
      <w:r w:rsidRPr="00B33141">
        <w:rPr>
          <w:spacing w:val="1"/>
        </w:rPr>
        <w:t xml:space="preserve"> </w:t>
      </w:r>
      <w:r w:rsidRPr="00B33141">
        <w:t>2019–20</w:t>
      </w:r>
      <w:r w:rsidRPr="00B33141">
        <w:rPr>
          <w:spacing w:val="66"/>
        </w:rPr>
        <w:t xml:space="preserve"> </w:t>
      </w:r>
      <w:r w:rsidRPr="00B33141">
        <w:t>bushfires,</w:t>
      </w:r>
      <w:r w:rsidRPr="00B33141">
        <w:rPr>
          <w:spacing w:val="1"/>
        </w:rPr>
        <w:t xml:space="preserve"> </w:t>
      </w:r>
      <w:r w:rsidRPr="00B33141">
        <w:t>the recovery philosophy of</w:t>
      </w:r>
      <w:r w:rsidRPr="00B33141">
        <w:rPr>
          <w:spacing w:val="1"/>
        </w:rPr>
        <w:t xml:space="preserve"> </w:t>
      </w:r>
      <w:r w:rsidRPr="00B33141">
        <w:t>‘build back better’ following</w:t>
      </w:r>
      <w:r w:rsidRPr="00B33141">
        <w:rPr>
          <w:spacing w:val="-64"/>
        </w:rPr>
        <w:t xml:space="preserve"> </w:t>
      </w:r>
      <w:r w:rsidRPr="00B33141">
        <w:t>a disaster event is critical.</w:t>
      </w:r>
      <w:r w:rsidRPr="00B33141">
        <w:rPr>
          <w:spacing w:val="1"/>
        </w:rPr>
        <w:t xml:space="preserve"> </w:t>
      </w:r>
      <w:r w:rsidRPr="00B33141">
        <w:t>As stated by the Royal</w:t>
      </w:r>
      <w:r w:rsidRPr="00B33141">
        <w:rPr>
          <w:spacing w:val="1"/>
        </w:rPr>
        <w:t xml:space="preserve"> </w:t>
      </w:r>
      <w:r w:rsidRPr="00B33141">
        <w:t>Commission: ‘Upfront</w:t>
      </w:r>
      <w:r w:rsidRPr="00B33141">
        <w:rPr>
          <w:spacing w:val="1"/>
        </w:rPr>
        <w:t xml:space="preserve"> </w:t>
      </w:r>
      <w:r w:rsidRPr="00B33141">
        <w:t>investment in stronger</w:t>
      </w:r>
      <w:r w:rsidRPr="00B33141">
        <w:rPr>
          <w:spacing w:val="1"/>
        </w:rPr>
        <w:t xml:space="preserve"> </w:t>
      </w:r>
      <w:r w:rsidRPr="00B33141">
        <w:t>infrastructure and more</w:t>
      </w:r>
      <w:r w:rsidRPr="00B33141">
        <w:rPr>
          <w:spacing w:val="1"/>
        </w:rPr>
        <w:t xml:space="preserve"> </w:t>
      </w:r>
      <w:r w:rsidRPr="00B33141">
        <w:t>resilient communities can</w:t>
      </w:r>
      <w:r w:rsidRPr="00B33141">
        <w:rPr>
          <w:spacing w:val="1"/>
        </w:rPr>
        <w:t xml:space="preserve"> </w:t>
      </w:r>
      <w:r w:rsidRPr="00B33141">
        <w:t>save</w:t>
      </w:r>
      <w:r w:rsidRPr="00B33141">
        <w:rPr>
          <w:spacing w:val="-2"/>
        </w:rPr>
        <w:t xml:space="preserve"> </w:t>
      </w:r>
      <w:r w:rsidRPr="00B33141">
        <w:t>money</w:t>
      </w:r>
      <w:r w:rsidRPr="00B33141">
        <w:rPr>
          <w:spacing w:val="-2"/>
        </w:rPr>
        <w:t xml:space="preserve"> </w:t>
      </w:r>
      <w:r w:rsidRPr="00B33141">
        <w:t>for</w:t>
      </w:r>
      <w:r w:rsidRPr="00B33141">
        <w:rPr>
          <w:spacing w:val="-2"/>
        </w:rPr>
        <w:t xml:space="preserve"> </w:t>
      </w:r>
      <w:r w:rsidRPr="00B33141">
        <w:t>all</w:t>
      </w:r>
      <w:r w:rsidRPr="00B33141">
        <w:rPr>
          <w:spacing w:val="-2"/>
        </w:rPr>
        <w:t xml:space="preserve"> </w:t>
      </w:r>
      <w:r w:rsidRPr="00B33141">
        <w:t>levels</w:t>
      </w:r>
      <w:r w:rsidRPr="00B33141">
        <w:rPr>
          <w:spacing w:val="-3"/>
        </w:rPr>
        <w:t xml:space="preserve"> </w:t>
      </w:r>
      <w:r w:rsidRPr="00B33141">
        <w:t>of</w:t>
      </w:r>
    </w:p>
    <w:p w14:paraId="34FCAFCC" w14:textId="77777777" w:rsidR="00C800F8" w:rsidRPr="00B33141" w:rsidRDefault="00B51C92">
      <w:pPr>
        <w:pStyle w:val="BodyText"/>
        <w:spacing w:before="14"/>
        <w:ind w:left="173"/>
      </w:pPr>
      <w:r w:rsidRPr="00B33141">
        <w:t>government</w:t>
      </w:r>
      <w:r w:rsidRPr="00B33141">
        <w:rPr>
          <w:spacing w:val="-9"/>
        </w:rPr>
        <w:t xml:space="preserve"> </w:t>
      </w:r>
      <w:r w:rsidRPr="00B33141">
        <w:t>in</w:t>
      </w:r>
      <w:r w:rsidRPr="00B33141">
        <w:rPr>
          <w:spacing w:val="-8"/>
        </w:rPr>
        <w:t xml:space="preserve"> </w:t>
      </w:r>
      <w:r w:rsidRPr="00B33141">
        <w:t>the</w:t>
      </w:r>
      <w:r w:rsidRPr="00B33141">
        <w:rPr>
          <w:spacing w:val="-7"/>
        </w:rPr>
        <w:t xml:space="preserve"> </w:t>
      </w:r>
      <w:r w:rsidRPr="00B33141">
        <w:t>long</w:t>
      </w:r>
      <w:r w:rsidRPr="00B33141">
        <w:rPr>
          <w:spacing w:val="-8"/>
        </w:rPr>
        <w:t xml:space="preserve"> </w:t>
      </w:r>
      <w:r w:rsidRPr="00B33141">
        <w:t>term’.</w:t>
      </w:r>
      <w:r w:rsidRPr="00B33141">
        <w:rPr>
          <w:vertAlign w:val="superscript"/>
        </w:rPr>
        <w:t>58</w:t>
      </w:r>
    </w:p>
    <w:p w14:paraId="5CF0E579" w14:textId="77777777" w:rsidR="00C800F8" w:rsidRPr="00B33141" w:rsidRDefault="00B51C92">
      <w:pPr>
        <w:pStyle w:val="BodyText"/>
        <w:spacing w:before="116" w:line="242" w:lineRule="auto"/>
        <w:ind w:left="173" w:right="405"/>
      </w:pPr>
      <w:r w:rsidRPr="00B33141">
        <w:t>As climate-driven conditions</w:t>
      </w:r>
      <w:r w:rsidRPr="00B33141">
        <w:rPr>
          <w:spacing w:val="1"/>
        </w:rPr>
        <w:t xml:space="preserve"> </w:t>
      </w:r>
      <w:r w:rsidRPr="00B33141">
        <w:t>change</w:t>
      </w:r>
      <w:r w:rsidRPr="00B33141">
        <w:rPr>
          <w:spacing w:val="66"/>
        </w:rPr>
        <w:t xml:space="preserve"> </w:t>
      </w:r>
      <w:r w:rsidRPr="00B33141">
        <w:t>over coming</w:t>
      </w:r>
      <w:r w:rsidRPr="00B33141">
        <w:rPr>
          <w:spacing w:val="1"/>
        </w:rPr>
        <w:t xml:space="preserve"> </w:t>
      </w:r>
      <w:r w:rsidRPr="00B33141">
        <w:t>decades, it is likely some land</w:t>
      </w:r>
      <w:r w:rsidRPr="00B33141">
        <w:rPr>
          <w:spacing w:val="-64"/>
        </w:rPr>
        <w:t xml:space="preserve"> </w:t>
      </w:r>
      <w:r w:rsidRPr="00B33141">
        <w:t>designated for development –</w:t>
      </w:r>
      <w:r w:rsidRPr="00B33141">
        <w:rPr>
          <w:spacing w:val="-64"/>
        </w:rPr>
        <w:t xml:space="preserve"> </w:t>
      </w:r>
      <w:r w:rsidRPr="00B33141">
        <w:t>and even some parts of urban</w:t>
      </w:r>
      <w:r w:rsidRPr="00B33141">
        <w:rPr>
          <w:spacing w:val="-64"/>
        </w:rPr>
        <w:t xml:space="preserve"> </w:t>
      </w:r>
      <w:r w:rsidRPr="00B33141">
        <w:t>areas</w:t>
      </w:r>
      <w:r w:rsidRPr="00B33141">
        <w:rPr>
          <w:spacing w:val="-2"/>
        </w:rPr>
        <w:t xml:space="preserve"> </w:t>
      </w:r>
      <w:r w:rsidRPr="00B33141">
        <w:t>and</w:t>
      </w:r>
      <w:r w:rsidRPr="00B33141">
        <w:rPr>
          <w:spacing w:val="-2"/>
        </w:rPr>
        <w:t xml:space="preserve"> </w:t>
      </w:r>
      <w:r w:rsidRPr="00B33141">
        <w:t>towns –</w:t>
      </w:r>
      <w:r w:rsidRPr="00B33141">
        <w:rPr>
          <w:spacing w:val="-2"/>
        </w:rPr>
        <w:t xml:space="preserve"> </w:t>
      </w:r>
      <w:r w:rsidRPr="00B33141">
        <w:t>cannot</w:t>
      </w:r>
    </w:p>
    <w:p w14:paraId="20A02DEC" w14:textId="77777777" w:rsidR="00C800F8" w:rsidRPr="00B33141" w:rsidRDefault="00B51C92">
      <w:pPr>
        <w:pStyle w:val="BodyText"/>
        <w:spacing w:before="8" w:line="242" w:lineRule="auto"/>
        <w:ind w:left="173" w:right="358"/>
      </w:pPr>
      <w:r w:rsidRPr="00B33141">
        <w:t>be sufficiently protected to</w:t>
      </w:r>
      <w:r w:rsidRPr="00B33141">
        <w:rPr>
          <w:spacing w:val="1"/>
        </w:rPr>
        <w:t xml:space="preserve"> </w:t>
      </w:r>
      <w:r w:rsidRPr="00B33141">
        <w:t>safeguard residents and</w:t>
      </w:r>
      <w:r w:rsidRPr="00B33141">
        <w:rPr>
          <w:spacing w:val="1"/>
        </w:rPr>
        <w:t xml:space="preserve"> </w:t>
      </w:r>
      <w:r w:rsidRPr="00B33141">
        <w:t>dwellings. For a small number</w:t>
      </w:r>
      <w:r w:rsidRPr="00B33141">
        <w:rPr>
          <w:spacing w:val="-64"/>
        </w:rPr>
        <w:t xml:space="preserve"> </w:t>
      </w:r>
      <w:r w:rsidRPr="00B33141">
        <w:t>of highly exposed locations,</w:t>
      </w:r>
      <w:r w:rsidRPr="00B33141">
        <w:rPr>
          <w:spacing w:val="1"/>
        </w:rPr>
        <w:t xml:space="preserve"> </w:t>
      </w:r>
      <w:r w:rsidRPr="00B33141">
        <w:t>building back in the same</w:t>
      </w:r>
      <w:r w:rsidRPr="00B33141">
        <w:rPr>
          <w:spacing w:val="1"/>
        </w:rPr>
        <w:t xml:space="preserve"> </w:t>
      </w:r>
      <w:r w:rsidRPr="00B33141">
        <w:t>location might pose an</w:t>
      </w:r>
      <w:r w:rsidRPr="00B33141">
        <w:rPr>
          <w:spacing w:val="1"/>
        </w:rPr>
        <w:t xml:space="preserve"> </w:t>
      </w:r>
      <w:r w:rsidRPr="00B33141">
        <w:t>unacceptable risk to life and</w:t>
      </w:r>
      <w:r w:rsidRPr="00B33141">
        <w:rPr>
          <w:spacing w:val="1"/>
        </w:rPr>
        <w:t xml:space="preserve"> </w:t>
      </w:r>
      <w:r w:rsidRPr="00B33141">
        <w:t>property, irrespective of the</w:t>
      </w:r>
      <w:r w:rsidRPr="00B33141">
        <w:rPr>
          <w:spacing w:val="1"/>
        </w:rPr>
        <w:t xml:space="preserve"> </w:t>
      </w:r>
      <w:r w:rsidRPr="00B33141">
        <w:t>extent of possible building and</w:t>
      </w:r>
      <w:r w:rsidRPr="00B33141">
        <w:rPr>
          <w:spacing w:val="-64"/>
        </w:rPr>
        <w:t xml:space="preserve"> </w:t>
      </w:r>
      <w:r w:rsidRPr="00B33141">
        <w:t>infrastructure</w:t>
      </w:r>
      <w:r w:rsidRPr="00B33141">
        <w:rPr>
          <w:spacing w:val="-6"/>
        </w:rPr>
        <w:t xml:space="preserve"> </w:t>
      </w:r>
      <w:r w:rsidRPr="00B33141">
        <w:t>improvement.</w:t>
      </w:r>
    </w:p>
    <w:p w14:paraId="3C0E7DD8"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55" w:space="60"/>
            <w:col w:w="3442" w:space="73"/>
            <w:col w:w="3780"/>
          </w:cols>
        </w:sectPr>
      </w:pPr>
    </w:p>
    <w:p w14:paraId="12FE8969" w14:textId="77777777" w:rsidR="00C800F8" w:rsidRPr="00B33141" w:rsidRDefault="00C800F8">
      <w:pPr>
        <w:pStyle w:val="BodyText"/>
        <w:rPr>
          <w:sz w:val="20"/>
        </w:rPr>
      </w:pPr>
    </w:p>
    <w:p w14:paraId="49EA2EA0" w14:textId="77777777" w:rsidR="00C800F8" w:rsidRPr="00B33141" w:rsidRDefault="00C800F8">
      <w:pPr>
        <w:pStyle w:val="BodyText"/>
        <w:spacing w:before="3"/>
        <w:rPr>
          <w:sz w:val="29"/>
        </w:rPr>
      </w:pPr>
    </w:p>
    <w:p w14:paraId="380B93C8" w14:textId="77777777" w:rsidR="00C800F8" w:rsidRPr="00B33141" w:rsidRDefault="00B51C92">
      <w:pPr>
        <w:pStyle w:val="ListParagraph"/>
        <w:numPr>
          <w:ilvl w:val="0"/>
          <w:numId w:val="6"/>
        </w:numPr>
        <w:tabs>
          <w:tab w:val="left" w:pos="458"/>
        </w:tabs>
        <w:spacing w:before="95"/>
        <w:ind w:hanging="285"/>
        <w:rPr>
          <w:sz w:val="16"/>
        </w:rPr>
      </w:pPr>
      <w:r w:rsidRPr="00B33141">
        <w:rPr>
          <w:sz w:val="16"/>
        </w:rPr>
        <w:t>CSIRO</w:t>
      </w:r>
      <w:r w:rsidRPr="00B33141">
        <w:rPr>
          <w:spacing w:val="-6"/>
          <w:sz w:val="16"/>
        </w:rPr>
        <w:t xml:space="preserve"> </w:t>
      </w:r>
      <w:r w:rsidRPr="00B33141">
        <w:rPr>
          <w:sz w:val="16"/>
        </w:rPr>
        <w:t>2020,</w:t>
      </w:r>
      <w:r w:rsidRPr="00B33141">
        <w:rPr>
          <w:spacing w:val="-6"/>
          <w:sz w:val="16"/>
        </w:rPr>
        <w:t xml:space="preserve"> </w:t>
      </w:r>
      <w:r w:rsidRPr="00B33141">
        <w:rPr>
          <w:sz w:val="16"/>
        </w:rPr>
        <w:t>Climate</w:t>
      </w:r>
      <w:r w:rsidRPr="00B33141">
        <w:rPr>
          <w:spacing w:val="-6"/>
          <w:sz w:val="16"/>
        </w:rPr>
        <w:t xml:space="preserve"> </w:t>
      </w:r>
      <w:r w:rsidRPr="00B33141">
        <w:rPr>
          <w:sz w:val="16"/>
        </w:rPr>
        <w:t>and</w:t>
      </w:r>
      <w:r w:rsidRPr="00B33141">
        <w:rPr>
          <w:spacing w:val="-6"/>
          <w:sz w:val="16"/>
        </w:rPr>
        <w:t xml:space="preserve"> </w:t>
      </w:r>
      <w:r w:rsidRPr="00B33141">
        <w:rPr>
          <w:sz w:val="16"/>
        </w:rPr>
        <w:t>Disaster</w:t>
      </w:r>
      <w:r w:rsidRPr="00B33141">
        <w:rPr>
          <w:spacing w:val="-5"/>
          <w:sz w:val="16"/>
        </w:rPr>
        <w:t xml:space="preserve"> </w:t>
      </w:r>
      <w:r w:rsidRPr="00B33141">
        <w:rPr>
          <w:sz w:val="16"/>
        </w:rPr>
        <w:t>Resilience.</w:t>
      </w:r>
    </w:p>
    <w:p w14:paraId="2F312976" w14:textId="77777777" w:rsidR="00C800F8" w:rsidRPr="00B33141" w:rsidRDefault="00B51C92">
      <w:pPr>
        <w:pStyle w:val="ListParagraph"/>
        <w:numPr>
          <w:ilvl w:val="0"/>
          <w:numId w:val="6"/>
        </w:numPr>
        <w:tabs>
          <w:tab w:val="left" w:pos="458"/>
        </w:tabs>
        <w:spacing w:before="72"/>
        <w:ind w:hanging="285"/>
        <w:rPr>
          <w:sz w:val="16"/>
        </w:rPr>
      </w:pPr>
      <w:r w:rsidRPr="00B33141">
        <w:rPr>
          <w:sz w:val="16"/>
        </w:rPr>
        <w:t>Deloitte</w:t>
      </w:r>
      <w:r w:rsidRPr="00B33141">
        <w:rPr>
          <w:spacing w:val="-11"/>
          <w:sz w:val="16"/>
        </w:rPr>
        <w:t xml:space="preserve"> </w:t>
      </w:r>
      <w:r w:rsidRPr="00B33141">
        <w:rPr>
          <w:sz w:val="16"/>
        </w:rPr>
        <w:t>Access</w:t>
      </w:r>
      <w:r w:rsidRPr="00B33141">
        <w:rPr>
          <w:spacing w:val="-2"/>
          <w:sz w:val="16"/>
        </w:rPr>
        <w:t xml:space="preserve"> </w:t>
      </w:r>
      <w:r w:rsidRPr="00B33141">
        <w:rPr>
          <w:sz w:val="16"/>
        </w:rPr>
        <w:t>Economics</w:t>
      </w:r>
      <w:r w:rsidRPr="00B33141">
        <w:rPr>
          <w:spacing w:val="-2"/>
          <w:sz w:val="16"/>
        </w:rPr>
        <w:t xml:space="preserve"> </w:t>
      </w:r>
      <w:r w:rsidRPr="00B33141">
        <w:rPr>
          <w:sz w:val="16"/>
        </w:rPr>
        <w:t>2017,</w:t>
      </w:r>
      <w:r w:rsidRPr="00B33141">
        <w:rPr>
          <w:spacing w:val="-2"/>
          <w:sz w:val="16"/>
        </w:rPr>
        <w:t xml:space="preserve"> </w:t>
      </w:r>
      <w:r w:rsidRPr="00B33141">
        <w:rPr>
          <w:sz w:val="16"/>
        </w:rPr>
        <w:t>Building</w:t>
      </w:r>
      <w:r w:rsidRPr="00B33141">
        <w:rPr>
          <w:spacing w:val="-2"/>
          <w:sz w:val="16"/>
        </w:rPr>
        <w:t xml:space="preserve"> </w:t>
      </w:r>
      <w:r w:rsidRPr="00B33141">
        <w:rPr>
          <w:sz w:val="16"/>
        </w:rPr>
        <w:t>resilience</w:t>
      </w:r>
      <w:r w:rsidRPr="00B33141">
        <w:rPr>
          <w:spacing w:val="-2"/>
          <w:sz w:val="16"/>
        </w:rPr>
        <w:t xml:space="preserve"> </w:t>
      </w:r>
      <w:r w:rsidRPr="00B33141">
        <w:rPr>
          <w:sz w:val="16"/>
        </w:rPr>
        <w:t>to</w:t>
      </w:r>
      <w:r w:rsidRPr="00B33141">
        <w:rPr>
          <w:spacing w:val="-2"/>
          <w:sz w:val="16"/>
        </w:rPr>
        <w:t xml:space="preserve"> </w:t>
      </w:r>
      <w:r w:rsidRPr="00B33141">
        <w:rPr>
          <w:sz w:val="16"/>
        </w:rPr>
        <w:t>natural</w:t>
      </w:r>
      <w:r w:rsidRPr="00B33141">
        <w:rPr>
          <w:spacing w:val="-3"/>
          <w:sz w:val="16"/>
        </w:rPr>
        <w:t xml:space="preserve"> </w:t>
      </w:r>
      <w:r w:rsidRPr="00B33141">
        <w:rPr>
          <w:sz w:val="16"/>
        </w:rPr>
        <w:t>disasters</w:t>
      </w:r>
      <w:r w:rsidRPr="00B33141">
        <w:rPr>
          <w:spacing w:val="-3"/>
          <w:sz w:val="16"/>
        </w:rPr>
        <w:t xml:space="preserve"> </w:t>
      </w:r>
      <w:r w:rsidRPr="00B33141">
        <w:rPr>
          <w:sz w:val="16"/>
        </w:rPr>
        <w:t>in</w:t>
      </w:r>
      <w:r w:rsidRPr="00B33141">
        <w:rPr>
          <w:spacing w:val="-3"/>
          <w:sz w:val="16"/>
        </w:rPr>
        <w:t xml:space="preserve"> </w:t>
      </w:r>
      <w:r w:rsidRPr="00B33141">
        <w:rPr>
          <w:sz w:val="16"/>
        </w:rPr>
        <w:t>our</w:t>
      </w:r>
      <w:r w:rsidRPr="00B33141">
        <w:rPr>
          <w:spacing w:val="-3"/>
          <w:sz w:val="16"/>
        </w:rPr>
        <w:t xml:space="preserve"> </w:t>
      </w:r>
      <w:r w:rsidRPr="00B33141">
        <w:rPr>
          <w:sz w:val="16"/>
        </w:rPr>
        <w:t>states</w:t>
      </w:r>
      <w:r w:rsidRPr="00B33141">
        <w:rPr>
          <w:spacing w:val="-2"/>
          <w:sz w:val="16"/>
        </w:rPr>
        <w:t xml:space="preserve"> </w:t>
      </w:r>
      <w:r w:rsidRPr="00B33141">
        <w:rPr>
          <w:sz w:val="16"/>
        </w:rPr>
        <w:t>and</w:t>
      </w:r>
      <w:r w:rsidRPr="00B33141">
        <w:rPr>
          <w:spacing w:val="-3"/>
          <w:sz w:val="16"/>
        </w:rPr>
        <w:t xml:space="preserve"> </w:t>
      </w:r>
      <w:r w:rsidRPr="00B33141">
        <w:rPr>
          <w:sz w:val="16"/>
        </w:rPr>
        <w:t>territories</w:t>
      </w:r>
      <w:r w:rsidRPr="00B33141">
        <w:rPr>
          <w:spacing w:val="-2"/>
          <w:sz w:val="16"/>
        </w:rPr>
        <w:t xml:space="preserve"> </w:t>
      </w:r>
      <w:r w:rsidRPr="00B33141">
        <w:rPr>
          <w:sz w:val="16"/>
        </w:rPr>
        <w:t>(p.</w:t>
      </w:r>
      <w:r w:rsidRPr="00B33141">
        <w:rPr>
          <w:spacing w:val="-2"/>
          <w:sz w:val="16"/>
        </w:rPr>
        <w:t xml:space="preserve"> </w:t>
      </w:r>
      <w:r w:rsidRPr="00B33141">
        <w:rPr>
          <w:sz w:val="16"/>
        </w:rPr>
        <w:t>30).</w:t>
      </w:r>
    </w:p>
    <w:p w14:paraId="0C106A7D" w14:textId="77777777" w:rsidR="00C800F8" w:rsidRPr="00B33141" w:rsidRDefault="00B51C92">
      <w:pPr>
        <w:pStyle w:val="ListParagraph"/>
        <w:numPr>
          <w:ilvl w:val="0"/>
          <w:numId w:val="6"/>
        </w:numPr>
        <w:tabs>
          <w:tab w:val="left" w:pos="458"/>
        </w:tabs>
        <w:spacing w:before="73"/>
        <w:ind w:hanging="285"/>
        <w:rPr>
          <w:sz w:val="16"/>
        </w:rPr>
      </w:pPr>
      <w:r w:rsidRPr="00B33141">
        <w:rPr>
          <w:sz w:val="16"/>
        </w:rPr>
        <w:t>Bushfire</w:t>
      </w:r>
      <w:r w:rsidRPr="00B33141">
        <w:rPr>
          <w:spacing w:val="-4"/>
          <w:sz w:val="16"/>
        </w:rPr>
        <w:t xml:space="preserve"> </w:t>
      </w:r>
      <w:r w:rsidRPr="00B33141">
        <w:rPr>
          <w:sz w:val="16"/>
        </w:rPr>
        <w:t>and</w:t>
      </w:r>
      <w:r w:rsidRPr="00B33141">
        <w:rPr>
          <w:spacing w:val="-4"/>
          <w:sz w:val="16"/>
        </w:rPr>
        <w:t xml:space="preserve"> </w:t>
      </w:r>
      <w:r w:rsidRPr="00B33141">
        <w:rPr>
          <w:sz w:val="16"/>
        </w:rPr>
        <w:t>Natural</w:t>
      </w:r>
      <w:r w:rsidRPr="00B33141">
        <w:rPr>
          <w:spacing w:val="-5"/>
          <w:sz w:val="16"/>
        </w:rPr>
        <w:t xml:space="preserve"> </w:t>
      </w:r>
      <w:r w:rsidRPr="00B33141">
        <w:rPr>
          <w:sz w:val="16"/>
        </w:rPr>
        <w:t>Hazards</w:t>
      </w:r>
      <w:r w:rsidRPr="00B33141">
        <w:rPr>
          <w:spacing w:val="-4"/>
          <w:sz w:val="16"/>
        </w:rPr>
        <w:t xml:space="preserve"> </w:t>
      </w:r>
      <w:r w:rsidRPr="00B33141">
        <w:rPr>
          <w:sz w:val="16"/>
        </w:rPr>
        <w:t>CRC</w:t>
      </w:r>
      <w:r w:rsidRPr="00B33141">
        <w:rPr>
          <w:spacing w:val="-4"/>
          <w:sz w:val="16"/>
        </w:rPr>
        <w:t xml:space="preserve"> </w:t>
      </w:r>
      <w:r w:rsidRPr="00B33141">
        <w:rPr>
          <w:sz w:val="16"/>
        </w:rPr>
        <w:t>2019,</w:t>
      </w:r>
      <w:r w:rsidRPr="00B33141">
        <w:rPr>
          <w:spacing w:val="-5"/>
          <w:sz w:val="16"/>
        </w:rPr>
        <w:t xml:space="preserve"> </w:t>
      </w:r>
      <w:r w:rsidRPr="00B33141">
        <w:rPr>
          <w:sz w:val="16"/>
        </w:rPr>
        <w:t>Unharmed</w:t>
      </w:r>
      <w:r w:rsidRPr="00B33141">
        <w:rPr>
          <w:spacing w:val="-4"/>
          <w:sz w:val="16"/>
        </w:rPr>
        <w:t xml:space="preserve"> </w:t>
      </w:r>
      <w:r w:rsidRPr="00B33141">
        <w:rPr>
          <w:sz w:val="16"/>
        </w:rPr>
        <w:t>Framework</w:t>
      </w:r>
      <w:r w:rsidRPr="00B33141">
        <w:rPr>
          <w:spacing w:val="-3"/>
          <w:sz w:val="16"/>
        </w:rPr>
        <w:t xml:space="preserve"> </w:t>
      </w:r>
      <w:r w:rsidRPr="00B33141">
        <w:rPr>
          <w:sz w:val="16"/>
        </w:rPr>
        <w:t>Report.</w:t>
      </w:r>
    </w:p>
    <w:p w14:paraId="6CD1EFFC" w14:textId="77777777" w:rsidR="00C800F8" w:rsidRPr="00B33141" w:rsidRDefault="00B51C92">
      <w:pPr>
        <w:pStyle w:val="ListParagraph"/>
        <w:numPr>
          <w:ilvl w:val="0"/>
          <w:numId w:val="6"/>
        </w:numPr>
        <w:tabs>
          <w:tab w:val="left" w:pos="458"/>
        </w:tabs>
        <w:spacing w:before="73" w:line="261" w:lineRule="auto"/>
        <w:ind w:right="522"/>
        <w:rPr>
          <w:sz w:val="16"/>
        </w:rPr>
      </w:pPr>
      <w:r w:rsidRPr="00B33141">
        <w:rPr>
          <w:spacing w:val="-1"/>
          <w:sz w:val="16"/>
        </w:rPr>
        <w:t>Melbourne</w:t>
      </w:r>
      <w:r w:rsidRPr="00B33141">
        <w:rPr>
          <w:spacing w:val="-3"/>
          <w:sz w:val="16"/>
        </w:rPr>
        <w:t xml:space="preserve"> </w:t>
      </w:r>
      <w:r w:rsidRPr="00B33141">
        <w:rPr>
          <w:spacing w:val="-1"/>
          <w:sz w:val="16"/>
        </w:rPr>
        <w:t>Water</w:t>
      </w:r>
      <w:r w:rsidRPr="00B33141">
        <w:rPr>
          <w:spacing w:val="-3"/>
          <w:sz w:val="16"/>
        </w:rPr>
        <w:t xml:space="preserve"> </w:t>
      </w:r>
      <w:r w:rsidRPr="00B33141">
        <w:rPr>
          <w:spacing w:val="-1"/>
          <w:sz w:val="16"/>
        </w:rPr>
        <w:t>2020,</w:t>
      </w:r>
      <w:r w:rsidRPr="00B33141">
        <w:rPr>
          <w:spacing w:val="-3"/>
          <w:sz w:val="16"/>
        </w:rPr>
        <w:t xml:space="preserve"> </w:t>
      </w:r>
      <w:r w:rsidRPr="00B33141">
        <w:rPr>
          <w:spacing w:val="-1"/>
          <w:sz w:val="16"/>
        </w:rPr>
        <w:t>Flood</w:t>
      </w:r>
      <w:r w:rsidRPr="00B33141">
        <w:rPr>
          <w:spacing w:val="-3"/>
          <w:sz w:val="16"/>
        </w:rPr>
        <w:t xml:space="preserve"> </w:t>
      </w:r>
      <w:r w:rsidRPr="00B33141">
        <w:rPr>
          <w:spacing w:val="-1"/>
          <w:sz w:val="16"/>
        </w:rPr>
        <w:t>Resilient</w:t>
      </w:r>
      <w:r w:rsidRPr="00B33141">
        <w:rPr>
          <w:spacing w:val="-2"/>
          <w:sz w:val="16"/>
        </w:rPr>
        <w:t xml:space="preserve"> </w:t>
      </w:r>
      <w:r w:rsidRPr="00B33141">
        <w:rPr>
          <w:sz w:val="16"/>
        </w:rPr>
        <w:t>Guide</w:t>
      </w:r>
      <w:r w:rsidRPr="00B33141">
        <w:rPr>
          <w:spacing w:val="-2"/>
          <w:sz w:val="16"/>
        </w:rPr>
        <w:t xml:space="preserve"> </w:t>
      </w:r>
      <w:r w:rsidRPr="00B33141">
        <w:rPr>
          <w:sz w:val="16"/>
        </w:rPr>
        <w:t>to</w:t>
      </w:r>
      <w:r w:rsidRPr="00B33141">
        <w:rPr>
          <w:spacing w:val="-3"/>
          <w:sz w:val="16"/>
        </w:rPr>
        <w:t xml:space="preserve"> </w:t>
      </w:r>
      <w:r w:rsidRPr="00B33141">
        <w:rPr>
          <w:sz w:val="16"/>
        </w:rPr>
        <w:t>Retrofitting</w:t>
      </w:r>
      <w:r w:rsidRPr="00B33141">
        <w:rPr>
          <w:spacing w:val="-5"/>
          <w:sz w:val="16"/>
        </w:rPr>
        <w:t xml:space="preserve"> </w:t>
      </w:r>
      <w:r w:rsidRPr="00B33141">
        <w:rPr>
          <w:sz w:val="16"/>
        </w:rPr>
        <w:t>Your</w:t>
      </w:r>
      <w:r w:rsidRPr="00B33141">
        <w:rPr>
          <w:spacing w:val="-3"/>
          <w:sz w:val="16"/>
        </w:rPr>
        <w:t xml:space="preserve"> </w:t>
      </w:r>
      <w:r w:rsidRPr="00B33141">
        <w:rPr>
          <w:sz w:val="16"/>
        </w:rPr>
        <w:t>Home.</w:t>
      </w:r>
      <w:r w:rsidRPr="00B33141">
        <w:rPr>
          <w:spacing w:val="-4"/>
          <w:sz w:val="16"/>
        </w:rPr>
        <w:t xml:space="preserve"> </w:t>
      </w:r>
      <w:r w:rsidRPr="00B33141">
        <w:rPr>
          <w:sz w:val="16"/>
        </w:rPr>
        <w:t>Victorian</w:t>
      </w:r>
      <w:r w:rsidRPr="00B33141">
        <w:rPr>
          <w:spacing w:val="-3"/>
          <w:sz w:val="16"/>
        </w:rPr>
        <w:t xml:space="preserve"> </w:t>
      </w:r>
      <w:r w:rsidRPr="00B33141">
        <w:rPr>
          <w:sz w:val="16"/>
        </w:rPr>
        <w:t>Building</w:t>
      </w:r>
      <w:r w:rsidRPr="00B33141">
        <w:rPr>
          <w:spacing w:val="-11"/>
          <w:sz w:val="16"/>
        </w:rPr>
        <w:t xml:space="preserve"> </w:t>
      </w:r>
      <w:r w:rsidRPr="00B33141">
        <w:rPr>
          <w:sz w:val="16"/>
        </w:rPr>
        <w:t>Authority,</w:t>
      </w:r>
      <w:r w:rsidRPr="00B33141">
        <w:rPr>
          <w:spacing w:val="-11"/>
          <w:sz w:val="16"/>
        </w:rPr>
        <w:t xml:space="preserve"> </w:t>
      </w:r>
      <w:r w:rsidRPr="00B33141">
        <w:rPr>
          <w:sz w:val="16"/>
        </w:rPr>
        <w:t>A</w:t>
      </w:r>
      <w:r w:rsidRPr="00B33141">
        <w:rPr>
          <w:spacing w:val="-10"/>
          <w:sz w:val="16"/>
        </w:rPr>
        <w:t xml:space="preserve"> </w:t>
      </w:r>
      <w:r w:rsidRPr="00B33141">
        <w:rPr>
          <w:sz w:val="16"/>
        </w:rPr>
        <w:t>guide</w:t>
      </w:r>
      <w:r w:rsidRPr="00B33141">
        <w:rPr>
          <w:spacing w:val="-4"/>
          <w:sz w:val="16"/>
        </w:rPr>
        <w:t xml:space="preserve"> </w:t>
      </w:r>
      <w:r w:rsidRPr="00B33141">
        <w:rPr>
          <w:sz w:val="16"/>
        </w:rPr>
        <w:t>to</w:t>
      </w:r>
      <w:r w:rsidRPr="00B33141">
        <w:rPr>
          <w:spacing w:val="-2"/>
          <w:sz w:val="16"/>
        </w:rPr>
        <w:t xml:space="preserve"> </w:t>
      </w:r>
      <w:r w:rsidRPr="00B33141">
        <w:rPr>
          <w:sz w:val="16"/>
        </w:rPr>
        <w:t>retrofit</w:t>
      </w:r>
      <w:r w:rsidRPr="00B33141">
        <w:rPr>
          <w:spacing w:val="-2"/>
          <w:sz w:val="16"/>
        </w:rPr>
        <w:t xml:space="preserve"> </w:t>
      </w:r>
      <w:r w:rsidRPr="00B33141">
        <w:rPr>
          <w:sz w:val="16"/>
        </w:rPr>
        <w:t>your</w:t>
      </w:r>
      <w:r w:rsidRPr="00B33141">
        <w:rPr>
          <w:spacing w:val="-3"/>
          <w:sz w:val="16"/>
        </w:rPr>
        <w:t xml:space="preserve"> </w:t>
      </w:r>
      <w:r w:rsidRPr="00B33141">
        <w:rPr>
          <w:sz w:val="16"/>
        </w:rPr>
        <w:t>home</w:t>
      </w:r>
      <w:r w:rsidRPr="00B33141">
        <w:rPr>
          <w:spacing w:val="-3"/>
          <w:sz w:val="16"/>
        </w:rPr>
        <w:t xml:space="preserve"> </w:t>
      </w:r>
      <w:r w:rsidRPr="00B33141">
        <w:rPr>
          <w:sz w:val="16"/>
        </w:rPr>
        <w:t>for</w:t>
      </w:r>
      <w:r w:rsidRPr="00B33141">
        <w:rPr>
          <w:spacing w:val="-2"/>
          <w:sz w:val="16"/>
        </w:rPr>
        <w:t xml:space="preserve"> </w:t>
      </w:r>
      <w:r w:rsidRPr="00B33141">
        <w:rPr>
          <w:sz w:val="16"/>
        </w:rPr>
        <w:t>better</w:t>
      </w:r>
      <w:r w:rsidRPr="00B33141">
        <w:rPr>
          <w:spacing w:val="1"/>
          <w:sz w:val="16"/>
        </w:rPr>
        <w:t xml:space="preserve"> </w:t>
      </w:r>
      <w:r w:rsidRPr="00B33141">
        <w:rPr>
          <w:sz w:val="16"/>
        </w:rPr>
        <w:t>protection</w:t>
      </w:r>
      <w:r w:rsidRPr="00B33141">
        <w:rPr>
          <w:spacing w:val="-2"/>
          <w:sz w:val="16"/>
        </w:rPr>
        <w:t xml:space="preserve"> </w:t>
      </w:r>
      <w:r w:rsidRPr="00B33141">
        <w:rPr>
          <w:sz w:val="16"/>
        </w:rPr>
        <w:t>from a</w:t>
      </w:r>
      <w:r w:rsidRPr="00B33141">
        <w:rPr>
          <w:spacing w:val="-1"/>
          <w:sz w:val="16"/>
        </w:rPr>
        <w:t xml:space="preserve"> </w:t>
      </w:r>
      <w:r w:rsidRPr="00B33141">
        <w:rPr>
          <w:sz w:val="16"/>
        </w:rPr>
        <w:t>bushfire.</w:t>
      </w:r>
    </w:p>
    <w:p w14:paraId="4CF087B0" w14:textId="77777777" w:rsidR="00C800F8" w:rsidRPr="00B33141" w:rsidRDefault="00B51C92">
      <w:pPr>
        <w:pStyle w:val="ListParagraph"/>
        <w:numPr>
          <w:ilvl w:val="0"/>
          <w:numId w:val="6"/>
        </w:numPr>
        <w:tabs>
          <w:tab w:val="left" w:pos="458"/>
        </w:tabs>
        <w:spacing w:before="55"/>
        <w:ind w:hanging="285"/>
        <w:rPr>
          <w:sz w:val="16"/>
        </w:rPr>
      </w:pPr>
      <w:r w:rsidRPr="00B33141">
        <w:rPr>
          <w:sz w:val="16"/>
        </w:rPr>
        <w:t>NYC</w:t>
      </w:r>
      <w:r w:rsidRPr="00B33141">
        <w:rPr>
          <w:spacing w:val="-6"/>
          <w:sz w:val="16"/>
        </w:rPr>
        <w:t xml:space="preserve"> </w:t>
      </w:r>
      <w:r w:rsidRPr="00B33141">
        <w:rPr>
          <w:sz w:val="16"/>
        </w:rPr>
        <w:t>Mayor’s</w:t>
      </w:r>
      <w:r w:rsidRPr="00B33141">
        <w:rPr>
          <w:spacing w:val="-4"/>
          <w:sz w:val="16"/>
        </w:rPr>
        <w:t xml:space="preserve"> </w:t>
      </w:r>
      <w:r w:rsidRPr="00B33141">
        <w:rPr>
          <w:sz w:val="16"/>
        </w:rPr>
        <w:t>Office</w:t>
      </w:r>
      <w:r w:rsidRPr="00B33141">
        <w:rPr>
          <w:spacing w:val="-4"/>
          <w:sz w:val="16"/>
        </w:rPr>
        <w:t xml:space="preserve"> </w:t>
      </w:r>
      <w:r w:rsidRPr="00B33141">
        <w:rPr>
          <w:sz w:val="16"/>
        </w:rPr>
        <w:t>of</w:t>
      </w:r>
      <w:r w:rsidRPr="00B33141">
        <w:rPr>
          <w:spacing w:val="-5"/>
          <w:sz w:val="16"/>
        </w:rPr>
        <w:t xml:space="preserve"> </w:t>
      </w:r>
      <w:r w:rsidRPr="00B33141">
        <w:rPr>
          <w:sz w:val="16"/>
        </w:rPr>
        <w:t>Resiliency</w:t>
      </w:r>
      <w:r w:rsidRPr="00B33141">
        <w:rPr>
          <w:spacing w:val="-5"/>
          <w:sz w:val="16"/>
        </w:rPr>
        <w:t xml:space="preserve"> </w:t>
      </w:r>
      <w:r w:rsidRPr="00B33141">
        <w:rPr>
          <w:sz w:val="16"/>
        </w:rPr>
        <w:t>2020,</w:t>
      </w:r>
      <w:r w:rsidRPr="00B33141">
        <w:rPr>
          <w:spacing w:val="-5"/>
          <w:sz w:val="16"/>
        </w:rPr>
        <w:t xml:space="preserve"> </w:t>
      </w:r>
      <w:r w:rsidRPr="00B33141">
        <w:rPr>
          <w:sz w:val="16"/>
        </w:rPr>
        <w:t>Climate</w:t>
      </w:r>
      <w:r w:rsidRPr="00B33141">
        <w:rPr>
          <w:spacing w:val="-5"/>
          <w:sz w:val="16"/>
        </w:rPr>
        <w:t xml:space="preserve"> </w:t>
      </w:r>
      <w:r w:rsidRPr="00B33141">
        <w:rPr>
          <w:sz w:val="16"/>
        </w:rPr>
        <w:t>Resiliency</w:t>
      </w:r>
      <w:r w:rsidRPr="00B33141">
        <w:rPr>
          <w:spacing w:val="-5"/>
          <w:sz w:val="16"/>
        </w:rPr>
        <w:t xml:space="preserve"> </w:t>
      </w:r>
      <w:r w:rsidRPr="00B33141">
        <w:rPr>
          <w:sz w:val="16"/>
        </w:rPr>
        <w:t>Design</w:t>
      </w:r>
      <w:r w:rsidRPr="00B33141">
        <w:rPr>
          <w:spacing w:val="-5"/>
          <w:sz w:val="16"/>
        </w:rPr>
        <w:t xml:space="preserve"> </w:t>
      </w:r>
      <w:r w:rsidRPr="00B33141">
        <w:rPr>
          <w:sz w:val="16"/>
        </w:rPr>
        <w:t>Guidelines.</w:t>
      </w:r>
    </w:p>
    <w:p w14:paraId="42924F91" w14:textId="77777777" w:rsidR="00C800F8" w:rsidRPr="00B33141" w:rsidRDefault="00B51C92">
      <w:pPr>
        <w:pStyle w:val="ListParagraph"/>
        <w:numPr>
          <w:ilvl w:val="0"/>
          <w:numId w:val="6"/>
        </w:numPr>
        <w:tabs>
          <w:tab w:val="left" w:pos="458"/>
        </w:tabs>
        <w:spacing w:before="73"/>
        <w:ind w:hanging="285"/>
        <w:rPr>
          <w:sz w:val="16"/>
        </w:rPr>
      </w:pPr>
      <w:r w:rsidRPr="00B33141">
        <w:rPr>
          <w:spacing w:val="-1"/>
          <w:sz w:val="16"/>
        </w:rPr>
        <w:t>Commonwealth</w:t>
      </w:r>
      <w:r w:rsidRPr="00B33141">
        <w:rPr>
          <w:spacing w:val="-4"/>
          <w:sz w:val="16"/>
        </w:rPr>
        <w:t xml:space="preserve"> </w:t>
      </w:r>
      <w:r w:rsidRPr="00B33141">
        <w:rPr>
          <w:spacing w:val="-1"/>
          <w:sz w:val="16"/>
        </w:rPr>
        <w:t>Government</w:t>
      </w:r>
      <w:r w:rsidRPr="00B33141">
        <w:rPr>
          <w:spacing w:val="-2"/>
          <w:sz w:val="16"/>
        </w:rPr>
        <w:t xml:space="preserve"> </w:t>
      </w:r>
      <w:r w:rsidRPr="00B33141">
        <w:rPr>
          <w:spacing w:val="-1"/>
          <w:sz w:val="16"/>
        </w:rPr>
        <w:t>2020,</w:t>
      </w:r>
      <w:r w:rsidRPr="00B33141">
        <w:rPr>
          <w:spacing w:val="-3"/>
          <w:sz w:val="16"/>
        </w:rPr>
        <w:t xml:space="preserve"> </w:t>
      </w:r>
      <w:r w:rsidRPr="00B33141">
        <w:rPr>
          <w:sz w:val="16"/>
        </w:rPr>
        <w:t>Royal</w:t>
      </w:r>
      <w:r w:rsidRPr="00B33141">
        <w:rPr>
          <w:spacing w:val="-3"/>
          <w:sz w:val="16"/>
        </w:rPr>
        <w:t xml:space="preserve"> </w:t>
      </w:r>
      <w:r w:rsidRPr="00B33141">
        <w:rPr>
          <w:sz w:val="16"/>
        </w:rPr>
        <w:t>Commission</w:t>
      </w:r>
      <w:r w:rsidRPr="00B33141">
        <w:rPr>
          <w:spacing w:val="-4"/>
          <w:sz w:val="16"/>
        </w:rPr>
        <w:t xml:space="preserve"> </w:t>
      </w:r>
      <w:r w:rsidRPr="00B33141">
        <w:rPr>
          <w:sz w:val="16"/>
        </w:rPr>
        <w:t>into</w:t>
      </w:r>
      <w:r w:rsidRPr="00B33141">
        <w:rPr>
          <w:spacing w:val="-3"/>
          <w:sz w:val="16"/>
        </w:rPr>
        <w:t xml:space="preserve"> </w:t>
      </w:r>
      <w:r w:rsidRPr="00B33141">
        <w:rPr>
          <w:sz w:val="16"/>
        </w:rPr>
        <w:t>National</w:t>
      </w:r>
      <w:r w:rsidRPr="00B33141">
        <w:rPr>
          <w:spacing w:val="-2"/>
          <w:sz w:val="16"/>
        </w:rPr>
        <w:t xml:space="preserve"> </w:t>
      </w:r>
      <w:r w:rsidRPr="00B33141">
        <w:rPr>
          <w:sz w:val="16"/>
        </w:rPr>
        <w:t>Natural</w:t>
      </w:r>
      <w:r w:rsidRPr="00B33141">
        <w:rPr>
          <w:spacing w:val="-3"/>
          <w:sz w:val="16"/>
        </w:rPr>
        <w:t xml:space="preserve"> </w:t>
      </w:r>
      <w:r w:rsidRPr="00B33141">
        <w:rPr>
          <w:sz w:val="16"/>
        </w:rPr>
        <w:t>Disaster</w:t>
      </w:r>
      <w:r w:rsidRPr="00B33141">
        <w:rPr>
          <w:spacing w:val="-11"/>
          <w:sz w:val="16"/>
        </w:rPr>
        <w:t xml:space="preserve"> </w:t>
      </w:r>
      <w:r w:rsidRPr="00B33141">
        <w:rPr>
          <w:sz w:val="16"/>
        </w:rPr>
        <w:t>Arrangements</w:t>
      </w:r>
      <w:r w:rsidRPr="00B33141">
        <w:rPr>
          <w:spacing w:val="-2"/>
          <w:sz w:val="16"/>
        </w:rPr>
        <w:t xml:space="preserve"> </w:t>
      </w:r>
      <w:r w:rsidRPr="00B33141">
        <w:rPr>
          <w:sz w:val="16"/>
        </w:rPr>
        <w:t>(p.</w:t>
      </w:r>
      <w:r w:rsidRPr="00B33141">
        <w:rPr>
          <w:spacing w:val="-3"/>
          <w:sz w:val="16"/>
        </w:rPr>
        <w:t xml:space="preserve"> </w:t>
      </w:r>
      <w:r w:rsidRPr="00B33141">
        <w:rPr>
          <w:sz w:val="16"/>
        </w:rPr>
        <w:t>481).</w:t>
      </w:r>
    </w:p>
    <w:p w14:paraId="02034559"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52880860" w14:textId="77777777" w:rsidR="00C800F8" w:rsidRPr="00B33141" w:rsidRDefault="00B51C92">
      <w:pPr>
        <w:pStyle w:val="BodyText"/>
        <w:spacing w:before="74" w:line="242" w:lineRule="auto"/>
        <w:ind w:left="173" w:right="-4"/>
      </w:pPr>
      <w:r w:rsidRPr="00B33141">
        <w:lastRenderedPageBreak/>
        <w:t>History can provide helpful</w:t>
      </w:r>
      <w:r w:rsidRPr="00B33141">
        <w:rPr>
          <w:spacing w:val="1"/>
        </w:rPr>
        <w:t xml:space="preserve"> </w:t>
      </w:r>
      <w:r w:rsidRPr="00B33141">
        <w:t>lessons</w:t>
      </w:r>
      <w:r w:rsidRPr="00B33141">
        <w:rPr>
          <w:spacing w:val="-6"/>
        </w:rPr>
        <w:t xml:space="preserve"> </w:t>
      </w:r>
      <w:r w:rsidRPr="00B33141">
        <w:t>relevant</w:t>
      </w:r>
      <w:r w:rsidRPr="00B33141">
        <w:rPr>
          <w:spacing w:val="-6"/>
        </w:rPr>
        <w:t xml:space="preserve"> </w:t>
      </w:r>
      <w:r w:rsidRPr="00B33141">
        <w:t>to</w:t>
      </w:r>
      <w:r w:rsidRPr="00B33141">
        <w:rPr>
          <w:spacing w:val="-6"/>
        </w:rPr>
        <w:t xml:space="preserve"> </w:t>
      </w:r>
      <w:r w:rsidRPr="00B33141">
        <w:t>all</w:t>
      </w:r>
      <w:r w:rsidRPr="00B33141">
        <w:rPr>
          <w:spacing w:val="-5"/>
        </w:rPr>
        <w:t xml:space="preserve"> </w:t>
      </w:r>
      <w:r w:rsidRPr="00B33141">
        <w:t>hazards.</w:t>
      </w:r>
      <w:r w:rsidRPr="00B33141">
        <w:rPr>
          <w:spacing w:val="-64"/>
        </w:rPr>
        <w:t xml:space="preserve"> </w:t>
      </w:r>
      <w:r w:rsidRPr="00B33141">
        <w:t>For example, the town of</w:t>
      </w:r>
      <w:r w:rsidRPr="00B33141">
        <w:rPr>
          <w:spacing w:val="1"/>
        </w:rPr>
        <w:t xml:space="preserve"> </w:t>
      </w:r>
      <w:r w:rsidRPr="00B33141">
        <w:t>Grantham was relocated to</w:t>
      </w:r>
      <w:r w:rsidRPr="00B33141">
        <w:rPr>
          <w:spacing w:val="1"/>
        </w:rPr>
        <w:t xml:space="preserve"> </w:t>
      </w:r>
      <w:r w:rsidRPr="00B33141">
        <w:t>higher ground after severe</w:t>
      </w:r>
      <w:r w:rsidRPr="00B33141">
        <w:rPr>
          <w:spacing w:val="1"/>
        </w:rPr>
        <w:t xml:space="preserve"> </w:t>
      </w:r>
      <w:r w:rsidRPr="00B33141">
        <w:t>flash flooding damage during</w:t>
      </w:r>
      <w:r w:rsidRPr="00B33141">
        <w:rPr>
          <w:spacing w:val="1"/>
        </w:rPr>
        <w:t xml:space="preserve"> </w:t>
      </w:r>
      <w:r w:rsidRPr="00B33141">
        <w:t>the 2011 Queensland floods.</w:t>
      </w:r>
      <w:r w:rsidRPr="00B33141">
        <w:rPr>
          <w:vertAlign w:val="superscript"/>
        </w:rPr>
        <w:t>59</w:t>
      </w:r>
      <w:r w:rsidRPr="00B33141">
        <w:rPr>
          <w:spacing w:val="-64"/>
        </w:rPr>
        <w:t xml:space="preserve"> </w:t>
      </w:r>
      <w:r w:rsidRPr="00B33141">
        <w:t>This required a</w:t>
      </w:r>
      <w:r w:rsidRPr="00B33141">
        <w:rPr>
          <w:spacing w:val="-1"/>
        </w:rPr>
        <w:t xml:space="preserve"> </w:t>
      </w:r>
      <w:r w:rsidRPr="00B33141">
        <w:t>voluntary</w:t>
      </w:r>
    </w:p>
    <w:p w14:paraId="47B628B0" w14:textId="77777777" w:rsidR="00C800F8" w:rsidRPr="00B33141" w:rsidRDefault="00B51C92">
      <w:pPr>
        <w:pStyle w:val="BodyText"/>
        <w:spacing w:before="10" w:line="242" w:lineRule="auto"/>
        <w:ind w:left="173" w:right="13"/>
      </w:pPr>
      <w:r w:rsidRPr="00B33141">
        <w:t>land-swap initiative, a special</w:t>
      </w:r>
      <w:r w:rsidRPr="00B33141">
        <w:rPr>
          <w:spacing w:val="1"/>
        </w:rPr>
        <w:t xml:space="preserve"> </w:t>
      </w:r>
      <w:r w:rsidRPr="00B33141">
        <w:t>planning and building approval</w:t>
      </w:r>
      <w:r w:rsidRPr="00B33141">
        <w:rPr>
          <w:spacing w:val="-65"/>
        </w:rPr>
        <w:t xml:space="preserve"> </w:t>
      </w:r>
      <w:r w:rsidRPr="00B33141">
        <w:t>pathway process and an $18</w:t>
      </w:r>
      <w:r w:rsidRPr="00B33141">
        <w:rPr>
          <w:spacing w:val="1"/>
        </w:rPr>
        <w:t xml:space="preserve"> </w:t>
      </w:r>
      <w:r w:rsidRPr="00B33141">
        <w:t>million</w:t>
      </w:r>
      <w:r w:rsidRPr="00B33141">
        <w:rPr>
          <w:spacing w:val="-5"/>
        </w:rPr>
        <w:t xml:space="preserve"> </w:t>
      </w:r>
      <w:r w:rsidRPr="00B33141">
        <w:t>incentive</w:t>
      </w:r>
      <w:r w:rsidRPr="00B33141">
        <w:rPr>
          <w:spacing w:val="-6"/>
        </w:rPr>
        <w:t xml:space="preserve"> </w:t>
      </w:r>
      <w:r w:rsidRPr="00B33141">
        <w:t>program.</w:t>
      </w:r>
      <w:r w:rsidRPr="00B33141">
        <w:rPr>
          <w:vertAlign w:val="superscript"/>
        </w:rPr>
        <w:t>60</w:t>
      </w:r>
    </w:p>
    <w:p w14:paraId="3243C24D" w14:textId="77777777" w:rsidR="00C800F8" w:rsidRPr="00B33141" w:rsidRDefault="00B51C92">
      <w:pPr>
        <w:pStyle w:val="BodyText"/>
        <w:spacing w:before="118" w:line="242" w:lineRule="auto"/>
        <w:ind w:left="173" w:right="400"/>
      </w:pPr>
      <w:r w:rsidRPr="00B33141">
        <w:t>Following Hurricane Sandy</w:t>
      </w:r>
      <w:r w:rsidRPr="00B33141">
        <w:rPr>
          <w:spacing w:val="-64"/>
        </w:rPr>
        <w:t xml:space="preserve"> </w:t>
      </w:r>
      <w:r w:rsidRPr="00B33141">
        <w:t>in 2012, New York State</w:t>
      </w:r>
      <w:r w:rsidRPr="00B33141">
        <w:rPr>
          <w:spacing w:val="1"/>
        </w:rPr>
        <w:t xml:space="preserve"> </w:t>
      </w:r>
      <w:r w:rsidRPr="00B33141">
        <w:t>defined</w:t>
      </w:r>
      <w:r w:rsidRPr="00B33141">
        <w:rPr>
          <w:spacing w:val="-4"/>
        </w:rPr>
        <w:t xml:space="preserve"> </w:t>
      </w:r>
      <w:r w:rsidRPr="00B33141">
        <w:t>buy-out</w:t>
      </w:r>
      <w:r w:rsidRPr="00B33141">
        <w:rPr>
          <w:spacing w:val="-3"/>
        </w:rPr>
        <w:t xml:space="preserve"> </w:t>
      </w:r>
      <w:r w:rsidRPr="00B33141">
        <w:t>areas</w:t>
      </w:r>
      <w:r w:rsidRPr="00B33141">
        <w:rPr>
          <w:spacing w:val="-4"/>
        </w:rPr>
        <w:t xml:space="preserve"> </w:t>
      </w:r>
      <w:r w:rsidRPr="00B33141">
        <w:t>for</w:t>
      </w:r>
    </w:p>
    <w:p w14:paraId="6C81E00F" w14:textId="77777777" w:rsidR="00C800F8" w:rsidRPr="00B33141" w:rsidRDefault="00B51C92">
      <w:pPr>
        <w:pStyle w:val="BodyText"/>
        <w:spacing w:before="4" w:line="242" w:lineRule="auto"/>
        <w:ind w:left="173" w:right="32"/>
      </w:pPr>
      <w:r w:rsidRPr="00B33141">
        <w:t>three</w:t>
      </w:r>
      <w:r w:rsidRPr="00B33141">
        <w:rPr>
          <w:spacing w:val="-7"/>
        </w:rPr>
        <w:t xml:space="preserve"> </w:t>
      </w:r>
      <w:r w:rsidRPr="00B33141">
        <w:t>severely</w:t>
      </w:r>
      <w:r w:rsidRPr="00B33141">
        <w:rPr>
          <w:spacing w:val="-6"/>
        </w:rPr>
        <w:t xml:space="preserve"> </w:t>
      </w:r>
      <w:r w:rsidRPr="00B33141">
        <w:t>affected</w:t>
      </w:r>
      <w:r w:rsidRPr="00B33141">
        <w:rPr>
          <w:spacing w:val="-6"/>
        </w:rPr>
        <w:t xml:space="preserve"> </w:t>
      </w:r>
      <w:r w:rsidRPr="00B33141">
        <w:t>coastal</w:t>
      </w:r>
      <w:r w:rsidRPr="00B33141">
        <w:rPr>
          <w:spacing w:val="-64"/>
        </w:rPr>
        <w:t xml:space="preserve"> </w:t>
      </w:r>
      <w:r w:rsidRPr="00B33141">
        <w:t>locations.</w:t>
      </w:r>
      <w:r w:rsidRPr="00B33141">
        <w:rPr>
          <w:vertAlign w:val="superscript"/>
        </w:rPr>
        <w:t>61</w:t>
      </w:r>
      <w:r w:rsidRPr="00B33141">
        <w:t xml:space="preserve"> The East Shore</w:t>
      </w:r>
      <w:r w:rsidRPr="00B33141">
        <w:rPr>
          <w:spacing w:val="1"/>
        </w:rPr>
        <w:t xml:space="preserve"> </w:t>
      </w:r>
      <w:r w:rsidRPr="00B33141">
        <w:t>Special Coastal Risk District</w:t>
      </w:r>
      <w:r w:rsidRPr="00B33141">
        <w:rPr>
          <w:spacing w:val="1"/>
        </w:rPr>
        <w:t xml:space="preserve"> </w:t>
      </w:r>
      <w:r w:rsidRPr="00B33141">
        <w:t>and Rezoning plan involved</w:t>
      </w:r>
      <w:r w:rsidRPr="00B33141">
        <w:rPr>
          <w:spacing w:val="1"/>
        </w:rPr>
        <w:t xml:space="preserve"> </w:t>
      </w:r>
      <w:r w:rsidRPr="00B33141">
        <w:t>voluntary buy-outs, rezoning,</w:t>
      </w:r>
      <w:r w:rsidRPr="00B33141">
        <w:rPr>
          <w:spacing w:val="1"/>
        </w:rPr>
        <w:t xml:space="preserve"> </w:t>
      </w:r>
      <w:r w:rsidRPr="00B33141">
        <w:t>allowing the elevation of</w:t>
      </w:r>
      <w:r w:rsidRPr="00B33141">
        <w:rPr>
          <w:spacing w:val="1"/>
        </w:rPr>
        <w:t xml:space="preserve"> </w:t>
      </w:r>
      <w:r w:rsidRPr="00B33141">
        <w:t>existing</w:t>
      </w:r>
      <w:r w:rsidRPr="00B33141">
        <w:rPr>
          <w:spacing w:val="-3"/>
        </w:rPr>
        <w:t xml:space="preserve"> </w:t>
      </w:r>
      <w:r w:rsidRPr="00B33141">
        <w:t>buildings</w:t>
      </w:r>
      <w:r w:rsidRPr="00B33141">
        <w:rPr>
          <w:spacing w:val="-3"/>
        </w:rPr>
        <w:t xml:space="preserve"> </w:t>
      </w:r>
      <w:r w:rsidRPr="00B33141">
        <w:t>to</w:t>
      </w:r>
      <w:r w:rsidRPr="00B33141">
        <w:rPr>
          <w:spacing w:val="-2"/>
        </w:rPr>
        <w:t xml:space="preserve"> </w:t>
      </w:r>
      <w:r w:rsidRPr="00B33141">
        <w:t>occur</w:t>
      </w:r>
    </w:p>
    <w:p w14:paraId="4D7D825B" w14:textId="77777777" w:rsidR="00C800F8" w:rsidRPr="00B33141" w:rsidRDefault="00B51C92">
      <w:pPr>
        <w:pStyle w:val="BodyText"/>
        <w:spacing w:before="9" w:line="242" w:lineRule="auto"/>
        <w:ind w:left="173" w:right="400"/>
      </w:pPr>
      <w:r w:rsidRPr="00B33141">
        <w:t>as-of-right, and density</w:t>
      </w:r>
      <w:r w:rsidRPr="00B33141">
        <w:rPr>
          <w:spacing w:val="1"/>
        </w:rPr>
        <w:t xml:space="preserve"> </w:t>
      </w:r>
      <w:r w:rsidRPr="00B33141">
        <w:t>limits on future land use.</w:t>
      </w:r>
      <w:r w:rsidRPr="00B33141">
        <w:rPr>
          <w:vertAlign w:val="superscript"/>
        </w:rPr>
        <w:t>62</w:t>
      </w:r>
      <w:r w:rsidRPr="00B33141">
        <w:rPr>
          <w:spacing w:val="-64"/>
        </w:rPr>
        <w:t xml:space="preserve"> </w:t>
      </w:r>
      <w:r w:rsidRPr="00B33141">
        <w:rPr>
          <w:spacing w:val="-1"/>
        </w:rPr>
        <w:t>A</w:t>
      </w:r>
      <w:r w:rsidRPr="00B33141">
        <w:rPr>
          <w:spacing w:val="-15"/>
        </w:rPr>
        <w:t xml:space="preserve"> </w:t>
      </w:r>
      <w:r w:rsidRPr="00B33141">
        <w:rPr>
          <w:spacing w:val="-1"/>
        </w:rPr>
        <w:t xml:space="preserve">6-year process, </w:t>
      </w:r>
      <w:r w:rsidRPr="00B33141">
        <w:t>this plan</w:t>
      </w:r>
    </w:p>
    <w:p w14:paraId="62FEADE8" w14:textId="77777777" w:rsidR="00C800F8" w:rsidRPr="00B33141" w:rsidRDefault="00B51C92">
      <w:pPr>
        <w:pStyle w:val="BodyText"/>
        <w:spacing w:before="4" w:line="242" w:lineRule="auto"/>
        <w:ind w:left="173" w:right="134"/>
      </w:pPr>
      <w:r w:rsidRPr="00B33141">
        <w:t>highlighted the advantage of</w:t>
      </w:r>
      <w:r w:rsidRPr="00B33141">
        <w:rPr>
          <w:spacing w:val="1"/>
        </w:rPr>
        <w:t xml:space="preserve"> </w:t>
      </w:r>
      <w:r w:rsidRPr="00B33141">
        <w:t>undertaking earlier work on</w:t>
      </w:r>
      <w:r w:rsidRPr="00B33141">
        <w:rPr>
          <w:spacing w:val="1"/>
        </w:rPr>
        <w:t xml:space="preserve"> </w:t>
      </w:r>
      <w:r w:rsidRPr="00B33141">
        <w:t>these options and the need</w:t>
      </w:r>
      <w:r w:rsidRPr="00B33141">
        <w:rPr>
          <w:spacing w:val="1"/>
        </w:rPr>
        <w:t xml:space="preserve"> </w:t>
      </w:r>
      <w:r w:rsidRPr="00B33141">
        <w:t>for well-supported community</w:t>
      </w:r>
      <w:r w:rsidRPr="00B33141">
        <w:rPr>
          <w:spacing w:val="-65"/>
        </w:rPr>
        <w:t xml:space="preserve"> </w:t>
      </w:r>
      <w:r w:rsidRPr="00B33141">
        <w:t>engagement</w:t>
      </w:r>
      <w:r w:rsidRPr="00B33141">
        <w:rPr>
          <w:spacing w:val="-3"/>
        </w:rPr>
        <w:t xml:space="preserve"> </w:t>
      </w:r>
      <w:r w:rsidRPr="00B33141">
        <w:t>processes.</w:t>
      </w:r>
    </w:p>
    <w:p w14:paraId="5F6276BE" w14:textId="77777777" w:rsidR="00C800F8" w:rsidRPr="00B33141" w:rsidRDefault="00B51C92">
      <w:pPr>
        <w:pStyle w:val="BodyText"/>
        <w:spacing w:before="120" w:line="242" w:lineRule="auto"/>
        <w:ind w:left="173" w:right="-7"/>
      </w:pPr>
      <w:r w:rsidRPr="00B33141">
        <w:t>Hazards such as rising sea</w:t>
      </w:r>
      <w:r w:rsidRPr="00B33141">
        <w:rPr>
          <w:spacing w:val="1"/>
        </w:rPr>
        <w:t xml:space="preserve"> </w:t>
      </w:r>
      <w:r w:rsidRPr="00B33141">
        <w:t>levels and associated coastal</w:t>
      </w:r>
      <w:r w:rsidRPr="00B33141">
        <w:rPr>
          <w:spacing w:val="1"/>
        </w:rPr>
        <w:t xml:space="preserve"> </w:t>
      </w:r>
      <w:r w:rsidRPr="00B33141">
        <w:t>erosion can impact freehold</w:t>
      </w:r>
      <w:r w:rsidRPr="00B33141">
        <w:rPr>
          <w:spacing w:val="1"/>
        </w:rPr>
        <w:t xml:space="preserve"> </w:t>
      </w:r>
      <w:r w:rsidRPr="00B33141">
        <w:t>land, posing a range of</w:t>
      </w:r>
      <w:r w:rsidRPr="00B33141">
        <w:rPr>
          <w:spacing w:val="1"/>
        </w:rPr>
        <w:t xml:space="preserve"> </w:t>
      </w:r>
      <w:r w:rsidRPr="00B33141">
        <w:t>property law issues that will</w:t>
      </w:r>
      <w:r w:rsidRPr="00B33141">
        <w:rPr>
          <w:spacing w:val="1"/>
        </w:rPr>
        <w:t xml:space="preserve"> </w:t>
      </w:r>
      <w:r w:rsidRPr="00B33141">
        <w:t>require legal and government</w:t>
      </w:r>
      <w:r w:rsidRPr="00B33141">
        <w:rPr>
          <w:spacing w:val="1"/>
        </w:rPr>
        <w:t xml:space="preserve"> </w:t>
      </w:r>
      <w:r w:rsidRPr="00B33141">
        <w:t>determinations.</w:t>
      </w:r>
      <w:r w:rsidRPr="00B33141">
        <w:rPr>
          <w:vertAlign w:val="superscript"/>
        </w:rPr>
        <w:t>63</w:t>
      </w:r>
      <w:r w:rsidRPr="00B33141">
        <w:t xml:space="preserve"> Legal issues</w:t>
      </w:r>
      <w:r w:rsidRPr="00B33141">
        <w:rPr>
          <w:spacing w:val="1"/>
        </w:rPr>
        <w:t xml:space="preserve"> </w:t>
      </w:r>
      <w:r w:rsidRPr="00B33141">
        <w:t>include liability considerations,</w:t>
      </w:r>
      <w:r w:rsidRPr="00B33141">
        <w:rPr>
          <w:spacing w:val="-64"/>
        </w:rPr>
        <w:t xml:space="preserve"> </w:t>
      </w:r>
      <w:r w:rsidRPr="00B33141">
        <w:t>development rights and cost</w:t>
      </w:r>
      <w:r w:rsidRPr="00B33141">
        <w:rPr>
          <w:spacing w:val="1"/>
        </w:rPr>
        <w:t xml:space="preserve"> </w:t>
      </w:r>
      <w:r w:rsidRPr="00B33141">
        <w:t>recovery</w:t>
      </w:r>
      <w:r w:rsidRPr="00B33141">
        <w:rPr>
          <w:spacing w:val="-7"/>
        </w:rPr>
        <w:t xml:space="preserve"> </w:t>
      </w:r>
      <w:r w:rsidRPr="00B33141">
        <w:t>charges</w:t>
      </w:r>
      <w:r w:rsidRPr="00B33141">
        <w:rPr>
          <w:spacing w:val="-6"/>
        </w:rPr>
        <w:t xml:space="preserve"> </w:t>
      </w:r>
      <w:r w:rsidRPr="00B33141">
        <w:t>for</w:t>
      </w:r>
      <w:r w:rsidRPr="00B33141">
        <w:rPr>
          <w:spacing w:val="-6"/>
        </w:rPr>
        <w:t xml:space="preserve"> </w:t>
      </w:r>
      <w:r w:rsidRPr="00B33141">
        <w:t>protective</w:t>
      </w:r>
      <w:r w:rsidRPr="00B33141">
        <w:rPr>
          <w:spacing w:val="-64"/>
        </w:rPr>
        <w:t xml:space="preserve"> </w:t>
      </w:r>
      <w:r w:rsidRPr="00B33141">
        <w:t>works.</w:t>
      </w:r>
      <w:r w:rsidRPr="00B33141">
        <w:rPr>
          <w:vertAlign w:val="superscript"/>
        </w:rPr>
        <w:t>64</w:t>
      </w:r>
      <w:r w:rsidRPr="00B33141">
        <w:rPr>
          <w:spacing w:val="-4"/>
        </w:rPr>
        <w:t xml:space="preserve"> </w:t>
      </w:r>
      <w:r w:rsidRPr="00B33141">
        <w:t>Governments</w:t>
      </w:r>
      <w:r w:rsidRPr="00B33141">
        <w:rPr>
          <w:spacing w:val="-4"/>
        </w:rPr>
        <w:t xml:space="preserve"> </w:t>
      </w:r>
      <w:r w:rsidRPr="00B33141">
        <w:t>at</w:t>
      </w:r>
      <w:r w:rsidRPr="00B33141">
        <w:rPr>
          <w:spacing w:val="-5"/>
        </w:rPr>
        <w:t xml:space="preserve"> </w:t>
      </w:r>
      <w:r w:rsidRPr="00B33141">
        <w:t>all</w:t>
      </w:r>
    </w:p>
    <w:p w14:paraId="5F725294" w14:textId="77777777" w:rsidR="00C800F8" w:rsidRPr="00B33141" w:rsidRDefault="00B51C92">
      <w:pPr>
        <w:pStyle w:val="BodyText"/>
        <w:spacing w:before="73" w:line="242" w:lineRule="auto"/>
        <w:ind w:left="173" w:right="55"/>
      </w:pPr>
      <w:r w:rsidRPr="00B33141">
        <w:br w:type="column"/>
      </w:r>
      <w:r w:rsidRPr="00B33141">
        <w:t>levels need to understand the</w:t>
      </w:r>
      <w:r w:rsidRPr="00B33141">
        <w:rPr>
          <w:spacing w:val="-64"/>
        </w:rPr>
        <w:t xml:space="preserve"> </w:t>
      </w:r>
      <w:r w:rsidRPr="00B33141">
        <w:t>financial and legal risks posed</w:t>
      </w:r>
      <w:r w:rsidRPr="00B33141">
        <w:rPr>
          <w:spacing w:val="-65"/>
        </w:rPr>
        <w:t xml:space="preserve"> </w:t>
      </w:r>
      <w:r w:rsidRPr="00B33141">
        <w:t>to them through inaction, as</w:t>
      </w:r>
      <w:r w:rsidRPr="00B33141">
        <w:rPr>
          <w:spacing w:val="1"/>
        </w:rPr>
        <w:t xml:space="preserve"> </w:t>
      </w:r>
      <w:r w:rsidRPr="00B33141">
        <w:t>these costs will be passed</w:t>
      </w:r>
      <w:r w:rsidRPr="00B33141">
        <w:rPr>
          <w:spacing w:val="1"/>
        </w:rPr>
        <w:t xml:space="preserve"> </w:t>
      </w:r>
      <w:r w:rsidRPr="00B33141">
        <w:t>onto</w:t>
      </w:r>
      <w:r w:rsidRPr="00B33141">
        <w:rPr>
          <w:spacing w:val="-3"/>
        </w:rPr>
        <w:t xml:space="preserve"> </w:t>
      </w:r>
      <w:r w:rsidRPr="00B33141">
        <w:t>the</w:t>
      </w:r>
      <w:r w:rsidRPr="00B33141">
        <w:rPr>
          <w:spacing w:val="-2"/>
        </w:rPr>
        <w:t xml:space="preserve"> </w:t>
      </w:r>
      <w:r w:rsidRPr="00B33141">
        <w:t>public</w:t>
      </w:r>
      <w:r w:rsidRPr="00B33141">
        <w:rPr>
          <w:spacing w:val="-3"/>
        </w:rPr>
        <w:t xml:space="preserve"> </w:t>
      </w:r>
      <w:r w:rsidRPr="00B33141">
        <w:t>into</w:t>
      </w:r>
      <w:r w:rsidRPr="00B33141">
        <w:rPr>
          <w:spacing w:val="-3"/>
        </w:rPr>
        <w:t xml:space="preserve"> </w:t>
      </w:r>
      <w:r w:rsidRPr="00B33141">
        <w:t>the</w:t>
      </w:r>
      <w:r w:rsidRPr="00B33141">
        <w:rPr>
          <w:spacing w:val="-2"/>
        </w:rPr>
        <w:t xml:space="preserve"> </w:t>
      </w:r>
      <w:r w:rsidRPr="00B33141">
        <w:t>future.</w:t>
      </w:r>
    </w:p>
    <w:p w14:paraId="3FD6E5C3" w14:textId="77777777" w:rsidR="00C800F8" w:rsidRPr="00B33141" w:rsidRDefault="00B51C92">
      <w:pPr>
        <w:pStyle w:val="BodyText"/>
        <w:spacing w:before="120" w:line="242" w:lineRule="auto"/>
        <w:ind w:left="173" w:right="361"/>
      </w:pPr>
      <w:r w:rsidRPr="00B33141">
        <w:t>Community relocation or</w:t>
      </w:r>
      <w:r w:rsidRPr="00B33141">
        <w:rPr>
          <w:spacing w:val="1"/>
        </w:rPr>
        <w:t xml:space="preserve"> </w:t>
      </w:r>
      <w:r w:rsidRPr="00B33141">
        <w:t>transition might not need to</w:t>
      </w:r>
      <w:r w:rsidRPr="00B33141">
        <w:rPr>
          <w:spacing w:val="-64"/>
        </w:rPr>
        <w:t xml:space="preserve"> </w:t>
      </w:r>
      <w:r w:rsidRPr="00B33141">
        <w:t>occur</w:t>
      </w:r>
      <w:r w:rsidRPr="00B33141">
        <w:rPr>
          <w:spacing w:val="-2"/>
        </w:rPr>
        <w:t xml:space="preserve"> </w:t>
      </w:r>
      <w:r w:rsidRPr="00B33141">
        <w:t>for</w:t>
      </w:r>
      <w:r w:rsidRPr="00B33141">
        <w:rPr>
          <w:spacing w:val="-1"/>
        </w:rPr>
        <w:t xml:space="preserve"> </w:t>
      </w:r>
      <w:r w:rsidRPr="00B33141">
        <w:t>many</w:t>
      </w:r>
      <w:r w:rsidRPr="00B33141">
        <w:rPr>
          <w:spacing w:val="-1"/>
        </w:rPr>
        <w:t xml:space="preserve"> </w:t>
      </w:r>
      <w:r w:rsidRPr="00B33141">
        <w:t>years,</w:t>
      </w:r>
      <w:r w:rsidRPr="00B33141">
        <w:rPr>
          <w:spacing w:val="-1"/>
        </w:rPr>
        <w:t xml:space="preserve"> </w:t>
      </w:r>
      <w:r w:rsidRPr="00B33141">
        <w:t>but</w:t>
      </w:r>
    </w:p>
    <w:p w14:paraId="32393631" w14:textId="77777777" w:rsidR="00C800F8" w:rsidRPr="00B33141" w:rsidRDefault="00B51C92">
      <w:pPr>
        <w:pStyle w:val="BodyText"/>
        <w:spacing w:before="4" w:line="242" w:lineRule="auto"/>
        <w:ind w:left="173" w:right="115"/>
      </w:pPr>
      <w:r w:rsidRPr="00B33141">
        <w:t>it is sensible to prepare in</w:t>
      </w:r>
      <w:r w:rsidRPr="00B33141">
        <w:rPr>
          <w:spacing w:val="1"/>
        </w:rPr>
        <w:t xml:space="preserve"> </w:t>
      </w:r>
      <w:r w:rsidRPr="00B33141">
        <w:t>advance. Part of this work</w:t>
      </w:r>
      <w:r w:rsidRPr="00B33141">
        <w:rPr>
          <w:spacing w:val="1"/>
        </w:rPr>
        <w:t xml:space="preserve"> </w:t>
      </w:r>
      <w:r w:rsidRPr="00B33141">
        <w:t>could involve developing</w:t>
      </w:r>
      <w:r w:rsidRPr="00B33141">
        <w:rPr>
          <w:spacing w:val="1"/>
        </w:rPr>
        <w:t xml:space="preserve"> </w:t>
      </w:r>
      <w:r w:rsidRPr="00B33141">
        <w:t>contingency plans, ready for</w:t>
      </w:r>
      <w:r w:rsidRPr="00B33141">
        <w:rPr>
          <w:spacing w:val="1"/>
        </w:rPr>
        <w:t xml:space="preserve"> </w:t>
      </w:r>
      <w:r w:rsidRPr="00B33141">
        <w:t>when responses are needed</w:t>
      </w:r>
      <w:r w:rsidRPr="00B33141">
        <w:rPr>
          <w:spacing w:val="1"/>
        </w:rPr>
        <w:t xml:space="preserve"> </w:t>
      </w:r>
      <w:r w:rsidRPr="00B33141">
        <w:t>(see actions 17 to 19 in this</w:t>
      </w:r>
      <w:r w:rsidRPr="00B33141">
        <w:rPr>
          <w:spacing w:val="1"/>
        </w:rPr>
        <w:t xml:space="preserve"> </w:t>
      </w:r>
      <w:r w:rsidRPr="00B33141">
        <w:t>plan). This</w:t>
      </w:r>
      <w:r w:rsidRPr="00B33141">
        <w:rPr>
          <w:spacing w:val="66"/>
        </w:rPr>
        <w:t xml:space="preserve"> </w:t>
      </w:r>
      <w:r w:rsidRPr="00B33141">
        <w:t>includes looking</w:t>
      </w:r>
      <w:r w:rsidRPr="00B33141">
        <w:rPr>
          <w:spacing w:val="1"/>
        </w:rPr>
        <w:t xml:space="preserve"> </w:t>
      </w:r>
      <w:r w:rsidRPr="00B33141">
        <w:t>at economic and planning</w:t>
      </w:r>
      <w:r w:rsidRPr="00B33141">
        <w:rPr>
          <w:spacing w:val="1"/>
        </w:rPr>
        <w:t xml:space="preserve"> </w:t>
      </w:r>
      <w:r w:rsidRPr="00B33141">
        <w:t>options to support responses,</w:t>
      </w:r>
      <w:r w:rsidRPr="00B33141">
        <w:rPr>
          <w:spacing w:val="-64"/>
        </w:rPr>
        <w:t xml:space="preserve"> </w:t>
      </w:r>
      <w:r w:rsidRPr="00B33141">
        <w:t>and exploring legal and</w:t>
      </w:r>
      <w:r w:rsidRPr="00B33141">
        <w:rPr>
          <w:spacing w:val="1"/>
        </w:rPr>
        <w:t xml:space="preserve"> </w:t>
      </w:r>
      <w:r w:rsidRPr="00B33141">
        <w:t>financial</w:t>
      </w:r>
      <w:r w:rsidRPr="00B33141">
        <w:rPr>
          <w:spacing w:val="-1"/>
        </w:rPr>
        <w:t xml:space="preserve"> </w:t>
      </w:r>
      <w:r w:rsidRPr="00B33141">
        <w:t>tools</w:t>
      </w:r>
      <w:r w:rsidRPr="00B33141">
        <w:rPr>
          <w:spacing w:val="-1"/>
        </w:rPr>
        <w:t xml:space="preserve"> </w:t>
      </w:r>
      <w:r w:rsidRPr="00B33141">
        <w:t>to ensure</w:t>
      </w:r>
      <w:r w:rsidRPr="00B33141">
        <w:rPr>
          <w:spacing w:val="-2"/>
        </w:rPr>
        <w:t xml:space="preserve"> </w:t>
      </w:r>
      <w:r w:rsidRPr="00B33141">
        <w:t>the</w:t>
      </w:r>
    </w:p>
    <w:p w14:paraId="57E0D329" w14:textId="77777777" w:rsidR="00C800F8" w:rsidRPr="00B33141" w:rsidRDefault="00B51C92">
      <w:pPr>
        <w:pStyle w:val="BodyText"/>
        <w:spacing w:before="15" w:line="242" w:lineRule="auto"/>
        <w:ind w:left="173" w:right="77"/>
      </w:pPr>
      <w:r w:rsidRPr="00B33141">
        <w:t>process</w:t>
      </w:r>
      <w:r w:rsidRPr="00B33141">
        <w:rPr>
          <w:spacing w:val="-8"/>
        </w:rPr>
        <w:t xml:space="preserve"> </w:t>
      </w:r>
      <w:r w:rsidRPr="00B33141">
        <w:t>is</w:t>
      </w:r>
      <w:r w:rsidRPr="00B33141">
        <w:rPr>
          <w:spacing w:val="-8"/>
        </w:rPr>
        <w:t xml:space="preserve"> </w:t>
      </w:r>
      <w:r w:rsidRPr="00B33141">
        <w:t>fair,</w:t>
      </w:r>
      <w:r w:rsidRPr="00B33141">
        <w:rPr>
          <w:spacing w:val="-6"/>
        </w:rPr>
        <w:t xml:space="preserve"> </w:t>
      </w:r>
      <w:r w:rsidRPr="00B33141">
        <w:t>straightforward</w:t>
      </w:r>
      <w:r w:rsidRPr="00B33141">
        <w:rPr>
          <w:spacing w:val="-64"/>
        </w:rPr>
        <w:t xml:space="preserve"> </w:t>
      </w:r>
      <w:r w:rsidRPr="00B33141">
        <w:t>and</w:t>
      </w:r>
      <w:r w:rsidRPr="00B33141">
        <w:rPr>
          <w:spacing w:val="-2"/>
        </w:rPr>
        <w:t xml:space="preserve"> </w:t>
      </w:r>
      <w:r w:rsidRPr="00B33141">
        <w:t>efficient.</w:t>
      </w:r>
    </w:p>
    <w:p w14:paraId="6711B22B" w14:textId="77777777" w:rsidR="00C800F8" w:rsidRPr="00B33141" w:rsidRDefault="00B51C92">
      <w:pPr>
        <w:pStyle w:val="BodyText"/>
        <w:spacing w:before="116" w:line="242" w:lineRule="auto"/>
        <w:ind w:left="173"/>
      </w:pPr>
      <w:r w:rsidRPr="00B33141">
        <w:t>Bushfire Recovery Victoria</w:t>
      </w:r>
      <w:r w:rsidRPr="00B33141">
        <w:rPr>
          <w:spacing w:val="1"/>
        </w:rPr>
        <w:t xml:space="preserve"> </w:t>
      </w:r>
      <w:r w:rsidRPr="00B33141">
        <w:t>(BRV)</w:t>
      </w:r>
      <w:r w:rsidRPr="00B33141">
        <w:rPr>
          <w:spacing w:val="-6"/>
        </w:rPr>
        <w:t xml:space="preserve"> </w:t>
      </w:r>
      <w:r w:rsidRPr="00B33141">
        <w:t>was</w:t>
      </w:r>
      <w:r w:rsidRPr="00B33141">
        <w:rPr>
          <w:spacing w:val="-6"/>
        </w:rPr>
        <w:t xml:space="preserve"> </w:t>
      </w:r>
      <w:r w:rsidRPr="00B33141">
        <w:t>established</w:t>
      </w:r>
      <w:r w:rsidRPr="00B33141">
        <w:rPr>
          <w:spacing w:val="-6"/>
        </w:rPr>
        <w:t xml:space="preserve"> </w:t>
      </w:r>
      <w:r w:rsidRPr="00B33141">
        <w:t>in</w:t>
      </w:r>
      <w:r w:rsidRPr="00B33141">
        <w:rPr>
          <w:spacing w:val="-6"/>
        </w:rPr>
        <w:t xml:space="preserve"> </w:t>
      </w:r>
      <w:r w:rsidRPr="00B33141">
        <w:t>2020</w:t>
      </w:r>
      <w:r w:rsidRPr="00B33141">
        <w:rPr>
          <w:spacing w:val="-64"/>
        </w:rPr>
        <w:t xml:space="preserve"> </w:t>
      </w:r>
      <w:r w:rsidRPr="00B33141">
        <w:t>after the 2019–20 Eastern</w:t>
      </w:r>
      <w:r w:rsidRPr="00B33141">
        <w:rPr>
          <w:spacing w:val="1"/>
        </w:rPr>
        <w:t xml:space="preserve"> </w:t>
      </w:r>
      <w:r w:rsidRPr="00B33141">
        <w:t>Victoria bushfires. This new</w:t>
      </w:r>
      <w:r w:rsidRPr="00B33141">
        <w:rPr>
          <w:spacing w:val="1"/>
        </w:rPr>
        <w:t xml:space="preserve"> </w:t>
      </w:r>
      <w:r w:rsidRPr="00B33141">
        <w:t>organisation</w:t>
      </w:r>
      <w:r w:rsidRPr="00B33141">
        <w:rPr>
          <w:spacing w:val="11"/>
        </w:rPr>
        <w:t xml:space="preserve"> </w:t>
      </w:r>
      <w:r w:rsidRPr="00B33141">
        <w:t>works</w:t>
      </w:r>
      <w:r w:rsidRPr="00B33141">
        <w:rPr>
          <w:spacing w:val="11"/>
        </w:rPr>
        <w:t xml:space="preserve"> </w:t>
      </w:r>
      <w:r w:rsidRPr="00B33141">
        <w:t>directly</w:t>
      </w:r>
      <w:r w:rsidRPr="00B33141">
        <w:rPr>
          <w:spacing w:val="1"/>
        </w:rPr>
        <w:t xml:space="preserve"> </w:t>
      </w:r>
      <w:r w:rsidRPr="00B33141">
        <w:t>with communities to support</w:t>
      </w:r>
      <w:r w:rsidRPr="00B33141">
        <w:rPr>
          <w:spacing w:val="1"/>
        </w:rPr>
        <w:t xml:space="preserve"> </w:t>
      </w:r>
      <w:r w:rsidRPr="00B33141">
        <w:t>recovery</w:t>
      </w:r>
      <w:r w:rsidRPr="00B33141">
        <w:rPr>
          <w:spacing w:val="-1"/>
        </w:rPr>
        <w:t xml:space="preserve"> </w:t>
      </w:r>
      <w:r w:rsidRPr="00B33141">
        <w:t>and</w:t>
      </w:r>
      <w:r w:rsidRPr="00B33141">
        <w:rPr>
          <w:spacing w:val="-1"/>
        </w:rPr>
        <w:t xml:space="preserve"> </w:t>
      </w:r>
      <w:r w:rsidRPr="00B33141">
        <w:t>resilience.</w:t>
      </w:r>
    </w:p>
    <w:p w14:paraId="2CED1981" w14:textId="77777777" w:rsidR="00C800F8" w:rsidRPr="00B33141" w:rsidRDefault="00B51C92">
      <w:pPr>
        <w:pStyle w:val="BodyText"/>
        <w:spacing w:before="10" w:line="242" w:lineRule="auto"/>
        <w:ind w:left="173" w:right="496"/>
      </w:pPr>
      <w:r w:rsidRPr="00B33141">
        <w:t>Its activities will contribute</w:t>
      </w:r>
      <w:r w:rsidRPr="00B33141">
        <w:rPr>
          <w:spacing w:val="-64"/>
        </w:rPr>
        <w:t xml:space="preserve"> </w:t>
      </w:r>
      <w:r w:rsidRPr="00B33141">
        <w:t>to</w:t>
      </w:r>
      <w:r w:rsidRPr="00B33141">
        <w:rPr>
          <w:spacing w:val="-3"/>
        </w:rPr>
        <w:t xml:space="preserve"> </w:t>
      </w:r>
      <w:r w:rsidRPr="00B33141">
        <w:t>long-term</w:t>
      </w:r>
      <w:r w:rsidRPr="00B33141">
        <w:rPr>
          <w:spacing w:val="-3"/>
        </w:rPr>
        <w:t xml:space="preserve"> </w:t>
      </w:r>
      <w:r w:rsidRPr="00B33141">
        <w:t>resilience</w:t>
      </w:r>
      <w:r w:rsidRPr="00B33141">
        <w:rPr>
          <w:spacing w:val="-2"/>
        </w:rPr>
        <w:t xml:space="preserve"> </w:t>
      </w:r>
      <w:r w:rsidRPr="00B33141">
        <w:t>by</w:t>
      </w:r>
    </w:p>
    <w:p w14:paraId="1EF82356" w14:textId="77777777" w:rsidR="00C800F8" w:rsidRPr="00B33141" w:rsidRDefault="00B51C92">
      <w:pPr>
        <w:pStyle w:val="BodyText"/>
        <w:spacing w:before="2" w:line="242" w:lineRule="auto"/>
        <w:ind w:left="173" w:right="28"/>
      </w:pPr>
      <w:r w:rsidRPr="00B33141">
        <w:t>supporting community-driven</w:t>
      </w:r>
      <w:r w:rsidRPr="00B33141">
        <w:rPr>
          <w:spacing w:val="1"/>
        </w:rPr>
        <w:t xml:space="preserve"> </w:t>
      </w:r>
      <w:r w:rsidRPr="00B33141">
        <w:t>responses and local economic</w:t>
      </w:r>
      <w:r w:rsidRPr="00B33141">
        <w:rPr>
          <w:spacing w:val="-65"/>
        </w:rPr>
        <w:t xml:space="preserve"> </w:t>
      </w:r>
      <w:r w:rsidRPr="00B33141">
        <w:t>recovery. Over coming years,</w:t>
      </w:r>
      <w:r w:rsidRPr="00B33141">
        <w:rPr>
          <w:spacing w:val="1"/>
        </w:rPr>
        <w:t xml:space="preserve"> </w:t>
      </w:r>
      <w:r w:rsidRPr="00B33141">
        <w:t>extending</w:t>
      </w:r>
      <w:r w:rsidRPr="00B33141">
        <w:rPr>
          <w:spacing w:val="-2"/>
        </w:rPr>
        <w:t xml:space="preserve"> </w:t>
      </w:r>
      <w:r w:rsidRPr="00B33141">
        <w:t>this</w:t>
      </w:r>
      <w:r w:rsidRPr="00B33141">
        <w:rPr>
          <w:spacing w:val="-1"/>
        </w:rPr>
        <w:t xml:space="preserve"> </w:t>
      </w:r>
      <w:r w:rsidRPr="00B33141">
        <w:t>recovery</w:t>
      </w:r>
    </w:p>
    <w:p w14:paraId="307059EF" w14:textId="77777777" w:rsidR="00C800F8" w:rsidRPr="00B33141" w:rsidRDefault="00B51C92">
      <w:pPr>
        <w:pStyle w:val="BodyText"/>
        <w:spacing w:before="6" w:line="242" w:lineRule="auto"/>
        <w:ind w:left="173"/>
      </w:pPr>
      <w:r w:rsidRPr="00B33141">
        <w:t>model to other emergency</w:t>
      </w:r>
      <w:r w:rsidRPr="00B33141">
        <w:rPr>
          <w:spacing w:val="1"/>
        </w:rPr>
        <w:t xml:space="preserve"> </w:t>
      </w:r>
      <w:r w:rsidRPr="00B33141">
        <w:t>events</w:t>
      </w:r>
      <w:r w:rsidRPr="00B33141">
        <w:rPr>
          <w:spacing w:val="-8"/>
        </w:rPr>
        <w:t xml:space="preserve"> </w:t>
      </w:r>
      <w:r w:rsidRPr="00B33141">
        <w:t>and</w:t>
      </w:r>
      <w:r w:rsidRPr="00B33141">
        <w:rPr>
          <w:spacing w:val="-8"/>
        </w:rPr>
        <w:t xml:space="preserve"> </w:t>
      </w:r>
      <w:r w:rsidRPr="00B33141">
        <w:t>building</w:t>
      </w:r>
      <w:r w:rsidRPr="00B33141">
        <w:rPr>
          <w:spacing w:val="-8"/>
        </w:rPr>
        <w:t xml:space="preserve"> </w:t>
      </w:r>
      <w:r w:rsidRPr="00B33141">
        <w:t>long-term</w:t>
      </w:r>
      <w:r w:rsidRPr="00B33141">
        <w:rPr>
          <w:spacing w:val="-63"/>
        </w:rPr>
        <w:t xml:space="preserve"> </w:t>
      </w:r>
      <w:r w:rsidRPr="00B33141">
        <w:t>resilience to other hazards</w:t>
      </w:r>
      <w:r w:rsidRPr="00B33141">
        <w:rPr>
          <w:spacing w:val="1"/>
        </w:rPr>
        <w:t xml:space="preserve"> </w:t>
      </w:r>
      <w:r w:rsidRPr="00B33141">
        <w:t>could</w:t>
      </w:r>
      <w:r w:rsidRPr="00B33141">
        <w:rPr>
          <w:spacing w:val="-1"/>
        </w:rPr>
        <w:t xml:space="preserve"> </w:t>
      </w:r>
      <w:r w:rsidRPr="00B33141">
        <w:t>be</w:t>
      </w:r>
      <w:r w:rsidRPr="00B33141">
        <w:rPr>
          <w:spacing w:val="-1"/>
        </w:rPr>
        <w:t xml:space="preserve"> </w:t>
      </w:r>
      <w:r w:rsidRPr="00B33141">
        <w:t>considered.</w:t>
      </w:r>
    </w:p>
    <w:p w14:paraId="6136E86F" w14:textId="77777777" w:rsidR="00C800F8" w:rsidRPr="00B33141" w:rsidRDefault="00B51C92">
      <w:pPr>
        <w:pStyle w:val="Heading3"/>
        <w:spacing w:before="76" w:line="242" w:lineRule="auto"/>
        <w:ind w:right="666"/>
      </w:pPr>
      <w:r w:rsidRPr="00B33141">
        <w:rPr>
          <w:b w:val="0"/>
        </w:rPr>
        <w:br w:type="column"/>
      </w:r>
      <w:r w:rsidRPr="00B33141">
        <w:t>Liaising with the financial</w:t>
      </w:r>
      <w:r w:rsidRPr="00B33141">
        <w:rPr>
          <w:spacing w:val="-64"/>
        </w:rPr>
        <w:t xml:space="preserve"> </w:t>
      </w:r>
      <w:r w:rsidRPr="00B33141">
        <w:t>and</w:t>
      </w:r>
      <w:r w:rsidRPr="00B33141">
        <w:rPr>
          <w:spacing w:val="-2"/>
        </w:rPr>
        <w:t xml:space="preserve"> </w:t>
      </w:r>
      <w:r w:rsidRPr="00B33141">
        <w:t>property industry</w:t>
      </w:r>
    </w:p>
    <w:p w14:paraId="127FD686" w14:textId="77777777" w:rsidR="00C800F8" w:rsidRPr="00B33141" w:rsidRDefault="00B51C92">
      <w:pPr>
        <w:pStyle w:val="BodyText"/>
        <w:spacing w:before="116" w:line="242" w:lineRule="auto"/>
        <w:ind w:left="173" w:right="558"/>
      </w:pPr>
      <w:r w:rsidRPr="00B33141">
        <w:t>The property industry is a</w:t>
      </w:r>
      <w:r w:rsidRPr="00B33141">
        <w:rPr>
          <w:spacing w:val="1"/>
        </w:rPr>
        <w:t xml:space="preserve"> </w:t>
      </w:r>
      <w:r w:rsidRPr="00B33141">
        <w:t>key participant in investment</w:t>
      </w:r>
      <w:r w:rsidRPr="00B33141">
        <w:rPr>
          <w:spacing w:val="-64"/>
        </w:rPr>
        <w:t xml:space="preserve"> </w:t>
      </w:r>
      <w:r w:rsidRPr="00B33141">
        <w:t>decisions that will be</w:t>
      </w:r>
      <w:r w:rsidRPr="00B33141">
        <w:rPr>
          <w:spacing w:val="1"/>
        </w:rPr>
        <w:t xml:space="preserve"> </w:t>
      </w:r>
      <w:r w:rsidRPr="00B33141">
        <w:t>affected by climate change.</w:t>
      </w:r>
      <w:r w:rsidRPr="00B33141">
        <w:rPr>
          <w:spacing w:val="1"/>
        </w:rPr>
        <w:t xml:space="preserve"> </w:t>
      </w:r>
      <w:r w:rsidRPr="00B33141">
        <w:t>Property and the different</w:t>
      </w:r>
      <w:r w:rsidRPr="00B33141">
        <w:rPr>
          <w:spacing w:val="1"/>
        </w:rPr>
        <w:t xml:space="preserve"> </w:t>
      </w:r>
      <w:r w:rsidRPr="00B33141">
        <w:t>stakeholders involved are</w:t>
      </w:r>
      <w:r w:rsidRPr="00B33141">
        <w:rPr>
          <w:spacing w:val="1"/>
        </w:rPr>
        <w:t xml:space="preserve"> </w:t>
      </w:r>
      <w:r w:rsidRPr="00B33141">
        <w:t>dynamic</w:t>
      </w:r>
      <w:r w:rsidRPr="00B33141">
        <w:rPr>
          <w:spacing w:val="-3"/>
        </w:rPr>
        <w:t xml:space="preserve"> </w:t>
      </w:r>
      <w:r w:rsidRPr="00B33141">
        <w:t>participants</w:t>
      </w:r>
      <w:r w:rsidRPr="00B33141">
        <w:rPr>
          <w:spacing w:val="-3"/>
        </w:rPr>
        <w:t xml:space="preserve"> </w:t>
      </w:r>
      <w:r w:rsidRPr="00B33141">
        <w:t>in</w:t>
      </w:r>
    </w:p>
    <w:p w14:paraId="4D55913F" w14:textId="77777777" w:rsidR="00C800F8" w:rsidRPr="00B33141" w:rsidRDefault="00B51C92">
      <w:pPr>
        <w:pStyle w:val="BodyText"/>
        <w:spacing w:before="9" w:line="242" w:lineRule="auto"/>
        <w:ind w:left="173" w:right="504"/>
      </w:pPr>
      <w:r w:rsidRPr="00B33141">
        <w:t>the built environment –</w:t>
      </w:r>
      <w:r w:rsidRPr="00B33141">
        <w:rPr>
          <w:spacing w:val="1"/>
        </w:rPr>
        <w:t xml:space="preserve"> </w:t>
      </w:r>
      <w:r w:rsidRPr="00B33141">
        <w:t>developing, building, owning,</w:t>
      </w:r>
      <w:r w:rsidRPr="00B33141">
        <w:rPr>
          <w:spacing w:val="-64"/>
        </w:rPr>
        <w:t xml:space="preserve"> </w:t>
      </w:r>
      <w:r w:rsidRPr="00B33141">
        <w:t>investing, managing and</w:t>
      </w:r>
      <w:r w:rsidRPr="00B33141">
        <w:rPr>
          <w:spacing w:val="1"/>
        </w:rPr>
        <w:t xml:space="preserve"> </w:t>
      </w:r>
      <w:r w:rsidRPr="00B33141">
        <w:t>occupying. Contributors</w:t>
      </w:r>
      <w:r w:rsidRPr="00B33141">
        <w:rPr>
          <w:spacing w:val="1"/>
        </w:rPr>
        <w:t xml:space="preserve"> </w:t>
      </w:r>
      <w:r w:rsidRPr="00B33141">
        <w:t>range from major Australian</w:t>
      </w:r>
      <w:r w:rsidRPr="00B33141">
        <w:rPr>
          <w:spacing w:val="1"/>
        </w:rPr>
        <w:t xml:space="preserve"> </w:t>
      </w:r>
      <w:r w:rsidRPr="00B33141">
        <w:t>banks and international</w:t>
      </w:r>
      <w:r w:rsidRPr="00B33141">
        <w:rPr>
          <w:spacing w:val="1"/>
        </w:rPr>
        <w:t xml:space="preserve"> </w:t>
      </w:r>
      <w:r w:rsidRPr="00B33141">
        <w:t>institutions to individual</w:t>
      </w:r>
      <w:r w:rsidRPr="00B33141">
        <w:rPr>
          <w:spacing w:val="1"/>
        </w:rPr>
        <w:t xml:space="preserve"> </w:t>
      </w:r>
      <w:r w:rsidRPr="00B33141">
        <w:t>owners and investors. Banks</w:t>
      </w:r>
      <w:r w:rsidRPr="00B33141">
        <w:rPr>
          <w:spacing w:val="-64"/>
        </w:rPr>
        <w:t xml:space="preserve"> </w:t>
      </w:r>
      <w:r w:rsidRPr="00B33141">
        <w:t>and insurance providers are</w:t>
      </w:r>
      <w:r w:rsidRPr="00B33141">
        <w:rPr>
          <w:spacing w:val="1"/>
        </w:rPr>
        <w:t xml:space="preserve"> </w:t>
      </w:r>
      <w:r w:rsidRPr="00B33141">
        <w:t>increasingly assessing the</w:t>
      </w:r>
      <w:r w:rsidRPr="00B33141">
        <w:rPr>
          <w:spacing w:val="1"/>
        </w:rPr>
        <w:t xml:space="preserve"> </w:t>
      </w:r>
      <w:r w:rsidRPr="00B33141">
        <w:t>risks, liabilities and costs</w:t>
      </w:r>
      <w:r w:rsidRPr="00B33141">
        <w:rPr>
          <w:spacing w:val="1"/>
        </w:rPr>
        <w:t xml:space="preserve"> </w:t>
      </w:r>
      <w:r w:rsidRPr="00B33141">
        <w:t>associated with exposed</w:t>
      </w:r>
      <w:r w:rsidRPr="00B33141">
        <w:rPr>
          <w:spacing w:val="1"/>
        </w:rPr>
        <w:t xml:space="preserve"> </w:t>
      </w:r>
      <w:r w:rsidRPr="00B33141">
        <w:t>assets and proposed</w:t>
      </w:r>
      <w:r w:rsidRPr="00B33141">
        <w:rPr>
          <w:spacing w:val="1"/>
        </w:rPr>
        <w:t xml:space="preserve"> </w:t>
      </w:r>
      <w:r w:rsidRPr="00B33141">
        <w:t>investments. This presents</w:t>
      </w:r>
      <w:r w:rsidRPr="00B33141">
        <w:rPr>
          <w:spacing w:val="1"/>
        </w:rPr>
        <w:t xml:space="preserve"> </w:t>
      </w:r>
      <w:r w:rsidRPr="00B33141">
        <w:t>an</w:t>
      </w:r>
      <w:r w:rsidRPr="00B33141">
        <w:rPr>
          <w:spacing w:val="-3"/>
        </w:rPr>
        <w:t xml:space="preserve"> </w:t>
      </w:r>
      <w:r w:rsidRPr="00B33141">
        <w:t>opportunity</w:t>
      </w:r>
      <w:r w:rsidRPr="00B33141">
        <w:rPr>
          <w:spacing w:val="-3"/>
        </w:rPr>
        <w:t xml:space="preserve"> </w:t>
      </w:r>
      <w:r w:rsidRPr="00B33141">
        <w:t>to</w:t>
      </w:r>
      <w:r w:rsidRPr="00B33141">
        <w:rPr>
          <w:spacing w:val="-2"/>
        </w:rPr>
        <w:t xml:space="preserve"> </w:t>
      </w:r>
      <w:r w:rsidRPr="00B33141">
        <w:t>improve</w:t>
      </w:r>
    </w:p>
    <w:p w14:paraId="66B1EB10" w14:textId="77777777" w:rsidR="00C800F8" w:rsidRPr="00B33141" w:rsidRDefault="00B51C92">
      <w:pPr>
        <w:pStyle w:val="BodyText"/>
        <w:spacing w:before="21" w:line="242" w:lineRule="auto"/>
        <w:ind w:left="173" w:right="386"/>
      </w:pPr>
      <w:r w:rsidRPr="00B33141">
        <w:t>climate risk awareness across</w:t>
      </w:r>
      <w:r w:rsidRPr="00B33141">
        <w:rPr>
          <w:spacing w:val="-64"/>
        </w:rPr>
        <w:t xml:space="preserve"> </w:t>
      </w:r>
      <w:r w:rsidRPr="00B33141">
        <w:t>all investor categories and</w:t>
      </w:r>
      <w:r w:rsidRPr="00B33141">
        <w:rPr>
          <w:spacing w:val="1"/>
        </w:rPr>
        <w:t xml:space="preserve"> </w:t>
      </w:r>
      <w:r w:rsidRPr="00B33141">
        <w:t>support informed decision</w:t>
      </w:r>
      <w:r w:rsidRPr="00B33141">
        <w:rPr>
          <w:spacing w:val="1"/>
        </w:rPr>
        <w:t xml:space="preserve"> </w:t>
      </w:r>
      <w:r w:rsidRPr="00B33141">
        <w:t>making by financiers and</w:t>
      </w:r>
      <w:r w:rsidRPr="00B33141">
        <w:rPr>
          <w:spacing w:val="1"/>
        </w:rPr>
        <w:t xml:space="preserve"> </w:t>
      </w:r>
      <w:r w:rsidRPr="00B33141">
        <w:t>borrowers.</w:t>
      </w:r>
    </w:p>
    <w:p w14:paraId="5293A219" w14:textId="77777777" w:rsidR="00C800F8" w:rsidRPr="00B33141" w:rsidRDefault="00B51C92">
      <w:pPr>
        <w:pStyle w:val="BodyText"/>
        <w:spacing w:before="120" w:line="242" w:lineRule="auto"/>
        <w:ind w:left="173" w:right="545"/>
      </w:pPr>
      <w:r w:rsidRPr="00B33141">
        <w:t>In Victoria, insurance costs</w:t>
      </w:r>
      <w:r w:rsidRPr="00B33141">
        <w:rPr>
          <w:spacing w:val="1"/>
        </w:rPr>
        <w:t xml:space="preserve"> </w:t>
      </w:r>
      <w:r w:rsidRPr="00B33141">
        <w:t>could increase as elevated</w:t>
      </w:r>
      <w:r w:rsidRPr="00B33141">
        <w:rPr>
          <w:spacing w:val="1"/>
        </w:rPr>
        <w:t xml:space="preserve"> </w:t>
      </w:r>
      <w:r w:rsidRPr="00B33141">
        <w:t>climate risk is factored into</w:t>
      </w:r>
      <w:r w:rsidRPr="00B33141">
        <w:rPr>
          <w:spacing w:val="1"/>
        </w:rPr>
        <w:t xml:space="preserve"> </w:t>
      </w:r>
      <w:r w:rsidRPr="00B33141">
        <w:t>premiums. There is also a</w:t>
      </w:r>
      <w:r w:rsidRPr="00B33141">
        <w:rPr>
          <w:spacing w:val="1"/>
        </w:rPr>
        <w:t xml:space="preserve"> </w:t>
      </w:r>
      <w:r w:rsidRPr="00B33141">
        <w:t>mortgage risk for properties</w:t>
      </w:r>
      <w:r w:rsidRPr="00B33141">
        <w:rPr>
          <w:spacing w:val="1"/>
        </w:rPr>
        <w:t xml:space="preserve"> </w:t>
      </w:r>
      <w:r w:rsidRPr="00B33141">
        <w:t>impacted by climate change.</w:t>
      </w:r>
      <w:r w:rsidRPr="00B33141">
        <w:rPr>
          <w:spacing w:val="-64"/>
        </w:rPr>
        <w:t xml:space="preserve"> </w:t>
      </w:r>
      <w:r w:rsidRPr="00B33141">
        <w:t>Over time, this is likely to</w:t>
      </w:r>
      <w:r w:rsidRPr="00B33141">
        <w:rPr>
          <w:spacing w:val="1"/>
        </w:rPr>
        <w:t xml:space="preserve"> </w:t>
      </w:r>
      <w:r w:rsidRPr="00B33141">
        <w:t>have implications for land</w:t>
      </w:r>
      <w:r w:rsidRPr="00B33141">
        <w:rPr>
          <w:spacing w:val="1"/>
        </w:rPr>
        <w:t xml:space="preserve"> </w:t>
      </w:r>
      <w:r w:rsidRPr="00B33141">
        <w:t>use planning. Closer liaison</w:t>
      </w:r>
      <w:r w:rsidRPr="00B33141">
        <w:rPr>
          <w:spacing w:val="1"/>
        </w:rPr>
        <w:t xml:space="preserve"> </w:t>
      </w:r>
      <w:r w:rsidRPr="00B33141">
        <w:t>between</w:t>
      </w:r>
      <w:r w:rsidRPr="00B33141">
        <w:rPr>
          <w:spacing w:val="-4"/>
        </w:rPr>
        <w:t xml:space="preserve"> </w:t>
      </w:r>
      <w:r w:rsidRPr="00B33141">
        <w:t>the</w:t>
      </w:r>
      <w:r w:rsidRPr="00B33141">
        <w:rPr>
          <w:spacing w:val="-3"/>
        </w:rPr>
        <w:t xml:space="preserve"> </w:t>
      </w:r>
      <w:r w:rsidRPr="00B33141">
        <w:t>insurance</w:t>
      </w:r>
      <w:r w:rsidRPr="00B33141">
        <w:rPr>
          <w:spacing w:val="-4"/>
        </w:rPr>
        <w:t xml:space="preserve"> </w:t>
      </w:r>
      <w:r w:rsidRPr="00B33141">
        <w:t>and</w:t>
      </w:r>
    </w:p>
    <w:p w14:paraId="04BE7865" w14:textId="77777777" w:rsidR="00C800F8" w:rsidRPr="00B33141" w:rsidRDefault="00B51C92">
      <w:pPr>
        <w:pStyle w:val="BodyText"/>
        <w:spacing w:before="13" w:line="242" w:lineRule="auto"/>
        <w:ind w:left="173" w:right="372"/>
      </w:pPr>
      <w:r w:rsidRPr="00B33141">
        <w:t>banking industry with strategic</w:t>
      </w:r>
      <w:r w:rsidRPr="00B33141">
        <w:rPr>
          <w:spacing w:val="-64"/>
        </w:rPr>
        <w:t xml:space="preserve"> </w:t>
      </w:r>
      <w:r w:rsidRPr="00B33141">
        <w:t>planning</w:t>
      </w:r>
      <w:r w:rsidRPr="00B33141">
        <w:rPr>
          <w:spacing w:val="-5"/>
        </w:rPr>
        <w:t xml:space="preserve"> </w:t>
      </w:r>
      <w:r w:rsidRPr="00B33141">
        <w:t>is</w:t>
      </w:r>
      <w:r w:rsidRPr="00B33141">
        <w:rPr>
          <w:spacing w:val="-4"/>
        </w:rPr>
        <w:t xml:space="preserve"> </w:t>
      </w:r>
      <w:r w:rsidRPr="00B33141">
        <w:t>a</w:t>
      </w:r>
      <w:r w:rsidRPr="00B33141">
        <w:rPr>
          <w:spacing w:val="-5"/>
        </w:rPr>
        <w:t xml:space="preserve"> </w:t>
      </w:r>
      <w:r w:rsidRPr="00B33141">
        <w:t>future</w:t>
      </w:r>
      <w:r w:rsidRPr="00B33141">
        <w:rPr>
          <w:spacing w:val="-3"/>
        </w:rPr>
        <w:t xml:space="preserve"> </w:t>
      </w:r>
      <w:r w:rsidRPr="00B33141">
        <w:t>priority.</w:t>
      </w:r>
    </w:p>
    <w:p w14:paraId="1A1D6FF8" w14:textId="77777777" w:rsidR="00C800F8" w:rsidRPr="00B33141" w:rsidRDefault="00C800F8">
      <w:pPr>
        <w:spacing w:line="242" w:lineRule="auto"/>
        <w:sectPr w:rsidR="00C800F8" w:rsidRPr="00B33141">
          <w:pgSz w:w="11910" w:h="16840"/>
          <w:pgMar w:top="680" w:right="480" w:bottom="860" w:left="620" w:header="0" w:footer="679" w:gutter="0"/>
          <w:cols w:num="3" w:space="720" w:equalWidth="0">
            <w:col w:w="3462" w:space="53"/>
            <w:col w:w="3450" w:space="65"/>
            <w:col w:w="3780"/>
          </w:cols>
        </w:sectPr>
      </w:pPr>
    </w:p>
    <w:p w14:paraId="765D3630" w14:textId="77777777" w:rsidR="00C800F8" w:rsidRPr="00B33141" w:rsidRDefault="00C800F8">
      <w:pPr>
        <w:pStyle w:val="BodyText"/>
        <w:rPr>
          <w:sz w:val="20"/>
        </w:rPr>
      </w:pPr>
    </w:p>
    <w:p w14:paraId="70F4B902" w14:textId="77777777" w:rsidR="00C800F8" w:rsidRPr="00B33141" w:rsidRDefault="00C800F8">
      <w:pPr>
        <w:pStyle w:val="BodyText"/>
        <w:rPr>
          <w:sz w:val="20"/>
        </w:rPr>
      </w:pPr>
    </w:p>
    <w:p w14:paraId="776A7F61" w14:textId="77777777" w:rsidR="00C800F8" w:rsidRPr="00B33141" w:rsidRDefault="00C800F8">
      <w:pPr>
        <w:pStyle w:val="BodyText"/>
        <w:spacing w:before="5"/>
        <w:rPr>
          <w:sz w:val="29"/>
        </w:rPr>
      </w:pPr>
    </w:p>
    <w:p w14:paraId="4BA59D9B" w14:textId="77777777" w:rsidR="00C800F8" w:rsidRPr="00B33141" w:rsidRDefault="00B51C92">
      <w:pPr>
        <w:pStyle w:val="ListParagraph"/>
        <w:numPr>
          <w:ilvl w:val="0"/>
          <w:numId w:val="6"/>
        </w:numPr>
        <w:tabs>
          <w:tab w:val="left" w:pos="458"/>
        </w:tabs>
        <w:spacing w:before="95" w:line="261" w:lineRule="auto"/>
        <w:ind w:right="387"/>
        <w:rPr>
          <w:sz w:val="16"/>
        </w:rPr>
      </w:pPr>
      <w:r w:rsidRPr="00B33141">
        <w:rPr>
          <w:sz w:val="16"/>
        </w:rPr>
        <w:t>Okada</w:t>
      </w:r>
      <w:r w:rsidRPr="00B33141">
        <w:rPr>
          <w:spacing w:val="-4"/>
          <w:sz w:val="16"/>
        </w:rPr>
        <w:t xml:space="preserve"> </w:t>
      </w:r>
      <w:r w:rsidRPr="00B33141">
        <w:rPr>
          <w:sz w:val="16"/>
        </w:rPr>
        <w:t>et</w:t>
      </w:r>
      <w:r w:rsidRPr="00B33141">
        <w:rPr>
          <w:spacing w:val="-4"/>
          <w:sz w:val="16"/>
        </w:rPr>
        <w:t xml:space="preserve"> </w:t>
      </w:r>
      <w:r w:rsidRPr="00B33141">
        <w:rPr>
          <w:sz w:val="16"/>
        </w:rPr>
        <w:t>al.,</w:t>
      </w:r>
      <w:r w:rsidRPr="00B33141">
        <w:rPr>
          <w:spacing w:val="-4"/>
          <w:sz w:val="16"/>
        </w:rPr>
        <w:t xml:space="preserve"> </w:t>
      </w:r>
      <w:r w:rsidRPr="00B33141">
        <w:rPr>
          <w:sz w:val="16"/>
        </w:rPr>
        <w:t>International</w:t>
      </w:r>
      <w:r w:rsidRPr="00B33141">
        <w:rPr>
          <w:spacing w:val="-3"/>
          <w:sz w:val="16"/>
        </w:rPr>
        <w:t xml:space="preserve"> </w:t>
      </w:r>
      <w:r w:rsidRPr="00B33141">
        <w:rPr>
          <w:sz w:val="16"/>
        </w:rPr>
        <w:t>Journal</w:t>
      </w:r>
      <w:r w:rsidRPr="00B33141">
        <w:rPr>
          <w:spacing w:val="-4"/>
          <w:sz w:val="16"/>
        </w:rPr>
        <w:t xml:space="preserve"> </w:t>
      </w:r>
      <w:r w:rsidRPr="00B33141">
        <w:rPr>
          <w:sz w:val="16"/>
        </w:rPr>
        <w:t>of</w:t>
      </w:r>
      <w:r w:rsidRPr="00B33141">
        <w:rPr>
          <w:spacing w:val="-4"/>
          <w:sz w:val="16"/>
        </w:rPr>
        <w:t xml:space="preserve"> </w:t>
      </w:r>
      <w:r w:rsidRPr="00B33141">
        <w:rPr>
          <w:sz w:val="16"/>
        </w:rPr>
        <w:t>Disaster</w:t>
      </w:r>
      <w:r w:rsidRPr="00B33141">
        <w:rPr>
          <w:spacing w:val="-4"/>
          <w:sz w:val="16"/>
        </w:rPr>
        <w:t xml:space="preserve"> </w:t>
      </w:r>
      <w:r w:rsidRPr="00B33141">
        <w:rPr>
          <w:sz w:val="16"/>
        </w:rPr>
        <w:t>Risk</w:t>
      </w:r>
      <w:r w:rsidRPr="00B33141">
        <w:rPr>
          <w:spacing w:val="-4"/>
          <w:sz w:val="16"/>
        </w:rPr>
        <w:t xml:space="preserve"> </w:t>
      </w:r>
      <w:r w:rsidRPr="00B33141">
        <w:rPr>
          <w:sz w:val="16"/>
        </w:rPr>
        <w:t>Reduction</w:t>
      </w:r>
      <w:r w:rsidRPr="00B33141">
        <w:rPr>
          <w:spacing w:val="-4"/>
          <w:sz w:val="16"/>
        </w:rPr>
        <w:t xml:space="preserve"> </w:t>
      </w:r>
      <w:r w:rsidRPr="00B33141">
        <w:rPr>
          <w:sz w:val="16"/>
        </w:rPr>
        <w:t>Volume</w:t>
      </w:r>
      <w:r w:rsidRPr="00B33141">
        <w:rPr>
          <w:spacing w:val="-4"/>
          <w:sz w:val="16"/>
        </w:rPr>
        <w:t xml:space="preserve"> </w:t>
      </w:r>
      <w:r w:rsidRPr="00B33141">
        <w:rPr>
          <w:sz w:val="16"/>
        </w:rPr>
        <w:t>8</w:t>
      </w:r>
      <w:r w:rsidRPr="00B33141">
        <w:rPr>
          <w:spacing w:val="-4"/>
          <w:sz w:val="16"/>
        </w:rPr>
        <w:t xml:space="preserve"> </w:t>
      </w:r>
      <w:r w:rsidRPr="00B33141">
        <w:rPr>
          <w:sz w:val="16"/>
        </w:rPr>
        <w:t>2014,</w:t>
      </w:r>
      <w:r w:rsidRPr="00B33141">
        <w:rPr>
          <w:spacing w:val="-4"/>
          <w:sz w:val="16"/>
        </w:rPr>
        <w:t xml:space="preserve"> </w:t>
      </w:r>
      <w:r w:rsidRPr="00B33141">
        <w:rPr>
          <w:sz w:val="16"/>
        </w:rPr>
        <w:t>‘Recovery</w:t>
      </w:r>
      <w:r w:rsidRPr="00B33141">
        <w:rPr>
          <w:spacing w:val="-4"/>
          <w:sz w:val="16"/>
        </w:rPr>
        <w:t xml:space="preserve"> </w:t>
      </w:r>
      <w:r w:rsidRPr="00B33141">
        <w:rPr>
          <w:sz w:val="16"/>
        </w:rPr>
        <w:t>and</w:t>
      </w:r>
      <w:r w:rsidRPr="00B33141">
        <w:rPr>
          <w:spacing w:val="-4"/>
          <w:sz w:val="16"/>
        </w:rPr>
        <w:t xml:space="preserve"> </w:t>
      </w:r>
      <w:r w:rsidRPr="00B33141">
        <w:rPr>
          <w:sz w:val="16"/>
        </w:rPr>
        <w:t>resettlement</w:t>
      </w:r>
      <w:r w:rsidRPr="00B33141">
        <w:rPr>
          <w:spacing w:val="-3"/>
          <w:sz w:val="16"/>
        </w:rPr>
        <w:t xml:space="preserve"> </w:t>
      </w:r>
      <w:r w:rsidRPr="00B33141">
        <w:rPr>
          <w:sz w:val="16"/>
        </w:rPr>
        <w:t>following</w:t>
      </w:r>
      <w:r w:rsidRPr="00B33141">
        <w:rPr>
          <w:spacing w:val="-3"/>
          <w:sz w:val="16"/>
        </w:rPr>
        <w:t xml:space="preserve"> </w:t>
      </w:r>
      <w:r w:rsidRPr="00B33141">
        <w:rPr>
          <w:sz w:val="16"/>
        </w:rPr>
        <w:t>the</w:t>
      </w:r>
      <w:r w:rsidRPr="00B33141">
        <w:rPr>
          <w:spacing w:val="-3"/>
          <w:sz w:val="16"/>
        </w:rPr>
        <w:t xml:space="preserve"> </w:t>
      </w:r>
      <w:r w:rsidRPr="00B33141">
        <w:rPr>
          <w:sz w:val="16"/>
        </w:rPr>
        <w:t>2011</w:t>
      </w:r>
      <w:r w:rsidRPr="00B33141">
        <w:rPr>
          <w:spacing w:val="-4"/>
          <w:sz w:val="16"/>
        </w:rPr>
        <w:t xml:space="preserve"> </w:t>
      </w:r>
      <w:r w:rsidRPr="00B33141">
        <w:rPr>
          <w:sz w:val="16"/>
        </w:rPr>
        <w:t>flash</w:t>
      </w:r>
      <w:r w:rsidRPr="00B33141">
        <w:rPr>
          <w:spacing w:val="-4"/>
          <w:sz w:val="16"/>
        </w:rPr>
        <w:t xml:space="preserve"> </w:t>
      </w:r>
      <w:r w:rsidRPr="00B33141">
        <w:rPr>
          <w:sz w:val="16"/>
        </w:rPr>
        <w:t>flooding</w:t>
      </w:r>
      <w:r w:rsidRPr="00B33141">
        <w:rPr>
          <w:spacing w:val="-3"/>
          <w:sz w:val="16"/>
        </w:rPr>
        <w:t xml:space="preserve"> </w:t>
      </w:r>
      <w:r w:rsidRPr="00B33141">
        <w:rPr>
          <w:sz w:val="16"/>
        </w:rPr>
        <w:t>in</w:t>
      </w:r>
      <w:r w:rsidRPr="00B33141">
        <w:rPr>
          <w:spacing w:val="1"/>
          <w:sz w:val="16"/>
        </w:rPr>
        <w:t xml:space="preserve"> </w:t>
      </w:r>
      <w:r w:rsidRPr="00B33141">
        <w:rPr>
          <w:sz w:val="16"/>
        </w:rPr>
        <w:t>the</w:t>
      </w:r>
      <w:r w:rsidRPr="00B33141">
        <w:rPr>
          <w:spacing w:val="-1"/>
          <w:sz w:val="16"/>
        </w:rPr>
        <w:t xml:space="preserve"> </w:t>
      </w:r>
      <w:r w:rsidRPr="00B33141">
        <w:rPr>
          <w:sz w:val="16"/>
        </w:rPr>
        <w:t>Lockyer</w:t>
      </w:r>
      <w:r w:rsidRPr="00B33141">
        <w:rPr>
          <w:spacing w:val="-1"/>
          <w:sz w:val="16"/>
        </w:rPr>
        <w:t xml:space="preserve"> </w:t>
      </w:r>
      <w:r w:rsidRPr="00B33141">
        <w:rPr>
          <w:sz w:val="16"/>
        </w:rPr>
        <w:t>Valley’.</w:t>
      </w:r>
    </w:p>
    <w:p w14:paraId="2B9C1668" w14:textId="77777777" w:rsidR="00C800F8" w:rsidRPr="00B33141" w:rsidRDefault="00B51C92">
      <w:pPr>
        <w:pStyle w:val="ListParagraph"/>
        <w:numPr>
          <w:ilvl w:val="0"/>
          <w:numId w:val="6"/>
        </w:numPr>
        <w:tabs>
          <w:tab w:val="left" w:pos="458"/>
        </w:tabs>
        <w:spacing w:before="55"/>
        <w:ind w:hanging="285"/>
        <w:rPr>
          <w:sz w:val="16"/>
        </w:rPr>
      </w:pPr>
      <w:r w:rsidRPr="00B33141">
        <w:rPr>
          <w:sz w:val="16"/>
        </w:rPr>
        <w:t>Brisbane</w:t>
      </w:r>
      <w:r w:rsidRPr="00B33141">
        <w:rPr>
          <w:spacing w:val="-5"/>
          <w:sz w:val="16"/>
        </w:rPr>
        <w:t xml:space="preserve"> </w:t>
      </w:r>
      <w:r w:rsidRPr="00B33141">
        <w:rPr>
          <w:sz w:val="16"/>
        </w:rPr>
        <w:t>Times</w:t>
      </w:r>
      <w:r w:rsidRPr="00B33141">
        <w:rPr>
          <w:spacing w:val="-4"/>
          <w:sz w:val="16"/>
        </w:rPr>
        <w:t xml:space="preserve"> </w:t>
      </w:r>
      <w:r w:rsidRPr="00B33141">
        <w:rPr>
          <w:sz w:val="16"/>
        </w:rPr>
        <w:t>2020,</w:t>
      </w:r>
      <w:r w:rsidRPr="00B33141">
        <w:rPr>
          <w:spacing w:val="-3"/>
          <w:sz w:val="16"/>
        </w:rPr>
        <w:t xml:space="preserve"> </w:t>
      </w:r>
      <w:r w:rsidRPr="00B33141">
        <w:rPr>
          <w:sz w:val="16"/>
        </w:rPr>
        <w:t>‘Grantham</w:t>
      </w:r>
      <w:r w:rsidRPr="00B33141">
        <w:rPr>
          <w:spacing w:val="-2"/>
          <w:sz w:val="16"/>
        </w:rPr>
        <w:t xml:space="preserve"> </w:t>
      </w:r>
      <w:r w:rsidRPr="00B33141">
        <w:rPr>
          <w:sz w:val="16"/>
        </w:rPr>
        <w:t>reborn:</w:t>
      </w:r>
      <w:r w:rsidRPr="00B33141">
        <w:rPr>
          <w:spacing w:val="-2"/>
          <w:sz w:val="16"/>
        </w:rPr>
        <w:t xml:space="preserve"> </w:t>
      </w:r>
      <w:r w:rsidRPr="00B33141">
        <w:rPr>
          <w:sz w:val="16"/>
        </w:rPr>
        <w:t>Meet</w:t>
      </w:r>
      <w:r w:rsidRPr="00B33141">
        <w:rPr>
          <w:spacing w:val="-2"/>
          <w:sz w:val="16"/>
        </w:rPr>
        <w:t xml:space="preserve"> </w:t>
      </w:r>
      <w:r w:rsidRPr="00B33141">
        <w:rPr>
          <w:sz w:val="16"/>
        </w:rPr>
        <w:t>the</w:t>
      </w:r>
      <w:r w:rsidRPr="00B33141">
        <w:rPr>
          <w:spacing w:val="-2"/>
          <w:sz w:val="16"/>
        </w:rPr>
        <w:t xml:space="preserve"> </w:t>
      </w:r>
      <w:r w:rsidRPr="00B33141">
        <w:rPr>
          <w:sz w:val="16"/>
        </w:rPr>
        <w:t>little</w:t>
      </w:r>
      <w:r w:rsidRPr="00B33141">
        <w:rPr>
          <w:spacing w:val="-3"/>
          <w:sz w:val="16"/>
        </w:rPr>
        <w:t xml:space="preserve"> </w:t>
      </w:r>
      <w:r w:rsidRPr="00B33141">
        <w:rPr>
          <w:sz w:val="16"/>
        </w:rPr>
        <w:t>Queensland</w:t>
      </w:r>
      <w:r w:rsidRPr="00B33141">
        <w:rPr>
          <w:spacing w:val="-3"/>
          <w:sz w:val="16"/>
        </w:rPr>
        <w:t xml:space="preserve"> </w:t>
      </w:r>
      <w:r w:rsidRPr="00B33141">
        <w:rPr>
          <w:sz w:val="16"/>
        </w:rPr>
        <w:t>town</w:t>
      </w:r>
      <w:r w:rsidRPr="00B33141">
        <w:rPr>
          <w:spacing w:val="-2"/>
          <w:sz w:val="16"/>
        </w:rPr>
        <w:t xml:space="preserve"> </w:t>
      </w:r>
      <w:r w:rsidRPr="00B33141">
        <w:rPr>
          <w:sz w:val="16"/>
        </w:rPr>
        <w:t>that</w:t>
      </w:r>
      <w:r w:rsidRPr="00B33141">
        <w:rPr>
          <w:spacing w:val="-2"/>
          <w:sz w:val="16"/>
        </w:rPr>
        <w:t xml:space="preserve"> </w:t>
      </w:r>
      <w:r w:rsidRPr="00B33141">
        <w:rPr>
          <w:sz w:val="16"/>
        </w:rPr>
        <w:t>moved’.</w:t>
      </w:r>
    </w:p>
    <w:p w14:paraId="1E14581E" w14:textId="77777777" w:rsidR="00C800F8" w:rsidRPr="00B33141" w:rsidRDefault="00B51C92">
      <w:pPr>
        <w:pStyle w:val="ListParagraph"/>
        <w:numPr>
          <w:ilvl w:val="0"/>
          <w:numId w:val="6"/>
        </w:numPr>
        <w:tabs>
          <w:tab w:val="left" w:pos="458"/>
        </w:tabs>
        <w:spacing w:before="73"/>
        <w:ind w:hanging="285"/>
        <w:rPr>
          <w:sz w:val="16"/>
        </w:rPr>
      </w:pPr>
      <w:r w:rsidRPr="00B33141">
        <w:rPr>
          <w:spacing w:val="-1"/>
          <w:sz w:val="16"/>
        </w:rPr>
        <w:t>NYC</w:t>
      </w:r>
      <w:r w:rsidRPr="00B33141">
        <w:rPr>
          <w:spacing w:val="1"/>
          <w:sz w:val="16"/>
        </w:rPr>
        <w:t xml:space="preserve"> </w:t>
      </w:r>
      <w:r w:rsidRPr="00B33141">
        <w:rPr>
          <w:spacing w:val="-1"/>
          <w:sz w:val="16"/>
        </w:rPr>
        <w:t>Department</w:t>
      </w:r>
      <w:r w:rsidRPr="00B33141">
        <w:rPr>
          <w:spacing w:val="2"/>
          <w:sz w:val="16"/>
        </w:rPr>
        <w:t xml:space="preserve"> </w:t>
      </w:r>
      <w:r w:rsidRPr="00B33141">
        <w:rPr>
          <w:spacing w:val="-1"/>
          <w:sz w:val="16"/>
        </w:rPr>
        <w:t>of</w:t>
      </w:r>
      <w:r w:rsidRPr="00B33141">
        <w:rPr>
          <w:spacing w:val="2"/>
          <w:sz w:val="16"/>
        </w:rPr>
        <w:t xml:space="preserve"> </w:t>
      </w:r>
      <w:r w:rsidRPr="00B33141">
        <w:rPr>
          <w:spacing w:val="-1"/>
          <w:sz w:val="16"/>
        </w:rPr>
        <w:t>City</w:t>
      </w:r>
      <w:r w:rsidRPr="00B33141">
        <w:rPr>
          <w:spacing w:val="2"/>
          <w:sz w:val="16"/>
        </w:rPr>
        <w:t xml:space="preserve"> </w:t>
      </w:r>
      <w:r w:rsidRPr="00B33141">
        <w:rPr>
          <w:spacing w:val="-1"/>
          <w:sz w:val="16"/>
        </w:rPr>
        <w:t>Planning,</w:t>
      </w:r>
      <w:r w:rsidRPr="00B33141">
        <w:rPr>
          <w:spacing w:val="1"/>
          <w:sz w:val="16"/>
        </w:rPr>
        <w:t xml:space="preserve"> </w:t>
      </w:r>
      <w:r w:rsidRPr="00B33141">
        <w:rPr>
          <w:spacing w:val="-1"/>
          <w:sz w:val="16"/>
        </w:rPr>
        <w:t>https://www1.nyc.gov/site/planning/plans/resilient-neighborhoods/east-shore-rezoning.page</w:t>
      </w:r>
    </w:p>
    <w:p w14:paraId="0D85438E" w14:textId="77777777" w:rsidR="00C800F8" w:rsidRPr="00B33141" w:rsidRDefault="00B51C92">
      <w:pPr>
        <w:pStyle w:val="ListParagraph"/>
        <w:numPr>
          <w:ilvl w:val="0"/>
          <w:numId w:val="5"/>
        </w:numPr>
        <w:tabs>
          <w:tab w:val="left" w:pos="458"/>
        </w:tabs>
        <w:spacing w:before="72"/>
        <w:ind w:hanging="285"/>
        <w:rPr>
          <w:sz w:val="16"/>
        </w:rPr>
      </w:pPr>
      <w:r w:rsidRPr="00B33141">
        <w:rPr>
          <w:spacing w:val="-1"/>
          <w:sz w:val="16"/>
        </w:rPr>
        <w:t>NYC</w:t>
      </w:r>
      <w:r w:rsidRPr="00B33141">
        <w:rPr>
          <w:spacing w:val="1"/>
          <w:sz w:val="16"/>
        </w:rPr>
        <w:t xml:space="preserve"> </w:t>
      </w:r>
      <w:r w:rsidRPr="00B33141">
        <w:rPr>
          <w:spacing w:val="-1"/>
          <w:sz w:val="16"/>
        </w:rPr>
        <w:t>Department</w:t>
      </w:r>
      <w:r w:rsidRPr="00B33141">
        <w:rPr>
          <w:spacing w:val="2"/>
          <w:sz w:val="16"/>
        </w:rPr>
        <w:t xml:space="preserve"> </w:t>
      </w:r>
      <w:r w:rsidRPr="00B33141">
        <w:rPr>
          <w:spacing w:val="-1"/>
          <w:sz w:val="16"/>
        </w:rPr>
        <w:t>of</w:t>
      </w:r>
      <w:r w:rsidRPr="00B33141">
        <w:rPr>
          <w:spacing w:val="2"/>
          <w:sz w:val="16"/>
        </w:rPr>
        <w:t xml:space="preserve"> </w:t>
      </w:r>
      <w:r w:rsidRPr="00B33141">
        <w:rPr>
          <w:spacing w:val="-1"/>
          <w:sz w:val="16"/>
        </w:rPr>
        <w:t>City</w:t>
      </w:r>
      <w:r w:rsidRPr="00B33141">
        <w:rPr>
          <w:spacing w:val="2"/>
          <w:sz w:val="16"/>
        </w:rPr>
        <w:t xml:space="preserve"> </w:t>
      </w:r>
      <w:r w:rsidRPr="00B33141">
        <w:rPr>
          <w:spacing w:val="-1"/>
          <w:sz w:val="16"/>
        </w:rPr>
        <w:t>Planning,</w:t>
      </w:r>
      <w:r w:rsidRPr="00B33141">
        <w:rPr>
          <w:spacing w:val="1"/>
          <w:sz w:val="16"/>
        </w:rPr>
        <w:t xml:space="preserve"> </w:t>
      </w:r>
      <w:r w:rsidRPr="00B33141">
        <w:rPr>
          <w:spacing w:val="-1"/>
          <w:sz w:val="16"/>
        </w:rPr>
        <w:t>https://www1.nyc.gov/site/planning/plans/resilient-neighborhoods/east-shore-rezoning.page</w:t>
      </w:r>
    </w:p>
    <w:p w14:paraId="4C7D4B18" w14:textId="77777777" w:rsidR="00C800F8" w:rsidRPr="00B33141" w:rsidRDefault="00B51C92">
      <w:pPr>
        <w:pStyle w:val="ListParagraph"/>
        <w:numPr>
          <w:ilvl w:val="0"/>
          <w:numId w:val="5"/>
        </w:numPr>
        <w:tabs>
          <w:tab w:val="left" w:pos="458"/>
        </w:tabs>
        <w:spacing w:before="73"/>
        <w:ind w:hanging="285"/>
        <w:rPr>
          <w:sz w:val="16"/>
        </w:rPr>
      </w:pPr>
      <w:r w:rsidRPr="00B33141">
        <w:rPr>
          <w:spacing w:val="-1"/>
          <w:sz w:val="16"/>
        </w:rPr>
        <w:t>NYC</w:t>
      </w:r>
      <w:r w:rsidRPr="00B33141">
        <w:rPr>
          <w:spacing w:val="-3"/>
          <w:sz w:val="16"/>
        </w:rPr>
        <w:t xml:space="preserve"> </w:t>
      </w:r>
      <w:r w:rsidRPr="00B33141">
        <w:rPr>
          <w:spacing w:val="-1"/>
          <w:sz w:val="16"/>
        </w:rPr>
        <w:t>Department</w:t>
      </w:r>
      <w:r w:rsidRPr="00B33141">
        <w:rPr>
          <w:spacing w:val="-3"/>
          <w:sz w:val="16"/>
        </w:rPr>
        <w:t xml:space="preserve"> </w:t>
      </w:r>
      <w:r w:rsidRPr="00B33141">
        <w:rPr>
          <w:sz w:val="16"/>
        </w:rPr>
        <w:t>of</w:t>
      </w:r>
      <w:r w:rsidRPr="00B33141">
        <w:rPr>
          <w:spacing w:val="-3"/>
          <w:sz w:val="16"/>
        </w:rPr>
        <w:t xml:space="preserve"> </w:t>
      </w:r>
      <w:r w:rsidRPr="00B33141">
        <w:rPr>
          <w:sz w:val="16"/>
        </w:rPr>
        <w:t>City</w:t>
      </w:r>
      <w:r w:rsidRPr="00B33141">
        <w:rPr>
          <w:spacing w:val="-3"/>
          <w:sz w:val="16"/>
        </w:rPr>
        <w:t xml:space="preserve"> </w:t>
      </w:r>
      <w:r w:rsidRPr="00B33141">
        <w:rPr>
          <w:sz w:val="16"/>
        </w:rPr>
        <w:t>Planning</w:t>
      </w:r>
      <w:r w:rsidRPr="00B33141">
        <w:rPr>
          <w:spacing w:val="-3"/>
          <w:sz w:val="16"/>
        </w:rPr>
        <w:t xml:space="preserve"> </w:t>
      </w:r>
      <w:r w:rsidRPr="00B33141">
        <w:rPr>
          <w:sz w:val="16"/>
        </w:rPr>
        <w:t>2017,</w:t>
      </w:r>
      <w:r w:rsidRPr="00B33141">
        <w:rPr>
          <w:spacing w:val="-3"/>
          <w:sz w:val="16"/>
        </w:rPr>
        <w:t xml:space="preserve"> </w:t>
      </w:r>
      <w:r w:rsidRPr="00B33141">
        <w:rPr>
          <w:sz w:val="16"/>
        </w:rPr>
        <w:t>East</w:t>
      </w:r>
      <w:r w:rsidRPr="00B33141">
        <w:rPr>
          <w:spacing w:val="-2"/>
          <w:sz w:val="16"/>
        </w:rPr>
        <w:t xml:space="preserve"> </w:t>
      </w:r>
      <w:r w:rsidRPr="00B33141">
        <w:rPr>
          <w:sz w:val="16"/>
        </w:rPr>
        <w:t>Shore</w:t>
      </w:r>
      <w:r w:rsidRPr="00B33141">
        <w:rPr>
          <w:spacing w:val="-2"/>
          <w:sz w:val="16"/>
        </w:rPr>
        <w:t xml:space="preserve"> </w:t>
      </w:r>
      <w:r w:rsidRPr="00B33141">
        <w:rPr>
          <w:sz w:val="16"/>
        </w:rPr>
        <w:t>Buyout</w:t>
      </w:r>
      <w:r w:rsidRPr="00B33141">
        <w:rPr>
          <w:spacing w:val="-11"/>
          <w:sz w:val="16"/>
        </w:rPr>
        <w:t xml:space="preserve"> </w:t>
      </w:r>
      <w:r w:rsidRPr="00B33141">
        <w:rPr>
          <w:sz w:val="16"/>
        </w:rPr>
        <w:t>Areas</w:t>
      </w:r>
      <w:r w:rsidRPr="00B33141">
        <w:rPr>
          <w:spacing w:val="-2"/>
          <w:sz w:val="16"/>
        </w:rPr>
        <w:t xml:space="preserve"> </w:t>
      </w:r>
      <w:r w:rsidRPr="00B33141">
        <w:rPr>
          <w:sz w:val="16"/>
        </w:rPr>
        <w:t>Special</w:t>
      </w:r>
      <w:r w:rsidRPr="00B33141">
        <w:rPr>
          <w:spacing w:val="-2"/>
          <w:sz w:val="16"/>
        </w:rPr>
        <w:t xml:space="preserve"> </w:t>
      </w:r>
      <w:r w:rsidRPr="00B33141">
        <w:rPr>
          <w:sz w:val="16"/>
        </w:rPr>
        <w:t>Coastal</w:t>
      </w:r>
      <w:r w:rsidRPr="00B33141">
        <w:rPr>
          <w:spacing w:val="-3"/>
          <w:sz w:val="16"/>
        </w:rPr>
        <w:t xml:space="preserve"> </w:t>
      </w:r>
      <w:r w:rsidRPr="00B33141">
        <w:rPr>
          <w:sz w:val="16"/>
        </w:rPr>
        <w:t>Risk</w:t>
      </w:r>
      <w:r w:rsidRPr="00B33141">
        <w:rPr>
          <w:spacing w:val="-3"/>
          <w:sz w:val="16"/>
        </w:rPr>
        <w:t xml:space="preserve"> </w:t>
      </w:r>
      <w:r w:rsidRPr="00B33141">
        <w:rPr>
          <w:sz w:val="16"/>
        </w:rPr>
        <w:t>District</w:t>
      </w:r>
      <w:r w:rsidRPr="00B33141">
        <w:rPr>
          <w:spacing w:val="-3"/>
          <w:sz w:val="16"/>
        </w:rPr>
        <w:t xml:space="preserve"> </w:t>
      </w:r>
      <w:r w:rsidRPr="00B33141">
        <w:rPr>
          <w:sz w:val="16"/>
        </w:rPr>
        <w:t>and</w:t>
      </w:r>
      <w:r w:rsidRPr="00B33141">
        <w:rPr>
          <w:spacing w:val="-3"/>
          <w:sz w:val="16"/>
        </w:rPr>
        <w:t xml:space="preserve"> </w:t>
      </w:r>
      <w:r w:rsidRPr="00B33141">
        <w:rPr>
          <w:sz w:val="16"/>
        </w:rPr>
        <w:t>Rezoning.</w:t>
      </w:r>
    </w:p>
    <w:p w14:paraId="7DB6AD82" w14:textId="77777777" w:rsidR="00C800F8" w:rsidRPr="00B33141" w:rsidRDefault="00B51C92">
      <w:pPr>
        <w:pStyle w:val="ListParagraph"/>
        <w:numPr>
          <w:ilvl w:val="0"/>
          <w:numId w:val="5"/>
        </w:numPr>
        <w:tabs>
          <w:tab w:val="left" w:pos="458"/>
        </w:tabs>
        <w:spacing w:before="73"/>
        <w:ind w:hanging="285"/>
        <w:rPr>
          <w:sz w:val="16"/>
        </w:rPr>
      </w:pPr>
      <w:r w:rsidRPr="00B33141">
        <w:rPr>
          <w:sz w:val="16"/>
        </w:rPr>
        <w:t>The</w:t>
      </w:r>
      <w:r w:rsidRPr="00B33141">
        <w:rPr>
          <w:spacing w:val="-3"/>
          <w:sz w:val="16"/>
        </w:rPr>
        <w:t xml:space="preserve"> </w:t>
      </w:r>
      <w:r w:rsidRPr="00B33141">
        <w:rPr>
          <w:sz w:val="16"/>
        </w:rPr>
        <w:t>Public</w:t>
      </w:r>
      <w:r w:rsidRPr="00B33141">
        <w:rPr>
          <w:spacing w:val="-3"/>
          <w:sz w:val="16"/>
        </w:rPr>
        <w:t xml:space="preserve"> </w:t>
      </w:r>
      <w:r w:rsidRPr="00B33141">
        <w:rPr>
          <w:sz w:val="16"/>
        </w:rPr>
        <w:t>Land</w:t>
      </w:r>
      <w:r w:rsidRPr="00B33141">
        <w:rPr>
          <w:spacing w:val="-4"/>
          <w:sz w:val="16"/>
        </w:rPr>
        <w:t xml:space="preserve"> </w:t>
      </w:r>
      <w:r w:rsidRPr="00B33141">
        <w:rPr>
          <w:sz w:val="16"/>
        </w:rPr>
        <w:t>Consultancy</w:t>
      </w:r>
      <w:r w:rsidRPr="00B33141">
        <w:rPr>
          <w:spacing w:val="-4"/>
          <w:sz w:val="16"/>
        </w:rPr>
        <w:t xml:space="preserve"> </w:t>
      </w:r>
      <w:r w:rsidRPr="00B33141">
        <w:rPr>
          <w:sz w:val="16"/>
        </w:rPr>
        <w:t>2019,</w:t>
      </w:r>
      <w:r w:rsidRPr="00B33141">
        <w:rPr>
          <w:spacing w:val="-6"/>
          <w:sz w:val="16"/>
        </w:rPr>
        <w:t xml:space="preserve"> </w:t>
      </w:r>
      <w:r w:rsidRPr="00B33141">
        <w:rPr>
          <w:sz w:val="16"/>
        </w:rPr>
        <w:t>The</w:t>
      </w:r>
      <w:r w:rsidRPr="00B33141">
        <w:rPr>
          <w:spacing w:val="-3"/>
          <w:sz w:val="16"/>
        </w:rPr>
        <w:t xml:space="preserve"> </w:t>
      </w:r>
      <w:r w:rsidRPr="00B33141">
        <w:rPr>
          <w:sz w:val="16"/>
        </w:rPr>
        <w:t>Coast</w:t>
      </w:r>
      <w:r w:rsidRPr="00B33141">
        <w:rPr>
          <w:spacing w:val="-4"/>
          <w:sz w:val="16"/>
        </w:rPr>
        <w:t xml:space="preserve"> </w:t>
      </w:r>
      <w:r w:rsidRPr="00B33141">
        <w:rPr>
          <w:sz w:val="16"/>
        </w:rPr>
        <w:t>and</w:t>
      </w:r>
      <w:r w:rsidRPr="00B33141">
        <w:rPr>
          <w:spacing w:val="-4"/>
          <w:sz w:val="16"/>
        </w:rPr>
        <w:t xml:space="preserve"> </w:t>
      </w:r>
      <w:r w:rsidRPr="00B33141">
        <w:rPr>
          <w:sz w:val="16"/>
        </w:rPr>
        <w:t>the</w:t>
      </w:r>
      <w:r w:rsidRPr="00B33141">
        <w:rPr>
          <w:spacing w:val="-3"/>
          <w:sz w:val="16"/>
        </w:rPr>
        <w:t xml:space="preserve"> </w:t>
      </w:r>
      <w:r w:rsidRPr="00B33141">
        <w:rPr>
          <w:sz w:val="16"/>
        </w:rPr>
        <w:t>Cadastre.</w:t>
      </w:r>
    </w:p>
    <w:p w14:paraId="642B539A" w14:textId="77777777" w:rsidR="00C800F8" w:rsidRPr="00B33141" w:rsidRDefault="00B51C92">
      <w:pPr>
        <w:pStyle w:val="ListParagraph"/>
        <w:numPr>
          <w:ilvl w:val="0"/>
          <w:numId w:val="5"/>
        </w:numPr>
        <w:tabs>
          <w:tab w:val="left" w:pos="458"/>
        </w:tabs>
        <w:spacing w:before="72" w:line="261" w:lineRule="auto"/>
        <w:ind w:right="515"/>
        <w:rPr>
          <w:sz w:val="16"/>
        </w:rPr>
      </w:pPr>
      <w:r w:rsidRPr="00B33141">
        <w:rPr>
          <w:spacing w:val="-1"/>
          <w:sz w:val="16"/>
        </w:rPr>
        <w:t xml:space="preserve">Wiltshire, A et al., Victorian Centre for Climate Change </w:t>
      </w:r>
      <w:r w:rsidRPr="00B33141">
        <w:rPr>
          <w:sz w:val="16"/>
        </w:rPr>
        <w:t>Adaptation Research 2014, ‘Managing the Uncertainty and Risks of Climate Change</w:t>
      </w:r>
      <w:r w:rsidRPr="00B33141">
        <w:rPr>
          <w:spacing w:val="-42"/>
          <w:sz w:val="16"/>
        </w:rPr>
        <w:t xml:space="preserve"> </w:t>
      </w:r>
      <w:r w:rsidRPr="00B33141">
        <w:rPr>
          <w:sz w:val="16"/>
        </w:rPr>
        <w:t>Legal,</w:t>
      </w:r>
      <w:r w:rsidRPr="00B33141">
        <w:rPr>
          <w:spacing w:val="-2"/>
          <w:sz w:val="16"/>
        </w:rPr>
        <w:t xml:space="preserve"> </w:t>
      </w:r>
      <w:r w:rsidRPr="00B33141">
        <w:rPr>
          <w:sz w:val="16"/>
        </w:rPr>
        <w:t>Information and</w:t>
      </w:r>
      <w:r w:rsidRPr="00B33141">
        <w:rPr>
          <w:spacing w:val="-1"/>
          <w:sz w:val="16"/>
        </w:rPr>
        <w:t xml:space="preserve"> </w:t>
      </w:r>
      <w:r w:rsidRPr="00B33141">
        <w:rPr>
          <w:sz w:val="16"/>
        </w:rPr>
        <w:t>Insurance Issues’.</w:t>
      </w:r>
    </w:p>
    <w:p w14:paraId="6D33330E"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603A8071" w14:textId="77777777" w:rsidR="00C800F8" w:rsidRPr="00B33141" w:rsidRDefault="00B51C92">
      <w:pPr>
        <w:pStyle w:val="BodyText"/>
        <w:spacing w:before="65" w:line="242" w:lineRule="auto"/>
        <w:ind w:left="173" w:right="7442"/>
      </w:pPr>
      <w:r w:rsidRPr="00B33141">
        <w:lastRenderedPageBreak/>
        <w:t>A homeowner cannot get a</w:t>
      </w:r>
      <w:r w:rsidRPr="00B33141">
        <w:rPr>
          <w:spacing w:val="1"/>
        </w:rPr>
        <w:t xml:space="preserve"> </w:t>
      </w:r>
      <w:r w:rsidRPr="00B33141">
        <w:t>mortgage without insurance</w:t>
      </w:r>
      <w:r w:rsidRPr="00B33141">
        <w:rPr>
          <w:spacing w:val="1"/>
        </w:rPr>
        <w:t xml:space="preserve"> </w:t>
      </w:r>
      <w:r w:rsidRPr="00B33141">
        <w:t>and future premium increases</w:t>
      </w:r>
      <w:r w:rsidRPr="00B33141">
        <w:rPr>
          <w:spacing w:val="-64"/>
        </w:rPr>
        <w:t xml:space="preserve"> </w:t>
      </w:r>
      <w:r w:rsidRPr="00B33141">
        <w:t>could make it difficult for</w:t>
      </w:r>
      <w:r w:rsidRPr="00B33141">
        <w:rPr>
          <w:spacing w:val="1"/>
        </w:rPr>
        <w:t xml:space="preserve"> </w:t>
      </w:r>
      <w:r w:rsidRPr="00B33141">
        <w:t>people to pay their insurance</w:t>
      </w:r>
      <w:r w:rsidRPr="00B33141">
        <w:rPr>
          <w:spacing w:val="1"/>
        </w:rPr>
        <w:t xml:space="preserve"> </w:t>
      </w:r>
      <w:r w:rsidRPr="00B33141">
        <w:t>costs, making it important to</w:t>
      </w:r>
      <w:r w:rsidRPr="00B33141">
        <w:rPr>
          <w:spacing w:val="1"/>
        </w:rPr>
        <w:t xml:space="preserve"> </w:t>
      </w:r>
      <w:r w:rsidRPr="00B33141">
        <w:t>explore assistance measures.</w:t>
      </w:r>
      <w:r w:rsidRPr="00B33141">
        <w:rPr>
          <w:spacing w:val="-64"/>
        </w:rPr>
        <w:t xml:space="preserve"> </w:t>
      </w:r>
      <w:r w:rsidRPr="00B33141">
        <w:t>These could include</w:t>
      </w:r>
      <w:r w:rsidRPr="00B33141">
        <w:rPr>
          <w:spacing w:val="1"/>
        </w:rPr>
        <w:t xml:space="preserve"> </w:t>
      </w:r>
      <w:r w:rsidRPr="00B33141">
        <w:t>supporting</w:t>
      </w:r>
      <w:r w:rsidRPr="00B33141">
        <w:rPr>
          <w:spacing w:val="-2"/>
        </w:rPr>
        <w:t xml:space="preserve"> </w:t>
      </w:r>
      <w:r w:rsidRPr="00B33141">
        <w:t>affected</w:t>
      </w:r>
      <w:r w:rsidRPr="00B33141">
        <w:rPr>
          <w:spacing w:val="-2"/>
        </w:rPr>
        <w:t xml:space="preserve"> </w:t>
      </w:r>
      <w:r w:rsidRPr="00B33141">
        <w:t>people</w:t>
      </w:r>
    </w:p>
    <w:p w14:paraId="3F5E5FAB" w14:textId="77777777" w:rsidR="00C800F8" w:rsidRPr="00B33141" w:rsidRDefault="00B51C92">
      <w:pPr>
        <w:pStyle w:val="BodyText"/>
        <w:spacing w:before="12" w:line="242" w:lineRule="auto"/>
        <w:ind w:left="173" w:right="7486"/>
      </w:pPr>
      <w:r w:rsidRPr="00B33141">
        <w:t>to improve the resilience of</w:t>
      </w:r>
      <w:r w:rsidRPr="00B33141">
        <w:rPr>
          <w:spacing w:val="1"/>
        </w:rPr>
        <w:t xml:space="preserve"> </w:t>
      </w:r>
      <w:r w:rsidRPr="00B33141">
        <w:t>their property or move to an</w:t>
      </w:r>
      <w:r w:rsidRPr="00B33141">
        <w:rPr>
          <w:spacing w:val="1"/>
        </w:rPr>
        <w:t xml:space="preserve"> </w:t>
      </w:r>
      <w:r w:rsidRPr="00B33141">
        <w:t>alternative location, without</w:t>
      </w:r>
      <w:r w:rsidRPr="00B33141">
        <w:rPr>
          <w:spacing w:val="1"/>
        </w:rPr>
        <w:t xml:space="preserve"> </w:t>
      </w:r>
      <w:r w:rsidRPr="00B33141">
        <w:t>inadvertently creating an</w:t>
      </w:r>
      <w:r w:rsidRPr="00B33141">
        <w:rPr>
          <w:spacing w:val="1"/>
        </w:rPr>
        <w:t xml:space="preserve"> </w:t>
      </w:r>
      <w:r w:rsidRPr="00B33141">
        <w:t>incentive to build in high-</w:t>
      </w:r>
      <w:r w:rsidRPr="00B33141">
        <w:rPr>
          <w:spacing w:val="1"/>
        </w:rPr>
        <w:t xml:space="preserve"> </w:t>
      </w:r>
      <w:r w:rsidRPr="00B33141">
        <w:rPr>
          <w:spacing w:val="-1"/>
        </w:rPr>
        <w:t>hazard locations. Additionally,</w:t>
      </w:r>
      <w:r w:rsidRPr="00B33141">
        <w:rPr>
          <w:spacing w:val="-64"/>
        </w:rPr>
        <w:t xml:space="preserve"> </w:t>
      </w:r>
      <w:r w:rsidRPr="00B33141">
        <w:t>mortgage risk needs to be</w:t>
      </w:r>
      <w:r w:rsidRPr="00B33141">
        <w:rPr>
          <w:spacing w:val="1"/>
        </w:rPr>
        <w:t xml:space="preserve"> </w:t>
      </w:r>
      <w:r w:rsidRPr="00B33141">
        <w:t>measured over the</w:t>
      </w:r>
      <w:r w:rsidRPr="00B33141">
        <w:rPr>
          <w:spacing w:val="1"/>
        </w:rPr>
        <w:t xml:space="preserve"> </w:t>
      </w:r>
      <w:r w:rsidRPr="00B33141">
        <w:t>term</w:t>
      </w:r>
      <w:r w:rsidRPr="00B33141">
        <w:rPr>
          <w:spacing w:val="1"/>
        </w:rPr>
        <w:t xml:space="preserve"> </w:t>
      </w:r>
      <w:r w:rsidRPr="00B33141">
        <w:t>of</w:t>
      </w:r>
      <w:r w:rsidRPr="00B33141">
        <w:rPr>
          <w:spacing w:val="1"/>
        </w:rPr>
        <w:t xml:space="preserve"> </w:t>
      </w:r>
      <w:r w:rsidRPr="00B33141">
        <w:t>the mortgage while insurance</w:t>
      </w:r>
      <w:r w:rsidRPr="00B33141">
        <w:rPr>
          <w:spacing w:val="-64"/>
        </w:rPr>
        <w:t xml:space="preserve"> </w:t>
      </w:r>
      <w:r w:rsidRPr="00B33141">
        <w:t>risk is determined on a yearly</w:t>
      </w:r>
      <w:r w:rsidRPr="00B33141">
        <w:rPr>
          <w:spacing w:val="-64"/>
        </w:rPr>
        <w:t xml:space="preserve"> </w:t>
      </w:r>
      <w:r w:rsidRPr="00B33141">
        <w:t>basis.</w:t>
      </w:r>
    </w:p>
    <w:p w14:paraId="2288FD30" w14:textId="77777777" w:rsidR="00C800F8" w:rsidRPr="00B33141" w:rsidRDefault="00C800F8">
      <w:pPr>
        <w:spacing w:line="242" w:lineRule="auto"/>
        <w:sectPr w:rsidR="00C800F8" w:rsidRPr="00B33141">
          <w:pgSz w:w="11910" w:h="16840"/>
          <w:pgMar w:top="660" w:right="480" w:bottom="860" w:left="620" w:header="0" w:footer="679" w:gutter="0"/>
          <w:cols w:space="720"/>
        </w:sectPr>
      </w:pPr>
    </w:p>
    <w:p w14:paraId="7C65DAA6" w14:textId="44F3F923" w:rsidR="00C800F8" w:rsidRPr="00B33141" w:rsidRDefault="00B51C92">
      <w:pPr>
        <w:pStyle w:val="Heading1"/>
        <w:numPr>
          <w:ilvl w:val="0"/>
          <w:numId w:val="12"/>
        </w:numPr>
        <w:tabs>
          <w:tab w:val="left" w:pos="641"/>
        </w:tabs>
        <w:ind w:hanging="468"/>
      </w:pPr>
      <w:bookmarkStart w:id="10" w:name="_TOC_250009"/>
      <w:r w:rsidRPr="00B33141">
        <w:lastRenderedPageBreak/>
        <w:t>Climate</w:t>
      </w:r>
      <w:r w:rsidRPr="00B33141">
        <w:rPr>
          <w:spacing w:val="-5"/>
        </w:rPr>
        <w:t xml:space="preserve"> </w:t>
      </w:r>
      <w:r w:rsidRPr="00B33141">
        <w:t>change</w:t>
      </w:r>
      <w:r w:rsidRPr="00B33141">
        <w:rPr>
          <w:spacing w:val="-4"/>
        </w:rPr>
        <w:t xml:space="preserve"> </w:t>
      </w:r>
      <w:r w:rsidRPr="00B33141">
        <w:t>adaptation</w:t>
      </w:r>
      <w:r w:rsidRPr="00B33141">
        <w:rPr>
          <w:spacing w:val="-4"/>
        </w:rPr>
        <w:t xml:space="preserve"> </w:t>
      </w:r>
      <w:r w:rsidRPr="00B33141">
        <w:t>actions:</w:t>
      </w:r>
      <w:r w:rsidRPr="00B33141">
        <w:rPr>
          <w:spacing w:val="-5"/>
        </w:rPr>
        <w:t xml:space="preserve"> </w:t>
      </w:r>
      <w:r w:rsidRPr="00B33141">
        <w:t>5</w:t>
      </w:r>
      <w:r w:rsidRPr="00B33141">
        <w:rPr>
          <w:spacing w:val="-5"/>
        </w:rPr>
        <w:t xml:space="preserve"> </w:t>
      </w:r>
      <w:r w:rsidRPr="00B33141">
        <w:t>year</w:t>
      </w:r>
      <w:r w:rsidRPr="00B33141">
        <w:rPr>
          <w:spacing w:val="-3"/>
        </w:rPr>
        <w:t xml:space="preserve"> </w:t>
      </w:r>
      <w:bookmarkEnd w:id="10"/>
      <w:r w:rsidRPr="00B33141">
        <w:t>plan</w:t>
      </w:r>
    </w:p>
    <w:p w14:paraId="6A8205B1" w14:textId="77777777" w:rsidR="00C800F8" w:rsidRPr="00B33141" w:rsidRDefault="00B51C92">
      <w:pPr>
        <w:pStyle w:val="BodyText"/>
        <w:spacing w:before="181" w:line="242" w:lineRule="auto"/>
        <w:ind w:left="173" w:right="933"/>
      </w:pPr>
      <w:r w:rsidRPr="00B33141">
        <w:t>This plan has 3 priority areas and 19 actions. The actions are built on the extensive work</w:t>
      </w:r>
      <w:r w:rsidRPr="00B33141">
        <w:rPr>
          <w:spacing w:val="1"/>
        </w:rPr>
        <w:t xml:space="preserve"> </w:t>
      </w:r>
      <w:r w:rsidRPr="00B33141">
        <w:t>and</w:t>
      </w:r>
      <w:r w:rsidRPr="00B33141">
        <w:rPr>
          <w:spacing w:val="-8"/>
        </w:rPr>
        <w:t xml:space="preserve"> </w:t>
      </w:r>
      <w:r w:rsidRPr="00B33141">
        <w:t>programs</w:t>
      </w:r>
      <w:r w:rsidRPr="00B33141">
        <w:rPr>
          <w:spacing w:val="-7"/>
        </w:rPr>
        <w:t xml:space="preserve"> </w:t>
      </w:r>
      <w:r w:rsidRPr="00B33141">
        <w:t>already</w:t>
      </w:r>
      <w:r w:rsidRPr="00B33141">
        <w:rPr>
          <w:spacing w:val="-8"/>
        </w:rPr>
        <w:t xml:space="preserve"> </w:t>
      </w:r>
      <w:r w:rsidRPr="00B33141">
        <w:t>underway,</w:t>
      </w:r>
      <w:r w:rsidRPr="00B33141">
        <w:rPr>
          <w:spacing w:val="-7"/>
        </w:rPr>
        <w:t xml:space="preserve"> </w:t>
      </w:r>
      <w:r w:rsidRPr="00B33141">
        <w:t>informed</w:t>
      </w:r>
      <w:r w:rsidRPr="00B33141">
        <w:rPr>
          <w:spacing w:val="-7"/>
        </w:rPr>
        <w:t xml:space="preserve"> </w:t>
      </w:r>
      <w:r w:rsidRPr="00B33141">
        <w:t>by</w:t>
      </w:r>
      <w:r w:rsidRPr="00B33141">
        <w:rPr>
          <w:spacing w:val="-7"/>
        </w:rPr>
        <w:t xml:space="preserve"> </w:t>
      </w:r>
      <w:r w:rsidRPr="00B33141">
        <w:t>strategies</w:t>
      </w:r>
      <w:r w:rsidRPr="00B33141">
        <w:rPr>
          <w:spacing w:val="-7"/>
        </w:rPr>
        <w:t xml:space="preserve"> </w:t>
      </w:r>
      <w:r w:rsidRPr="00B33141">
        <w:t>such</w:t>
      </w:r>
      <w:r w:rsidRPr="00B33141">
        <w:rPr>
          <w:spacing w:val="-7"/>
        </w:rPr>
        <w:t xml:space="preserve"> </w:t>
      </w:r>
      <w:r w:rsidRPr="00B33141">
        <w:t>as</w:t>
      </w:r>
      <w:r w:rsidRPr="00B33141">
        <w:rPr>
          <w:spacing w:val="-7"/>
        </w:rPr>
        <w:t xml:space="preserve"> </w:t>
      </w:r>
      <w:r w:rsidRPr="00B33141">
        <w:t>Victoria’s</w:t>
      </w:r>
      <w:r w:rsidRPr="00B33141">
        <w:rPr>
          <w:spacing w:val="-7"/>
        </w:rPr>
        <w:t xml:space="preserve"> </w:t>
      </w:r>
      <w:r w:rsidRPr="00B33141">
        <w:t>Climate</w:t>
      </w:r>
      <w:r w:rsidRPr="00B33141">
        <w:rPr>
          <w:spacing w:val="-7"/>
        </w:rPr>
        <w:t xml:space="preserve"> </w:t>
      </w:r>
      <w:r w:rsidRPr="00B33141">
        <w:t>Change</w:t>
      </w:r>
    </w:p>
    <w:p w14:paraId="19214D04" w14:textId="77777777" w:rsidR="00C800F8" w:rsidRPr="00B33141" w:rsidRDefault="00B51C92">
      <w:pPr>
        <w:pStyle w:val="BodyText"/>
        <w:spacing w:before="2" w:line="242" w:lineRule="auto"/>
        <w:ind w:left="173" w:right="318"/>
      </w:pPr>
      <w:r w:rsidRPr="00B33141">
        <w:t>Adaptation Plan 2017–2020 and Plan Melbourne 2017–2050. Detailed recommendations with</w:t>
      </w:r>
      <w:r w:rsidRPr="00B33141">
        <w:rPr>
          <w:spacing w:val="1"/>
        </w:rPr>
        <w:t xml:space="preserve"> </w:t>
      </w:r>
      <w:r w:rsidRPr="00B33141">
        <w:t>regard to actions have been made in submissions to the plan. When preparing work plans and</w:t>
      </w:r>
      <w:r w:rsidRPr="00B33141">
        <w:rPr>
          <w:spacing w:val="1"/>
        </w:rPr>
        <w:t xml:space="preserve"> </w:t>
      </w:r>
      <w:r w:rsidRPr="00B33141">
        <w:t>programs for individual actions, these detailed recommendations will be considered as part of the</w:t>
      </w:r>
      <w:r w:rsidRPr="00B33141">
        <w:rPr>
          <w:spacing w:val="-64"/>
        </w:rPr>
        <w:t xml:space="preserve"> </w:t>
      </w:r>
      <w:r w:rsidRPr="00B33141">
        <w:t>approach to implementing the actions. An assessment of what the community has said will be an</w:t>
      </w:r>
      <w:r w:rsidRPr="00B33141">
        <w:rPr>
          <w:spacing w:val="-64"/>
        </w:rPr>
        <w:t xml:space="preserve"> </w:t>
      </w:r>
      <w:r w:rsidRPr="00B33141">
        <w:t>input</w:t>
      </w:r>
      <w:r w:rsidRPr="00B33141">
        <w:rPr>
          <w:spacing w:val="-2"/>
        </w:rPr>
        <w:t xml:space="preserve"> </w:t>
      </w:r>
      <w:r w:rsidRPr="00B33141">
        <w:t>into</w:t>
      </w:r>
      <w:r w:rsidRPr="00B33141">
        <w:rPr>
          <w:spacing w:val="-1"/>
        </w:rPr>
        <w:t xml:space="preserve"> </w:t>
      </w:r>
      <w:r w:rsidRPr="00B33141">
        <w:t>project</w:t>
      </w:r>
      <w:r w:rsidRPr="00B33141">
        <w:rPr>
          <w:spacing w:val="-1"/>
        </w:rPr>
        <w:t xml:space="preserve"> </w:t>
      </w:r>
      <w:r w:rsidRPr="00B33141">
        <w:t>planning.</w:t>
      </w:r>
    </w:p>
    <w:p w14:paraId="2D9453A4" w14:textId="6BF3EA35" w:rsidR="00C800F8" w:rsidRPr="00B33141" w:rsidRDefault="00B51C92">
      <w:pPr>
        <w:pStyle w:val="BodyText"/>
        <w:spacing w:before="120" w:line="242" w:lineRule="auto"/>
        <w:ind w:left="173" w:right="1493"/>
      </w:pPr>
      <w:r w:rsidRPr="00B33141">
        <w:t>Implementation plans will also require input from other systems identified in the plan.</w:t>
      </w:r>
      <w:r w:rsidRPr="00B33141">
        <w:rPr>
          <w:spacing w:val="1"/>
        </w:rPr>
        <w:t xml:space="preserve"> </w:t>
      </w:r>
      <w:r w:rsidRPr="00B33141">
        <w:t>Coordination will ensure cross-system issues, risks and priorities are incorporated into</w:t>
      </w:r>
      <w:r w:rsidRPr="00B33141">
        <w:rPr>
          <w:spacing w:val="-64"/>
        </w:rPr>
        <w:t xml:space="preserve"> </w:t>
      </w:r>
      <w:r w:rsidRPr="00B33141">
        <w:t>implementation</w:t>
      </w:r>
      <w:r w:rsidRPr="00B33141">
        <w:rPr>
          <w:spacing w:val="-2"/>
        </w:rPr>
        <w:t xml:space="preserve"> </w:t>
      </w:r>
      <w:r w:rsidRPr="00B33141">
        <w:t>plans</w:t>
      </w:r>
      <w:r w:rsidRPr="00B33141">
        <w:rPr>
          <w:spacing w:val="-1"/>
        </w:rPr>
        <w:t xml:space="preserve"> </w:t>
      </w:r>
      <w:r w:rsidRPr="00B33141">
        <w:t>where</w:t>
      </w:r>
      <w:r w:rsidRPr="00B33141">
        <w:rPr>
          <w:spacing w:val="-2"/>
        </w:rPr>
        <w:t xml:space="preserve"> </w:t>
      </w:r>
      <w:r w:rsidRPr="00B33141">
        <w:t>applicable.</w:t>
      </w:r>
    </w:p>
    <w:p w14:paraId="2E599578" w14:textId="77777777" w:rsidR="00C800F8" w:rsidRPr="00B33141" w:rsidRDefault="00C800F8">
      <w:pPr>
        <w:pStyle w:val="BodyText"/>
        <w:rPr>
          <w:sz w:val="20"/>
        </w:rPr>
      </w:pPr>
    </w:p>
    <w:p w14:paraId="3DC7DCBC" w14:textId="77777777" w:rsidR="00C800F8" w:rsidRPr="00B33141" w:rsidRDefault="00C800F8">
      <w:pPr>
        <w:pStyle w:val="BodyText"/>
        <w:spacing w:before="10"/>
        <w:rPr>
          <w:sz w:val="18"/>
        </w:rPr>
      </w:pPr>
    </w:p>
    <w:p w14:paraId="376BDE5B" w14:textId="77777777" w:rsidR="00C800F8" w:rsidRPr="00B33141" w:rsidRDefault="00C800F8">
      <w:pPr>
        <w:rPr>
          <w:sz w:val="18"/>
        </w:rPr>
        <w:sectPr w:rsidR="00C800F8" w:rsidRPr="00B33141">
          <w:pgSz w:w="11910" w:h="16840"/>
          <w:pgMar w:top="620" w:right="480" w:bottom="860" w:left="620" w:header="0" w:footer="679" w:gutter="0"/>
          <w:cols w:space="720"/>
        </w:sectPr>
      </w:pPr>
    </w:p>
    <w:p w14:paraId="403E1C87" w14:textId="1723198C" w:rsidR="00C800F8" w:rsidRPr="00B33141" w:rsidRDefault="00B51C92">
      <w:pPr>
        <w:pStyle w:val="Heading2"/>
        <w:numPr>
          <w:ilvl w:val="1"/>
          <w:numId w:val="12"/>
        </w:numPr>
        <w:tabs>
          <w:tab w:val="left" w:pos="574"/>
        </w:tabs>
        <w:spacing w:before="93" w:line="249" w:lineRule="auto"/>
        <w:ind w:right="586" w:firstLine="0"/>
      </w:pPr>
      <w:bookmarkStart w:id="11" w:name="_TOC_250008"/>
      <w:r w:rsidRPr="00B33141">
        <w:rPr>
          <w:spacing w:val="-1"/>
        </w:rPr>
        <w:t xml:space="preserve">GOVERNANCE </w:t>
      </w:r>
      <w:r w:rsidRPr="00B33141">
        <w:t>AND</w:t>
      </w:r>
      <w:r w:rsidRPr="00B33141">
        <w:rPr>
          <w:spacing w:val="-64"/>
        </w:rPr>
        <w:t xml:space="preserve"> </w:t>
      </w:r>
      <w:bookmarkEnd w:id="11"/>
      <w:r w:rsidRPr="00B33141">
        <w:t>REGULATION</w:t>
      </w:r>
    </w:p>
    <w:p w14:paraId="29D94E39" w14:textId="77777777" w:rsidR="00C800F8" w:rsidRPr="00B33141" w:rsidRDefault="00B51C92">
      <w:pPr>
        <w:pStyle w:val="BodyText"/>
        <w:spacing w:before="107" w:line="242" w:lineRule="auto"/>
        <w:ind w:left="173" w:right="-6"/>
      </w:pPr>
      <w:r w:rsidRPr="00B33141">
        <w:t>A safe and resilient built</w:t>
      </w:r>
      <w:r w:rsidRPr="00B33141">
        <w:rPr>
          <w:spacing w:val="1"/>
        </w:rPr>
        <w:t xml:space="preserve"> </w:t>
      </w:r>
      <w:r w:rsidRPr="00B33141">
        <w:t>environment is essential to</w:t>
      </w:r>
      <w:r w:rsidRPr="00B33141">
        <w:rPr>
          <w:spacing w:val="1"/>
        </w:rPr>
        <w:t xml:space="preserve"> </w:t>
      </w:r>
      <w:r w:rsidRPr="00B33141">
        <w:rPr>
          <w:spacing w:val="-1"/>
        </w:rPr>
        <w:t>community</w:t>
      </w:r>
      <w:r w:rsidRPr="00B33141">
        <w:rPr>
          <w:spacing w:val="-12"/>
        </w:rPr>
        <w:t xml:space="preserve"> </w:t>
      </w:r>
      <w:r w:rsidRPr="00B33141">
        <w:t>wellbeing.</w:t>
      </w:r>
      <w:r w:rsidRPr="00B33141">
        <w:rPr>
          <w:spacing w:val="-15"/>
        </w:rPr>
        <w:t xml:space="preserve"> </w:t>
      </w:r>
      <w:r w:rsidRPr="00B33141">
        <w:t>To</w:t>
      </w:r>
      <w:r w:rsidRPr="00B33141">
        <w:rPr>
          <w:spacing w:val="-11"/>
        </w:rPr>
        <w:t xml:space="preserve"> </w:t>
      </w:r>
      <w:r w:rsidRPr="00B33141">
        <w:t>better</w:t>
      </w:r>
      <w:r w:rsidRPr="00B33141">
        <w:rPr>
          <w:spacing w:val="-64"/>
        </w:rPr>
        <w:t xml:space="preserve"> </w:t>
      </w:r>
      <w:r w:rsidRPr="00B33141">
        <w:t>manage risks, we are adapting</w:t>
      </w:r>
      <w:r w:rsidRPr="00B33141">
        <w:rPr>
          <w:spacing w:val="-64"/>
        </w:rPr>
        <w:t xml:space="preserve"> </w:t>
      </w:r>
      <w:r w:rsidRPr="00B33141">
        <w:t>our built environment and the</w:t>
      </w:r>
      <w:r w:rsidRPr="00B33141">
        <w:rPr>
          <w:spacing w:val="1"/>
        </w:rPr>
        <w:t xml:space="preserve"> </w:t>
      </w:r>
      <w:r w:rsidRPr="00B33141">
        <w:t>way we make decisions about</w:t>
      </w:r>
      <w:r w:rsidRPr="00B33141">
        <w:rPr>
          <w:spacing w:val="1"/>
        </w:rPr>
        <w:t xml:space="preserve"> </w:t>
      </w:r>
      <w:r w:rsidRPr="00B33141">
        <w:t>it. This includes considering</w:t>
      </w:r>
      <w:r w:rsidRPr="00B33141">
        <w:rPr>
          <w:spacing w:val="1"/>
        </w:rPr>
        <w:t xml:space="preserve"> </w:t>
      </w:r>
      <w:r w:rsidRPr="00B33141">
        <w:t>climate</w:t>
      </w:r>
      <w:r w:rsidRPr="00B33141">
        <w:rPr>
          <w:spacing w:val="-1"/>
        </w:rPr>
        <w:t xml:space="preserve"> </w:t>
      </w:r>
      <w:r w:rsidRPr="00B33141">
        <w:t>change</w:t>
      </w:r>
      <w:r w:rsidRPr="00B33141">
        <w:rPr>
          <w:spacing w:val="-1"/>
        </w:rPr>
        <w:t xml:space="preserve"> </w:t>
      </w:r>
      <w:r w:rsidRPr="00B33141">
        <w:t>impacts</w:t>
      </w:r>
      <w:r w:rsidRPr="00B33141">
        <w:rPr>
          <w:spacing w:val="-2"/>
        </w:rPr>
        <w:t xml:space="preserve"> </w:t>
      </w:r>
      <w:r w:rsidRPr="00B33141">
        <w:t>in</w:t>
      </w:r>
    </w:p>
    <w:p w14:paraId="109A98C2" w14:textId="77777777" w:rsidR="00C800F8" w:rsidRPr="00B33141" w:rsidRDefault="00B51C92">
      <w:pPr>
        <w:pStyle w:val="BodyText"/>
        <w:spacing w:before="93" w:line="242" w:lineRule="auto"/>
        <w:ind w:left="173" w:right="21"/>
      </w:pPr>
      <w:r w:rsidRPr="00B33141">
        <w:br w:type="column"/>
      </w:r>
      <w:r w:rsidRPr="00B33141">
        <w:t>decisions about how we plan</w:t>
      </w:r>
      <w:r w:rsidRPr="00B33141">
        <w:rPr>
          <w:spacing w:val="1"/>
        </w:rPr>
        <w:t xml:space="preserve"> </w:t>
      </w:r>
      <w:r w:rsidRPr="00B33141">
        <w:t>for and build communities and</w:t>
      </w:r>
      <w:r w:rsidRPr="00B33141">
        <w:rPr>
          <w:spacing w:val="-64"/>
        </w:rPr>
        <w:t xml:space="preserve"> </w:t>
      </w:r>
      <w:r w:rsidRPr="00B33141">
        <w:t>engaging with people who are</w:t>
      </w:r>
      <w:r w:rsidRPr="00B33141">
        <w:rPr>
          <w:spacing w:val="-64"/>
        </w:rPr>
        <w:t xml:space="preserve"> </w:t>
      </w:r>
      <w:r w:rsidRPr="00B33141">
        <w:t>most at risk from the adverse</w:t>
      </w:r>
      <w:r w:rsidRPr="00B33141">
        <w:rPr>
          <w:spacing w:val="1"/>
        </w:rPr>
        <w:t xml:space="preserve"> </w:t>
      </w:r>
      <w:r w:rsidRPr="00B33141">
        <w:t>effects</w:t>
      </w:r>
      <w:r w:rsidRPr="00B33141">
        <w:rPr>
          <w:spacing w:val="-1"/>
        </w:rPr>
        <w:t xml:space="preserve"> </w:t>
      </w:r>
      <w:r w:rsidRPr="00B33141">
        <w:t>of</w:t>
      </w:r>
      <w:r w:rsidRPr="00B33141">
        <w:rPr>
          <w:spacing w:val="-2"/>
        </w:rPr>
        <w:t xml:space="preserve"> </w:t>
      </w:r>
      <w:r w:rsidRPr="00B33141">
        <w:t>climate</w:t>
      </w:r>
      <w:r w:rsidRPr="00B33141">
        <w:rPr>
          <w:spacing w:val="-1"/>
        </w:rPr>
        <w:t xml:space="preserve"> </w:t>
      </w:r>
      <w:r w:rsidRPr="00B33141">
        <w:t>change.</w:t>
      </w:r>
    </w:p>
    <w:p w14:paraId="15E2F8DC" w14:textId="77777777" w:rsidR="00C800F8" w:rsidRPr="00B33141" w:rsidRDefault="00B51C92">
      <w:pPr>
        <w:pStyle w:val="BodyText"/>
        <w:spacing w:before="7" w:line="242" w:lineRule="auto"/>
        <w:ind w:left="173" w:right="341"/>
      </w:pPr>
      <w:r w:rsidRPr="00B33141">
        <w:t>Including diverse voices at</w:t>
      </w:r>
      <w:r w:rsidRPr="00B33141">
        <w:rPr>
          <w:spacing w:val="1"/>
        </w:rPr>
        <w:t xml:space="preserve"> </w:t>
      </w:r>
      <w:r w:rsidRPr="00B33141">
        <w:t>all stages of planning and</w:t>
      </w:r>
      <w:r w:rsidRPr="00B33141">
        <w:rPr>
          <w:spacing w:val="1"/>
        </w:rPr>
        <w:t xml:space="preserve"> </w:t>
      </w:r>
      <w:r w:rsidRPr="00B33141">
        <w:t>implementation is critical to</w:t>
      </w:r>
      <w:r w:rsidRPr="00B33141">
        <w:rPr>
          <w:spacing w:val="-65"/>
        </w:rPr>
        <w:t xml:space="preserve"> </w:t>
      </w:r>
      <w:r w:rsidRPr="00B33141">
        <w:t>this.</w:t>
      </w:r>
    </w:p>
    <w:p w14:paraId="3F71D41B" w14:textId="77777777" w:rsidR="00C800F8" w:rsidRPr="00B33141" w:rsidRDefault="00B51C92">
      <w:pPr>
        <w:pStyle w:val="BodyText"/>
        <w:spacing w:before="94" w:line="242" w:lineRule="auto"/>
        <w:ind w:left="173" w:right="398"/>
      </w:pPr>
      <w:r w:rsidRPr="00B33141">
        <w:br w:type="column"/>
      </w:r>
      <w:r w:rsidRPr="00B33141">
        <w:t>The following proposed</w:t>
      </w:r>
      <w:r w:rsidRPr="00B33141">
        <w:rPr>
          <w:spacing w:val="1"/>
        </w:rPr>
        <w:t xml:space="preserve"> </w:t>
      </w:r>
      <w:r w:rsidRPr="00B33141">
        <w:t>actions contribute to the</w:t>
      </w:r>
      <w:r w:rsidRPr="00B33141">
        <w:rPr>
          <w:spacing w:val="1"/>
        </w:rPr>
        <w:t xml:space="preserve"> </w:t>
      </w:r>
      <w:r w:rsidRPr="00B33141">
        <w:t>update of planning systems</w:t>
      </w:r>
      <w:r w:rsidRPr="00B33141">
        <w:rPr>
          <w:spacing w:val="1"/>
        </w:rPr>
        <w:t xml:space="preserve"> </w:t>
      </w:r>
      <w:r w:rsidRPr="00B33141">
        <w:t>and processes and the reform</w:t>
      </w:r>
      <w:r w:rsidRPr="00B33141">
        <w:rPr>
          <w:spacing w:val="-64"/>
        </w:rPr>
        <w:t xml:space="preserve"> </w:t>
      </w:r>
      <w:r w:rsidRPr="00B33141">
        <w:t>of building and infrastructure</w:t>
      </w:r>
      <w:r w:rsidRPr="00B33141">
        <w:rPr>
          <w:spacing w:val="1"/>
        </w:rPr>
        <w:t xml:space="preserve"> </w:t>
      </w:r>
      <w:r w:rsidRPr="00B33141">
        <w:t>standards.</w:t>
      </w:r>
    </w:p>
    <w:p w14:paraId="0CE2F4E4"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462" w:space="54"/>
            <w:col w:w="3416" w:space="98"/>
            <w:col w:w="3780"/>
          </w:cols>
        </w:sectPr>
      </w:pPr>
    </w:p>
    <w:p w14:paraId="79D98393" w14:textId="77777777" w:rsidR="00C800F8" w:rsidRPr="00B33141" w:rsidRDefault="00C800F8">
      <w:pPr>
        <w:pStyle w:val="BodyText"/>
        <w:rPr>
          <w:sz w:val="20"/>
        </w:rPr>
      </w:pPr>
    </w:p>
    <w:p w14:paraId="289999D0" w14:textId="77777777" w:rsidR="00C800F8" w:rsidRPr="00B33141" w:rsidRDefault="00C800F8">
      <w:pPr>
        <w:pStyle w:val="BodyText"/>
        <w:spacing w:before="10"/>
        <w:rPr>
          <w:sz w:val="12"/>
        </w:rPr>
      </w:pPr>
    </w:p>
    <w:p w14:paraId="27AE7A56" w14:textId="77777777" w:rsidR="00C800F8" w:rsidRPr="00B33141" w:rsidRDefault="000C22BA">
      <w:pPr>
        <w:pStyle w:val="BodyText"/>
        <w:ind w:left="173"/>
        <w:rPr>
          <w:sz w:val="20"/>
        </w:rPr>
      </w:pPr>
      <w:r>
        <w:rPr>
          <w:sz w:val="20"/>
        </w:rPr>
      </w:r>
      <w:r>
        <w:rPr>
          <w:sz w:val="20"/>
        </w:rPr>
        <w:pict w14:anchorId="4B9E254B">
          <v:shape id="docshape118" o:spid="_x0000_s1549" type="#_x0000_t202" alt="" style="width:515.95pt;height:19.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style="mso-next-textbox:#docshape118" inset="0,0,0,0">
              <w:txbxContent>
                <w:p w14:paraId="58AF7E1F" w14:textId="6298A7CE" w:rsidR="00C800F8" w:rsidRDefault="00B51C92">
                  <w:pPr>
                    <w:tabs>
                      <w:tab w:val="left" w:pos="2744"/>
                    </w:tabs>
                    <w:spacing w:before="46"/>
                    <w:ind w:left="136"/>
                    <w:rPr>
                      <w:b/>
                      <w:sz w:val="16"/>
                    </w:rPr>
                  </w:pPr>
                  <w:r w:rsidRPr="00024346">
                    <w:rPr>
                      <w:b/>
                      <w:sz w:val="16"/>
                    </w:rPr>
                    <w:t>Proposed</w:t>
                  </w:r>
                  <w:r w:rsidRPr="00024346">
                    <w:rPr>
                      <w:b/>
                      <w:spacing w:val="-2"/>
                      <w:sz w:val="16"/>
                    </w:rPr>
                    <w:t xml:space="preserve"> </w:t>
                  </w:r>
                  <w:r w:rsidRPr="00024346">
                    <w:rPr>
                      <w:b/>
                      <w:sz w:val="16"/>
                    </w:rPr>
                    <w:t>actions</w:t>
                  </w:r>
                  <w:r w:rsidRPr="00024346">
                    <w:rPr>
                      <w:b/>
                      <w:sz w:val="16"/>
                    </w:rPr>
                    <w:tab/>
                    <w:t>Explanation</w:t>
                  </w:r>
                </w:p>
                <w:p w14:paraId="156A8073" w14:textId="31CE83DC" w:rsidR="00276C47" w:rsidRDefault="00276C47">
                  <w:pPr>
                    <w:tabs>
                      <w:tab w:val="left" w:pos="2744"/>
                    </w:tabs>
                    <w:spacing w:before="46"/>
                    <w:ind w:left="136"/>
                    <w:rPr>
                      <w:b/>
                      <w:sz w:val="16"/>
                    </w:rPr>
                  </w:pPr>
                </w:p>
                <w:p w14:paraId="5AA55EB8" w14:textId="77777777" w:rsidR="00276C47" w:rsidRPr="00024346" w:rsidRDefault="00276C47">
                  <w:pPr>
                    <w:tabs>
                      <w:tab w:val="left" w:pos="2744"/>
                    </w:tabs>
                    <w:spacing w:before="46"/>
                    <w:ind w:left="136"/>
                    <w:rPr>
                      <w:b/>
                      <w:sz w:val="16"/>
                    </w:rPr>
                  </w:pPr>
                </w:p>
              </w:txbxContent>
            </v:textbox>
            <w10:anchorlock/>
          </v:shape>
        </w:pict>
      </w:r>
    </w:p>
    <w:p w14:paraId="6B97EA70" w14:textId="77777777" w:rsidR="00C800F8" w:rsidRPr="00B33141" w:rsidRDefault="00C800F8">
      <w:pPr>
        <w:rPr>
          <w:sz w:val="20"/>
        </w:rPr>
        <w:sectPr w:rsidR="00C800F8" w:rsidRPr="00B33141">
          <w:type w:val="continuous"/>
          <w:pgSz w:w="11910" w:h="16840"/>
          <w:pgMar w:top="1580" w:right="480" w:bottom="280" w:left="620" w:header="0" w:footer="679" w:gutter="0"/>
          <w:cols w:space="720"/>
        </w:sectPr>
      </w:pPr>
    </w:p>
    <w:p w14:paraId="3E09C98B" w14:textId="77777777" w:rsidR="00C800F8" w:rsidRPr="00B33141" w:rsidRDefault="00B51C92">
      <w:pPr>
        <w:pStyle w:val="ListParagraph"/>
        <w:numPr>
          <w:ilvl w:val="0"/>
          <w:numId w:val="4"/>
        </w:numPr>
        <w:tabs>
          <w:tab w:val="left" w:pos="481"/>
        </w:tabs>
        <w:spacing w:before="24" w:line="261" w:lineRule="auto"/>
        <w:rPr>
          <w:b/>
          <w:sz w:val="16"/>
        </w:rPr>
      </w:pPr>
      <w:r w:rsidRPr="00B33141">
        <w:rPr>
          <w:b/>
          <w:sz w:val="16"/>
        </w:rPr>
        <w:t>Update planning provisions</w:t>
      </w:r>
      <w:r w:rsidRPr="00B33141">
        <w:rPr>
          <w:b/>
          <w:spacing w:val="1"/>
          <w:sz w:val="16"/>
        </w:rPr>
        <w:t xml:space="preserve"> </w:t>
      </w:r>
      <w:r w:rsidRPr="00B33141">
        <w:rPr>
          <w:b/>
          <w:sz w:val="16"/>
        </w:rPr>
        <w:t>to respond to climate</w:t>
      </w:r>
      <w:r w:rsidRPr="00B33141">
        <w:rPr>
          <w:b/>
          <w:spacing w:val="1"/>
          <w:sz w:val="16"/>
        </w:rPr>
        <w:t xml:space="preserve"> </w:t>
      </w:r>
      <w:r w:rsidRPr="00B33141">
        <w:rPr>
          <w:b/>
          <w:sz w:val="16"/>
        </w:rPr>
        <w:t>change based on the most</w:t>
      </w:r>
      <w:r w:rsidRPr="00B33141">
        <w:rPr>
          <w:b/>
          <w:spacing w:val="1"/>
          <w:sz w:val="16"/>
        </w:rPr>
        <w:t xml:space="preserve"> </w:t>
      </w:r>
      <w:r w:rsidRPr="00B33141">
        <w:rPr>
          <w:b/>
          <w:sz w:val="16"/>
        </w:rPr>
        <w:t>current</w:t>
      </w:r>
      <w:r w:rsidRPr="00B33141">
        <w:rPr>
          <w:b/>
          <w:spacing w:val="-7"/>
          <w:sz w:val="16"/>
        </w:rPr>
        <w:t xml:space="preserve"> </w:t>
      </w:r>
      <w:r w:rsidRPr="00B33141">
        <w:rPr>
          <w:b/>
          <w:sz w:val="16"/>
        </w:rPr>
        <w:t>advice</w:t>
      </w:r>
      <w:r w:rsidRPr="00B33141">
        <w:rPr>
          <w:b/>
          <w:spacing w:val="-6"/>
          <w:sz w:val="16"/>
        </w:rPr>
        <w:t xml:space="preserve"> </w:t>
      </w:r>
      <w:r w:rsidRPr="00B33141">
        <w:rPr>
          <w:b/>
          <w:sz w:val="16"/>
        </w:rPr>
        <w:t>from</w:t>
      </w:r>
      <w:r w:rsidRPr="00B33141">
        <w:rPr>
          <w:b/>
          <w:spacing w:val="-6"/>
          <w:sz w:val="16"/>
        </w:rPr>
        <w:t xml:space="preserve"> </w:t>
      </w:r>
      <w:r w:rsidRPr="00B33141">
        <w:rPr>
          <w:b/>
          <w:sz w:val="16"/>
        </w:rPr>
        <w:t>relevant</w:t>
      </w:r>
      <w:r w:rsidRPr="00B33141">
        <w:rPr>
          <w:b/>
          <w:spacing w:val="-41"/>
          <w:sz w:val="16"/>
        </w:rPr>
        <w:t xml:space="preserve"> </w:t>
      </w:r>
      <w:r w:rsidRPr="00B33141">
        <w:rPr>
          <w:b/>
          <w:sz w:val="16"/>
        </w:rPr>
        <w:t>natural resource and</w:t>
      </w:r>
      <w:r w:rsidRPr="00B33141">
        <w:rPr>
          <w:b/>
          <w:spacing w:val="1"/>
          <w:sz w:val="16"/>
        </w:rPr>
        <w:t xml:space="preserve"> </w:t>
      </w:r>
      <w:r w:rsidRPr="00B33141">
        <w:rPr>
          <w:b/>
          <w:sz w:val="16"/>
        </w:rPr>
        <w:t>emergency management</w:t>
      </w:r>
      <w:r w:rsidRPr="00B33141">
        <w:rPr>
          <w:b/>
          <w:spacing w:val="1"/>
          <w:sz w:val="16"/>
        </w:rPr>
        <w:t xml:space="preserve"> </w:t>
      </w:r>
      <w:r w:rsidRPr="00B33141">
        <w:rPr>
          <w:b/>
          <w:sz w:val="16"/>
        </w:rPr>
        <w:t>authorities.</w:t>
      </w:r>
    </w:p>
    <w:p w14:paraId="1885A0E8" w14:textId="77777777" w:rsidR="00C800F8" w:rsidRPr="00B33141" w:rsidRDefault="00B51C92">
      <w:pPr>
        <w:spacing w:before="24" w:line="261" w:lineRule="auto"/>
        <w:ind w:left="246" w:right="923"/>
        <w:rPr>
          <w:sz w:val="16"/>
        </w:rPr>
      </w:pPr>
      <w:r w:rsidRPr="00B33141">
        <w:br w:type="column"/>
      </w:r>
      <w:r w:rsidRPr="00B33141">
        <w:rPr>
          <w:sz w:val="16"/>
        </w:rPr>
        <w:t>The update of planning, building and infrastructure standards is essential. The changes need to be</w:t>
      </w:r>
      <w:r w:rsidRPr="00B33141">
        <w:rPr>
          <w:spacing w:val="-42"/>
          <w:sz w:val="16"/>
        </w:rPr>
        <w:t xml:space="preserve"> </w:t>
      </w:r>
      <w:r w:rsidRPr="00B33141">
        <w:rPr>
          <w:sz w:val="16"/>
        </w:rPr>
        <w:t>evidence-based</w:t>
      </w:r>
      <w:r w:rsidRPr="00B33141">
        <w:rPr>
          <w:spacing w:val="-3"/>
          <w:sz w:val="16"/>
        </w:rPr>
        <w:t xml:space="preserve"> </w:t>
      </w:r>
      <w:r w:rsidRPr="00B33141">
        <w:rPr>
          <w:sz w:val="16"/>
        </w:rPr>
        <w:t>and</w:t>
      </w:r>
      <w:r w:rsidRPr="00B33141">
        <w:rPr>
          <w:spacing w:val="-2"/>
          <w:sz w:val="16"/>
        </w:rPr>
        <w:t xml:space="preserve"> </w:t>
      </w:r>
      <w:r w:rsidRPr="00B33141">
        <w:rPr>
          <w:sz w:val="16"/>
        </w:rPr>
        <w:t>tied</w:t>
      </w:r>
      <w:r w:rsidRPr="00B33141">
        <w:rPr>
          <w:spacing w:val="-2"/>
          <w:sz w:val="16"/>
        </w:rPr>
        <w:t xml:space="preserve"> </w:t>
      </w:r>
      <w:r w:rsidRPr="00B33141">
        <w:rPr>
          <w:sz w:val="16"/>
        </w:rPr>
        <w:t>to</w:t>
      </w:r>
      <w:r w:rsidRPr="00B33141">
        <w:rPr>
          <w:spacing w:val="-1"/>
          <w:sz w:val="16"/>
        </w:rPr>
        <w:t xml:space="preserve"> </w:t>
      </w:r>
      <w:r w:rsidRPr="00B33141">
        <w:rPr>
          <w:sz w:val="16"/>
        </w:rPr>
        <w:t>information</w:t>
      </w:r>
      <w:r w:rsidRPr="00B33141">
        <w:rPr>
          <w:spacing w:val="-3"/>
          <w:sz w:val="16"/>
        </w:rPr>
        <w:t xml:space="preserve"> </w:t>
      </w:r>
      <w:r w:rsidRPr="00B33141">
        <w:rPr>
          <w:sz w:val="16"/>
        </w:rPr>
        <w:t>availability</w:t>
      </w:r>
      <w:r w:rsidRPr="00B33141">
        <w:rPr>
          <w:spacing w:val="-2"/>
          <w:sz w:val="16"/>
        </w:rPr>
        <w:t xml:space="preserve"> </w:t>
      </w:r>
      <w:r w:rsidRPr="00B33141">
        <w:rPr>
          <w:sz w:val="16"/>
        </w:rPr>
        <w:t>from</w:t>
      </w:r>
      <w:r w:rsidRPr="00B33141">
        <w:rPr>
          <w:spacing w:val="-2"/>
          <w:sz w:val="16"/>
        </w:rPr>
        <w:t xml:space="preserve"> </w:t>
      </w:r>
      <w:r w:rsidRPr="00B33141">
        <w:rPr>
          <w:sz w:val="16"/>
        </w:rPr>
        <w:t>relevant</w:t>
      </w:r>
      <w:r w:rsidRPr="00B33141">
        <w:rPr>
          <w:spacing w:val="-1"/>
          <w:sz w:val="16"/>
        </w:rPr>
        <w:t xml:space="preserve"> </w:t>
      </w:r>
      <w:r w:rsidRPr="00B33141">
        <w:rPr>
          <w:sz w:val="16"/>
        </w:rPr>
        <w:t>expert</w:t>
      </w:r>
      <w:r w:rsidRPr="00B33141">
        <w:rPr>
          <w:spacing w:val="-3"/>
          <w:sz w:val="16"/>
        </w:rPr>
        <w:t xml:space="preserve"> </w:t>
      </w:r>
      <w:r w:rsidRPr="00B33141">
        <w:rPr>
          <w:sz w:val="16"/>
        </w:rPr>
        <w:t>authorities.</w:t>
      </w:r>
    </w:p>
    <w:p w14:paraId="597A9BBA" w14:textId="77777777" w:rsidR="00C800F8" w:rsidRPr="00B33141" w:rsidRDefault="00B51C92">
      <w:pPr>
        <w:spacing w:before="112"/>
        <w:ind w:left="246"/>
        <w:rPr>
          <w:sz w:val="16"/>
        </w:rPr>
      </w:pPr>
      <w:r w:rsidRPr="00B33141">
        <w:rPr>
          <w:sz w:val="16"/>
        </w:rPr>
        <w:t>Responses</w:t>
      </w:r>
      <w:r w:rsidRPr="00B33141">
        <w:rPr>
          <w:spacing w:val="-9"/>
          <w:sz w:val="16"/>
        </w:rPr>
        <w:t xml:space="preserve"> </w:t>
      </w:r>
      <w:r w:rsidRPr="00B33141">
        <w:rPr>
          <w:sz w:val="16"/>
        </w:rPr>
        <w:t>include:</w:t>
      </w:r>
    </w:p>
    <w:p w14:paraId="4FB5184B" w14:textId="77777777" w:rsidR="00C800F8" w:rsidRPr="00B33141" w:rsidRDefault="00B51C92">
      <w:pPr>
        <w:pStyle w:val="ListParagraph"/>
        <w:numPr>
          <w:ilvl w:val="0"/>
          <w:numId w:val="3"/>
        </w:numPr>
        <w:tabs>
          <w:tab w:val="left" w:pos="474"/>
        </w:tabs>
        <w:spacing w:before="130"/>
        <w:ind w:hanging="228"/>
        <w:rPr>
          <w:sz w:val="16"/>
        </w:rPr>
      </w:pPr>
      <w:r w:rsidRPr="00B33141">
        <w:rPr>
          <w:sz w:val="16"/>
        </w:rPr>
        <w:t>Floodplain</w:t>
      </w:r>
      <w:r w:rsidRPr="00B33141">
        <w:rPr>
          <w:spacing w:val="-5"/>
          <w:sz w:val="16"/>
        </w:rPr>
        <w:t xml:space="preserve"> </w:t>
      </w:r>
      <w:r w:rsidRPr="00B33141">
        <w:rPr>
          <w:sz w:val="16"/>
        </w:rPr>
        <w:t>management</w:t>
      </w:r>
      <w:r w:rsidRPr="00B33141">
        <w:rPr>
          <w:spacing w:val="-4"/>
          <w:sz w:val="16"/>
        </w:rPr>
        <w:t xml:space="preserve"> </w:t>
      </w:r>
      <w:r w:rsidRPr="00B33141">
        <w:rPr>
          <w:sz w:val="16"/>
        </w:rPr>
        <w:t>authorities</w:t>
      </w:r>
      <w:r w:rsidRPr="00B33141">
        <w:rPr>
          <w:spacing w:val="-6"/>
          <w:sz w:val="16"/>
        </w:rPr>
        <w:t xml:space="preserve"> </w:t>
      </w:r>
      <w:r w:rsidRPr="00B33141">
        <w:rPr>
          <w:sz w:val="16"/>
        </w:rPr>
        <w:t>and</w:t>
      </w:r>
      <w:r w:rsidRPr="00B33141">
        <w:rPr>
          <w:spacing w:val="-5"/>
          <w:sz w:val="16"/>
        </w:rPr>
        <w:t xml:space="preserve"> </w:t>
      </w:r>
      <w:r w:rsidRPr="00B33141">
        <w:rPr>
          <w:sz w:val="16"/>
        </w:rPr>
        <w:t>local</w:t>
      </w:r>
      <w:r w:rsidRPr="00B33141">
        <w:rPr>
          <w:spacing w:val="-5"/>
          <w:sz w:val="16"/>
        </w:rPr>
        <w:t xml:space="preserve"> </w:t>
      </w:r>
      <w:r w:rsidRPr="00B33141">
        <w:rPr>
          <w:sz w:val="16"/>
        </w:rPr>
        <w:t>government.</w:t>
      </w:r>
    </w:p>
    <w:p w14:paraId="7171DA66" w14:textId="77777777" w:rsidR="00C800F8" w:rsidRPr="00B33141" w:rsidRDefault="00B51C92">
      <w:pPr>
        <w:pStyle w:val="ListParagraph"/>
        <w:numPr>
          <w:ilvl w:val="0"/>
          <w:numId w:val="3"/>
        </w:numPr>
        <w:tabs>
          <w:tab w:val="left" w:pos="474"/>
        </w:tabs>
        <w:spacing w:line="261" w:lineRule="auto"/>
        <w:ind w:right="856"/>
        <w:rPr>
          <w:sz w:val="16"/>
        </w:rPr>
      </w:pPr>
      <w:r w:rsidRPr="00B33141">
        <w:rPr>
          <w:sz w:val="16"/>
        </w:rPr>
        <w:t>Review the landslide policy and strategic approach in the planning system, including the Erosion</w:t>
      </w:r>
      <w:r w:rsidRPr="00B33141">
        <w:rPr>
          <w:spacing w:val="-42"/>
          <w:sz w:val="16"/>
        </w:rPr>
        <w:t xml:space="preserve"> </w:t>
      </w:r>
      <w:r w:rsidRPr="00B33141">
        <w:rPr>
          <w:sz w:val="16"/>
        </w:rPr>
        <w:t>Management</w:t>
      </w:r>
      <w:r w:rsidRPr="00B33141">
        <w:rPr>
          <w:spacing w:val="-2"/>
          <w:sz w:val="16"/>
        </w:rPr>
        <w:t xml:space="preserve"> </w:t>
      </w:r>
      <w:r w:rsidRPr="00B33141">
        <w:rPr>
          <w:sz w:val="16"/>
        </w:rPr>
        <w:t>Overlay,</w:t>
      </w:r>
      <w:r w:rsidRPr="00B33141">
        <w:rPr>
          <w:spacing w:val="-2"/>
          <w:sz w:val="16"/>
        </w:rPr>
        <w:t xml:space="preserve"> </w:t>
      </w:r>
      <w:r w:rsidRPr="00B33141">
        <w:rPr>
          <w:sz w:val="16"/>
        </w:rPr>
        <w:t>as</w:t>
      </w:r>
      <w:r w:rsidRPr="00B33141">
        <w:rPr>
          <w:spacing w:val="-2"/>
          <w:sz w:val="16"/>
        </w:rPr>
        <w:t xml:space="preserve"> </w:t>
      </w:r>
      <w:r w:rsidRPr="00B33141">
        <w:rPr>
          <w:sz w:val="16"/>
        </w:rPr>
        <w:t>more</w:t>
      </w:r>
      <w:r w:rsidRPr="00B33141">
        <w:rPr>
          <w:spacing w:val="-2"/>
          <w:sz w:val="16"/>
        </w:rPr>
        <w:t xml:space="preserve"> </w:t>
      </w:r>
      <w:r w:rsidRPr="00B33141">
        <w:rPr>
          <w:sz w:val="16"/>
        </w:rPr>
        <w:t>extreme</w:t>
      </w:r>
      <w:r w:rsidRPr="00B33141">
        <w:rPr>
          <w:spacing w:val="-2"/>
          <w:sz w:val="16"/>
        </w:rPr>
        <w:t xml:space="preserve"> </w:t>
      </w:r>
      <w:r w:rsidRPr="00B33141">
        <w:rPr>
          <w:sz w:val="16"/>
        </w:rPr>
        <w:t>rainfall</w:t>
      </w:r>
      <w:r w:rsidRPr="00B33141">
        <w:rPr>
          <w:spacing w:val="-2"/>
          <w:sz w:val="16"/>
        </w:rPr>
        <w:t xml:space="preserve"> </w:t>
      </w:r>
      <w:r w:rsidRPr="00B33141">
        <w:rPr>
          <w:sz w:val="16"/>
        </w:rPr>
        <w:t>events</w:t>
      </w:r>
      <w:r w:rsidRPr="00B33141">
        <w:rPr>
          <w:spacing w:val="-2"/>
          <w:sz w:val="16"/>
        </w:rPr>
        <w:t xml:space="preserve"> </w:t>
      </w:r>
      <w:r w:rsidRPr="00B33141">
        <w:rPr>
          <w:sz w:val="16"/>
        </w:rPr>
        <w:t>and</w:t>
      </w:r>
      <w:r w:rsidRPr="00B33141">
        <w:rPr>
          <w:spacing w:val="-3"/>
          <w:sz w:val="16"/>
        </w:rPr>
        <w:t xml:space="preserve"> </w:t>
      </w:r>
      <w:r w:rsidRPr="00B33141">
        <w:rPr>
          <w:sz w:val="16"/>
        </w:rPr>
        <w:t>bushfires</w:t>
      </w:r>
      <w:r w:rsidRPr="00B33141">
        <w:rPr>
          <w:spacing w:val="-3"/>
          <w:sz w:val="16"/>
        </w:rPr>
        <w:t xml:space="preserve"> </w:t>
      </w:r>
      <w:r w:rsidRPr="00B33141">
        <w:rPr>
          <w:sz w:val="16"/>
        </w:rPr>
        <w:t>will</w:t>
      </w:r>
      <w:r w:rsidRPr="00B33141">
        <w:rPr>
          <w:spacing w:val="-2"/>
          <w:sz w:val="16"/>
        </w:rPr>
        <w:t xml:space="preserve"> </w:t>
      </w:r>
      <w:r w:rsidRPr="00B33141">
        <w:rPr>
          <w:sz w:val="16"/>
        </w:rPr>
        <w:t>increase</w:t>
      </w:r>
      <w:r w:rsidRPr="00B33141">
        <w:rPr>
          <w:spacing w:val="-3"/>
          <w:sz w:val="16"/>
        </w:rPr>
        <w:t xml:space="preserve"> </w:t>
      </w:r>
      <w:r w:rsidRPr="00B33141">
        <w:rPr>
          <w:sz w:val="16"/>
        </w:rPr>
        <w:t>risk.</w:t>
      </w:r>
    </w:p>
    <w:p w14:paraId="37D45D23" w14:textId="77777777" w:rsidR="00C800F8" w:rsidRPr="00B33141" w:rsidRDefault="00B51C92">
      <w:pPr>
        <w:pStyle w:val="ListParagraph"/>
        <w:numPr>
          <w:ilvl w:val="0"/>
          <w:numId w:val="3"/>
        </w:numPr>
        <w:tabs>
          <w:tab w:val="left" w:pos="474"/>
        </w:tabs>
        <w:spacing w:before="112" w:line="261" w:lineRule="auto"/>
        <w:ind w:right="430"/>
        <w:rPr>
          <w:sz w:val="16"/>
        </w:rPr>
      </w:pPr>
      <w:r w:rsidRPr="00B33141">
        <w:rPr>
          <w:sz w:val="16"/>
        </w:rPr>
        <w:t>Update planning schemes to include new provisions aimed at reducing urban heat exposure, including</w:t>
      </w:r>
      <w:r w:rsidRPr="00B33141">
        <w:rPr>
          <w:spacing w:val="-42"/>
          <w:sz w:val="16"/>
        </w:rPr>
        <w:t xml:space="preserve"> </w:t>
      </w:r>
      <w:r w:rsidRPr="00B33141">
        <w:rPr>
          <w:sz w:val="16"/>
        </w:rPr>
        <w:t>targets</w:t>
      </w:r>
      <w:r w:rsidRPr="00B33141">
        <w:rPr>
          <w:spacing w:val="-1"/>
          <w:sz w:val="16"/>
        </w:rPr>
        <w:t xml:space="preserve"> </w:t>
      </w:r>
      <w:r w:rsidRPr="00B33141">
        <w:rPr>
          <w:sz w:val="16"/>
        </w:rPr>
        <w:t>and</w:t>
      </w:r>
      <w:r w:rsidRPr="00B33141">
        <w:rPr>
          <w:spacing w:val="-1"/>
          <w:sz w:val="16"/>
        </w:rPr>
        <w:t xml:space="preserve"> </w:t>
      </w:r>
      <w:r w:rsidRPr="00B33141">
        <w:rPr>
          <w:sz w:val="16"/>
        </w:rPr>
        <w:t>standards such as</w:t>
      </w:r>
      <w:r w:rsidRPr="00B33141">
        <w:rPr>
          <w:spacing w:val="-1"/>
          <w:sz w:val="16"/>
        </w:rPr>
        <w:t xml:space="preserve"> </w:t>
      </w:r>
      <w:r w:rsidRPr="00B33141">
        <w:rPr>
          <w:sz w:val="16"/>
        </w:rPr>
        <w:t>minimum tree</w:t>
      </w:r>
      <w:r w:rsidRPr="00B33141">
        <w:rPr>
          <w:spacing w:val="-1"/>
          <w:sz w:val="16"/>
        </w:rPr>
        <w:t xml:space="preserve"> </w:t>
      </w:r>
      <w:r w:rsidRPr="00B33141">
        <w:rPr>
          <w:sz w:val="16"/>
        </w:rPr>
        <w:t>canopy cover.</w:t>
      </w:r>
    </w:p>
    <w:p w14:paraId="6905D8B6" w14:textId="77777777" w:rsidR="00C800F8" w:rsidRPr="00B33141" w:rsidRDefault="00B51C92">
      <w:pPr>
        <w:pStyle w:val="ListParagraph"/>
        <w:numPr>
          <w:ilvl w:val="0"/>
          <w:numId w:val="3"/>
        </w:numPr>
        <w:tabs>
          <w:tab w:val="left" w:pos="474"/>
        </w:tabs>
        <w:spacing w:before="113" w:line="261" w:lineRule="auto"/>
        <w:ind w:right="1194"/>
        <w:rPr>
          <w:sz w:val="16"/>
        </w:rPr>
      </w:pPr>
      <w:r w:rsidRPr="00B33141">
        <w:rPr>
          <w:sz w:val="16"/>
        </w:rPr>
        <w:t>Investigate approaches to consider storm risk to electricity supply reliability when assessing</w:t>
      </w:r>
      <w:r w:rsidRPr="00B33141">
        <w:rPr>
          <w:spacing w:val="-42"/>
          <w:sz w:val="16"/>
        </w:rPr>
        <w:t xml:space="preserve"> </w:t>
      </w:r>
      <w:r w:rsidRPr="00B33141">
        <w:rPr>
          <w:sz w:val="16"/>
        </w:rPr>
        <w:t>development.</w:t>
      </w:r>
    </w:p>
    <w:p w14:paraId="2057A585" w14:textId="77777777" w:rsidR="00C800F8" w:rsidRPr="00B33141" w:rsidRDefault="00B51C92">
      <w:pPr>
        <w:pStyle w:val="ListParagraph"/>
        <w:numPr>
          <w:ilvl w:val="0"/>
          <w:numId w:val="3"/>
        </w:numPr>
        <w:tabs>
          <w:tab w:val="left" w:pos="474"/>
        </w:tabs>
        <w:spacing w:before="112" w:line="261" w:lineRule="auto"/>
        <w:ind w:right="867"/>
        <w:rPr>
          <w:sz w:val="16"/>
        </w:rPr>
      </w:pPr>
      <w:r w:rsidRPr="00B33141">
        <w:rPr>
          <w:sz w:val="16"/>
        </w:rPr>
        <w:t>We also need to manage growth and development of cities and towns across the state in light of</w:t>
      </w:r>
      <w:r w:rsidRPr="00B33141">
        <w:rPr>
          <w:spacing w:val="-43"/>
          <w:sz w:val="16"/>
        </w:rPr>
        <w:t xml:space="preserve"> </w:t>
      </w:r>
      <w:r w:rsidRPr="00B33141">
        <w:rPr>
          <w:sz w:val="16"/>
        </w:rPr>
        <w:t>climate</w:t>
      </w:r>
      <w:r w:rsidRPr="00B33141">
        <w:rPr>
          <w:spacing w:val="-1"/>
          <w:sz w:val="16"/>
        </w:rPr>
        <w:t xml:space="preserve"> </w:t>
      </w:r>
      <w:r w:rsidRPr="00B33141">
        <w:rPr>
          <w:sz w:val="16"/>
        </w:rPr>
        <w:t>change. Steps to support these measures include:</w:t>
      </w:r>
    </w:p>
    <w:p w14:paraId="5D75AC44" w14:textId="77777777" w:rsidR="00C800F8" w:rsidRPr="00B33141" w:rsidRDefault="00B51C92">
      <w:pPr>
        <w:pStyle w:val="ListParagraph"/>
        <w:numPr>
          <w:ilvl w:val="0"/>
          <w:numId w:val="3"/>
        </w:numPr>
        <w:tabs>
          <w:tab w:val="left" w:pos="474"/>
        </w:tabs>
        <w:spacing w:before="112"/>
        <w:ind w:hanging="228"/>
        <w:rPr>
          <w:sz w:val="16"/>
        </w:rPr>
      </w:pPr>
      <w:r w:rsidRPr="00B33141">
        <w:rPr>
          <w:sz w:val="16"/>
        </w:rPr>
        <w:t>Prepare</w:t>
      </w:r>
      <w:r w:rsidRPr="00B33141">
        <w:rPr>
          <w:spacing w:val="-3"/>
          <w:sz w:val="16"/>
        </w:rPr>
        <w:t xml:space="preserve"> </w:t>
      </w:r>
      <w:r w:rsidRPr="00B33141">
        <w:rPr>
          <w:sz w:val="16"/>
        </w:rPr>
        <w:t>guidelines</w:t>
      </w:r>
      <w:r w:rsidRPr="00B33141">
        <w:rPr>
          <w:spacing w:val="-4"/>
          <w:sz w:val="16"/>
        </w:rPr>
        <w:t xml:space="preserve"> </w:t>
      </w:r>
      <w:r w:rsidRPr="00B33141">
        <w:rPr>
          <w:sz w:val="16"/>
        </w:rPr>
        <w:t>to</w:t>
      </w:r>
      <w:r w:rsidRPr="00B33141">
        <w:rPr>
          <w:spacing w:val="-3"/>
          <w:sz w:val="16"/>
        </w:rPr>
        <w:t xml:space="preserve"> </w:t>
      </w:r>
      <w:r w:rsidRPr="00B33141">
        <w:rPr>
          <w:sz w:val="16"/>
        </w:rPr>
        <w:t>support</w:t>
      </w:r>
      <w:r w:rsidRPr="00B33141">
        <w:rPr>
          <w:spacing w:val="-3"/>
          <w:sz w:val="16"/>
        </w:rPr>
        <w:t xml:space="preserve"> </w:t>
      </w:r>
      <w:r w:rsidRPr="00B33141">
        <w:rPr>
          <w:sz w:val="16"/>
        </w:rPr>
        <w:t>development</w:t>
      </w:r>
      <w:r w:rsidRPr="00B33141">
        <w:rPr>
          <w:spacing w:val="-3"/>
          <w:sz w:val="16"/>
        </w:rPr>
        <w:t xml:space="preserve"> </w:t>
      </w:r>
      <w:r w:rsidRPr="00B33141">
        <w:rPr>
          <w:sz w:val="16"/>
        </w:rPr>
        <w:t>of</w:t>
      </w:r>
      <w:r w:rsidRPr="00B33141">
        <w:rPr>
          <w:spacing w:val="-4"/>
          <w:sz w:val="16"/>
        </w:rPr>
        <w:t xml:space="preserve"> </w:t>
      </w:r>
      <w:r w:rsidRPr="00B33141">
        <w:rPr>
          <w:sz w:val="16"/>
        </w:rPr>
        <w:t>climate</w:t>
      </w:r>
      <w:r w:rsidRPr="00B33141">
        <w:rPr>
          <w:spacing w:val="-3"/>
          <w:sz w:val="16"/>
        </w:rPr>
        <w:t xml:space="preserve"> </w:t>
      </w:r>
      <w:r w:rsidRPr="00B33141">
        <w:rPr>
          <w:sz w:val="16"/>
        </w:rPr>
        <w:t>change</w:t>
      </w:r>
      <w:r w:rsidRPr="00B33141">
        <w:rPr>
          <w:spacing w:val="-3"/>
          <w:sz w:val="16"/>
        </w:rPr>
        <w:t xml:space="preserve"> </w:t>
      </w:r>
      <w:r w:rsidRPr="00B33141">
        <w:rPr>
          <w:sz w:val="16"/>
        </w:rPr>
        <w:t>adaptation</w:t>
      </w:r>
      <w:r w:rsidRPr="00B33141">
        <w:rPr>
          <w:spacing w:val="-4"/>
          <w:sz w:val="16"/>
        </w:rPr>
        <w:t xml:space="preserve"> </w:t>
      </w:r>
      <w:r w:rsidRPr="00B33141">
        <w:rPr>
          <w:sz w:val="16"/>
        </w:rPr>
        <w:t>and</w:t>
      </w:r>
      <w:r w:rsidRPr="00B33141">
        <w:rPr>
          <w:spacing w:val="-3"/>
          <w:sz w:val="16"/>
        </w:rPr>
        <w:t xml:space="preserve"> </w:t>
      </w:r>
      <w:r w:rsidRPr="00B33141">
        <w:rPr>
          <w:sz w:val="16"/>
        </w:rPr>
        <w:t>risk</w:t>
      </w:r>
      <w:r w:rsidRPr="00B33141">
        <w:rPr>
          <w:spacing w:val="-3"/>
          <w:sz w:val="16"/>
        </w:rPr>
        <w:t xml:space="preserve"> </w:t>
      </w:r>
      <w:r w:rsidRPr="00B33141">
        <w:rPr>
          <w:sz w:val="16"/>
        </w:rPr>
        <w:t>reduction</w:t>
      </w:r>
      <w:r w:rsidRPr="00B33141">
        <w:rPr>
          <w:spacing w:val="-3"/>
          <w:sz w:val="16"/>
        </w:rPr>
        <w:t xml:space="preserve"> </w:t>
      </w:r>
      <w:r w:rsidRPr="00B33141">
        <w:rPr>
          <w:sz w:val="16"/>
        </w:rPr>
        <w:t>plans.</w:t>
      </w:r>
    </w:p>
    <w:p w14:paraId="065E9B73" w14:textId="77777777" w:rsidR="00C800F8" w:rsidRPr="00B33141" w:rsidRDefault="00B51C92">
      <w:pPr>
        <w:pStyle w:val="ListParagraph"/>
        <w:numPr>
          <w:ilvl w:val="0"/>
          <w:numId w:val="3"/>
        </w:numPr>
        <w:tabs>
          <w:tab w:val="left" w:pos="474"/>
        </w:tabs>
        <w:spacing w:before="130" w:line="261" w:lineRule="auto"/>
        <w:ind w:right="723"/>
        <w:rPr>
          <w:sz w:val="16"/>
        </w:rPr>
      </w:pPr>
      <w:r w:rsidRPr="00B33141">
        <w:rPr>
          <w:sz w:val="16"/>
        </w:rPr>
        <w:t>Include a reference to Australian Standard 5334-2013: Climate change adaptation for settlements</w:t>
      </w:r>
      <w:r w:rsidRPr="00B33141">
        <w:rPr>
          <w:spacing w:val="1"/>
          <w:sz w:val="16"/>
        </w:rPr>
        <w:t xml:space="preserve"> </w:t>
      </w:r>
      <w:r w:rsidRPr="00B33141">
        <w:rPr>
          <w:spacing w:val="-1"/>
          <w:sz w:val="16"/>
        </w:rPr>
        <w:t xml:space="preserve">and infrastructure: A risk-based </w:t>
      </w:r>
      <w:r w:rsidRPr="00B33141">
        <w:rPr>
          <w:sz w:val="16"/>
        </w:rPr>
        <w:t>approach in planning system documentation to support systematic</w:t>
      </w:r>
      <w:r w:rsidRPr="00B33141">
        <w:rPr>
          <w:spacing w:val="-42"/>
          <w:sz w:val="16"/>
        </w:rPr>
        <w:t xml:space="preserve"> </w:t>
      </w:r>
      <w:r w:rsidRPr="00B33141">
        <w:rPr>
          <w:sz w:val="16"/>
        </w:rPr>
        <w:t>approaches to climate change adaptation for built environment and infrastructure planning and</w:t>
      </w:r>
      <w:r w:rsidRPr="00B33141">
        <w:rPr>
          <w:spacing w:val="1"/>
          <w:sz w:val="16"/>
        </w:rPr>
        <w:t xml:space="preserve"> </w:t>
      </w:r>
      <w:r w:rsidRPr="00B33141">
        <w:rPr>
          <w:sz w:val="16"/>
        </w:rPr>
        <w:t>development.</w:t>
      </w:r>
    </w:p>
    <w:p w14:paraId="767E5015"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2632" w:space="40"/>
            <w:col w:w="8138"/>
          </w:cols>
        </w:sectPr>
      </w:pPr>
    </w:p>
    <w:p w14:paraId="66D33681" w14:textId="77777777" w:rsidR="00C800F8" w:rsidRPr="00B33141" w:rsidRDefault="00C800F8">
      <w:pPr>
        <w:pStyle w:val="BodyText"/>
        <w:rPr>
          <w:sz w:val="5"/>
        </w:rPr>
      </w:pPr>
    </w:p>
    <w:p w14:paraId="4FDEDCE3" w14:textId="7C76549B" w:rsidR="00C800F8" w:rsidRPr="00B33141" w:rsidRDefault="00276C47">
      <w:pPr>
        <w:pStyle w:val="BodyText"/>
        <w:spacing w:line="20" w:lineRule="exact"/>
        <w:ind w:left="170"/>
        <w:rPr>
          <w:sz w:val="2"/>
        </w:rPr>
      </w:pPr>
      <w:r>
        <w:rPr>
          <w:noProof/>
          <w:sz w:val="2"/>
        </w:rPr>
        <mc:AlternateContent>
          <mc:Choice Requires="wpg">
            <w:drawing>
              <wp:inline distT="0" distB="0" distL="0" distR="0" wp14:anchorId="5EA02553" wp14:editId="2C219F62">
                <wp:extent cx="6552565" cy="3175"/>
                <wp:effectExtent l="9525" t="9525" r="10160" b="6350"/>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3175"/>
                          <a:chOff x="0" y="0"/>
                          <a:chExt cx="10319" cy="5"/>
                        </a:xfrm>
                      </wpg:grpSpPr>
                      <wps:wsp>
                        <wps:cNvPr id="1464" name="Line 588"/>
                        <wps:cNvCnPr>
                          <a:cxnSpLocks noChangeShapeType="1"/>
                        </wps:cNvCnPr>
                        <wps:spPr bwMode="auto">
                          <a:xfrm>
                            <a:off x="0" y="3"/>
                            <a:ext cx="2608"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465" name="Line 589"/>
                        <wps:cNvCnPr>
                          <a:cxnSpLocks noChangeShapeType="1"/>
                        </wps:cNvCnPr>
                        <wps:spPr bwMode="auto">
                          <a:xfrm>
                            <a:off x="2608" y="3"/>
                            <a:ext cx="7710"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E22117" id="Group 1463" o:spid="_x0000_s1026" style="width:515.95pt;height:.25pt;mso-position-horizontal-relative:char;mso-position-vertical-relative:line" coordsize="10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">
                <v:line id="Line 588" o:spid="_x0000_s1027" style="position:absolute;visibility:visible;mso-wrap-style:square" from="0,3" to="2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" strokecolor="#231f20" strokeweight=".25pt"/>
                <v:line id="Line 589" o:spid="_x0000_s1028" style="position:absolute;visibility:visible;mso-wrap-style:square" from="2608,3" to="1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" strokecolor="#231f20" strokeweight=".25pt"/>
                <w10:anchorlock/>
              </v:group>
            </w:pict>
          </mc:Fallback>
        </mc:AlternateContent>
      </w:r>
    </w:p>
    <w:p w14:paraId="33CCCB21"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tbl>
      <w:tblPr>
        <w:tblStyle w:val="TableGrid"/>
        <w:tblW w:w="0" w:type="auto"/>
        <w:tblInd w:w="17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7796"/>
      </w:tblGrid>
      <w:tr w:rsidR="00A60CB3" w14:paraId="7C6D703B" w14:textId="77777777" w:rsidTr="00276C47">
        <w:trPr>
          <w:trHeight w:val="415"/>
        </w:trPr>
        <w:tc>
          <w:tcPr>
            <w:tcW w:w="2629" w:type="dxa"/>
            <w:tcBorders>
              <w:bottom w:val="nil"/>
            </w:tcBorders>
          </w:tcPr>
          <w:p w14:paraId="6616E46E" w14:textId="40667FB0" w:rsidR="00A60CB3" w:rsidRDefault="00A60CB3" w:rsidP="00A60CB3">
            <w:pPr>
              <w:pStyle w:val="BodyText"/>
              <w:ind w:left="259"/>
              <w:rPr>
                <w:sz w:val="20"/>
              </w:rPr>
            </w:pPr>
            <w:r w:rsidRPr="00024346">
              <w:rPr>
                <w:b/>
                <w:sz w:val="16"/>
              </w:rPr>
              <w:lastRenderedPageBreak/>
              <w:t>Proposed</w:t>
            </w:r>
            <w:r w:rsidRPr="00024346">
              <w:rPr>
                <w:b/>
                <w:spacing w:val="-2"/>
                <w:sz w:val="16"/>
              </w:rPr>
              <w:t xml:space="preserve"> </w:t>
            </w:r>
            <w:r w:rsidRPr="00024346">
              <w:rPr>
                <w:b/>
                <w:sz w:val="16"/>
              </w:rPr>
              <w:t>actions</w:t>
            </w:r>
          </w:p>
        </w:tc>
        <w:tc>
          <w:tcPr>
            <w:tcW w:w="7796" w:type="dxa"/>
            <w:tcBorders>
              <w:bottom w:val="nil"/>
            </w:tcBorders>
          </w:tcPr>
          <w:p w14:paraId="17463BB6" w14:textId="188D9235" w:rsidR="00A60CB3" w:rsidRDefault="00A60CB3" w:rsidP="00A60CB3">
            <w:pPr>
              <w:pStyle w:val="BodyText"/>
              <w:ind w:left="181"/>
              <w:rPr>
                <w:sz w:val="20"/>
              </w:rPr>
            </w:pPr>
            <w:r>
              <w:rPr>
                <w:b/>
                <w:sz w:val="16"/>
              </w:rPr>
              <w:t xml:space="preserve">  </w:t>
            </w:r>
            <w:r w:rsidRPr="00024346">
              <w:rPr>
                <w:b/>
                <w:sz w:val="16"/>
              </w:rPr>
              <w:t>Explanation</w:t>
            </w:r>
          </w:p>
        </w:tc>
      </w:tr>
      <w:tr w:rsidR="00A60CB3" w14:paraId="63B6FB40" w14:textId="77777777" w:rsidTr="00276C47">
        <w:tc>
          <w:tcPr>
            <w:tcW w:w="2629" w:type="dxa"/>
            <w:tcBorders>
              <w:top w:val="nil"/>
              <w:bottom w:val="single" w:sz="4" w:space="0" w:color="auto"/>
            </w:tcBorders>
          </w:tcPr>
          <w:p w14:paraId="42D96F8A" w14:textId="77777777" w:rsidR="00A60CB3" w:rsidRPr="00B33141" w:rsidRDefault="00A60CB3" w:rsidP="00276C47">
            <w:pPr>
              <w:pStyle w:val="ListParagraph"/>
              <w:numPr>
                <w:ilvl w:val="0"/>
                <w:numId w:val="4"/>
              </w:numPr>
              <w:tabs>
                <w:tab w:val="left" w:pos="259"/>
              </w:tabs>
              <w:spacing w:before="140"/>
              <w:ind w:left="259"/>
              <w:contextualSpacing/>
              <w:rPr>
                <w:b/>
                <w:sz w:val="16"/>
              </w:rPr>
            </w:pPr>
            <w:r w:rsidRPr="00B33141">
              <w:rPr>
                <w:b/>
                <w:sz w:val="16"/>
              </w:rPr>
              <w:t>Review bushfire provisions</w:t>
            </w:r>
            <w:r w:rsidRPr="00B33141">
              <w:rPr>
                <w:b/>
                <w:spacing w:val="1"/>
                <w:sz w:val="16"/>
              </w:rPr>
              <w:t xml:space="preserve"> </w:t>
            </w:r>
            <w:r w:rsidRPr="00B33141">
              <w:rPr>
                <w:b/>
                <w:sz w:val="16"/>
              </w:rPr>
              <w:t>in planning schemes and</w:t>
            </w:r>
            <w:r w:rsidRPr="00B33141">
              <w:rPr>
                <w:b/>
                <w:spacing w:val="1"/>
                <w:sz w:val="16"/>
              </w:rPr>
              <w:t xml:space="preserve"> </w:t>
            </w:r>
            <w:r w:rsidRPr="00B33141">
              <w:rPr>
                <w:b/>
                <w:sz w:val="16"/>
              </w:rPr>
              <w:t>building standards when</w:t>
            </w:r>
            <w:r w:rsidRPr="00B33141">
              <w:rPr>
                <w:b/>
                <w:spacing w:val="1"/>
                <w:sz w:val="16"/>
              </w:rPr>
              <w:t xml:space="preserve"> </w:t>
            </w:r>
            <w:r w:rsidRPr="00B33141">
              <w:rPr>
                <w:b/>
                <w:sz w:val="16"/>
              </w:rPr>
              <w:t>bushfire risk modelling that</w:t>
            </w:r>
            <w:r w:rsidRPr="00B33141">
              <w:rPr>
                <w:b/>
                <w:spacing w:val="1"/>
                <w:sz w:val="16"/>
              </w:rPr>
              <w:t xml:space="preserve"> </w:t>
            </w:r>
            <w:r w:rsidRPr="00B33141">
              <w:rPr>
                <w:b/>
                <w:sz w:val="16"/>
              </w:rPr>
              <w:t>accounts</w:t>
            </w:r>
            <w:r w:rsidRPr="00B33141">
              <w:rPr>
                <w:b/>
                <w:spacing w:val="-7"/>
                <w:sz w:val="16"/>
              </w:rPr>
              <w:t xml:space="preserve"> </w:t>
            </w:r>
            <w:r w:rsidRPr="00B33141">
              <w:rPr>
                <w:b/>
                <w:sz w:val="16"/>
              </w:rPr>
              <w:t>for</w:t>
            </w:r>
            <w:r w:rsidRPr="00B33141">
              <w:rPr>
                <w:b/>
                <w:spacing w:val="-6"/>
                <w:sz w:val="16"/>
              </w:rPr>
              <w:t xml:space="preserve"> </w:t>
            </w:r>
            <w:r w:rsidRPr="00B33141">
              <w:rPr>
                <w:b/>
                <w:sz w:val="16"/>
              </w:rPr>
              <w:t>climate</w:t>
            </w:r>
            <w:r w:rsidRPr="00B33141">
              <w:rPr>
                <w:b/>
                <w:spacing w:val="-6"/>
                <w:sz w:val="16"/>
              </w:rPr>
              <w:t xml:space="preserve"> </w:t>
            </w:r>
            <w:r w:rsidRPr="00B33141">
              <w:rPr>
                <w:b/>
                <w:sz w:val="16"/>
              </w:rPr>
              <w:t>change</w:t>
            </w:r>
            <w:r w:rsidRPr="00B33141">
              <w:rPr>
                <w:b/>
                <w:spacing w:val="-41"/>
                <w:sz w:val="16"/>
              </w:rPr>
              <w:t xml:space="preserve"> </w:t>
            </w:r>
            <w:r w:rsidRPr="00B33141">
              <w:rPr>
                <w:b/>
                <w:sz w:val="16"/>
              </w:rPr>
              <w:t>or localised bushfire risk</w:t>
            </w:r>
            <w:r w:rsidRPr="00B33141">
              <w:rPr>
                <w:b/>
                <w:spacing w:val="1"/>
                <w:sz w:val="16"/>
              </w:rPr>
              <w:t xml:space="preserve"> </w:t>
            </w:r>
            <w:r w:rsidRPr="00B33141">
              <w:rPr>
                <w:b/>
                <w:sz w:val="16"/>
              </w:rPr>
              <w:t>modelling</w:t>
            </w:r>
            <w:r w:rsidRPr="00B33141">
              <w:rPr>
                <w:b/>
                <w:spacing w:val="-3"/>
                <w:sz w:val="16"/>
              </w:rPr>
              <w:t xml:space="preserve"> </w:t>
            </w:r>
            <w:r w:rsidRPr="00B33141">
              <w:rPr>
                <w:b/>
                <w:sz w:val="16"/>
              </w:rPr>
              <w:t>is</w:t>
            </w:r>
            <w:r w:rsidRPr="00B33141">
              <w:rPr>
                <w:b/>
                <w:spacing w:val="-1"/>
                <w:sz w:val="16"/>
              </w:rPr>
              <w:t xml:space="preserve"> </w:t>
            </w:r>
            <w:r w:rsidRPr="00B33141">
              <w:rPr>
                <w:b/>
                <w:sz w:val="16"/>
              </w:rPr>
              <w:t>available.</w:t>
            </w:r>
          </w:p>
          <w:p w14:paraId="0D7793B4" w14:textId="77777777" w:rsidR="00A60CB3" w:rsidRDefault="00A60CB3" w:rsidP="00276C47">
            <w:pPr>
              <w:pStyle w:val="BodyText"/>
              <w:spacing w:before="140"/>
              <w:ind w:left="259"/>
              <w:contextualSpacing/>
              <w:rPr>
                <w:sz w:val="20"/>
              </w:rPr>
            </w:pPr>
          </w:p>
        </w:tc>
        <w:tc>
          <w:tcPr>
            <w:tcW w:w="7796" w:type="dxa"/>
            <w:tcBorders>
              <w:top w:val="nil"/>
              <w:bottom w:val="single" w:sz="4" w:space="0" w:color="auto"/>
            </w:tcBorders>
          </w:tcPr>
          <w:p w14:paraId="3F6A1511" w14:textId="0547F0BE" w:rsidR="00A60CB3" w:rsidRPr="00A60CB3" w:rsidRDefault="00A60CB3" w:rsidP="00276C47">
            <w:pPr>
              <w:spacing w:before="140"/>
              <w:ind w:left="246" w:right="923"/>
              <w:contextualSpacing/>
              <w:rPr>
                <w:sz w:val="16"/>
              </w:rPr>
            </w:pPr>
            <w:r w:rsidRPr="00A60CB3">
              <w:rPr>
                <w:sz w:val="16"/>
              </w:rPr>
              <w:t xml:space="preserve">As this new capability is developed, modelling </w:t>
            </w:r>
            <w:r w:rsidRPr="00B33141">
              <w:rPr>
                <w:sz w:val="16"/>
              </w:rPr>
              <w:t>bushfire</w:t>
            </w:r>
            <w:r w:rsidRPr="00A60CB3">
              <w:rPr>
                <w:sz w:val="16"/>
              </w:rPr>
              <w:t xml:space="preserve"> </w:t>
            </w:r>
            <w:r w:rsidRPr="00B33141">
              <w:rPr>
                <w:sz w:val="16"/>
              </w:rPr>
              <w:t>risk</w:t>
            </w:r>
            <w:r w:rsidRPr="00A60CB3">
              <w:rPr>
                <w:sz w:val="16"/>
              </w:rPr>
              <w:t xml:space="preserve"> </w:t>
            </w:r>
            <w:r w:rsidRPr="00B33141">
              <w:rPr>
                <w:sz w:val="16"/>
              </w:rPr>
              <w:t>can</w:t>
            </w:r>
            <w:r w:rsidRPr="00A60CB3">
              <w:rPr>
                <w:sz w:val="16"/>
              </w:rPr>
              <w:t xml:space="preserve"> </w:t>
            </w:r>
            <w:r w:rsidRPr="00B33141">
              <w:rPr>
                <w:sz w:val="16"/>
              </w:rPr>
              <w:t>be</w:t>
            </w:r>
            <w:r w:rsidRPr="00A60CB3">
              <w:rPr>
                <w:sz w:val="16"/>
              </w:rPr>
              <w:t xml:space="preserve"> </w:t>
            </w:r>
            <w:r w:rsidRPr="00B33141">
              <w:rPr>
                <w:sz w:val="16"/>
              </w:rPr>
              <w:t>used</w:t>
            </w:r>
            <w:r w:rsidRPr="00A60CB3">
              <w:rPr>
                <w:sz w:val="16"/>
              </w:rPr>
              <w:t xml:space="preserve"> </w:t>
            </w:r>
            <w:r w:rsidRPr="00B33141">
              <w:rPr>
                <w:sz w:val="16"/>
              </w:rPr>
              <w:t>to</w:t>
            </w:r>
            <w:r w:rsidRPr="00A60CB3">
              <w:rPr>
                <w:sz w:val="16"/>
              </w:rPr>
              <w:t xml:space="preserve"> </w:t>
            </w:r>
            <w:r w:rsidRPr="00B33141">
              <w:rPr>
                <w:sz w:val="16"/>
              </w:rPr>
              <w:t>help</w:t>
            </w:r>
            <w:r w:rsidRPr="00A60CB3">
              <w:rPr>
                <w:sz w:val="16"/>
              </w:rPr>
              <w:t xml:space="preserve"> </w:t>
            </w:r>
            <w:r w:rsidRPr="00B33141">
              <w:rPr>
                <w:sz w:val="16"/>
              </w:rPr>
              <w:t>understand</w:t>
            </w:r>
            <w:r w:rsidRPr="00A60CB3">
              <w:rPr>
                <w:sz w:val="16"/>
              </w:rPr>
              <w:t xml:space="preserve"> </w:t>
            </w:r>
            <w:r w:rsidRPr="00B33141">
              <w:rPr>
                <w:sz w:val="16"/>
              </w:rPr>
              <w:t>the</w:t>
            </w:r>
            <w:r w:rsidRPr="00A60CB3">
              <w:rPr>
                <w:sz w:val="16"/>
              </w:rPr>
              <w:t xml:space="preserve"> </w:t>
            </w:r>
            <w:r w:rsidRPr="00B33141">
              <w:rPr>
                <w:sz w:val="16"/>
              </w:rPr>
              <w:t>long-term</w:t>
            </w:r>
            <w:r w:rsidRPr="00A60CB3">
              <w:rPr>
                <w:sz w:val="16"/>
              </w:rPr>
              <w:t xml:space="preserve"> consequences of more bushfires under climate change, and to support future </w:t>
            </w:r>
            <w:r w:rsidRPr="00B33141">
              <w:rPr>
                <w:sz w:val="16"/>
              </w:rPr>
              <w:t>strategic</w:t>
            </w:r>
            <w:r w:rsidRPr="00A60CB3">
              <w:rPr>
                <w:sz w:val="16"/>
              </w:rPr>
              <w:t xml:space="preserve"> </w:t>
            </w:r>
            <w:r w:rsidRPr="00B33141">
              <w:rPr>
                <w:sz w:val="16"/>
              </w:rPr>
              <w:t>land-use</w:t>
            </w:r>
            <w:r w:rsidRPr="00A60CB3">
              <w:rPr>
                <w:sz w:val="16"/>
              </w:rPr>
              <w:t xml:space="preserve"> </w:t>
            </w:r>
            <w:r w:rsidRPr="00B33141">
              <w:rPr>
                <w:sz w:val="16"/>
              </w:rPr>
              <w:t>planning</w:t>
            </w:r>
            <w:r w:rsidRPr="00A60CB3">
              <w:rPr>
                <w:sz w:val="16"/>
              </w:rPr>
              <w:t xml:space="preserve"> and design of more resilient buildings. Consideration of </w:t>
            </w:r>
            <w:r w:rsidRPr="00B33141">
              <w:rPr>
                <w:sz w:val="16"/>
              </w:rPr>
              <w:t>local</w:t>
            </w:r>
            <w:r w:rsidRPr="00A60CB3">
              <w:rPr>
                <w:sz w:val="16"/>
              </w:rPr>
              <w:t xml:space="preserve"> </w:t>
            </w:r>
            <w:r w:rsidRPr="00B33141">
              <w:rPr>
                <w:sz w:val="16"/>
              </w:rPr>
              <w:t>inputs</w:t>
            </w:r>
            <w:r w:rsidRPr="00A60CB3">
              <w:rPr>
                <w:sz w:val="16"/>
              </w:rPr>
              <w:t xml:space="preserve"> </w:t>
            </w:r>
            <w:r w:rsidRPr="00B33141">
              <w:rPr>
                <w:sz w:val="16"/>
              </w:rPr>
              <w:t>will</w:t>
            </w:r>
            <w:r w:rsidRPr="00A60CB3">
              <w:rPr>
                <w:sz w:val="16"/>
              </w:rPr>
              <w:t xml:space="preserve"> </w:t>
            </w:r>
            <w:r w:rsidRPr="00B33141">
              <w:rPr>
                <w:sz w:val="16"/>
              </w:rPr>
              <w:t>be</w:t>
            </w:r>
            <w:r w:rsidRPr="00A60CB3">
              <w:rPr>
                <w:sz w:val="16"/>
              </w:rPr>
              <w:t xml:space="preserve"> </w:t>
            </w:r>
            <w:r w:rsidRPr="00B33141">
              <w:rPr>
                <w:sz w:val="16"/>
              </w:rPr>
              <w:t>an</w:t>
            </w:r>
            <w:r w:rsidRPr="00A60CB3">
              <w:rPr>
                <w:sz w:val="16"/>
              </w:rPr>
              <w:t xml:space="preserve"> </w:t>
            </w:r>
            <w:r w:rsidRPr="00B33141">
              <w:rPr>
                <w:sz w:val="16"/>
              </w:rPr>
              <w:t>important</w:t>
            </w:r>
            <w:r w:rsidRPr="00A60CB3">
              <w:rPr>
                <w:sz w:val="16"/>
              </w:rPr>
              <w:t xml:space="preserve"> </w:t>
            </w:r>
            <w:r w:rsidRPr="00B33141">
              <w:rPr>
                <w:sz w:val="16"/>
              </w:rPr>
              <w:t>part</w:t>
            </w:r>
            <w:r w:rsidRPr="00A60CB3">
              <w:rPr>
                <w:sz w:val="16"/>
              </w:rPr>
              <w:t xml:space="preserve"> </w:t>
            </w:r>
            <w:r w:rsidRPr="00B33141">
              <w:rPr>
                <w:sz w:val="16"/>
              </w:rPr>
              <w:t>of</w:t>
            </w:r>
            <w:r w:rsidRPr="00A60CB3">
              <w:rPr>
                <w:sz w:val="16"/>
              </w:rPr>
              <w:t xml:space="preserve"> </w:t>
            </w:r>
            <w:r w:rsidRPr="00B33141">
              <w:rPr>
                <w:sz w:val="16"/>
              </w:rPr>
              <w:t>accurately</w:t>
            </w:r>
            <w:r w:rsidRPr="00A60CB3">
              <w:rPr>
                <w:sz w:val="16"/>
              </w:rPr>
              <w:t xml:space="preserve"> </w:t>
            </w:r>
            <w:r w:rsidRPr="00B33141">
              <w:rPr>
                <w:sz w:val="16"/>
              </w:rPr>
              <w:t>identifying</w:t>
            </w:r>
            <w:r w:rsidRPr="00A60CB3">
              <w:rPr>
                <w:sz w:val="16"/>
              </w:rPr>
              <w:t xml:space="preserve"> </w:t>
            </w:r>
            <w:r w:rsidRPr="00B33141">
              <w:rPr>
                <w:sz w:val="16"/>
              </w:rPr>
              <w:t>risk.</w:t>
            </w:r>
          </w:p>
        </w:tc>
      </w:tr>
      <w:tr w:rsidR="00A60CB3" w14:paraId="38BA4ED8" w14:textId="77777777" w:rsidTr="00276C47">
        <w:tc>
          <w:tcPr>
            <w:tcW w:w="2629" w:type="dxa"/>
            <w:tcBorders>
              <w:top w:val="single" w:sz="4" w:space="0" w:color="auto"/>
              <w:bottom w:val="single" w:sz="4" w:space="0" w:color="auto"/>
            </w:tcBorders>
          </w:tcPr>
          <w:p w14:paraId="11BB0AD8" w14:textId="7DBA6CD6" w:rsidR="00A60CB3" w:rsidRPr="00B33141" w:rsidRDefault="00A60CB3" w:rsidP="00276C47">
            <w:pPr>
              <w:pStyle w:val="ListParagraph"/>
              <w:numPr>
                <w:ilvl w:val="0"/>
                <w:numId w:val="4"/>
              </w:numPr>
              <w:tabs>
                <w:tab w:val="left" w:pos="476"/>
              </w:tabs>
              <w:spacing w:before="140"/>
              <w:ind w:left="259"/>
              <w:contextualSpacing/>
              <w:rPr>
                <w:b/>
                <w:sz w:val="16"/>
              </w:rPr>
            </w:pPr>
            <w:r w:rsidRPr="00B33141">
              <w:rPr>
                <w:b/>
                <w:sz w:val="16"/>
              </w:rPr>
              <w:t>Update building standards</w:t>
            </w:r>
            <w:r w:rsidRPr="00B33141">
              <w:rPr>
                <w:b/>
                <w:spacing w:val="1"/>
                <w:sz w:val="16"/>
              </w:rPr>
              <w:t xml:space="preserve"> </w:t>
            </w:r>
            <w:r w:rsidRPr="00B33141">
              <w:rPr>
                <w:b/>
                <w:sz w:val="16"/>
              </w:rPr>
              <w:t>relevant to flood, heatwaves</w:t>
            </w:r>
            <w:r w:rsidRPr="00B33141">
              <w:rPr>
                <w:b/>
                <w:spacing w:val="-43"/>
                <w:sz w:val="16"/>
              </w:rPr>
              <w:t xml:space="preserve"> </w:t>
            </w:r>
            <w:r w:rsidRPr="00B33141">
              <w:rPr>
                <w:b/>
                <w:sz w:val="16"/>
              </w:rPr>
              <w:t>and storm exposure to</w:t>
            </w:r>
            <w:r w:rsidRPr="00B33141">
              <w:rPr>
                <w:b/>
                <w:spacing w:val="1"/>
                <w:sz w:val="16"/>
              </w:rPr>
              <w:t xml:space="preserve"> </w:t>
            </w:r>
            <w:r w:rsidRPr="00B33141">
              <w:rPr>
                <w:b/>
                <w:sz w:val="16"/>
              </w:rPr>
              <w:t>account for projected</w:t>
            </w:r>
            <w:r w:rsidRPr="00B33141">
              <w:rPr>
                <w:b/>
                <w:spacing w:val="1"/>
                <w:sz w:val="16"/>
              </w:rPr>
              <w:t xml:space="preserve"> </w:t>
            </w:r>
            <w:r w:rsidRPr="00B33141">
              <w:rPr>
                <w:b/>
                <w:sz w:val="16"/>
              </w:rPr>
              <w:t>climate change hazards,</w:t>
            </w:r>
            <w:r w:rsidRPr="00B33141">
              <w:rPr>
                <w:b/>
                <w:spacing w:val="1"/>
                <w:sz w:val="16"/>
              </w:rPr>
              <w:t xml:space="preserve"> </w:t>
            </w:r>
            <w:r w:rsidRPr="00B33141">
              <w:rPr>
                <w:b/>
                <w:sz w:val="16"/>
              </w:rPr>
              <w:t>consistent with the typical</w:t>
            </w:r>
            <w:r w:rsidRPr="00B33141">
              <w:rPr>
                <w:b/>
                <w:spacing w:val="1"/>
                <w:sz w:val="16"/>
              </w:rPr>
              <w:t xml:space="preserve"> </w:t>
            </w:r>
            <w:r w:rsidRPr="00B33141">
              <w:rPr>
                <w:b/>
                <w:sz w:val="16"/>
              </w:rPr>
              <w:t>asset lifecycle, location and</w:t>
            </w:r>
            <w:r w:rsidRPr="00B33141">
              <w:rPr>
                <w:b/>
                <w:spacing w:val="-42"/>
                <w:sz w:val="16"/>
              </w:rPr>
              <w:t xml:space="preserve"> </w:t>
            </w:r>
            <w:r w:rsidRPr="00B33141">
              <w:rPr>
                <w:b/>
                <w:sz w:val="16"/>
              </w:rPr>
              <w:t>use.</w:t>
            </w:r>
          </w:p>
          <w:p w14:paraId="7DD1AA6D" w14:textId="77777777" w:rsidR="00A60CB3" w:rsidRDefault="00A60CB3" w:rsidP="00276C47">
            <w:pPr>
              <w:pStyle w:val="BodyText"/>
              <w:spacing w:before="140"/>
              <w:ind w:left="259"/>
              <w:contextualSpacing/>
              <w:rPr>
                <w:sz w:val="20"/>
              </w:rPr>
            </w:pPr>
          </w:p>
        </w:tc>
        <w:tc>
          <w:tcPr>
            <w:tcW w:w="7796" w:type="dxa"/>
            <w:tcBorders>
              <w:top w:val="single" w:sz="4" w:space="0" w:color="auto"/>
              <w:bottom w:val="single" w:sz="4" w:space="0" w:color="auto"/>
            </w:tcBorders>
          </w:tcPr>
          <w:p w14:paraId="4FEDF676" w14:textId="77777777" w:rsidR="00A60CB3" w:rsidRPr="00B33141" w:rsidRDefault="00A60CB3" w:rsidP="00276C47">
            <w:pPr>
              <w:spacing w:before="140"/>
              <w:ind w:left="246" w:right="923"/>
              <w:contextualSpacing/>
              <w:rPr>
                <w:sz w:val="16"/>
              </w:rPr>
            </w:pPr>
            <w:r w:rsidRPr="00B33141">
              <w:rPr>
                <w:sz w:val="16"/>
              </w:rPr>
              <w:t>Building standards must respond to elevated hazards posed by climate change. These are coordinated</w:t>
            </w:r>
            <w:r w:rsidRPr="00A60CB3">
              <w:rPr>
                <w:sz w:val="16"/>
              </w:rPr>
              <w:t xml:space="preserve"> </w:t>
            </w:r>
            <w:r w:rsidRPr="00B33141">
              <w:rPr>
                <w:sz w:val="16"/>
              </w:rPr>
              <w:t>through a national process but Victoria can be active in supporting necessary changes, including</w:t>
            </w:r>
            <w:r w:rsidRPr="00A60CB3">
              <w:rPr>
                <w:sz w:val="16"/>
              </w:rPr>
              <w:t xml:space="preserve"> </w:t>
            </w:r>
            <w:r w:rsidRPr="00B33141">
              <w:rPr>
                <w:sz w:val="16"/>
              </w:rPr>
              <w:t>changes</w:t>
            </w:r>
            <w:r w:rsidRPr="00A60CB3">
              <w:rPr>
                <w:sz w:val="16"/>
              </w:rPr>
              <w:t xml:space="preserve"> </w:t>
            </w:r>
            <w:r w:rsidRPr="00B33141">
              <w:rPr>
                <w:sz w:val="16"/>
              </w:rPr>
              <w:t>specific to Victoria.</w:t>
            </w:r>
          </w:p>
          <w:p w14:paraId="6F84122E" w14:textId="77777777" w:rsidR="00A60CB3" w:rsidRPr="00A60CB3" w:rsidRDefault="00A60CB3" w:rsidP="00276C47">
            <w:pPr>
              <w:pStyle w:val="BodyText"/>
              <w:spacing w:before="140"/>
              <w:ind w:left="246" w:right="923"/>
              <w:contextualSpacing/>
              <w:rPr>
                <w:sz w:val="16"/>
                <w:szCs w:val="22"/>
              </w:rPr>
            </w:pPr>
          </w:p>
        </w:tc>
      </w:tr>
      <w:tr w:rsidR="00A60CB3" w14:paraId="66068946" w14:textId="77777777" w:rsidTr="00276C47">
        <w:tc>
          <w:tcPr>
            <w:tcW w:w="2629" w:type="dxa"/>
            <w:tcBorders>
              <w:top w:val="single" w:sz="4" w:space="0" w:color="auto"/>
              <w:bottom w:val="single" w:sz="4" w:space="0" w:color="auto"/>
            </w:tcBorders>
          </w:tcPr>
          <w:p w14:paraId="2D453CCF" w14:textId="6E459036" w:rsidR="00A60CB3" w:rsidRPr="00B33141" w:rsidRDefault="00A60CB3" w:rsidP="00276C47">
            <w:pPr>
              <w:pStyle w:val="ListParagraph"/>
              <w:numPr>
                <w:ilvl w:val="0"/>
                <w:numId w:val="4"/>
              </w:numPr>
              <w:tabs>
                <w:tab w:val="left" w:pos="476"/>
              </w:tabs>
              <w:spacing w:before="140"/>
              <w:ind w:left="259"/>
              <w:contextualSpacing/>
              <w:rPr>
                <w:b/>
                <w:sz w:val="16"/>
              </w:rPr>
            </w:pPr>
            <w:r w:rsidRPr="00B33141">
              <w:rPr>
                <w:b/>
                <w:sz w:val="16"/>
              </w:rPr>
              <w:t>Pursue</w:t>
            </w:r>
            <w:r w:rsidRPr="00B33141">
              <w:rPr>
                <w:b/>
                <w:spacing w:val="7"/>
                <w:sz w:val="16"/>
              </w:rPr>
              <w:t xml:space="preserve"> </w:t>
            </w:r>
            <w:r w:rsidRPr="00B33141">
              <w:rPr>
                <w:b/>
                <w:sz w:val="16"/>
              </w:rPr>
              <w:t>opportunities</w:t>
            </w:r>
            <w:r w:rsidRPr="00B33141">
              <w:rPr>
                <w:b/>
                <w:spacing w:val="1"/>
                <w:sz w:val="16"/>
              </w:rPr>
              <w:t xml:space="preserve"> </w:t>
            </w:r>
            <w:r w:rsidRPr="00B33141">
              <w:rPr>
                <w:b/>
                <w:sz w:val="16"/>
              </w:rPr>
              <w:t>for upgrades of existing</w:t>
            </w:r>
            <w:r w:rsidRPr="00B33141">
              <w:rPr>
                <w:b/>
                <w:spacing w:val="-42"/>
                <w:sz w:val="16"/>
              </w:rPr>
              <w:t xml:space="preserve"> </w:t>
            </w:r>
            <w:r w:rsidRPr="00B33141">
              <w:rPr>
                <w:b/>
                <w:sz w:val="16"/>
              </w:rPr>
              <w:t>building stock, with a</w:t>
            </w:r>
            <w:r w:rsidRPr="00B33141">
              <w:rPr>
                <w:b/>
                <w:spacing w:val="1"/>
                <w:sz w:val="16"/>
              </w:rPr>
              <w:t xml:space="preserve"> </w:t>
            </w:r>
            <w:r w:rsidRPr="00B33141">
              <w:rPr>
                <w:b/>
                <w:sz w:val="16"/>
              </w:rPr>
              <w:t>focus on improvements</w:t>
            </w:r>
          </w:p>
          <w:p w14:paraId="543A89EB" w14:textId="77777777" w:rsidR="00A60CB3" w:rsidRPr="00B33141" w:rsidRDefault="00A60CB3" w:rsidP="00276C47">
            <w:pPr>
              <w:spacing w:before="140"/>
              <w:ind w:left="259"/>
              <w:contextualSpacing/>
              <w:rPr>
                <w:b/>
                <w:sz w:val="16"/>
              </w:rPr>
            </w:pPr>
            <w:r w:rsidRPr="00B33141">
              <w:rPr>
                <w:b/>
                <w:sz w:val="16"/>
              </w:rPr>
              <w:t>to housing for low-income</w:t>
            </w:r>
            <w:r w:rsidRPr="00B33141">
              <w:rPr>
                <w:b/>
                <w:spacing w:val="-42"/>
                <w:sz w:val="16"/>
              </w:rPr>
              <w:t xml:space="preserve"> </w:t>
            </w:r>
            <w:r w:rsidRPr="00B33141">
              <w:rPr>
                <w:b/>
                <w:sz w:val="16"/>
              </w:rPr>
              <w:t>and vulnerable Victorians</w:t>
            </w:r>
            <w:r w:rsidRPr="00B33141">
              <w:rPr>
                <w:b/>
                <w:spacing w:val="1"/>
                <w:sz w:val="16"/>
              </w:rPr>
              <w:t xml:space="preserve"> </w:t>
            </w:r>
            <w:r w:rsidRPr="00B33141">
              <w:rPr>
                <w:b/>
                <w:sz w:val="16"/>
              </w:rPr>
              <w:t>to enhance resilience to</w:t>
            </w:r>
            <w:r w:rsidRPr="00B33141">
              <w:rPr>
                <w:b/>
                <w:spacing w:val="1"/>
                <w:sz w:val="16"/>
              </w:rPr>
              <w:t xml:space="preserve"> </w:t>
            </w:r>
            <w:r w:rsidRPr="00B33141">
              <w:rPr>
                <w:b/>
                <w:sz w:val="16"/>
              </w:rPr>
              <w:t>increasing heat and other</w:t>
            </w:r>
            <w:r w:rsidRPr="00B33141">
              <w:rPr>
                <w:b/>
                <w:spacing w:val="1"/>
                <w:sz w:val="16"/>
              </w:rPr>
              <w:t xml:space="preserve"> </w:t>
            </w:r>
            <w:r w:rsidRPr="00B33141">
              <w:rPr>
                <w:b/>
                <w:sz w:val="16"/>
              </w:rPr>
              <w:t>climate-related</w:t>
            </w:r>
            <w:r w:rsidRPr="00B33141">
              <w:rPr>
                <w:b/>
                <w:spacing w:val="-4"/>
                <w:sz w:val="16"/>
              </w:rPr>
              <w:t xml:space="preserve"> </w:t>
            </w:r>
            <w:r w:rsidRPr="00B33141">
              <w:rPr>
                <w:b/>
                <w:sz w:val="16"/>
              </w:rPr>
              <w:t>hazards.</w:t>
            </w:r>
          </w:p>
          <w:p w14:paraId="5E6F901B" w14:textId="77777777" w:rsidR="00A60CB3" w:rsidRDefault="00A60CB3" w:rsidP="00276C47">
            <w:pPr>
              <w:pStyle w:val="BodyText"/>
              <w:spacing w:before="140"/>
              <w:ind w:left="259"/>
              <w:contextualSpacing/>
              <w:rPr>
                <w:sz w:val="20"/>
              </w:rPr>
            </w:pPr>
          </w:p>
        </w:tc>
        <w:tc>
          <w:tcPr>
            <w:tcW w:w="7796" w:type="dxa"/>
            <w:tcBorders>
              <w:top w:val="single" w:sz="4" w:space="0" w:color="auto"/>
              <w:bottom w:val="single" w:sz="4" w:space="0" w:color="auto"/>
            </w:tcBorders>
          </w:tcPr>
          <w:p w14:paraId="1B77C1FD" w14:textId="77777777" w:rsidR="00A60CB3" w:rsidRPr="00B33141" w:rsidRDefault="00A60CB3" w:rsidP="00276C47">
            <w:pPr>
              <w:spacing w:before="140"/>
              <w:ind w:left="246" w:right="923"/>
              <w:contextualSpacing/>
              <w:rPr>
                <w:sz w:val="16"/>
              </w:rPr>
            </w:pPr>
            <w:r w:rsidRPr="00B33141">
              <w:rPr>
                <w:sz w:val="16"/>
              </w:rPr>
              <w:t>Responses</w:t>
            </w:r>
            <w:r w:rsidRPr="00A60CB3">
              <w:rPr>
                <w:sz w:val="16"/>
              </w:rPr>
              <w:t xml:space="preserve"> </w:t>
            </w:r>
            <w:r w:rsidRPr="00B33141">
              <w:rPr>
                <w:sz w:val="16"/>
              </w:rPr>
              <w:t>include:</w:t>
            </w:r>
          </w:p>
          <w:p w14:paraId="5C59CA0B"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Pursue opportunities for energy efficiency upgrades to deliver multiple resilience benefits to increased</w:t>
            </w:r>
            <w:r w:rsidRPr="00A60CB3">
              <w:rPr>
                <w:sz w:val="16"/>
              </w:rPr>
              <w:t xml:space="preserve"> </w:t>
            </w:r>
            <w:r w:rsidRPr="00B33141">
              <w:rPr>
                <w:sz w:val="16"/>
              </w:rPr>
              <w:t>heat from climate change (for example, improved insulation, and access to efficient heating and</w:t>
            </w:r>
            <w:r w:rsidRPr="00A60CB3">
              <w:rPr>
                <w:sz w:val="16"/>
              </w:rPr>
              <w:t xml:space="preserve"> </w:t>
            </w:r>
            <w:r w:rsidRPr="00B33141">
              <w:rPr>
                <w:sz w:val="16"/>
              </w:rPr>
              <w:t>cooling),</w:t>
            </w:r>
            <w:r w:rsidRPr="00A60CB3">
              <w:rPr>
                <w:sz w:val="16"/>
              </w:rPr>
              <w:t xml:space="preserve"> </w:t>
            </w:r>
            <w:r w:rsidRPr="00B33141">
              <w:rPr>
                <w:sz w:val="16"/>
              </w:rPr>
              <w:t>with</w:t>
            </w:r>
            <w:r w:rsidRPr="00A60CB3">
              <w:rPr>
                <w:sz w:val="16"/>
              </w:rPr>
              <w:t xml:space="preserve"> </w:t>
            </w:r>
            <w:r w:rsidRPr="00B33141">
              <w:rPr>
                <w:sz w:val="16"/>
              </w:rPr>
              <w:t>a</w:t>
            </w:r>
            <w:r w:rsidRPr="00A60CB3">
              <w:rPr>
                <w:sz w:val="16"/>
              </w:rPr>
              <w:t xml:space="preserve"> </w:t>
            </w:r>
            <w:r w:rsidRPr="00B33141">
              <w:rPr>
                <w:sz w:val="16"/>
              </w:rPr>
              <w:t>focus on</w:t>
            </w:r>
            <w:r w:rsidRPr="00A60CB3">
              <w:rPr>
                <w:sz w:val="16"/>
              </w:rPr>
              <w:t xml:space="preserve"> </w:t>
            </w:r>
            <w:r w:rsidRPr="00B33141">
              <w:rPr>
                <w:sz w:val="16"/>
              </w:rPr>
              <w:t>vulnerable persons.</w:t>
            </w:r>
          </w:p>
          <w:p w14:paraId="7BA8FE9B"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Examine options to retrofit buildings to better withstand hazards (particularly bushfire, heat and floods),</w:t>
            </w:r>
            <w:r w:rsidRPr="00A60CB3">
              <w:rPr>
                <w:sz w:val="16"/>
              </w:rPr>
              <w:t xml:space="preserve"> </w:t>
            </w:r>
            <w:r w:rsidRPr="00B33141">
              <w:rPr>
                <w:sz w:val="16"/>
              </w:rPr>
              <w:t>including retrofitting guidelines or minimum standards drawing on best-practice advice and learnings</w:t>
            </w:r>
            <w:r w:rsidRPr="00A60CB3">
              <w:rPr>
                <w:sz w:val="16"/>
              </w:rPr>
              <w:t xml:space="preserve"> </w:t>
            </w:r>
            <w:r w:rsidRPr="00B33141">
              <w:rPr>
                <w:sz w:val="16"/>
              </w:rPr>
              <w:t>from</w:t>
            </w:r>
            <w:r w:rsidRPr="00A60CB3">
              <w:rPr>
                <w:sz w:val="16"/>
              </w:rPr>
              <w:t xml:space="preserve"> </w:t>
            </w:r>
            <w:r w:rsidRPr="00B33141">
              <w:rPr>
                <w:sz w:val="16"/>
              </w:rPr>
              <w:t>existing</w:t>
            </w:r>
            <w:r w:rsidRPr="00A60CB3">
              <w:rPr>
                <w:sz w:val="16"/>
              </w:rPr>
              <w:t xml:space="preserve"> </w:t>
            </w:r>
            <w:r w:rsidRPr="00B33141">
              <w:rPr>
                <w:sz w:val="16"/>
              </w:rPr>
              <w:t>Victorian</w:t>
            </w:r>
            <w:r w:rsidRPr="00A60CB3">
              <w:rPr>
                <w:sz w:val="16"/>
              </w:rPr>
              <w:t xml:space="preserve"> </w:t>
            </w:r>
            <w:r w:rsidRPr="00B33141">
              <w:rPr>
                <w:sz w:val="16"/>
              </w:rPr>
              <w:t>Government</w:t>
            </w:r>
            <w:r w:rsidRPr="00A60CB3">
              <w:rPr>
                <w:sz w:val="16"/>
              </w:rPr>
              <w:t xml:space="preserve"> </w:t>
            </w:r>
            <w:r w:rsidRPr="00B33141">
              <w:rPr>
                <w:sz w:val="16"/>
              </w:rPr>
              <w:t>programs</w:t>
            </w:r>
          </w:p>
          <w:p w14:paraId="78F83B44" w14:textId="77777777" w:rsidR="00A60CB3" w:rsidRPr="00A60CB3" w:rsidRDefault="00A60CB3" w:rsidP="00276C47">
            <w:pPr>
              <w:pStyle w:val="BodyText"/>
              <w:spacing w:before="140"/>
              <w:ind w:left="246" w:right="923"/>
              <w:contextualSpacing/>
              <w:rPr>
                <w:sz w:val="16"/>
                <w:szCs w:val="22"/>
              </w:rPr>
            </w:pPr>
          </w:p>
        </w:tc>
      </w:tr>
      <w:tr w:rsidR="00A60CB3" w14:paraId="37B367CA" w14:textId="77777777" w:rsidTr="00276C47">
        <w:tc>
          <w:tcPr>
            <w:tcW w:w="2629" w:type="dxa"/>
            <w:tcBorders>
              <w:top w:val="single" w:sz="4" w:space="0" w:color="auto"/>
              <w:bottom w:val="single" w:sz="4" w:space="0" w:color="auto"/>
            </w:tcBorders>
          </w:tcPr>
          <w:p w14:paraId="136540F7" w14:textId="31ED0E2D" w:rsidR="00A60CB3" w:rsidRPr="00B33141" w:rsidRDefault="00A60CB3" w:rsidP="00276C47">
            <w:pPr>
              <w:pStyle w:val="ListParagraph"/>
              <w:numPr>
                <w:ilvl w:val="0"/>
                <w:numId w:val="4"/>
              </w:numPr>
              <w:tabs>
                <w:tab w:val="left" w:pos="476"/>
              </w:tabs>
              <w:spacing w:before="140"/>
              <w:ind w:left="259"/>
              <w:contextualSpacing/>
              <w:rPr>
                <w:b/>
                <w:sz w:val="16"/>
              </w:rPr>
            </w:pPr>
            <w:r w:rsidRPr="00B33141">
              <w:rPr>
                <w:b/>
                <w:sz w:val="16"/>
              </w:rPr>
              <w:t>The</w:t>
            </w:r>
            <w:r w:rsidRPr="00B33141">
              <w:rPr>
                <w:b/>
                <w:spacing w:val="-8"/>
                <w:sz w:val="16"/>
              </w:rPr>
              <w:t xml:space="preserve"> </w:t>
            </w:r>
            <w:r w:rsidRPr="00B33141">
              <w:rPr>
                <w:b/>
                <w:sz w:val="16"/>
              </w:rPr>
              <w:t>Distribution</w:t>
            </w:r>
            <w:r w:rsidRPr="00B33141">
              <w:rPr>
                <w:b/>
                <w:spacing w:val="-8"/>
                <w:sz w:val="16"/>
              </w:rPr>
              <w:t xml:space="preserve"> </w:t>
            </w:r>
            <w:r w:rsidRPr="00B33141">
              <w:rPr>
                <w:b/>
                <w:sz w:val="16"/>
              </w:rPr>
              <w:t>Network</w:t>
            </w:r>
            <w:r w:rsidRPr="00B33141">
              <w:rPr>
                <w:b/>
                <w:spacing w:val="-42"/>
                <w:sz w:val="16"/>
              </w:rPr>
              <w:t xml:space="preserve"> </w:t>
            </w:r>
            <w:r w:rsidRPr="00B33141">
              <w:rPr>
                <w:b/>
                <w:sz w:val="16"/>
              </w:rPr>
              <w:t>Resilience Review will</w:t>
            </w:r>
            <w:r w:rsidRPr="00B33141">
              <w:rPr>
                <w:b/>
                <w:spacing w:val="1"/>
                <w:sz w:val="16"/>
              </w:rPr>
              <w:t xml:space="preserve"> </w:t>
            </w:r>
            <w:r w:rsidRPr="00B33141">
              <w:rPr>
                <w:b/>
                <w:sz w:val="16"/>
              </w:rPr>
              <w:t>examine strengthening</w:t>
            </w:r>
            <w:r w:rsidRPr="00B33141">
              <w:rPr>
                <w:b/>
                <w:spacing w:val="1"/>
                <w:sz w:val="16"/>
              </w:rPr>
              <w:t xml:space="preserve"> </w:t>
            </w:r>
            <w:r w:rsidRPr="00B33141">
              <w:rPr>
                <w:b/>
                <w:sz w:val="16"/>
              </w:rPr>
              <w:t>energy infrastructure</w:t>
            </w:r>
            <w:r w:rsidRPr="00B33141">
              <w:rPr>
                <w:b/>
                <w:spacing w:val="1"/>
                <w:sz w:val="16"/>
              </w:rPr>
              <w:t xml:space="preserve"> </w:t>
            </w:r>
            <w:r w:rsidRPr="00B33141">
              <w:rPr>
                <w:b/>
                <w:sz w:val="16"/>
              </w:rPr>
              <w:t>resilience including</w:t>
            </w:r>
            <w:r w:rsidRPr="00B33141">
              <w:rPr>
                <w:b/>
                <w:spacing w:val="1"/>
                <w:sz w:val="16"/>
              </w:rPr>
              <w:t xml:space="preserve"> </w:t>
            </w:r>
            <w:r w:rsidRPr="00B33141">
              <w:rPr>
                <w:b/>
                <w:sz w:val="16"/>
              </w:rPr>
              <w:t>reviewing adequacy and</w:t>
            </w:r>
            <w:r w:rsidRPr="00B33141">
              <w:rPr>
                <w:b/>
                <w:spacing w:val="1"/>
                <w:sz w:val="16"/>
              </w:rPr>
              <w:t xml:space="preserve"> </w:t>
            </w:r>
            <w:r w:rsidRPr="00B33141">
              <w:rPr>
                <w:b/>
                <w:sz w:val="16"/>
              </w:rPr>
              <w:t>robustness of existing</w:t>
            </w:r>
            <w:r w:rsidRPr="00B33141">
              <w:rPr>
                <w:b/>
                <w:spacing w:val="1"/>
                <w:sz w:val="16"/>
              </w:rPr>
              <w:t xml:space="preserve"> </w:t>
            </w:r>
            <w:r w:rsidRPr="00B33141">
              <w:rPr>
                <w:b/>
                <w:sz w:val="16"/>
              </w:rPr>
              <w:t>frameworks.</w:t>
            </w:r>
          </w:p>
          <w:p w14:paraId="23CD4016" w14:textId="77777777" w:rsidR="00A60CB3" w:rsidRDefault="00A60CB3" w:rsidP="00276C47">
            <w:pPr>
              <w:pStyle w:val="BodyText"/>
              <w:spacing w:before="140"/>
              <w:ind w:left="259"/>
              <w:contextualSpacing/>
              <w:rPr>
                <w:sz w:val="20"/>
              </w:rPr>
            </w:pPr>
          </w:p>
        </w:tc>
        <w:tc>
          <w:tcPr>
            <w:tcW w:w="7796" w:type="dxa"/>
            <w:tcBorders>
              <w:top w:val="single" w:sz="4" w:space="0" w:color="auto"/>
              <w:bottom w:val="single" w:sz="4" w:space="0" w:color="auto"/>
            </w:tcBorders>
          </w:tcPr>
          <w:p w14:paraId="18821CB4" w14:textId="77777777" w:rsidR="00A60CB3" w:rsidRPr="00B33141" w:rsidRDefault="00A60CB3" w:rsidP="00276C47">
            <w:pPr>
              <w:spacing w:before="140"/>
              <w:ind w:left="246" w:right="923"/>
              <w:contextualSpacing/>
              <w:rPr>
                <w:sz w:val="16"/>
              </w:rPr>
            </w:pPr>
            <w:r w:rsidRPr="00B33141">
              <w:rPr>
                <w:sz w:val="16"/>
              </w:rPr>
              <w:t>The</w:t>
            </w:r>
            <w:r w:rsidRPr="00A60CB3">
              <w:rPr>
                <w:sz w:val="16"/>
              </w:rPr>
              <w:t xml:space="preserve"> </w:t>
            </w:r>
            <w:r w:rsidRPr="00B33141">
              <w:rPr>
                <w:sz w:val="16"/>
              </w:rPr>
              <w:t>following</w:t>
            </w:r>
            <w:r w:rsidRPr="00A60CB3">
              <w:rPr>
                <w:sz w:val="16"/>
              </w:rPr>
              <w:t xml:space="preserve"> </w:t>
            </w:r>
            <w:r w:rsidRPr="00B33141">
              <w:rPr>
                <w:sz w:val="16"/>
              </w:rPr>
              <w:t>processes</w:t>
            </w:r>
            <w:r w:rsidRPr="00A60CB3">
              <w:rPr>
                <w:sz w:val="16"/>
              </w:rPr>
              <w:t xml:space="preserve"> </w:t>
            </w:r>
            <w:r w:rsidRPr="00B33141">
              <w:rPr>
                <w:sz w:val="16"/>
              </w:rPr>
              <w:t>currently</w:t>
            </w:r>
            <w:r w:rsidRPr="00A60CB3">
              <w:rPr>
                <w:sz w:val="16"/>
              </w:rPr>
              <w:t xml:space="preserve"> </w:t>
            </w:r>
            <w:r w:rsidRPr="00B33141">
              <w:rPr>
                <w:sz w:val="16"/>
              </w:rPr>
              <w:t>support</w:t>
            </w:r>
            <w:r w:rsidRPr="00A60CB3">
              <w:rPr>
                <w:sz w:val="16"/>
              </w:rPr>
              <w:t xml:space="preserve"> </w:t>
            </w:r>
            <w:r w:rsidRPr="00B33141">
              <w:rPr>
                <w:sz w:val="16"/>
              </w:rPr>
              <w:t>adaptation</w:t>
            </w:r>
            <w:r w:rsidRPr="00A60CB3">
              <w:rPr>
                <w:sz w:val="16"/>
              </w:rPr>
              <w:t xml:space="preserve"> </w:t>
            </w:r>
            <w:r w:rsidRPr="00B33141">
              <w:rPr>
                <w:sz w:val="16"/>
              </w:rPr>
              <w:t>responses</w:t>
            </w:r>
            <w:r w:rsidRPr="00A60CB3">
              <w:rPr>
                <w:sz w:val="16"/>
              </w:rPr>
              <w:t xml:space="preserve"> </w:t>
            </w:r>
            <w:r w:rsidRPr="00B33141">
              <w:rPr>
                <w:sz w:val="16"/>
              </w:rPr>
              <w:t>for</w:t>
            </w:r>
            <w:r w:rsidRPr="00A60CB3">
              <w:rPr>
                <w:sz w:val="16"/>
              </w:rPr>
              <w:t xml:space="preserve"> </w:t>
            </w:r>
            <w:r w:rsidRPr="00B33141">
              <w:rPr>
                <w:sz w:val="16"/>
              </w:rPr>
              <w:t>energy</w:t>
            </w:r>
            <w:r w:rsidRPr="00A60CB3">
              <w:rPr>
                <w:sz w:val="16"/>
              </w:rPr>
              <w:t xml:space="preserve"> </w:t>
            </w:r>
            <w:r w:rsidRPr="00B33141">
              <w:rPr>
                <w:sz w:val="16"/>
              </w:rPr>
              <w:t>infrastructure:</w:t>
            </w:r>
          </w:p>
          <w:p w14:paraId="5293E155"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The</w:t>
            </w:r>
            <w:r w:rsidRPr="00A60CB3">
              <w:rPr>
                <w:sz w:val="16"/>
              </w:rPr>
              <w:t xml:space="preserve"> </w:t>
            </w:r>
            <w:r w:rsidRPr="00B33141">
              <w:rPr>
                <w:sz w:val="16"/>
              </w:rPr>
              <w:t>Energy</w:t>
            </w:r>
            <w:r w:rsidRPr="00A60CB3">
              <w:rPr>
                <w:sz w:val="16"/>
              </w:rPr>
              <w:t xml:space="preserve"> </w:t>
            </w:r>
            <w:r w:rsidRPr="00B33141">
              <w:rPr>
                <w:sz w:val="16"/>
              </w:rPr>
              <w:t>Sector</w:t>
            </w:r>
            <w:r w:rsidRPr="00A60CB3">
              <w:rPr>
                <w:sz w:val="16"/>
              </w:rPr>
              <w:t xml:space="preserve"> </w:t>
            </w:r>
            <w:r w:rsidRPr="00B33141">
              <w:rPr>
                <w:sz w:val="16"/>
              </w:rPr>
              <w:t>Resilience</w:t>
            </w:r>
            <w:r w:rsidRPr="00A60CB3">
              <w:rPr>
                <w:sz w:val="16"/>
              </w:rPr>
              <w:t xml:space="preserve"> </w:t>
            </w:r>
            <w:r w:rsidRPr="00B33141">
              <w:rPr>
                <w:sz w:val="16"/>
              </w:rPr>
              <w:t>Network,</w:t>
            </w:r>
            <w:r w:rsidRPr="00A60CB3">
              <w:rPr>
                <w:sz w:val="16"/>
              </w:rPr>
              <w:t xml:space="preserve"> </w:t>
            </w:r>
            <w:r w:rsidRPr="00B33141">
              <w:rPr>
                <w:sz w:val="16"/>
              </w:rPr>
              <w:t>convened</w:t>
            </w:r>
            <w:r w:rsidRPr="00A60CB3">
              <w:rPr>
                <w:sz w:val="16"/>
              </w:rPr>
              <w:t xml:space="preserve"> </w:t>
            </w:r>
            <w:r w:rsidRPr="00B33141">
              <w:rPr>
                <w:sz w:val="16"/>
              </w:rPr>
              <w:t>by</w:t>
            </w:r>
            <w:r w:rsidRPr="00A60CB3">
              <w:rPr>
                <w:sz w:val="16"/>
              </w:rPr>
              <w:t xml:space="preserve"> </w:t>
            </w:r>
            <w:r w:rsidRPr="00B33141">
              <w:rPr>
                <w:sz w:val="16"/>
              </w:rPr>
              <w:t>DELWP,</w:t>
            </w:r>
            <w:r w:rsidRPr="00A60CB3">
              <w:rPr>
                <w:sz w:val="16"/>
              </w:rPr>
              <w:t xml:space="preserve"> </w:t>
            </w:r>
            <w:r w:rsidRPr="00B33141">
              <w:rPr>
                <w:sz w:val="16"/>
              </w:rPr>
              <w:t>provides</w:t>
            </w:r>
            <w:r w:rsidRPr="00A60CB3">
              <w:rPr>
                <w:sz w:val="16"/>
              </w:rPr>
              <w:t xml:space="preserve"> </w:t>
            </w:r>
            <w:r w:rsidRPr="00B33141">
              <w:rPr>
                <w:sz w:val="16"/>
              </w:rPr>
              <w:t>an</w:t>
            </w:r>
            <w:r w:rsidRPr="00A60CB3">
              <w:rPr>
                <w:sz w:val="16"/>
              </w:rPr>
              <w:t xml:space="preserve"> </w:t>
            </w:r>
            <w:r w:rsidRPr="00B33141">
              <w:rPr>
                <w:sz w:val="16"/>
              </w:rPr>
              <w:t>ongoing</w:t>
            </w:r>
            <w:r w:rsidRPr="00A60CB3">
              <w:rPr>
                <w:sz w:val="16"/>
              </w:rPr>
              <w:t xml:space="preserve"> </w:t>
            </w:r>
            <w:r w:rsidRPr="00B33141">
              <w:rPr>
                <w:sz w:val="16"/>
              </w:rPr>
              <w:t>forum</w:t>
            </w:r>
            <w:r w:rsidRPr="00A60CB3">
              <w:rPr>
                <w:sz w:val="16"/>
              </w:rPr>
              <w:t xml:space="preserve"> </w:t>
            </w:r>
            <w:r w:rsidRPr="00B33141">
              <w:rPr>
                <w:sz w:val="16"/>
              </w:rPr>
              <w:t>for</w:t>
            </w:r>
            <w:r w:rsidRPr="00A60CB3">
              <w:rPr>
                <w:sz w:val="16"/>
              </w:rPr>
              <w:t xml:space="preserve"> </w:t>
            </w:r>
            <w:r w:rsidRPr="00B33141">
              <w:rPr>
                <w:sz w:val="16"/>
              </w:rPr>
              <w:t>operators</w:t>
            </w:r>
            <w:r w:rsidRPr="00A60CB3">
              <w:rPr>
                <w:sz w:val="16"/>
              </w:rPr>
              <w:t xml:space="preserve"> </w:t>
            </w:r>
            <w:r w:rsidRPr="00B33141">
              <w:rPr>
                <w:sz w:val="16"/>
              </w:rPr>
              <w:t>of</w:t>
            </w:r>
            <w:r w:rsidRPr="00A60CB3">
              <w:rPr>
                <w:sz w:val="16"/>
              </w:rPr>
              <w:t xml:space="preserve"> </w:t>
            </w:r>
            <w:r w:rsidRPr="00B33141">
              <w:rPr>
                <w:sz w:val="16"/>
              </w:rPr>
              <w:t>‘vital’</w:t>
            </w:r>
            <w:r w:rsidRPr="00A60CB3">
              <w:rPr>
                <w:sz w:val="16"/>
              </w:rPr>
              <w:t xml:space="preserve"> </w:t>
            </w:r>
            <w:r w:rsidRPr="00B33141">
              <w:rPr>
                <w:sz w:val="16"/>
              </w:rPr>
              <w:t>critical</w:t>
            </w:r>
            <w:r w:rsidRPr="00A60CB3">
              <w:rPr>
                <w:sz w:val="16"/>
              </w:rPr>
              <w:t xml:space="preserve"> </w:t>
            </w:r>
            <w:r w:rsidRPr="00B33141">
              <w:rPr>
                <w:sz w:val="16"/>
              </w:rPr>
              <w:t>infrastructure</w:t>
            </w:r>
            <w:r w:rsidRPr="00A60CB3">
              <w:rPr>
                <w:sz w:val="16"/>
              </w:rPr>
              <w:t xml:space="preserve"> </w:t>
            </w:r>
            <w:r w:rsidRPr="00B33141">
              <w:rPr>
                <w:sz w:val="16"/>
              </w:rPr>
              <w:t>and</w:t>
            </w:r>
            <w:r w:rsidRPr="00A60CB3">
              <w:rPr>
                <w:sz w:val="16"/>
              </w:rPr>
              <w:t xml:space="preserve"> </w:t>
            </w:r>
            <w:r w:rsidRPr="00B33141">
              <w:rPr>
                <w:sz w:val="16"/>
              </w:rPr>
              <w:t>government</w:t>
            </w:r>
            <w:r w:rsidRPr="00A60CB3">
              <w:rPr>
                <w:sz w:val="16"/>
              </w:rPr>
              <w:t xml:space="preserve"> </w:t>
            </w:r>
            <w:r w:rsidRPr="00B33141">
              <w:rPr>
                <w:sz w:val="16"/>
              </w:rPr>
              <w:t>to</w:t>
            </w:r>
            <w:r w:rsidRPr="00A60CB3">
              <w:rPr>
                <w:sz w:val="16"/>
              </w:rPr>
              <w:t xml:space="preserve"> </w:t>
            </w:r>
            <w:r w:rsidRPr="00B33141">
              <w:rPr>
                <w:sz w:val="16"/>
              </w:rPr>
              <w:t>discuss</w:t>
            </w:r>
            <w:r w:rsidRPr="00A60CB3">
              <w:rPr>
                <w:sz w:val="16"/>
              </w:rPr>
              <w:t xml:space="preserve"> </w:t>
            </w:r>
            <w:r w:rsidRPr="00B33141">
              <w:rPr>
                <w:sz w:val="16"/>
              </w:rPr>
              <w:t>sector</w:t>
            </w:r>
            <w:r w:rsidRPr="00A60CB3">
              <w:rPr>
                <w:sz w:val="16"/>
              </w:rPr>
              <w:t xml:space="preserve"> </w:t>
            </w:r>
            <w:r w:rsidRPr="00B33141">
              <w:rPr>
                <w:sz w:val="16"/>
              </w:rPr>
              <w:t>challenges,</w:t>
            </w:r>
            <w:r w:rsidRPr="00A60CB3">
              <w:rPr>
                <w:sz w:val="16"/>
              </w:rPr>
              <w:t xml:space="preserve"> </w:t>
            </w:r>
            <w:r w:rsidRPr="00B33141">
              <w:rPr>
                <w:sz w:val="16"/>
              </w:rPr>
              <w:t>and</w:t>
            </w:r>
            <w:r w:rsidRPr="00A60CB3">
              <w:rPr>
                <w:sz w:val="16"/>
              </w:rPr>
              <w:t xml:space="preserve"> </w:t>
            </w:r>
            <w:r w:rsidRPr="00B33141">
              <w:rPr>
                <w:sz w:val="16"/>
              </w:rPr>
              <w:t>for</w:t>
            </w:r>
            <w:r w:rsidRPr="00A60CB3">
              <w:rPr>
                <w:sz w:val="16"/>
              </w:rPr>
              <w:t xml:space="preserve"> </w:t>
            </w:r>
            <w:r w:rsidRPr="00B33141">
              <w:rPr>
                <w:sz w:val="16"/>
              </w:rPr>
              <w:t>development</w:t>
            </w:r>
            <w:r w:rsidRPr="00A60CB3">
              <w:rPr>
                <w:sz w:val="16"/>
              </w:rPr>
              <w:t xml:space="preserve"> </w:t>
            </w:r>
            <w:r w:rsidRPr="00B33141">
              <w:rPr>
                <w:sz w:val="16"/>
              </w:rPr>
              <w:t>of</w:t>
            </w:r>
            <w:r w:rsidRPr="00A60CB3">
              <w:rPr>
                <w:sz w:val="16"/>
              </w:rPr>
              <w:t xml:space="preserve"> </w:t>
            </w:r>
            <w:r w:rsidRPr="00B33141">
              <w:rPr>
                <w:sz w:val="16"/>
              </w:rPr>
              <w:t>risk</w:t>
            </w:r>
            <w:r w:rsidRPr="00A60CB3">
              <w:rPr>
                <w:sz w:val="16"/>
              </w:rPr>
              <w:t xml:space="preserve"> </w:t>
            </w:r>
            <w:r w:rsidRPr="00B33141">
              <w:rPr>
                <w:sz w:val="16"/>
              </w:rPr>
              <w:t>assessments and resilience improvement initiatives, including in response to climate change, as an</w:t>
            </w:r>
            <w:r w:rsidRPr="00A60CB3">
              <w:rPr>
                <w:sz w:val="16"/>
              </w:rPr>
              <w:t xml:space="preserve"> </w:t>
            </w:r>
            <w:r w:rsidRPr="00B33141">
              <w:rPr>
                <w:sz w:val="16"/>
              </w:rPr>
              <w:t>input</w:t>
            </w:r>
            <w:r w:rsidRPr="00A60CB3">
              <w:rPr>
                <w:sz w:val="16"/>
              </w:rPr>
              <w:t xml:space="preserve"> </w:t>
            </w:r>
            <w:r w:rsidRPr="00B33141">
              <w:rPr>
                <w:sz w:val="16"/>
              </w:rPr>
              <w:t>to</w:t>
            </w:r>
            <w:r w:rsidRPr="00A60CB3">
              <w:rPr>
                <w:sz w:val="16"/>
              </w:rPr>
              <w:t xml:space="preserve"> </w:t>
            </w:r>
            <w:r w:rsidRPr="00B33141">
              <w:rPr>
                <w:sz w:val="16"/>
              </w:rPr>
              <w:t>Victoria’s Critical</w:t>
            </w:r>
            <w:r w:rsidRPr="00A60CB3">
              <w:rPr>
                <w:sz w:val="16"/>
              </w:rPr>
              <w:t xml:space="preserve"> </w:t>
            </w:r>
            <w:r w:rsidRPr="00B33141">
              <w:rPr>
                <w:sz w:val="16"/>
              </w:rPr>
              <w:t>Infrastructure</w:t>
            </w:r>
            <w:r w:rsidRPr="00A60CB3">
              <w:rPr>
                <w:sz w:val="16"/>
              </w:rPr>
              <w:t xml:space="preserve"> </w:t>
            </w:r>
            <w:r w:rsidRPr="00B33141">
              <w:rPr>
                <w:sz w:val="16"/>
              </w:rPr>
              <w:t>All Sectors</w:t>
            </w:r>
            <w:r w:rsidRPr="00A60CB3">
              <w:rPr>
                <w:sz w:val="16"/>
              </w:rPr>
              <w:t xml:space="preserve"> </w:t>
            </w:r>
            <w:r w:rsidRPr="00B33141">
              <w:rPr>
                <w:sz w:val="16"/>
              </w:rPr>
              <w:t>Resilience</w:t>
            </w:r>
            <w:r w:rsidRPr="00A60CB3">
              <w:rPr>
                <w:sz w:val="16"/>
              </w:rPr>
              <w:t xml:space="preserve"> </w:t>
            </w:r>
            <w:r w:rsidRPr="00B33141">
              <w:rPr>
                <w:sz w:val="16"/>
              </w:rPr>
              <w:t>Report.</w:t>
            </w:r>
          </w:p>
          <w:p w14:paraId="0E385FB6"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In</w:t>
            </w:r>
            <w:r w:rsidRPr="00A60CB3">
              <w:rPr>
                <w:sz w:val="16"/>
              </w:rPr>
              <w:t xml:space="preserve"> </w:t>
            </w:r>
            <w:r w:rsidRPr="00B33141">
              <w:rPr>
                <w:sz w:val="16"/>
              </w:rPr>
              <w:t>2021,</w:t>
            </w:r>
            <w:r w:rsidRPr="00A60CB3">
              <w:rPr>
                <w:sz w:val="16"/>
              </w:rPr>
              <w:t xml:space="preserve"> </w:t>
            </w:r>
            <w:r w:rsidRPr="00B33141">
              <w:rPr>
                <w:sz w:val="16"/>
              </w:rPr>
              <w:t>the</w:t>
            </w:r>
            <w:r w:rsidRPr="00A60CB3">
              <w:rPr>
                <w:sz w:val="16"/>
              </w:rPr>
              <w:t xml:space="preserve"> </w:t>
            </w:r>
            <w:r w:rsidRPr="00B33141">
              <w:rPr>
                <w:sz w:val="16"/>
              </w:rPr>
              <w:t>guidance</w:t>
            </w:r>
            <w:r w:rsidRPr="00A60CB3">
              <w:rPr>
                <w:sz w:val="16"/>
              </w:rPr>
              <w:t xml:space="preserve"> </w:t>
            </w:r>
            <w:r w:rsidRPr="00B33141">
              <w:rPr>
                <w:sz w:val="16"/>
              </w:rPr>
              <w:t>provided</w:t>
            </w:r>
            <w:r w:rsidRPr="00A60CB3">
              <w:rPr>
                <w:sz w:val="16"/>
              </w:rPr>
              <w:t xml:space="preserve"> </w:t>
            </w:r>
            <w:r w:rsidRPr="00B33141">
              <w:rPr>
                <w:sz w:val="16"/>
              </w:rPr>
              <w:t>to</w:t>
            </w:r>
            <w:r w:rsidRPr="00A60CB3">
              <w:rPr>
                <w:sz w:val="16"/>
              </w:rPr>
              <w:t xml:space="preserve"> </w:t>
            </w:r>
            <w:r w:rsidRPr="00B33141">
              <w:rPr>
                <w:sz w:val="16"/>
              </w:rPr>
              <w:t>operators</w:t>
            </w:r>
            <w:r w:rsidRPr="00A60CB3">
              <w:rPr>
                <w:sz w:val="16"/>
              </w:rPr>
              <w:t xml:space="preserve"> </w:t>
            </w:r>
            <w:r w:rsidRPr="00B33141">
              <w:rPr>
                <w:sz w:val="16"/>
              </w:rPr>
              <w:t>of</w:t>
            </w:r>
            <w:r w:rsidRPr="00A60CB3">
              <w:rPr>
                <w:sz w:val="16"/>
              </w:rPr>
              <w:t xml:space="preserve"> </w:t>
            </w:r>
            <w:r w:rsidRPr="00B33141">
              <w:rPr>
                <w:sz w:val="16"/>
              </w:rPr>
              <w:t>‘vital’</w:t>
            </w:r>
            <w:r w:rsidRPr="00A60CB3">
              <w:rPr>
                <w:sz w:val="16"/>
              </w:rPr>
              <w:t xml:space="preserve"> </w:t>
            </w:r>
            <w:r w:rsidRPr="00B33141">
              <w:rPr>
                <w:sz w:val="16"/>
              </w:rPr>
              <w:t>critical</w:t>
            </w:r>
            <w:r w:rsidRPr="00A60CB3">
              <w:rPr>
                <w:sz w:val="16"/>
              </w:rPr>
              <w:t xml:space="preserve"> </w:t>
            </w:r>
            <w:r w:rsidRPr="00B33141">
              <w:rPr>
                <w:sz w:val="16"/>
              </w:rPr>
              <w:t>infrastructure,</w:t>
            </w:r>
            <w:r w:rsidRPr="00A60CB3">
              <w:rPr>
                <w:sz w:val="16"/>
              </w:rPr>
              <w:t xml:space="preserve"> </w:t>
            </w:r>
            <w:r w:rsidRPr="00B33141">
              <w:rPr>
                <w:sz w:val="16"/>
              </w:rPr>
              <w:t>who</w:t>
            </w:r>
            <w:r w:rsidRPr="00A60CB3">
              <w:rPr>
                <w:sz w:val="16"/>
              </w:rPr>
              <w:t xml:space="preserve"> </w:t>
            </w:r>
            <w:r w:rsidRPr="00B33141">
              <w:rPr>
                <w:sz w:val="16"/>
              </w:rPr>
              <w:t>are</w:t>
            </w:r>
            <w:r w:rsidRPr="00A60CB3">
              <w:rPr>
                <w:sz w:val="16"/>
              </w:rPr>
              <w:t xml:space="preserve"> </w:t>
            </w:r>
            <w:r w:rsidRPr="00B33141">
              <w:rPr>
                <w:sz w:val="16"/>
              </w:rPr>
              <w:t>required</w:t>
            </w:r>
            <w:r w:rsidRPr="00A60CB3">
              <w:rPr>
                <w:sz w:val="16"/>
              </w:rPr>
              <w:t xml:space="preserve"> </w:t>
            </w:r>
            <w:r w:rsidRPr="00B33141">
              <w:rPr>
                <w:sz w:val="16"/>
              </w:rPr>
              <w:t>to</w:t>
            </w:r>
            <w:r w:rsidRPr="00A60CB3">
              <w:rPr>
                <w:sz w:val="16"/>
              </w:rPr>
              <w:t xml:space="preserve"> </w:t>
            </w:r>
            <w:r w:rsidRPr="00B33141">
              <w:rPr>
                <w:sz w:val="16"/>
              </w:rPr>
              <w:t>prepare</w:t>
            </w:r>
            <w:r w:rsidRPr="00A60CB3">
              <w:rPr>
                <w:sz w:val="16"/>
              </w:rPr>
              <w:t xml:space="preserve"> </w:t>
            </w:r>
            <w:r w:rsidRPr="00B33141">
              <w:rPr>
                <w:sz w:val="16"/>
              </w:rPr>
              <w:t>an Emergency Risk Management Plan, will be assessed to ensure it adequately incorporates key</w:t>
            </w:r>
            <w:r w:rsidRPr="00A60CB3">
              <w:rPr>
                <w:sz w:val="16"/>
              </w:rPr>
              <w:t xml:space="preserve"> </w:t>
            </w:r>
            <w:r w:rsidRPr="00B33141">
              <w:rPr>
                <w:sz w:val="16"/>
              </w:rPr>
              <w:t>emergency</w:t>
            </w:r>
            <w:r w:rsidRPr="00A60CB3">
              <w:rPr>
                <w:sz w:val="16"/>
              </w:rPr>
              <w:t xml:space="preserve"> </w:t>
            </w:r>
            <w:r w:rsidRPr="00B33141">
              <w:rPr>
                <w:sz w:val="16"/>
              </w:rPr>
              <w:t>risks, including</w:t>
            </w:r>
            <w:r w:rsidRPr="00A60CB3">
              <w:rPr>
                <w:sz w:val="16"/>
              </w:rPr>
              <w:t xml:space="preserve"> </w:t>
            </w:r>
            <w:r w:rsidRPr="00B33141">
              <w:rPr>
                <w:sz w:val="16"/>
              </w:rPr>
              <w:t>climate change</w:t>
            </w:r>
          </w:p>
          <w:p w14:paraId="23BC76D3"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Modelling of climate change impacts will be considered in future phases of the Powerline Bushfire</w:t>
            </w:r>
            <w:r w:rsidRPr="00A60CB3">
              <w:rPr>
                <w:sz w:val="16"/>
              </w:rPr>
              <w:t xml:space="preserve"> </w:t>
            </w:r>
            <w:r w:rsidRPr="00B33141">
              <w:rPr>
                <w:sz w:val="16"/>
              </w:rPr>
              <w:t>Safety Program.</w:t>
            </w:r>
          </w:p>
          <w:p w14:paraId="142056EC" w14:textId="77777777" w:rsidR="00A60CB3" w:rsidRPr="00A60CB3" w:rsidRDefault="00A60CB3" w:rsidP="00276C47">
            <w:pPr>
              <w:pStyle w:val="BodyText"/>
              <w:spacing w:before="140"/>
              <w:ind w:left="246" w:right="923"/>
              <w:contextualSpacing/>
              <w:rPr>
                <w:sz w:val="16"/>
                <w:szCs w:val="22"/>
              </w:rPr>
            </w:pPr>
          </w:p>
        </w:tc>
      </w:tr>
      <w:tr w:rsidR="00A60CB3" w14:paraId="0DD8BA3E" w14:textId="77777777" w:rsidTr="00276C47">
        <w:tc>
          <w:tcPr>
            <w:tcW w:w="2629" w:type="dxa"/>
            <w:tcBorders>
              <w:top w:val="single" w:sz="4" w:space="0" w:color="auto"/>
              <w:bottom w:val="single" w:sz="4" w:space="0" w:color="auto"/>
            </w:tcBorders>
          </w:tcPr>
          <w:p w14:paraId="7BAB4209" w14:textId="5AA974A7" w:rsidR="00A60CB3" w:rsidRPr="00B33141" w:rsidRDefault="00A60CB3" w:rsidP="00276C47">
            <w:pPr>
              <w:pStyle w:val="ListParagraph"/>
              <w:numPr>
                <w:ilvl w:val="0"/>
                <w:numId w:val="4"/>
              </w:numPr>
              <w:tabs>
                <w:tab w:val="left" w:pos="480"/>
              </w:tabs>
              <w:spacing w:before="140"/>
              <w:ind w:left="259"/>
              <w:contextualSpacing/>
              <w:rPr>
                <w:b/>
                <w:sz w:val="16"/>
              </w:rPr>
            </w:pPr>
            <w:r w:rsidRPr="00B33141">
              <w:rPr>
                <w:b/>
                <w:sz w:val="16"/>
              </w:rPr>
              <w:t>Develop support programs</w:t>
            </w:r>
            <w:r w:rsidRPr="00B33141">
              <w:rPr>
                <w:b/>
                <w:spacing w:val="-42"/>
                <w:sz w:val="16"/>
              </w:rPr>
              <w:t xml:space="preserve"> </w:t>
            </w:r>
            <w:r w:rsidRPr="00B33141">
              <w:rPr>
                <w:b/>
                <w:sz w:val="16"/>
              </w:rPr>
              <w:t>for</w:t>
            </w:r>
            <w:r w:rsidRPr="00B33141">
              <w:rPr>
                <w:b/>
                <w:spacing w:val="44"/>
                <w:sz w:val="16"/>
              </w:rPr>
              <w:t xml:space="preserve"> </w:t>
            </w:r>
            <w:r w:rsidRPr="00B33141">
              <w:rPr>
                <w:b/>
                <w:sz w:val="16"/>
              </w:rPr>
              <w:t>vulnerable persons</w:t>
            </w:r>
            <w:r w:rsidRPr="00B33141">
              <w:rPr>
                <w:b/>
                <w:spacing w:val="1"/>
                <w:sz w:val="16"/>
              </w:rPr>
              <w:t xml:space="preserve"> </w:t>
            </w:r>
            <w:r w:rsidRPr="00B33141">
              <w:rPr>
                <w:b/>
                <w:sz w:val="16"/>
              </w:rPr>
              <w:t>and communities highly</w:t>
            </w:r>
            <w:r w:rsidRPr="00B33141">
              <w:rPr>
                <w:b/>
                <w:spacing w:val="1"/>
                <w:sz w:val="16"/>
              </w:rPr>
              <w:t xml:space="preserve"> </w:t>
            </w:r>
            <w:r w:rsidRPr="00B33141">
              <w:rPr>
                <w:b/>
                <w:sz w:val="16"/>
              </w:rPr>
              <w:t>exposed to climate change</w:t>
            </w:r>
            <w:r w:rsidRPr="00B33141">
              <w:rPr>
                <w:b/>
                <w:spacing w:val="-43"/>
                <w:sz w:val="16"/>
              </w:rPr>
              <w:t xml:space="preserve"> </w:t>
            </w:r>
            <w:r w:rsidRPr="00B33141">
              <w:rPr>
                <w:b/>
                <w:sz w:val="16"/>
              </w:rPr>
              <w:t>impacts to improve hazard</w:t>
            </w:r>
            <w:r w:rsidRPr="00B33141">
              <w:rPr>
                <w:b/>
                <w:spacing w:val="-42"/>
                <w:sz w:val="16"/>
              </w:rPr>
              <w:t xml:space="preserve"> </w:t>
            </w:r>
            <w:r w:rsidRPr="00B33141">
              <w:rPr>
                <w:b/>
                <w:sz w:val="16"/>
              </w:rPr>
              <w:t>resilience.</w:t>
            </w:r>
          </w:p>
          <w:p w14:paraId="78A171DE" w14:textId="77777777" w:rsidR="00A60CB3" w:rsidRDefault="00A60CB3" w:rsidP="00276C47">
            <w:pPr>
              <w:pStyle w:val="BodyText"/>
              <w:spacing w:before="140"/>
              <w:ind w:left="259"/>
              <w:contextualSpacing/>
              <w:rPr>
                <w:sz w:val="20"/>
              </w:rPr>
            </w:pPr>
          </w:p>
        </w:tc>
        <w:tc>
          <w:tcPr>
            <w:tcW w:w="7796" w:type="dxa"/>
            <w:tcBorders>
              <w:top w:val="single" w:sz="4" w:space="0" w:color="auto"/>
              <w:bottom w:val="single" w:sz="4" w:space="0" w:color="auto"/>
            </w:tcBorders>
          </w:tcPr>
          <w:p w14:paraId="71D8574D" w14:textId="77777777" w:rsidR="00A60CB3" w:rsidRPr="00B33141" w:rsidRDefault="00A60CB3" w:rsidP="00276C47">
            <w:pPr>
              <w:spacing w:before="140"/>
              <w:ind w:left="246" w:right="923"/>
              <w:contextualSpacing/>
              <w:rPr>
                <w:sz w:val="16"/>
              </w:rPr>
            </w:pPr>
            <w:r w:rsidRPr="00B33141">
              <w:rPr>
                <w:sz w:val="16"/>
              </w:rPr>
              <w:t>Responses</w:t>
            </w:r>
            <w:r w:rsidRPr="00A60CB3">
              <w:rPr>
                <w:sz w:val="16"/>
              </w:rPr>
              <w:t xml:space="preserve"> </w:t>
            </w:r>
            <w:r w:rsidRPr="00B33141">
              <w:rPr>
                <w:sz w:val="16"/>
              </w:rPr>
              <w:t>include:</w:t>
            </w:r>
          </w:p>
          <w:p w14:paraId="139A2507"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Develop a methodology to consider climate change in terms of social impacts, distributional and equity</w:t>
            </w:r>
            <w:r w:rsidRPr="00A60CB3">
              <w:rPr>
                <w:sz w:val="16"/>
              </w:rPr>
              <w:t xml:space="preserve"> </w:t>
            </w:r>
            <w:r w:rsidRPr="00B33141">
              <w:rPr>
                <w:sz w:val="16"/>
              </w:rPr>
              <w:t>impacts,</w:t>
            </w:r>
            <w:r w:rsidRPr="00A60CB3">
              <w:rPr>
                <w:sz w:val="16"/>
              </w:rPr>
              <w:t xml:space="preserve"> </w:t>
            </w:r>
            <w:r w:rsidRPr="00B33141">
              <w:rPr>
                <w:sz w:val="16"/>
              </w:rPr>
              <w:t>and</w:t>
            </w:r>
            <w:r w:rsidRPr="00A60CB3">
              <w:rPr>
                <w:sz w:val="16"/>
              </w:rPr>
              <w:t xml:space="preserve"> </w:t>
            </w:r>
            <w:r w:rsidRPr="00B33141">
              <w:rPr>
                <w:sz w:val="16"/>
              </w:rPr>
              <w:t>self-determination</w:t>
            </w:r>
            <w:r w:rsidRPr="00A60CB3">
              <w:rPr>
                <w:sz w:val="16"/>
              </w:rPr>
              <w:t xml:space="preserve"> </w:t>
            </w:r>
            <w:r w:rsidRPr="00B33141">
              <w:rPr>
                <w:sz w:val="16"/>
              </w:rPr>
              <w:t>of</w:t>
            </w:r>
            <w:r w:rsidRPr="00A60CB3">
              <w:rPr>
                <w:sz w:val="16"/>
              </w:rPr>
              <w:t xml:space="preserve"> </w:t>
            </w:r>
            <w:r w:rsidRPr="00B33141">
              <w:rPr>
                <w:sz w:val="16"/>
              </w:rPr>
              <w:t>Traditional</w:t>
            </w:r>
            <w:r w:rsidRPr="00A60CB3">
              <w:rPr>
                <w:sz w:val="16"/>
              </w:rPr>
              <w:t xml:space="preserve"> </w:t>
            </w:r>
            <w:r w:rsidRPr="00B33141">
              <w:rPr>
                <w:sz w:val="16"/>
              </w:rPr>
              <w:t>Owners</w:t>
            </w:r>
            <w:r w:rsidRPr="00A60CB3">
              <w:rPr>
                <w:sz w:val="16"/>
              </w:rPr>
              <w:t xml:space="preserve"> </w:t>
            </w:r>
            <w:r w:rsidRPr="00B33141">
              <w:rPr>
                <w:sz w:val="16"/>
              </w:rPr>
              <w:t>and</w:t>
            </w:r>
            <w:r w:rsidRPr="00A60CB3">
              <w:rPr>
                <w:sz w:val="16"/>
              </w:rPr>
              <w:t xml:space="preserve"> </w:t>
            </w:r>
            <w:r w:rsidRPr="00B33141">
              <w:rPr>
                <w:sz w:val="16"/>
              </w:rPr>
              <w:t>Aboriginal</w:t>
            </w:r>
            <w:r w:rsidRPr="00A60CB3">
              <w:rPr>
                <w:sz w:val="16"/>
              </w:rPr>
              <w:t xml:space="preserve"> </w:t>
            </w:r>
            <w:r w:rsidRPr="00B33141">
              <w:rPr>
                <w:sz w:val="16"/>
              </w:rPr>
              <w:t>Victorians.</w:t>
            </w:r>
          </w:p>
          <w:p w14:paraId="1B8B415B"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Prepare a needs assessment, in partnership with government agencies, the social services sector</w:t>
            </w:r>
            <w:r w:rsidRPr="00A60CB3">
              <w:rPr>
                <w:sz w:val="16"/>
              </w:rPr>
              <w:t xml:space="preserve"> </w:t>
            </w:r>
            <w:r w:rsidRPr="00B33141">
              <w:rPr>
                <w:sz w:val="16"/>
              </w:rPr>
              <w:t>and people with lived experience, to understand additional support measures needed for vulnerable</w:t>
            </w:r>
            <w:r w:rsidRPr="00A60CB3">
              <w:rPr>
                <w:sz w:val="16"/>
              </w:rPr>
              <w:t xml:space="preserve"> </w:t>
            </w:r>
            <w:r w:rsidRPr="00B33141">
              <w:rPr>
                <w:sz w:val="16"/>
              </w:rPr>
              <w:t>persons</w:t>
            </w:r>
            <w:r w:rsidRPr="00A60CB3">
              <w:rPr>
                <w:sz w:val="16"/>
              </w:rPr>
              <w:t xml:space="preserve"> </w:t>
            </w:r>
            <w:r w:rsidRPr="00B33141">
              <w:rPr>
                <w:sz w:val="16"/>
              </w:rPr>
              <w:t>living</w:t>
            </w:r>
            <w:r w:rsidRPr="00A60CB3">
              <w:rPr>
                <w:sz w:val="16"/>
              </w:rPr>
              <w:t xml:space="preserve"> </w:t>
            </w:r>
            <w:r w:rsidRPr="00B33141">
              <w:rPr>
                <w:sz w:val="16"/>
              </w:rPr>
              <w:t>in</w:t>
            </w:r>
            <w:r w:rsidRPr="00A60CB3">
              <w:rPr>
                <w:sz w:val="16"/>
              </w:rPr>
              <w:t xml:space="preserve"> </w:t>
            </w:r>
            <w:r w:rsidRPr="00B33141">
              <w:rPr>
                <w:sz w:val="16"/>
              </w:rPr>
              <w:t>highly</w:t>
            </w:r>
            <w:r w:rsidRPr="00A60CB3">
              <w:rPr>
                <w:sz w:val="16"/>
              </w:rPr>
              <w:t xml:space="preserve"> </w:t>
            </w:r>
            <w:r w:rsidRPr="00B33141">
              <w:rPr>
                <w:sz w:val="16"/>
              </w:rPr>
              <w:t>exposed</w:t>
            </w:r>
            <w:r w:rsidRPr="00A60CB3">
              <w:rPr>
                <w:sz w:val="16"/>
              </w:rPr>
              <w:t xml:space="preserve"> </w:t>
            </w:r>
            <w:r w:rsidRPr="00B33141">
              <w:rPr>
                <w:sz w:val="16"/>
              </w:rPr>
              <w:t>communities.</w:t>
            </w:r>
          </w:p>
          <w:p w14:paraId="4857024C"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Develop</w:t>
            </w:r>
            <w:r w:rsidRPr="00A60CB3">
              <w:rPr>
                <w:sz w:val="16"/>
              </w:rPr>
              <w:t xml:space="preserve"> </w:t>
            </w:r>
            <w:r w:rsidRPr="00B33141">
              <w:rPr>
                <w:sz w:val="16"/>
              </w:rPr>
              <w:t>a</w:t>
            </w:r>
            <w:r w:rsidRPr="00A60CB3">
              <w:rPr>
                <w:sz w:val="16"/>
              </w:rPr>
              <w:t xml:space="preserve"> </w:t>
            </w:r>
            <w:r w:rsidRPr="00B33141">
              <w:rPr>
                <w:sz w:val="16"/>
              </w:rPr>
              <w:t>program</w:t>
            </w:r>
            <w:r w:rsidRPr="00A60CB3">
              <w:rPr>
                <w:sz w:val="16"/>
              </w:rPr>
              <w:t xml:space="preserve"> </w:t>
            </w:r>
            <w:r w:rsidRPr="00B33141">
              <w:rPr>
                <w:sz w:val="16"/>
              </w:rPr>
              <w:t>to</w:t>
            </w:r>
            <w:r w:rsidRPr="00A60CB3">
              <w:rPr>
                <w:sz w:val="16"/>
              </w:rPr>
              <w:t xml:space="preserve"> </w:t>
            </w:r>
            <w:r w:rsidRPr="00B33141">
              <w:rPr>
                <w:sz w:val="16"/>
              </w:rPr>
              <w:t>support</w:t>
            </w:r>
            <w:r w:rsidRPr="00A60CB3">
              <w:rPr>
                <w:sz w:val="16"/>
              </w:rPr>
              <w:t xml:space="preserve"> </w:t>
            </w:r>
            <w:r w:rsidRPr="00B33141">
              <w:rPr>
                <w:sz w:val="16"/>
              </w:rPr>
              <w:t>the</w:t>
            </w:r>
            <w:r w:rsidRPr="00A60CB3">
              <w:rPr>
                <w:sz w:val="16"/>
              </w:rPr>
              <w:t xml:space="preserve"> </w:t>
            </w:r>
            <w:r w:rsidRPr="00B33141">
              <w:rPr>
                <w:sz w:val="16"/>
              </w:rPr>
              <w:t>self-determination</w:t>
            </w:r>
            <w:r w:rsidRPr="00A60CB3">
              <w:rPr>
                <w:sz w:val="16"/>
              </w:rPr>
              <w:t xml:space="preserve"> </w:t>
            </w:r>
            <w:r w:rsidRPr="00B33141">
              <w:rPr>
                <w:sz w:val="16"/>
              </w:rPr>
              <w:t>of</w:t>
            </w:r>
            <w:r w:rsidRPr="00A60CB3">
              <w:rPr>
                <w:sz w:val="16"/>
              </w:rPr>
              <w:t xml:space="preserve"> </w:t>
            </w:r>
            <w:r w:rsidRPr="00B33141">
              <w:rPr>
                <w:sz w:val="16"/>
              </w:rPr>
              <w:t>Traditional</w:t>
            </w:r>
            <w:r w:rsidRPr="00A60CB3">
              <w:rPr>
                <w:sz w:val="16"/>
              </w:rPr>
              <w:t xml:space="preserve"> </w:t>
            </w:r>
            <w:r w:rsidRPr="00B33141">
              <w:rPr>
                <w:sz w:val="16"/>
              </w:rPr>
              <w:t>Owners</w:t>
            </w:r>
            <w:r w:rsidRPr="00A60CB3">
              <w:rPr>
                <w:sz w:val="16"/>
              </w:rPr>
              <w:t xml:space="preserve"> </w:t>
            </w:r>
            <w:r w:rsidRPr="00B33141">
              <w:rPr>
                <w:sz w:val="16"/>
              </w:rPr>
              <w:t>and</w:t>
            </w:r>
            <w:r w:rsidRPr="00A60CB3">
              <w:rPr>
                <w:sz w:val="16"/>
              </w:rPr>
              <w:t xml:space="preserve"> </w:t>
            </w:r>
            <w:r w:rsidRPr="00B33141">
              <w:rPr>
                <w:sz w:val="16"/>
              </w:rPr>
              <w:t>Aboriginal</w:t>
            </w:r>
            <w:r w:rsidRPr="00A60CB3">
              <w:rPr>
                <w:sz w:val="16"/>
              </w:rPr>
              <w:t xml:space="preserve"> </w:t>
            </w:r>
            <w:r w:rsidRPr="00B33141">
              <w:rPr>
                <w:sz w:val="16"/>
              </w:rPr>
              <w:t>Victorians</w:t>
            </w:r>
            <w:r w:rsidRPr="00A60CB3">
              <w:rPr>
                <w:sz w:val="16"/>
              </w:rPr>
              <w:t xml:space="preserve"> </w:t>
            </w:r>
            <w:r w:rsidRPr="00B33141">
              <w:rPr>
                <w:sz w:val="16"/>
              </w:rPr>
              <w:t>in</w:t>
            </w:r>
            <w:r w:rsidRPr="00A60CB3">
              <w:rPr>
                <w:sz w:val="16"/>
              </w:rPr>
              <w:t xml:space="preserve"> </w:t>
            </w:r>
            <w:r w:rsidRPr="00B33141">
              <w:rPr>
                <w:sz w:val="16"/>
              </w:rPr>
              <w:t>finding</w:t>
            </w:r>
            <w:r w:rsidRPr="00A60CB3">
              <w:rPr>
                <w:sz w:val="16"/>
              </w:rPr>
              <w:t xml:space="preserve"> </w:t>
            </w:r>
            <w:r w:rsidRPr="00B33141">
              <w:rPr>
                <w:sz w:val="16"/>
              </w:rPr>
              <w:t>support measures needed</w:t>
            </w:r>
            <w:r w:rsidRPr="00A60CB3">
              <w:rPr>
                <w:sz w:val="16"/>
              </w:rPr>
              <w:t xml:space="preserve"> </w:t>
            </w:r>
            <w:r w:rsidRPr="00B33141">
              <w:rPr>
                <w:sz w:val="16"/>
              </w:rPr>
              <w:t>for their communities.</w:t>
            </w:r>
          </w:p>
          <w:p w14:paraId="4CFFE6F7"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Improve</w:t>
            </w:r>
            <w:r w:rsidRPr="00A60CB3">
              <w:rPr>
                <w:sz w:val="16"/>
              </w:rPr>
              <w:t xml:space="preserve"> </w:t>
            </w:r>
            <w:r w:rsidRPr="00B33141">
              <w:rPr>
                <w:sz w:val="16"/>
              </w:rPr>
              <w:t>accessible</w:t>
            </w:r>
            <w:r w:rsidRPr="00A60CB3">
              <w:rPr>
                <w:sz w:val="16"/>
              </w:rPr>
              <w:t xml:space="preserve"> </w:t>
            </w:r>
            <w:r w:rsidRPr="00B33141">
              <w:rPr>
                <w:sz w:val="16"/>
              </w:rPr>
              <w:t>and</w:t>
            </w:r>
            <w:r w:rsidRPr="00A60CB3">
              <w:rPr>
                <w:sz w:val="16"/>
              </w:rPr>
              <w:t xml:space="preserve"> </w:t>
            </w:r>
            <w:r w:rsidRPr="00B33141">
              <w:rPr>
                <w:sz w:val="16"/>
              </w:rPr>
              <w:t>culture-specific</w:t>
            </w:r>
            <w:r w:rsidRPr="00A60CB3">
              <w:rPr>
                <w:sz w:val="16"/>
              </w:rPr>
              <w:t xml:space="preserve"> </w:t>
            </w:r>
            <w:r w:rsidRPr="00B33141">
              <w:rPr>
                <w:sz w:val="16"/>
              </w:rPr>
              <w:t>information</w:t>
            </w:r>
            <w:r w:rsidRPr="00A60CB3">
              <w:rPr>
                <w:sz w:val="16"/>
              </w:rPr>
              <w:t xml:space="preserve"> </w:t>
            </w:r>
            <w:r w:rsidRPr="00B33141">
              <w:rPr>
                <w:sz w:val="16"/>
              </w:rPr>
              <w:t>for</w:t>
            </w:r>
            <w:r w:rsidRPr="00A60CB3">
              <w:rPr>
                <w:sz w:val="16"/>
              </w:rPr>
              <w:t xml:space="preserve"> </w:t>
            </w:r>
            <w:r w:rsidRPr="00B33141">
              <w:rPr>
                <w:sz w:val="16"/>
              </w:rPr>
              <w:t>vulnerable</w:t>
            </w:r>
            <w:r w:rsidRPr="00A60CB3">
              <w:rPr>
                <w:sz w:val="16"/>
              </w:rPr>
              <w:t xml:space="preserve"> </w:t>
            </w:r>
            <w:r w:rsidRPr="00B33141">
              <w:rPr>
                <w:sz w:val="16"/>
              </w:rPr>
              <w:t>persons.</w:t>
            </w:r>
          </w:p>
          <w:p w14:paraId="104C64E7" w14:textId="77777777" w:rsidR="00A60CB3" w:rsidRPr="00B33141" w:rsidRDefault="00A60CB3" w:rsidP="00276C47">
            <w:pPr>
              <w:pStyle w:val="ListParagraph"/>
              <w:numPr>
                <w:ilvl w:val="0"/>
                <w:numId w:val="3"/>
              </w:numPr>
              <w:tabs>
                <w:tab w:val="left" w:pos="465"/>
              </w:tabs>
              <w:spacing w:before="130"/>
              <w:ind w:hanging="228"/>
              <w:rPr>
                <w:sz w:val="16"/>
              </w:rPr>
            </w:pPr>
            <w:r w:rsidRPr="00B33141">
              <w:rPr>
                <w:sz w:val="16"/>
              </w:rPr>
              <w:t>Enhance government communication and outreach procedures to meet the needs of diverse, highly</w:t>
            </w:r>
            <w:r w:rsidRPr="00A60CB3">
              <w:rPr>
                <w:sz w:val="16"/>
              </w:rPr>
              <w:t xml:space="preserve"> </w:t>
            </w:r>
            <w:r w:rsidRPr="00B33141">
              <w:rPr>
                <w:sz w:val="16"/>
              </w:rPr>
              <w:t>exposed</w:t>
            </w:r>
            <w:r w:rsidRPr="00A60CB3">
              <w:rPr>
                <w:sz w:val="16"/>
              </w:rPr>
              <w:t xml:space="preserve"> </w:t>
            </w:r>
            <w:r w:rsidRPr="00B33141">
              <w:rPr>
                <w:sz w:val="16"/>
              </w:rPr>
              <w:t>communities and</w:t>
            </w:r>
            <w:r w:rsidRPr="00A60CB3">
              <w:rPr>
                <w:sz w:val="16"/>
              </w:rPr>
              <w:t xml:space="preserve"> </w:t>
            </w:r>
            <w:r w:rsidRPr="00B33141">
              <w:rPr>
                <w:sz w:val="16"/>
              </w:rPr>
              <w:t>focus on</w:t>
            </w:r>
            <w:r w:rsidRPr="00A60CB3">
              <w:rPr>
                <w:sz w:val="16"/>
              </w:rPr>
              <w:t xml:space="preserve"> </w:t>
            </w:r>
            <w:r w:rsidRPr="00B33141">
              <w:rPr>
                <w:sz w:val="16"/>
              </w:rPr>
              <w:t>vulnerable persons.</w:t>
            </w:r>
          </w:p>
          <w:p w14:paraId="649A4868" w14:textId="77777777" w:rsidR="00A60CB3" w:rsidRPr="00A60CB3" w:rsidRDefault="00A60CB3" w:rsidP="00276C47">
            <w:pPr>
              <w:pStyle w:val="BodyText"/>
              <w:spacing w:before="140"/>
              <w:ind w:left="246" w:right="923"/>
              <w:contextualSpacing/>
              <w:rPr>
                <w:sz w:val="16"/>
                <w:szCs w:val="22"/>
              </w:rPr>
            </w:pPr>
          </w:p>
        </w:tc>
      </w:tr>
      <w:tr w:rsidR="00A60CB3" w14:paraId="79D30BC9" w14:textId="77777777" w:rsidTr="00276C47">
        <w:tc>
          <w:tcPr>
            <w:tcW w:w="2629" w:type="dxa"/>
            <w:tcBorders>
              <w:top w:val="single" w:sz="4" w:space="0" w:color="auto"/>
              <w:bottom w:val="single" w:sz="4" w:space="0" w:color="auto"/>
            </w:tcBorders>
          </w:tcPr>
          <w:p w14:paraId="767C3C4C" w14:textId="6B84E24A" w:rsidR="00A60CB3" w:rsidRPr="00B33141" w:rsidRDefault="00A60CB3" w:rsidP="00276C47">
            <w:pPr>
              <w:pStyle w:val="ListParagraph"/>
              <w:numPr>
                <w:ilvl w:val="0"/>
                <w:numId w:val="4"/>
              </w:numPr>
              <w:tabs>
                <w:tab w:val="left" w:pos="481"/>
              </w:tabs>
              <w:spacing w:before="140"/>
              <w:ind w:left="259"/>
              <w:contextualSpacing/>
              <w:rPr>
                <w:b/>
                <w:sz w:val="16"/>
              </w:rPr>
            </w:pPr>
            <w:r w:rsidRPr="00B33141">
              <w:rPr>
                <w:b/>
                <w:sz w:val="16"/>
              </w:rPr>
              <w:t>Improve the skills and</w:t>
            </w:r>
            <w:r w:rsidRPr="00276C47">
              <w:rPr>
                <w:b/>
                <w:sz w:val="16"/>
              </w:rPr>
              <w:t xml:space="preserve"> </w:t>
            </w:r>
            <w:r w:rsidRPr="00B33141">
              <w:rPr>
                <w:b/>
                <w:sz w:val="16"/>
              </w:rPr>
              <w:t>capacity of practitioners,</w:t>
            </w:r>
            <w:r w:rsidRPr="00276C47">
              <w:rPr>
                <w:b/>
                <w:sz w:val="16"/>
              </w:rPr>
              <w:t xml:space="preserve"> </w:t>
            </w:r>
            <w:r w:rsidRPr="00B33141">
              <w:rPr>
                <w:b/>
                <w:sz w:val="16"/>
              </w:rPr>
              <w:t>industry and community</w:t>
            </w:r>
            <w:r w:rsidRPr="00276C47">
              <w:rPr>
                <w:b/>
                <w:sz w:val="16"/>
              </w:rPr>
              <w:t xml:space="preserve"> </w:t>
            </w:r>
            <w:r w:rsidRPr="00B33141">
              <w:rPr>
                <w:b/>
                <w:sz w:val="16"/>
              </w:rPr>
              <w:t>organisations</w:t>
            </w:r>
            <w:r w:rsidRPr="00276C47">
              <w:rPr>
                <w:b/>
                <w:sz w:val="16"/>
              </w:rPr>
              <w:t xml:space="preserve"> </w:t>
            </w:r>
            <w:r w:rsidRPr="00B33141">
              <w:rPr>
                <w:b/>
                <w:sz w:val="16"/>
              </w:rPr>
              <w:t>to</w:t>
            </w:r>
            <w:r w:rsidRPr="00276C47">
              <w:rPr>
                <w:b/>
                <w:sz w:val="16"/>
              </w:rPr>
              <w:t xml:space="preserve"> </w:t>
            </w:r>
            <w:r w:rsidRPr="00B33141">
              <w:rPr>
                <w:b/>
                <w:sz w:val="16"/>
              </w:rPr>
              <w:t>understand</w:t>
            </w:r>
            <w:r w:rsidRPr="00276C47">
              <w:rPr>
                <w:b/>
                <w:sz w:val="16"/>
              </w:rPr>
              <w:t xml:space="preserve"> </w:t>
            </w:r>
            <w:r w:rsidRPr="00B33141">
              <w:rPr>
                <w:b/>
                <w:sz w:val="16"/>
              </w:rPr>
              <w:t>and implement climate</w:t>
            </w:r>
            <w:r w:rsidRPr="00276C47">
              <w:rPr>
                <w:b/>
                <w:sz w:val="16"/>
              </w:rPr>
              <w:t xml:space="preserve"> </w:t>
            </w:r>
            <w:r w:rsidRPr="00B33141">
              <w:rPr>
                <w:b/>
                <w:sz w:val="16"/>
              </w:rPr>
              <w:t>change management</w:t>
            </w:r>
            <w:r w:rsidRPr="00276C47">
              <w:rPr>
                <w:b/>
                <w:sz w:val="16"/>
              </w:rPr>
              <w:t xml:space="preserve"> </w:t>
            </w:r>
            <w:r w:rsidRPr="00B33141">
              <w:rPr>
                <w:b/>
                <w:sz w:val="16"/>
              </w:rPr>
              <w:t>responses.</w:t>
            </w:r>
          </w:p>
          <w:p w14:paraId="2F7E9616" w14:textId="77777777" w:rsidR="00A60CB3" w:rsidRPr="00B33141" w:rsidRDefault="00A60CB3" w:rsidP="00276C47">
            <w:pPr>
              <w:pStyle w:val="ListParagraph"/>
              <w:tabs>
                <w:tab w:val="left" w:pos="480"/>
              </w:tabs>
              <w:spacing w:before="140"/>
              <w:ind w:left="480" w:firstLine="0"/>
              <w:contextualSpacing/>
              <w:rPr>
                <w:b/>
                <w:sz w:val="16"/>
              </w:rPr>
            </w:pPr>
          </w:p>
        </w:tc>
        <w:tc>
          <w:tcPr>
            <w:tcW w:w="7796" w:type="dxa"/>
            <w:tcBorders>
              <w:top w:val="single" w:sz="4" w:space="0" w:color="auto"/>
              <w:bottom w:val="single" w:sz="4" w:space="0" w:color="auto"/>
            </w:tcBorders>
          </w:tcPr>
          <w:p w14:paraId="61CB9432" w14:textId="77777777" w:rsidR="00276C47" w:rsidRPr="00276C47" w:rsidRDefault="00276C47" w:rsidP="00276C47">
            <w:pPr>
              <w:spacing w:before="140"/>
              <w:ind w:left="236"/>
              <w:contextualSpacing/>
              <w:rPr>
                <w:sz w:val="16"/>
              </w:rPr>
            </w:pPr>
            <w:r w:rsidRPr="00276C47">
              <w:rPr>
                <w:spacing w:val="-1"/>
                <w:sz w:val="16"/>
              </w:rPr>
              <w:t>Responses</w:t>
            </w:r>
            <w:r w:rsidRPr="00276C47">
              <w:rPr>
                <w:spacing w:val="-8"/>
                <w:sz w:val="16"/>
              </w:rPr>
              <w:t xml:space="preserve"> </w:t>
            </w:r>
            <w:r w:rsidRPr="00276C47">
              <w:rPr>
                <w:sz w:val="16"/>
              </w:rPr>
              <w:t>include:</w:t>
            </w:r>
          </w:p>
          <w:p w14:paraId="5A013A6C" w14:textId="77777777" w:rsidR="00276C47" w:rsidRPr="00276C47" w:rsidRDefault="00276C47" w:rsidP="00276C47">
            <w:pPr>
              <w:pStyle w:val="ListParagraph"/>
              <w:numPr>
                <w:ilvl w:val="0"/>
                <w:numId w:val="3"/>
              </w:numPr>
              <w:tabs>
                <w:tab w:val="left" w:pos="464"/>
              </w:tabs>
              <w:spacing w:before="130"/>
              <w:ind w:hanging="228"/>
              <w:rPr>
                <w:sz w:val="16"/>
              </w:rPr>
            </w:pPr>
            <w:r w:rsidRPr="00276C47">
              <w:rPr>
                <w:sz w:val="16"/>
              </w:rPr>
              <w:t>Identify existing community and industry skills.</w:t>
            </w:r>
          </w:p>
          <w:p w14:paraId="7C2B2F87" w14:textId="77777777" w:rsidR="00276C47" w:rsidRPr="00276C47" w:rsidRDefault="00276C47" w:rsidP="00276C47">
            <w:pPr>
              <w:pStyle w:val="ListParagraph"/>
              <w:numPr>
                <w:ilvl w:val="0"/>
                <w:numId w:val="3"/>
              </w:numPr>
              <w:tabs>
                <w:tab w:val="left" w:pos="464"/>
              </w:tabs>
              <w:spacing w:before="130"/>
              <w:ind w:hanging="228"/>
              <w:rPr>
                <w:sz w:val="16"/>
              </w:rPr>
            </w:pPr>
            <w:r w:rsidRPr="00276C47">
              <w:rPr>
                <w:sz w:val="16"/>
              </w:rPr>
              <w:t>Identify climate change leadership needs to support community-led adaptation.</w:t>
            </w:r>
          </w:p>
          <w:p w14:paraId="51EDC204" w14:textId="649C7D45" w:rsidR="00276C47" w:rsidRPr="00276C47" w:rsidRDefault="00276C47" w:rsidP="00276C47">
            <w:pPr>
              <w:pStyle w:val="ListParagraph"/>
              <w:numPr>
                <w:ilvl w:val="0"/>
                <w:numId w:val="3"/>
              </w:numPr>
              <w:tabs>
                <w:tab w:val="left" w:pos="464"/>
              </w:tabs>
              <w:spacing w:before="130"/>
              <w:ind w:hanging="228"/>
              <w:rPr>
                <w:sz w:val="16"/>
              </w:rPr>
            </w:pPr>
            <w:r w:rsidRPr="00276C47">
              <w:rPr>
                <w:sz w:val="16"/>
              </w:rPr>
              <w:t>Develop approaches to train and upskill:</w:t>
            </w:r>
          </w:p>
          <w:p w14:paraId="0B1623D7" w14:textId="021FF446" w:rsidR="00276C47" w:rsidRPr="00276C47" w:rsidRDefault="00276C47" w:rsidP="00276C47">
            <w:pPr>
              <w:pStyle w:val="ListParagraph"/>
              <w:numPr>
                <w:ilvl w:val="1"/>
                <w:numId w:val="3"/>
              </w:numPr>
              <w:tabs>
                <w:tab w:val="left" w:pos="464"/>
              </w:tabs>
              <w:spacing w:before="140"/>
              <w:contextualSpacing/>
              <w:rPr>
                <w:sz w:val="16"/>
              </w:rPr>
            </w:pPr>
            <w:r w:rsidRPr="00276C47">
              <w:rPr>
                <w:sz w:val="16"/>
              </w:rPr>
              <w:t>community leaders in non-government organisations involved in community-led resilience and</w:t>
            </w:r>
            <w:r w:rsidRPr="00276C47">
              <w:rPr>
                <w:spacing w:val="-42"/>
                <w:sz w:val="16"/>
              </w:rPr>
              <w:t xml:space="preserve"> </w:t>
            </w:r>
            <w:r w:rsidRPr="00276C47">
              <w:rPr>
                <w:sz w:val="16"/>
              </w:rPr>
              <w:t>adaptation response planning, which could include advocacy services and disability services</w:t>
            </w:r>
          </w:p>
          <w:p w14:paraId="4EA8DEA3" w14:textId="72420267" w:rsidR="00276C47" w:rsidRPr="00276C47" w:rsidRDefault="00276C47" w:rsidP="00276C47">
            <w:pPr>
              <w:pStyle w:val="ListParagraph"/>
              <w:numPr>
                <w:ilvl w:val="1"/>
                <w:numId w:val="3"/>
              </w:numPr>
              <w:tabs>
                <w:tab w:val="left" w:pos="464"/>
              </w:tabs>
              <w:spacing w:before="140"/>
              <w:contextualSpacing/>
              <w:rPr>
                <w:sz w:val="16"/>
              </w:rPr>
            </w:pPr>
            <w:r w:rsidRPr="00276C47">
              <w:rPr>
                <w:sz w:val="16"/>
              </w:rPr>
              <w:t>community leaders to act as community climate change ambassadors especially in highly exposed communities</w:t>
            </w:r>
          </w:p>
          <w:p w14:paraId="3F71EDF4" w14:textId="77777777" w:rsidR="00276C47" w:rsidRPr="00276C47" w:rsidRDefault="00276C47" w:rsidP="00276C47">
            <w:pPr>
              <w:pStyle w:val="ListParagraph"/>
              <w:numPr>
                <w:ilvl w:val="1"/>
                <w:numId w:val="3"/>
              </w:numPr>
              <w:tabs>
                <w:tab w:val="left" w:pos="464"/>
              </w:tabs>
              <w:spacing w:before="140"/>
              <w:contextualSpacing/>
              <w:rPr>
                <w:sz w:val="16"/>
              </w:rPr>
            </w:pPr>
            <w:r w:rsidRPr="00276C47">
              <w:rPr>
                <w:sz w:val="16"/>
              </w:rPr>
              <w:t>Traditional Owner and Aboriginal Victorian community leaders to act as community climate ambassadors</w:t>
            </w:r>
          </w:p>
          <w:p w14:paraId="1109F98F" w14:textId="77777777" w:rsidR="00276C47" w:rsidRPr="00276C47" w:rsidRDefault="00276C47" w:rsidP="00276C47">
            <w:pPr>
              <w:pStyle w:val="ListParagraph"/>
              <w:numPr>
                <w:ilvl w:val="1"/>
                <w:numId w:val="3"/>
              </w:numPr>
              <w:tabs>
                <w:tab w:val="left" w:pos="464"/>
              </w:tabs>
              <w:spacing w:before="140"/>
              <w:contextualSpacing/>
              <w:rPr>
                <w:sz w:val="16"/>
              </w:rPr>
            </w:pPr>
            <w:r w:rsidRPr="00276C47">
              <w:rPr>
                <w:sz w:val="16"/>
              </w:rPr>
              <w:lastRenderedPageBreak/>
              <w:t>heritage and built environment industry professionals regarding the relationship between heritage, energy efficiency, thermal performance, climate change and disaster risk management, utilising a standard risk assessment methodology tailored for heritage places and their values</w:t>
            </w:r>
          </w:p>
          <w:p w14:paraId="0B01918F" w14:textId="77777777" w:rsidR="00276C47" w:rsidRPr="00276C47" w:rsidRDefault="00276C47" w:rsidP="00276C47">
            <w:pPr>
              <w:pStyle w:val="ListParagraph"/>
              <w:numPr>
                <w:ilvl w:val="1"/>
                <w:numId w:val="3"/>
              </w:numPr>
              <w:tabs>
                <w:tab w:val="left" w:pos="464"/>
              </w:tabs>
              <w:spacing w:before="140"/>
              <w:contextualSpacing/>
              <w:rPr>
                <w:sz w:val="16"/>
              </w:rPr>
            </w:pPr>
            <w:r w:rsidRPr="00276C47">
              <w:rPr>
                <w:sz w:val="16"/>
              </w:rPr>
              <w:t>key industry professionals about design and construction methods to increase climate change resilience of existing, heritage and planned residential and commercial buildings (in conjunction with related sector capability building activities)</w:t>
            </w:r>
          </w:p>
          <w:p w14:paraId="03CD9078" w14:textId="77777777" w:rsidR="00276C47" w:rsidRPr="00276C47" w:rsidRDefault="00276C47" w:rsidP="00276C47">
            <w:pPr>
              <w:pStyle w:val="ListParagraph"/>
              <w:numPr>
                <w:ilvl w:val="1"/>
                <w:numId w:val="3"/>
              </w:numPr>
              <w:tabs>
                <w:tab w:val="left" w:pos="464"/>
              </w:tabs>
              <w:spacing w:before="140"/>
              <w:contextualSpacing/>
              <w:rPr>
                <w:sz w:val="16"/>
              </w:rPr>
            </w:pPr>
            <w:r w:rsidRPr="00276C47">
              <w:rPr>
                <w:sz w:val="16"/>
              </w:rPr>
              <w:t>strategic and statutory planners, and state and local government engineers in knowing how to reduce community exposure to climate-related hazards.</w:t>
            </w:r>
          </w:p>
          <w:p w14:paraId="2650838A" w14:textId="77777777" w:rsidR="00A60CB3" w:rsidRPr="00B33141" w:rsidRDefault="00A60CB3" w:rsidP="00276C47">
            <w:pPr>
              <w:spacing w:before="140"/>
              <w:ind w:left="246" w:right="923"/>
              <w:contextualSpacing/>
              <w:rPr>
                <w:sz w:val="16"/>
              </w:rPr>
            </w:pPr>
          </w:p>
        </w:tc>
      </w:tr>
      <w:tr w:rsidR="00A60CB3" w14:paraId="600BDA0D" w14:textId="77777777" w:rsidTr="00276C47">
        <w:tc>
          <w:tcPr>
            <w:tcW w:w="2629" w:type="dxa"/>
            <w:tcBorders>
              <w:top w:val="single" w:sz="4" w:space="0" w:color="auto"/>
              <w:bottom w:val="single" w:sz="4" w:space="0" w:color="auto"/>
            </w:tcBorders>
          </w:tcPr>
          <w:p w14:paraId="6DCBD006" w14:textId="63EA18F5" w:rsidR="00A60CB3" w:rsidRPr="00B33141" w:rsidRDefault="00A60CB3" w:rsidP="00C92432">
            <w:pPr>
              <w:pStyle w:val="ListParagraph"/>
              <w:numPr>
                <w:ilvl w:val="0"/>
                <w:numId w:val="4"/>
              </w:numPr>
              <w:tabs>
                <w:tab w:val="left" w:pos="481"/>
              </w:tabs>
              <w:spacing w:before="140"/>
              <w:ind w:left="259"/>
              <w:contextualSpacing/>
              <w:rPr>
                <w:b/>
                <w:sz w:val="16"/>
              </w:rPr>
            </w:pPr>
            <w:r w:rsidRPr="00B33141">
              <w:rPr>
                <w:b/>
                <w:sz w:val="16"/>
              </w:rPr>
              <w:lastRenderedPageBreak/>
              <w:t>Extend spatial mapping and</w:t>
            </w:r>
            <w:r w:rsidRPr="00C92432">
              <w:rPr>
                <w:b/>
                <w:sz w:val="16"/>
              </w:rPr>
              <w:t xml:space="preserve"> </w:t>
            </w:r>
            <w:r w:rsidRPr="00B33141">
              <w:rPr>
                <w:b/>
                <w:sz w:val="16"/>
              </w:rPr>
              <w:t>hazard exposure modelling</w:t>
            </w:r>
            <w:r w:rsidRPr="00C92432">
              <w:rPr>
                <w:b/>
                <w:sz w:val="16"/>
              </w:rPr>
              <w:t xml:space="preserve"> </w:t>
            </w:r>
            <w:r w:rsidRPr="00B33141">
              <w:rPr>
                <w:b/>
                <w:sz w:val="16"/>
              </w:rPr>
              <w:t>to support land use and</w:t>
            </w:r>
            <w:r w:rsidRPr="00C92432">
              <w:rPr>
                <w:b/>
                <w:sz w:val="16"/>
              </w:rPr>
              <w:t xml:space="preserve"> </w:t>
            </w:r>
            <w:r w:rsidRPr="00B33141">
              <w:rPr>
                <w:b/>
                <w:sz w:val="16"/>
              </w:rPr>
              <w:t>infrastructure planning,</w:t>
            </w:r>
            <w:r w:rsidRPr="00C92432">
              <w:rPr>
                <w:b/>
                <w:sz w:val="16"/>
              </w:rPr>
              <w:t xml:space="preserve"> </w:t>
            </w:r>
            <w:r w:rsidRPr="00B33141">
              <w:rPr>
                <w:b/>
                <w:sz w:val="16"/>
              </w:rPr>
              <w:t>design</w:t>
            </w:r>
            <w:r w:rsidRPr="00C92432">
              <w:rPr>
                <w:b/>
                <w:sz w:val="16"/>
              </w:rPr>
              <w:t xml:space="preserve"> </w:t>
            </w:r>
            <w:r w:rsidRPr="00B33141">
              <w:rPr>
                <w:b/>
                <w:sz w:val="16"/>
              </w:rPr>
              <w:t>and</w:t>
            </w:r>
            <w:r w:rsidRPr="00C92432">
              <w:rPr>
                <w:b/>
                <w:sz w:val="16"/>
              </w:rPr>
              <w:t xml:space="preserve"> </w:t>
            </w:r>
            <w:r w:rsidRPr="00B33141">
              <w:rPr>
                <w:b/>
                <w:sz w:val="16"/>
              </w:rPr>
              <w:t>investment.</w:t>
            </w:r>
          </w:p>
          <w:p w14:paraId="4C9374B2" w14:textId="77777777" w:rsidR="00A60CB3" w:rsidRPr="00C92432" w:rsidRDefault="00A60CB3" w:rsidP="00C92432">
            <w:pPr>
              <w:pStyle w:val="ListParagraph"/>
              <w:tabs>
                <w:tab w:val="left" w:pos="481"/>
              </w:tabs>
              <w:spacing w:before="140"/>
              <w:ind w:left="259" w:firstLine="0"/>
              <w:contextualSpacing/>
              <w:rPr>
                <w:b/>
                <w:sz w:val="16"/>
              </w:rPr>
            </w:pPr>
          </w:p>
        </w:tc>
        <w:tc>
          <w:tcPr>
            <w:tcW w:w="7796" w:type="dxa"/>
            <w:tcBorders>
              <w:top w:val="single" w:sz="4" w:space="0" w:color="auto"/>
              <w:bottom w:val="single" w:sz="4" w:space="0" w:color="auto"/>
            </w:tcBorders>
          </w:tcPr>
          <w:p w14:paraId="4FF0B2E5" w14:textId="17A47680" w:rsidR="00A60CB3" w:rsidRPr="00B33141" w:rsidRDefault="00276C47" w:rsidP="00276C47">
            <w:pPr>
              <w:spacing w:before="140"/>
              <w:ind w:left="236" w:right="807"/>
              <w:contextualSpacing/>
              <w:rPr>
                <w:sz w:val="16"/>
              </w:rPr>
            </w:pPr>
            <w:r w:rsidRPr="00276C47">
              <w:rPr>
                <w:sz w:val="16"/>
              </w:rPr>
              <w:t>Build on information products and existing tools using the Victorian Climate Projections to improve</w:t>
            </w:r>
            <w:r w:rsidRPr="00276C47">
              <w:rPr>
                <w:spacing w:val="1"/>
                <w:sz w:val="16"/>
              </w:rPr>
              <w:t xml:space="preserve"> </w:t>
            </w:r>
            <w:r w:rsidRPr="00276C47">
              <w:rPr>
                <w:sz w:val="16"/>
              </w:rPr>
              <w:t>hazard-and-risk</w:t>
            </w:r>
            <w:r w:rsidRPr="00276C47">
              <w:rPr>
                <w:spacing w:val="-4"/>
                <w:sz w:val="16"/>
              </w:rPr>
              <w:t xml:space="preserve"> </w:t>
            </w:r>
            <w:r w:rsidRPr="00276C47">
              <w:rPr>
                <w:sz w:val="16"/>
              </w:rPr>
              <w:t>spatial</w:t>
            </w:r>
            <w:r w:rsidRPr="00276C47">
              <w:rPr>
                <w:spacing w:val="-3"/>
                <w:sz w:val="16"/>
              </w:rPr>
              <w:t xml:space="preserve"> </w:t>
            </w:r>
            <w:r w:rsidRPr="00276C47">
              <w:rPr>
                <w:sz w:val="16"/>
              </w:rPr>
              <w:t>representation,</w:t>
            </w:r>
            <w:r w:rsidRPr="00276C47">
              <w:rPr>
                <w:spacing w:val="-3"/>
                <w:sz w:val="16"/>
              </w:rPr>
              <w:t xml:space="preserve"> </w:t>
            </w:r>
            <w:r w:rsidRPr="00276C47">
              <w:rPr>
                <w:sz w:val="16"/>
              </w:rPr>
              <w:t>as</w:t>
            </w:r>
            <w:r w:rsidRPr="00276C47">
              <w:rPr>
                <w:spacing w:val="-4"/>
                <w:sz w:val="16"/>
              </w:rPr>
              <w:t xml:space="preserve"> </w:t>
            </w:r>
            <w:r w:rsidRPr="00276C47">
              <w:rPr>
                <w:sz w:val="16"/>
              </w:rPr>
              <w:t>well</w:t>
            </w:r>
            <w:r w:rsidRPr="00276C47">
              <w:rPr>
                <w:spacing w:val="-3"/>
                <w:sz w:val="16"/>
              </w:rPr>
              <w:t xml:space="preserve"> </w:t>
            </w:r>
            <w:r w:rsidRPr="00276C47">
              <w:rPr>
                <w:sz w:val="16"/>
              </w:rPr>
              <w:t>as</w:t>
            </w:r>
            <w:r w:rsidRPr="00276C47">
              <w:rPr>
                <w:spacing w:val="-4"/>
                <w:sz w:val="16"/>
              </w:rPr>
              <w:t xml:space="preserve"> </w:t>
            </w:r>
            <w:r w:rsidRPr="00276C47">
              <w:rPr>
                <w:sz w:val="16"/>
              </w:rPr>
              <w:t>population</w:t>
            </w:r>
            <w:r w:rsidRPr="00276C47">
              <w:rPr>
                <w:spacing w:val="-4"/>
                <w:sz w:val="16"/>
              </w:rPr>
              <w:t xml:space="preserve"> </w:t>
            </w:r>
            <w:r w:rsidRPr="00276C47">
              <w:rPr>
                <w:sz w:val="16"/>
              </w:rPr>
              <w:t>growth</w:t>
            </w:r>
            <w:r w:rsidRPr="00276C47">
              <w:rPr>
                <w:spacing w:val="-3"/>
                <w:sz w:val="16"/>
              </w:rPr>
              <w:t xml:space="preserve"> </w:t>
            </w:r>
            <w:r w:rsidRPr="00276C47">
              <w:rPr>
                <w:sz w:val="16"/>
              </w:rPr>
              <w:t>trends</w:t>
            </w:r>
            <w:r w:rsidRPr="00276C47">
              <w:rPr>
                <w:spacing w:val="-3"/>
                <w:sz w:val="16"/>
              </w:rPr>
              <w:t xml:space="preserve"> </w:t>
            </w:r>
            <w:r w:rsidRPr="00276C47">
              <w:rPr>
                <w:sz w:val="16"/>
              </w:rPr>
              <w:t>in</w:t>
            </w:r>
            <w:r w:rsidRPr="00276C47">
              <w:rPr>
                <w:spacing w:val="-4"/>
                <w:sz w:val="16"/>
              </w:rPr>
              <w:t xml:space="preserve"> </w:t>
            </w:r>
            <w:r w:rsidRPr="00276C47">
              <w:rPr>
                <w:sz w:val="16"/>
              </w:rPr>
              <w:t>light</w:t>
            </w:r>
            <w:r w:rsidRPr="00276C47">
              <w:rPr>
                <w:spacing w:val="-4"/>
                <w:sz w:val="16"/>
              </w:rPr>
              <w:t xml:space="preserve"> </w:t>
            </w:r>
            <w:r w:rsidRPr="00276C47">
              <w:rPr>
                <w:sz w:val="16"/>
              </w:rPr>
              <w:t>of</w:t>
            </w:r>
            <w:r w:rsidRPr="00276C47">
              <w:rPr>
                <w:spacing w:val="-3"/>
                <w:sz w:val="16"/>
              </w:rPr>
              <w:t xml:space="preserve"> </w:t>
            </w:r>
            <w:r w:rsidRPr="00276C47">
              <w:rPr>
                <w:sz w:val="16"/>
              </w:rPr>
              <w:t>climate</w:t>
            </w:r>
            <w:r w:rsidRPr="00276C47">
              <w:rPr>
                <w:spacing w:val="-3"/>
                <w:sz w:val="16"/>
              </w:rPr>
              <w:t xml:space="preserve"> </w:t>
            </w:r>
            <w:r w:rsidRPr="00276C47">
              <w:rPr>
                <w:sz w:val="16"/>
              </w:rPr>
              <w:t>change</w:t>
            </w:r>
            <w:r>
              <w:rPr>
                <w:sz w:val="16"/>
              </w:rPr>
              <w:t xml:space="preserve"> </w:t>
            </w:r>
            <w:r w:rsidRPr="00276C47">
              <w:rPr>
                <w:sz w:val="16"/>
              </w:rPr>
              <w:t>to</w:t>
            </w:r>
            <w:r w:rsidRPr="00276C47">
              <w:rPr>
                <w:spacing w:val="-3"/>
                <w:sz w:val="16"/>
              </w:rPr>
              <w:t xml:space="preserve"> </w:t>
            </w:r>
            <w:r w:rsidRPr="00276C47">
              <w:rPr>
                <w:sz w:val="16"/>
              </w:rPr>
              <w:t>inform</w:t>
            </w:r>
            <w:r w:rsidRPr="00276C47">
              <w:rPr>
                <w:spacing w:val="-3"/>
                <w:sz w:val="16"/>
              </w:rPr>
              <w:t xml:space="preserve"> </w:t>
            </w:r>
            <w:r w:rsidRPr="00276C47">
              <w:rPr>
                <w:sz w:val="16"/>
              </w:rPr>
              <w:t>decision</w:t>
            </w:r>
            <w:r w:rsidRPr="00276C47">
              <w:rPr>
                <w:spacing w:val="-3"/>
                <w:sz w:val="16"/>
              </w:rPr>
              <w:t xml:space="preserve"> </w:t>
            </w:r>
            <w:r w:rsidRPr="00276C47">
              <w:rPr>
                <w:sz w:val="16"/>
              </w:rPr>
              <w:t>making.</w:t>
            </w:r>
            <w:r w:rsidRPr="00276C47">
              <w:rPr>
                <w:spacing w:val="-11"/>
                <w:sz w:val="16"/>
              </w:rPr>
              <w:t xml:space="preserve"> </w:t>
            </w:r>
            <w:r w:rsidRPr="00276C47">
              <w:rPr>
                <w:sz w:val="16"/>
              </w:rPr>
              <w:t>A</w:t>
            </w:r>
            <w:r w:rsidRPr="00276C47">
              <w:rPr>
                <w:spacing w:val="-11"/>
                <w:sz w:val="16"/>
              </w:rPr>
              <w:t xml:space="preserve"> </w:t>
            </w:r>
            <w:r w:rsidRPr="00276C47">
              <w:rPr>
                <w:sz w:val="16"/>
              </w:rPr>
              <w:t>key</w:t>
            </w:r>
            <w:r w:rsidRPr="00276C47">
              <w:rPr>
                <w:spacing w:val="-2"/>
                <w:sz w:val="16"/>
              </w:rPr>
              <w:t xml:space="preserve"> </w:t>
            </w:r>
            <w:r w:rsidRPr="00276C47">
              <w:rPr>
                <w:sz w:val="16"/>
              </w:rPr>
              <w:t>part</w:t>
            </w:r>
            <w:r w:rsidRPr="00276C47">
              <w:rPr>
                <w:spacing w:val="-4"/>
                <w:sz w:val="16"/>
              </w:rPr>
              <w:t xml:space="preserve"> </w:t>
            </w:r>
            <w:r w:rsidRPr="00276C47">
              <w:rPr>
                <w:sz w:val="16"/>
              </w:rPr>
              <w:t>of</w:t>
            </w:r>
            <w:r w:rsidRPr="00276C47">
              <w:rPr>
                <w:spacing w:val="-3"/>
                <w:sz w:val="16"/>
              </w:rPr>
              <w:t xml:space="preserve"> </w:t>
            </w:r>
            <w:r w:rsidRPr="00276C47">
              <w:rPr>
                <w:sz w:val="16"/>
              </w:rPr>
              <w:t>this</w:t>
            </w:r>
            <w:r w:rsidRPr="00276C47">
              <w:rPr>
                <w:spacing w:val="-2"/>
                <w:sz w:val="16"/>
              </w:rPr>
              <w:t xml:space="preserve"> </w:t>
            </w:r>
            <w:r w:rsidRPr="00276C47">
              <w:rPr>
                <w:sz w:val="16"/>
              </w:rPr>
              <w:t>action</w:t>
            </w:r>
            <w:r w:rsidRPr="00276C47">
              <w:rPr>
                <w:spacing w:val="-4"/>
                <w:sz w:val="16"/>
              </w:rPr>
              <w:t xml:space="preserve"> </w:t>
            </w:r>
            <w:r w:rsidRPr="00276C47">
              <w:rPr>
                <w:sz w:val="16"/>
              </w:rPr>
              <w:t>is</w:t>
            </w:r>
            <w:r w:rsidRPr="00276C47">
              <w:rPr>
                <w:spacing w:val="-3"/>
                <w:sz w:val="16"/>
              </w:rPr>
              <w:t xml:space="preserve"> </w:t>
            </w:r>
            <w:r w:rsidRPr="00276C47">
              <w:rPr>
                <w:sz w:val="16"/>
              </w:rPr>
              <w:t>aligning</w:t>
            </w:r>
            <w:r w:rsidRPr="00276C47">
              <w:rPr>
                <w:spacing w:val="-3"/>
                <w:sz w:val="16"/>
              </w:rPr>
              <w:t xml:space="preserve"> </w:t>
            </w:r>
            <w:r w:rsidRPr="00276C47">
              <w:rPr>
                <w:sz w:val="16"/>
              </w:rPr>
              <w:t>state</w:t>
            </w:r>
            <w:r w:rsidRPr="00276C47">
              <w:rPr>
                <w:spacing w:val="-2"/>
                <w:sz w:val="16"/>
              </w:rPr>
              <w:t xml:space="preserve"> </w:t>
            </w:r>
            <w:r w:rsidRPr="00276C47">
              <w:rPr>
                <w:sz w:val="16"/>
              </w:rPr>
              <w:t>spatial</w:t>
            </w:r>
            <w:r w:rsidRPr="00276C47">
              <w:rPr>
                <w:spacing w:val="-3"/>
                <w:sz w:val="16"/>
              </w:rPr>
              <w:t xml:space="preserve"> </w:t>
            </w:r>
            <w:r w:rsidRPr="00276C47">
              <w:rPr>
                <w:sz w:val="16"/>
              </w:rPr>
              <w:t>information</w:t>
            </w:r>
            <w:r w:rsidRPr="00276C47">
              <w:rPr>
                <w:spacing w:val="-3"/>
                <w:sz w:val="16"/>
              </w:rPr>
              <w:t xml:space="preserve"> </w:t>
            </w:r>
            <w:r w:rsidRPr="00276C47">
              <w:rPr>
                <w:sz w:val="16"/>
              </w:rPr>
              <w:t>and</w:t>
            </w:r>
            <w:r w:rsidRPr="00276C47">
              <w:rPr>
                <w:spacing w:val="-3"/>
                <w:sz w:val="16"/>
              </w:rPr>
              <w:t xml:space="preserve"> </w:t>
            </w:r>
            <w:r w:rsidRPr="00276C47">
              <w:rPr>
                <w:sz w:val="16"/>
              </w:rPr>
              <w:t>modelling</w:t>
            </w:r>
            <w:r w:rsidRPr="00276C47">
              <w:rPr>
                <w:spacing w:val="-3"/>
                <w:sz w:val="16"/>
              </w:rPr>
              <w:t xml:space="preserve"> </w:t>
            </w:r>
            <w:r w:rsidRPr="00276C47">
              <w:rPr>
                <w:sz w:val="16"/>
              </w:rPr>
              <w:t>to</w:t>
            </w:r>
            <w:r w:rsidRPr="00276C47">
              <w:rPr>
                <w:spacing w:val="1"/>
                <w:sz w:val="16"/>
              </w:rPr>
              <w:t xml:space="preserve"> </w:t>
            </w:r>
            <w:r w:rsidRPr="00276C47">
              <w:rPr>
                <w:sz w:val="16"/>
              </w:rPr>
              <w:t>support</w:t>
            </w:r>
            <w:r w:rsidRPr="00276C47">
              <w:rPr>
                <w:spacing w:val="-1"/>
                <w:sz w:val="16"/>
              </w:rPr>
              <w:t xml:space="preserve"> </w:t>
            </w:r>
            <w:r w:rsidRPr="00276C47">
              <w:rPr>
                <w:sz w:val="16"/>
              </w:rPr>
              <w:t>local</w:t>
            </w:r>
            <w:r w:rsidRPr="00276C47">
              <w:rPr>
                <w:spacing w:val="-2"/>
                <w:sz w:val="16"/>
              </w:rPr>
              <w:t xml:space="preserve"> </w:t>
            </w:r>
            <w:r w:rsidRPr="00276C47">
              <w:rPr>
                <w:sz w:val="16"/>
              </w:rPr>
              <w:t>councils and</w:t>
            </w:r>
            <w:r w:rsidRPr="00276C47">
              <w:rPr>
                <w:spacing w:val="-2"/>
                <w:sz w:val="16"/>
              </w:rPr>
              <w:t xml:space="preserve"> </w:t>
            </w:r>
            <w:r w:rsidRPr="00276C47">
              <w:rPr>
                <w:sz w:val="16"/>
              </w:rPr>
              <w:t>government</w:t>
            </w:r>
            <w:r w:rsidRPr="00276C47">
              <w:rPr>
                <w:spacing w:val="-1"/>
                <w:sz w:val="16"/>
              </w:rPr>
              <w:t xml:space="preserve"> </w:t>
            </w:r>
            <w:r w:rsidRPr="00276C47">
              <w:rPr>
                <w:sz w:val="16"/>
              </w:rPr>
              <w:t>investment</w:t>
            </w:r>
            <w:r w:rsidRPr="00276C47">
              <w:rPr>
                <w:spacing w:val="-2"/>
                <w:sz w:val="16"/>
              </w:rPr>
              <w:t xml:space="preserve"> </w:t>
            </w:r>
            <w:r w:rsidRPr="00276C47">
              <w:rPr>
                <w:sz w:val="16"/>
              </w:rPr>
              <w:t>in</w:t>
            </w:r>
            <w:r w:rsidRPr="00276C47">
              <w:rPr>
                <w:spacing w:val="-1"/>
                <w:sz w:val="16"/>
              </w:rPr>
              <w:t xml:space="preserve"> </w:t>
            </w:r>
            <w:r w:rsidRPr="00276C47">
              <w:rPr>
                <w:sz w:val="16"/>
              </w:rPr>
              <w:t>adaptation</w:t>
            </w:r>
          </w:p>
        </w:tc>
      </w:tr>
      <w:tr w:rsidR="00A60CB3" w14:paraId="21229AF1" w14:textId="77777777" w:rsidTr="00276C47">
        <w:tc>
          <w:tcPr>
            <w:tcW w:w="2629" w:type="dxa"/>
            <w:tcBorders>
              <w:top w:val="single" w:sz="4" w:space="0" w:color="auto"/>
            </w:tcBorders>
          </w:tcPr>
          <w:p w14:paraId="19EDEDD6" w14:textId="77777777" w:rsidR="00276C47" w:rsidRPr="00B33141" w:rsidRDefault="00276C47" w:rsidP="00C92432">
            <w:pPr>
              <w:pStyle w:val="ListParagraph"/>
              <w:numPr>
                <w:ilvl w:val="0"/>
                <w:numId w:val="4"/>
              </w:numPr>
              <w:tabs>
                <w:tab w:val="left" w:pos="481"/>
              </w:tabs>
              <w:spacing w:before="140"/>
              <w:ind w:left="259"/>
              <w:contextualSpacing/>
              <w:rPr>
                <w:b/>
                <w:sz w:val="16"/>
              </w:rPr>
            </w:pPr>
            <w:r w:rsidRPr="00B33141">
              <w:rPr>
                <w:b/>
                <w:sz w:val="16"/>
              </w:rPr>
              <w:t>Support</w:t>
            </w:r>
            <w:r w:rsidRPr="00C92432">
              <w:rPr>
                <w:b/>
                <w:sz w:val="16"/>
              </w:rPr>
              <w:t xml:space="preserve"> </w:t>
            </w:r>
            <w:r w:rsidRPr="00B33141">
              <w:rPr>
                <w:b/>
                <w:sz w:val="16"/>
              </w:rPr>
              <w:t>decision</w:t>
            </w:r>
            <w:r w:rsidRPr="00C92432">
              <w:rPr>
                <w:b/>
                <w:sz w:val="16"/>
              </w:rPr>
              <w:t xml:space="preserve"> </w:t>
            </w:r>
            <w:r w:rsidRPr="00B33141">
              <w:rPr>
                <w:b/>
                <w:sz w:val="16"/>
              </w:rPr>
              <w:t>making</w:t>
            </w:r>
            <w:r w:rsidRPr="00C92432">
              <w:rPr>
                <w:b/>
                <w:sz w:val="16"/>
              </w:rPr>
              <w:t xml:space="preserve"> </w:t>
            </w:r>
            <w:r w:rsidRPr="00B33141">
              <w:rPr>
                <w:b/>
                <w:sz w:val="16"/>
              </w:rPr>
              <w:t>by practitioners working in</w:t>
            </w:r>
            <w:r w:rsidRPr="00C92432">
              <w:rPr>
                <w:b/>
                <w:sz w:val="16"/>
              </w:rPr>
              <w:t xml:space="preserve"> </w:t>
            </w:r>
            <w:r w:rsidRPr="00B33141">
              <w:rPr>
                <w:b/>
                <w:sz w:val="16"/>
              </w:rPr>
              <w:t>planning, infrastructure and</w:t>
            </w:r>
            <w:r w:rsidRPr="00C92432">
              <w:rPr>
                <w:b/>
                <w:sz w:val="16"/>
              </w:rPr>
              <w:t xml:space="preserve"> </w:t>
            </w:r>
            <w:r w:rsidRPr="00B33141">
              <w:rPr>
                <w:b/>
                <w:sz w:val="16"/>
              </w:rPr>
              <w:t>building development and</w:t>
            </w:r>
            <w:r w:rsidRPr="00C92432">
              <w:rPr>
                <w:b/>
                <w:sz w:val="16"/>
              </w:rPr>
              <w:t xml:space="preserve"> </w:t>
            </w:r>
            <w:r w:rsidRPr="00B33141">
              <w:rPr>
                <w:b/>
                <w:sz w:val="16"/>
              </w:rPr>
              <w:t>approval.</w:t>
            </w:r>
          </w:p>
          <w:p w14:paraId="2ADDAA8D" w14:textId="77777777" w:rsidR="00A60CB3" w:rsidRPr="00C92432" w:rsidRDefault="00A60CB3" w:rsidP="00C92432">
            <w:pPr>
              <w:pStyle w:val="ListParagraph"/>
              <w:tabs>
                <w:tab w:val="left" w:pos="481"/>
              </w:tabs>
              <w:spacing w:before="140"/>
              <w:ind w:left="259" w:firstLine="0"/>
              <w:contextualSpacing/>
              <w:rPr>
                <w:b/>
                <w:sz w:val="16"/>
              </w:rPr>
            </w:pPr>
          </w:p>
        </w:tc>
        <w:tc>
          <w:tcPr>
            <w:tcW w:w="7796" w:type="dxa"/>
            <w:tcBorders>
              <w:top w:val="single" w:sz="4" w:space="0" w:color="auto"/>
            </w:tcBorders>
          </w:tcPr>
          <w:p w14:paraId="46E49F65" w14:textId="77777777" w:rsidR="00276C47" w:rsidRPr="00276C47" w:rsidRDefault="00276C47" w:rsidP="00276C47">
            <w:pPr>
              <w:spacing w:before="140"/>
              <w:ind w:left="236"/>
              <w:contextualSpacing/>
              <w:rPr>
                <w:sz w:val="16"/>
              </w:rPr>
            </w:pPr>
            <w:r w:rsidRPr="00276C47">
              <w:rPr>
                <w:sz w:val="16"/>
              </w:rPr>
              <w:t>Responses</w:t>
            </w:r>
            <w:r w:rsidRPr="00276C47">
              <w:rPr>
                <w:spacing w:val="-9"/>
                <w:sz w:val="16"/>
              </w:rPr>
              <w:t xml:space="preserve"> </w:t>
            </w:r>
            <w:r w:rsidRPr="00276C47">
              <w:rPr>
                <w:sz w:val="16"/>
              </w:rPr>
              <w:t>include:</w:t>
            </w:r>
          </w:p>
          <w:p w14:paraId="4BC3C154"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Review scope to develop a whole-of-government framework for adaptation planning and decision making across the built environment, incorporating existing processes such as the critical infrastructure resilience framework.</w:t>
            </w:r>
          </w:p>
          <w:p w14:paraId="2FDC92FA"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Develop a process to assist local government, institutional organisations and major infrastructure providers in developing local-scale adaptation action plans and actions.</w:t>
            </w:r>
          </w:p>
          <w:p w14:paraId="3BFF4408"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Examine opportunities for targeted legislative and regulatory change to integrate climate change adaptation more comprehensively.</w:t>
            </w:r>
          </w:p>
          <w:p w14:paraId="4AE1BE1F"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Work across DELWP and with EMV to incorporate plausible scenarios into strategic planning for urban land use and critical infrastructure, consistent with the National Disaster Risk Reduction Framework.</w:t>
            </w:r>
          </w:p>
          <w:p w14:paraId="42426BAA" w14:textId="03107DAF"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Investigate broader use of the Marine and Coastal Policy’s pathway approach to decision making to identify thresholds or</w:t>
            </w:r>
            <w:r w:rsidRPr="00276C47">
              <w:rPr>
                <w:spacing w:val="-1"/>
                <w:sz w:val="16"/>
              </w:rPr>
              <w:t xml:space="preserve"> </w:t>
            </w:r>
            <w:r w:rsidRPr="00276C47">
              <w:rPr>
                <w:sz w:val="16"/>
              </w:rPr>
              <w:t>triggers for</w:t>
            </w:r>
            <w:r w:rsidRPr="00276C47">
              <w:rPr>
                <w:spacing w:val="-1"/>
                <w:sz w:val="16"/>
              </w:rPr>
              <w:t xml:space="preserve"> </w:t>
            </w:r>
            <w:r w:rsidRPr="00276C47">
              <w:rPr>
                <w:sz w:val="16"/>
              </w:rPr>
              <w:t>new</w:t>
            </w:r>
            <w:r w:rsidRPr="00276C47">
              <w:rPr>
                <w:spacing w:val="-1"/>
                <w:sz w:val="16"/>
              </w:rPr>
              <w:t xml:space="preserve"> </w:t>
            </w:r>
            <w:r w:rsidRPr="00276C47">
              <w:rPr>
                <w:sz w:val="16"/>
              </w:rPr>
              <w:t>decisions.</w:t>
            </w:r>
          </w:p>
          <w:p w14:paraId="0E9211B8" w14:textId="12BBF997" w:rsidR="00276C47" w:rsidRPr="00276C47" w:rsidRDefault="00276C47" w:rsidP="00276C47">
            <w:pPr>
              <w:spacing w:before="140"/>
              <w:ind w:left="236"/>
              <w:contextualSpacing/>
              <w:rPr>
                <w:sz w:val="16"/>
              </w:rPr>
            </w:pPr>
            <w:r w:rsidRPr="00276C47">
              <w:rPr>
                <w:sz w:val="16"/>
              </w:rPr>
              <w:t>Review</w:t>
            </w:r>
            <w:r w:rsidRPr="00276C47">
              <w:rPr>
                <w:spacing w:val="-6"/>
                <w:sz w:val="16"/>
              </w:rPr>
              <w:t xml:space="preserve"> </w:t>
            </w:r>
            <w:r w:rsidRPr="00276C47">
              <w:rPr>
                <w:sz w:val="16"/>
              </w:rPr>
              <w:t>options</w:t>
            </w:r>
            <w:r w:rsidRPr="00276C47">
              <w:rPr>
                <w:spacing w:val="-5"/>
                <w:sz w:val="16"/>
              </w:rPr>
              <w:t xml:space="preserve"> </w:t>
            </w:r>
            <w:r w:rsidRPr="00276C47">
              <w:rPr>
                <w:sz w:val="16"/>
              </w:rPr>
              <w:t>to</w:t>
            </w:r>
            <w:r w:rsidRPr="00276C47">
              <w:rPr>
                <w:spacing w:val="-5"/>
                <w:sz w:val="16"/>
              </w:rPr>
              <w:t xml:space="preserve"> </w:t>
            </w:r>
            <w:r w:rsidRPr="00276C47">
              <w:rPr>
                <w:sz w:val="16"/>
              </w:rPr>
              <w:t>develop</w:t>
            </w:r>
            <w:r w:rsidRPr="00276C47">
              <w:rPr>
                <w:spacing w:val="-5"/>
                <w:sz w:val="16"/>
              </w:rPr>
              <w:t xml:space="preserve"> </w:t>
            </w:r>
            <w:r w:rsidRPr="00276C47">
              <w:rPr>
                <w:sz w:val="16"/>
              </w:rPr>
              <w:t>a</w:t>
            </w:r>
            <w:r w:rsidRPr="00276C47">
              <w:rPr>
                <w:spacing w:val="-6"/>
                <w:sz w:val="16"/>
              </w:rPr>
              <w:t xml:space="preserve"> </w:t>
            </w:r>
            <w:r w:rsidRPr="00276C47">
              <w:rPr>
                <w:sz w:val="16"/>
              </w:rPr>
              <w:t>project-focused</w:t>
            </w:r>
            <w:r w:rsidRPr="00276C47">
              <w:rPr>
                <w:spacing w:val="-5"/>
                <w:sz w:val="16"/>
              </w:rPr>
              <w:t xml:space="preserve"> </w:t>
            </w:r>
            <w:r w:rsidRPr="00276C47">
              <w:rPr>
                <w:sz w:val="16"/>
              </w:rPr>
              <w:t>climate</w:t>
            </w:r>
            <w:r w:rsidRPr="00276C47">
              <w:rPr>
                <w:spacing w:val="-5"/>
                <w:sz w:val="16"/>
              </w:rPr>
              <w:t xml:space="preserve"> </w:t>
            </w:r>
            <w:r w:rsidRPr="00276C47">
              <w:rPr>
                <w:sz w:val="16"/>
              </w:rPr>
              <w:t>framework</w:t>
            </w:r>
            <w:r w:rsidRPr="00276C47">
              <w:rPr>
                <w:spacing w:val="-4"/>
                <w:sz w:val="16"/>
              </w:rPr>
              <w:t xml:space="preserve"> </w:t>
            </w:r>
            <w:r w:rsidRPr="00276C47">
              <w:rPr>
                <w:sz w:val="16"/>
              </w:rPr>
              <w:t>including:</w:t>
            </w:r>
          </w:p>
          <w:p w14:paraId="14BE841B" w14:textId="77777777" w:rsidR="00276C47" w:rsidRPr="00276C47" w:rsidRDefault="00276C47" w:rsidP="00276C47">
            <w:pPr>
              <w:pStyle w:val="ListParagraph"/>
              <w:numPr>
                <w:ilvl w:val="0"/>
                <w:numId w:val="3"/>
              </w:numPr>
              <w:tabs>
                <w:tab w:val="left" w:pos="464"/>
              </w:tabs>
              <w:spacing w:before="130"/>
              <w:ind w:hanging="228"/>
              <w:rPr>
                <w:sz w:val="16"/>
              </w:rPr>
            </w:pPr>
            <w:r w:rsidRPr="00276C47">
              <w:rPr>
                <w:sz w:val="16"/>
              </w:rPr>
              <w:t>spatial mapping of risk and impact classifications</w:t>
            </w:r>
          </w:p>
          <w:p w14:paraId="6BDEC57D"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identifying thresholds or risk triggers</w:t>
            </w:r>
          </w:p>
          <w:p w14:paraId="5C4B49C4"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project options assessment tools</w:t>
            </w:r>
          </w:p>
          <w:p w14:paraId="4F59B9B2" w14:textId="77777777" w:rsidR="00276C47" w:rsidRPr="00276C47" w:rsidRDefault="00276C47" w:rsidP="00276C47">
            <w:pPr>
              <w:pStyle w:val="ListParagraph"/>
              <w:numPr>
                <w:ilvl w:val="0"/>
                <w:numId w:val="3"/>
              </w:numPr>
              <w:tabs>
                <w:tab w:val="left" w:pos="463"/>
              </w:tabs>
              <w:spacing w:before="130"/>
              <w:ind w:hanging="228"/>
              <w:rPr>
                <w:sz w:val="16"/>
              </w:rPr>
            </w:pPr>
            <w:r w:rsidRPr="00276C47">
              <w:rPr>
                <w:sz w:val="16"/>
              </w:rPr>
              <w:t>establishing best-practice treatments, case studies, and guidelines focused on going above and beyond minimum standards.</w:t>
            </w:r>
          </w:p>
          <w:p w14:paraId="14E49B32" w14:textId="77777777" w:rsidR="00A60CB3" w:rsidRPr="00B33141" w:rsidRDefault="00A60CB3" w:rsidP="00276C47">
            <w:pPr>
              <w:spacing w:before="140"/>
              <w:ind w:left="246" w:right="923"/>
              <w:contextualSpacing/>
              <w:rPr>
                <w:sz w:val="16"/>
              </w:rPr>
            </w:pPr>
          </w:p>
        </w:tc>
      </w:tr>
    </w:tbl>
    <w:p w14:paraId="5E59E98C" w14:textId="77777777" w:rsidR="00A60CB3" w:rsidRDefault="00A60CB3">
      <w:pPr>
        <w:pStyle w:val="BodyText"/>
        <w:ind w:left="173"/>
        <w:rPr>
          <w:sz w:val="20"/>
        </w:rPr>
        <w:sectPr w:rsidR="00A60CB3">
          <w:pgSz w:w="11910" w:h="16840"/>
          <w:pgMar w:top="780" w:right="480" w:bottom="860" w:left="620" w:header="0" w:footer="679" w:gutter="0"/>
          <w:cols w:space="720"/>
        </w:sectPr>
      </w:pPr>
    </w:p>
    <w:p w14:paraId="74D3B8D4" w14:textId="6EA609E0" w:rsidR="00C800F8" w:rsidRPr="00276C47" w:rsidRDefault="00C800F8">
      <w:pPr>
        <w:pStyle w:val="BodyText"/>
        <w:spacing w:line="20" w:lineRule="exact"/>
        <w:ind w:left="170"/>
        <w:rPr>
          <w:sz w:val="2"/>
        </w:rPr>
      </w:pPr>
    </w:p>
    <w:p w14:paraId="79668E3B" w14:textId="77777777" w:rsidR="00C800F8" w:rsidRPr="00276C47" w:rsidRDefault="00C800F8">
      <w:pPr>
        <w:spacing w:line="20" w:lineRule="exact"/>
        <w:rPr>
          <w:sz w:val="2"/>
        </w:rPr>
        <w:sectPr w:rsidR="00C800F8" w:rsidRPr="00276C47">
          <w:type w:val="continuous"/>
          <w:pgSz w:w="11910" w:h="16840"/>
          <w:pgMar w:top="1580" w:right="480" w:bottom="280" w:left="620" w:header="0" w:footer="679" w:gutter="0"/>
          <w:cols w:space="720"/>
        </w:sectPr>
      </w:pPr>
    </w:p>
    <w:p w14:paraId="32C0AE34" w14:textId="77777777" w:rsidR="00C800F8" w:rsidRPr="00B33141" w:rsidRDefault="00C800F8">
      <w:pPr>
        <w:pStyle w:val="BodyText"/>
        <w:spacing w:before="10"/>
        <w:rPr>
          <w:sz w:val="20"/>
        </w:rPr>
      </w:pPr>
    </w:p>
    <w:p w14:paraId="24E7C8AD" w14:textId="76A97ECD" w:rsidR="00C800F8" w:rsidRPr="00B33141" w:rsidRDefault="00B51C92" w:rsidP="00276C47">
      <w:pPr>
        <w:tabs>
          <w:tab w:val="left" w:pos="10206"/>
        </w:tabs>
        <w:spacing w:line="261" w:lineRule="auto"/>
        <w:ind w:left="173" w:right="37"/>
        <w:rPr>
          <w:sz w:val="16"/>
        </w:rPr>
      </w:pPr>
      <w:r w:rsidRPr="00B33141">
        <w:rPr>
          <w:sz w:val="16"/>
        </w:rPr>
        <w:t>The outcome sought is an overarching project process to holistically resolve complex issues designed for both state, local government and</w:t>
      </w:r>
      <w:r w:rsidRPr="00B33141">
        <w:rPr>
          <w:spacing w:val="-42"/>
          <w:sz w:val="16"/>
        </w:rPr>
        <w:t xml:space="preserve"> </w:t>
      </w:r>
      <w:r w:rsidRPr="00B33141">
        <w:rPr>
          <w:sz w:val="16"/>
        </w:rPr>
        <w:t>industry.</w:t>
      </w:r>
    </w:p>
    <w:p w14:paraId="6B0A48C5"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0496A90D" w14:textId="18D17F0B" w:rsidR="00C800F8" w:rsidRPr="00B33141" w:rsidRDefault="00B51C92">
      <w:pPr>
        <w:pStyle w:val="Heading2"/>
        <w:numPr>
          <w:ilvl w:val="1"/>
          <w:numId w:val="12"/>
        </w:numPr>
        <w:tabs>
          <w:tab w:val="left" w:pos="641"/>
        </w:tabs>
        <w:spacing w:line="249" w:lineRule="auto"/>
        <w:ind w:right="1064" w:firstLine="0"/>
      </w:pPr>
      <w:bookmarkStart w:id="12" w:name="_TOC_250007"/>
      <w:r w:rsidRPr="00B33141">
        <w:rPr>
          <w:spacing w:val="-1"/>
        </w:rPr>
        <w:lastRenderedPageBreak/>
        <w:t>PLACE-BASED</w:t>
      </w:r>
      <w:r w:rsidRPr="00B33141">
        <w:rPr>
          <w:spacing w:val="-64"/>
        </w:rPr>
        <w:t xml:space="preserve"> </w:t>
      </w:r>
      <w:bookmarkEnd w:id="12"/>
      <w:r w:rsidRPr="00B33141">
        <w:t>ACTIONS</w:t>
      </w:r>
    </w:p>
    <w:p w14:paraId="22E01863" w14:textId="77777777" w:rsidR="00C800F8" w:rsidRPr="00B33141" w:rsidRDefault="00B51C92">
      <w:pPr>
        <w:pStyle w:val="BodyText"/>
        <w:spacing w:before="108" w:line="242" w:lineRule="auto"/>
        <w:ind w:left="173" w:right="250"/>
      </w:pPr>
      <w:r w:rsidRPr="00B33141">
        <w:t>The</w:t>
      </w:r>
      <w:r w:rsidRPr="00B33141">
        <w:rPr>
          <w:spacing w:val="1"/>
        </w:rPr>
        <w:t xml:space="preserve"> </w:t>
      </w:r>
      <w:r w:rsidRPr="00B33141">
        <w:t>State</w:t>
      </w:r>
      <w:r w:rsidRPr="00B33141">
        <w:rPr>
          <w:spacing w:val="1"/>
        </w:rPr>
        <w:t xml:space="preserve"> </w:t>
      </w:r>
      <w:r w:rsidRPr="00B33141">
        <w:t>Government</w:t>
      </w:r>
      <w:r w:rsidRPr="00B33141">
        <w:rPr>
          <w:spacing w:val="1"/>
        </w:rPr>
        <w:t xml:space="preserve"> </w:t>
      </w:r>
      <w:r w:rsidRPr="00B33141">
        <w:t>has</w:t>
      </w:r>
      <w:r w:rsidRPr="00B33141">
        <w:rPr>
          <w:spacing w:val="1"/>
        </w:rPr>
        <w:t xml:space="preserve"> </w:t>
      </w:r>
      <w:r w:rsidRPr="00B33141">
        <w:t>a leading role in determining</w:t>
      </w:r>
      <w:r w:rsidRPr="00B33141">
        <w:rPr>
          <w:spacing w:val="-65"/>
        </w:rPr>
        <w:t xml:space="preserve"> </w:t>
      </w:r>
      <w:r w:rsidRPr="00B33141">
        <w:t>how we respond to natural</w:t>
      </w:r>
      <w:r w:rsidRPr="00B33141">
        <w:rPr>
          <w:spacing w:val="1"/>
        </w:rPr>
        <w:t xml:space="preserve"> </w:t>
      </w:r>
      <w:r w:rsidRPr="00B33141">
        <w:t>hazards that affect the built</w:t>
      </w:r>
      <w:r w:rsidRPr="00B33141">
        <w:rPr>
          <w:spacing w:val="1"/>
        </w:rPr>
        <w:t xml:space="preserve"> </w:t>
      </w:r>
      <w:r w:rsidRPr="00B33141">
        <w:t>environment, including</w:t>
      </w:r>
      <w:r w:rsidRPr="00B33141">
        <w:rPr>
          <w:spacing w:val="1"/>
        </w:rPr>
        <w:t xml:space="preserve"> </w:t>
      </w:r>
      <w:r w:rsidRPr="00B33141">
        <w:t>bushfire,</w:t>
      </w:r>
      <w:r w:rsidRPr="00B33141">
        <w:rPr>
          <w:spacing w:val="-5"/>
        </w:rPr>
        <w:t xml:space="preserve"> </w:t>
      </w:r>
      <w:r w:rsidRPr="00B33141">
        <w:t>coastal</w:t>
      </w:r>
      <w:r w:rsidRPr="00B33141">
        <w:rPr>
          <w:spacing w:val="-3"/>
        </w:rPr>
        <w:t xml:space="preserve"> </w:t>
      </w:r>
      <w:r w:rsidRPr="00B33141">
        <w:t>and</w:t>
      </w:r>
      <w:r w:rsidRPr="00B33141">
        <w:rPr>
          <w:spacing w:val="-5"/>
        </w:rPr>
        <w:t xml:space="preserve"> </w:t>
      </w:r>
      <w:r w:rsidRPr="00B33141">
        <w:t>inland</w:t>
      </w:r>
    </w:p>
    <w:p w14:paraId="0A145E71" w14:textId="77777777" w:rsidR="00C800F8" w:rsidRPr="00B33141" w:rsidRDefault="00B51C92">
      <w:pPr>
        <w:pStyle w:val="BodyText"/>
        <w:spacing w:before="8" w:line="242" w:lineRule="auto"/>
        <w:ind w:left="173" w:right="72"/>
      </w:pPr>
      <w:r w:rsidRPr="00B33141">
        <w:t>flooding, erosion, drought and</w:t>
      </w:r>
      <w:r w:rsidRPr="00B33141">
        <w:rPr>
          <w:spacing w:val="-65"/>
        </w:rPr>
        <w:t xml:space="preserve"> </w:t>
      </w:r>
      <w:r w:rsidRPr="00B33141">
        <w:t>heatwaves.</w:t>
      </w:r>
    </w:p>
    <w:p w14:paraId="4A77CBAC" w14:textId="77777777" w:rsidR="00C800F8" w:rsidRPr="00B33141" w:rsidRDefault="00B51C92">
      <w:pPr>
        <w:pStyle w:val="BodyText"/>
        <w:spacing w:before="116" w:line="242" w:lineRule="auto"/>
        <w:ind w:left="173" w:right="233"/>
      </w:pPr>
      <w:r w:rsidRPr="00B33141">
        <w:t>Electricity loss during</w:t>
      </w:r>
      <w:r w:rsidRPr="00B33141">
        <w:rPr>
          <w:spacing w:val="1"/>
        </w:rPr>
        <w:t xml:space="preserve"> </w:t>
      </w:r>
      <w:r w:rsidRPr="00B33141">
        <w:t>extreme weather events can</w:t>
      </w:r>
      <w:r w:rsidRPr="00B33141">
        <w:rPr>
          <w:spacing w:val="-65"/>
        </w:rPr>
        <w:t xml:space="preserve"> </w:t>
      </w:r>
      <w:r w:rsidRPr="00B33141">
        <w:t>be very damaging to local</w:t>
      </w:r>
      <w:r w:rsidRPr="00B33141">
        <w:rPr>
          <w:spacing w:val="1"/>
        </w:rPr>
        <w:t xml:space="preserve"> </w:t>
      </w:r>
      <w:r w:rsidRPr="00B33141">
        <w:t>communities, sometimes</w:t>
      </w:r>
      <w:r w:rsidRPr="00B33141">
        <w:rPr>
          <w:spacing w:val="1"/>
        </w:rPr>
        <w:t xml:space="preserve"> </w:t>
      </w:r>
      <w:r w:rsidRPr="00B33141">
        <w:t>forcing</w:t>
      </w:r>
      <w:r w:rsidRPr="00B33141">
        <w:rPr>
          <w:spacing w:val="-1"/>
        </w:rPr>
        <w:t xml:space="preserve"> </w:t>
      </w:r>
      <w:r w:rsidRPr="00B33141">
        <w:t>evacuations,</w:t>
      </w:r>
    </w:p>
    <w:p w14:paraId="70CD6F48" w14:textId="77777777" w:rsidR="00C800F8" w:rsidRPr="00B33141" w:rsidRDefault="00B51C92">
      <w:pPr>
        <w:pStyle w:val="BodyText"/>
        <w:spacing w:before="6" w:line="242" w:lineRule="auto"/>
        <w:ind w:left="173"/>
      </w:pPr>
      <w:r w:rsidRPr="00B33141">
        <w:t>increasing</w:t>
      </w:r>
      <w:r w:rsidRPr="00B33141">
        <w:rPr>
          <w:spacing w:val="-13"/>
        </w:rPr>
        <w:t xml:space="preserve"> </w:t>
      </w:r>
      <w:r w:rsidRPr="00B33141">
        <w:t>hospitalisations</w:t>
      </w:r>
      <w:r w:rsidRPr="00B33141">
        <w:rPr>
          <w:spacing w:val="-12"/>
        </w:rPr>
        <w:t xml:space="preserve"> </w:t>
      </w:r>
      <w:r w:rsidRPr="00B33141">
        <w:t>and</w:t>
      </w:r>
      <w:r w:rsidRPr="00B33141">
        <w:rPr>
          <w:spacing w:val="-63"/>
        </w:rPr>
        <w:t xml:space="preserve"> </w:t>
      </w:r>
      <w:r w:rsidRPr="00B33141">
        <w:t>reducing long-term economic</w:t>
      </w:r>
      <w:r w:rsidRPr="00B33141">
        <w:rPr>
          <w:spacing w:val="1"/>
        </w:rPr>
        <w:t xml:space="preserve"> </w:t>
      </w:r>
      <w:r w:rsidRPr="00B33141">
        <w:t>activity.</w:t>
      </w:r>
    </w:p>
    <w:p w14:paraId="14330948" w14:textId="77777777" w:rsidR="00C800F8" w:rsidRPr="00B33141" w:rsidRDefault="00B51C92">
      <w:pPr>
        <w:pStyle w:val="BodyText"/>
        <w:spacing w:before="66" w:line="242" w:lineRule="auto"/>
        <w:ind w:left="173" w:right="32"/>
      </w:pPr>
      <w:r w:rsidRPr="00B33141">
        <w:br w:type="column"/>
      </w:r>
      <w:r w:rsidRPr="00B33141">
        <w:t>To protect our critical</w:t>
      </w:r>
      <w:r w:rsidRPr="00B33141">
        <w:rPr>
          <w:spacing w:val="1"/>
        </w:rPr>
        <w:t xml:space="preserve"> </w:t>
      </w:r>
      <w:r w:rsidRPr="00B33141">
        <w:t>infrastructure,</w:t>
      </w:r>
      <w:r w:rsidRPr="00B33141">
        <w:rPr>
          <w:spacing w:val="-9"/>
        </w:rPr>
        <w:t xml:space="preserve"> </w:t>
      </w:r>
      <w:r w:rsidRPr="00B33141">
        <w:t>an</w:t>
      </w:r>
      <w:r w:rsidRPr="00B33141">
        <w:rPr>
          <w:spacing w:val="-9"/>
        </w:rPr>
        <w:t xml:space="preserve"> </w:t>
      </w:r>
      <w:r w:rsidRPr="00B33141">
        <w:t>‘all</w:t>
      </w:r>
      <w:r w:rsidRPr="00B33141">
        <w:rPr>
          <w:spacing w:val="-8"/>
        </w:rPr>
        <w:t xml:space="preserve"> </w:t>
      </w:r>
      <w:r w:rsidRPr="00B33141">
        <w:t>hazards,</w:t>
      </w:r>
      <w:r w:rsidRPr="00B33141">
        <w:rPr>
          <w:spacing w:val="-64"/>
        </w:rPr>
        <w:t xml:space="preserve"> </w:t>
      </w:r>
      <w:r w:rsidRPr="00B33141">
        <w:t>all emergencies’ approach to</w:t>
      </w:r>
      <w:r w:rsidRPr="00B33141">
        <w:rPr>
          <w:spacing w:val="1"/>
        </w:rPr>
        <w:t xml:space="preserve"> </w:t>
      </w:r>
      <w:r w:rsidRPr="00B33141">
        <w:t>building resilience is applied.</w:t>
      </w:r>
      <w:r w:rsidRPr="00B33141">
        <w:rPr>
          <w:spacing w:val="1"/>
        </w:rPr>
        <w:t xml:space="preserve"> </w:t>
      </w:r>
      <w:r w:rsidRPr="00B33141">
        <w:t>Climate change amplifies</w:t>
      </w:r>
      <w:r w:rsidRPr="00B33141">
        <w:rPr>
          <w:spacing w:val="1"/>
        </w:rPr>
        <w:t xml:space="preserve"> </w:t>
      </w:r>
      <w:r w:rsidRPr="00B33141">
        <w:t>these hazards, so adaptation</w:t>
      </w:r>
      <w:r w:rsidRPr="00B33141">
        <w:rPr>
          <w:spacing w:val="1"/>
        </w:rPr>
        <w:t xml:space="preserve"> </w:t>
      </w:r>
      <w:r w:rsidRPr="00B33141">
        <w:t>responses are now being</w:t>
      </w:r>
      <w:r w:rsidRPr="00B33141">
        <w:rPr>
          <w:spacing w:val="1"/>
        </w:rPr>
        <w:t xml:space="preserve"> </w:t>
      </w:r>
      <w:r w:rsidRPr="00B33141">
        <w:t>included as part of statewide</w:t>
      </w:r>
      <w:r w:rsidRPr="00B33141">
        <w:rPr>
          <w:spacing w:val="1"/>
        </w:rPr>
        <w:t xml:space="preserve"> </w:t>
      </w:r>
      <w:r w:rsidRPr="00B33141">
        <w:t>processes to manage our</w:t>
      </w:r>
      <w:r w:rsidRPr="00B33141">
        <w:rPr>
          <w:spacing w:val="1"/>
        </w:rPr>
        <w:t xml:space="preserve"> </w:t>
      </w:r>
      <w:r w:rsidRPr="00B33141">
        <w:t>critical infrastructure, supply</w:t>
      </w:r>
      <w:r w:rsidRPr="00B33141">
        <w:rPr>
          <w:spacing w:val="1"/>
        </w:rPr>
        <w:t xml:space="preserve"> </w:t>
      </w:r>
      <w:r w:rsidRPr="00B33141">
        <w:t>chains</w:t>
      </w:r>
      <w:r w:rsidRPr="00B33141">
        <w:rPr>
          <w:spacing w:val="-1"/>
        </w:rPr>
        <w:t xml:space="preserve"> </w:t>
      </w:r>
      <w:r w:rsidRPr="00B33141">
        <w:t>and</w:t>
      </w:r>
      <w:r w:rsidRPr="00B33141">
        <w:rPr>
          <w:spacing w:val="-1"/>
        </w:rPr>
        <w:t xml:space="preserve"> </w:t>
      </w:r>
      <w:r w:rsidRPr="00B33141">
        <w:t>services.</w:t>
      </w:r>
    </w:p>
    <w:p w14:paraId="04F7C6D5" w14:textId="77777777" w:rsidR="00C800F8" w:rsidRPr="00B33141" w:rsidRDefault="00B51C92">
      <w:pPr>
        <w:pStyle w:val="BodyText"/>
        <w:spacing w:before="128" w:line="242" w:lineRule="auto"/>
        <w:ind w:left="173" w:right="32"/>
      </w:pPr>
      <w:r w:rsidRPr="00B33141">
        <w:t>Victoria already has a</w:t>
      </w:r>
      <w:r w:rsidRPr="00B33141">
        <w:rPr>
          <w:spacing w:val="1"/>
        </w:rPr>
        <w:t xml:space="preserve"> </w:t>
      </w:r>
      <w:r w:rsidRPr="00B33141">
        <w:t>decentralised, place-based</w:t>
      </w:r>
      <w:r w:rsidRPr="00B33141">
        <w:rPr>
          <w:spacing w:val="1"/>
        </w:rPr>
        <w:t xml:space="preserve"> </w:t>
      </w:r>
      <w:r w:rsidRPr="00B33141">
        <w:t>emergency response</w:t>
      </w:r>
      <w:r w:rsidRPr="00B33141">
        <w:rPr>
          <w:spacing w:val="1"/>
        </w:rPr>
        <w:t xml:space="preserve"> </w:t>
      </w:r>
      <w:r w:rsidRPr="00B33141">
        <w:t>capability through Fire</w:t>
      </w:r>
      <w:r w:rsidRPr="00B33141">
        <w:rPr>
          <w:spacing w:val="1"/>
        </w:rPr>
        <w:t xml:space="preserve"> </w:t>
      </w:r>
      <w:r w:rsidRPr="00B33141">
        <w:t>Rescue</w:t>
      </w:r>
      <w:r w:rsidRPr="00B33141">
        <w:rPr>
          <w:spacing w:val="-9"/>
        </w:rPr>
        <w:t xml:space="preserve"> </w:t>
      </w:r>
      <w:r w:rsidRPr="00B33141">
        <w:t>Victoria,</w:t>
      </w:r>
      <w:r w:rsidRPr="00B33141">
        <w:rPr>
          <w:spacing w:val="-8"/>
        </w:rPr>
        <w:t xml:space="preserve"> </w:t>
      </w:r>
      <w:r w:rsidRPr="00B33141">
        <w:t>the</w:t>
      </w:r>
      <w:r w:rsidRPr="00B33141">
        <w:rPr>
          <w:spacing w:val="-7"/>
        </w:rPr>
        <w:t xml:space="preserve"> </w:t>
      </w:r>
      <w:r w:rsidRPr="00B33141">
        <w:t>Country</w:t>
      </w:r>
      <w:r w:rsidRPr="00B33141">
        <w:rPr>
          <w:spacing w:val="-64"/>
        </w:rPr>
        <w:t xml:space="preserve"> </w:t>
      </w:r>
      <w:r w:rsidRPr="00B33141">
        <w:t>Fire Authority, the State</w:t>
      </w:r>
      <w:r w:rsidRPr="00B33141">
        <w:rPr>
          <w:spacing w:val="1"/>
        </w:rPr>
        <w:t xml:space="preserve"> </w:t>
      </w:r>
      <w:r w:rsidRPr="00B33141">
        <w:t>Emergency</w:t>
      </w:r>
      <w:r w:rsidRPr="00B33141">
        <w:rPr>
          <w:spacing w:val="-1"/>
        </w:rPr>
        <w:t xml:space="preserve"> </w:t>
      </w:r>
      <w:r w:rsidRPr="00B33141">
        <w:t>Service and</w:t>
      </w:r>
    </w:p>
    <w:p w14:paraId="30938B48" w14:textId="77777777" w:rsidR="00C800F8" w:rsidRPr="00B33141" w:rsidRDefault="00B51C92">
      <w:pPr>
        <w:pStyle w:val="BodyText"/>
        <w:spacing w:before="67" w:line="242" w:lineRule="auto"/>
        <w:ind w:left="173" w:right="529"/>
      </w:pPr>
      <w:r w:rsidRPr="00B33141">
        <w:br w:type="column"/>
      </w:r>
      <w:r w:rsidRPr="00B33141">
        <w:t>Victoria Police, along with</w:t>
      </w:r>
      <w:r w:rsidRPr="00B33141">
        <w:rPr>
          <w:spacing w:val="1"/>
        </w:rPr>
        <w:t xml:space="preserve"> </w:t>
      </w:r>
      <w:r w:rsidRPr="00B33141">
        <w:t>the emergency management</w:t>
      </w:r>
      <w:r w:rsidRPr="00B33141">
        <w:rPr>
          <w:spacing w:val="-64"/>
        </w:rPr>
        <w:t xml:space="preserve"> </w:t>
      </w:r>
      <w:r w:rsidRPr="00B33141">
        <w:t>responsibilities of local</w:t>
      </w:r>
      <w:r w:rsidRPr="00B33141">
        <w:rPr>
          <w:spacing w:val="1"/>
        </w:rPr>
        <w:t xml:space="preserve"> </w:t>
      </w:r>
      <w:r w:rsidRPr="00B33141">
        <w:t>government.</w:t>
      </w:r>
    </w:p>
    <w:p w14:paraId="275321F3" w14:textId="77777777" w:rsidR="00C800F8" w:rsidRPr="00B33141" w:rsidRDefault="00B51C92">
      <w:pPr>
        <w:pStyle w:val="BodyText"/>
        <w:spacing w:before="119" w:line="242" w:lineRule="auto"/>
        <w:ind w:left="173" w:right="490"/>
      </w:pPr>
      <w:r w:rsidRPr="00B33141">
        <w:t>To complement the work of</w:t>
      </w:r>
      <w:r w:rsidRPr="00B33141">
        <w:rPr>
          <w:spacing w:val="1"/>
        </w:rPr>
        <w:t xml:space="preserve"> </w:t>
      </w:r>
      <w:r w:rsidRPr="00B33141">
        <w:t>these agencies and EMV’s</w:t>
      </w:r>
      <w:r w:rsidRPr="00B33141">
        <w:rPr>
          <w:spacing w:val="1"/>
        </w:rPr>
        <w:t xml:space="preserve"> </w:t>
      </w:r>
      <w:r w:rsidRPr="00B33141">
        <w:t>coordination role, additional</w:t>
      </w:r>
      <w:r w:rsidRPr="00B33141">
        <w:rPr>
          <w:spacing w:val="1"/>
        </w:rPr>
        <w:t xml:space="preserve"> </w:t>
      </w:r>
      <w:r w:rsidRPr="00B33141">
        <w:t>work is needed to support</w:t>
      </w:r>
      <w:r w:rsidRPr="00B33141">
        <w:rPr>
          <w:spacing w:val="1"/>
        </w:rPr>
        <w:t xml:space="preserve"> </w:t>
      </w:r>
      <w:r w:rsidRPr="00B33141">
        <w:t>long-term resilience and risk</w:t>
      </w:r>
      <w:r w:rsidRPr="00B33141">
        <w:rPr>
          <w:spacing w:val="1"/>
        </w:rPr>
        <w:t xml:space="preserve"> </w:t>
      </w:r>
      <w:r w:rsidRPr="00B33141">
        <w:t>reduction across the built</w:t>
      </w:r>
      <w:r w:rsidRPr="00B33141">
        <w:rPr>
          <w:spacing w:val="1"/>
        </w:rPr>
        <w:t xml:space="preserve"> </w:t>
      </w:r>
      <w:r w:rsidRPr="00B33141">
        <w:t>environment, tailored to each</w:t>
      </w:r>
      <w:r w:rsidRPr="00B33141">
        <w:rPr>
          <w:spacing w:val="-64"/>
        </w:rPr>
        <w:t xml:space="preserve"> </w:t>
      </w:r>
      <w:r w:rsidRPr="00B33141">
        <w:t>region’s</w:t>
      </w:r>
      <w:r w:rsidRPr="00B33141">
        <w:rPr>
          <w:spacing w:val="-4"/>
        </w:rPr>
        <w:t xml:space="preserve"> </w:t>
      </w:r>
      <w:r w:rsidRPr="00B33141">
        <w:t>needs.</w:t>
      </w:r>
      <w:r w:rsidRPr="00B33141">
        <w:rPr>
          <w:spacing w:val="-8"/>
        </w:rPr>
        <w:t xml:space="preserve"> </w:t>
      </w:r>
      <w:r w:rsidRPr="00B33141">
        <w:t>The</w:t>
      </w:r>
      <w:r w:rsidRPr="00B33141">
        <w:rPr>
          <w:spacing w:val="-3"/>
        </w:rPr>
        <w:t xml:space="preserve"> </w:t>
      </w:r>
      <w:r w:rsidRPr="00B33141">
        <w:t>following</w:t>
      </w:r>
      <w:r w:rsidRPr="00B33141">
        <w:rPr>
          <w:spacing w:val="-63"/>
        </w:rPr>
        <w:t xml:space="preserve"> </w:t>
      </w:r>
      <w:r w:rsidRPr="00B33141">
        <w:t>actions</w:t>
      </w:r>
      <w:r w:rsidRPr="00B33141">
        <w:rPr>
          <w:spacing w:val="-5"/>
        </w:rPr>
        <w:t xml:space="preserve"> </w:t>
      </w:r>
      <w:r w:rsidRPr="00B33141">
        <w:t>are</w:t>
      </w:r>
      <w:r w:rsidRPr="00B33141">
        <w:rPr>
          <w:spacing w:val="-4"/>
        </w:rPr>
        <w:t xml:space="preserve"> </w:t>
      </w:r>
      <w:r w:rsidRPr="00B33141">
        <w:t>proposed</w:t>
      </w:r>
      <w:r w:rsidRPr="00B33141">
        <w:rPr>
          <w:spacing w:val="-5"/>
        </w:rPr>
        <w:t xml:space="preserve"> </w:t>
      </w:r>
      <w:r w:rsidRPr="00B33141">
        <w:t>for</w:t>
      </w:r>
      <w:r w:rsidRPr="00B33141">
        <w:rPr>
          <w:spacing w:val="-3"/>
        </w:rPr>
        <w:t xml:space="preserve"> </w:t>
      </w:r>
      <w:r w:rsidRPr="00B33141">
        <w:t>this.</w:t>
      </w:r>
    </w:p>
    <w:p w14:paraId="3B4A241F" w14:textId="77777777" w:rsidR="00C800F8" w:rsidRPr="00B33141" w:rsidRDefault="00C800F8">
      <w:pPr>
        <w:spacing w:line="242" w:lineRule="auto"/>
        <w:sectPr w:rsidR="00C800F8" w:rsidRPr="00B33141">
          <w:pgSz w:w="11910" w:h="16840"/>
          <w:pgMar w:top="660" w:right="480" w:bottom="860" w:left="620" w:header="0" w:footer="679" w:gutter="0"/>
          <w:cols w:num="3" w:space="720" w:equalWidth="0">
            <w:col w:w="3441" w:space="79"/>
            <w:col w:w="3360" w:space="159"/>
            <w:col w:w="3771"/>
          </w:cols>
        </w:sectPr>
      </w:pPr>
    </w:p>
    <w:p w14:paraId="26587F9F" w14:textId="77777777" w:rsidR="00C800F8" w:rsidRPr="00B33141" w:rsidRDefault="00C800F8">
      <w:pPr>
        <w:pStyle w:val="BodyText"/>
        <w:rPr>
          <w:sz w:val="20"/>
        </w:rPr>
      </w:pPr>
    </w:p>
    <w:p w14:paraId="2C24BFBE" w14:textId="77777777" w:rsidR="00C800F8" w:rsidRPr="00B33141" w:rsidRDefault="00C800F8">
      <w:pPr>
        <w:pStyle w:val="BodyText"/>
        <w:rPr>
          <w:sz w:val="20"/>
        </w:rPr>
      </w:pPr>
    </w:p>
    <w:p w14:paraId="18DCB2B8" w14:textId="27A3A83C" w:rsidR="00C800F8" w:rsidRDefault="00C800F8">
      <w:pPr>
        <w:pStyle w:val="BodyText"/>
        <w:spacing w:before="3" w:after="1"/>
        <w:rPr>
          <w:sz w:val="27"/>
        </w:rPr>
      </w:pPr>
    </w:p>
    <w:tbl>
      <w:tblPr>
        <w:tblStyle w:val="TableGrid"/>
        <w:tblW w:w="0" w:type="auto"/>
        <w:tblInd w:w="17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7796"/>
      </w:tblGrid>
      <w:tr w:rsidR="00C41143" w14:paraId="23BB5540" w14:textId="77777777" w:rsidTr="003710FF">
        <w:trPr>
          <w:trHeight w:val="415"/>
        </w:trPr>
        <w:tc>
          <w:tcPr>
            <w:tcW w:w="2629" w:type="dxa"/>
            <w:tcBorders>
              <w:bottom w:val="nil"/>
            </w:tcBorders>
          </w:tcPr>
          <w:p w14:paraId="37C5E3B5" w14:textId="77777777" w:rsidR="00C41143" w:rsidRDefault="00C41143" w:rsidP="003710FF">
            <w:pPr>
              <w:pStyle w:val="BodyText"/>
              <w:ind w:left="259"/>
              <w:rPr>
                <w:sz w:val="20"/>
              </w:rPr>
            </w:pPr>
            <w:r w:rsidRPr="00024346">
              <w:rPr>
                <w:b/>
                <w:sz w:val="16"/>
              </w:rPr>
              <w:t>Proposed</w:t>
            </w:r>
            <w:r w:rsidRPr="00024346">
              <w:rPr>
                <w:b/>
                <w:spacing w:val="-2"/>
                <w:sz w:val="16"/>
              </w:rPr>
              <w:t xml:space="preserve"> </w:t>
            </w:r>
            <w:r w:rsidRPr="00024346">
              <w:rPr>
                <w:b/>
                <w:sz w:val="16"/>
              </w:rPr>
              <w:t>actions</w:t>
            </w:r>
          </w:p>
        </w:tc>
        <w:tc>
          <w:tcPr>
            <w:tcW w:w="7796" w:type="dxa"/>
            <w:tcBorders>
              <w:bottom w:val="nil"/>
            </w:tcBorders>
          </w:tcPr>
          <w:p w14:paraId="3DBD56E5" w14:textId="77777777" w:rsidR="00C41143" w:rsidRDefault="00C41143" w:rsidP="003710FF">
            <w:pPr>
              <w:pStyle w:val="BodyText"/>
              <w:ind w:left="181"/>
              <w:rPr>
                <w:sz w:val="20"/>
              </w:rPr>
            </w:pPr>
            <w:r>
              <w:rPr>
                <w:b/>
                <w:sz w:val="16"/>
              </w:rPr>
              <w:t xml:space="preserve">  </w:t>
            </w:r>
            <w:r w:rsidRPr="00024346">
              <w:rPr>
                <w:b/>
                <w:sz w:val="16"/>
              </w:rPr>
              <w:t>Explanation</w:t>
            </w:r>
          </w:p>
        </w:tc>
      </w:tr>
      <w:tr w:rsidR="00C41143" w:rsidRPr="00A60CB3" w14:paraId="42B92CD0" w14:textId="77777777" w:rsidTr="00C41143">
        <w:trPr>
          <w:trHeight w:val="2475"/>
        </w:trPr>
        <w:tc>
          <w:tcPr>
            <w:tcW w:w="2629" w:type="dxa"/>
            <w:tcBorders>
              <w:top w:val="nil"/>
              <w:bottom w:val="single" w:sz="4" w:space="0" w:color="auto"/>
            </w:tcBorders>
          </w:tcPr>
          <w:p w14:paraId="0CDFB906" w14:textId="2A129179" w:rsidR="00C41143" w:rsidRPr="00C41143" w:rsidRDefault="00C41143" w:rsidP="00C92432">
            <w:pPr>
              <w:pStyle w:val="ListParagraph"/>
              <w:numPr>
                <w:ilvl w:val="0"/>
                <w:numId w:val="4"/>
              </w:numPr>
              <w:tabs>
                <w:tab w:val="left" w:pos="481"/>
              </w:tabs>
              <w:spacing w:before="140"/>
              <w:ind w:left="400" w:hanging="283"/>
              <w:contextualSpacing/>
              <w:rPr>
                <w:b/>
                <w:sz w:val="16"/>
              </w:rPr>
            </w:pPr>
            <w:r w:rsidRPr="00C41143">
              <w:rPr>
                <w:b/>
                <w:sz w:val="16"/>
              </w:rPr>
              <w:t>Prepare measures to help local government update planning scheme instruments (zones and</w:t>
            </w:r>
            <w:r>
              <w:rPr>
                <w:b/>
                <w:sz w:val="16"/>
              </w:rPr>
              <w:t xml:space="preserve"> </w:t>
            </w:r>
            <w:r w:rsidRPr="00C41143">
              <w:rPr>
                <w:b/>
                <w:sz w:val="16"/>
              </w:rPr>
              <w:t>overlays) to reflect climate change risks based on the best-available data and climate change science, including flood and sea level rise responses as priorities.</w:t>
            </w:r>
          </w:p>
        </w:tc>
        <w:tc>
          <w:tcPr>
            <w:tcW w:w="7796" w:type="dxa"/>
            <w:tcBorders>
              <w:top w:val="nil"/>
              <w:bottom w:val="single" w:sz="4" w:space="0" w:color="auto"/>
            </w:tcBorders>
          </w:tcPr>
          <w:p w14:paraId="25C46C39" w14:textId="77777777" w:rsidR="00C41143" w:rsidRPr="00B33141" w:rsidRDefault="00C41143" w:rsidP="00C41143">
            <w:pPr>
              <w:spacing w:before="140"/>
              <w:ind w:left="255"/>
              <w:rPr>
                <w:sz w:val="16"/>
              </w:rPr>
            </w:pPr>
            <w:r w:rsidRPr="00B33141">
              <w:rPr>
                <w:spacing w:val="-1"/>
                <w:sz w:val="16"/>
              </w:rPr>
              <w:t>Responses</w:t>
            </w:r>
            <w:r w:rsidRPr="00B33141">
              <w:rPr>
                <w:spacing w:val="-8"/>
                <w:sz w:val="16"/>
              </w:rPr>
              <w:t xml:space="preserve"> </w:t>
            </w:r>
            <w:r w:rsidRPr="00B33141">
              <w:rPr>
                <w:sz w:val="16"/>
              </w:rPr>
              <w:t>include:</w:t>
            </w:r>
          </w:p>
          <w:p w14:paraId="7B788E1C" w14:textId="77777777" w:rsidR="00C41143" w:rsidRPr="00B33141" w:rsidRDefault="00C41143" w:rsidP="00C41143">
            <w:pPr>
              <w:pStyle w:val="ListParagraph"/>
              <w:numPr>
                <w:ilvl w:val="0"/>
                <w:numId w:val="1"/>
              </w:numPr>
              <w:tabs>
                <w:tab w:val="left" w:pos="481"/>
              </w:tabs>
              <w:spacing w:line="261" w:lineRule="auto"/>
              <w:ind w:right="580"/>
              <w:rPr>
                <w:sz w:val="16"/>
              </w:rPr>
            </w:pPr>
            <w:r w:rsidRPr="00B33141">
              <w:rPr>
                <w:sz w:val="16"/>
              </w:rPr>
              <w:t>Support planning scheme responses to coastal hazards in at-risk communities where a state-funded</w:t>
            </w:r>
            <w:r w:rsidRPr="00B33141">
              <w:rPr>
                <w:spacing w:val="-42"/>
                <w:sz w:val="16"/>
              </w:rPr>
              <w:t xml:space="preserve"> </w:t>
            </w:r>
            <w:r w:rsidRPr="00B33141">
              <w:rPr>
                <w:sz w:val="16"/>
              </w:rPr>
              <w:t>coastal</w:t>
            </w:r>
            <w:r w:rsidRPr="00B33141">
              <w:rPr>
                <w:spacing w:val="-1"/>
                <w:sz w:val="16"/>
              </w:rPr>
              <w:t xml:space="preserve"> </w:t>
            </w:r>
            <w:r w:rsidRPr="00B33141">
              <w:rPr>
                <w:sz w:val="16"/>
              </w:rPr>
              <w:t>hazard</w:t>
            </w:r>
            <w:r w:rsidRPr="00B33141">
              <w:rPr>
                <w:spacing w:val="-1"/>
                <w:sz w:val="16"/>
              </w:rPr>
              <w:t xml:space="preserve"> </w:t>
            </w:r>
            <w:r w:rsidRPr="00B33141">
              <w:rPr>
                <w:sz w:val="16"/>
              </w:rPr>
              <w:t>and</w:t>
            </w:r>
            <w:r w:rsidRPr="00B33141">
              <w:rPr>
                <w:spacing w:val="-1"/>
                <w:sz w:val="16"/>
              </w:rPr>
              <w:t xml:space="preserve"> </w:t>
            </w:r>
            <w:r w:rsidRPr="00B33141">
              <w:rPr>
                <w:sz w:val="16"/>
              </w:rPr>
              <w:t>risk</w:t>
            </w:r>
            <w:r w:rsidRPr="00B33141">
              <w:rPr>
                <w:spacing w:val="-1"/>
                <w:sz w:val="16"/>
              </w:rPr>
              <w:t xml:space="preserve"> </w:t>
            </w:r>
            <w:r w:rsidRPr="00B33141">
              <w:rPr>
                <w:sz w:val="16"/>
              </w:rPr>
              <w:t>assessment</w:t>
            </w:r>
            <w:r w:rsidRPr="00B33141">
              <w:rPr>
                <w:spacing w:val="-1"/>
                <w:sz w:val="16"/>
              </w:rPr>
              <w:t xml:space="preserve"> </w:t>
            </w:r>
            <w:r w:rsidRPr="00B33141">
              <w:rPr>
                <w:sz w:val="16"/>
              </w:rPr>
              <w:t>has</w:t>
            </w:r>
            <w:r w:rsidRPr="00B33141">
              <w:rPr>
                <w:spacing w:val="-1"/>
                <w:sz w:val="16"/>
              </w:rPr>
              <w:t xml:space="preserve"> </w:t>
            </w:r>
            <w:r w:rsidRPr="00B33141">
              <w:rPr>
                <w:sz w:val="16"/>
              </w:rPr>
              <w:t>been</w:t>
            </w:r>
            <w:r w:rsidRPr="00B33141">
              <w:rPr>
                <w:spacing w:val="-1"/>
                <w:sz w:val="16"/>
              </w:rPr>
              <w:t xml:space="preserve"> </w:t>
            </w:r>
            <w:r w:rsidRPr="00B33141">
              <w:rPr>
                <w:sz w:val="16"/>
              </w:rPr>
              <w:t>completed.</w:t>
            </w:r>
          </w:p>
          <w:p w14:paraId="5AF0CC58" w14:textId="77777777" w:rsidR="00C41143" w:rsidRPr="00B33141" w:rsidRDefault="00C41143" w:rsidP="00C41143">
            <w:pPr>
              <w:pStyle w:val="ListParagraph"/>
              <w:numPr>
                <w:ilvl w:val="0"/>
                <w:numId w:val="1"/>
              </w:numPr>
              <w:tabs>
                <w:tab w:val="left" w:pos="481"/>
              </w:tabs>
              <w:spacing w:before="113" w:line="261" w:lineRule="auto"/>
              <w:ind w:right="615"/>
              <w:rPr>
                <w:sz w:val="16"/>
              </w:rPr>
            </w:pPr>
            <w:r w:rsidRPr="00B33141">
              <w:rPr>
                <w:sz w:val="16"/>
              </w:rPr>
              <w:t>Develop support measures to help local government translate new and existing flood data and flood</w:t>
            </w:r>
            <w:r w:rsidRPr="00B33141">
              <w:rPr>
                <w:spacing w:val="-42"/>
                <w:sz w:val="16"/>
              </w:rPr>
              <w:t xml:space="preserve"> </w:t>
            </w:r>
            <w:r w:rsidRPr="00B33141">
              <w:rPr>
                <w:sz w:val="16"/>
              </w:rPr>
              <w:t>studies</w:t>
            </w:r>
            <w:r w:rsidRPr="00B33141">
              <w:rPr>
                <w:spacing w:val="-1"/>
                <w:sz w:val="16"/>
              </w:rPr>
              <w:t xml:space="preserve"> </w:t>
            </w:r>
            <w:r w:rsidRPr="00B33141">
              <w:rPr>
                <w:sz w:val="16"/>
              </w:rPr>
              <w:t>into</w:t>
            </w:r>
            <w:r w:rsidRPr="00B33141">
              <w:rPr>
                <w:spacing w:val="-1"/>
                <w:sz w:val="16"/>
              </w:rPr>
              <w:t xml:space="preserve"> </w:t>
            </w:r>
            <w:r w:rsidRPr="00B33141">
              <w:rPr>
                <w:sz w:val="16"/>
              </w:rPr>
              <w:t>planning</w:t>
            </w:r>
            <w:r w:rsidRPr="00B33141">
              <w:rPr>
                <w:spacing w:val="-1"/>
                <w:sz w:val="16"/>
              </w:rPr>
              <w:t xml:space="preserve"> </w:t>
            </w:r>
            <w:r w:rsidRPr="00B33141">
              <w:rPr>
                <w:sz w:val="16"/>
              </w:rPr>
              <w:t>schemes.</w:t>
            </w:r>
          </w:p>
          <w:p w14:paraId="62DC35B1" w14:textId="26B8B072" w:rsidR="00C41143" w:rsidRPr="00B33141" w:rsidRDefault="00C41143" w:rsidP="00C41143">
            <w:pPr>
              <w:pStyle w:val="ListParagraph"/>
              <w:numPr>
                <w:ilvl w:val="0"/>
                <w:numId w:val="1"/>
              </w:numPr>
              <w:tabs>
                <w:tab w:val="left" w:pos="481"/>
              </w:tabs>
              <w:spacing w:before="112" w:line="261" w:lineRule="auto"/>
              <w:ind w:right="579"/>
              <w:rPr>
                <w:sz w:val="16"/>
              </w:rPr>
            </w:pPr>
            <w:r w:rsidRPr="00B33141">
              <w:rPr>
                <w:sz w:val="16"/>
              </w:rPr>
              <w:t>Investigate measures to improve energy system resilience in response to more frequent and intense</w:t>
            </w:r>
            <w:r>
              <w:rPr>
                <w:sz w:val="16"/>
              </w:rPr>
              <w:t xml:space="preserve"> </w:t>
            </w:r>
            <w:r w:rsidRPr="00B33141">
              <w:rPr>
                <w:spacing w:val="-42"/>
                <w:sz w:val="16"/>
              </w:rPr>
              <w:t xml:space="preserve"> </w:t>
            </w:r>
            <w:r w:rsidRPr="00B33141">
              <w:rPr>
                <w:sz w:val="16"/>
              </w:rPr>
              <w:t>storms.</w:t>
            </w:r>
          </w:p>
          <w:p w14:paraId="7DC9D339" w14:textId="57BDC1E6" w:rsidR="00C41143" w:rsidRPr="00A60CB3" w:rsidRDefault="00C41143" w:rsidP="003710FF">
            <w:pPr>
              <w:spacing w:before="140"/>
              <w:ind w:left="246" w:right="923"/>
              <w:contextualSpacing/>
              <w:rPr>
                <w:sz w:val="16"/>
              </w:rPr>
            </w:pPr>
          </w:p>
        </w:tc>
      </w:tr>
      <w:tr w:rsidR="00C41143" w:rsidRPr="00A60CB3" w14:paraId="044E3764" w14:textId="77777777" w:rsidTr="003710FF">
        <w:tc>
          <w:tcPr>
            <w:tcW w:w="2629" w:type="dxa"/>
            <w:tcBorders>
              <w:top w:val="single" w:sz="4" w:space="0" w:color="auto"/>
              <w:bottom w:val="single" w:sz="4" w:space="0" w:color="auto"/>
            </w:tcBorders>
          </w:tcPr>
          <w:p w14:paraId="54F9122F" w14:textId="7CC73B90" w:rsidR="00C41143" w:rsidRPr="00B33141" w:rsidRDefault="00C41143" w:rsidP="00C92432">
            <w:pPr>
              <w:pStyle w:val="ListParagraph"/>
              <w:numPr>
                <w:ilvl w:val="0"/>
                <w:numId w:val="4"/>
              </w:numPr>
              <w:tabs>
                <w:tab w:val="left" w:pos="476"/>
              </w:tabs>
              <w:spacing w:before="140"/>
              <w:ind w:left="400" w:hanging="283"/>
              <w:contextualSpacing/>
              <w:rPr>
                <w:b/>
                <w:sz w:val="16"/>
              </w:rPr>
            </w:pPr>
            <w:r w:rsidRPr="00B33141">
              <w:rPr>
                <w:b/>
                <w:sz w:val="16"/>
              </w:rPr>
              <w:t>Support climate change</w:t>
            </w:r>
            <w:r w:rsidRPr="00C41143">
              <w:rPr>
                <w:b/>
                <w:sz w:val="16"/>
              </w:rPr>
              <w:t xml:space="preserve"> </w:t>
            </w:r>
            <w:r w:rsidRPr="00B33141">
              <w:rPr>
                <w:b/>
                <w:sz w:val="16"/>
              </w:rPr>
              <w:t>adaptation, risk reduction,</w:t>
            </w:r>
            <w:r w:rsidRPr="00C41143">
              <w:rPr>
                <w:b/>
                <w:sz w:val="16"/>
              </w:rPr>
              <w:t xml:space="preserve"> </w:t>
            </w:r>
            <w:r w:rsidRPr="00B33141">
              <w:rPr>
                <w:b/>
                <w:sz w:val="16"/>
              </w:rPr>
              <w:t>response and recovery</w:t>
            </w:r>
            <w:r w:rsidRPr="00C41143">
              <w:rPr>
                <w:b/>
                <w:sz w:val="16"/>
              </w:rPr>
              <w:t xml:space="preserve"> </w:t>
            </w:r>
            <w:r w:rsidRPr="00B33141">
              <w:rPr>
                <w:b/>
                <w:sz w:val="16"/>
              </w:rPr>
              <w:t>plans for the most exposed</w:t>
            </w:r>
            <w:r w:rsidRPr="00C41143">
              <w:rPr>
                <w:b/>
                <w:sz w:val="16"/>
              </w:rPr>
              <w:t xml:space="preserve"> </w:t>
            </w:r>
            <w:r w:rsidRPr="00B33141">
              <w:rPr>
                <w:b/>
                <w:sz w:val="16"/>
              </w:rPr>
              <w:t>regional</w:t>
            </w:r>
            <w:r w:rsidRPr="00C41143">
              <w:rPr>
                <w:b/>
                <w:sz w:val="16"/>
              </w:rPr>
              <w:t xml:space="preserve"> </w:t>
            </w:r>
            <w:r w:rsidRPr="00B33141">
              <w:rPr>
                <w:b/>
                <w:sz w:val="16"/>
              </w:rPr>
              <w:t>cities</w:t>
            </w:r>
            <w:r w:rsidRPr="00C41143">
              <w:rPr>
                <w:b/>
                <w:sz w:val="16"/>
              </w:rPr>
              <w:t xml:space="preserve"> </w:t>
            </w:r>
            <w:r w:rsidRPr="00B33141">
              <w:rPr>
                <w:b/>
                <w:sz w:val="16"/>
              </w:rPr>
              <w:t>and</w:t>
            </w:r>
            <w:r w:rsidRPr="00C41143">
              <w:rPr>
                <w:b/>
                <w:sz w:val="16"/>
              </w:rPr>
              <w:t xml:space="preserve"> </w:t>
            </w:r>
            <w:r w:rsidRPr="00B33141">
              <w:rPr>
                <w:b/>
                <w:sz w:val="16"/>
              </w:rPr>
              <w:t>towns.</w:t>
            </w:r>
          </w:p>
          <w:p w14:paraId="723B811E" w14:textId="77777777" w:rsidR="00C41143" w:rsidRPr="00C41143" w:rsidRDefault="00C41143" w:rsidP="00C92432">
            <w:pPr>
              <w:pStyle w:val="BodyText"/>
              <w:spacing w:before="140"/>
              <w:ind w:left="400" w:hanging="283"/>
              <w:contextualSpacing/>
              <w:rPr>
                <w:b/>
                <w:sz w:val="16"/>
                <w:szCs w:val="22"/>
              </w:rPr>
            </w:pPr>
          </w:p>
        </w:tc>
        <w:tc>
          <w:tcPr>
            <w:tcW w:w="7796" w:type="dxa"/>
            <w:tcBorders>
              <w:top w:val="single" w:sz="4" w:space="0" w:color="auto"/>
              <w:bottom w:val="single" w:sz="4" w:space="0" w:color="auto"/>
            </w:tcBorders>
          </w:tcPr>
          <w:p w14:paraId="10DB5AEE" w14:textId="77777777" w:rsidR="00C41143" w:rsidRDefault="00C41143" w:rsidP="003710FF">
            <w:pPr>
              <w:pStyle w:val="BodyText"/>
              <w:spacing w:before="140"/>
              <w:ind w:left="246" w:right="923"/>
              <w:contextualSpacing/>
              <w:rPr>
                <w:sz w:val="16"/>
                <w:szCs w:val="22"/>
              </w:rPr>
            </w:pPr>
          </w:p>
          <w:p w14:paraId="4A3C20F2" w14:textId="05482952" w:rsidR="00C41143" w:rsidRPr="00B33141" w:rsidRDefault="00C41143" w:rsidP="00C41143">
            <w:pPr>
              <w:spacing w:before="24"/>
              <w:ind w:left="253"/>
              <w:rPr>
                <w:sz w:val="16"/>
              </w:rPr>
            </w:pPr>
            <w:r w:rsidRPr="00B33141">
              <w:rPr>
                <w:sz w:val="16"/>
              </w:rPr>
              <w:t>Establish an agreed framework and pilot program across all relevant emergency services, departments</w:t>
            </w:r>
            <w:r w:rsidRPr="00B33141">
              <w:rPr>
                <w:spacing w:val="-42"/>
                <w:sz w:val="16"/>
              </w:rPr>
              <w:t xml:space="preserve"> </w:t>
            </w:r>
            <w:r w:rsidRPr="00B33141">
              <w:rPr>
                <w:sz w:val="16"/>
              </w:rPr>
              <w:t>and local government peak bodies for all-hazard, all-agency strategic response plans complementing</w:t>
            </w:r>
            <w:r w:rsidRPr="00B33141">
              <w:rPr>
                <w:spacing w:val="1"/>
                <w:sz w:val="16"/>
              </w:rPr>
              <w:t xml:space="preserve"> </w:t>
            </w:r>
            <w:r w:rsidRPr="00B33141">
              <w:rPr>
                <w:sz w:val="16"/>
              </w:rPr>
              <w:t>(and where appropriate integrating with) existing plans such as Municipal Emergency Management</w:t>
            </w:r>
            <w:r w:rsidRPr="00B33141">
              <w:rPr>
                <w:spacing w:val="1"/>
                <w:sz w:val="16"/>
              </w:rPr>
              <w:t xml:space="preserve"> </w:t>
            </w:r>
            <w:r w:rsidRPr="00B33141">
              <w:rPr>
                <w:sz w:val="16"/>
              </w:rPr>
              <w:t>Plans, Regional Emergency Management Plans and Cultural Heritage Management Plans. This would</w:t>
            </w:r>
            <w:r w:rsidRPr="00B33141">
              <w:rPr>
                <w:spacing w:val="1"/>
                <w:sz w:val="16"/>
              </w:rPr>
              <w:t xml:space="preserve"> </w:t>
            </w:r>
            <w:r w:rsidRPr="00B33141">
              <w:rPr>
                <w:sz w:val="16"/>
              </w:rPr>
              <w:t>include strategies to reduce impacts and build resilience for vulnerable persons and highly exposed</w:t>
            </w:r>
            <w:r w:rsidRPr="00B33141">
              <w:rPr>
                <w:spacing w:val="1"/>
                <w:sz w:val="16"/>
              </w:rPr>
              <w:t xml:space="preserve"> </w:t>
            </w:r>
            <w:r w:rsidRPr="00B33141">
              <w:rPr>
                <w:sz w:val="16"/>
              </w:rPr>
              <w:t>communities through co-designing solutions. The Distribution Network Resilience Review will explore</w:t>
            </w:r>
            <w:r w:rsidRPr="00B33141">
              <w:rPr>
                <w:spacing w:val="1"/>
                <w:sz w:val="16"/>
              </w:rPr>
              <w:t xml:space="preserve"> </w:t>
            </w:r>
            <w:r w:rsidRPr="00B33141">
              <w:rPr>
                <w:sz w:val="16"/>
              </w:rPr>
              <w:t>whether distribution businesses could better anticipate locations in their network more vulnerable to</w:t>
            </w:r>
            <w:r w:rsidRPr="00B33141">
              <w:rPr>
                <w:spacing w:val="1"/>
                <w:sz w:val="16"/>
              </w:rPr>
              <w:t xml:space="preserve"> </w:t>
            </w:r>
            <w:r w:rsidRPr="00B33141">
              <w:rPr>
                <w:spacing w:val="-1"/>
                <w:sz w:val="16"/>
              </w:rPr>
              <w:t xml:space="preserve">long-tail reconnection. </w:t>
            </w:r>
            <w:r w:rsidRPr="00B33141">
              <w:rPr>
                <w:sz w:val="16"/>
              </w:rPr>
              <w:t>It would also include working with Traditional Owners and Aboriginal Victorians</w:t>
            </w:r>
            <w:r w:rsidRPr="00B33141">
              <w:rPr>
                <w:spacing w:val="1"/>
                <w:sz w:val="16"/>
              </w:rPr>
              <w:t xml:space="preserve"> </w:t>
            </w:r>
            <w:r w:rsidRPr="00B33141">
              <w:rPr>
                <w:sz w:val="16"/>
              </w:rPr>
              <w:t>on</w:t>
            </w:r>
            <w:r w:rsidRPr="00B33141">
              <w:rPr>
                <w:spacing w:val="-3"/>
                <w:sz w:val="16"/>
              </w:rPr>
              <w:t xml:space="preserve"> </w:t>
            </w:r>
            <w:r w:rsidRPr="00B33141">
              <w:rPr>
                <w:sz w:val="16"/>
              </w:rPr>
              <w:t>Caring</w:t>
            </w:r>
            <w:r w:rsidRPr="00B33141">
              <w:rPr>
                <w:spacing w:val="-3"/>
                <w:sz w:val="16"/>
              </w:rPr>
              <w:t xml:space="preserve"> </w:t>
            </w:r>
            <w:r w:rsidRPr="00B33141">
              <w:rPr>
                <w:sz w:val="16"/>
              </w:rPr>
              <w:t>for</w:t>
            </w:r>
            <w:r w:rsidRPr="00B33141">
              <w:rPr>
                <w:spacing w:val="-2"/>
                <w:sz w:val="16"/>
              </w:rPr>
              <w:t xml:space="preserve"> </w:t>
            </w:r>
            <w:r w:rsidRPr="00B33141">
              <w:rPr>
                <w:sz w:val="16"/>
              </w:rPr>
              <w:t>Country</w:t>
            </w:r>
            <w:r w:rsidRPr="00B33141">
              <w:rPr>
                <w:spacing w:val="-2"/>
                <w:sz w:val="16"/>
              </w:rPr>
              <w:t xml:space="preserve"> </w:t>
            </w:r>
            <w:r w:rsidRPr="00B33141">
              <w:rPr>
                <w:sz w:val="16"/>
              </w:rPr>
              <w:t>principles</w:t>
            </w:r>
            <w:r w:rsidRPr="00B33141">
              <w:rPr>
                <w:spacing w:val="-3"/>
                <w:sz w:val="16"/>
              </w:rPr>
              <w:t xml:space="preserve"> </w:t>
            </w:r>
            <w:r w:rsidRPr="00B33141">
              <w:rPr>
                <w:sz w:val="16"/>
              </w:rPr>
              <w:t>as</w:t>
            </w:r>
            <w:r w:rsidRPr="00B33141">
              <w:rPr>
                <w:spacing w:val="-3"/>
                <w:sz w:val="16"/>
              </w:rPr>
              <w:t xml:space="preserve"> </w:t>
            </w:r>
            <w:r w:rsidRPr="00B33141">
              <w:rPr>
                <w:sz w:val="16"/>
              </w:rPr>
              <w:t>well</w:t>
            </w:r>
            <w:r w:rsidRPr="00B33141">
              <w:rPr>
                <w:spacing w:val="-3"/>
                <w:sz w:val="16"/>
              </w:rPr>
              <w:t xml:space="preserve"> </w:t>
            </w:r>
            <w:r w:rsidRPr="00B33141">
              <w:rPr>
                <w:sz w:val="16"/>
              </w:rPr>
              <w:t>as</w:t>
            </w:r>
            <w:r w:rsidRPr="00B33141">
              <w:rPr>
                <w:spacing w:val="-2"/>
                <w:sz w:val="16"/>
              </w:rPr>
              <w:t xml:space="preserve"> </w:t>
            </w:r>
            <w:r w:rsidRPr="00B33141">
              <w:rPr>
                <w:sz w:val="16"/>
              </w:rPr>
              <w:t>self-determination</w:t>
            </w:r>
            <w:r w:rsidRPr="00B33141">
              <w:rPr>
                <w:spacing w:val="-2"/>
                <w:sz w:val="16"/>
              </w:rPr>
              <w:t xml:space="preserve"> </w:t>
            </w:r>
            <w:r w:rsidRPr="00B33141">
              <w:rPr>
                <w:sz w:val="16"/>
              </w:rPr>
              <w:t>approaches</w:t>
            </w:r>
            <w:r w:rsidRPr="00B33141">
              <w:rPr>
                <w:spacing w:val="-3"/>
                <w:sz w:val="16"/>
              </w:rPr>
              <w:t xml:space="preserve"> </w:t>
            </w:r>
            <w:r w:rsidRPr="00B33141">
              <w:rPr>
                <w:sz w:val="16"/>
              </w:rPr>
              <w:t>for</w:t>
            </w:r>
            <w:r w:rsidRPr="00B33141">
              <w:rPr>
                <w:spacing w:val="-2"/>
                <w:sz w:val="16"/>
              </w:rPr>
              <w:t xml:space="preserve"> </w:t>
            </w:r>
            <w:r w:rsidRPr="00B33141">
              <w:rPr>
                <w:sz w:val="16"/>
              </w:rPr>
              <w:t>their</w:t>
            </w:r>
            <w:r w:rsidRPr="00B33141">
              <w:rPr>
                <w:spacing w:val="-1"/>
                <w:sz w:val="16"/>
              </w:rPr>
              <w:t xml:space="preserve"> </w:t>
            </w:r>
            <w:r w:rsidRPr="00B33141">
              <w:rPr>
                <w:sz w:val="16"/>
              </w:rPr>
              <w:t>communities.</w:t>
            </w:r>
            <w:r w:rsidRPr="00B33141">
              <w:rPr>
                <w:spacing w:val="-10"/>
                <w:sz w:val="16"/>
              </w:rPr>
              <w:t xml:space="preserve"> </w:t>
            </w:r>
            <w:r w:rsidRPr="00B33141">
              <w:rPr>
                <w:sz w:val="16"/>
              </w:rPr>
              <w:t>An</w:t>
            </w:r>
          </w:p>
          <w:p w14:paraId="7FC8BE80" w14:textId="77777777" w:rsidR="00C41143" w:rsidRPr="00B33141" w:rsidRDefault="00C41143" w:rsidP="00C41143">
            <w:pPr>
              <w:spacing w:line="261" w:lineRule="auto"/>
              <w:ind w:left="253" w:right="605"/>
              <w:rPr>
                <w:sz w:val="16"/>
              </w:rPr>
            </w:pPr>
            <w:r w:rsidRPr="00B33141">
              <w:rPr>
                <w:sz w:val="16"/>
              </w:rPr>
              <w:t>all-hazards response includes addressing multiple hazards and where there can be overlapping events</w:t>
            </w:r>
            <w:r w:rsidRPr="00B33141">
              <w:rPr>
                <w:spacing w:val="-42"/>
                <w:sz w:val="16"/>
              </w:rPr>
              <w:t xml:space="preserve"> </w:t>
            </w:r>
            <w:r w:rsidRPr="00B33141">
              <w:rPr>
                <w:sz w:val="16"/>
              </w:rPr>
              <w:t>exacerbating</w:t>
            </w:r>
            <w:r w:rsidRPr="00B33141">
              <w:rPr>
                <w:spacing w:val="-2"/>
                <w:sz w:val="16"/>
              </w:rPr>
              <w:t xml:space="preserve"> </w:t>
            </w:r>
            <w:r w:rsidRPr="00B33141">
              <w:rPr>
                <w:sz w:val="16"/>
              </w:rPr>
              <w:t>the impacts.</w:t>
            </w:r>
          </w:p>
          <w:p w14:paraId="66CDE81B" w14:textId="4173C1B7" w:rsidR="00C41143" w:rsidRPr="00A60CB3" w:rsidRDefault="00C41143" w:rsidP="003710FF">
            <w:pPr>
              <w:pStyle w:val="BodyText"/>
              <w:spacing w:before="140"/>
              <w:ind w:left="246" w:right="923"/>
              <w:contextualSpacing/>
              <w:rPr>
                <w:sz w:val="16"/>
                <w:szCs w:val="22"/>
              </w:rPr>
            </w:pPr>
          </w:p>
        </w:tc>
      </w:tr>
      <w:tr w:rsidR="00C41143" w:rsidRPr="00A60CB3" w14:paraId="0810853E" w14:textId="77777777" w:rsidTr="00C92432">
        <w:tc>
          <w:tcPr>
            <w:tcW w:w="2629" w:type="dxa"/>
            <w:tcBorders>
              <w:top w:val="single" w:sz="4" w:space="0" w:color="auto"/>
              <w:bottom w:val="nil"/>
            </w:tcBorders>
          </w:tcPr>
          <w:p w14:paraId="15EA77BC" w14:textId="77777777" w:rsidR="00C41143" w:rsidRPr="00C41143" w:rsidRDefault="00C41143" w:rsidP="00C92432">
            <w:pPr>
              <w:pStyle w:val="ListParagraph"/>
              <w:numPr>
                <w:ilvl w:val="0"/>
                <w:numId w:val="4"/>
              </w:numPr>
              <w:tabs>
                <w:tab w:val="left" w:pos="481"/>
              </w:tabs>
              <w:spacing w:before="140"/>
              <w:ind w:left="400" w:hanging="283"/>
              <w:contextualSpacing/>
              <w:rPr>
                <w:b/>
                <w:sz w:val="16"/>
              </w:rPr>
            </w:pPr>
            <w:r w:rsidRPr="00C41143">
              <w:rPr>
                <w:b/>
                <w:sz w:val="16"/>
              </w:rPr>
              <w:t>Review strategic planning responses to elevated bushfire risk due to climate change based on advice from natural resource and emergency management authorities.</w:t>
            </w:r>
          </w:p>
          <w:p w14:paraId="67954E82" w14:textId="77777777" w:rsidR="00C41143" w:rsidRPr="00B33141" w:rsidRDefault="00C41143" w:rsidP="00C92432">
            <w:pPr>
              <w:pStyle w:val="ListParagraph"/>
              <w:tabs>
                <w:tab w:val="left" w:pos="481"/>
              </w:tabs>
              <w:spacing w:before="140"/>
              <w:ind w:right="33" w:hanging="283"/>
              <w:contextualSpacing/>
              <w:rPr>
                <w:b/>
                <w:sz w:val="16"/>
              </w:rPr>
            </w:pPr>
          </w:p>
        </w:tc>
        <w:tc>
          <w:tcPr>
            <w:tcW w:w="7796" w:type="dxa"/>
            <w:tcBorders>
              <w:top w:val="single" w:sz="4" w:space="0" w:color="auto"/>
              <w:bottom w:val="nil"/>
            </w:tcBorders>
          </w:tcPr>
          <w:p w14:paraId="7ED88E7C" w14:textId="77777777" w:rsidR="00C41143" w:rsidRPr="00B33141" w:rsidRDefault="00C41143" w:rsidP="00C41143">
            <w:pPr>
              <w:spacing w:before="140" w:line="262" w:lineRule="auto"/>
              <w:ind w:left="255" w:right="312"/>
              <w:rPr>
                <w:sz w:val="16"/>
              </w:rPr>
            </w:pPr>
            <w:r w:rsidRPr="00B33141">
              <w:rPr>
                <w:sz w:val="16"/>
              </w:rPr>
              <w:t>When next-generation bushfire risk modelling that accounts for climate change is available, strategic</w:t>
            </w:r>
            <w:r w:rsidRPr="00B33141">
              <w:rPr>
                <w:spacing w:val="1"/>
                <w:sz w:val="16"/>
              </w:rPr>
              <w:t xml:space="preserve"> </w:t>
            </w:r>
            <w:r w:rsidRPr="00B33141">
              <w:rPr>
                <w:sz w:val="16"/>
              </w:rPr>
              <w:t>planning</w:t>
            </w:r>
            <w:r w:rsidRPr="00B33141">
              <w:rPr>
                <w:spacing w:val="-4"/>
                <w:sz w:val="16"/>
              </w:rPr>
              <w:t xml:space="preserve"> </w:t>
            </w:r>
            <w:r w:rsidRPr="00B33141">
              <w:rPr>
                <w:sz w:val="16"/>
              </w:rPr>
              <w:t>for</w:t>
            </w:r>
            <w:r w:rsidRPr="00B33141">
              <w:rPr>
                <w:spacing w:val="-3"/>
                <w:sz w:val="16"/>
              </w:rPr>
              <w:t xml:space="preserve"> </w:t>
            </w:r>
            <w:r w:rsidRPr="00B33141">
              <w:rPr>
                <w:sz w:val="16"/>
              </w:rPr>
              <w:t>Victoria’s</w:t>
            </w:r>
            <w:r w:rsidRPr="00B33141">
              <w:rPr>
                <w:spacing w:val="-3"/>
                <w:sz w:val="16"/>
              </w:rPr>
              <w:t xml:space="preserve"> </w:t>
            </w:r>
            <w:r w:rsidRPr="00B33141">
              <w:rPr>
                <w:sz w:val="16"/>
              </w:rPr>
              <w:t>most</w:t>
            </w:r>
            <w:r w:rsidRPr="00B33141">
              <w:rPr>
                <w:spacing w:val="-3"/>
                <w:sz w:val="16"/>
              </w:rPr>
              <w:t xml:space="preserve"> </w:t>
            </w:r>
            <w:r w:rsidRPr="00B33141">
              <w:rPr>
                <w:sz w:val="16"/>
              </w:rPr>
              <w:t>at-risk</w:t>
            </w:r>
            <w:r w:rsidRPr="00B33141">
              <w:rPr>
                <w:spacing w:val="-4"/>
                <w:sz w:val="16"/>
              </w:rPr>
              <w:t xml:space="preserve"> </w:t>
            </w:r>
            <w:r w:rsidRPr="00B33141">
              <w:rPr>
                <w:sz w:val="16"/>
              </w:rPr>
              <w:t>locations</w:t>
            </w:r>
            <w:r w:rsidRPr="00B33141">
              <w:rPr>
                <w:spacing w:val="-3"/>
                <w:sz w:val="16"/>
              </w:rPr>
              <w:t xml:space="preserve"> </w:t>
            </w:r>
            <w:r w:rsidRPr="00B33141">
              <w:rPr>
                <w:sz w:val="16"/>
              </w:rPr>
              <w:t>can</w:t>
            </w:r>
            <w:r w:rsidRPr="00B33141">
              <w:rPr>
                <w:spacing w:val="-3"/>
                <w:sz w:val="16"/>
              </w:rPr>
              <w:t xml:space="preserve"> </w:t>
            </w:r>
            <w:r w:rsidRPr="00B33141">
              <w:rPr>
                <w:sz w:val="16"/>
              </w:rPr>
              <w:t>be</w:t>
            </w:r>
            <w:r w:rsidRPr="00B33141">
              <w:rPr>
                <w:spacing w:val="-4"/>
                <w:sz w:val="16"/>
              </w:rPr>
              <w:t xml:space="preserve"> </w:t>
            </w:r>
            <w:r w:rsidRPr="00B33141">
              <w:rPr>
                <w:sz w:val="16"/>
              </w:rPr>
              <w:t>reviewed,</w:t>
            </w:r>
            <w:r w:rsidRPr="00B33141">
              <w:rPr>
                <w:spacing w:val="-3"/>
                <w:sz w:val="16"/>
              </w:rPr>
              <w:t xml:space="preserve"> </w:t>
            </w:r>
            <w:r w:rsidRPr="00B33141">
              <w:rPr>
                <w:sz w:val="16"/>
              </w:rPr>
              <w:t>along</w:t>
            </w:r>
            <w:r w:rsidRPr="00B33141">
              <w:rPr>
                <w:spacing w:val="-4"/>
                <w:sz w:val="16"/>
              </w:rPr>
              <w:t xml:space="preserve"> </w:t>
            </w:r>
            <w:r w:rsidRPr="00B33141">
              <w:rPr>
                <w:sz w:val="16"/>
              </w:rPr>
              <w:t>with</w:t>
            </w:r>
            <w:r w:rsidRPr="00B33141">
              <w:rPr>
                <w:spacing w:val="-4"/>
                <w:sz w:val="16"/>
              </w:rPr>
              <w:t xml:space="preserve"> </w:t>
            </w:r>
            <w:r w:rsidRPr="00B33141">
              <w:rPr>
                <w:sz w:val="16"/>
              </w:rPr>
              <w:t>specific</w:t>
            </w:r>
            <w:r w:rsidRPr="00B33141">
              <w:rPr>
                <w:spacing w:val="-2"/>
                <w:sz w:val="16"/>
              </w:rPr>
              <w:t xml:space="preserve"> </w:t>
            </w:r>
            <w:r w:rsidRPr="00B33141">
              <w:rPr>
                <w:sz w:val="16"/>
              </w:rPr>
              <w:t>response</w:t>
            </w:r>
            <w:r w:rsidRPr="00B33141">
              <w:rPr>
                <w:spacing w:val="-3"/>
                <w:sz w:val="16"/>
              </w:rPr>
              <w:t xml:space="preserve"> </w:t>
            </w:r>
            <w:r w:rsidRPr="00B33141">
              <w:rPr>
                <w:sz w:val="16"/>
              </w:rPr>
              <w:t>plans</w:t>
            </w:r>
            <w:r w:rsidRPr="00B33141">
              <w:rPr>
                <w:spacing w:val="-4"/>
                <w:sz w:val="16"/>
              </w:rPr>
              <w:t xml:space="preserve"> </w:t>
            </w:r>
            <w:r w:rsidRPr="00B33141">
              <w:rPr>
                <w:sz w:val="16"/>
              </w:rPr>
              <w:t>for</w:t>
            </w:r>
            <w:r w:rsidRPr="00B33141">
              <w:rPr>
                <w:spacing w:val="-3"/>
                <w:sz w:val="16"/>
              </w:rPr>
              <w:t xml:space="preserve"> </w:t>
            </w:r>
            <w:r w:rsidRPr="00B33141">
              <w:rPr>
                <w:sz w:val="16"/>
              </w:rPr>
              <w:t>the</w:t>
            </w:r>
            <w:r w:rsidRPr="00B33141">
              <w:rPr>
                <w:spacing w:val="1"/>
                <w:sz w:val="16"/>
              </w:rPr>
              <w:t xml:space="preserve"> </w:t>
            </w:r>
            <w:r w:rsidRPr="00B33141">
              <w:rPr>
                <w:sz w:val="16"/>
              </w:rPr>
              <w:t>most</w:t>
            </w:r>
            <w:r w:rsidRPr="00B33141">
              <w:rPr>
                <w:spacing w:val="-1"/>
                <w:sz w:val="16"/>
              </w:rPr>
              <w:t xml:space="preserve"> </w:t>
            </w:r>
            <w:r w:rsidRPr="00B33141">
              <w:rPr>
                <w:sz w:val="16"/>
              </w:rPr>
              <w:t>risk-exposed places.</w:t>
            </w:r>
          </w:p>
          <w:p w14:paraId="54DF2BFF" w14:textId="77777777" w:rsidR="00C41143" w:rsidRPr="00B33141" w:rsidRDefault="00C41143" w:rsidP="00C41143">
            <w:pPr>
              <w:spacing w:before="112"/>
              <w:ind w:left="253"/>
              <w:rPr>
                <w:sz w:val="16"/>
              </w:rPr>
            </w:pPr>
            <w:r w:rsidRPr="00B33141">
              <w:rPr>
                <w:sz w:val="16"/>
              </w:rPr>
              <w:t>Responses</w:t>
            </w:r>
            <w:r w:rsidRPr="00B33141">
              <w:rPr>
                <w:spacing w:val="-9"/>
                <w:sz w:val="16"/>
              </w:rPr>
              <w:t xml:space="preserve"> </w:t>
            </w:r>
            <w:r w:rsidRPr="00B33141">
              <w:rPr>
                <w:sz w:val="16"/>
              </w:rPr>
              <w:t>include:</w:t>
            </w:r>
          </w:p>
          <w:p w14:paraId="10A7C6B5" w14:textId="77777777" w:rsidR="00C41143" w:rsidRPr="00B33141" w:rsidRDefault="00C41143" w:rsidP="00C41143">
            <w:pPr>
              <w:pStyle w:val="ListParagraph"/>
              <w:numPr>
                <w:ilvl w:val="0"/>
                <w:numId w:val="1"/>
              </w:numPr>
              <w:tabs>
                <w:tab w:val="left" w:pos="481"/>
              </w:tabs>
              <w:ind w:hanging="228"/>
              <w:rPr>
                <w:sz w:val="16"/>
              </w:rPr>
            </w:pPr>
            <w:r w:rsidRPr="00B33141">
              <w:rPr>
                <w:sz w:val="16"/>
              </w:rPr>
              <w:t>Re-examine</w:t>
            </w:r>
            <w:r w:rsidRPr="00B33141">
              <w:rPr>
                <w:spacing w:val="-5"/>
                <w:sz w:val="16"/>
              </w:rPr>
              <w:t xml:space="preserve"> </w:t>
            </w:r>
            <w:r w:rsidRPr="00B33141">
              <w:rPr>
                <w:sz w:val="16"/>
              </w:rPr>
              <w:t>regional-level</w:t>
            </w:r>
            <w:r w:rsidRPr="00B33141">
              <w:rPr>
                <w:spacing w:val="-3"/>
                <w:sz w:val="16"/>
              </w:rPr>
              <w:t xml:space="preserve"> </w:t>
            </w:r>
            <w:r w:rsidRPr="00B33141">
              <w:rPr>
                <w:sz w:val="16"/>
              </w:rPr>
              <w:t>land</w:t>
            </w:r>
            <w:r w:rsidRPr="00B33141">
              <w:rPr>
                <w:spacing w:val="-4"/>
                <w:sz w:val="16"/>
              </w:rPr>
              <w:t xml:space="preserve"> </w:t>
            </w:r>
            <w:r w:rsidRPr="00B33141">
              <w:rPr>
                <w:sz w:val="16"/>
              </w:rPr>
              <w:t>use,</w:t>
            </w:r>
            <w:r w:rsidRPr="00B33141">
              <w:rPr>
                <w:spacing w:val="-4"/>
                <w:sz w:val="16"/>
              </w:rPr>
              <w:t xml:space="preserve"> </w:t>
            </w:r>
            <w:r w:rsidRPr="00B33141">
              <w:rPr>
                <w:sz w:val="16"/>
              </w:rPr>
              <w:t>economic</w:t>
            </w:r>
            <w:r w:rsidRPr="00B33141">
              <w:rPr>
                <w:spacing w:val="-5"/>
                <w:sz w:val="16"/>
              </w:rPr>
              <w:t xml:space="preserve"> </w:t>
            </w:r>
            <w:r w:rsidRPr="00B33141">
              <w:rPr>
                <w:sz w:val="16"/>
              </w:rPr>
              <w:t>and</w:t>
            </w:r>
            <w:r w:rsidRPr="00B33141">
              <w:rPr>
                <w:spacing w:val="-4"/>
                <w:sz w:val="16"/>
              </w:rPr>
              <w:t xml:space="preserve"> </w:t>
            </w:r>
            <w:r w:rsidRPr="00B33141">
              <w:rPr>
                <w:sz w:val="16"/>
              </w:rPr>
              <w:t>community</w:t>
            </w:r>
            <w:r w:rsidRPr="00B33141">
              <w:rPr>
                <w:spacing w:val="-3"/>
                <w:sz w:val="16"/>
              </w:rPr>
              <w:t xml:space="preserve"> </w:t>
            </w:r>
            <w:r w:rsidRPr="00B33141">
              <w:rPr>
                <w:sz w:val="16"/>
              </w:rPr>
              <w:t>support</w:t>
            </w:r>
            <w:r w:rsidRPr="00B33141">
              <w:rPr>
                <w:spacing w:val="-4"/>
                <w:sz w:val="16"/>
              </w:rPr>
              <w:t xml:space="preserve"> </w:t>
            </w:r>
            <w:r w:rsidRPr="00B33141">
              <w:rPr>
                <w:sz w:val="16"/>
              </w:rPr>
              <w:t>plans.</w:t>
            </w:r>
          </w:p>
          <w:p w14:paraId="0F7EC4E8" w14:textId="77777777" w:rsidR="00C41143" w:rsidRPr="00B33141" w:rsidRDefault="00C41143" w:rsidP="00C41143">
            <w:pPr>
              <w:pStyle w:val="ListParagraph"/>
              <w:numPr>
                <w:ilvl w:val="0"/>
                <w:numId w:val="1"/>
              </w:numPr>
              <w:tabs>
                <w:tab w:val="left" w:pos="481"/>
              </w:tabs>
              <w:spacing w:line="261" w:lineRule="auto"/>
              <w:ind w:right="365"/>
              <w:rPr>
                <w:sz w:val="16"/>
              </w:rPr>
            </w:pPr>
            <w:r w:rsidRPr="00B33141">
              <w:rPr>
                <w:sz w:val="16"/>
              </w:rPr>
              <w:t>Undertake</w:t>
            </w:r>
            <w:r w:rsidRPr="00B33141">
              <w:rPr>
                <w:spacing w:val="-5"/>
                <w:sz w:val="16"/>
              </w:rPr>
              <w:t xml:space="preserve"> </w:t>
            </w:r>
            <w:r w:rsidRPr="00B33141">
              <w:rPr>
                <w:sz w:val="16"/>
              </w:rPr>
              <w:t>more</w:t>
            </w:r>
            <w:r w:rsidRPr="00B33141">
              <w:rPr>
                <w:spacing w:val="-5"/>
                <w:sz w:val="16"/>
              </w:rPr>
              <w:t xml:space="preserve"> </w:t>
            </w:r>
            <w:r w:rsidRPr="00B33141">
              <w:rPr>
                <w:sz w:val="16"/>
              </w:rPr>
              <w:t>extensive</w:t>
            </w:r>
            <w:r w:rsidRPr="00B33141">
              <w:rPr>
                <w:spacing w:val="-4"/>
                <w:sz w:val="16"/>
              </w:rPr>
              <w:t xml:space="preserve"> </w:t>
            </w:r>
            <w:r w:rsidRPr="00B33141">
              <w:rPr>
                <w:sz w:val="16"/>
              </w:rPr>
              <w:t>work</w:t>
            </w:r>
            <w:r w:rsidRPr="00B33141">
              <w:rPr>
                <w:spacing w:val="-5"/>
                <w:sz w:val="16"/>
              </w:rPr>
              <w:t xml:space="preserve"> </w:t>
            </w:r>
            <w:r w:rsidRPr="00B33141">
              <w:rPr>
                <w:sz w:val="16"/>
              </w:rPr>
              <w:t>for</w:t>
            </w:r>
            <w:r w:rsidRPr="00B33141">
              <w:rPr>
                <w:spacing w:val="-4"/>
                <w:sz w:val="16"/>
              </w:rPr>
              <w:t xml:space="preserve"> </w:t>
            </w:r>
            <w:r w:rsidRPr="00B33141">
              <w:rPr>
                <w:sz w:val="16"/>
              </w:rPr>
              <w:t>high-risk</w:t>
            </w:r>
            <w:r w:rsidRPr="00B33141">
              <w:rPr>
                <w:spacing w:val="-5"/>
                <w:sz w:val="16"/>
              </w:rPr>
              <w:t xml:space="preserve"> </w:t>
            </w:r>
            <w:r w:rsidRPr="00B33141">
              <w:rPr>
                <w:sz w:val="16"/>
              </w:rPr>
              <w:t>communities.</w:t>
            </w:r>
            <w:r w:rsidRPr="00B33141">
              <w:rPr>
                <w:spacing w:val="-4"/>
                <w:sz w:val="16"/>
              </w:rPr>
              <w:t xml:space="preserve"> </w:t>
            </w:r>
            <w:r w:rsidRPr="00B33141">
              <w:rPr>
                <w:sz w:val="16"/>
              </w:rPr>
              <w:t>Responses</w:t>
            </w:r>
            <w:r w:rsidRPr="00B33141">
              <w:rPr>
                <w:spacing w:val="-5"/>
                <w:sz w:val="16"/>
              </w:rPr>
              <w:t xml:space="preserve"> </w:t>
            </w:r>
            <w:r w:rsidRPr="00B33141">
              <w:rPr>
                <w:sz w:val="16"/>
              </w:rPr>
              <w:t>could</w:t>
            </w:r>
            <w:r w:rsidRPr="00B33141">
              <w:rPr>
                <w:spacing w:val="-4"/>
                <w:sz w:val="16"/>
              </w:rPr>
              <w:t xml:space="preserve"> </w:t>
            </w:r>
            <w:r w:rsidRPr="00B33141">
              <w:rPr>
                <w:sz w:val="16"/>
              </w:rPr>
              <w:t>build</w:t>
            </w:r>
            <w:r w:rsidRPr="00B33141">
              <w:rPr>
                <w:spacing w:val="-5"/>
                <w:sz w:val="16"/>
              </w:rPr>
              <w:t xml:space="preserve"> </w:t>
            </w:r>
            <w:r w:rsidRPr="00B33141">
              <w:rPr>
                <w:sz w:val="16"/>
              </w:rPr>
              <w:t>on</w:t>
            </w:r>
            <w:r w:rsidRPr="00B33141">
              <w:rPr>
                <w:spacing w:val="-4"/>
                <w:sz w:val="16"/>
              </w:rPr>
              <w:t xml:space="preserve"> </w:t>
            </w:r>
            <w:r w:rsidRPr="00B33141">
              <w:rPr>
                <w:sz w:val="16"/>
              </w:rPr>
              <w:t>existing</w:t>
            </w:r>
            <w:r w:rsidRPr="00B33141">
              <w:rPr>
                <w:spacing w:val="-5"/>
                <w:sz w:val="16"/>
              </w:rPr>
              <w:t xml:space="preserve"> </w:t>
            </w:r>
            <w:r w:rsidRPr="00B33141">
              <w:rPr>
                <w:sz w:val="16"/>
              </w:rPr>
              <w:t>Municipal</w:t>
            </w:r>
            <w:r w:rsidRPr="00B33141">
              <w:rPr>
                <w:spacing w:val="1"/>
                <w:sz w:val="16"/>
              </w:rPr>
              <w:t xml:space="preserve"> </w:t>
            </w:r>
            <w:r w:rsidRPr="00B33141">
              <w:rPr>
                <w:sz w:val="16"/>
              </w:rPr>
              <w:t>Emergency Management Plans and other relevant programs (see action 11), and review township</w:t>
            </w:r>
            <w:r w:rsidRPr="00B33141">
              <w:rPr>
                <w:spacing w:val="1"/>
                <w:sz w:val="16"/>
              </w:rPr>
              <w:t xml:space="preserve"> </w:t>
            </w:r>
            <w:r w:rsidRPr="00B33141">
              <w:rPr>
                <w:sz w:val="16"/>
              </w:rPr>
              <w:t>development options ranging from improvements to the level of hazard management or protection</w:t>
            </w:r>
            <w:r w:rsidRPr="00B33141">
              <w:rPr>
                <w:spacing w:val="1"/>
                <w:sz w:val="16"/>
              </w:rPr>
              <w:t xml:space="preserve"> </w:t>
            </w:r>
            <w:r w:rsidRPr="00B33141">
              <w:rPr>
                <w:sz w:val="16"/>
              </w:rPr>
              <w:t>through to planned long-term retreat. Drawing on best-practice advice and learnings from Traditional</w:t>
            </w:r>
            <w:r w:rsidRPr="00B33141">
              <w:rPr>
                <w:spacing w:val="1"/>
                <w:sz w:val="16"/>
              </w:rPr>
              <w:t xml:space="preserve"> </w:t>
            </w:r>
            <w:r w:rsidRPr="00B33141">
              <w:rPr>
                <w:sz w:val="16"/>
              </w:rPr>
              <w:t>Owners and Aboriginal Victorians. Extensive community consultation would be needed to review</w:t>
            </w:r>
            <w:r w:rsidRPr="00B33141">
              <w:rPr>
                <w:spacing w:val="1"/>
                <w:sz w:val="16"/>
              </w:rPr>
              <w:t xml:space="preserve"> </w:t>
            </w:r>
            <w:r w:rsidRPr="00B33141">
              <w:rPr>
                <w:sz w:val="16"/>
              </w:rPr>
              <w:t>options based on advice from natural resource, emergency management and planning authorities (see</w:t>
            </w:r>
            <w:r w:rsidRPr="00B33141">
              <w:rPr>
                <w:spacing w:val="1"/>
                <w:sz w:val="16"/>
              </w:rPr>
              <w:t xml:space="preserve"> </w:t>
            </w:r>
            <w:r w:rsidRPr="00B33141">
              <w:rPr>
                <w:sz w:val="16"/>
              </w:rPr>
              <w:t>action</w:t>
            </w:r>
            <w:r w:rsidRPr="00B33141">
              <w:rPr>
                <w:spacing w:val="-2"/>
                <w:sz w:val="16"/>
              </w:rPr>
              <w:t xml:space="preserve"> </w:t>
            </w:r>
            <w:r w:rsidRPr="00B33141">
              <w:rPr>
                <w:sz w:val="16"/>
              </w:rPr>
              <w:t>18).</w:t>
            </w:r>
          </w:p>
          <w:p w14:paraId="65F1CB48" w14:textId="2667807C" w:rsidR="00C41143" w:rsidRDefault="00C41143" w:rsidP="00C92432">
            <w:pPr>
              <w:pStyle w:val="BodyText"/>
              <w:spacing w:before="140"/>
              <w:ind w:right="923"/>
              <w:contextualSpacing/>
              <w:rPr>
                <w:sz w:val="16"/>
                <w:szCs w:val="22"/>
              </w:rPr>
            </w:pPr>
          </w:p>
        </w:tc>
      </w:tr>
      <w:tr w:rsidR="00C41143" w:rsidRPr="00A60CB3" w14:paraId="1B3F3283" w14:textId="77777777" w:rsidTr="00C92432">
        <w:tc>
          <w:tcPr>
            <w:tcW w:w="2629" w:type="dxa"/>
            <w:tcBorders>
              <w:top w:val="nil"/>
              <w:bottom w:val="single" w:sz="4" w:space="0" w:color="auto"/>
            </w:tcBorders>
          </w:tcPr>
          <w:p w14:paraId="1F4C50D5" w14:textId="77777777" w:rsidR="00C92432" w:rsidRDefault="00C92432" w:rsidP="00C92432">
            <w:pPr>
              <w:pStyle w:val="ListParagraph"/>
              <w:tabs>
                <w:tab w:val="left" w:pos="481"/>
              </w:tabs>
              <w:spacing w:before="140"/>
              <w:ind w:firstLine="0"/>
              <w:contextualSpacing/>
              <w:rPr>
                <w:b/>
                <w:sz w:val="16"/>
              </w:rPr>
            </w:pPr>
          </w:p>
          <w:p w14:paraId="26B6745B" w14:textId="47443905" w:rsidR="00C41143" w:rsidRPr="00C41143" w:rsidRDefault="00C41143" w:rsidP="00C92432">
            <w:pPr>
              <w:pStyle w:val="ListParagraph"/>
              <w:numPr>
                <w:ilvl w:val="0"/>
                <w:numId w:val="4"/>
              </w:numPr>
              <w:tabs>
                <w:tab w:val="left" w:pos="481"/>
              </w:tabs>
              <w:spacing w:before="140"/>
              <w:ind w:left="400" w:hanging="283"/>
              <w:contextualSpacing/>
              <w:rPr>
                <w:b/>
                <w:sz w:val="16"/>
              </w:rPr>
            </w:pPr>
            <w:r w:rsidRPr="00C41143">
              <w:rPr>
                <w:b/>
                <w:sz w:val="16"/>
              </w:rPr>
              <w:lastRenderedPageBreak/>
              <w:t>Support drought resilience planning for regional cities and towns.</w:t>
            </w:r>
          </w:p>
          <w:p w14:paraId="4B538F64" w14:textId="77777777" w:rsidR="00C41143" w:rsidRPr="00C41143" w:rsidRDefault="00C41143" w:rsidP="00C92432">
            <w:pPr>
              <w:pStyle w:val="ListParagraph"/>
              <w:tabs>
                <w:tab w:val="left" w:pos="481"/>
              </w:tabs>
              <w:spacing w:before="140"/>
              <w:ind w:firstLine="0"/>
              <w:contextualSpacing/>
              <w:rPr>
                <w:b/>
                <w:sz w:val="16"/>
              </w:rPr>
            </w:pPr>
          </w:p>
        </w:tc>
        <w:tc>
          <w:tcPr>
            <w:tcW w:w="7796" w:type="dxa"/>
            <w:tcBorders>
              <w:top w:val="nil"/>
              <w:bottom w:val="single" w:sz="4" w:space="0" w:color="auto"/>
            </w:tcBorders>
          </w:tcPr>
          <w:p w14:paraId="3422559C" w14:textId="77777777" w:rsidR="00C92432" w:rsidRDefault="00C92432" w:rsidP="00C41143">
            <w:pPr>
              <w:spacing w:before="107" w:line="261" w:lineRule="auto"/>
              <w:ind w:left="253" w:right="486"/>
              <w:jc w:val="both"/>
              <w:rPr>
                <w:sz w:val="16"/>
              </w:rPr>
            </w:pPr>
          </w:p>
          <w:p w14:paraId="5FB0C33F" w14:textId="4DC5B0F4" w:rsidR="00C41143" w:rsidRPr="00B33141" w:rsidRDefault="00C41143" w:rsidP="00C41143">
            <w:pPr>
              <w:spacing w:before="107" w:line="261" w:lineRule="auto"/>
              <w:ind w:left="253" w:right="486"/>
              <w:jc w:val="both"/>
              <w:rPr>
                <w:sz w:val="16"/>
              </w:rPr>
            </w:pPr>
            <w:r w:rsidRPr="00B33141">
              <w:rPr>
                <w:sz w:val="16"/>
              </w:rPr>
              <w:lastRenderedPageBreak/>
              <w:t>Develop planning, building and asset management options for the most exposed locations in conjunction</w:t>
            </w:r>
            <w:r w:rsidRPr="00B33141">
              <w:rPr>
                <w:spacing w:val="-42"/>
                <w:sz w:val="16"/>
              </w:rPr>
              <w:t xml:space="preserve"> </w:t>
            </w:r>
            <w:r w:rsidRPr="00B33141">
              <w:rPr>
                <w:sz w:val="16"/>
              </w:rPr>
              <w:t>with</w:t>
            </w:r>
            <w:r w:rsidRPr="00B33141">
              <w:rPr>
                <w:spacing w:val="-6"/>
                <w:sz w:val="16"/>
              </w:rPr>
              <w:t xml:space="preserve"> </w:t>
            </w:r>
            <w:r w:rsidRPr="00B33141">
              <w:rPr>
                <w:sz w:val="16"/>
              </w:rPr>
              <w:t>local</w:t>
            </w:r>
            <w:r w:rsidRPr="00B33141">
              <w:rPr>
                <w:spacing w:val="-5"/>
                <w:sz w:val="16"/>
              </w:rPr>
              <w:t xml:space="preserve"> </w:t>
            </w:r>
            <w:r w:rsidRPr="00B33141">
              <w:rPr>
                <w:sz w:val="16"/>
              </w:rPr>
              <w:t>government,</w:t>
            </w:r>
            <w:r w:rsidRPr="00B33141">
              <w:rPr>
                <w:spacing w:val="-5"/>
                <w:sz w:val="16"/>
              </w:rPr>
              <w:t xml:space="preserve"> </w:t>
            </w:r>
            <w:r w:rsidRPr="00B33141">
              <w:rPr>
                <w:sz w:val="16"/>
              </w:rPr>
              <w:t>water</w:t>
            </w:r>
            <w:r w:rsidRPr="00B33141">
              <w:rPr>
                <w:spacing w:val="-6"/>
                <w:sz w:val="16"/>
              </w:rPr>
              <w:t xml:space="preserve"> </w:t>
            </w:r>
            <w:r w:rsidRPr="00B33141">
              <w:rPr>
                <w:sz w:val="16"/>
              </w:rPr>
              <w:t>authorities,</w:t>
            </w:r>
            <w:r w:rsidRPr="00B33141">
              <w:rPr>
                <w:spacing w:val="-5"/>
                <w:sz w:val="16"/>
              </w:rPr>
              <w:t xml:space="preserve"> </w:t>
            </w:r>
            <w:r w:rsidRPr="00B33141">
              <w:rPr>
                <w:sz w:val="16"/>
              </w:rPr>
              <w:t>catchment</w:t>
            </w:r>
            <w:r w:rsidRPr="00B33141">
              <w:rPr>
                <w:spacing w:val="-4"/>
                <w:sz w:val="16"/>
              </w:rPr>
              <w:t xml:space="preserve"> </w:t>
            </w:r>
            <w:r w:rsidRPr="00B33141">
              <w:rPr>
                <w:sz w:val="16"/>
              </w:rPr>
              <w:t>management</w:t>
            </w:r>
            <w:r w:rsidRPr="00B33141">
              <w:rPr>
                <w:spacing w:val="-5"/>
                <w:sz w:val="16"/>
              </w:rPr>
              <w:t xml:space="preserve"> </w:t>
            </w:r>
            <w:r w:rsidRPr="00B33141">
              <w:rPr>
                <w:sz w:val="16"/>
              </w:rPr>
              <w:t>authorities</w:t>
            </w:r>
            <w:r w:rsidRPr="00B33141">
              <w:rPr>
                <w:spacing w:val="-5"/>
                <w:sz w:val="16"/>
              </w:rPr>
              <w:t xml:space="preserve"> </w:t>
            </w:r>
            <w:r w:rsidRPr="00B33141">
              <w:rPr>
                <w:sz w:val="16"/>
              </w:rPr>
              <w:t>and</w:t>
            </w:r>
            <w:r w:rsidRPr="00B33141">
              <w:rPr>
                <w:spacing w:val="-5"/>
                <w:sz w:val="16"/>
              </w:rPr>
              <w:t xml:space="preserve"> </w:t>
            </w:r>
            <w:r w:rsidRPr="00B33141">
              <w:rPr>
                <w:sz w:val="16"/>
              </w:rPr>
              <w:t>Traditional</w:t>
            </w:r>
            <w:r w:rsidRPr="00B33141">
              <w:rPr>
                <w:spacing w:val="-4"/>
                <w:sz w:val="16"/>
              </w:rPr>
              <w:t xml:space="preserve"> </w:t>
            </w:r>
            <w:r w:rsidRPr="00B33141">
              <w:rPr>
                <w:sz w:val="16"/>
              </w:rPr>
              <w:t>Owners</w:t>
            </w:r>
            <w:r w:rsidRPr="00B33141">
              <w:rPr>
                <w:spacing w:val="-5"/>
                <w:sz w:val="16"/>
              </w:rPr>
              <w:t xml:space="preserve"> </w:t>
            </w:r>
            <w:r w:rsidRPr="00B33141">
              <w:rPr>
                <w:sz w:val="16"/>
              </w:rPr>
              <w:t>and</w:t>
            </w:r>
            <w:r w:rsidRPr="00B33141">
              <w:rPr>
                <w:spacing w:val="1"/>
                <w:sz w:val="16"/>
              </w:rPr>
              <w:t xml:space="preserve"> </w:t>
            </w:r>
            <w:r w:rsidRPr="00B33141">
              <w:rPr>
                <w:sz w:val="16"/>
              </w:rPr>
              <w:t>Aboriginal</w:t>
            </w:r>
            <w:r w:rsidRPr="00B33141">
              <w:rPr>
                <w:spacing w:val="-2"/>
                <w:sz w:val="16"/>
              </w:rPr>
              <w:t xml:space="preserve"> </w:t>
            </w:r>
            <w:r w:rsidRPr="00B33141">
              <w:rPr>
                <w:sz w:val="16"/>
              </w:rPr>
              <w:t>Victorians</w:t>
            </w:r>
            <w:r w:rsidRPr="00B33141">
              <w:rPr>
                <w:spacing w:val="-2"/>
                <w:sz w:val="16"/>
              </w:rPr>
              <w:t xml:space="preserve"> </w:t>
            </w:r>
            <w:r w:rsidRPr="00B33141">
              <w:rPr>
                <w:sz w:val="16"/>
              </w:rPr>
              <w:t>to</w:t>
            </w:r>
            <w:r w:rsidRPr="00B33141">
              <w:rPr>
                <w:spacing w:val="-1"/>
                <w:sz w:val="16"/>
              </w:rPr>
              <w:t xml:space="preserve"> </w:t>
            </w:r>
            <w:r w:rsidRPr="00B33141">
              <w:rPr>
                <w:sz w:val="16"/>
              </w:rPr>
              <w:t>complement</w:t>
            </w:r>
            <w:r w:rsidRPr="00B33141">
              <w:rPr>
                <w:spacing w:val="-1"/>
                <w:sz w:val="16"/>
              </w:rPr>
              <w:t xml:space="preserve"> </w:t>
            </w:r>
            <w:r w:rsidRPr="00B33141">
              <w:rPr>
                <w:sz w:val="16"/>
              </w:rPr>
              <w:t>Urban</w:t>
            </w:r>
            <w:r w:rsidRPr="00B33141">
              <w:rPr>
                <w:spacing w:val="-3"/>
                <w:sz w:val="16"/>
              </w:rPr>
              <w:t xml:space="preserve"> </w:t>
            </w:r>
            <w:r w:rsidRPr="00B33141">
              <w:rPr>
                <w:sz w:val="16"/>
              </w:rPr>
              <w:t>Water</w:t>
            </w:r>
            <w:r w:rsidRPr="00B33141">
              <w:rPr>
                <w:spacing w:val="-2"/>
                <w:sz w:val="16"/>
              </w:rPr>
              <w:t xml:space="preserve"> </w:t>
            </w:r>
            <w:r w:rsidRPr="00B33141">
              <w:rPr>
                <w:sz w:val="16"/>
              </w:rPr>
              <w:t>Strategies</w:t>
            </w:r>
            <w:r w:rsidRPr="00B33141">
              <w:rPr>
                <w:spacing w:val="-1"/>
                <w:sz w:val="16"/>
              </w:rPr>
              <w:t xml:space="preserve"> </w:t>
            </w:r>
            <w:r w:rsidRPr="00B33141">
              <w:rPr>
                <w:sz w:val="16"/>
              </w:rPr>
              <w:t>and</w:t>
            </w:r>
            <w:r w:rsidRPr="00B33141">
              <w:rPr>
                <w:spacing w:val="-2"/>
                <w:sz w:val="16"/>
              </w:rPr>
              <w:t xml:space="preserve"> </w:t>
            </w:r>
            <w:r w:rsidRPr="00B33141">
              <w:rPr>
                <w:sz w:val="16"/>
              </w:rPr>
              <w:t>Drought</w:t>
            </w:r>
            <w:r w:rsidRPr="00B33141">
              <w:rPr>
                <w:spacing w:val="-2"/>
                <w:sz w:val="16"/>
              </w:rPr>
              <w:t xml:space="preserve"> </w:t>
            </w:r>
            <w:r w:rsidRPr="00B33141">
              <w:rPr>
                <w:sz w:val="16"/>
              </w:rPr>
              <w:t>Preparedness</w:t>
            </w:r>
            <w:r w:rsidRPr="00B33141">
              <w:rPr>
                <w:spacing w:val="-2"/>
                <w:sz w:val="16"/>
              </w:rPr>
              <w:t xml:space="preserve"> </w:t>
            </w:r>
            <w:r w:rsidRPr="00B33141">
              <w:rPr>
                <w:sz w:val="16"/>
              </w:rPr>
              <w:t>Plans.</w:t>
            </w:r>
          </w:p>
        </w:tc>
      </w:tr>
      <w:tr w:rsidR="00C41143" w:rsidRPr="00A60CB3" w14:paraId="694C85D6" w14:textId="77777777" w:rsidTr="00C92432">
        <w:tc>
          <w:tcPr>
            <w:tcW w:w="2629" w:type="dxa"/>
            <w:tcBorders>
              <w:top w:val="single" w:sz="4" w:space="0" w:color="auto"/>
              <w:bottom w:val="single" w:sz="4" w:space="0" w:color="auto"/>
            </w:tcBorders>
          </w:tcPr>
          <w:p w14:paraId="1072DA11" w14:textId="77777777" w:rsidR="00C41143" w:rsidRPr="00B33141" w:rsidRDefault="00C41143" w:rsidP="00C92432">
            <w:pPr>
              <w:pStyle w:val="ListParagraph"/>
              <w:numPr>
                <w:ilvl w:val="0"/>
                <w:numId w:val="4"/>
              </w:numPr>
              <w:tabs>
                <w:tab w:val="left" w:pos="481"/>
              </w:tabs>
              <w:spacing w:before="140"/>
              <w:ind w:left="400" w:hanging="283"/>
              <w:contextualSpacing/>
              <w:rPr>
                <w:b/>
                <w:sz w:val="16"/>
              </w:rPr>
            </w:pPr>
            <w:r w:rsidRPr="00B33141">
              <w:rPr>
                <w:b/>
                <w:sz w:val="16"/>
              </w:rPr>
              <w:lastRenderedPageBreak/>
              <w:t>Support development of</w:t>
            </w:r>
            <w:r w:rsidRPr="00C41143">
              <w:rPr>
                <w:b/>
                <w:sz w:val="16"/>
              </w:rPr>
              <w:t xml:space="preserve"> </w:t>
            </w:r>
            <w:r w:rsidRPr="00B33141">
              <w:rPr>
                <w:b/>
                <w:sz w:val="16"/>
              </w:rPr>
              <w:t>place-based</w:t>
            </w:r>
            <w:r w:rsidRPr="00C41143">
              <w:rPr>
                <w:b/>
                <w:sz w:val="16"/>
              </w:rPr>
              <w:t xml:space="preserve"> </w:t>
            </w:r>
            <w:r w:rsidRPr="00B33141">
              <w:rPr>
                <w:b/>
                <w:sz w:val="16"/>
              </w:rPr>
              <w:t>resilient</w:t>
            </w:r>
            <w:r w:rsidRPr="00C41143">
              <w:rPr>
                <w:b/>
                <w:sz w:val="16"/>
              </w:rPr>
              <w:t xml:space="preserve"> </w:t>
            </w:r>
            <w:r w:rsidRPr="00B33141">
              <w:rPr>
                <w:b/>
                <w:sz w:val="16"/>
              </w:rPr>
              <w:t>energy</w:t>
            </w:r>
            <w:r w:rsidRPr="00C41143">
              <w:rPr>
                <w:b/>
                <w:sz w:val="16"/>
              </w:rPr>
              <w:t xml:space="preserve"> </w:t>
            </w:r>
            <w:r w:rsidRPr="00B33141">
              <w:rPr>
                <w:b/>
                <w:sz w:val="16"/>
              </w:rPr>
              <w:t>generation.</w:t>
            </w:r>
          </w:p>
          <w:p w14:paraId="241544ED" w14:textId="77777777" w:rsidR="00C41143" w:rsidRPr="00C41143" w:rsidRDefault="00C41143" w:rsidP="00C92432">
            <w:pPr>
              <w:pStyle w:val="ListParagraph"/>
              <w:tabs>
                <w:tab w:val="left" w:pos="481"/>
              </w:tabs>
              <w:spacing w:before="140"/>
              <w:ind w:hanging="283"/>
              <w:contextualSpacing/>
              <w:rPr>
                <w:b/>
                <w:sz w:val="16"/>
              </w:rPr>
            </w:pPr>
          </w:p>
        </w:tc>
        <w:tc>
          <w:tcPr>
            <w:tcW w:w="7796" w:type="dxa"/>
            <w:tcBorders>
              <w:top w:val="single" w:sz="4" w:space="0" w:color="auto"/>
              <w:bottom w:val="single" w:sz="4" w:space="0" w:color="auto"/>
            </w:tcBorders>
          </w:tcPr>
          <w:p w14:paraId="7C448490" w14:textId="77777777" w:rsidR="00C41143" w:rsidRPr="00B33141" w:rsidRDefault="00C41143" w:rsidP="00C41143">
            <w:pPr>
              <w:spacing w:before="29"/>
              <w:ind w:left="245"/>
              <w:rPr>
                <w:sz w:val="16"/>
              </w:rPr>
            </w:pPr>
            <w:r w:rsidRPr="00B33141">
              <w:rPr>
                <w:spacing w:val="-1"/>
                <w:sz w:val="16"/>
              </w:rPr>
              <w:t>Responses</w:t>
            </w:r>
            <w:r w:rsidRPr="00B33141">
              <w:rPr>
                <w:spacing w:val="-8"/>
                <w:sz w:val="16"/>
              </w:rPr>
              <w:t xml:space="preserve"> </w:t>
            </w:r>
            <w:r w:rsidRPr="00B33141">
              <w:rPr>
                <w:sz w:val="16"/>
              </w:rPr>
              <w:t>include:</w:t>
            </w:r>
          </w:p>
          <w:p w14:paraId="6B9E7123" w14:textId="77777777" w:rsidR="00C41143" w:rsidRPr="00B33141" w:rsidRDefault="00C41143" w:rsidP="00C41143">
            <w:pPr>
              <w:pStyle w:val="ListParagraph"/>
              <w:numPr>
                <w:ilvl w:val="0"/>
                <w:numId w:val="1"/>
              </w:numPr>
              <w:tabs>
                <w:tab w:val="left" w:pos="473"/>
              </w:tabs>
              <w:spacing w:before="130" w:line="261" w:lineRule="auto"/>
              <w:ind w:left="472" w:right="883"/>
              <w:rPr>
                <w:sz w:val="16"/>
              </w:rPr>
            </w:pPr>
            <w:r w:rsidRPr="00B33141">
              <w:rPr>
                <w:sz w:val="16"/>
              </w:rPr>
              <w:t>Support microgrids, neighbourhood batteries and community-owned renewable energy projects,</w:t>
            </w:r>
            <w:r w:rsidRPr="00B33141">
              <w:rPr>
                <w:spacing w:val="-42"/>
                <w:sz w:val="16"/>
              </w:rPr>
              <w:t xml:space="preserve"> </w:t>
            </w:r>
            <w:r w:rsidRPr="00B33141">
              <w:rPr>
                <w:sz w:val="16"/>
              </w:rPr>
              <w:t>including</w:t>
            </w:r>
            <w:r w:rsidRPr="00B33141">
              <w:rPr>
                <w:spacing w:val="-3"/>
                <w:sz w:val="16"/>
              </w:rPr>
              <w:t xml:space="preserve"> </w:t>
            </w:r>
            <w:r w:rsidRPr="00B33141">
              <w:rPr>
                <w:sz w:val="16"/>
              </w:rPr>
              <w:t>funding</w:t>
            </w:r>
            <w:r w:rsidRPr="00B33141">
              <w:rPr>
                <w:spacing w:val="-2"/>
                <w:sz w:val="16"/>
              </w:rPr>
              <w:t xml:space="preserve"> </w:t>
            </w:r>
            <w:r w:rsidRPr="00B33141">
              <w:rPr>
                <w:sz w:val="16"/>
              </w:rPr>
              <w:t>pilot</w:t>
            </w:r>
            <w:r w:rsidRPr="00B33141">
              <w:rPr>
                <w:spacing w:val="-2"/>
                <w:sz w:val="16"/>
              </w:rPr>
              <w:t xml:space="preserve"> </w:t>
            </w:r>
            <w:r w:rsidRPr="00B33141">
              <w:rPr>
                <w:sz w:val="16"/>
              </w:rPr>
              <w:t>projects</w:t>
            </w:r>
            <w:r w:rsidRPr="00B33141">
              <w:rPr>
                <w:spacing w:val="-3"/>
                <w:sz w:val="16"/>
              </w:rPr>
              <w:t xml:space="preserve"> </w:t>
            </w:r>
            <w:r w:rsidRPr="00B33141">
              <w:rPr>
                <w:sz w:val="16"/>
              </w:rPr>
              <w:t>in</w:t>
            </w:r>
            <w:r w:rsidRPr="00B33141">
              <w:rPr>
                <w:spacing w:val="-3"/>
                <w:sz w:val="16"/>
              </w:rPr>
              <w:t xml:space="preserve"> </w:t>
            </w:r>
            <w:r w:rsidRPr="00B33141">
              <w:rPr>
                <w:sz w:val="16"/>
              </w:rPr>
              <w:t>bushfire-affected</w:t>
            </w:r>
            <w:r w:rsidRPr="00B33141">
              <w:rPr>
                <w:spacing w:val="-1"/>
                <w:sz w:val="16"/>
              </w:rPr>
              <w:t xml:space="preserve"> </w:t>
            </w:r>
            <w:r w:rsidRPr="00B33141">
              <w:rPr>
                <w:sz w:val="16"/>
              </w:rPr>
              <w:t>communities</w:t>
            </w:r>
            <w:r w:rsidRPr="00B33141">
              <w:rPr>
                <w:spacing w:val="-2"/>
                <w:sz w:val="16"/>
              </w:rPr>
              <w:t xml:space="preserve"> </w:t>
            </w:r>
            <w:r w:rsidRPr="00B33141">
              <w:rPr>
                <w:sz w:val="16"/>
              </w:rPr>
              <w:t>in</w:t>
            </w:r>
            <w:r w:rsidRPr="00B33141">
              <w:rPr>
                <w:spacing w:val="-3"/>
                <w:sz w:val="16"/>
              </w:rPr>
              <w:t xml:space="preserve"> </w:t>
            </w:r>
            <w:r w:rsidRPr="00B33141">
              <w:rPr>
                <w:sz w:val="16"/>
              </w:rPr>
              <w:t>eastern</w:t>
            </w:r>
            <w:r w:rsidRPr="00B33141">
              <w:rPr>
                <w:spacing w:val="-2"/>
                <w:sz w:val="16"/>
              </w:rPr>
              <w:t xml:space="preserve"> </w:t>
            </w:r>
            <w:r w:rsidRPr="00B33141">
              <w:rPr>
                <w:sz w:val="16"/>
              </w:rPr>
              <w:t>Victoria.</w:t>
            </w:r>
          </w:p>
          <w:p w14:paraId="38672A0D" w14:textId="77777777" w:rsidR="00C41143" w:rsidRPr="00B33141" w:rsidRDefault="00C41143" w:rsidP="00C41143">
            <w:pPr>
              <w:pStyle w:val="ListParagraph"/>
              <w:numPr>
                <w:ilvl w:val="0"/>
                <w:numId w:val="1"/>
              </w:numPr>
              <w:tabs>
                <w:tab w:val="left" w:pos="473"/>
              </w:tabs>
              <w:spacing w:before="112" w:line="261" w:lineRule="auto"/>
              <w:ind w:left="472" w:right="608"/>
              <w:rPr>
                <w:sz w:val="16"/>
              </w:rPr>
            </w:pPr>
            <w:r w:rsidRPr="00B33141">
              <w:rPr>
                <w:sz w:val="16"/>
              </w:rPr>
              <w:t>To strengthen distribution network and community resilience to prolonged power outages, the</w:t>
            </w:r>
            <w:r w:rsidRPr="00B33141">
              <w:rPr>
                <w:spacing w:val="1"/>
                <w:sz w:val="16"/>
              </w:rPr>
              <w:t xml:space="preserve"> </w:t>
            </w:r>
            <w:r w:rsidRPr="00B33141">
              <w:rPr>
                <w:sz w:val="16"/>
              </w:rPr>
              <w:t>Distribution Network Resilience Review will consider the regularisation of temporary relief measures</w:t>
            </w:r>
            <w:r w:rsidRPr="00B33141">
              <w:rPr>
                <w:spacing w:val="-42"/>
                <w:sz w:val="16"/>
              </w:rPr>
              <w:t xml:space="preserve"> </w:t>
            </w:r>
            <w:r w:rsidRPr="00B33141">
              <w:rPr>
                <w:sz w:val="16"/>
              </w:rPr>
              <w:t>such as</w:t>
            </w:r>
            <w:r w:rsidRPr="00B33141">
              <w:rPr>
                <w:spacing w:val="-2"/>
                <w:sz w:val="16"/>
              </w:rPr>
              <w:t xml:space="preserve"> </w:t>
            </w:r>
            <w:r w:rsidRPr="00B33141">
              <w:rPr>
                <w:sz w:val="16"/>
              </w:rPr>
              <w:t>the Small Generator Program.</w:t>
            </w:r>
          </w:p>
          <w:p w14:paraId="5F01F623" w14:textId="77777777" w:rsidR="00C41143" w:rsidRPr="00B33141" w:rsidRDefault="00C41143" w:rsidP="00C41143">
            <w:pPr>
              <w:spacing w:before="107" w:line="261" w:lineRule="auto"/>
              <w:ind w:right="486"/>
              <w:jc w:val="both"/>
              <w:rPr>
                <w:sz w:val="16"/>
              </w:rPr>
            </w:pPr>
          </w:p>
        </w:tc>
      </w:tr>
      <w:tr w:rsidR="00C41143" w:rsidRPr="00A60CB3" w14:paraId="2D75F394" w14:textId="77777777" w:rsidTr="003710FF">
        <w:tc>
          <w:tcPr>
            <w:tcW w:w="2629" w:type="dxa"/>
            <w:tcBorders>
              <w:top w:val="single" w:sz="4" w:space="0" w:color="auto"/>
              <w:bottom w:val="single" w:sz="4" w:space="0" w:color="auto"/>
            </w:tcBorders>
          </w:tcPr>
          <w:p w14:paraId="745BC8CD" w14:textId="33931F8F" w:rsidR="00C41143" w:rsidRPr="00C41143" w:rsidRDefault="00C41143" w:rsidP="00C92432">
            <w:pPr>
              <w:pStyle w:val="ListParagraph"/>
              <w:numPr>
                <w:ilvl w:val="0"/>
                <w:numId w:val="4"/>
              </w:numPr>
              <w:tabs>
                <w:tab w:val="left" w:pos="481"/>
              </w:tabs>
              <w:spacing w:before="140"/>
              <w:ind w:left="400" w:hanging="283"/>
              <w:contextualSpacing/>
              <w:rPr>
                <w:b/>
                <w:sz w:val="16"/>
              </w:rPr>
            </w:pPr>
            <w:r w:rsidRPr="00B33141">
              <w:rPr>
                <w:b/>
                <w:sz w:val="16"/>
              </w:rPr>
              <w:t>Develop approaches for</w:t>
            </w:r>
            <w:r w:rsidRPr="00C41143">
              <w:rPr>
                <w:b/>
                <w:sz w:val="16"/>
              </w:rPr>
              <w:t xml:space="preserve"> </w:t>
            </w:r>
            <w:r w:rsidRPr="00B33141">
              <w:rPr>
                <w:b/>
                <w:sz w:val="16"/>
              </w:rPr>
              <w:t>ongoing</w:t>
            </w:r>
            <w:r w:rsidRPr="00C41143">
              <w:rPr>
                <w:b/>
                <w:sz w:val="16"/>
              </w:rPr>
              <w:t xml:space="preserve"> </w:t>
            </w:r>
            <w:r w:rsidRPr="00B33141">
              <w:rPr>
                <w:b/>
                <w:sz w:val="16"/>
              </w:rPr>
              <w:t>management</w:t>
            </w:r>
            <w:r>
              <w:rPr>
                <w:b/>
                <w:sz w:val="16"/>
              </w:rPr>
              <w:t xml:space="preserve"> </w:t>
            </w:r>
            <w:r w:rsidRPr="00C41143">
              <w:rPr>
                <w:b/>
                <w:sz w:val="16"/>
              </w:rPr>
              <w:t>of culturally significant and heritage places in risk-exposed locations, including emergency management activities during a hazard event.</w:t>
            </w:r>
          </w:p>
          <w:p w14:paraId="77B152EA" w14:textId="77777777" w:rsidR="00C41143" w:rsidRPr="00B33141" w:rsidRDefault="00C41143" w:rsidP="00C92432">
            <w:pPr>
              <w:pStyle w:val="ListParagraph"/>
              <w:tabs>
                <w:tab w:val="left" w:pos="481"/>
              </w:tabs>
              <w:spacing w:before="140"/>
              <w:ind w:hanging="283"/>
              <w:contextualSpacing/>
              <w:rPr>
                <w:b/>
                <w:sz w:val="16"/>
              </w:rPr>
            </w:pPr>
          </w:p>
        </w:tc>
        <w:tc>
          <w:tcPr>
            <w:tcW w:w="7796" w:type="dxa"/>
            <w:tcBorders>
              <w:top w:val="single" w:sz="4" w:space="0" w:color="auto"/>
              <w:bottom w:val="single" w:sz="4" w:space="0" w:color="auto"/>
            </w:tcBorders>
          </w:tcPr>
          <w:p w14:paraId="68D080BB" w14:textId="77777777" w:rsidR="00C41143" w:rsidRPr="00B33141" w:rsidRDefault="00C41143" w:rsidP="00C41143">
            <w:pPr>
              <w:spacing w:before="29"/>
              <w:ind w:left="245"/>
              <w:rPr>
                <w:sz w:val="16"/>
              </w:rPr>
            </w:pPr>
            <w:r w:rsidRPr="00B33141">
              <w:rPr>
                <w:sz w:val="16"/>
              </w:rPr>
              <w:t>Responses</w:t>
            </w:r>
            <w:r w:rsidRPr="00B33141">
              <w:rPr>
                <w:spacing w:val="-9"/>
                <w:sz w:val="16"/>
              </w:rPr>
              <w:t xml:space="preserve"> </w:t>
            </w:r>
            <w:r w:rsidRPr="00B33141">
              <w:rPr>
                <w:sz w:val="16"/>
              </w:rPr>
              <w:t>include:</w:t>
            </w:r>
          </w:p>
          <w:p w14:paraId="21E78623" w14:textId="77777777" w:rsidR="00C41143" w:rsidRPr="00B33141" w:rsidRDefault="00C41143" w:rsidP="00C41143">
            <w:pPr>
              <w:pStyle w:val="ListParagraph"/>
              <w:numPr>
                <w:ilvl w:val="0"/>
                <w:numId w:val="1"/>
              </w:numPr>
              <w:tabs>
                <w:tab w:val="left" w:pos="473"/>
              </w:tabs>
              <w:spacing w:line="261" w:lineRule="auto"/>
              <w:ind w:left="472" w:right="513"/>
              <w:rPr>
                <w:sz w:val="16"/>
              </w:rPr>
            </w:pPr>
            <w:r w:rsidRPr="00B33141">
              <w:rPr>
                <w:sz w:val="16"/>
              </w:rPr>
              <w:t>Categorise the risk status of locations and assets in culturally significant and heritage places under</w:t>
            </w:r>
            <w:r w:rsidRPr="00B33141">
              <w:rPr>
                <w:spacing w:val="1"/>
                <w:sz w:val="16"/>
              </w:rPr>
              <w:t xml:space="preserve"> </w:t>
            </w:r>
            <w:r w:rsidRPr="00B33141">
              <w:rPr>
                <w:sz w:val="16"/>
              </w:rPr>
              <w:t>different climate change scenarios, and identify at-risk locations in conjunction with local government,</w:t>
            </w:r>
            <w:r w:rsidRPr="00B33141">
              <w:rPr>
                <w:spacing w:val="-43"/>
                <w:sz w:val="16"/>
              </w:rPr>
              <w:t xml:space="preserve"> </w:t>
            </w:r>
            <w:r w:rsidRPr="00B33141">
              <w:rPr>
                <w:sz w:val="16"/>
              </w:rPr>
              <w:t>Heritage Victoria and other groups. When culturally significant and heritage places are related to</w:t>
            </w:r>
            <w:r w:rsidRPr="00B33141">
              <w:rPr>
                <w:spacing w:val="1"/>
                <w:sz w:val="16"/>
              </w:rPr>
              <w:t xml:space="preserve"> </w:t>
            </w:r>
            <w:r w:rsidRPr="00B33141">
              <w:rPr>
                <w:sz w:val="16"/>
              </w:rPr>
              <w:t>Aboriginal</w:t>
            </w:r>
            <w:r w:rsidRPr="00B33141">
              <w:rPr>
                <w:spacing w:val="-2"/>
                <w:sz w:val="16"/>
              </w:rPr>
              <w:t xml:space="preserve"> </w:t>
            </w:r>
            <w:r w:rsidRPr="00B33141">
              <w:rPr>
                <w:sz w:val="16"/>
              </w:rPr>
              <w:t>values,</w:t>
            </w:r>
            <w:r w:rsidRPr="00B33141">
              <w:rPr>
                <w:spacing w:val="-1"/>
                <w:sz w:val="16"/>
              </w:rPr>
              <w:t xml:space="preserve"> </w:t>
            </w:r>
            <w:r w:rsidRPr="00B33141">
              <w:rPr>
                <w:sz w:val="16"/>
              </w:rPr>
              <w:t>approaches</w:t>
            </w:r>
            <w:r w:rsidRPr="00B33141">
              <w:rPr>
                <w:spacing w:val="-3"/>
                <w:sz w:val="16"/>
              </w:rPr>
              <w:t xml:space="preserve"> </w:t>
            </w:r>
            <w:r w:rsidRPr="00B33141">
              <w:rPr>
                <w:sz w:val="16"/>
              </w:rPr>
              <w:t>should</w:t>
            </w:r>
            <w:r w:rsidRPr="00B33141">
              <w:rPr>
                <w:spacing w:val="-1"/>
                <w:sz w:val="16"/>
              </w:rPr>
              <w:t xml:space="preserve"> </w:t>
            </w:r>
            <w:r w:rsidRPr="00B33141">
              <w:rPr>
                <w:sz w:val="16"/>
              </w:rPr>
              <w:t>be</w:t>
            </w:r>
            <w:r w:rsidRPr="00B33141">
              <w:rPr>
                <w:spacing w:val="-2"/>
                <w:sz w:val="16"/>
              </w:rPr>
              <w:t xml:space="preserve"> </w:t>
            </w:r>
            <w:r w:rsidRPr="00B33141">
              <w:rPr>
                <w:sz w:val="16"/>
              </w:rPr>
              <w:t>led</w:t>
            </w:r>
            <w:r w:rsidRPr="00B33141">
              <w:rPr>
                <w:spacing w:val="-3"/>
                <w:sz w:val="16"/>
              </w:rPr>
              <w:t xml:space="preserve"> </w:t>
            </w:r>
            <w:r w:rsidRPr="00B33141">
              <w:rPr>
                <w:sz w:val="16"/>
              </w:rPr>
              <w:t>by</w:t>
            </w:r>
            <w:r w:rsidRPr="00B33141">
              <w:rPr>
                <w:spacing w:val="-4"/>
                <w:sz w:val="16"/>
              </w:rPr>
              <w:t xml:space="preserve"> </w:t>
            </w:r>
            <w:r w:rsidRPr="00B33141">
              <w:rPr>
                <w:sz w:val="16"/>
              </w:rPr>
              <w:t>Traditional</w:t>
            </w:r>
            <w:r w:rsidRPr="00B33141">
              <w:rPr>
                <w:spacing w:val="-2"/>
                <w:sz w:val="16"/>
              </w:rPr>
              <w:t xml:space="preserve"> </w:t>
            </w:r>
            <w:r w:rsidRPr="00B33141">
              <w:rPr>
                <w:sz w:val="16"/>
              </w:rPr>
              <w:t>Owners</w:t>
            </w:r>
            <w:r w:rsidRPr="00B33141">
              <w:rPr>
                <w:spacing w:val="-1"/>
                <w:sz w:val="16"/>
              </w:rPr>
              <w:t xml:space="preserve"> </w:t>
            </w:r>
            <w:r w:rsidRPr="00B33141">
              <w:rPr>
                <w:sz w:val="16"/>
              </w:rPr>
              <w:t>and</w:t>
            </w:r>
            <w:r w:rsidRPr="00B33141">
              <w:rPr>
                <w:spacing w:val="-10"/>
                <w:sz w:val="16"/>
              </w:rPr>
              <w:t xml:space="preserve"> </w:t>
            </w:r>
            <w:r w:rsidRPr="00B33141">
              <w:rPr>
                <w:sz w:val="16"/>
              </w:rPr>
              <w:t>Aboriginal</w:t>
            </w:r>
            <w:r w:rsidRPr="00B33141">
              <w:rPr>
                <w:spacing w:val="-1"/>
                <w:sz w:val="16"/>
              </w:rPr>
              <w:t xml:space="preserve"> </w:t>
            </w:r>
            <w:r w:rsidRPr="00B33141">
              <w:rPr>
                <w:sz w:val="16"/>
              </w:rPr>
              <w:t>Victorians.</w:t>
            </w:r>
          </w:p>
          <w:p w14:paraId="4A11BE63" w14:textId="77777777" w:rsidR="00C41143" w:rsidRPr="00B33141" w:rsidRDefault="00C41143" w:rsidP="00C41143">
            <w:pPr>
              <w:pStyle w:val="ListParagraph"/>
              <w:numPr>
                <w:ilvl w:val="0"/>
                <w:numId w:val="1"/>
              </w:numPr>
              <w:tabs>
                <w:tab w:val="left" w:pos="473"/>
              </w:tabs>
              <w:spacing w:before="111" w:line="261" w:lineRule="auto"/>
              <w:ind w:left="472" w:right="790"/>
              <w:rPr>
                <w:sz w:val="16"/>
              </w:rPr>
            </w:pPr>
            <w:r w:rsidRPr="00B33141">
              <w:rPr>
                <w:sz w:val="16"/>
              </w:rPr>
              <w:t>Prepare</w:t>
            </w:r>
            <w:r w:rsidRPr="00B33141">
              <w:rPr>
                <w:spacing w:val="-6"/>
                <w:sz w:val="16"/>
              </w:rPr>
              <w:t xml:space="preserve"> </w:t>
            </w:r>
            <w:r w:rsidRPr="00B33141">
              <w:rPr>
                <w:sz w:val="16"/>
              </w:rPr>
              <w:t>detailed</w:t>
            </w:r>
            <w:r w:rsidRPr="00B33141">
              <w:rPr>
                <w:spacing w:val="-5"/>
                <w:sz w:val="16"/>
              </w:rPr>
              <w:t xml:space="preserve"> </w:t>
            </w:r>
            <w:r w:rsidRPr="00B33141">
              <w:rPr>
                <w:sz w:val="16"/>
              </w:rPr>
              <w:t>assessments</w:t>
            </w:r>
            <w:r w:rsidRPr="00B33141">
              <w:rPr>
                <w:spacing w:val="-6"/>
                <w:sz w:val="16"/>
              </w:rPr>
              <w:t xml:space="preserve"> </w:t>
            </w:r>
            <w:r w:rsidRPr="00B33141">
              <w:rPr>
                <w:sz w:val="16"/>
              </w:rPr>
              <w:t>of</w:t>
            </w:r>
            <w:r w:rsidRPr="00B33141">
              <w:rPr>
                <w:spacing w:val="-6"/>
                <w:sz w:val="16"/>
              </w:rPr>
              <w:t xml:space="preserve"> </w:t>
            </w:r>
            <w:r w:rsidRPr="00B33141">
              <w:rPr>
                <w:sz w:val="16"/>
              </w:rPr>
              <w:t>the</w:t>
            </w:r>
            <w:r w:rsidRPr="00B33141">
              <w:rPr>
                <w:spacing w:val="-5"/>
                <w:sz w:val="16"/>
              </w:rPr>
              <w:t xml:space="preserve"> </w:t>
            </w:r>
            <w:r w:rsidRPr="00B33141">
              <w:rPr>
                <w:sz w:val="16"/>
              </w:rPr>
              <w:t>built</w:t>
            </w:r>
            <w:r w:rsidRPr="00B33141">
              <w:rPr>
                <w:spacing w:val="-6"/>
                <w:sz w:val="16"/>
              </w:rPr>
              <w:t xml:space="preserve"> </w:t>
            </w:r>
            <w:r w:rsidRPr="00B33141">
              <w:rPr>
                <w:sz w:val="16"/>
              </w:rPr>
              <w:t>environment’s</w:t>
            </w:r>
            <w:r w:rsidRPr="00B33141">
              <w:rPr>
                <w:spacing w:val="-5"/>
                <w:sz w:val="16"/>
              </w:rPr>
              <w:t xml:space="preserve"> </w:t>
            </w:r>
            <w:r w:rsidRPr="00B33141">
              <w:rPr>
                <w:sz w:val="16"/>
              </w:rPr>
              <w:t>priority</w:t>
            </w:r>
            <w:r w:rsidRPr="00B33141">
              <w:rPr>
                <w:spacing w:val="-6"/>
                <w:sz w:val="16"/>
              </w:rPr>
              <w:t xml:space="preserve"> </w:t>
            </w:r>
            <w:r w:rsidRPr="00B33141">
              <w:rPr>
                <w:sz w:val="16"/>
              </w:rPr>
              <w:t>assets/values</w:t>
            </w:r>
            <w:r w:rsidRPr="00B33141">
              <w:rPr>
                <w:spacing w:val="-6"/>
                <w:sz w:val="16"/>
              </w:rPr>
              <w:t xml:space="preserve"> </w:t>
            </w:r>
            <w:r w:rsidRPr="00B33141">
              <w:rPr>
                <w:sz w:val="16"/>
              </w:rPr>
              <w:t>facing</w:t>
            </w:r>
            <w:r w:rsidRPr="00B33141">
              <w:rPr>
                <w:spacing w:val="-5"/>
                <w:sz w:val="16"/>
              </w:rPr>
              <w:t xml:space="preserve"> </w:t>
            </w:r>
            <w:r w:rsidRPr="00B33141">
              <w:rPr>
                <w:sz w:val="16"/>
              </w:rPr>
              <w:t>the</w:t>
            </w:r>
            <w:r w:rsidRPr="00B33141">
              <w:rPr>
                <w:spacing w:val="-5"/>
                <w:sz w:val="16"/>
              </w:rPr>
              <w:t xml:space="preserve"> </w:t>
            </w:r>
            <w:r w:rsidRPr="00B33141">
              <w:rPr>
                <w:sz w:val="16"/>
              </w:rPr>
              <w:t>greatest</w:t>
            </w:r>
            <w:r w:rsidRPr="00B33141">
              <w:rPr>
                <w:spacing w:val="1"/>
                <w:sz w:val="16"/>
              </w:rPr>
              <w:t xml:space="preserve"> </w:t>
            </w:r>
            <w:r w:rsidRPr="00B33141">
              <w:rPr>
                <w:sz w:val="16"/>
              </w:rPr>
              <w:t>threats from elevated fire and/or flood risk, and recommend treatments incorporating input from</w:t>
            </w:r>
            <w:r w:rsidRPr="00B33141">
              <w:rPr>
                <w:spacing w:val="1"/>
                <w:sz w:val="16"/>
              </w:rPr>
              <w:t xml:space="preserve"> </w:t>
            </w:r>
            <w:r w:rsidRPr="00B33141">
              <w:rPr>
                <w:sz w:val="16"/>
              </w:rPr>
              <w:t>relevant asset managers, Traditional Owners and Aboriginal Victorians, Heritage Victoria and</w:t>
            </w:r>
            <w:r w:rsidRPr="00B33141">
              <w:rPr>
                <w:spacing w:val="1"/>
                <w:sz w:val="16"/>
              </w:rPr>
              <w:t xml:space="preserve"> </w:t>
            </w:r>
            <w:r w:rsidRPr="00B33141">
              <w:rPr>
                <w:sz w:val="16"/>
              </w:rPr>
              <w:t>Aboriginal</w:t>
            </w:r>
            <w:r w:rsidRPr="00B33141">
              <w:rPr>
                <w:spacing w:val="-1"/>
                <w:sz w:val="16"/>
              </w:rPr>
              <w:t xml:space="preserve"> </w:t>
            </w:r>
            <w:r w:rsidRPr="00B33141">
              <w:rPr>
                <w:sz w:val="16"/>
              </w:rPr>
              <w:t>Victoria.</w:t>
            </w:r>
          </w:p>
          <w:p w14:paraId="68C6CB66" w14:textId="77777777" w:rsidR="00C41143" w:rsidRPr="00B33141" w:rsidRDefault="00C41143" w:rsidP="00C41143">
            <w:pPr>
              <w:spacing w:before="29"/>
              <w:ind w:left="245"/>
              <w:rPr>
                <w:spacing w:val="-1"/>
                <w:sz w:val="16"/>
              </w:rPr>
            </w:pPr>
          </w:p>
        </w:tc>
      </w:tr>
      <w:tr w:rsidR="00C41143" w:rsidRPr="00A60CB3" w14:paraId="51D72A27" w14:textId="77777777" w:rsidTr="003710FF">
        <w:tc>
          <w:tcPr>
            <w:tcW w:w="2629" w:type="dxa"/>
            <w:tcBorders>
              <w:top w:val="single" w:sz="4" w:space="0" w:color="auto"/>
              <w:bottom w:val="single" w:sz="4" w:space="0" w:color="auto"/>
            </w:tcBorders>
          </w:tcPr>
          <w:p w14:paraId="04337BF4" w14:textId="69977DE3" w:rsidR="00C41143" w:rsidRPr="00B33141" w:rsidRDefault="00C41143" w:rsidP="00C92432">
            <w:pPr>
              <w:pStyle w:val="ListParagraph"/>
              <w:numPr>
                <w:ilvl w:val="0"/>
                <w:numId w:val="4"/>
              </w:numPr>
              <w:tabs>
                <w:tab w:val="left" w:pos="480"/>
              </w:tabs>
              <w:spacing w:before="140"/>
              <w:ind w:left="400" w:hanging="283"/>
              <w:contextualSpacing/>
              <w:rPr>
                <w:b/>
                <w:sz w:val="16"/>
              </w:rPr>
            </w:pPr>
            <w:r w:rsidRPr="00B33141">
              <w:rPr>
                <w:b/>
                <w:sz w:val="16"/>
              </w:rPr>
              <w:t>Develop program options</w:t>
            </w:r>
            <w:r>
              <w:rPr>
                <w:b/>
                <w:sz w:val="16"/>
              </w:rPr>
              <w:t xml:space="preserve"> </w:t>
            </w:r>
            <w:r w:rsidRPr="00C92432">
              <w:rPr>
                <w:b/>
                <w:sz w:val="16"/>
              </w:rPr>
              <w:t xml:space="preserve"> </w:t>
            </w:r>
            <w:r w:rsidRPr="00B33141">
              <w:rPr>
                <w:b/>
                <w:sz w:val="16"/>
              </w:rPr>
              <w:t>to support local climate</w:t>
            </w:r>
            <w:r w:rsidRPr="00C92432">
              <w:rPr>
                <w:b/>
                <w:sz w:val="16"/>
              </w:rPr>
              <w:t xml:space="preserve"> </w:t>
            </w:r>
            <w:r w:rsidRPr="00B33141">
              <w:rPr>
                <w:b/>
                <w:sz w:val="16"/>
              </w:rPr>
              <w:t>adaptation</w:t>
            </w:r>
            <w:r w:rsidRPr="00C92432">
              <w:rPr>
                <w:b/>
                <w:sz w:val="16"/>
              </w:rPr>
              <w:t xml:space="preserve"> </w:t>
            </w:r>
            <w:r w:rsidRPr="00B33141">
              <w:rPr>
                <w:b/>
                <w:sz w:val="16"/>
              </w:rPr>
              <w:t>initiatives.</w:t>
            </w:r>
          </w:p>
          <w:p w14:paraId="5E522412" w14:textId="77777777" w:rsidR="00C41143" w:rsidRPr="00C41143" w:rsidRDefault="00C41143" w:rsidP="00C92432">
            <w:pPr>
              <w:tabs>
                <w:tab w:val="left" w:pos="520"/>
              </w:tabs>
              <w:spacing w:before="140"/>
              <w:ind w:left="400" w:hanging="283"/>
              <w:contextualSpacing/>
              <w:rPr>
                <w:b/>
                <w:sz w:val="16"/>
              </w:rPr>
            </w:pPr>
          </w:p>
        </w:tc>
        <w:tc>
          <w:tcPr>
            <w:tcW w:w="7796" w:type="dxa"/>
            <w:tcBorders>
              <w:top w:val="single" w:sz="4" w:space="0" w:color="auto"/>
              <w:bottom w:val="single" w:sz="4" w:space="0" w:color="auto"/>
            </w:tcBorders>
          </w:tcPr>
          <w:p w14:paraId="75276C28" w14:textId="77777777" w:rsidR="00C41143" w:rsidRPr="00B33141" w:rsidRDefault="00C41143" w:rsidP="00C41143">
            <w:pPr>
              <w:spacing w:before="108" w:line="261" w:lineRule="auto"/>
              <w:ind w:left="245" w:right="589"/>
              <w:rPr>
                <w:sz w:val="16"/>
              </w:rPr>
            </w:pPr>
            <w:r w:rsidRPr="00B33141">
              <w:rPr>
                <w:sz w:val="16"/>
              </w:rPr>
              <w:t>Partner with and support council and community-driven projects implementing climate change adaption</w:t>
            </w:r>
            <w:r w:rsidRPr="00B33141">
              <w:rPr>
                <w:spacing w:val="-42"/>
                <w:sz w:val="16"/>
              </w:rPr>
              <w:t xml:space="preserve"> </w:t>
            </w:r>
            <w:r w:rsidRPr="00B33141">
              <w:rPr>
                <w:sz w:val="16"/>
              </w:rPr>
              <w:t>initiatives. Supporting tangible adaptation responses on issues that matter most to local people,</w:t>
            </w:r>
            <w:r w:rsidRPr="00B33141">
              <w:rPr>
                <w:spacing w:val="1"/>
                <w:sz w:val="16"/>
              </w:rPr>
              <w:t xml:space="preserve"> </w:t>
            </w:r>
            <w:r w:rsidRPr="00B33141">
              <w:rPr>
                <w:sz w:val="16"/>
              </w:rPr>
              <w:t>particularly</w:t>
            </w:r>
            <w:r w:rsidRPr="00B33141">
              <w:rPr>
                <w:spacing w:val="-2"/>
                <w:sz w:val="16"/>
              </w:rPr>
              <w:t xml:space="preserve"> </w:t>
            </w:r>
            <w:r w:rsidRPr="00B33141">
              <w:rPr>
                <w:sz w:val="16"/>
              </w:rPr>
              <w:t>those from</w:t>
            </w:r>
            <w:r w:rsidRPr="00B33141">
              <w:rPr>
                <w:spacing w:val="-1"/>
                <w:sz w:val="16"/>
              </w:rPr>
              <w:t xml:space="preserve"> </w:t>
            </w:r>
            <w:r w:rsidRPr="00B33141">
              <w:rPr>
                <w:sz w:val="16"/>
              </w:rPr>
              <w:t>vulnerable cohorts,</w:t>
            </w:r>
            <w:r w:rsidRPr="00B33141">
              <w:rPr>
                <w:spacing w:val="-1"/>
                <w:sz w:val="16"/>
              </w:rPr>
              <w:t xml:space="preserve"> </w:t>
            </w:r>
            <w:r w:rsidRPr="00B33141">
              <w:rPr>
                <w:sz w:val="16"/>
              </w:rPr>
              <w:t>would</w:t>
            </w:r>
            <w:r w:rsidRPr="00B33141">
              <w:rPr>
                <w:spacing w:val="-1"/>
                <w:sz w:val="16"/>
              </w:rPr>
              <w:t xml:space="preserve"> </w:t>
            </w:r>
            <w:r w:rsidRPr="00B33141">
              <w:rPr>
                <w:sz w:val="16"/>
              </w:rPr>
              <w:t>be</w:t>
            </w:r>
            <w:r w:rsidRPr="00B33141">
              <w:rPr>
                <w:spacing w:val="-2"/>
                <w:sz w:val="16"/>
              </w:rPr>
              <w:t xml:space="preserve"> </w:t>
            </w:r>
            <w:r w:rsidRPr="00B33141">
              <w:rPr>
                <w:sz w:val="16"/>
              </w:rPr>
              <w:t>a</w:t>
            </w:r>
            <w:r w:rsidRPr="00B33141">
              <w:rPr>
                <w:spacing w:val="-1"/>
                <w:sz w:val="16"/>
              </w:rPr>
              <w:t xml:space="preserve"> </w:t>
            </w:r>
            <w:r w:rsidRPr="00B33141">
              <w:rPr>
                <w:sz w:val="16"/>
              </w:rPr>
              <w:t>priority.</w:t>
            </w:r>
          </w:p>
          <w:p w14:paraId="103EBCA1" w14:textId="77777777" w:rsidR="00C41143" w:rsidRPr="00B33141" w:rsidRDefault="00C41143" w:rsidP="00C41143">
            <w:pPr>
              <w:spacing w:before="29"/>
              <w:ind w:left="245"/>
              <w:rPr>
                <w:sz w:val="16"/>
              </w:rPr>
            </w:pPr>
          </w:p>
        </w:tc>
      </w:tr>
    </w:tbl>
    <w:p w14:paraId="4FB61C9E" w14:textId="77777777" w:rsidR="00C41143" w:rsidRPr="00B33141" w:rsidRDefault="00C41143">
      <w:pPr>
        <w:pStyle w:val="BodyText"/>
        <w:spacing w:before="3" w:after="1"/>
        <w:rPr>
          <w:sz w:val="27"/>
        </w:rPr>
      </w:pPr>
    </w:p>
    <w:p w14:paraId="65C0F663" w14:textId="4EA60571" w:rsidR="00C800F8" w:rsidRPr="00B33141" w:rsidRDefault="00C800F8">
      <w:pPr>
        <w:pStyle w:val="BodyText"/>
        <w:ind w:left="173"/>
        <w:rPr>
          <w:sz w:val="20"/>
        </w:rPr>
      </w:pPr>
    </w:p>
    <w:p w14:paraId="36B920FD" w14:textId="77777777" w:rsidR="00C800F8" w:rsidRPr="00B33141" w:rsidRDefault="00C800F8">
      <w:pPr>
        <w:rPr>
          <w:sz w:val="20"/>
        </w:rPr>
        <w:sectPr w:rsidR="00C800F8" w:rsidRPr="00B33141">
          <w:type w:val="continuous"/>
          <w:pgSz w:w="11910" w:h="16840"/>
          <w:pgMar w:top="1580" w:right="480" w:bottom="280" w:left="620" w:header="0" w:footer="679" w:gutter="0"/>
          <w:cols w:space="720"/>
        </w:sectPr>
      </w:pPr>
    </w:p>
    <w:p w14:paraId="02EC4012"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2601" w:space="64"/>
            <w:col w:w="8145"/>
          </w:cols>
        </w:sectPr>
      </w:pPr>
    </w:p>
    <w:p w14:paraId="3C62A6B1" w14:textId="77777777" w:rsidR="00C800F8" w:rsidRPr="00B33141" w:rsidRDefault="00C800F8">
      <w:pPr>
        <w:pStyle w:val="BodyText"/>
        <w:spacing w:before="8"/>
        <w:rPr>
          <w:sz w:val="4"/>
        </w:rPr>
      </w:pPr>
    </w:p>
    <w:p w14:paraId="2FA197F7" w14:textId="74D6BE41" w:rsidR="00C800F8" w:rsidRPr="00B33141" w:rsidRDefault="00C800F8" w:rsidP="00C41143">
      <w:pPr>
        <w:pStyle w:val="BodyText"/>
        <w:spacing w:line="20" w:lineRule="exact"/>
        <w:rPr>
          <w:sz w:val="2"/>
        </w:rPr>
      </w:pPr>
    </w:p>
    <w:p w14:paraId="654FAA08"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0B73396C" w14:textId="77777777" w:rsidR="00C800F8" w:rsidRPr="00B33141" w:rsidRDefault="00C800F8">
      <w:pPr>
        <w:rPr>
          <w:sz w:val="19"/>
        </w:rPr>
        <w:sectPr w:rsidR="00C800F8" w:rsidRPr="00B33141">
          <w:type w:val="continuous"/>
          <w:pgSz w:w="11910" w:h="16840"/>
          <w:pgMar w:top="1580" w:right="480" w:bottom="280" w:left="620" w:header="0" w:footer="679" w:gutter="0"/>
          <w:cols w:space="720"/>
        </w:sectPr>
      </w:pPr>
    </w:p>
    <w:p w14:paraId="5E6EA981" w14:textId="0CE0BC33" w:rsidR="00C800F8" w:rsidRPr="00B33141" w:rsidRDefault="00B51C92">
      <w:pPr>
        <w:pStyle w:val="Heading2"/>
        <w:numPr>
          <w:ilvl w:val="1"/>
          <w:numId w:val="12"/>
        </w:numPr>
        <w:tabs>
          <w:tab w:val="left" w:pos="574"/>
        </w:tabs>
        <w:spacing w:before="93" w:line="249" w:lineRule="auto"/>
        <w:ind w:right="38" w:firstLine="0"/>
      </w:pPr>
      <w:bookmarkStart w:id="13" w:name="_TOC_250006"/>
      <w:r w:rsidRPr="00B33141">
        <w:t>HARNESS ECONOMIC,</w:t>
      </w:r>
      <w:r w:rsidRPr="00B33141">
        <w:rPr>
          <w:spacing w:val="-64"/>
        </w:rPr>
        <w:t xml:space="preserve"> </w:t>
      </w:r>
      <w:r w:rsidRPr="00B33141">
        <w:t>FINANCIAL AND LEGAL</w:t>
      </w:r>
      <w:r w:rsidRPr="00B33141">
        <w:rPr>
          <w:spacing w:val="1"/>
        </w:rPr>
        <w:t xml:space="preserve"> </w:t>
      </w:r>
      <w:bookmarkEnd w:id="13"/>
      <w:r w:rsidRPr="00B33141">
        <w:t>TOOLS</w:t>
      </w:r>
    </w:p>
    <w:p w14:paraId="5669A413" w14:textId="77777777" w:rsidR="00C800F8" w:rsidRPr="00B33141" w:rsidRDefault="00B51C92">
      <w:pPr>
        <w:pStyle w:val="BodyText"/>
        <w:spacing w:before="108" w:line="242" w:lineRule="auto"/>
        <w:ind w:left="173" w:right="46"/>
      </w:pPr>
      <w:r w:rsidRPr="00B33141">
        <w:t>Climate change poses scale</w:t>
      </w:r>
      <w:r w:rsidRPr="00B33141">
        <w:rPr>
          <w:spacing w:val="-64"/>
        </w:rPr>
        <w:t xml:space="preserve"> </w:t>
      </w:r>
      <w:r w:rsidRPr="00B33141">
        <w:t>and magnitude challenges</w:t>
      </w:r>
      <w:r w:rsidRPr="00B33141">
        <w:rPr>
          <w:spacing w:val="1"/>
        </w:rPr>
        <w:t xml:space="preserve"> </w:t>
      </w:r>
      <w:r w:rsidRPr="00B33141">
        <w:t>rarely experienced in our</w:t>
      </w:r>
      <w:r w:rsidRPr="00B33141">
        <w:rPr>
          <w:spacing w:val="1"/>
        </w:rPr>
        <w:t xml:space="preserve"> </w:t>
      </w:r>
      <w:r w:rsidRPr="00B33141">
        <w:t>history.</w:t>
      </w:r>
      <w:r w:rsidRPr="00B33141">
        <w:rPr>
          <w:spacing w:val="-3"/>
        </w:rPr>
        <w:t xml:space="preserve"> </w:t>
      </w:r>
      <w:r w:rsidRPr="00B33141">
        <w:t>Our</w:t>
      </w:r>
      <w:r w:rsidRPr="00B33141">
        <w:rPr>
          <w:spacing w:val="-3"/>
        </w:rPr>
        <w:t xml:space="preserve"> </w:t>
      </w:r>
      <w:r w:rsidRPr="00B33141">
        <w:t>economic,</w:t>
      </w:r>
    </w:p>
    <w:tbl>
      <w:tblPr>
        <w:tblStyle w:val="TableGrid"/>
        <w:tblpPr w:leftFromText="180" w:rightFromText="180" w:vertAnchor="text" w:horzAnchor="margin" w:tblpY="432"/>
        <w:tblW w:w="1042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7796"/>
      </w:tblGrid>
      <w:tr w:rsidR="00C41143" w14:paraId="4A2670AC" w14:textId="77777777" w:rsidTr="00C41143">
        <w:trPr>
          <w:trHeight w:val="415"/>
        </w:trPr>
        <w:tc>
          <w:tcPr>
            <w:tcW w:w="2629" w:type="dxa"/>
            <w:tcBorders>
              <w:bottom w:val="nil"/>
            </w:tcBorders>
          </w:tcPr>
          <w:p w14:paraId="7708B84E" w14:textId="77777777" w:rsidR="00C41143" w:rsidRDefault="00C41143" w:rsidP="00C41143">
            <w:pPr>
              <w:pStyle w:val="BodyText"/>
              <w:ind w:left="259"/>
              <w:rPr>
                <w:sz w:val="20"/>
              </w:rPr>
            </w:pPr>
            <w:r w:rsidRPr="00024346">
              <w:rPr>
                <w:b/>
                <w:sz w:val="16"/>
              </w:rPr>
              <w:t>Proposed</w:t>
            </w:r>
            <w:r w:rsidRPr="00024346">
              <w:rPr>
                <w:b/>
                <w:spacing w:val="-2"/>
                <w:sz w:val="16"/>
              </w:rPr>
              <w:t xml:space="preserve"> </w:t>
            </w:r>
            <w:r w:rsidRPr="00024346">
              <w:rPr>
                <w:b/>
                <w:sz w:val="16"/>
              </w:rPr>
              <w:t>actions</w:t>
            </w:r>
          </w:p>
        </w:tc>
        <w:tc>
          <w:tcPr>
            <w:tcW w:w="7796" w:type="dxa"/>
            <w:tcBorders>
              <w:bottom w:val="nil"/>
            </w:tcBorders>
          </w:tcPr>
          <w:p w14:paraId="24938372" w14:textId="77777777" w:rsidR="00C41143" w:rsidRDefault="00C41143" w:rsidP="00C41143">
            <w:pPr>
              <w:pStyle w:val="BodyText"/>
              <w:ind w:left="181"/>
              <w:rPr>
                <w:sz w:val="20"/>
              </w:rPr>
            </w:pPr>
            <w:r>
              <w:rPr>
                <w:b/>
                <w:sz w:val="16"/>
              </w:rPr>
              <w:t xml:space="preserve">  </w:t>
            </w:r>
            <w:r w:rsidRPr="00024346">
              <w:rPr>
                <w:b/>
                <w:sz w:val="16"/>
              </w:rPr>
              <w:t>Explanation</w:t>
            </w:r>
          </w:p>
        </w:tc>
      </w:tr>
      <w:tr w:rsidR="00C41143" w:rsidRPr="00A60CB3" w14:paraId="3579C67F" w14:textId="77777777" w:rsidTr="00C41143">
        <w:tc>
          <w:tcPr>
            <w:tcW w:w="2629" w:type="dxa"/>
            <w:tcBorders>
              <w:top w:val="nil"/>
              <w:bottom w:val="single" w:sz="4" w:space="0" w:color="auto"/>
            </w:tcBorders>
          </w:tcPr>
          <w:p w14:paraId="3FBD6288" w14:textId="77777777" w:rsidR="00C41143" w:rsidRPr="00C41143" w:rsidRDefault="00C41143" w:rsidP="00C92432">
            <w:pPr>
              <w:pStyle w:val="ListParagraph"/>
              <w:numPr>
                <w:ilvl w:val="0"/>
                <w:numId w:val="4"/>
              </w:numPr>
              <w:tabs>
                <w:tab w:val="left" w:pos="481"/>
              </w:tabs>
              <w:spacing w:before="140"/>
              <w:ind w:left="400" w:hanging="283"/>
              <w:contextualSpacing/>
              <w:rPr>
                <w:b/>
                <w:sz w:val="16"/>
              </w:rPr>
            </w:pPr>
            <w:r w:rsidRPr="00B33141">
              <w:rPr>
                <w:b/>
                <w:sz w:val="16"/>
              </w:rPr>
              <w:t>Assess options to use</w:t>
            </w:r>
            <w:r w:rsidRPr="00C41143">
              <w:rPr>
                <w:b/>
                <w:sz w:val="16"/>
              </w:rPr>
              <w:t xml:space="preserve"> </w:t>
            </w:r>
            <w:r w:rsidRPr="00B33141">
              <w:rPr>
                <w:b/>
                <w:sz w:val="16"/>
              </w:rPr>
              <w:t>economic tools to facilitate</w:t>
            </w:r>
            <w:r w:rsidRPr="00C41143">
              <w:rPr>
                <w:b/>
                <w:sz w:val="16"/>
              </w:rPr>
              <w:t xml:space="preserve"> </w:t>
            </w:r>
            <w:r w:rsidRPr="00B33141">
              <w:rPr>
                <w:b/>
                <w:sz w:val="16"/>
              </w:rPr>
              <w:t>climate change adaptation</w:t>
            </w:r>
            <w:r w:rsidRPr="00C41143">
              <w:rPr>
                <w:b/>
                <w:sz w:val="16"/>
              </w:rPr>
              <w:t xml:space="preserve"> </w:t>
            </w:r>
            <w:r w:rsidRPr="00B33141">
              <w:rPr>
                <w:b/>
                <w:sz w:val="16"/>
              </w:rPr>
              <w:t>outcomes.</w:t>
            </w:r>
          </w:p>
        </w:tc>
        <w:tc>
          <w:tcPr>
            <w:tcW w:w="7796" w:type="dxa"/>
            <w:tcBorders>
              <w:top w:val="nil"/>
              <w:bottom w:val="single" w:sz="4" w:space="0" w:color="auto"/>
            </w:tcBorders>
          </w:tcPr>
          <w:p w14:paraId="5F79D265" w14:textId="77777777" w:rsidR="00C41143" w:rsidRDefault="00C41143" w:rsidP="00C41143">
            <w:pPr>
              <w:spacing w:before="140"/>
              <w:ind w:left="246" w:right="923"/>
              <w:contextualSpacing/>
              <w:rPr>
                <w:sz w:val="16"/>
              </w:rPr>
            </w:pPr>
            <w:r w:rsidRPr="00B33141">
              <w:rPr>
                <w:sz w:val="16"/>
              </w:rPr>
              <w:t>Review opportunities for use of economic tools to support delivery of climate change adaptation</w:t>
            </w:r>
            <w:r w:rsidRPr="00C41143">
              <w:rPr>
                <w:sz w:val="16"/>
              </w:rPr>
              <w:t xml:space="preserve"> </w:t>
            </w:r>
            <w:r w:rsidRPr="00B33141">
              <w:rPr>
                <w:sz w:val="16"/>
              </w:rPr>
              <w:t>outcomes.</w:t>
            </w:r>
          </w:p>
          <w:p w14:paraId="5F896879" w14:textId="77777777" w:rsidR="00C41143" w:rsidRPr="00A60CB3" w:rsidRDefault="00C41143" w:rsidP="00C41143">
            <w:pPr>
              <w:spacing w:before="140"/>
              <w:ind w:left="246" w:right="923"/>
              <w:contextualSpacing/>
              <w:rPr>
                <w:sz w:val="16"/>
              </w:rPr>
            </w:pPr>
          </w:p>
        </w:tc>
      </w:tr>
      <w:tr w:rsidR="00C41143" w:rsidRPr="00A60CB3" w14:paraId="6A64B5E2" w14:textId="77777777" w:rsidTr="00C41143">
        <w:tc>
          <w:tcPr>
            <w:tcW w:w="2629" w:type="dxa"/>
            <w:tcBorders>
              <w:top w:val="single" w:sz="4" w:space="0" w:color="auto"/>
              <w:bottom w:val="single" w:sz="4" w:space="0" w:color="auto"/>
            </w:tcBorders>
          </w:tcPr>
          <w:p w14:paraId="1BC0B621" w14:textId="77777777" w:rsidR="00C41143" w:rsidRPr="00C41143" w:rsidRDefault="00C41143" w:rsidP="00C92432">
            <w:pPr>
              <w:pStyle w:val="ListParagraph"/>
              <w:numPr>
                <w:ilvl w:val="0"/>
                <w:numId w:val="4"/>
              </w:numPr>
              <w:tabs>
                <w:tab w:val="left" w:pos="480"/>
              </w:tabs>
              <w:spacing w:before="140"/>
              <w:ind w:left="400" w:hanging="283"/>
              <w:contextualSpacing/>
              <w:rPr>
                <w:b/>
                <w:sz w:val="16"/>
              </w:rPr>
            </w:pPr>
            <w:r w:rsidRPr="00B33141">
              <w:rPr>
                <w:b/>
                <w:sz w:val="16"/>
              </w:rPr>
              <w:t>Assess financial measures</w:t>
            </w:r>
            <w:r w:rsidRPr="00C41143">
              <w:rPr>
                <w:b/>
                <w:sz w:val="16"/>
              </w:rPr>
              <w:t xml:space="preserve"> </w:t>
            </w:r>
            <w:r w:rsidRPr="00B33141">
              <w:rPr>
                <w:b/>
                <w:sz w:val="16"/>
              </w:rPr>
              <w:t>and insurance responses to</w:t>
            </w:r>
            <w:r w:rsidRPr="00C41143">
              <w:rPr>
                <w:b/>
                <w:sz w:val="16"/>
              </w:rPr>
              <w:t xml:space="preserve"> </w:t>
            </w:r>
            <w:r w:rsidRPr="00B33141">
              <w:rPr>
                <w:b/>
                <w:sz w:val="16"/>
              </w:rPr>
              <w:t>support</w:t>
            </w:r>
            <w:r w:rsidRPr="00C41143">
              <w:rPr>
                <w:b/>
                <w:sz w:val="16"/>
              </w:rPr>
              <w:t xml:space="preserve"> </w:t>
            </w:r>
            <w:r w:rsidRPr="00B33141">
              <w:rPr>
                <w:b/>
                <w:sz w:val="16"/>
              </w:rPr>
              <w:t>adaptation.</w:t>
            </w:r>
          </w:p>
        </w:tc>
        <w:tc>
          <w:tcPr>
            <w:tcW w:w="7796" w:type="dxa"/>
            <w:tcBorders>
              <w:top w:val="single" w:sz="4" w:space="0" w:color="auto"/>
              <w:bottom w:val="single" w:sz="4" w:space="0" w:color="auto"/>
            </w:tcBorders>
          </w:tcPr>
          <w:p w14:paraId="4B17C81C" w14:textId="77777777" w:rsidR="00C41143" w:rsidRPr="00A60CB3" w:rsidRDefault="00C41143" w:rsidP="00C41143">
            <w:pPr>
              <w:spacing w:before="140" w:line="261" w:lineRule="auto"/>
              <w:ind w:left="253" w:right="481"/>
              <w:rPr>
                <w:sz w:val="16"/>
              </w:rPr>
            </w:pPr>
            <w:r w:rsidRPr="00B33141">
              <w:rPr>
                <w:sz w:val="16"/>
              </w:rPr>
              <w:t>This could involve examining national and international best practice for the built environment. It would</w:t>
            </w:r>
            <w:r w:rsidRPr="00B33141">
              <w:rPr>
                <w:spacing w:val="1"/>
                <w:sz w:val="16"/>
              </w:rPr>
              <w:t xml:space="preserve"> </w:t>
            </w:r>
            <w:r w:rsidRPr="00B33141">
              <w:rPr>
                <w:sz w:val="16"/>
              </w:rPr>
              <w:t>focus on funding and investment strategies to improve the resilience of existing assets, insurance pricing</w:t>
            </w:r>
            <w:r w:rsidRPr="00B33141">
              <w:rPr>
                <w:spacing w:val="-42"/>
                <w:sz w:val="16"/>
              </w:rPr>
              <w:t xml:space="preserve"> </w:t>
            </w:r>
            <w:r w:rsidRPr="00B33141">
              <w:rPr>
                <w:sz w:val="16"/>
              </w:rPr>
              <w:t>and</w:t>
            </w:r>
            <w:r w:rsidRPr="00B33141">
              <w:rPr>
                <w:spacing w:val="-2"/>
                <w:sz w:val="16"/>
              </w:rPr>
              <w:t xml:space="preserve"> </w:t>
            </w:r>
            <w:r w:rsidRPr="00B33141">
              <w:rPr>
                <w:sz w:val="16"/>
              </w:rPr>
              <w:t>equity</w:t>
            </w:r>
            <w:r w:rsidRPr="00B33141">
              <w:rPr>
                <w:spacing w:val="-2"/>
                <w:sz w:val="16"/>
              </w:rPr>
              <w:t xml:space="preserve"> </w:t>
            </w:r>
            <w:r w:rsidRPr="00B33141">
              <w:rPr>
                <w:sz w:val="16"/>
              </w:rPr>
              <w:t>of</w:t>
            </w:r>
            <w:r w:rsidRPr="00B33141">
              <w:rPr>
                <w:spacing w:val="-2"/>
                <w:sz w:val="16"/>
              </w:rPr>
              <w:t xml:space="preserve"> </w:t>
            </w:r>
            <w:r w:rsidRPr="00B33141">
              <w:rPr>
                <w:sz w:val="16"/>
              </w:rPr>
              <w:t>access,</w:t>
            </w:r>
            <w:r w:rsidRPr="00B33141">
              <w:rPr>
                <w:spacing w:val="-2"/>
                <w:sz w:val="16"/>
              </w:rPr>
              <w:t xml:space="preserve"> </w:t>
            </w:r>
            <w:r w:rsidRPr="00B33141">
              <w:rPr>
                <w:sz w:val="16"/>
              </w:rPr>
              <w:t>and</w:t>
            </w:r>
            <w:r w:rsidRPr="00B33141">
              <w:rPr>
                <w:spacing w:val="-2"/>
                <w:sz w:val="16"/>
              </w:rPr>
              <w:t xml:space="preserve"> </w:t>
            </w:r>
            <w:r w:rsidRPr="00B33141">
              <w:rPr>
                <w:sz w:val="16"/>
              </w:rPr>
              <w:t>support</w:t>
            </w:r>
            <w:r w:rsidRPr="00B33141">
              <w:rPr>
                <w:spacing w:val="-1"/>
                <w:sz w:val="16"/>
              </w:rPr>
              <w:t xml:space="preserve"> </w:t>
            </w:r>
            <w:r w:rsidRPr="00B33141">
              <w:rPr>
                <w:sz w:val="16"/>
              </w:rPr>
              <w:t>for</w:t>
            </w:r>
            <w:r w:rsidRPr="00B33141">
              <w:rPr>
                <w:spacing w:val="-1"/>
                <w:sz w:val="16"/>
              </w:rPr>
              <w:t xml:space="preserve"> </w:t>
            </w:r>
            <w:r w:rsidRPr="00B33141">
              <w:rPr>
                <w:sz w:val="16"/>
              </w:rPr>
              <w:t>long-term</w:t>
            </w:r>
            <w:r w:rsidRPr="00B33141">
              <w:rPr>
                <w:spacing w:val="-2"/>
                <w:sz w:val="16"/>
              </w:rPr>
              <w:t xml:space="preserve"> </w:t>
            </w:r>
            <w:r w:rsidRPr="00B33141">
              <w:rPr>
                <w:sz w:val="16"/>
              </w:rPr>
              <w:t>resilience</w:t>
            </w:r>
            <w:r w:rsidRPr="00B33141">
              <w:rPr>
                <w:spacing w:val="-1"/>
                <w:sz w:val="16"/>
              </w:rPr>
              <w:t xml:space="preserve"> </w:t>
            </w:r>
            <w:r w:rsidRPr="00B33141">
              <w:rPr>
                <w:sz w:val="16"/>
              </w:rPr>
              <w:t>of</w:t>
            </w:r>
            <w:r w:rsidRPr="00B33141">
              <w:rPr>
                <w:spacing w:val="-2"/>
                <w:sz w:val="16"/>
              </w:rPr>
              <w:t xml:space="preserve"> </w:t>
            </w:r>
            <w:r w:rsidRPr="00B33141">
              <w:rPr>
                <w:sz w:val="16"/>
              </w:rPr>
              <w:t>the</w:t>
            </w:r>
            <w:r w:rsidRPr="00B33141">
              <w:rPr>
                <w:spacing w:val="-1"/>
                <w:sz w:val="16"/>
              </w:rPr>
              <w:t xml:space="preserve"> </w:t>
            </w:r>
            <w:r w:rsidRPr="00B33141">
              <w:rPr>
                <w:sz w:val="16"/>
              </w:rPr>
              <w:t>most</w:t>
            </w:r>
            <w:r w:rsidRPr="00B33141">
              <w:rPr>
                <w:spacing w:val="-1"/>
                <w:sz w:val="16"/>
              </w:rPr>
              <w:t xml:space="preserve"> </w:t>
            </w:r>
            <w:r w:rsidRPr="00B33141">
              <w:rPr>
                <w:sz w:val="16"/>
              </w:rPr>
              <w:t>exposed</w:t>
            </w:r>
            <w:r w:rsidRPr="00B33141">
              <w:rPr>
                <w:spacing w:val="-2"/>
                <w:sz w:val="16"/>
              </w:rPr>
              <w:t xml:space="preserve"> </w:t>
            </w:r>
            <w:r w:rsidRPr="00B33141">
              <w:rPr>
                <w:sz w:val="16"/>
              </w:rPr>
              <w:t>communities.</w:t>
            </w:r>
          </w:p>
        </w:tc>
      </w:tr>
      <w:tr w:rsidR="00C41143" w:rsidRPr="00A60CB3" w14:paraId="708D825F" w14:textId="77777777" w:rsidTr="00C41143">
        <w:tc>
          <w:tcPr>
            <w:tcW w:w="2629" w:type="dxa"/>
            <w:tcBorders>
              <w:top w:val="single" w:sz="4" w:space="0" w:color="auto"/>
              <w:bottom w:val="single" w:sz="4" w:space="0" w:color="auto"/>
            </w:tcBorders>
          </w:tcPr>
          <w:p w14:paraId="34A28588" w14:textId="0F6FA92F" w:rsidR="00C41143" w:rsidRPr="00C41143" w:rsidRDefault="00C41143" w:rsidP="00C92432">
            <w:pPr>
              <w:pStyle w:val="ListParagraph"/>
              <w:numPr>
                <w:ilvl w:val="0"/>
                <w:numId w:val="4"/>
              </w:numPr>
              <w:tabs>
                <w:tab w:val="left" w:pos="480"/>
              </w:tabs>
              <w:spacing w:before="140"/>
              <w:ind w:left="400" w:hanging="283"/>
              <w:contextualSpacing/>
              <w:rPr>
                <w:b/>
                <w:sz w:val="16"/>
              </w:rPr>
            </w:pPr>
            <w:r w:rsidRPr="00B33141">
              <w:rPr>
                <w:b/>
                <w:sz w:val="16"/>
              </w:rPr>
              <w:t>Review legal mechanisms</w:t>
            </w:r>
            <w:r w:rsidRPr="00C41143">
              <w:rPr>
                <w:b/>
                <w:sz w:val="16"/>
              </w:rPr>
              <w:t xml:space="preserve"> </w:t>
            </w:r>
            <w:r w:rsidRPr="00B33141">
              <w:rPr>
                <w:b/>
                <w:sz w:val="16"/>
              </w:rPr>
              <w:t>to support climate-resilient</w:t>
            </w:r>
            <w:r w:rsidRPr="00C41143">
              <w:rPr>
                <w:b/>
                <w:sz w:val="16"/>
              </w:rPr>
              <w:t xml:space="preserve"> </w:t>
            </w:r>
            <w:r w:rsidRPr="00B33141">
              <w:rPr>
                <w:b/>
                <w:sz w:val="16"/>
              </w:rPr>
              <w:t>urban development.</w:t>
            </w:r>
          </w:p>
        </w:tc>
        <w:tc>
          <w:tcPr>
            <w:tcW w:w="7796" w:type="dxa"/>
            <w:tcBorders>
              <w:top w:val="single" w:sz="4" w:space="0" w:color="auto"/>
              <w:bottom w:val="single" w:sz="4" w:space="0" w:color="auto"/>
            </w:tcBorders>
          </w:tcPr>
          <w:p w14:paraId="59E9717F" w14:textId="77777777" w:rsidR="00C41143" w:rsidRPr="00B33141" w:rsidRDefault="00C41143" w:rsidP="00C41143">
            <w:pPr>
              <w:spacing w:before="108" w:line="261" w:lineRule="auto"/>
              <w:ind w:left="253" w:right="810"/>
              <w:rPr>
                <w:sz w:val="16"/>
              </w:rPr>
            </w:pPr>
            <w:r w:rsidRPr="00B33141">
              <w:rPr>
                <w:sz w:val="16"/>
              </w:rPr>
              <w:t>Identify legal barriers and reform opportunities to support long-term adaptation by assessing options</w:t>
            </w:r>
            <w:r w:rsidRPr="00B33141">
              <w:rPr>
                <w:spacing w:val="-42"/>
                <w:sz w:val="16"/>
              </w:rPr>
              <w:t xml:space="preserve"> </w:t>
            </w:r>
            <w:r w:rsidRPr="00B33141">
              <w:rPr>
                <w:sz w:val="16"/>
              </w:rPr>
              <w:t>across</w:t>
            </w:r>
            <w:r w:rsidRPr="00B33141">
              <w:rPr>
                <w:spacing w:val="-2"/>
                <w:sz w:val="16"/>
              </w:rPr>
              <w:t xml:space="preserve"> </w:t>
            </w:r>
            <w:r w:rsidRPr="00B33141">
              <w:rPr>
                <w:sz w:val="16"/>
              </w:rPr>
              <w:t>the legal</w:t>
            </w:r>
            <w:r w:rsidRPr="00B33141">
              <w:rPr>
                <w:spacing w:val="-1"/>
                <w:sz w:val="16"/>
              </w:rPr>
              <w:t xml:space="preserve"> </w:t>
            </w:r>
            <w:r w:rsidRPr="00B33141">
              <w:rPr>
                <w:sz w:val="16"/>
              </w:rPr>
              <w:t>framework.</w:t>
            </w:r>
          </w:p>
          <w:p w14:paraId="6BB3ECBA" w14:textId="77777777" w:rsidR="00C41143" w:rsidRPr="00B33141" w:rsidRDefault="00C41143" w:rsidP="00C41143">
            <w:pPr>
              <w:spacing w:before="140" w:line="261" w:lineRule="auto"/>
              <w:ind w:left="253" w:right="481"/>
              <w:rPr>
                <w:sz w:val="16"/>
              </w:rPr>
            </w:pPr>
          </w:p>
        </w:tc>
      </w:tr>
    </w:tbl>
    <w:p w14:paraId="2DC845C5" w14:textId="77777777" w:rsidR="00C800F8" w:rsidRPr="00B33141" w:rsidRDefault="00B51C92">
      <w:pPr>
        <w:pStyle w:val="BodyText"/>
        <w:spacing w:before="93" w:line="242" w:lineRule="auto"/>
        <w:ind w:left="173"/>
      </w:pPr>
      <w:r w:rsidRPr="00B33141">
        <w:br w:type="column"/>
      </w:r>
      <w:r w:rsidRPr="00B33141">
        <w:t>financial</w:t>
      </w:r>
      <w:r w:rsidRPr="00B33141">
        <w:rPr>
          <w:spacing w:val="19"/>
        </w:rPr>
        <w:t xml:space="preserve"> </w:t>
      </w:r>
      <w:r w:rsidRPr="00B33141">
        <w:t>and</w:t>
      </w:r>
      <w:r w:rsidRPr="00B33141">
        <w:rPr>
          <w:spacing w:val="18"/>
        </w:rPr>
        <w:t xml:space="preserve"> </w:t>
      </w:r>
      <w:r w:rsidRPr="00B33141">
        <w:t>legal</w:t>
      </w:r>
      <w:r w:rsidRPr="00B33141">
        <w:rPr>
          <w:spacing w:val="18"/>
        </w:rPr>
        <w:t xml:space="preserve"> </w:t>
      </w:r>
      <w:r w:rsidRPr="00B33141">
        <w:t>systems</w:t>
      </w:r>
      <w:r w:rsidRPr="00B33141">
        <w:rPr>
          <w:spacing w:val="1"/>
        </w:rPr>
        <w:t xml:space="preserve"> </w:t>
      </w:r>
      <w:r w:rsidRPr="00B33141">
        <w:t>are an important part of the</w:t>
      </w:r>
      <w:r w:rsidRPr="00B33141">
        <w:rPr>
          <w:spacing w:val="1"/>
        </w:rPr>
        <w:t xml:space="preserve"> </w:t>
      </w:r>
      <w:r w:rsidRPr="00B33141">
        <w:t>Built Environment system and</w:t>
      </w:r>
      <w:r w:rsidRPr="00B33141">
        <w:rPr>
          <w:spacing w:val="1"/>
        </w:rPr>
        <w:t xml:space="preserve"> </w:t>
      </w:r>
      <w:r w:rsidRPr="00B33141">
        <w:t>will be impacted by climate</w:t>
      </w:r>
      <w:r w:rsidRPr="00B33141">
        <w:rPr>
          <w:spacing w:val="1"/>
        </w:rPr>
        <w:t xml:space="preserve"> </w:t>
      </w:r>
      <w:r w:rsidRPr="00B33141">
        <w:t>change. In turn, these systems</w:t>
      </w:r>
      <w:r w:rsidRPr="00B33141">
        <w:rPr>
          <w:spacing w:val="-65"/>
        </w:rPr>
        <w:t xml:space="preserve"> </w:t>
      </w:r>
      <w:r w:rsidRPr="00B33141">
        <w:t>can support the process of</w:t>
      </w:r>
      <w:r w:rsidRPr="00B33141">
        <w:rPr>
          <w:spacing w:val="1"/>
        </w:rPr>
        <w:t xml:space="preserve"> </w:t>
      </w:r>
      <w:r w:rsidRPr="00B33141">
        <w:t>adapting</w:t>
      </w:r>
      <w:r w:rsidRPr="00B33141">
        <w:rPr>
          <w:spacing w:val="-7"/>
        </w:rPr>
        <w:t xml:space="preserve"> </w:t>
      </w:r>
      <w:r w:rsidRPr="00B33141">
        <w:t>the</w:t>
      </w:r>
      <w:r w:rsidRPr="00B33141">
        <w:rPr>
          <w:spacing w:val="-5"/>
        </w:rPr>
        <w:t xml:space="preserve"> </w:t>
      </w:r>
      <w:r w:rsidRPr="00B33141">
        <w:t>built</w:t>
      </w:r>
      <w:r w:rsidRPr="00B33141">
        <w:rPr>
          <w:spacing w:val="-6"/>
        </w:rPr>
        <w:t xml:space="preserve"> </w:t>
      </w:r>
      <w:r w:rsidRPr="00B33141">
        <w:t>environment</w:t>
      </w:r>
    </w:p>
    <w:p w14:paraId="77295A60" w14:textId="77777777" w:rsidR="00C800F8" w:rsidRPr="00B33141" w:rsidRDefault="00B51C92">
      <w:pPr>
        <w:pStyle w:val="BodyText"/>
        <w:spacing w:before="93"/>
        <w:ind w:left="173"/>
      </w:pPr>
      <w:r w:rsidRPr="00B33141">
        <w:br w:type="column"/>
      </w:r>
      <w:r w:rsidRPr="00B33141">
        <w:t>to climate change.</w:t>
      </w:r>
    </w:p>
    <w:p w14:paraId="087CFD7B" w14:textId="77777777" w:rsidR="00C800F8" w:rsidRPr="00B33141" w:rsidRDefault="00B51C92">
      <w:pPr>
        <w:pStyle w:val="BodyText"/>
        <w:spacing w:before="4" w:line="242" w:lineRule="auto"/>
        <w:ind w:left="173" w:right="923"/>
      </w:pPr>
      <w:r w:rsidRPr="00B33141">
        <w:t>The following actions are</w:t>
      </w:r>
      <w:r w:rsidRPr="00B33141">
        <w:rPr>
          <w:spacing w:val="-64"/>
        </w:rPr>
        <w:t xml:space="preserve"> </w:t>
      </w:r>
      <w:r w:rsidRPr="00B33141">
        <w:t>proposed</w:t>
      </w:r>
      <w:r w:rsidRPr="00B33141">
        <w:rPr>
          <w:spacing w:val="-2"/>
        </w:rPr>
        <w:t xml:space="preserve"> </w:t>
      </w:r>
      <w:r w:rsidRPr="00B33141">
        <w:t>for this.</w:t>
      </w:r>
    </w:p>
    <w:p w14:paraId="3E14FAAD"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241" w:space="279"/>
            <w:col w:w="3444" w:space="75"/>
            <w:col w:w="3771"/>
          </w:cols>
        </w:sectPr>
      </w:pPr>
    </w:p>
    <w:p w14:paraId="787505BB" w14:textId="76EA4ABB" w:rsidR="00C800F8" w:rsidRPr="00B33141" w:rsidRDefault="00B51C92" w:rsidP="00C41143">
      <w:pPr>
        <w:pStyle w:val="Heading1"/>
        <w:ind w:left="0"/>
      </w:pPr>
      <w:bookmarkStart w:id="14" w:name="_TOC_250005"/>
      <w:r w:rsidRPr="00B33141">
        <w:lastRenderedPageBreak/>
        <w:t>6.</w:t>
      </w:r>
      <w:r w:rsidRPr="00B33141">
        <w:rPr>
          <w:spacing w:val="-5"/>
        </w:rPr>
        <w:t xml:space="preserve"> </w:t>
      </w:r>
      <w:r w:rsidRPr="00B33141">
        <w:t>Monitoring,</w:t>
      </w:r>
      <w:r w:rsidRPr="00B33141">
        <w:rPr>
          <w:spacing w:val="-4"/>
        </w:rPr>
        <w:t xml:space="preserve"> </w:t>
      </w:r>
      <w:r w:rsidRPr="00B33141">
        <w:t>evaluation,</w:t>
      </w:r>
      <w:r w:rsidRPr="00B33141">
        <w:rPr>
          <w:spacing w:val="-5"/>
        </w:rPr>
        <w:t xml:space="preserve"> </w:t>
      </w:r>
      <w:r w:rsidRPr="00B33141">
        <w:t>reporting</w:t>
      </w:r>
      <w:r w:rsidRPr="00B33141">
        <w:rPr>
          <w:spacing w:val="-4"/>
        </w:rPr>
        <w:t xml:space="preserve"> </w:t>
      </w:r>
      <w:r w:rsidRPr="00B33141">
        <w:t>and</w:t>
      </w:r>
      <w:r w:rsidRPr="00B33141">
        <w:rPr>
          <w:spacing w:val="-5"/>
        </w:rPr>
        <w:t xml:space="preserve"> </w:t>
      </w:r>
      <w:bookmarkEnd w:id="14"/>
      <w:r w:rsidRPr="00B33141">
        <w:t>improvement</w:t>
      </w:r>
    </w:p>
    <w:p w14:paraId="3C69C2D5" w14:textId="77777777" w:rsidR="00C800F8" w:rsidRPr="00B33141" w:rsidRDefault="00C800F8">
      <w:pPr>
        <w:pStyle w:val="BodyText"/>
        <w:spacing w:before="5"/>
        <w:rPr>
          <w:sz w:val="12"/>
        </w:rPr>
      </w:pPr>
    </w:p>
    <w:p w14:paraId="40642E6F" w14:textId="77777777" w:rsidR="00C800F8" w:rsidRPr="00B33141" w:rsidRDefault="00C800F8">
      <w:pPr>
        <w:rPr>
          <w:sz w:val="12"/>
        </w:rPr>
        <w:sectPr w:rsidR="00C800F8" w:rsidRPr="00B33141">
          <w:pgSz w:w="11910" w:h="16840"/>
          <w:pgMar w:top="620" w:right="480" w:bottom="860" w:left="620" w:header="0" w:footer="679" w:gutter="0"/>
          <w:cols w:space="720"/>
        </w:sectPr>
      </w:pPr>
    </w:p>
    <w:p w14:paraId="5E5635FC" w14:textId="77777777" w:rsidR="00C800F8" w:rsidRPr="00B33141" w:rsidRDefault="00B51C92">
      <w:pPr>
        <w:pStyle w:val="BodyText"/>
        <w:spacing w:before="93" w:line="242" w:lineRule="auto"/>
        <w:ind w:left="173" w:right="312"/>
      </w:pPr>
      <w:r w:rsidRPr="00B33141">
        <w:t>Adaptation</w:t>
      </w:r>
      <w:r w:rsidRPr="00B33141">
        <w:rPr>
          <w:spacing w:val="10"/>
        </w:rPr>
        <w:t xml:space="preserve"> </w:t>
      </w:r>
      <w:r w:rsidRPr="00B33141">
        <w:t>is</w:t>
      </w:r>
      <w:r w:rsidRPr="00B33141">
        <w:rPr>
          <w:spacing w:val="9"/>
        </w:rPr>
        <w:t xml:space="preserve"> </w:t>
      </w:r>
      <w:r w:rsidRPr="00B33141">
        <w:t>a</w:t>
      </w:r>
      <w:r w:rsidRPr="00B33141">
        <w:rPr>
          <w:spacing w:val="9"/>
        </w:rPr>
        <w:t xml:space="preserve"> </w:t>
      </w:r>
      <w:r w:rsidRPr="00B33141">
        <w:t>complex</w:t>
      </w:r>
      <w:r w:rsidRPr="00B33141">
        <w:rPr>
          <w:spacing w:val="1"/>
        </w:rPr>
        <w:t xml:space="preserve"> </w:t>
      </w:r>
      <w:r w:rsidRPr="00B33141">
        <w:t>and</w:t>
      </w:r>
      <w:r w:rsidRPr="00B33141">
        <w:rPr>
          <w:spacing w:val="-7"/>
        </w:rPr>
        <w:t xml:space="preserve"> </w:t>
      </w:r>
      <w:r w:rsidRPr="00B33141">
        <w:t>ongoing</w:t>
      </w:r>
      <w:r w:rsidRPr="00B33141">
        <w:rPr>
          <w:spacing w:val="-7"/>
        </w:rPr>
        <w:t xml:space="preserve"> </w:t>
      </w:r>
      <w:r w:rsidRPr="00B33141">
        <w:t>process,</w:t>
      </w:r>
      <w:r w:rsidRPr="00B33141">
        <w:rPr>
          <w:spacing w:val="-7"/>
        </w:rPr>
        <w:t xml:space="preserve"> </w:t>
      </w:r>
      <w:r w:rsidRPr="00B33141">
        <w:t>which</w:t>
      </w:r>
      <w:r w:rsidRPr="00B33141">
        <w:rPr>
          <w:spacing w:val="-64"/>
        </w:rPr>
        <w:t xml:space="preserve"> </w:t>
      </w:r>
      <w:r w:rsidRPr="00B33141">
        <w:t>can</w:t>
      </w:r>
      <w:r w:rsidRPr="00B33141">
        <w:rPr>
          <w:spacing w:val="-2"/>
        </w:rPr>
        <w:t xml:space="preserve"> </w:t>
      </w:r>
      <w:r w:rsidRPr="00B33141">
        <w:t>be</w:t>
      </w:r>
      <w:r w:rsidRPr="00B33141">
        <w:rPr>
          <w:spacing w:val="-3"/>
        </w:rPr>
        <w:t xml:space="preserve"> </w:t>
      </w:r>
      <w:r w:rsidRPr="00B33141">
        <w:t>difficult</w:t>
      </w:r>
      <w:r w:rsidRPr="00B33141">
        <w:rPr>
          <w:spacing w:val="-2"/>
        </w:rPr>
        <w:t xml:space="preserve"> </w:t>
      </w:r>
      <w:r w:rsidRPr="00B33141">
        <w:t>to</w:t>
      </w:r>
      <w:r w:rsidRPr="00B33141">
        <w:rPr>
          <w:spacing w:val="-2"/>
        </w:rPr>
        <w:t xml:space="preserve"> </w:t>
      </w:r>
      <w:r w:rsidRPr="00B33141">
        <w:t>measure.</w:t>
      </w:r>
    </w:p>
    <w:p w14:paraId="2C61E056" w14:textId="77777777" w:rsidR="00C800F8" w:rsidRPr="00B33141" w:rsidRDefault="00B51C92">
      <w:pPr>
        <w:pStyle w:val="BodyText"/>
        <w:spacing w:before="4" w:line="242" w:lineRule="auto"/>
        <w:ind w:left="173"/>
      </w:pPr>
      <w:r w:rsidRPr="00B33141">
        <w:t>Success often means avoiding</w:t>
      </w:r>
      <w:r w:rsidRPr="00B33141">
        <w:rPr>
          <w:spacing w:val="-64"/>
        </w:rPr>
        <w:t xml:space="preserve"> </w:t>
      </w:r>
      <w:r w:rsidRPr="00B33141">
        <w:t>or reducing negative impacts,</w:t>
      </w:r>
      <w:r w:rsidRPr="00B33141">
        <w:rPr>
          <w:spacing w:val="1"/>
        </w:rPr>
        <w:t xml:space="preserve"> </w:t>
      </w:r>
      <w:r w:rsidRPr="00B33141">
        <w:t>which makes it difficult to</w:t>
      </w:r>
      <w:r w:rsidRPr="00B33141">
        <w:rPr>
          <w:spacing w:val="1"/>
        </w:rPr>
        <w:t xml:space="preserve"> </w:t>
      </w:r>
      <w:r w:rsidRPr="00B33141">
        <w:t>match outcomes to previous</w:t>
      </w:r>
      <w:r w:rsidRPr="00B33141">
        <w:rPr>
          <w:spacing w:val="1"/>
        </w:rPr>
        <w:t xml:space="preserve"> </w:t>
      </w:r>
      <w:r w:rsidRPr="00B33141">
        <w:t>protective measures. There</w:t>
      </w:r>
      <w:r w:rsidRPr="00B33141">
        <w:rPr>
          <w:spacing w:val="1"/>
        </w:rPr>
        <w:t xml:space="preserve"> </w:t>
      </w:r>
      <w:r w:rsidRPr="00B33141">
        <w:t>can be significant periods</w:t>
      </w:r>
      <w:r w:rsidRPr="00B33141">
        <w:rPr>
          <w:spacing w:val="1"/>
        </w:rPr>
        <w:t xml:space="preserve"> </w:t>
      </w:r>
      <w:r w:rsidRPr="00B33141">
        <w:t>between intervention and</w:t>
      </w:r>
      <w:r w:rsidRPr="00B33141">
        <w:rPr>
          <w:spacing w:val="1"/>
        </w:rPr>
        <w:t xml:space="preserve"> </w:t>
      </w:r>
      <w:r w:rsidRPr="00B33141">
        <w:t>measurable impacts, making it</w:t>
      </w:r>
      <w:r w:rsidRPr="00B33141">
        <w:rPr>
          <w:spacing w:val="-64"/>
        </w:rPr>
        <w:t xml:space="preserve"> </w:t>
      </w:r>
      <w:r w:rsidRPr="00B33141">
        <w:t>difficult</w:t>
      </w:r>
      <w:r w:rsidRPr="00B33141">
        <w:rPr>
          <w:spacing w:val="-7"/>
        </w:rPr>
        <w:t xml:space="preserve"> </w:t>
      </w:r>
      <w:r w:rsidRPr="00B33141">
        <w:t>to</w:t>
      </w:r>
      <w:r w:rsidRPr="00B33141">
        <w:rPr>
          <w:spacing w:val="-7"/>
        </w:rPr>
        <w:t xml:space="preserve"> </w:t>
      </w:r>
      <w:r w:rsidRPr="00B33141">
        <w:t>assess</w:t>
      </w:r>
      <w:r w:rsidRPr="00B33141">
        <w:rPr>
          <w:spacing w:val="-7"/>
        </w:rPr>
        <w:t xml:space="preserve"> </w:t>
      </w:r>
      <w:r w:rsidRPr="00B33141">
        <w:t>effectiveness</w:t>
      </w:r>
      <w:r w:rsidRPr="00B33141">
        <w:rPr>
          <w:spacing w:val="-64"/>
        </w:rPr>
        <w:t xml:space="preserve"> </w:t>
      </w:r>
      <w:r w:rsidRPr="00B33141">
        <w:t>compared</w:t>
      </w:r>
      <w:r w:rsidRPr="00B33141">
        <w:rPr>
          <w:spacing w:val="3"/>
        </w:rPr>
        <w:t xml:space="preserve"> </w:t>
      </w:r>
      <w:r w:rsidRPr="00B33141">
        <w:t>with</w:t>
      </w:r>
      <w:r w:rsidRPr="00B33141">
        <w:rPr>
          <w:spacing w:val="2"/>
        </w:rPr>
        <w:t xml:space="preserve"> </w:t>
      </w:r>
      <w:r w:rsidRPr="00B33141">
        <w:t>other</w:t>
      </w:r>
      <w:r w:rsidRPr="00B33141">
        <w:rPr>
          <w:spacing w:val="2"/>
        </w:rPr>
        <w:t xml:space="preserve"> </w:t>
      </w:r>
      <w:r w:rsidRPr="00B33141">
        <w:t>projects.</w:t>
      </w:r>
      <w:r w:rsidRPr="00B33141">
        <w:rPr>
          <w:spacing w:val="1"/>
        </w:rPr>
        <w:t xml:space="preserve"> </w:t>
      </w:r>
      <w:r w:rsidRPr="00B33141">
        <w:t>It can also be difficult to</w:t>
      </w:r>
      <w:r w:rsidRPr="00B33141">
        <w:rPr>
          <w:spacing w:val="1"/>
        </w:rPr>
        <w:t xml:space="preserve"> </w:t>
      </w:r>
      <w:r w:rsidRPr="00B33141">
        <w:t>attribute outcomes to a</w:t>
      </w:r>
      <w:r w:rsidRPr="00B33141">
        <w:rPr>
          <w:spacing w:val="1"/>
        </w:rPr>
        <w:t xml:space="preserve"> </w:t>
      </w:r>
      <w:r w:rsidRPr="00B33141">
        <w:t>particular adaptation action</w:t>
      </w:r>
      <w:r w:rsidRPr="00B33141">
        <w:rPr>
          <w:spacing w:val="1"/>
        </w:rPr>
        <w:t xml:space="preserve"> </w:t>
      </w:r>
      <w:r w:rsidRPr="00B33141">
        <w:t>alongside</w:t>
      </w:r>
      <w:r w:rsidRPr="00B33141">
        <w:rPr>
          <w:spacing w:val="3"/>
        </w:rPr>
        <w:t xml:space="preserve"> </w:t>
      </w:r>
      <w:r w:rsidRPr="00B33141">
        <w:t>economic,</w:t>
      </w:r>
      <w:r w:rsidRPr="00B33141">
        <w:rPr>
          <w:spacing w:val="4"/>
        </w:rPr>
        <w:t xml:space="preserve"> </w:t>
      </w:r>
      <w:r w:rsidRPr="00B33141">
        <w:t>societal</w:t>
      </w:r>
      <w:r w:rsidRPr="00B33141">
        <w:rPr>
          <w:spacing w:val="1"/>
        </w:rPr>
        <w:t xml:space="preserve"> </w:t>
      </w:r>
      <w:r w:rsidRPr="00B33141">
        <w:t>or technological changes</w:t>
      </w:r>
      <w:r w:rsidRPr="00B33141">
        <w:rPr>
          <w:spacing w:val="1"/>
        </w:rPr>
        <w:t xml:space="preserve"> </w:t>
      </w:r>
      <w:r w:rsidRPr="00B33141">
        <w:t>happening</w:t>
      </w:r>
      <w:r w:rsidRPr="00B33141">
        <w:rPr>
          <w:spacing w:val="-3"/>
        </w:rPr>
        <w:t xml:space="preserve"> </w:t>
      </w:r>
      <w:r w:rsidRPr="00B33141">
        <w:t>at</w:t>
      </w:r>
      <w:r w:rsidRPr="00B33141">
        <w:rPr>
          <w:spacing w:val="-2"/>
        </w:rPr>
        <w:t xml:space="preserve"> </w:t>
      </w:r>
      <w:r w:rsidRPr="00B33141">
        <w:t>the</w:t>
      </w:r>
      <w:r w:rsidRPr="00B33141">
        <w:rPr>
          <w:spacing w:val="-1"/>
        </w:rPr>
        <w:t xml:space="preserve"> </w:t>
      </w:r>
      <w:r w:rsidRPr="00B33141">
        <w:t>same</w:t>
      </w:r>
      <w:r w:rsidRPr="00B33141">
        <w:rPr>
          <w:spacing w:val="-1"/>
        </w:rPr>
        <w:t xml:space="preserve"> </w:t>
      </w:r>
      <w:r w:rsidRPr="00B33141">
        <w:t>time.</w:t>
      </w:r>
    </w:p>
    <w:p w14:paraId="41E80A46" w14:textId="77777777" w:rsidR="00C800F8" w:rsidRPr="00B33141" w:rsidRDefault="00B51C92">
      <w:pPr>
        <w:pStyle w:val="BodyText"/>
        <w:spacing w:before="134" w:line="242" w:lineRule="auto"/>
        <w:ind w:left="173" w:right="334"/>
      </w:pPr>
      <w:r w:rsidRPr="00B33141">
        <w:t>Effective climate change</w:t>
      </w:r>
      <w:r w:rsidRPr="00B33141">
        <w:rPr>
          <w:spacing w:val="1"/>
        </w:rPr>
        <w:t xml:space="preserve"> </w:t>
      </w:r>
      <w:r w:rsidRPr="00B33141">
        <w:t>adaptation actions depend</w:t>
      </w:r>
      <w:r w:rsidRPr="00B33141">
        <w:rPr>
          <w:spacing w:val="1"/>
        </w:rPr>
        <w:t xml:space="preserve"> </w:t>
      </w:r>
      <w:r w:rsidRPr="00B33141">
        <w:t>on the local context and</w:t>
      </w:r>
      <w:r w:rsidRPr="00B33141">
        <w:rPr>
          <w:spacing w:val="1"/>
        </w:rPr>
        <w:t xml:space="preserve"> </w:t>
      </w:r>
      <w:r w:rsidRPr="00B33141">
        <w:t>diverse processes across</w:t>
      </w:r>
      <w:r w:rsidRPr="00B33141">
        <w:rPr>
          <w:spacing w:val="1"/>
        </w:rPr>
        <w:t xml:space="preserve"> </w:t>
      </w:r>
      <w:r w:rsidRPr="00B33141">
        <w:t>states, regions, sectors and</w:t>
      </w:r>
      <w:r w:rsidRPr="00B33141">
        <w:rPr>
          <w:spacing w:val="-64"/>
        </w:rPr>
        <w:t xml:space="preserve"> </w:t>
      </w:r>
      <w:r w:rsidRPr="00B33141">
        <w:t>organisations, as well as</w:t>
      </w:r>
      <w:r w:rsidRPr="00B33141">
        <w:rPr>
          <w:spacing w:val="1"/>
        </w:rPr>
        <w:t xml:space="preserve"> </w:t>
      </w:r>
      <w:r w:rsidRPr="00B33141">
        <w:t>community and business</w:t>
      </w:r>
      <w:r w:rsidRPr="00B33141">
        <w:rPr>
          <w:spacing w:val="1"/>
        </w:rPr>
        <w:t xml:space="preserve"> </w:t>
      </w:r>
      <w:r w:rsidRPr="00B33141">
        <w:t>responses. This means</w:t>
      </w:r>
      <w:r w:rsidRPr="00B33141">
        <w:rPr>
          <w:spacing w:val="1"/>
        </w:rPr>
        <w:t xml:space="preserve"> </w:t>
      </w:r>
      <w:r w:rsidRPr="00B33141">
        <w:t>there is no off-the-shelf</w:t>
      </w:r>
      <w:r w:rsidRPr="00B33141">
        <w:rPr>
          <w:spacing w:val="1"/>
        </w:rPr>
        <w:t xml:space="preserve"> </w:t>
      </w:r>
      <w:r w:rsidRPr="00B33141">
        <w:t>approach to monitoring and</w:t>
      </w:r>
      <w:r w:rsidRPr="00B33141">
        <w:rPr>
          <w:spacing w:val="-64"/>
        </w:rPr>
        <w:t xml:space="preserve"> </w:t>
      </w:r>
      <w:r w:rsidRPr="00B33141">
        <w:t>evaluating. However, the</w:t>
      </w:r>
      <w:r w:rsidRPr="00B33141">
        <w:rPr>
          <w:spacing w:val="1"/>
        </w:rPr>
        <w:t xml:space="preserve"> </w:t>
      </w:r>
      <w:r w:rsidRPr="00B33141">
        <w:t>Victorian Government is</w:t>
      </w:r>
      <w:r w:rsidRPr="00B33141">
        <w:rPr>
          <w:spacing w:val="1"/>
        </w:rPr>
        <w:t xml:space="preserve"> </w:t>
      </w:r>
      <w:r w:rsidRPr="00B33141">
        <w:t>committed to developing a</w:t>
      </w:r>
      <w:r w:rsidRPr="00B33141">
        <w:rPr>
          <w:spacing w:val="1"/>
        </w:rPr>
        <w:t xml:space="preserve"> </w:t>
      </w:r>
      <w:r w:rsidRPr="00B33141">
        <w:t>robust, tailored monitoring</w:t>
      </w:r>
    </w:p>
    <w:p w14:paraId="7DDF00C2" w14:textId="77777777" w:rsidR="00C800F8" w:rsidRPr="00B33141" w:rsidRDefault="00B51C92">
      <w:pPr>
        <w:pStyle w:val="BodyText"/>
        <w:spacing w:before="19"/>
        <w:ind w:left="173"/>
      </w:pPr>
      <w:r w:rsidRPr="00B33141">
        <w:t>and</w:t>
      </w:r>
      <w:r w:rsidRPr="00B33141">
        <w:rPr>
          <w:spacing w:val="-4"/>
        </w:rPr>
        <w:t xml:space="preserve"> </w:t>
      </w:r>
      <w:r w:rsidRPr="00B33141">
        <w:t>evaluation</w:t>
      </w:r>
      <w:r w:rsidRPr="00B33141">
        <w:rPr>
          <w:spacing w:val="-4"/>
        </w:rPr>
        <w:t xml:space="preserve"> </w:t>
      </w:r>
      <w:r w:rsidRPr="00B33141">
        <w:t>system</w:t>
      </w:r>
      <w:r w:rsidRPr="00B33141">
        <w:rPr>
          <w:spacing w:val="-3"/>
        </w:rPr>
        <w:t xml:space="preserve"> </w:t>
      </w:r>
      <w:r w:rsidRPr="00B33141">
        <w:t>to</w:t>
      </w:r>
      <w:r w:rsidRPr="00B33141">
        <w:rPr>
          <w:spacing w:val="-3"/>
        </w:rPr>
        <w:t xml:space="preserve"> </w:t>
      </w:r>
      <w:r w:rsidRPr="00B33141">
        <w:t>help</w:t>
      </w:r>
    </w:p>
    <w:p w14:paraId="6F2D10CE" w14:textId="77777777" w:rsidR="00C800F8" w:rsidRPr="00B33141" w:rsidRDefault="00B51C92">
      <w:pPr>
        <w:pStyle w:val="BodyText"/>
        <w:spacing w:before="95" w:line="242" w:lineRule="auto"/>
        <w:ind w:left="173" w:right="84"/>
      </w:pPr>
      <w:r w:rsidRPr="00B33141">
        <w:br w:type="column"/>
      </w:r>
      <w:r w:rsidRPr="00B33141">
        <w:t>ensure adaptation initiatives</w:t>
      </w:r>
      <w:r w:rsidRPr="00B33141">
        <w:rPr>
          <w:spacing w:val="1"/>
        </w:rPr>
        <w:t xml:space="preserve"> </w:t>
      </w:r>
      <w:r w:rsidRPr="00B33141">
        <w:t>effectively</w:t>
      </w:r>
      <w:r w:rsidRPr="00B33141">
        <w:rPr>
          <w:spacing w:val="-5"/>
        </w:rPr>
        <w:t xml:space="preserve"> </w:t>
      </w:r>
      <w:r w:rsidRPr="00B33141">
        <w:t>reduce</w:t>
      </w:r>
      <w:r w:rsidRPr="00B33141">
        <w:rPr>
          <w:spacing w:val="-5"/>
        </w:rPr>
        <w:t xml:space="preserve"> </w:t>
      </w:r>
      <w:r w:rsidRPr="00B33141">
        <w:t>risks</w:t>
      </w:r>
      <w:r w:rsidRPr="00B33141">
        <w:rPr>
          <w:spacing w:val="-4"/>
        </w:rPr>
        <w:t xml:space="preserve"> </w:t>
      </w:r>
      <w:r w:rsidRPr="00B33141">
        <w:t>to</w:t>
      </w:r>
      <w:r w:rsidRPr="00B33141">
        <w:rPr>
          <w:spacing w:val="-5"/>
        </w:rPr>
        <w:t xml:space="preserve"> </w:t>
      </w:r>
      <w:r w:rsidRPr="00B33141">
        <w:t>the</w:t>
      </w:r>
      <w:r w:rsidRPr="00B33141">
        <w:rPr>
          <w:spacing w:val="-63"/>
        </w:rPr>
        <w:t xml:space="preserve"> </w:t>
      </w:r>
      <w:r w:rsidRPr="00B33141">
        <w:t>community, infrastructure,</w:t>
      </w:r>
      <w:r w:rsidRPr="00B33141">
        <w:rPr>
          <w:spacing w:val="1"/>
        </w:rPr>
        <w:t xml:space="preserve"> </w:t>
      </w:r>
      <w:r w:rsidRPr="00B33141">
        <w:t>economy</w:t>
      </w:r>
      <w:r w:rsidRPr="00B33141">
        <w:rPr>
          <w:spacing w:val="-5"/>
        </w:rPr>
        <w:t xml:space="preserve"> </w:t>
      </w:r>
      <w:r w:rsidRPr="00B33141">
        <w:t>and</w:t>
      </w:r>
      <w:r w:rsidRPr="00B33141">
        <w:rPr>
          <w:spacing w:val="-5"/>
        </w:rPr>
        <w:t xml:space="preserve"> </w:t>
      </w:r>
      <w:r w:rsidRPr="00B33141">
        <w:t>environment.</w:t>
      </w:r>
    </w:p>
    <w:p w14:paraId="2EEA9244" w14:textId="77777777" w:rsidR="00C800F8" w:rsidRPr="00B33141" w:rsidRDefault="00B51C92">
      <w:pPr>
        <w:pStyle w:val="BodyText"/>
        <w:spacing w:before="119" w:line="242" w:lineRule="auto"/>
        <w:ind w:left="173" w:right="-6"/>
      </w:pPr>
      <w:r w:rsidRPr="00B33141">
        <w:t>DELWP is committed to</w:t>
      </w:r>
      <w:r w:rsidRPr="00B33141">
        <w:rPr>
          <w:spacing w:val="1"/>
        </w:rPr>
        <w:t xml:space="preserve"> </w:t>
      </w:r>
      <w:r w:rsidRPr="00B33141">
        <w:t>building and maintaining a</w:t>
      </w:r>
      <w:r w:rsidRPr="00B33141">
        <w:rPr>
          <w:spacing w:val="1"/>
        </w:rPr>
        <w:t xml:space="preserve"> </w:t>
      </w:r>
      <w:r w:rsidRPr="00B33141">
        <w:t>strong</w:t>
      </w:r>
      <w:r w:rsidRPr="00B33141">
        <w:rPr>
          <w:spacing w:val="-6"/>
        </w:rPr>
        <w:t xml:space="preserve"> </w:t>
      </w:r>
      <w:r w:rsidRPr="00B33141">
        <w:t>evidence-based</w:t>
      </w:r>
      <w:r w:rsidRPr="00B33141">
        <w:rPr>
          <w:spacing w:val="-7"/>
        </w:rPr>
        <w:t xml:space="preserve"> </w:t>
      </w:r>
      <w:r w:rsidRPr="00B33141">
        <w:t>culture.</w:t>
      </w:r>
      <w:r w:rsidRPr="00B33141">
        <w:rPr>
          <w:spacing w:val="-64"/>
        </w:rPr>
        <w:t xml:space="preserve"> </w:t>
      </w:r>
      <w:r w:rsidRPr="00B33141">
        <w:t>This is a critical aspect of</w:t>
      </w:r>
      <w:r w:rsidRPr="00B33141">
        <w:rPr>
          <w:spacing w:val="1"/>
        </w:rPr>
        <w:t xml:space="preserve"> </w:t>
      </w:r>
      <w:r w:rsidRPr="00B33141">
        <w:t>strategic decision making,</w:t>
      </w:r>
      <w:r w:rsidRPr="00B33141">
        <w:rPr>
          <w:spacing w:val="1"/>
        </w:rPr>
        <w:t xml:space="preserve"> </w:t>
      </w:r>
      <w:r w:rsidRPr="00B33141">
        <w:t>public sector accountability,</w:t>
      </w:r>
      <w:r w:rsidRPr="00B33141">
        <w:rPr>
          <w:spacing w:val="1"/>
        </w:rPr>
        <w:t xml:space="preserve"> </w:t>
      </w:r>
      <w:r w:rsidRPr="00B33141">
        <w:t>efficient and effective</w:t>
      </w:r>
      <w:r w:rsidRPr="00B33141">
        <w:rPr>
          <w:spacing w:val="1"/>
        </w:rPr>
        <w:t xml:space="preserve"> </w:t>
      </w:r>
      <w:r w:rsidRPr="00B33141">
        <w:t>management and continuous</w:t>
      </w:r>
      <w:r w:rsidRPr="00B33141">
        <w:rPr>
          <w:spacing w:val="1"/>
        </w:rPr>
        <w:t xml:space="preserve"> </w:t>
      </w:r>
      <w:r w:rsidRPr="00B33141">
        <w:t>improvement.</w:t>
      </w:r>
      <w:r w:rsidRPr="00B33141">
        <w:rPr>
          <w:spacing w:val="-2"/>
        </w:rPr>
        <w:t xml:space="preserve"> </w:t>
      </w:r>
      <w:r w:rsidRPr="00B33141">
        <w:t>Monitoring</w:t>
      </w:r>
    </w:p>
    <w:p w14:paraId="77FA160A" w14:textId="77777777" w:rsidR="00C800F8" w:rsidRPr="00B33141" w:rsidRDefault="00B51C92">
      <w:pPr>
        <w:pStyle w:val="BodyText"/>
        <w:spacing w:before="12" w:line="242" w:lineRule="auto"/>
        <w:ind w:left="173" w:right="-2"/>
      </w:pPr>
      <w:r w:rsidRPr="00B33141">
        <w:t>and evaluation are important</w:t>
      </w:r>
      <w:r w:rsidRPr="00B33141">
        <w:rPr>
          <w:spacing w:val="1"/>
        </w:rPr>
        <w:t xml:space="preserve"> </w:t>
      </w:r>
      <w:r w:rsidRPr="00B33141">
        <w:t>aspects of the evidence-based</w:t>
      </w:r>
      <w:r w:rsidRPr="00B33141">
        <w:rPr>
          <w:spacing w:val="-64"/>
        </w:rPr>
        <w:t xml:space="preserve"> </w:t>
      </w:r>
      <w:r w:rsidRPr="00B33141">
        <w:t>approach</w:t>
      </w:r>
      <w:r w:rsidRPr="00B33141">
        <w:rPr>
          <w:spacing w:val="-7"/>
        </w:rPr>
        <w:t xml:space="preserve"> </w:t>
      </w:r>
      <w:r w:rsidRPr="00B33141">
        <w:t>because</w:t>
      </w:r>
      <w:r w:rsidRPr="00B33141">
        <w:rPr>
          <w:spacing w:val="-7"/>
        </w:rPr>
        <w:t xml:space="preserve"> </w:t>
      </w:r>
      <w:r w:rsidRPr="00B33141">
        <w:t>they</w:t>
      </w:r>
      <w:r w:rsidRPr="00B33141">
        <w:rPr>
          <w:spacing w:val="-6"/>
        </w:rPr>
        <w:t xml:space="preserve"> </w:t>
      </w:r>
      <w:r w:rsidRPr="00B33141">
        <w:t>enable</w:t>
      </w:r>
      <w:r w:rsidRPr="00B33141">
        <w:rPr>
          <w:spacing w:val="-63"/>
        </w:rPr>
        <w:t xml:space="preserve"> </w:t>
      </w:r>
      <w:r w:rsidRPr="00B33141">
        <w:t>us to learn, improve and</w:t>
      </w:r>
      <w:r w:rsidRPr="00B33141">
        <w:rPr>
          <w:spacing w:val="1"/>
        </w:rPr>
        <w:t xml:space="preserve"> </w:t>
      </w:r>
      <w:r w:rsidRPr="00B33141">
        <w:t>demonstrate</w:t>
      </w:r>
      <w:r w:rsidRPr="00B33141">
        <w:rPr>
          <w:spacing w:val="-7"/>
        </w:rPr>
        <w:t xml:space="preserve"> </w:t>
      </w:r>
      <w:r w:rsidRPr="00B33141">
        <w:t>accountability.</w:t>
      </w:r>
    </w:p>
    <w:p w14:paraId="502C6795" w14:textId="77777777" w:rsidR="00C800F8" w:rsidRPr="00B33141" w:rsidRDefault="00B51C92">
      <w:pPr>
        <w:pStyle w:val="BodyText"/>
        <w:spacing w:before="120" w:line="242" w:lineRule="auto"/>
        <w:ind w:left="173" w:right="318"/>
      </w:pPr>
      <w:r w:rsidRPr="00B33141">
        <w:rPr>
          <w:spacing w:val="-1"/>
        </w:rPr>
        <w:t xml:space="preserve">A fit-for-purpose </w:t>
      </w:r>
      <w:r w:rsidRPr="00B33141">
        <w:t>monitoring,</w:t>
      </w:r>
      <w:r w:rsidRPr="00B33141">
        <w:rPr>
          <w:spacing w:val="-64"/>
        </w:rPr>
        <w:t xml:space="preserve"> </w:t>
      </w:r>
      <w:r w:rsidRPr="00B33141">
        <w:t>evaluation and learning</w:t>
      </w:r>
      <w:r w:rsidRPr="00B33141">
        <w:rPr>
          <w:spacing w:val="1"/>
        </w:rPr>
        <w:t xml:space="preserve"> </w:t>
      </w:r>
      <w:r w:rsidRPr="00B33141">
        <w:t>framework</w:t>
      </w:r>
      <w:r w:rsidRPr="00B33141">
        <w:rPr>
          <w:spacing w:val="2"/>
        </w:rPr>
        <w:t xml:space="preserve"> </w:t>
      </w:r>
      <w:r w:rsidRPr="00B33141">
        <w:t>will</w:t>
      </w:r>
      <w:r w:rsidRPr="00B33141">
        <w:rPr>
          <w:spacing w:val="1"/>
        </w:rPr>
        <w:t xml:space="preserve"> </w:t>
      </w:r>
      <w:r w:rsidRPr="00B33141">
        <w:t>be</w:t>
      </w:r>
      <w:r w:rsidRPr="00B33141">
        <w:rPr>
          <w:spacing w:val="1"/>
        </w:rPr>
        <w:t xml:space="preserve"> </w:t>
      </w:r>
      <w:r w:rsidRPr="00B33141">
        <w:t>developed to guide this</w:t>
      </w:r>
      <w:r w:rsidRPr="00B33141">
        <w:rPr>
          <w:spacing w:val="1"/>
        </w:rPr>
        <w:t xml:space="preserve"> </w:t>
      </w:r>
      <w:r w:rsidRPr="00B33141">
        <w:t>plan’s</w:t>
      </w:r>
      <w:r w:rsidRPr="00B33141">
        <w:rPr>
          <w:spacing w:val="-3"/>
        </w:rPr>
        <w:t xml:space="preserve"> </w:t>
      </w:r>
      <w:r w:rsidRPr="00B33141">
        <w:t>implementation.</w:t>
      </w:r>
    </w:p>
    <w:p w14:paraId="528E92F9" w14:textId="77777777" w:rsidR="00C800F8" w:rsidRPr="00B33141" w:rsidRDefault="00B51C92">
      <w:pPr>
        <w:pStyle w:val="BodyText"/>
        <w:spacing w:before="7" w:line="242" w:lineRule="auto"/>
        <w:ind w:left="173" w:right="174"/>
      </w:pPr>
      <w:r w:rsidRPr="00B33141">
        <w:t>The framework will include</w:t>
      </w:r>
      <w:r w:rsidRPr="00B33141">
        <w:rPr>
          <w:spacing w:val="1"/>
        </w:rPr>
        <w:t xml:space="preserve"> </w:t>
      </w:r>
      <w:r w:rsidRPr="00B33141">
        <w:t>quantitative and qualitative</w:t>
      </w:r>
      <w:r w:rsidRPr="00B33141">
        <w:rPr>
          <w:spacing w:val="1"/>
        </w:rPr>
        <w:t xml:space="preserve"> </w:t>
      </w:r>
      <w:r w:rsidRPr="00B33141">
        <w:t>data</w:t>
      </w:r>
      <w:r w:rsidRPr="00B33141">
        <w:rPr>
          <w:spacing w:val="-6"/>
        </w:rPr>
        <w:t xml:space="preserve"> </w:t>
      </w:r>
      <w:r w:rsidRPr="00B33141">
        <w:t>collection</w:t>
      </w:r>
      <w:r w:rsidRPr="00B33141">
        <w:rPr>
          <w:spacing w:val="-5"/>
        </w:rPr>
        <w:t xml:space="preserve"> </w:t>
      </w:r>
      <w:r w:rsidRPr="00B33141">
        <w:t>methods.</w:t>
      </w:r>
      <w:r w:rsidRPr="00B33141">
        <w:rPr>
          <w:spacing w:val="-9"/>
        </w:rPr>
        <w:t xml:space="preserve"> </w:t>
      </w:r>
      <w:r w:rsidRPr="00B33141">
        <w:t>This</w:t>
      </w:r>
      <w:r w:rsidRPr="00B33141">
        <w:rPr>
          <w:spacing w:val="-64"/>
        </w:rPr>
        <w:t xml:space="preserve"> </w:t>
      </w:r>
      <w:r w:rsidRPr="00B33141">
        <w:t>could</w:t>
      </w:r>
      <w:r w:rsidRPr="00B33141">
        <w:rPr>
          <w:spacing w:val="-3"/>
        </w:rPr>
        <w:t xml:space="preserve"> </w:t>
      </w:r>
      <w:r w:rsidRPr="00B33141">
        <w:t>include:</w:t>
      </w:r>
      <w:r w:rsidRPr="00B33141">
        <w:rPr>
          <w:spacing w:val="-2"/>
        </w:rPr>
        <w:t xml:space="preserve"> </w:t>
      </w:r>
      <w:r w:rsidRPr="00B33141">
        <w:t>developing</w:t>
      </w:r>
    </w:p>
    <w:p w14:paraId="42A93E1D" w14:textId="77777777" w:rsidR="00C800F8" w:rsidRPr="00B33141" w:rsidRDefault="00B51C92">
      <w:pPr>
        <w:pStyle w:val="BodyText"/>
        <w:spacing w:before="5" w:line="242" w:lineRule="auto"/>
        <w:ind w:left="173" w:right="169"/>
      </w:pPr>
      <w:r w:rsidRPr="00B33141">
        <w:t>an outcome logic model,</w:t>
      </w:r>
      <w:r w:rsidRPr="00B33141">
        <w:rPr>
          <w:spacing w:val="1"/>
        </w:rPr>
        <w:t xml:space="preserve"> </w:t>
      </w:r>
      <w:r w:rsidRPr="00B33141">
        <w:t>identifying key evaluation</w:t>
      </w:r>
      <w:r w:rsidRPr="00B33141">
        <w:rPr>
          <w:spacing w:val="1"/>
        </w:rPr>
        <w:t xml:space="preserve"> </w:t>
      </w:r>
      <w:r w:rsidRPr="00B33141">
        <w:t>questions, data collection</w:t>
      </w:r>
      <w:r w:rsidRPr="00B33141">
        <w:rPr>
          <w:spacing w:val="1"/>
        </w:rPr>
        <w:t xml:space="preserve"> </w:t>
      </w:r>
      <w:r w:rsidRPr="00B33141">
        <w:t>methods, judgement criteria</w:t>
      </w:r>
      <w:r w:rsidRPr="00B33141">
        <w:rPr>
          <w:spacing w:val="1"/>
        </w:rPr>
        <w:t xml:space="preserve"> </w:t>
      </w:r>
      <w:r w:rsidRPr="00B33141">
        <w:t>and formal evaluation</w:t>
      </w:r>
      <w:r w:rsidRPr="00B33141">
        <w:rPr>
          <w:spacing w:val="1"/>
        </w:rPr>
        <w:t xml:space="preserve"> </w:t>
      </w:r>
      <w:r w:rsidRPr="00B33141">
        <w:t>requirements.</w:t>
      </w:r>
      <w:r w:rsidRPr="00B33141">
        <w:rPr>
          <w:spacing w:val="-7"/>
        </w:rPr>
        <w:t xml:space="preserve"> </w:t>
      </w:r>
      <w:r w:rsidRPr="00B33141">
        <w:t>Data</w:t>
      </w:r>
      <w:r w:rsidRPr="00B33141">
        <w:rPr>
          <w:spacing w:val="-8"/>
        </w:rPr>
        <w:t xml:space="preserve"> </w:t>
      </w:r>
      <w:r w:rsidRPr="00B33141">
        <w:t>collection</w:t>
      </w:r>
    </w:p>
    <w:p w14:paraId="71C0A856" w14:textId="77777777" w:rsidR="00C800F8" w:rsidRPr="00B33141" w:rsidRDefault="00B51C92">
      <w:pPr>
        <w:pStyle w:val="BodyText"/>
        <w:spacing w:before="98" w:line="242" w:lineRule="auto"/>
        <w:ind w:left="173" w:right="612"/>
      </w:pPr>
      <w:r w:rsidRPr="00B33141">
        <w:br w:type="column"/>
      </w:r>
      <w:r w:rsidRPr="00B33141">
        <w:t>to support monitoring and</w:t>
      </w:r>
      <w:r w:rsidRPr="00B33141">
        <w:rPr>
          <w:spacing w:val="1"/>
        </w:rPr>
        <w:t xml:space="preserve"> </w:t>
      </w:r>
      <w:r w:rsidRPr="00B33141">
        <w:t>evaluation will be integrated</w:t>
      </w:r>
      <w:r w:rsidRPr="00B33141">
        <w:rPr>
          <w:spacing w:val="-64"/>
        </w:rPr>
        <w:t xml:space="preserve"> </w:t>
      </w:r>
      <w:r w:rsidRPr="00B33141">
        <w:t>in the plan’s day-to-day</w:t>
      </w:r>
      <w:r w:rsidRPr="00B33141">
        <w:rPr>
          <w:spacing w:val="1"/>
        </w:rPr>
        <w:t xml:space="preserve"> </w:t>
      </w:r>
      <w:r w:rsidRPr="00B33141">
        <w:t>implementation to maximise</w:t>
      </w:r>
      <w:r w:rsidRPr="00B33141">
        <w:rPr>
          <w:spacing w:val="-64"/>
        </w:rPr>
        <w:t xml:space="preserve"> </w:t>
      </w:r>
      <w:r w:rsidRPr="00B33141">
        <w:t>the effectiveness and</w:t>
      </w:r>
      <w:r w:rsidRPr="00B33141">
        <w:rPr>
          <w:spacing w:val="1"/>
        </w:rPr>
        <w:t xml:space="preserve"> </w:t>
      </w:r>
      <w:r w:rsidRPr="00B33141">
        <w:t>efficiency</w:t>
      </w:r>
      <w:r w:rsidRPr="00B33141">
        <w:rPr>
          <w:spacing w:val="-5"/>
        </w:rPr>
        <w:t xml:space="preserve"> </w:t>
      </w:r>
      <w:r w:rsidRPr="00B33141">
        <w:t>of</w:t>
      </w:r>
      <w:r w:rsidRPr="00B33141">
        <w:rPr>
          <w:spacing w:val="-4"/>
        </w:rPr>
        <w:t xml:space="preserve"> </w:t>
      </w:r>
      <w:r w:rsidRPr="00B33141">
        <w:t>investments.</w:t>
      </w:r>
    </w:p>
    <w:p w14:paraId="0706E83A" w14:textId="77777777" w:rsidR="00C800F8" w:rsidRPr="00B33141" w:rsidRDefault="00B51C92">
      <w:pPr>
        <w:pStyle w:val="BodyText"/>
        <w:spacing w:before="121" w:line="242" w:lineRule="auto"/>
        <w:ind w:left="173" w:right="372"/>
      </w:pPr>
      <w:r w:rsidRPr="00B33141">
        <w:t>The</w:t>
      </w:r>
      <w:r w:rsidRPr="00B33141">
        <w:rPr>
          <w:spacing w:val="16"/>
        </w:rPr>
        <w:t xml:space="preserve"> </w:t>
      </w:r>
      <w:r w:rsidRPr="00B33141">
        <w:t>government</w:t>
      </w:r>
      <w:r w:rsidRPr="00B33141">
        <w:rPr>
          <w:spacing w:val="15"/>
        </w:rPr>
        <w:t xml:space="preserve"> </w:t>
      </w:r>
      <w:r w:rsidRPr="00B33141">
        <w:t>will</w:t>
      </w:r>
      <w:r w:rsidRPr="00B33141">
        <w:rPr>
          <w:spacing w:val="15"/>
        </w:rPr>
        <w:t xml:space="preserve"> </w:t>
      </w:r>
      <w:r w:rsidRPr="00B33141">
        <w:t>develop</w:t>
      </w:r>
      <w:r w:rsidRPr="00B33141">
        <w:rPr>
          <w:spacing w:val="1"/>
        </w:rPr>
        <w:t xml:space="preserve"> </w:t>
      </w:r>
      <w:r w:rsidRPr="00B33141">
        <w:t>a best-practice monitoring and</w:t>
      </w:r>
      <w:r w:rsidRPr="00B33141">
        <w:rPr>
          <w:spacing w:val="-64"/>
        </w:rPr>
        <w:t xml:space="preserve"> </w:t>
      </w:r>
      <w:r w:rsidRPr="00B33141">
        <w:t>evaluation framework, which</w:t>
      </w:r>
      <w:r w:rsidRPr="00B33141">
        <w:rPr>
          <w:spacing w:val="1"/>
        </w:rPr>
        <w:t xml:space="preserve"> </w:t>
      </w:r>
      <w:r w:rsidRPr="00B33141">
        <w:t>will:</w:t>
      </w:r>
    </w:p>
    <w:p w14:paraId="2F07ABA6" w14:textId="77777777" w:rsidR="00C800F8" w:rsidRPr="00B33141" w:rsidRDefault="00B51C92">
      <w:pPr>
        <w:pStyle w:val="ListParagraph"/>
        <w:numPr>
          <w:ilvl w:val="0"/>
          <w:numId w:val="13"/>
        </w:numPr>
        <w:tabs>
          <w:tab w:val="left" w:pos="401"/>
        </w:tabs>
        <w:spacing w:before="119" w:line="242" w:lineRule="auto"/>
        <w:ind w:right="946"/>
        <w:rPr>
          <w:sz w:val="24"/>
        </w:rPr>
      </w:pPr>
      <w:r w:rsidRPr="00B33141">
        <w:rPr>
          <w:sz w:val="24"/>
        </w:rPr>
        <w:t>incorporate community</w:t>
      </w:r>
      <w:r w:rsidRPr="00B33141">
        <w:rPr>
          <w:spacing w:val="-64"/>
          <w:sz w:val="24"/>
        </w:rPr>
        <w:t xml:space="preserve"> </w:t>
      </w:r>
      <w:r w:rsidRPr="00B33141">
        <w:rPr>
          <w:sz w:val="24"/>
        </w:rPr>
        <w:t>feedback</w:t>
      </w:r>
    </w:p>
    <w:p w14:paraId="5450CA15" w14:textId="77777777" w:rsidR="00C800F8" w:rsidRPr="00B33141" w:rsidRDefault="00B51C92">
      <w:pPr>
        <w:pStyle w:val="ListParagraph"/>
        <w:numPr>
          <w:ilvl w:val="0"/>
          <w:numId w:val="13"/>
        </w:numPr>
        <w:tabs>
          <w:tab w:val="left" w:pos="401"/>
        </w:tabs>
        <w:spacing w:before="116" w:line="242" w:lineRule="auto"/>
        <w:ind w:right="612"/>
        <w:rPr>
          <w:sz w:val="24"/>
        </w:rPr>
      </w:pPr>
      <w:r w:rsidRPr="00B33141">
        <w:rPr>
          <w:sz w:val="24"/>
        </w:rPr>
        <w:t>identify key action outputs</w:t>
      </w:r>
      <w:r w:rsidRPr="00B33141">
        <w:rPr>
          <w:spacing w:val="-64"/>
          <w:sz w:val="24"/>
        </w:rPr>
        <w:t xml:space="preserve"> </w:t>
      </w:r>
      <w:r w:rsidRPr="00B33141">
        <w:rPr>
          <w:sz w:val="24"/>
        </w:rPr>
        <w:t>and</w:t>
      </w:r>
      <w:r w:rsidRPr="00B33141">
        <w:rPr>
          <w:spacing w:val="-2"/>
          <w:sz w:val="24"/>
        </w:rPr>
        <w:t xml:space="preserve"> </w:t>
      </w:r>
      <w:r w:rsidRPr="00B33141">
        <w:rPr>
          <w:sz w:val="24"/>
        </w:rPr>
        <w:t>outcomes</w:t>
      </w:r>
    </w:p>
    <w:p w14:paraId="3A656C1C" w14:textId="77777777" w:rsidR="00C800F8" w:rsidRPr="00B33141" w:rsidRDefault="00B51C92">
      <w:pPr>
        <w:pStyle w:val="ListParagraph"/>
        <w:numPr>
          <w:ilvl w:val="0"/>
          <w:numId w:val="13"/>
        </w:numPr>
        <w:tabs>
          <w:tab w:val="left" w:pos="401"/>
        </w:tabs>
        <w:spacing w:before="116" w:line="242" w:lineRule="auto"/>
        <w:ind w:right="960"/>
        <w:rPr>
          <w:sz w:val="24"/>
        </w:rPr>
      </w:pPr>
      <w:r w:rsidRPr="00B33141">
        <w:rPr>
          <w:sz w:val="24"/>
        </w:rPr>
        <w:t>establish and measure</w:t>
      </w:r>
      <w:r w:rsidRPr="00B33141">
        <w:rPr>
          <w:spacing w:val="-64"/>
          <w:sz w:val="24"/>
        </w:rPr>
        <w:t xml:space="preserve"> </w:t>
      </w:r>
      <w:r w:rsidRPr="00B33141">
        <w:rPr>
          <w:sz w:val="24"/>
        </w:rPr>
        <w:t>baseline</w:t>
      </w:r>
      <w:r w:rsidRPr="00B33141">
        <w:rPr>
          <w:spacing w:val="-4"/>
          <w:sz w:val="24"/>
        </w:rPr>
        <w:t xml:space="preserve"> </w:t>
      </w:r>
      <w:r w:rsidRPr="00B33141">
        <w:rPr>
          <w:sz w:val="24"/>
        </w:rPr>
        <w:t>indicators</w:t>
      </w:r>
    </w:p>
    <w:p w14:paraId="5FF137E6" w14:textId="77777777" w:rsidR="00C800F8" w:rsidRPr="00B33141" w:rsidRDefault="00B51C92">
      <w:pPr>
        <w:pStyle w:val="ListParagraph"/>
        <w:numPr>
          <w:ilvl w:val="0"/>
          <w:numId w:val="13"/>
        </w:numPr>
        <w:tabs>
          <w:tab w:val="left" w:pos="401"/>
        </w:tabs>
        <w:spacing w:before="116" w:line="242" w:lineRule="auto"/>
        <w:ind w:right="625"/>
        <w:rPr>
          <w:sz w:val="24"/>
        </w:rPr>
      </w:pPr>
      <w:r w:rsidRPr="00B33141">
        <w:rPr>
          <w:sz w:val="24"/>
        </w:rPr>
        <w:t>track indicators to monitor</w:t>
      </w:r>
      <w:r w:rsidRPr="00B33141">
        <w:rPr>
          <w:spacing w:val="-64"/>
          <w:sz w:val="24"/>
        </w:rPr>
        <w:t xml:space="preserve"> </w:t>
      </w:r>
      <w:r w:rsidRPr="00B33141">
        <w:rPr>
          <w:sz w:val="24"/>
        </w:rPr>
        <w:t>adaptation</w:t>
      </w:r>
      <w:r w:rsidRPr="00B33141">
        <w:rPr>
          <w:spacing w:val="-2"/>
          <w:sz w:val="24"/>
        </w:rPr>
        <w:t xml:space="preserve"> </w:t>
      </w:r>
      <w:r w:rsidRPr="00B33141">
        <w:rPr>
          <w:sz w:val="24"/>
        </w:rPr>
        <w:t>success.</w:t>
      </w:r>
    </w:p>
    <w:p w14:paraId="43FA6891" w14:textId="77777777" w:rsidR="00C800F8" w:rsidRPr="00B33141" w:rsidRDefault="00B51C92">
      <w:pPr>
        <w:pStyle w:val="BodyText"/>
        <w:spacing w:before="115" w:line="242" w:lineRule="auto"/>
        <w:ind w:left="173" w:right="412"/>
      </w:pPr>
      <w:r w:rsidRPr="00B33141">
        <w:t>Evaluating the actions in this</w:t>
      </w:r>
      <w:r w:rsidRPr="00B33141">
        <w:rPr>
          <w:spacing w:val="1"/>
        </w:rPr>
        <w:t xml:space="preserve"> </w:t>
      </w:r>
      <w:r w:rsidRPr="00B33141">
        <w:t>plan will help track the Built</w:t>
      </w:r>
      <w:r w:rsidRPr="00B33141">
        <w:rPr>
          <w:spacing w:val="1"/>
        </w:rPr>
        <w:t xml:space="preserve"> </w:t>
      </w:r>
      <w:r w:rsidRPr="00B33141">
        <w:t>Environment system’s climate</w:t>
      </w:r>
      <w:r w:rsidRPr="00B33141">
        <w:rPr>
          <w:spacing w:val="-64"/>
        </w:rPr>
        <w:t xml:space="preserve"> </w:t>
      </w:r>
      <w:r w:rsidRPr="00B33141">
        <w:t>change adaptation progress</w:t>
      </w:r>
      <w:r w:rsidRPr="00B33141">
        <w:rPr>
          <w:spacing w:val="1"/>
        </w:rPr>
        <w:t xml:space="preserve"> </w:t>
      </w:r>
      <w:r w:rsidRPr="00B33141">
        <w:t>and</w:t>
      </w:r>
      <w:r w:rsidRPr="00B33141">
        <w:rPr>
          <w:spacing w:val="-3"/>
        </w:rPr>
        <w:t xml:space="preserve"> </w:t>
      </w:r>
      <w:r w:rsidRPr="00B33141">
        <w:t>inform</w:t>
      </w:r>
      <w:r w:rsidRPr="00B33141">
        <w:rPr>
          <w:spacing w:val="-3"/>
        </w:rPr>
        <w:t xml:space="preserve"> </w:t>
      </w:r>
      <w:r w:rsidRPr="00B33141">
        <w:t>future</w:t>
      </w:r>
      <w:r w:rsidRPr="00B33141">
        <w:rPr>
          <w:spacing w:val="-2"/>
        </w:rPr>
        <w:t xml:space="preserve"> </w:t>
      </w:r>
      <w:r w:rsidRPr="00B33141">
        <w:t>planning.</w:t>
      </w:r>
    </w:p>
    <w:p w14:paraId="788A5FBC" w14:textId="77777777" w:rsidR="00C800F8" w:rsidRPr="00B33141" w:rsidRDefault="00C800F8">
      <w:pPr>
        <w:spacing w:line="242" w:lineRule="auto"/>
        <w:sectPr w:rsidR="00C800F8" w:rsidRPr="00B33141">
          <w:type w:val="continuous"/>
          <w:pgSz w:w="11910" w:h="16840"/>
          <w:pgMar w:top="1580" w:right="480" w:bottom="280" w:left="620" w:header="0" w:footer="679" w:gutter="0"/>
          <w:cols w:num="3" w:space="720" w:equalWidth="0">
            <w:col w:w="3462" w:space="53"/>
            <w:col w:w="3456" w:space="59"/>
            <w:col w:w="3780"/>
          </w:cols>
        </w:sectPr>
      </w:pPr>
    </w:p>
    <w:p w14:paraId="6F87A010" w14:textId="77777777" w:rsidR="00C800F8" w:rsidRPr="00B33141" w:rsidRDefault="00B51C92">
      <w:pPr>
        <w:pStyle w:val="Heading1"/>
      </w:pPr>
      <w:bookmarkStart w:id="15" w:name="_TOC_250004"/>
      <w:bookmarkEnd w:id="15"/>
      <w:r w:rsidRPr="00B33141">
        <w:lastRenderedPageBreak/>
        <w:t>Appendices</w:t>
      </w:r>
    </w:p>
    <w:p w14:paraId="41146DE3" w14:textId="77777777" w:rsidR="00C800F8" w:rsidRPr="00B33141" w:rsidRDefault="00C800F8">
      <w:pPr>
        <w:pStyle w:val="BodyText"/>
        <w:spacing w:before="4"/>
        <w:rPr>
          <w:sz w:val="17"/>
        </w:rPr>
      </w:pPr>
    </w:p>
    <w:p w14:paraId="47C882D8" w14:textId="6A3E47AD" w:rsidR="00C800F8" w:rsidRPr="00B33141" w:rsidRDefault="00B51C92">
      <w:pPr>
        <w:pStyle w:val="Heading2"/>
        <w:spacing w:before="93" w:line="249" w:lineRule="auto"/>
        <w:ind w:right="391"/>
      </w:pPr>
      <w:bookmarkStart w:id="16" w:name="_TOC_250003"/>
      <w:r w:rsidRPr="00B33141">
        <w:rPr>
          <w:spacing w:val="-1"/>
        </w:rPr>
        <w:t>APPENDIX</w:t>
      </w:r>
      <w:r w:rsidRPr="00B33141">
        <w:rPr>
          <w:spacing w:val="-10"/>
        </w:rPr>
        <w:t xml:space="preserve"> </w:t>
      </w:r>
      <w:r w:rsidRPr="00B33141">
        <w:t>1:</w:t>
      </w:r>
      <w:r w:rsidRPr="00B33141">
        <w:rPr>
          <w:spacing w:val="-9"/>
        </w:rPr>
        <w:t xml:space="preserve"> </w:t>
      </w:r>
      <w:r w:rsidRPr="00B33141">
        <w:t>LEGISLATION</w:t>
      </w:r>
      <w:r w:rsidRPr="00B33141">
        <w:rPr>
          <w:spacing w:val="-17"/>
        </w:rPr>
        <w:t xml:space="preserve"> </w:t>
      </w:r>
      <w:r w:rsidRPr="00B33141">
        <w:t>AND</w:t>
      </w:r>
      <w:r w:rsidRPr="00B33141">
        <w:rPr>
          <w:spacing w:val="-9"/>
        </w:rPr>
        <w:t xml:space="preserve"> </w:t>
      </w:r>
      <w:r w:rsidRPr="00B33141">
        <w:t>POLICY</w:t>
      </w:r>
      <w:r w:rsidRPr="00B33141">
        <w:rPr>
          <w:spacing w:val="-13"/>
        </w:rPr>
        <w:t xml:space="preserve"> </w:t>
      </w:r>
      <w:r w:rsidRPr="00B33141">
        <w:t>RELEVANT</w:t>
      </w:r>
      <w:r w:rsidRPr="00B33141">
        <w:rPr>
          <w:spacing w:val="-9"/>
        </w:rPr>
        <w:t xml:space="preserve"> </w:t>
      </w:r>
      <w:r w:rsidRPr="00B33141">
        <w:t>TO</w:t>
      </w:r>
      <w:r w:rsidRPr="00B33141">
        <w:rPr>
          <w:spacing w:val="-9"/>
        </w:rPr>
        <w:t xml:space="preserve"> </w:t>
      </w:r>
      <w:r w:rsidRPr="00B33141">
        <w:t>BUILT</w:t>
      </w:r>
      <w:r w:rsidRPr="00B33141">
        <w:rPr>
          <w:spacing w:val="-8"/>
        </w:rPr>
        <w:t xml:space="preserve"> </w:t>
      </w:r>
      <w:r w:rsidRPr="00B33141">
        <w:t>ENVIRONMENT</w:t>
      </w:r>
      <w:r w:rsidRPr="00B33141">
        <w:rPr>
          <w:spacing w:val="-64"/>
        </w:rPr>
        <w:t xml:space="preserve"> </w:t>
      </w:r>
      <w:bookmarkEnd w:id="16"/>
      <w:r w:rsidRPr="00B33141">
        <w:t>ADAPTATION</w:t>
      </w:r>
    </w:p>
    <w:p w14:paraId="72506917" w14:textId="77777777" w:rsidR="00C800F8" w:rsidRPr="00B33141" w:rsidRDefault="00C800F8">
      <w:pPr>
        <w:pStyle w:val="BodyText"/>
        <w:spacing w:before="4"/>
        <w:rPr>
          <w:b/>
          <w:sz w:val="25"/>
        </w:rPr>
      </w:pPr>
    </w:p>
    <w:p w14:paraId="11DC8248" w14:textId="77777777" w:rsidR="00C800F8" w:rsidRPr="00B33141" w:rsidRDefault="00B51C92">
      <w:pPr>
        <w:ind w:left="173"/>
        <w:rPr>
          <w:b/>
          <w:sz w:val="15"/>
        </w:rPr>
      </w:pPr>
      <w:r w:rsidRPr="00B33141">
        <w:rPr>
          <w:b/>
          <w:sz w:val="15"/>
        </w:rPr>
        <w:t>Table</w:t>
      </w:r>
      <w:r w:rsidRPr="00B33141">
        <w:rPr>
          <w:b/>
          <w:spacing w:val="-6"/>
          <w:sz w:val="15"/>
        </w:rPr>
        <w:t xml:space="preserve"> </w:t>
      </w:r>
      <w:r w:rsidRPr="00B33141">
        <w:rPr>
          <w:b/>
          <w:sz w:val="15"/>
        </w:rPr>
        <w:t>4.</w:t>
      </w:r>
      <w:r w:rsidRPr="00B33141">
        <w:rPr>
          <w:b/>
          <w:spacing w:val="-5"/>
          <w:sz w:val="15"/>
        </w:rPr>
        <w:t xml:space="preserve"> </w:t>
      </w:r>
      <w:r w:rsidRPr="00B33141">
        <w:rPr>
          <w:b/>
          <w:sz w:val="15"/>
        </w:rPr>
        <w:t>Legislation,</w:t>
      </w:r>
      <w:r w:rsidRPr="00B33141">
        <w:rPr>
          <w:b/>
          <w:spacing w:val="-4"/>
          <w:sz w:val="15"/>
        </w:rPr>
        <w:t xml:space="preserve"> </w:t>
      </w:r>
      <w:r w:rsidRPr="00B33141">
        <w:rPr>
          <w:b/>
          <w:sz w:val="15"/>
        </w:rPr>
        <w:t>strategy,</w:t>
      </w:r>
      <w:r w:rsidRPr="00B33141">
        <w:rPr>
          <w:b/>
          <w:spacing w:val="-4"/>
          <w:sz w:val="15"/>
        </w:rPr>
        <w:t xml:space="preserve"> </w:t>
      </w:r>
      <w:r w:rsidRPr="00B33141">
        <w:rPr>
          <w:b/>
          <w:sz w:val="15"/>
        </w:rPr>
        <w:t>policies</w:t>
      </w:r>
      <w:r w:rsidRPr="00B33141">
        <w:rPr>
          <w:b/>
          <w:spacing w:val="-4"/>
          <w:sz w:val="15"/>
        </w:rPr>
        <w:t xml:space="preserve"> </w:t>
      </w:r>
      <w:r w:rsidRPr="00B33141">
        <w:rPr>
          <w:b/>
          <w:sz w:val="15"/>
        </w:rPr>
        <w:t>and</w:t>
      </w:r>
      <w:r w:rsidRPr="00B33141">
        <w:rPr>
          <w:b/>
          <w:spacing w:val="-5"/>
          <w:sz w:val="15"/>
        </w:rPr>
        <w:t xml:space="preserve"> </w:t>
      </w:r>
      <w:r w:rsidRPr="00B33141">
        <w:rPr>
          <w:b/>
          <w:sz w:val="15"/>
        </w:rPr>
        <w:t>programs</w:t>
      </w:r>
      <w:r w:rsidRPr="00B33141">
        <w:rPr>
          <w:b/>
          <w:spacing w:val="-4"/>
          <w:sz w:val="15"/>
        </w:rPr>
        <w:t xml:space="preserve"> </w:t>
      </w:r>
      <w:r w:rsidRPr="00B33141">
        <w:rPr>
          <w:b/>
          <w:sz w:val="15"/>
        </w:rPr>
        <w:t>relevant</w:t>
      </w:r>
      <w:r w:rsidRPr="00B33141">
        <w:rPr>
          <w:b/>
          <w:spacing w:val="-5"/>
          <w:sz w:val="15"/>
        </w:rPr>
        <w:t xml:space="preserve"> </w:t>
      </w:r>
      <w:r w:rsidRPr="00B33141">
        <w:rPr>
          <w:b/>
          <w:sz w:val="15"/>
        </w:rPr>
        <w:t>to</w:t>
      </w:r>
      <w:r w:rsidRPr="00B33141">
        <w:rPr>
          <w:b/>
          <w:spacing w:val="-4"/>
          <w:sz w:val="15"/>
        </w:rPr>
        <w:t xml:space="preserve"> </w:t>
      </w:r>
      <w:r w:rsidRPr="00B33141">
        <w:rPr>
          <w:b/>
          <w:sz w:val="15"/>
        </w:rPr>
        <w:t>the</w:t>
      </w:r>
      <w:r w:rsidRPr="00B33141">
        <w:rPr>
          <w:b/>
          <w:spacing w:val="-4"/>
          <w:sz w:val="15"/>
        </w:rPr>
        <w:t xml:space="preserve"> </w:t>
      </w:r>
      <w:r w:rsidRPr="00B33141">
        <w:rPr>
          <w:b/>
          <w:sz w:val="15"/>
        </w:rPr>
        <w:t>Built</w:t>
      </w:r>
      <w:r w:rsidRPr="00B33141">
        <w:rPr>
          <w:b/>
          <w:spacing w:val="-5"/>
          <w:sz w:val="15"/>
        </w:rPr>
        <w:t xml:space="preserve"> </w:t>
      </w:r>
      <w:r w:rsidRPr="00B33141">
        <w:rPr>
          <w:b/>
          <w:sz w:val="15"/>
        </w:rPr>
        <w:t>Environment</w:t>
      </w:r>
      <w:r w:rsidRPr="00B33141">
        <w:rPr>
          <w:b/>
          <w:spacing w:val="-5"/>
          <w:sz w:val="15"/>
        </w:rPr>
        <w:t xml:space="preserve"> </w:t>
      </w:r>
      <w:r w:rsidRPr="00B33141">
        <w:rPr>
          <w:b/>
          <w:sz w:val="15"/>
        </w:rPr>
        <w:t>system</w:t>
      </w:r>
    </w:p>
    <w:p w14:paraId="537EBF6C" w14:textId="77777777" w:rsidR="00C800F8" w:rsidRPr="00B33141" w:rsidRDefault="00C800F8">
      <w:pPr>
        <w:pStyle w:val="BodyText"/>
        <w:rPr>
          <w:b/>
          <w:sz w:val="20"/>
        </w:rPr>
      </w:pPr>
    </w:p>
    <w:p w14:paraId="40828613" w14:textId="77777777" w:rsidR="00C800F8" w:rsidRPr="00B33141" w:rsidRDefault="00C800F8">
      <w:pPr>
        <w:pStyle w:val="BodyText"/>
        <w:spacing w:before="7" w:after="1"/>
        <w:rPr>
          <w:b/>
          <w:sz w:val="13"/>
        </w:rPr>
      </w:pPr>
    </w:p>
    <w:p w14:paraId="6A5E59B2" w14:textId="77777777" w:rsidR="00C800F8" w:rsidRPr="00B33141" w:rsidRDefault="000C22BA">
      <w:pPr>
        <w:pStyle w:val="BodyText"/>
        <w:ind w:left="173"/>
        <w:rPr>
          <w:sz w:val="20"/>
        </w:rPr>
      </w:pPr>
      <w:r>
        <w:rPr>
          <w:sz w:val="20"/>
        </w:rPr>
      </w:r>
      <w:r>
        <w:rPr>
          <w:sz w:val="20"/>
        </w:rPr>
        <w:pict w14:anchorId="55A50EDA">
          <v:group id="docshapegroup146" o:spid="_x0000_s1277" alt="" style="width:510.25pt;height:28.35pt;mso-position-horizontal-relative:char;mso-position-vertical-relative:line" coordsize="10205,567">
            <v:shape id="docshape147" o:spid="_x0000_s1278" alt="" style="position:absolute;width:10205;height:567" coordsize="10205,567" path="m10205,l6946,,3686,,,,,567r3686,l6946,567r3259,l10205,xe" filled="f" fillcolor="#231f20" stroked="f">
              <v:path arrowok="t"/>
            </v:shape>
            <v:shape id="docshape148" o:spid="_x0000_s1279" type="#_x0000_t202" alt="" style="position:absolute;left:136;top:51;width:2457;height:179;mso-wrap-style:square;v-text-anchor:top" filled="f" stroked="f">
              <v:textbox style="mso-next-textbox:#docshape148" inset="0,0,0,0">
                <w:txbxContent>
                  <w:p w14:paraId="413F1403" w14:textId="77777777" w:rsidR="00C800F8" w:rsidRPr="00D36599" w:rsidRDefault="00B51C92">
                    <w:pPr>
                      <w:spacing w:line="179" w:lineRule="exact"/>
                      <w:rPr>
                        <w:b/>
                        <w:sz w:val="16"/>
                      </w:rPr>
                    </w:pPr>
                    <w:r w:rsidRPr="00D36599">
                      <w:rPr>
                        <w:b/>
                        <w:sz w:val="16"/>
                      </w:rPr>
                      <w:t>Where</w:t>
                    </w:r>
                    <w:r w:rsidRPr="00D36599">
                      <w:rPr>
                        <w:b/>
                        <w:spacing w:val="-1"/>
                        <w:sz w:val="16"/>
                      </w:rPr>
                      <w:t xml:space="preserve"> </w:t>
                    </w:r>
                    <w:r w:rsidRPr="00D36599">
                      <w:rPr>
                        <w:b/>
                        <w:sz w:val="16"/>
                      </w:rPr>
                      <w:t>we live and</w:t>
                    </w:r>
                    <w:r w:rsidRPr="00D36599">
                      <w:rPr>
                        <w:b/>
                        <w:spacing w:val="-2"/>
                        <w:sz w:val="16"/>
                      </w:rPr>
                      <w:t xml:space="preserve"> </w:t>
                    </w:r>
                    <w:r w:rsidRPr="00D36599">
                      <w:rPr>
                        <w:b/>
                        <w:sz w:val="16"/>
                      </w:rPr>
                      <w:t>how we build</w:t>
                    </w:r>
                  </w:p>
                </w:txbxContent>
              </v:textbox>
            </v:shape>
            <v:shape id="docshape149" o:spid="_x0000_s1280" type="#_x0000_t202" alt="" style="position:absolute;left:3822;top:51;width:2331;height:379;mso-wrap-style:square;v-text-anchor:top" filled="f" stroked="f">
              <v:textbox style="mso-next-textbox:#docshape149" inset="0,0,0,0">
                <w:txbxContent>
                  <w:p w14:paraId="1F0B1DFB" w14:textId="77777777" w:rsidR="00C800F8" w:rsidRPr="00D36599" w:rsidRDefault="00B51C92">
                    <w:pPr>
                      <w:spacing w:line="261" w:lineRule="auto"/>
                      <w:rPr>
                        <w:b/>
                        <w:sz w:val="16"/>
                      </w:rPr>
                    </w:pPr>
                    <w:r w:rsidRPr="00D36599">
                      <w:rPr>
                        <w:b/>
                        <w:sz w:val="16"/>
                      </w:rPr>
                      <w:t>Response</w:t>
                    </w:r>
                    <w:r w:rsidRPr="00D36599">
                      <w:rPr>
                        <w:b/>
                        <w:spacing w:val="-7"/>
                        <w:sz w:val="16"/>
                      </w:rPr>
                      <w:t xml:space="preserve"> </w:t>
                    </w:r>
                    <w:r w:rsidRPr="00D36599">
                      <w:rPr>
                        <w:b/>
                        <w:sz w:val="16"/>
                      </w:rPr>
                      <w:t>to</w:t>
                    </w:r>
                    <w:r w:rsidRPr="00D36599">
                      <w:rPr>
                        <w:b/>
                        <w:spacing w:val="-6"/>
                        <w:sz w:val="16"/>
                      </w:rPr>
                      <w:t xml:space="preserve"> </w:t>
                    </w:r>
                    <w:r w:rsidRPr="00D36599">
                      <w:rPr>
                        <w:b/>
                        <w:sz w:val="16"/>
                      </w:rPr>
                      <w:t>emergencies</w:t>
                    </w:r>
                    <w:r w:rsidRPr="00D36599">
                      <w:rPr>
                        <w:b/>
                        <w:spacing w:val="-6"/>
                        <w:sz w:val="16"/>
                      </w:rPr>
                      <w:t xml:space="preserve"> </w:t>
                    </w:r>
                    <w:r w:rsidRPr="00D36599">
                      <w:rPr>
                        <w:b/>
                        <w:sz w:val="16"/>
                      </w:rPr>
                      <w:t>and</w:t>
                    </w:r>
                    <w:r w:rsidRPr="00D36599">
                      <w:rPr>
                        <w:b/>
                        <w:spacing w:val="-42"/>
                        <w:sz w:val="16"/>
                      </w:rPr>
                      <w:t xml:space="preserve"> </w:t>
                    </w:r>
                    <w:r w:rsidRPr="00D36599">
                      <w:rPr>
                        <w:b/>
                        <w:sz w:val="16"/>
                      </w:rPr>
                      <w:t>climate</w:t>
                    </w:r>
                    <w:r w:rsidRPr="00D36599">
                      <w:rPr>
                        <w:b/>
                        <w:spacing w:val="-2"/>
                        <w:sz w:val="16"/>
                      </w:rPr>
                      <w:t xml:space="preserve"> </w:t>
                    </w:r>
                    <w:r w:rsidRPr="00D36599">
                      <w:rPr>
                        <w:b/>
                        <w:sz w:val="16"/>
                      </w:rPr>
                      <w:t>change</w:t>
                    </w:r>
                  </w:p>
                </w:txbxContent>
              </v:textbox>
            </v:shape>
            <v:shape id="docshape150" o:spid="_x0000_s1281" type="#_x0000_t202" alt="" style="position:absolute;left:7082;top:51;width:1585;height:179;mso-wrap-style:square;v-text-anchor:top" filled="f" stroked="f">
              <v:textbox style="mso-next-textbox:#docshape150" inset="0,0,0,0">
                <w:txbxContent>
                  <w:p w14:paraId="301BC445" w14:textId="77777777" w:rsidR="00C800F8" w:rsidRPr="00D36599" w:rsidRDefault="00B51C92">
                    <w:pPr>
                      <w:spacing w:line="179" w:lineRule="exact"/>
                      <w:rPr>
                        <w:b/>
                        <w:sz w:val="16"/>
                      </w:rPr>
                    </w:pPr>
                    <w:r w:rsidRPr="00D36599">
                      <w:rPr>
                        <w:b/>
                        <w:sz w:val="16"/>
                      </w:rPr>
                      <w:t>Community</w:t>
                    </w:r>
                    <w:r w:rsidRPr="00D36599">
                      <w:rPr>
                        <w:b/>
                        <w:spacing w:val="-10"/>
                        <w:sz w:val="16"/>
                      </w:rPr>
                      <w:t xml:space="preserve"> </w:t>
                    </w:r>
                    <w:r w:rsidRPr="00D36599">
                      <w:rPr>
                        <w:b/>
                        <w:sz w:val="16"/>
                      </w:rPr>
                      <w:t>services</w:t>
                    </w:r>
                  </w:p>
                </w:txbxContent>
              </v:textbox>
            </v:shape>
            <w10:anchorlock/>
          </v:group>
        </w:pict>
      </w:r>
    </w:p>
    <w:p w14:paraId="40A3F6DA" w14:textId="77777777" w:rsidR="00C800F8" w:rsidRPr="00B33141" w:rsidRDefault="00C800F8">
      <w:pPr>
        <w:rPr>
          <w:sz w:val="20"/>
        </w:rPr>
        <w:sectPr w:rsidR="00C800F8" w:rsidRPr="00B33141">
          <w:pgSz w:w="11910" w:h="16840"/>
          <w:pgMar w:top="620" w:right="480" w:bottom="860" w:left="620" w:header="0" w:footer="679" w:gutter="0"/>
          <w:cols w:space="720"/>
        </w:sectPr>
      </w:pPr>
    </w:p>
    <w:p w14:paraId="6D41E654" w14:textId="77777777" w:rsidR="00C800F8" w:rsidRPr="00B33141" w:rsidRDefault="00B51C92">
      <w:pPr>
        <w:spacing w:before="18"/>
        <w:ind w:left="310"/>
        <w:rPr>
          <w:b/>
          <w:sz w:val="16"/>
        </w:rPr>
      </w:pPr>
      <w:r w:rsidRPr="00B33141">
        <w:rPr>
          <w:b/>
          <w:sz w:val="16"/>
        </w:rPr>
        <w:t>LEGISLATION</w:t>
      </w:r>
    </w:p>
    <w:p w14:paraId="142E1C41" w14:textId="77777777" w:rsidR="00C800F8" w:rsidRPr="00B33141" w:rsidRDefault="00B51C92">
      <w:pPr>
        <w:pStyle w:val="ListParagraph"/>
        <w:numPr>
          <w:ilvl w:val="1"/>
          <w:numId w:val="13"/>
        </w:numPr>
        <w:tabs>
          <w:tab w:val="left" w:pos="538"/>
        </w:tabs>
        <w:spacing w:before="126"/>
        <w:ind w:left="537" w:hanging="228"/>
        <w:rPr>
          <w:sz w:val="16"/>
        </w:rPr>
      </w:pPr>
      <w:r w:rsidRPr="00B33141">
        <w:rPr>
          <w:sz w:val="16"/>
        </w:rPr>
        <w:t>Land</w:t>
      </w:r>
      <w:r w:rsidRPr="00B33141">
        <w:rPr>
          <w:spacing w:val="2"/>
          <w:sz w:val="16"/>
        </w:rPr>
        <w:t xml:space="preserve"> </w:t>
      </w:r>
      <w:r w:rsidRPr="00B33141">
        <w:rPr>
          <w:sz w:val="16"/>
        </w:rPr>
        <w:t>Act</w:t>
      </w:r>
      <w:r w:rsidRPr="00B33141">
        <w:rPr>
          <w:spacing w:val="3"/>
          <w:sz w:val="16"/>
        </w:rPr>
        <w:t xml:space="preserve"> </w:t>
      </w:r>
      <w:r w:rsidRPr="00B33141">
        <w:rPr>
          <w:sz w:val="16"/>
        </w:rPr>
        <w:t>1958</w:t>
      </w:r>
    </w:p>
    <w:p w14:paraId="47FEA747" w14:textId="77777777" w:rsidR="00C800F8" w:rsidRPr="00B33141" w:rsidRDefault="00B51C92">
      <w:pPr>
        <w:pStyle w:val="ListParagraph"/>
        <w:numPr>
          <w:ilvl w:val="1"/>
          <w:numId w:val="13"/>
        </w:numPr>
        <w:tabs>
          <w:tab w:val="left" w:pos="538"/>
        </w:tabs>
        <w:ind w:left="537" w:hanging="228"/>
        <w:rPr>
          <w:sz w:val="16"/>
        </w:rPr>
      </w:pPr>
      <w:r w:rsidRPr="00B33141">
        <w:rPr>
          <w:sz w:val="16"/>
        </w:rPr>
        <w:t>Transfer</w:t>
      </w:r>
      <w:r w:rsidRPr="00B33141">
        <w:rPr>
          <w:spacing w:val="1"/>
          <w:sz w:val="16"/>
        </w:rPr>
        <w:t xml:space="preserve"> </w:t>
      </w:r>
      <w:r w:rsidRPr="00B33141">
        <w:rPr>
          <w:sz w:val="16"/>
        </w:rPr>
        <w:t>of</w:t>
      </w:r>
      <w:r w:rsidRPr="00B33141">
        <w:rPr>
          <w:spacing w:val="1"/>
          <w:sz w:val="16"/>
        </w:rPr>
        <w:t xml:space="preserve"> </w:t>
      </w:r>
      <w:r w:rsidRPr="00B33141">
        <w:rPr>
          <w:sz w:val="16"/>
        </w:rPr>
        <w:t>Land</w:t>
      </w:r>
      <w:r w:rsidRPr="00B33141">
        <w:rPr>
          <w:spacing w:val="1"/>
          <w:sz w:val="16"/>
        </w:rPr>
        <w:t xml:space="preserve"> </w:t>
      </w:r>
      <w:r w:rsidRPr="00B33141">
        <w:rPr>
          <w:sz w:val="16"/>
        </w:rPr>
        <w:t>Act</w:t>
      </w:r>
      <w:r w:rsidRPr="00B33141">
        <w:rPr>
          <w:spacing w:val="1"/>
          <w:sz w:val="16"/>
        </w:rPr>
        <w:t xml:space="preserve"> </w:t>
      </w:r>
      <w:r w:rsidRPr="00B33141">
        <w:rPr>
          <w:sz w:val="16"/>
        </w:rPr>
        <w:t>1958</w:t>
      </w:r>
    </w:p>
    <w:p w14:paraId="0F643B71"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Valuation</w:t>
      </w:r>
      <w:r w:rsidRPr="00B33141">
        <w:rPr>
          <w:spacing w:val="2"/>
          <w:sz w:val="16"/>
        </w:rPr>
        <w:t xml:space="preserve"> </w:t>
      </w:r>
      <w:r w:rsidRPr="00B33141">
        <w:rPr>
          <w:sz w:val="16"/>
        </w:rPr>
        <w:t>of</w:t>
      </w:r>
      <w:r w:rsidRPr="00B33141">
        <w:rPr>
          <w:spacing w:val="3"/>
          <w:sz w:val="16"/>
        </w:rPr>
        <w:t xml:space="preserve"> </w:t>
      </w:r>
      <w:r w:rsidRPr="00B33141">
        <w:rPr>
          <w:sz w:val="16"/>
        </w:rPr>
        <w:t>Land</w:t>
      </w:r>
      <w:r w:rsidRPr="00B33141">
        <w:rPr>
          <w:spacing w:val="3"/>
          <w:sz w:val="16"/>
        </w:rPr>
        <w:t xml:space="preserve"> </w:t>
      </w:r>
      <w:r w:rsidRPr="00B33141">
        <w:rPr>
          <w:sz w:val="16"/>
        </w:rPr>
        <w:t>Act</w:t>
      </w:r>
      <w:r w:rsidRPr="00B33141">
        <w:rPr>
          <w:spacing w:val="3"/>
          <w:sz w:val="16"/>
        </w:rPr>
        <w:t xml:space="preserve"> </w:t>
      </w:r>
      <w:r w:rsidRPr="00B33141">
        <w:rPr>
          <w:sz w:val="16"/>
        </w:rPr>
        <w:t>1960</w:t>
      </w:r>
    </w:p>
    <w:p w14:paraId="13492011" w14:textId="77777777" w:rsidR="00C800F8" w:rsidRPr="00B33141" w:rsidRDefault="00B51C92">
      <w:pPr>
        <w:pStyle w:val="ListParagraph"/>
        <w:numPr>
          <w:ilvl w:val="1"/>
          <w:numId w:val="13"/>
        </w:numPr>
        <w:tabs>
          <w:tab w:val="left" w:pos="538"/>
        </w:tabs>
        <w:ind w:left="537" w:hanging="228"/>
        <w:rPr>
          <w:sz w:val="16"/>
        </w:rPr>
      </w:pPr>
      <w:r w:rsidRPr="00B33141">
        <w:rPr>
          <w:sz w:val="16"/>
        </w:rPr>
        <w:t>Sale</w:t>
      </w:r>
      <w:r w:rsidRPr="00B33141">
        <w:rPr>
          <w:spacing w:val="1"/>
          <w:sz w:val="16"/>
        </w:rPr>
        <w:t xml:space="preserve"> </w:t>
      </w:r>
      <w:r w:rsidRPr="00B33141">
        <w:rPr>
          <w:sz w:val="16"/>
        </w:rPr>
        <w:t>of</w:t>
      </w:r>
      <w:r w:rsidRPr="00B33141">
        <w:rPr>
          <w:spacing w:val="3"/>
          <w:sz w:val="16"/>
        </w:rPr>
        <w:t xml:space="preserve"> </w:t>
      </w:r>
      <w:r w:rsidRPr="00B33141">
        <w:rPr>
          <w:sz w:val="16"/>
        </w:rPr>
        <w:t>Land</w:t>
      </w:r>
      <w:r w:rsidRPr="00B33141">
        <w:rPr>
          <w:spacing w:val="2"/>
          <w:sz w:val="16"/>
        </w:rPr>
        <w:t xml:space="preserve"> </w:t>
      </w:r>
      <w:r w:rsidRPr="00B33141">
        <w:rPr>
          <w:sz w:val="16"/>
        </w:rPr>
        <w:t>Act</w:t>
      </w:r>
      <w:r w:rsidRPr="00B33141">
        <w:rPr>
          <w:spacing w:val="3"/>
          <w:sz w:val="16"/>
        </w:rPr>
        <w:t xml:space="preserve"> </w:t>
      </w:r>
      <w:r w:rsidRPr="00B33141">
        <w:rPr>
          <w:sz w:val="16"/>
        </w:rPr>
        <w:t>1962</w:t>
      </w:r>
    </w:p>
    <w:p w14:paraId="775FE09F"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Environment</w:t>
      </w:r>
      <w:r w:rsidRPr="00B33141">
        <w:rPr>
          <w:spacing w:val="5"/>
          <w:sz w:val="16"/>
        </w:rPr>
        <w:t xml:space="preserve"> </w:t>
      </w:r>
      <w:r w:rsidRPr="00B33141">
        <w:rPr>
          <w:sz w:val="16"/>
        </w:rPr>
        <w:t>Effects</w:t>
      </w:r>
      <w:r w:rsidRPr="00B33141">
        <w:rPr>
          <w:spacing w:val="5"/>
          <w:sz w:val="16"/>
        </w:rPr>
        <w:t xml:space="preserve"> </w:t>
      </w:r>
      <w:r w:rsidRPr="00B33141">
        <w:rPr>
          <w:sz w:val="16"/>
        </w:rPr>
        <w:t>Act</w:t>
      </w:r>
      <w:r w:rsidRPr="00B33141">
        <w:rPr>
          <w:spacing w:val="5"/>
          <w:sz w:val="16"/>
        </w:rPr>
        <w:t xml:space="preserve"> </w:t>
      </w:r>
      <w:r w:rsidRPr="00B33141">
        <w:rPr>
          <w:sz w:val="16"/>
        </w:rPr>
        <w:t>1978</w:t>
      </w:r>
    </w:p>
    <w:p w14:paraId="343939A9" w14:textId="77777777" w:rsidR="00C800F8" w:rsidRPr="00B33141" w:rsidRDefault="00B51C92">
      <w:pPr>
        <w:pStyle w:val="ListParagraph"/>
        <w:numPr>
          <w:ilvl w:val="1"/>
          <w:numId w:val="13"/>
        </w:numPr>
        <w:tabs>
          <w:tab w:val="left" w:pos="538"/>
        </w:tabs>
        <w:ind w:left="537" w:hanging="228"/>
        <w:rPr>
          <w:sz w:val="16"/>
        </w:rPr>
      </w:pPr>
      <w:r w:rsidRPr="00B33141">
        <w:rPr>
          <w:sz w:val="16"/>
        </w:rPr>
        <w:t>Housing</w:t>
      </w:r>
      <w:r w:rsidRPr="00B33141">
        <w:rPr>
          <w:spacing w:val="3"/>
          <w:sz w:val="16"/>
        </w:rPr>
        <w:t xml:space="preserve"> </w:t>
      </w:r>
      <w:r w:rsidRPr="00B33141">
        <w:rPr>
          <w:sz w:val="16"/>
        </w:rPr>
        <w:t>Act</w:t>
      </w:r>
      <w:r w:rsidRPr="00B33141">
        <w:rPr>
          <w:spacing w:val="5"/>
          <w:sz w:val="16"/>
        </w:rPr>
        <w:t xml:space="preserve"> </w:t>
      </w:r>
      <w:r w:rsidRPr="00B33141">
        <w:rPr>
          <w:sz w:val="16"/>
        </w:rPr>
        <w:t>1983</w:t>
      </w:r>
    </w:p>
    <w:p w14:paraId="1265D2A7" w14:textId="77777777" w:rsidR="00C800F8" w:rsidRPr="00B33141" w:rsidRDefault="00B51C92">
      <w:pPr>
        <w:pStyle w:val="ListParagraph"/>
        <w:numPr>
          <w:ilvl w:val="1"/>
          <w:numId w:val="13"/>
        </w:numPr>
        <w:tabs>
          <w:tab w:val="left" w:pos="538"/>
        </w:tabs>
        <w:spacing w:before="130" w:line="261" w:lineRule="auto"/>
        <w:ind w:left="537" w:right="1227"/>
        <w:rPr>
          <w:sz w:val="16"/>
        </w:rPr>
      </w:pPr>
      <w:r w:rsidRPr="00B33141">
        <w:rPr>
          <w:sz w:val="16"/>
        </w:rPr>
        <w:t>Land</w:t>
      </w:r>
      <w:r w:rsidRPr="00B33141">
        <w:rPr>
          <w:spacing w:val="2"/>
          <w:sz w:val="16"/>
        </w:rPr>
        <w:t xml:space="preserve"> </w:t>
      </w:r>
      <w:r w:rsidRPr="00B33141">
        <w:rPr>
          <w:sz w:val="16"/>
        </w:rPr>
        <w:t>Acquisition</w:t>
      </w:r>
      <w:r w:rsidRPr="00B33141">
        <w:rPr>
          <w:spacing w:val="2"/>
          <w:sz w:val="16"/>
        </w:rPr>
        <w:t xml:space="preserve"> </w:t>
      </w:r>
      <w:r w:rsidRPr="00B33141">
        <w:rPr>
          <w:sz w:val="16"/>
        </w:rPr>
        <w:t>and</w:t>
      </w:r>
      <w:r w:rsidRPr="00B33141">
        <w:rPr>
          <w:spacing w:val="1"/>
          <w:sz w:val="16"/>
        </w:rPr>
        <w:t xml:space="preserve"> </w:t>
      </w:r>
      <w:r w:rsidRPr="00B33141">
        <w:rPr>
          <w:sz w:val="16"/>
        </w:rPr>
        <w:t>Compensation</w:t>
      </w:r>
      <w:r w:rsidRPr="00B33141">
        <w:rPr>
          <w:spacing w:val="10"/>
          <w:sz w:val="16"/>
        </w:rPr>
        <w:t xml:space="preserve"> </w:t>
      </w:r>
      <w:r w:rsidRPr="00B33141">
        <w:rPr>
          <w:sz w:val="16"/>
        </w:rPr>
        <w:t>Act</w:t>
      </w:r>
      <w:r w:rsidRPr="00B33141">
        <w:rPr>
          <w:spacing w:val="12"/>
          <w:sz w:val="16"/>
        </w:rPr>
        <w:t xml:space="preserve"> </w:t>
      </w:r>
      <w:r w:rsidRPr="00B33141">
        <w:rPr>
          <w:sz w:val="16"/>
        </w:rPr>
        <w:t>1986</w:t>
      </w:r>
    </w:p>
    <w:p w14:paraId="674F045E" w14:textId="77777777" w:rsidR="00C800F8" w:rsidRPr="00B33141" w:rsidRDefault="00B51C92">
      <w:pPr>
        <w:pStyle w:val="ListParagraph"/>
        <w:numPr>
          <w:ilvl w:val="1"/>
          <w:numId w:val="13"/>
        </w:numPr>
        <w:tabs>
          <w:tab w:val="left" w:pos="538"/>
        </w:tabs>
        <w:spacing w:before="112"/>
        <w:ind w:left="537" w:hanging="228"/>
        <w:rPr>
          <w:sz w:val="16"/>
        </w:rPr>
      </w:pPr>
      <w:r w:rsidRPr="00B33141">
        <w:rPr>
          <w:sz w:val="16"/>
        </w:rPr>
        <w:t>Planning</w:t>
      </w:r>
      <w:r w:rsidRPr="00B33141">
        <w:rPr>
          <w:spacing w:val="2"/>
          <w:sz w:val="16"/>
        </w:rPr>
        <w:t xml:space="preserve"> </w:t>
      </w:r>
      <w:r w:rsidRPr="00B33141">
        <w:rPr>
          <w:sz w:val="16"/>
        </w:rPr>
        <w:t>and</w:t>
      </w:r>
      <w:r w:rsidRPr="00B33141">
        <w:rPr>
          <w:spacing w:val="3"/>
          <w:sz w:val="16"/>
        </w:rPr>
        <w:t xml:space="preserve"> </w:t>
      </w:r>
      <w:r w:rsidRPr="00B33141">
        <w:rPr>
          <w:sz w:val="16"/>
        </w:rPr>
        <w:t>Environment</w:t>
      </w:r>
      <w:r w:rsidRPr="00B33141">
        <w:rPr>
          <w:spacing w:val="5"/>
          <w:sz w:val="16"/>
        </w:rPr>
        <w:t xml:space="preserve"> </w:t>
      </w:r>
      <w:r w:rsidRPr="00B33141">
        <w:rPr>
          <w:sz w:val="16"/>
        </w:rPr>
        <w:t>Act</w:t>
      </w:r>
      <w:r w:rsidRPr="00B33141">
        <w:rPr>
          <w:spacing w:val="4"/>
          <w:sz w:val="16"/>
        </w:rPr>
        <w:t xml:space="preserve"> </w:t>
      </w:r>
      <w:r w:rsidRPr="00B33141">
        <w:rPr>
          <w:sz w:val="16"/>
        </w:rPr>
        <w:t>1987</w:t>
      </w:r>
    </w:p>
    <w:p w14:paraId="5D6770B9" w14:textId="77777777" w:rsidR="00C800F8" w:rsidRPr="00B33141" w:rsidRDefault="00B51C92">
      <w:pPr>
        <w:pStyle w:val="ListParagraph"/>
        <w:numPr>
          <w:ilvl w:val="1"/>
          <w:numId w:val="13"/>
        </w:numPr>
        <w:tabs>
          <w:tab w:val="left" w:pos="538"/>
        </w:tabs>
        <w:ind w:left="537" w:hanging="228"/>
        <w:rPr>
          <w:sz w:val="16"/>
        </w:rPr>
      </w:pPr>
      <w:r w:rsidRPr="00B33141">
        <w:rPr>
          <w:sz w:val="16"/>
        </w:rPr>
        <w:t>Subdivision</w:t>
      </w:r>
      <w:r w:rsidRPr="00B33141">
        <w:rPr>
          <w:spacing w:val="5"/>
          <w:sz w:val="16"/>
        </w:rPr>
        <w:t xml:space="preserve"> </w:t>
      </w:r>
      <w:r w:rsidRPr="00B33141">
        <w:rPr>
          <w:sz w:val="16"/>
        </w:rPr>
        <w:t>Act</w:t>
      </w:r>
      <w:r w:rsidRPr="00B33141">
        <w:rPr>
          <w:spacing w:val="7"/>
          <w:sz w:val="16"/>
        </w:rPr>
        <w:t xml:space="preserve"> </w:t>
      </w:r>
      <w:r w:rsidRPr="00B33141">
        <w:rPr>
          <w:sz w:val="16"/>
        </w:rPr>
        <w:t>1988</w:t>
      </w:r>
    </w:p>
    <w:p w14:paraId="645C5C98"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Building</w:t>
      </w:r>
      <w:r w:rsidRPr="00B33141">
        <w:rPr>
          <w:spacing w:val="3"/>
          <w:sz w:val="16"/>
        </w:rPr>
        <w:t xml:space="preserve"> </w:t>
      </w:r>
      <w:r w:rsidRPr="00B33141">
        <w:rPr>
          <w:sz w:val="16"/>
        </w:rPr>
        <w:t>Act</w:t>
      </w:r>
      <w:r w:rsidRPr="00B33141">
        <w:rPr>
          <w:spacing w:val="5"/>
          <w:sz w:val="16"/>
        </w:rPr>
        <w:t xml:space="preserve"> </w:t>
      </w:r>
      <w:r w:rsidRPr="00B33141">
        <w:rPr>
          <w:sz w:val="16"/>
        </w:rPr>
        <w:t>1993</w:t>
      </w:r>
    </w:p>
    <w:p w14:paraId="465928EE" w14:textId="77777777" w:rsidR="00C800F8" w:rsidRPr="00B33141" w:rsidRDefault="00B51C92">
      <w:pPr>
        <w:pStyle w:val="ListParagraph"/>
        <w:numPr>
          <w:ilvl w:val="1"/>
          <w:numId w:val="13"/>
        </w:numPr>
        <w:tabs>
          <w:tab w:val="left" w:pos="538"/>
        </w:tabs>
        <w:spacing w:line="261" w:lineRule="auto"/>
        <w:ind w:left="537" w:right="173"/>
        <w:rPr>
          <w:sz w:val="16"/>
        </w:rPr>
      </w:pPr>
      <w:r w:rsidRPr="00B33141">
        <w:rPr>
          <w:sz w:val="16"/>
        </w:rPr>
        <w:t>Project</w:t>
      </w:r>
      <w:r w:rsidRPr="00B33141">
        <w:rPr>
          <w:spacing w:val="13"/>
          <w:sz w:val="16"/>
        </w:rPr>
        <w:t xml:space="preserve"> </w:t>
      </w:r>
      <w:r w:rsidRPr="00B33141">
        <w:rPr>
          <w:sz w:val="16"/>
        </w:rPr>
        <w:t>Development</w:t>
      </w:r>
      <w:r w:rsidRPr="00B33141">
        <w:rPr>
          <w:spacing w:val="14"/>
          <w:sz w:val="16"/>
        </w:rPr>
        <w:t xml:space="preserve"> </w:t>
      </w:r>
      <w:r w:rsidRPr="00B33141">
        <w:rPr>
          <w:sz w:val="16"/>
        </w:rPr>
        <w:t>and</w:t>
      </w:r>
      <w:r w:rsidRPr="00B33141">
        <w:rPr>
          <w:spacing w:val="12"/>
          <w:sz w:val="16"/>
        </w:rPr>
        <w:t xml:space="preserve"> </w:t>
      </w:r>
      <w:r w:rsidRPr="00B33141">
        <w:rPr>
          <w:sz w:val="16"/>
        </w:rPr>
        <w:t>Construction</w:t>
      </w:r>
      <w:r w:rsidRPr="00B33141">
        <w:rPr>
          <w:spacing w:val="-41"/>
          <w:sz w:val="16"/>
        </w:rPr>
        <w:t xml:space="preserve"> </w:t>
      </w:r>
      <w:r w:rsidRPr="00B33141">
        <w:rPr>
          <w:sz w:val="16"/>
        </w:rPr>
        <w:t>Management Act</w:t>
      </w:r>
      <w:r w:rsidRPr="00B33141">
        <w:rPr>
          <w:spacing w:val="1"/>
          <w:sz w:val="16"/>
        </w:rPr>
        <w:t xml:space="preserve"> </w:t>
      </w:r>
      <w:r w:rsidRPr="00B33141">
        <w:rPr>
          <w:sz w:val="16"/>
        </w:rPr>
        <w:t>1994</w:t>
      </w:r>
    </w:p>
    <w:p w14:paraId="65841A03" w14:textId="77777777" w:rsidR="00C800F8" w:rsidRPr="00B33141" w:rsidRDefault="00B51C92">
      <w:pPr>
        <w:pStyle w:val="ListParagraph"/>
        <w:numPr>
          <w:ilvl w:val="1"/>
          <w:numId w:val="13"/>
        </w:numPr>
        <w:tabs>
          <w:tab w:val="left" w:pos="538"/>
        </w:tabs>
        <w:spacing w:before="113"/>
        <w:ind w:left="537" w:hanging="228"/>
        <w:rPr>
          <w:sz w:val="16"/>
        </w:rPr>
      </w:pPr>
      <w:r w:rsidRPr="00B33141">
        <w:rPr>
          <w:sz w:val="16"/>
        </w:rPr>
        <w:t>Regional</w:t>
      </w:r>
      <w:r w:rsidRPr="00B33141">
        <w:rPr>
          <w:spacing w:val="7"/>
          <w:sz w:val="16"/>
        </w:rPr>
        <w:t xml:space="preserve"> </w:t>
      </w:r>
      <w:r w:rsidRPr="00B33141">
        <w:rPr>
          <w:sz w:val="16"/>
        </w:rPr>
        <w:t>Development</w:t>
      </w:r>
      <w:r w:rsidRPr="00B33141">
        <w:rPr>
          <w:spacing w:val="9"/>
          <w:sz w:val="16"/>
        </w:rPr>
        <w:t xml:space="preserve"> </w:t>
      </w:r>
      <w:r w:rsidRPr="00B33141">
        <w:rPr>
          <w:sz w:val="16"/>
        </w:rPr>
        <w:t>Victoria</w:t>
      </w:r>
      <w:r w:rsidRPr="00B33141">
        <w:rPr>
          <w:spacing w:val="8"/>
          <w:sz w:val="16"/>
        </w:rPr>
        <w:t xml:space="preserve"> </w:t>
      </w:r>
      <w:r w:rsidRPr="00B33141">
        <w:rPr>
          <w:sz w:val="16"/>
        </w:rPr>
        <w:t>Act</w:t>
      </w:r>
      <w:r w:rsidRPr="00B33141">
        <w:rPr>
          <w:spacing w:val="9"/>
          <w:sz w:val="16"/>
        </w:rPr>
        <w:t xml:space="preserve"> </w:t>
      </w:r>
      <w:r w:rsidRPr="00B33141">
        <w:rPr>
          <w:sz w:val="16"/>
        </w:rPr>
        <w:t>2002</w:t>
      </w:r>
    </w:p>
    <w:p w14:paraId="17E6BFFB" w14:textId="77777777" w:rsidR="00C800F8" w:rsidRPr="00B33141" w:rsidRDefault="00B51C92">
      <w:pPr>
        <w:pStyle w:val="ListParagraph"/>
        <w:numPr>
          <w:ilvl w:val="1"/>
          <w:numId w:val="13"/>
        </w:numPr>
        <w:tabs>
          <w:tab w:val="left" w:pos="538"/>
        </w:tabs>
        <w:ind w:left="537" w:hanging="228"/>
        <w:rPr>
          <w:sz w:val="16"/>
        </w:rPr>
      </w:pPr>
      <w:r w:rsidRPr="00B33141">
        <w:rPr>
          <w:sz w:val="16"/>
        </w:rPr>
        <w:t>Aboriginal</w:t>
      </w:r>
      <w:r w:rsidRPr="00B33141">
        <w:rPr>
          <w:spacing w:val="10"/>
          <w:sz w:val="16"/>
        </w:rPr>
        <w:t xml:space="preserve"> </w:t>
      </w:r>
      <w:r w:rsidRPr="00B33141">
        <w:rPr>
          <w:sz w:val="16"/>
        </w:rPr>
        <w:t>Heritage</w:t>
      </w:r>
      <w:r w:rsidRPr="00B33141">
        <w:rPr>
          <w:spacing w:val="10"/>
          <w:sz w:val="16"/>
        </w:rPr>
        <w:t xml:space="preserve"> </w:t>
      </w:r>
      <w:r w:rsidRPr="00B33141">
        <w:rPr>
          <w:sz w:val="16"/>
        </w:rPr>
        <w:t>Act</w:t>
      </w:r>
      <w:r w:rsidRPr="00B33141">
        <w:rPr>
          <w:spacing w:val="11"/>
          <w:sz w:val="16"/>
        </w:rPr>
        <w:t xml:space="preserve"> </w:t>
      </w:r>
      <w:r w:rsidRPr="00B33141">
        <w:rPr>
          <w:sz w:val="16"/>
        </w:rPr>
        <w:t>2006</w:t>
      </w:r>
    </w:p>
    <w:p w14:paraId="0A5FC053"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Victorian</w:t>
      </w:r>
      <w:r w:rsidRPr="00B33141">
        <w:rPr>
          <w:spacing w:val="6"/>
          <w:sz w:val="16"/>
        </w:rPr>
        <w:t xml:space="preserve"> </w:t>
      </w:r>
      <w:r w:rsidRPr="00B33141">
        <w:rPr>
          <w:sz w:val="16"/>
        </w:rPr>
        <w:t>Renewable</w:t>
      </w:r>
      <w:r w:rsidRPr="00B33141">
        <w:rPr>
          <w:spacing w:val="7"/>
          <w:sz w:val="16"/>
        </w:rPr>
        <w:t xml:space="preserve"> </w:t>
      </w:r>
      <w:r w:rsidRPr="00B33141">
        <w:rPr>
          <w:sz w:val="16"/>
        </w:rPr>
        <w:t>Energy</w:t>
      </w:r>
      <w:r w:rsidRPr="00B33141">
        <w:rPr>
          <w:spacing w:val="7"/>
          <w:sz w:val="16"/>
        </w:rPr>
        <w:t xml:space="preserve"> </w:t>
      </w:r>
      <w:r w:rsidRPr="00B33141">
        <w:rPr>
          <w:sz w:val="16"/>
        </w:rPr>
        <w:t>Act</w:t>
      </w:r>
      <w:r w:rsidRPr="00B33141">
        <w:rPr>
          <w:spacing w:val="8"/>
          <w:sz w:val="16"/>
        </w:rPr>
        <w:t xml:space="preserve"> </w:t>
      </w:r>
      <w:r w:rsidRPr="00B33141">
        <w:rPr>
          <w:sz w:val="16"/>
        </w:rPr>
        <w:t>2006</w:t>
      </w:r>
    </w:p>
    <w:p w14:paraId="1661F637" w14:textId="77777777" w:rsidR="00C800F8" w:rsidRPr="00B33141" w:rsidRDefault="00B51C92">
      <w:pPr>
        <w:pStyle w:val="ListParagraph"/>
        <w:numPr>
          <w:ilvl w:val="1"/>
          <w:numId w:val="13"/>
        </w:numPr>
        <w:tabs>
          <w:tab w:val="left" w:pos="538"/>
        </w:tabs>
        <w:spacing w:line="261" w:lineRule="auto"/>
        <w:ind w:left="537" w:right="358"/>
        <w:rPr>
          <w:sz w:val="16"/>
        </w:rPr>
      </w:pPr>
      <w:r w:rsidRPr="00B33141">
        <w:rPr>
          <w:sz w:val="16"/>
        </w:rPr>
        <w:t>Major</w:t>
      </w:r>
      <w:r w:rsidRPr="00B33141">
        <w:rPr>
          <w:spacing w:val="11"/>
          <w:sz w:val="16"/>
        </w:rPr>
        <w:t xml:space="preserve"> </w:t>
      </w:r>
      <w:r w:rsidRPr="00B33141">
        <w:rPr>
          <w:sz w:val="16"/>
        </w:rPr>
        <w:t>Transport</w:t>
      </w:r>
      <w:r w:rsidRPr="00B33141">
        <w:rPr>
          <w:spacing w:val="11"/>
          <w:sz w:val="16"/>
        </w:rPr>
        <w:t xml:space="preserve"> </w:t>
      </w:r>
      <w:r w:rsidRPr="00B33141">
        <w:rPr>
          <w:sz w:val="16"/>
        </w:rPr>
        <w:t>Projects</w:t>
      </w:r>
      <w:r w:rsidRPr="00B33141">
        <w:rPr>
          <w:spacing w:val="11"/>
          <w:sz w:val="16"/>
        </w:rPr>
        <w:t xml:space="preserve"> </w:t>
      </w:r>
      <w:r w:rsidRPr="00B33141">
        <w:rPr>
          <w:sz w:val="16"/>
        </w:rPr>
        <w:t>Facilitation</w:t>
      </w:r>
      <w:r w:rsidRPr="00B33141">
        <w:rPr>
          <w:spacing w:val="-42"/>
          <w:sz w:val="16"/>
        </w:rPr>
        <w:t xml:space="preserve"> </w:t>
      </w:r>
      <w:r w:rsidRPr="00B33141">
        <w:rPr>
          <w:sz w:val="16"/>
        </w:rPr>
        <w:t>Act 2009</w:t>
      </w:r>
    </w:p>
    <w:p w14:paraId="472F4916" w14:textId="77777777" w:rsidR="00C800F8" w:rsidRPr="00B33141" w:rsidRDefault="00B51C92">
      <w:pPr>
        <w:pStyle w:val="ListParagraph"/>
        <w:numPr>
          <w:ilvl w:val="1"/>
          <w:numId w:val="13"/>
        </w:numPr>
        <w:tabs>
          <w:tab w:val="left" w:pos="538"/>
        </w:tabs>
        <w:spacing w:before="112"/>
        <w:ind w:left="537" w:hanging="228"/>
        <w:rPr>
          <w:sz w:val="16"/>
        </w:rPr>
      </w:pPr>
      <w:r w:rsidRPr="00B33141">
        <w:rPr>
          <w:sz w:val="16"/>
        </w:rPr>
        <w:t>Environment</w:t>
      </w:r>
      <w:r w:rsidRPr="00B33141">
        <w:rPr>
          <w:spacing w:val="4"/>
          <w:sz w:val="16"/>
        </w:rPr>
        <w:t xml:space="preserve"> </w:t>
      </w:r>
      <w:r w:rsidRPr="00B33141">
        <w:rPr>
          <w:sz w:val="16"/>
        </w:rPr>
        <w:t>Protection</w:t>
      </w:r>
      <w:r w:rsidRPr="00B33141">
        <w:rPr>
          <w:spacing w:val="4"/>
          <w:sz w:val="16"/>
        </w:rPr>
        <w:t xml:space="preserve"> </w:t>
      </w:r>
      <w:r w:rsidRPr="00B33141">
        <w:rPr>
          <w:sz w:val="16"/>
        </w:rPr>
        <w:t>Act</w:t>
      </w:r>
      <w:r w:rsidRPr="00B33141">
        <w:rPr>
          <w:spacing w:val="4"/>
          <w:sz w:val="16"/>
        </w:rPr>
        <w:t xml:space="preserve"> </w:t>
      </w:r>
      <w:r w:rsidRPr="00B33141">
        <w:rPr>
          <w:sz w:val="16"/>
        </w:rPr>
        <w:t>2017</w:t>
      </w:r>
    </w:p>
    <w:p w14:paraId="7C13B82A"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Heritage</w:t>
      </w:r>
      <w:r w:rsidRPr="00B33141">
        <w:rPr>
          <w:spacing w:val="2"/>
          <w:sz w:val="16"/>
        </w:rPr>
        <w:t xml:space="preserve"> </w:t>
      </w:r>
      <w:r w:rsidRPr="00B33141">
        <w:rPr>
          <w:sz w:val="16"/>
        </w:rPr>
        <w:t>Act</w:t>
      </w:r>
      <w:r w:rsidRPr="00B33141">
        <w:rPr>
          <w:spacing w:val="3"/>
          <w:sz w:val="16"/>
        </w:rPr>
        <w:t xml:space="preserve"> </w:t>
      </w:r>
      <w:r w:rsidRPr="00B33141">
        <w:rPr>
          <w:sz w:val="16"/>
        </w:rPr>
        <w:t>2017</w:t>
      </w:r>
    </w:p>
    <w:p w14:paraId="1B8D2809" w14:textId="77777777" w:rsidR="00C800F8" w:rsidRPr="00B33141" w:rsidRDefault="00B51C92">
      <w:pPr>
        <w:pStyle w:val="ListParagraph"/>
        <w:numPr>
          <w:ilvl w:val="1"/>
          <w:numId w:val="13"/>
        </w:numPr>
        <w:tabs>
          <w:tab w:val="left" w:pos="538"/>
        </w:tabs>
        <w:ind w:left="537" w:hanging="228"/>
        <w:rPr>
          <w:sz w:val="16"/>
        </w:rPr>
      </w:pPr>
      <w:r w:rsidRPr="00B33141">
        <w:rPr>
          <w:sz w:val="16"/>
        </w:rPr>
        <w:t>Victorian</w:t>
      </w:r>
      <w:r w:rsidRPr="00B33141">
        <w:rPr>
          <w:spacing w:val="5"/>
          <w:sz w:val="16"/>
        </w:rPr>
        <w:t xml:space="preserve"> </w:t>
      </w:r>
      <w:r w:rsidRPr="00B33141">
        <w:rPr>
          <w:sz w:val="16"/>
        </w:rPr>
        <w:t>Planning</w:t>
      </w:r>
      <w:r w:rsidRPr="00B33141">
        <w:rPr>
          <w:spacing w:val="5"/>
          <w:sz w:val="16"/>
        </w:rPr>
        <w:t xml:space="preserve"> </w:t>
      </w:r>
      <w:r w:rsidRPr="00B33141">
        <w:rPr>
          <w:sz w:val="16"/>
        </w:rPr>
        <w:t>Authority</w:t>
      </w:r>
      <w:r w:rsidRPr="00B33141">
        <w:rPr>
          <w:spacing w:val="6"/>
          <w:sz w:val="16"/>
        </w:rPr>
        <w:t xml:space="preserve"> </w:t>
      </w:r>
      <w:r w:rsidRPr="00B33141">
        <w:rPr>
          <w:sz w:val="16"/>
        </w:rPr>
        <w:t>Act</w:t>
      </w:r>
      <w:r w:rsidRPr="00B33141">
        <w:rPr>
          <w:spacing w:val="7"/>
          <w:sz w:val="16"/>
        </w:rPr>
        <w:t xml:space="preserve"> </w:t>
      </w:r>
      <w:r w:rsidRPr="00B33141">
        <w:rPr>
          <w:sz w:val="16"/>
        </w:rPr>
        <w:t>2017</w:t>
      </w:r>
    </w:p>
    <w:p w14:paraId="11458FA7"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Residential</w:t>
      </w:r>
      <w:r w:rsidRPr="00B33141">
        <w:rPr>
          <w:spacing w:val="1"/>
          <w:sz w:val="16"/>
        </w:rPr>
        <w:t xml:space="preserve"> </w:t>
      </w:r>
      <w:r w:rsidRPr="00B33141">
        <w:rPr>
          <w:sz w:val="16"/>
        </w:rPr>
        <w:t>Tenancies</w:t>
      </w:r>
      <w:r w:rsidRPr="00B33141">
        <w:rPr>
          <w:spacing w:val="2"/>
          <w:sz w:val="16"/>
        </w:rPr>
        <w:t xml:space="preserve"> </w:t>
      </w:r>
      <w:r w:rsidRPr="00B33141">
        <w:rPr>
          <w:sz w:val="16"/>
        </w:rPr>
        <w:t>Act</w:t>
      </w:r>
      <w:r w:rsidRPr="00B33141">
        <w:rPr>
          <w:spacing w:val="3"/>
          <w:sz w:val="16"/>
        </w:rPr>
        <w:t xml:space="preserve"> </w:t>
      </w:r>
      <w:r w:rsidRPr="00B33141">
        <w:rPr>
          <w:sz w:val="16"/>
        </w:rPr>
        <w:t>2018</w:t>
      </w:r>
    </w:p>
    <w:p w14:paraId="34A4BDDB" w14:textId="77777777" w:rsidR="00C800F8" w:rsidRPr="00B33141" w:rsidRDefault="000C22BA">
      <w:pPr>
        <w:spacing w:before="126"/>
        <w:ind w:left="310"/>
        <w:rPr>
          <w:b/>
          <w:sz w:val="16"/>
        </w:rPr>
      </w:pPr>
      <w:r>
        <w:pict w14:anchorId="7D544A5A">
          <v:group id="docshapegroup151" o:spid="_x0000_s1273" alt="" style="position:absolute;left:0;text-align:left;margin-left:39.7pt;margin-top:3.8pt;width:510.25pt;height:.25pt;z-index:15780352;mso-position-horizontal-relative:page" coordorigin="794,76" coordsize="10205,5">
            <v:line id="_x0000_s1274" alt="" style="position:absolute" from="794,78" to="4480,78" strokecolor="#231f20" strokeweight=".25pt"/>
            <v:line id="_x0000_s1275" alt="" style="position:absolute" from="4480,78" to="7740,78" strokecolor="#231f20" strokeweight=".25pt"/>
            <v:line id="_x0000_s1276" alt="" style="position:absolute" from="7740,78" to="10999,78" strokecolor="#231f20" strokeweight=".25pt"/>
            <w10:wrap anchorx="page"/>
          </v:group>
        </w:pict>
      </w:r>
      <w:r w:rsidR="00B51C92" w:rsidRPr="00B33141">
        <w:rPr>
          <w:b/>
          <w:sz w:val="16"/>
        </w:rPr>
        <w:t>POLICIES</w:t>
      </w:r>
      <w:r w:rsidR="00B51C92" w:rsidRPr="00B33141">
        <w:rPr>
          <w:b/>
          <w:spacing w:val="-8"/>
          <w:sz w:val="16"/>
        </w:rPr>
        <w:t xml:space="preserve"> </w:t>
      </w:r>
      <w:r w:rsidR="00B51C92" w:rsidRPr="00B33141">
        <w:rPr>
          <w:b/>
          <w:sz w:val="16"/>
        </w:rPr>
        <w:t>AND</w:t>
      </w:r>
      <w:r w:rsidR="00B51C92" w:rsidRPr="00B33141">
        <w:rPr>
          <w:b/>
          <w:spacing w:val="-1"/>
          <w:sz w:val="16"/>
        </w:rPr>
        <w:t xml:space="preserve"> </w:t>
      </w:r>
      <w:r w:rsidR="00B51C92" w:rsidRPr="00B33141">
        <w:rPr>
          <w:b/>
          <w:sz w:val="16"/>
        </w:rPr>
        <w:t>PROGRAMS</w:t>
      </w:r>
    </w:p>
    <w:p w14:paraId="2F143946" w14:textId="77777777" w:rsidR="00C800F8" w:rsidRPr="00B33141" w:rsidRDefault="00B51C92">
      <w:pPr>
        <w:rPr>
          <w:b/>
          <w:sz w:val="18"/>
        </w:rPr>
      </w:pPr>
      <w:r w:rsidRPr="00B33141">
        <w:br w:type="column"/>
      </w:r>
    </w:p>
    <w:p w14:paraId="35E60D8B" w14:textId="77777777" w:rsidR="00C800F8" w:rsidRPr="00B33141" w:rsidRDefault="00B51C92">
      <w:pPr>
        <w:pStyle w:val="ListParagraph"/>
        <w:numPr>
          <w:ilvl w:val="1"/>
          <w:numId w:val="13"/>
        </w:numPr>
        <w:tabs>
          <w:tab w:val="left" w:pos="537"/>
        </w:tabs>
        <w:spacing w:before="122"/>
        <w:ind w:left="536"/>
        <w:rPr>
          <w:sz w:val="16"/>
        </w:rPr>
      </w:pPr>
      <w:r w:rsidRPr="00B33141">
        <w:rPr>
          <w:sz w:val="16"/>
        </w:rPr>
        <w:t>Country</w:t>
      </w:r>
      <w:r w:rsidRPr="00B33141">
        <w:rPr>
          <w:spacing w:val="9"/>
          <w:sz w:val="16"/>
        </w:rPr>
        <w:t xml:space="preserve"> </w:t>
      </w:r>
      <w:r w:rsidRPr="00B33141">
        <w:rPr>
          <w:sz w:val="16"/>
        </w:rPr>
        <w:t>Fire</w:t>
      </w:r>
      <w:r w:rsidRPr="00B33141">
        <w:rPr>
          <w:spacing w:val="9"/>
          <w:sz w:val="16"/>
        </w:rPr>
        <w:t xml:space="preserve"> </w:t>
      </w:r>
      <w:r w:rsidRPr="00B33141">
        <w:rPr>
          <w:sz w:val="16"/>
        </w:rPr>
        <w:t>Authority</w:t>
      </w:r>
      <w:r w:rsidRPr="00B33141">
        <w:rPr>
          <w:spacing w:val="10"/>
          <w:sz w:val="16"/>
        </w:rPr>
        <w:t xml:space="preserve"> </w:t>
      </w:r>
      <w:r w:rsidRPr="00B33141">
        <w:rPr>
          <w:sz w:val="16"/>
        </w:rPr>
        <w:t>Act</w:t>
      </w:r>
      <w:r w:rsidRPr="00B33141">
        <w:rPr>
          <w:spacing w:val="9"/>
          <w:sz w:val="16"/>
        </w:rPr>
        <w:t xml:space="preserve"> </w:t>
      </w:r>
      <w:r w:rsidRPr="00B33141">
        <w:rPr>
          <w:sz w:val="16"/>
        </w:rPr>
        <w:t>1958</w:t>
      </w:r>
    </w:p>
    <w:p w14:paraId="55A2628A" w14:textId="77777777" w:rsidR="00C800F8" w:rsidRPr="00B33141" w:rsidRDefault="00B51C92">
      <w:pPr>
        <w:pStyle w:val="ListParagraph"/>
        <w:numPr>
          <w:ilvl w:val="1"/>
          <w:numId w:val="13"/>
        </w:numPr>
        <w:tabs>
          <w:tab w:val="left" w:pos="537"/>
        </w:tabs>
        <w:ind w:left="536"/>
        <w:rPr>
          <w:sz w:val="16"/>
        </w:rPr>
      </w:pPr>
      <w:r w:rsidRPr="00B33141">
        <w:rPr>
          <w:sz w:val="16"/>
        </w:rPr>
        <w:t>Fire</w:t>
      </w:r>
      <w:r w:rsidRPr="00B33141">
        <w:rPr>
          <w:spacing w:val="5"/>
          <w:sz w:val="16"/>
        </w:rPr>
        <w:t xml:space="preserve"> </w:t>
      </w:r>
      <w:r w:rsidRPr="00B33141">
        <w:rPr>
          <w:sz w:val="16"/>
        </w:rPr>
        <w:t>Rescue</w:t>
      </w:r>
      <w:r w:rsidRPr="00B33141">
        <w:rPr>
          <w:spacing w:val="6"/>
          <w:sz w:val="16"/>
        </w:rPr>
        <w:t xml:space="preserve"> </w:t>
      </w:r>
      <w:r w:rsidRPr="00B33141">
        <w:rPr>
          <w:sz w:val="16"/>
        </w:rPr>
        <w:t>Victoria</w:t>
      </w:r>
      <w:r w:rsidRPr="00B33141">
        <w:rPr>
          <w:spacing w:val="6"/>
          <w:sz w:val="16"/>
        </w:rPr>
        <w:t xml:space="preserve"> </w:t>
      </w:r>
      <w:r w:rsidRPr="00B33141">
        <w:rPr>
          <w:sz w:val="16"/>
        </w:rPr>
        <w:t>Act</w:t>
      </w:r>
      <w:r w:rsidRPr="00B33141">
        <w:rPr>
          <w:spacing w:val="7"/>
          <w:sz w:val="16"/>
        </w:rPr>
        <w:t xml:space="preserve"> </w:t>
      </w:r>
      <w:r w:rsidRPr="00B33141">
        <w:rPr>
          <w:sz w:val="16"/>
        </w:rPr>
        <w:t>1958</w:t>
      </w:r>
    </w:p>
    <w:p w14:paraId="51AB2831" w14:textId="77777777" w:rsidR="00C800F8" w:rsidRPr="00B33141" w:rsidRDefault="00B51C92">
      <w:pPr>
        <w:pStyle w:val="ListParagraph"/>
        <w:numPr>
          <w:ilvl w:val="1"/>
          <w:numId w:val="13"/>
        </w:numPr>
        <w:tabs>
          <w:tab w:val="left" w:pos="537"/>
        </w:tabs>
        <w:spacing w:before="130"/>
        <w:ind w:left="536"/>
        <w:rPr>
          <w:sz w:val="16"/>
        </w:rPr>
      </w:pPr>
      <w:r w:rsidRPr="00B33141">
        <w:rPr>
          <w:sz w:val="16"/>
        </w:rPr>
        <w:t>Water</w:t>
      </w:r>
      <w:r w:rsidRPr="00B33141">
        <w:rPr>
          <w:spacing w:val="1"/>
          <w:sz w:val="16"/>
        </w:rPr>
        <w:t xml:space="preserve"> </w:t>
      </w:r>
      <w:r w:rsidRPr="00B33141">
        <w:rPr>
          <w:sz w:val="16"/>
        </w:rPr>
        <w:t>Act</w:t>
      </w:r>
      <w:r w:rsidRPr="00B33141">
        <w:rPr>
          <w:spacing w:val="2"/>
          <w:sz w:val="16"/>
        </w:rPr>
        <w:t xml:space="preserve"> </w:t>
      </w:r>
      <w:r w:rsidRPr="00B33141">
        <w:rPr>
          <w:sz w:val="16"/>
        </w:rPr>
        <w:t>1989</w:t>
      </w:r>
    </w:p>
    <w:p w14:paraId="2E31B465" w14:textId="77777777" w:rsidR="00C800F8" w:rsidRPr="00B33141" w:rsidRDefault="00B51C92">
      <w:pPr>
        <w:pStyle w:val="ListParagraph"/>
        <w:numPr>
          <w:ilvl w:val="1"/>
          <w:numId w:val="13"/>
        </w:numPr>
        <w:tabs>
          <w:tab w:val="left" w:pos="537"/>
        </w:tabs>
        <w:spacing w:line="261" w:lineRule="auto"/>
        <w:ind w:left="536" w:right="687"/>
        <w:rPr>
          <w:sz w:val="16"/>
        </w:rPr>
      </w:pPr>
      <w:r w:rsidRPr="00B33141">
        <w:rPr>
          <w:sz w:val="16"/>
        </w:rPr>
        <w:t>Victoria</w:t>
      </w:r>
      <w:r w:rsidRPr="00B33141">
        <w:rPr>
          <w:spacing w:val="10"/>
          <w:sz w:val="16"/>
        </w:rPr>
        <w:t xml:space="preserve"> </w:t>
      </w:r>
      <w:r w:rsidRPr="00B33141">
        <w:rPr>
          <w:sz w:val="16"/>
        </w:rPr>
        <w:t>State</w:t>
      </w:r>
      <w:r w:rsidRPr="00B33141">
        <w:rPr>
          <w:spacing w:val="11"/>
          <w:sz w:val="16"/>
        </w:rPr>
        <w:t xml:space="preserve"> </w:t>
      </w:r>
      <w:r w:rsidRPr="00B33141">
        <w:rPr>
          <w:sz w:val="16"/>
        </w:rPr>
        <w:t>Emergency</w:t>
      </w:r>
      <w:r w:rsidRPr="00B33141">
        <w:rPr>
          <w:spacing w:val="-41"/>
          <w:sz w:val="16"/>
        </w:rPr>
        <w:t xml:space="preserve"> </w:t>
      </w:r>
      <w:r w:rsidRPr="00B33141">
        <w:rPr>
          <w:sz w:val="16"/>
        </w:rPr>
        <w:t>Service Act</w:t>
      </w:r>
      <w:r w:rsidRPr="00B33141">
        <w:rPr>
          <w:spacing w:val="2"/>
          <w:sz w:val="16"/>
        </w:rPr>
        <w:t xml:space="preserve"> </w:t>
      </w:r>
      <w:r w:rsidRPr="00B33141">
        <w:rPr>
          <w:sz w:val="16"/>
        </w:rPr>
        <w:t>2005</w:t>
      </w:r>
    </w:p>
    <w:p w14:paraId="43E2634E" w14:textId="77777777" w:rsidR="00C800F8" w:rsidRPr="00B33141" w:rsidRDefault="00B51C92">
      <w:pPr>
        <w:pStyle w:val="ListParagraph"/>
        <w:numPr>
          <w:ilvl w:val="1"/>
          <w:numId w:val="13"/>
        </w:numPr>
        <w:tabs>
          <w:tab w:val="left" w:pos="537"/>
        </w:tabs>
        <w:spacing w:before="113" w:line="261" w:lineRule="auto"/>
        <w:ind w:left="536" w:right="413"/>
        <w:rPr>
          <w:sz w:val="16"/>
        </w:rPr>
      </w:pPr>
      <w:r w:rsidRPr="00B33141">
        <w:rPr>
          <w:sz w:val="16"/>
        </w:rPr>
        <w:t>Charter</w:t>
      </w:r>
      <w:r w:rsidRPr="00B33141">
        <w:rPr>
          <w:spacing w:val="6"/>
          <w:sz w:val="16"/>
        </w:rPr>
        <w:t xml:space="preserve"> </w:t>
      </w:r>
      <w:r w:rsidRPr="00B33141">
        <w:rPr>
          <w:sz w:val="16"/>
        </w:rPr>
        <w:t>of</w:t>
      </w:r>
      <w:r w:rsidRPr="00B33141">
        <w:rPr>
          <w:spacing w:val="6"/>
          <w:sz w:val="16"/>
        </w:rPr>
        <w:t xml:space="preserve"> </w:t>
      </w:r>
      <w:r w:rsidRPr="00B33141">
        <w:rPr>
          <w:sz w:val="16"/>
        </w:rPr>
        <w:t>Human</w:t>
      </w:r>
      <w:r w:rsidRPr="00B33141">
        <w:rPr>
          <w:spacing w:val="4"/>
          <w:sz w:val="16"/>
        </w:rPr>
        <w:t xml:space="preserve"> </w:t>
      </w:r>
      <w:r w:rsidRPr="00B33141">
        <w:rPr>
          <w:sz w:val="16"/>
        </w:rPr>
        <w:t>Rights</w:t>
      </w:r>
      <w:r w:rsidRPr="00B33141">
        <w:rPr>
          <w:spacing w:val="6"/>
          <w:sz w:val="16"/>
        </w:rPr>
        <w:t xml:space="preserve"> </w:t>
      </w:r>
      <w:r w:rsidRPr="00B33141">
        <w:rPr>
          <w:sz w:val="16"/>
        </w:rPr>
        <w:t>and</w:t>
      </w:r>
      <w:r w:rsidRPr="00B33141">
        <w:rPr>
          <w:spacing w:val="-41"/>
          <w:sz w:val="16"/>
        </w:rPr>
        <w:t xml:space="preserve"> </w:t>
      </w:r>
      <w:r w:rsidRPr="00B33141">
        <w:rPr>
          <w:sz w:val="16"/>
        </w:rPr>
        <w:t>Responsibilities</w:t>
      </w:r>
      <w:r w:rsidRPr="00B33141">
        <w:rPr>
          <w:spacing w:val="4"/>
          <w:sz w:val="16"/>
        </w:rPr>
        <w:t xml:space="preserve"> </w:t>
      </w:r>
      <w:r w:rsidRPr="00B33141">
        <w:rPr>
          <w:sz w:val="16"/>
        </w:rPr>
        <w:t>Act</w:t>
      </w:r>
      <w:r w:rsidRPr="00B33141">
        <w:rPr>
          <w:spacing w:val="4"/>
          <w:sz w:val="16"/>
        </w:rPr>
        <w:t xml:space="preserve"> </w:t>
      </w:r>
      <w:r w:rsidRPr="00B33141">
        <w:rPr>
          <w:sz w:val="16"/>
        </w:rPr>
        <w:t>2006</w:t>
      </w:r>
    </w:p>
    <w:p w14:paraId="5F086E4B" w14:textId="77777777" w:rsidR="00C800F8" w:rsidRPr="00B33141" w:rsidRDefault="00B51C92">
      <w:pPr>
        <w:pStyle w:val="ListParagraph"/>
        <w:numPr>
          <w:ilvl w:val="1"/>
          <w:numId w:val="13"/>
        </w:numPr>
        <w:tabs>
          <w:tab w:val="left" w:pos="537"/>
        </w:tabs>
        <w:spacing w:before="112"/>
        <w:ind w:left="536"/>
        <w:rPr>
          <w:sz w:val="16"/>
        </w:rPr>
      </w:pPr>
      <w:r w:rsidRPr="00B33141">
        <w:rPr>
          <w:sz w:val="16"/>
        </w:rPr>
        <w:t>Emergency</w:t>
      </w:r>
      <w:r w:rsidRPr="00B33141">
        <w:rPr>
          <w:spacing w:val="6"/>
          <w:sz w:val="16"/>
        </w:rPr>
        <w:t xml:space="preserve"> </w:t>
      </w:r>
      <w:r w:rsidRPr="00B33141">
        <w:rPr>
          <w:sz w:val="16"/>
        </w:rPr>
        <w:t>Management</w:t>
      </w:r>
      <w:r w:rsidRPr="00B33141">
        <w:rPr>
          <w:spacing w:val="7"/>
          <w:sz w:val="16"/>
        </w:rPr>
        <w:t xml:space="preserve"> </w:t>
      </w:r>
      <w:r w:rsidRPr="00B33141">
        <w:rPr>
          <w:sz w:val="16"/>
        </w:rPr>
        <w:t>Act</w:t>
      </w:r>
      <w:r w:rsidRPr="00B33141">
        <w:rPr>
          <w:spacing w:val="6"/>
          <w:sz w:val="16"/>
        </w:rPr>
        <w:t xml:space="preserve"> </w:t>
      </w:r>
      <w:r w:rsidRPr="00B33141">
        <w:rPr>
          <w:sz w:val="16"/>
        </w:rPr>
        <w:t>2013</w:t>
      </w:r>
    </w:p>
    <w:p w14:paraId="617C0D9C" w14:textId="77777777" w:rsidR="00C800F8" w:rsidRPr="00B33141" w:rsidRDefault="00B51C92">
      <w:pPr>
        <w:pStyle w:val="ListParagraph"/>
        <w:numPr>
          <w:ilvl w:val="1"/>
          <w:numId w:val="13"/>
        </w:numPr>
        <w:tabs>
          <w:tab w:val="left" w:pos="537"/>
        </w:tabs>
        <w:ind w:left="536"/>
        <w:rPr>
          <w:sz w:val="16"/>
        </w:rPr>
      </w:pPr>
      <w:r w:rsidRPr="00B33141">
        <w:rPr>
          <w:sz w:val="16"/>
        </w:rPr>
        <w:t>Climate Change Act</w:t>
      </w:r>
      <w:r w:rsidRPr="00B33141">
        <w:rPr>
          <w:spacing w:val="2"/>
          <w:sz w:val="16"/>
        </w:rPr>
        <w:t xml:space="preserve"> </w:t>
      </w:r>
      <w:r w:rsidRPr="00B33141">
        <w:rPr>
          <w:sz w:val="16"/>
        </w:rPr>
        <w:t>2017</w:t>
      </w:r>
    </w:p>
    <w:p w14:paraId="6F22F5C2" w14:textId="77777777" w:rsidR="00C800F8" w:rsidRPr="00B33141" w:rsidRDefault="00B51C92">
      <w:pPr>
        <w:rPr>
          <w:sz w:val="18"/>
        </w:rPr>
      </w:pPr>
      <w:r w:rsidRPr="00B33141">
        <w:br w:type="column"/>
      </w:r>
    </w:p>
    <w:p w14:paraId="2B3AF662" w14:textId="77777777" w:rsidR="00C800F8" w:rsidRPr="00B33141" w:rsidRDefault="00B51C92">
      <w:pPr>
        <w:pStyle w:val="ListParagraph"/>
        <w:numPr>
          <w:ilvl w:val="1"/>
          <w:numId w:val="13"/>
        </w:numPr>
        <w:tabs>
          <w:tab w:val="left" w:pos="537"/>
        </w:tabs>
        <w:spacing w:before="122" w:line="261" w:lineRule="auto"/>
        <w:ind w:left="536" w:right="1201"/>
        <w:rPr>
          <w:sz w:val="16"/>
        </w:rPr>
      </w:pPr>
      <w:r w:rsidRPr="00B33141">
        <w:rPr>
          <w:sz w:val="16"/>
        </w:rPr>
        <w:t>Public</w:t>
      </w:r>
      <w:r w:rsidRPr="00B33141">
        <w:rPr>
          <w:spacing w:val="4"/>
          <w:sz w:val="16"/>
        </w:rPr>
        <w:t xml:space="preserve"> </w:t>
      </w:r>
      <w:r w:rsidRPr="00B33141">
        <w:rPr>
          <w:sz w:val="16"/>
        </w:rPr>
        <w:t>Health</w:t>
      </w:r>
      <w:r w:rsidRPr="00B33141">
        <w:rPr>
          <w:spacing w:val="4"/>
          <w:sz w:val="16"/>
        </w:rPr>
        <w:t xml:space="preserve"> </w:t>
      </w:r>
      <w:r w:rsidRPr="00B33141">
        <w:rPr>
          <w:sz w:val="16"/>
        </w:rPr>
        <w:t>and</w:t>
      </w:r>
      <w:r w:rsidRPr="00B33141">
        <w:rPr>
          <w:spacing w:val="4"/>
          <w:sz w:val="16"/>
        </w:rPr>
        <w:t xml:space="preserve"> </w:t>
      </w:r>
      <w:r w:rsidRPr="00B33141">
        <w:rPr>
          <w:sz w:val="16"/>
        </w:rPr>
        <w:t>Wellbeing</w:t>
      </w:r>
      <w:r w:rsidRPr="00B33141">
        <w:rPr>
          <w:spacing w:val="3"/>
          <w:sz w:val="16"/>
        </w:rPr>
        <w:t xml:space="preserve"> </w:t>
      </w:r>
      <w:r w:rsidRPr="00B33141">
        <w:rPr>
          <w:sz w:val="16"/>
        </w:rPr>
        <w:t>|</w:t>
      </w:r>
      <w:r w:rsidRPr="00B33141">
        <w:rPr>
          <w:spacing w:val="-41"/>
          <w:sz w:val="16"/>
        </w:rPr>
        <w:t xml:space="preserve"> </w:t>
      </w:r>
      <w:r w:rsidRPr="00B33141">
        <w:rPr>
          <w:sz w:val="16"/>
        </w:rPr>
        <w:t>Act 2008</w:t>
      </w:r>
    </w:p>
    <w:p w14:paraId="100ADE74" w14:textId="77777777" w:rsidR="00C800F8" w:rsidRPr="00B33141" w:rsidRDefault="00B51C92">
      <w:pPr>
        <w:pStyle w:val="ListParagraph"/>
        <w:numPr>
          <w:ilvl w:val="1"/>
          <w:numId w:val="13"/>
        </w:numPr>
        <w:tabs>
          <w:tab w:val="left" w:pos="537"/>
        </w:tabs>
        <w:spacing w:before="113"/>
        <w:ind w:left="536"/>
        <w:rPr>
          <w:sz w:val="16"/>
        </w:rPr>
      </w:pPr>
      <w:r w:rsidRPr="00B33141">
        <w:rPr>
          <w:sz w:val="16"/>
        </w:rPr>
        <w:t>Local</w:t>
      </w:r>
      <w:r w:rsidRPr="00B33141">
        <w:rPr>
          <w:spacing w:val="5"/>
          <w:sz w:val="16"/>
        </w:rPr>
        <w:t xml:space="preserve"> </w:t>
      </w:r>
      <w:r w:rsidRPr="00B33141">
        <w:rPr>
          <w:sz w:val="16"/>
        </w:rPr>
        <w:t>Government</w:t>
      </w:r>
      <w:r w:rsidRPr="00B33141">
        <w:rPr>
          <w:spacing w:val="7"/>
          <w:sz w:val="16"/>
        </w:rPr>
        <w:t xml:space="preserve"> </w:t>
      </w:r>
      <w:r w:rsidRPr="00B33141">
        <w:rPr>
          <w:sz w:val="16"/>
        </w:rPr>
        <w:t>Act</w:t>
      </w:r>
      <w:r w:rsidRPr="00B33141">
        <w:rPr>
          <w:spacing w:val="6"/>
          <w:sz w:val="16"/>
        </w:rPr>
        <w:t xml:space="preserve"> </w:t>
      </w:r>
      <w:r w:rsidRPr="00B33141">
        <w:rPr>
          <w:sz w:val="16"/>
        </w:rPr>
        <w:t>2020</w:t>
      </w:r>
    </w:p>
    <w:p w14:paraId="0C04BB3F" w14:textId="77777777" w:rsidR="00C800F8" w:rsidRPr="00B33141" w:rsidRDefault="00C800F8">
      <w:pPr>
        <w:rPr>
          <w:sz w:val="16"/>
        </w:rPr>
        <w:sectPr w:rsidR="00C800F8" w:rsidRPr="00B33141">
          <w:type w:val="continuous"/>
          <w:pgSz w:w="11910" w:h="16840"/>
          <w:pgMar w:top="1580" w:right="480" w:bottom="280" w:left="620" w:header="0" w:footer="679" w:gutter="0"/>
          <w:cols w:num="3" w:space="720" w:equalWidth="0">
            <w:col w:w="3508" w:space="178"/>
            <w:col w:w="3070" w:space="190"/>
            <w:col w:w="3864"/>
          </w:cols>
        </w:sectPr>
      </w:pPr>
    </w:p>
    <w:p w14:paraId="2C900EB8" w14:textId="77777777" w:rsidR="00C800F8" w:rsidRPr="00B33141" w:rsidRDefault="00B51C92">
      <w:pPr>
        <w:tabs>
          <w:tab w:val="left" w:pos="3996"/>
        </w:tabs>
        <w:spacing w:before="126" w:line="261" w:lineRule="auto"/>
        <w:ind w:left="3996" w:right="38" w:hanging="3687"/>
        <w:rPr>
          <w:sz w:val="16"/>
        </w:rPr>
      </w:pPr>
      <w:r w:rsidRPr="00B33141">
        <w:rPr>
          <w:sz w:val="16"/>
        </w:rPr>
        <w:t>Plan</w:t>
      </w:r>
      <w:r w:rsidRPr="00B33141">
        <w:rPr>
          <w:spacing w:val="-2"/>
          <w:sz w:val="16"/>
        </w:rPr>
        <w:t xml:space="preserve"> </w:t>
      </w:r>
      <w:r w:rsidRPr="00B33141">
        <w:rPr>
          <w:sz w:val="16"/>
        </w:rPr>
        <w:t>Melbourne</w:t>
      </w:r>
      <w:r w:rsidRPr="00B33141">
        <w:rPr>
          <w:spacing w:val="-1"/>
          <w:sz w:val="16"/>
        </w:rPr>
        <w:t xml:space="preserve"> </w:t>
      </w:r>
      <w:r w:rsidRPr="00B33141">
        <w:rPr>
          <w:sz w:val="16"/>
        </w:rPr>
        <w:t>2017–50</w:t>
      </w:r>
      <w:r w:rsidRPr="00B33141">
        <w:rPr>
          <w:sz w:val="16"/>
        </w:rPr>
        <w:tab/>
        <w:t>Victorian</w:t>
      </w:r>
      <w:r w:rsidRPr="00B33141">
        <w:rPr>
          <w:spacing w:val="-6"/>
          <w:sz w:val="16"/>
        </w:rPr>
        <w:t xml:space="preserve"> </w:t>
      </w:r>
      <w:r w:rsidRPr="00B33141">
        <w:rPr>
          <w:sz w:val="16"/>
        </w:rPr>
        <w:t>Emergency</w:t>
      </w:r>
      <w:r w:rsidRPr="00B33141">
        <w:rPr>
          <w:spacing w:val="-4"/>
          <w:sz w:val="16"/>
        </w:rPr>
        <w:t xml:space="preserve"> </w:t>
      </w:r>
      <w:r w:rsidRPr="00B33141">
        <w:rPr>
          <w:sz w:val="16"/>
        </w:rPr>
        <w:t>Management</w:t>
      </w:r>
      <w:r w:rsidRPr="00B33141">
        <w:rPr>
          <w:spacing w:val="-42"/>
          <w:sz w:val="16"/>
        </w:rPr>
        <w:t xml:space="preserve"> </w:t>
      </w:r>
      <w:r w:rsidRPr="00B33141">
        <w:rPr>
          <w:sz w:val="16"/>
        </w:rPr>
        <w:t>Strategic</w:t>
      </w:r>
      <w:r w:rsidRPr="00B33141">
        <w:rPr>
          <w:spacing w:val="-9"/>
          <w:sz w:val="16"/>
        </w:rPr>
        <w:t xml:space="preserve"> </w:t>
      </w:r>
      <w:r w:rsidRPr="00B33141">
        <w:rPr>
          <w:sz w:val="16"/>
        </w:rPr>
        <w:t>Action Plan</w:t>
      </w:r>
    </w:p>
    <w:p w14:paraId="2D91707A" w14:textId="77777777" w:rsidR="00C800F8" w:rsidRPr="00B33141" w:rsidRDefault="00B51C92">
      <w:pPr>
        <w:spacing w:before="126" w:line="408" w:lineRule="auto"/>
        <w:ind w:left="310" w:right="932"/>
        <w:rPr>
          <w:sz w:val="16"/>
        </w:rPr>
      </w:pPr>
      <w:r w:rsidRPr="00B33141">
        <w:br w:type="column"/>
      </w:r>
      <w:r w:rsidRPr="00B33141">
        <w:rPr>
          <w:sz w:val="16"/>
        </w:rPr>
        <w:t>Heat Health Plan for Victoria</w:t>
      </w:r>
      <w:r w:rsidRPr="00B33141">
        <w:rPr>
          <w:spacing w:val="1"/>
          <w:sz w:val="16"/>
        </w:rPr>
        <w:t xml:space="preserve"> </w:t>
      </w:r>
      <w:r w:rsidRPr="00B33141">
        <w:rPr>
          <w:sz w:val="16"/>
        </w:rPr>
        <w:t>Victorian</w:t>
      </w:r>
      <w:r w:rsidRPr="00B33141">
        <w:rPr>
          <w:spacing w:val="-7"/>
          <w:sz w:val="16"/>
        </w:rPr>
        <w:t xml:space="preserve"> </w:t>
      </w:r>
      <w:r w:rsidRPr="00B33141">
        <w:rPr>
          <w:sz w:val="16"/>
        </w:rPr>
        <w:t>Healthy</w:t>
      </w:r>
      <w:r w:rsidRPr="00B33141">
        <w:rPr>
          <w:spacing w:val="-7"/>
          <w:sz w:val="16"/>
        </w:rPr>
        <w:t xml:space="preserve"> </w:t>
      </w:r>
      <w:r w:rsidRPr="00B33141">
        <w:rPr>
          <w:sz w:val="16"/>
        </w:rPr>
        <w:t>Homes</w:t>
      </w:r>
      <w:r w:rsidRPr="00B33141">
        <w:rPr>
          <w:spacing w:val="-6"/>
          <w:sz w:val="16"/>
        </w:rPr>
        <w:t xml:space="preserve"> </w:t>
      </w:r>
      <w:r w:rsidRPr="00B33141">
        <w:rPr>
          <w:sz w:val="16"/>
        </w:rPr>
        <w:t>Program</w:t>
      </w:r>
    </w:p>
    <w:p w14:paraId="3F94C4AC" w14:textId="77777777" w:rsidR="00C800F8" w:rsidRPr="00B33141" w:rsidRDefault="00B51C92">
      <w:pPr>
        <w:spacing w:before="1" w:line="261" w:lineRule="auto"/>
        <w:ind w:left="310" w:right="598"/>
        <w:rPr>
          <w:sz w:val="16"/>
        </w:rPr>
      </w:pPr>
      <w:r w:rsidRPr="00B33141">
        <w:rPr>
          <w:sz w:val="16"/>
        </w:rPr>
        <w:t>Victorian public health and wellbeing plan</w:t>
      </w:r>
      <w:r w:rsidRPr="00B33141">
        <w:rPr>
          <w:spacing w:val="-43"/>
          <w:sz w:val="16"/>
        </w:rPr>
        <w:t xml:space="preserve"> </w:t>
      </w:r>
      <w:r w:rsidRPr="00B33141">
        <w:rPr>
          <w:sz w:val="16"/>
        </w:rPr>
        <w:t>2019–2023</w:t>
      </w:r>
    </w:p>
    <w:p w14:paraId="4949D7D8"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6488" w:space="458"/>
            <w:col w:w="3864"/>
          </w:cols>
        </w:sectPr>
      </w:pPr>
    </w:p>
    <w:p w14:paraId="30EA5FBF" w14:textId="77777777" w:rsidR="00C800F8" w:rsidRPr="00B33141" w:rsidRDefault="00C800F8">
      <w:pPr>
        <w:pStyle w:val="BodyText"/>
        <w:spacing w:before="1"/>
        <w:rPr>
          <w:sz w:val="5"/>
        </w:rPr>
      </w:pPr>
    </w:p>
    <w:p w14:paraId="2A67F9E8" w14:textId="77777777" w:rsidR="00C800F8" w:rsidRPr="00B33141" w:rsidRDefault="000C22BA">
      <w:pPr>
        <w:pStyle w:val="BodyText"/>
        <w:spacing w:line="20" w:lineRule="exact"/>
        <w:ind w:left="170"/>
        <w:rPr>
          <w:sz w:val="2"/>
        </w:rPr>
      </w:pPr>
      <w:r>
        <w:rPr>
          <w:sz w:val="2"/>
        </w:rPr>
      </w:r>
      <w:r>
        <w:rPr>
          <w:sz w:val="2"/>
        </w:rPr>
        <w:pict w14:anchorId="5FEC462D">
          <v:group id="docshapegroup152" o:spid="_x0000_s1269" alt="" style="width:510.25pt;height:.25pt;mso-position-horizontal-relative:char;mso-position-vertical-relative:line" coordsize="10205,5">
            <v:line id="_x0000_s1270" alt="" style="position:absolute" from="0,2" to="3686,2" strokecolor="#231f20" strokeweight=".25pt"/>
            <v:line id="_x0000_s1271" alt="" style="position:absolute" from="3686,2" to="6946,2" strokecolor="#231f20" strokeweight=".25pt"/>
            <v:line id="_x0000_s1272" alt="" style="position:absolute" from="6946,2" to="10205,2" strokecolor="#231f20" strokeweight=".25pt"/>
            <w10:anchorlock/>
          </v:group>
        </w:pict>
      </w:r>
    </w:p>
    <w:p w14:paraId="71EAF2C0"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5D6F95CD" w14:textId="77777777" w:rsidR="00C800F8" w:rsidRPr="00B33141" w:rsidRDefault="000C22BA">
      <w:pPr>
        <w:pStyle w:val="BodyText"/>
        <w:ind w:left="168"/>
        <w:rPr>
          <w:sz w:val="20"/>
        </w:rPr>
      </w:pPr>
      <w:r>
        <w:rPr>
          <w:sz w:val="20"/>
        </w:rPr>
      </w:r>
      <w:r>
        <w:rPr>
          <w:sz w:val="20"/>
        </w:rPr>
        <w:pict w14:anchorId="19D72C8F">
          <v:group id="docshapegroup153" o:spid="_x0000_s1261" alt="" style="width:515.95pt;height:28.35pt;mso-position-horizontal-relative:char;mso-position-vertical-relative:line" coordsize="10319,567">
            <v:shape id="docshape154" o:spid="_x0000_s1262" alt="" style="position:absolute;top:5;width:10319;height:562" coordorigin=",5" coordsize="10319,562" path="m10318,5l6973,5,3628,5,,5,,567r3628,l6973,567r3345,l10318,5xe" filled="f" fillcolor="#231f20" stroked="f">
              <v:path arrowok="t"/>
            </v:shape>
            <v:line id="_x0000_s1263" alt="" style="position:absolute" from="0,5" to="3628,5" strokecolor="#231f20" strokeweight=".5pt"/>
            <v:line id="_x0000_s1264" alt="" style="position:absolute" from="3628,5" to="6973,5" strokecolor="#231f20" strokeweight=".5pt"/>
            <v:line id="_x0000_s1265" alt="" style="position:absolute" from="6973,5" to="10318,5" strokecolor="#231f20" strokeweight=".5pt"/>
            <v:shape id="docshape155" o:spid="_x0000_s1266" type="#_x0000_t202" alt="" style="position:absolute;left:136;top:56;width:2012;height:179;mso-wrap-style:square;v-text-anchor:top" filled="f" stroked="f">
              <v:textbox style="mso-next-textbox:#docshape155" inset="0,0,0,0">
                <w:txbxContent>
                  <w:p w14:paraId="6137D840" w14:textId="77777777" w:rsidR="00C800F8" w:rsidRPr="00D36599" w:rsidRDefault="00B51C92">
                    <w:pPr>
                      <w:spacing w:line="179" w:lineRule="exact"/>
                      <w:rPr>
                        <w:b/>
                        <w:sz w:val="16"/>
                      </w:rPr>
                    </w:pPr>
                    <w:r w:rsidRPr="00D36599">
                      <w:rPr>
                        <w:b/>
                        <w:sz w:val="16"/>
                      </w:rPr>
                      <w:t>Utilities</w:t>
                    </w:r>
                    <w:r w:rsidRPr="00D36599">
                      <w:rPr>
                        <w:b/>
                        <w:spacing w:val="-5"/>
                        <w:sz w:val="16"/>
                      </w:rPr>
                      <w:t xml:space="preserve"> </w:t>
                    </w:r>
                    <w:r w:rsidRPr="00D36599">
                      <w:rPr>
                        <w:b/>
                        <w:sz w:val="16"/>
                      </w:rPr>
                      <w:t>and</w:t>
                    </w:r>
                    <w:r w:rsidRPr="00D36599">
                      <w:rPr>
                        <w:b/>
                        <w:spacing w:val="-5"/>
                        <w:sz w:val="16"/>
                      </w:rPr>
                      <w:t xml:space="preserve"> </w:t>
                    </w:r>
                    <w:r w:rsidRPr="00D36599">
                      <w:rPr>
                        <w:b/>
                        <w:sz w:val="16"/>
                      </w:rPr>
                      <w:t>infrastructure</w:t>
                    </w:r>
                  </w:p>
                </w:txbxContent>
              </v:textbox>
            </v:shape>
            <v:shape id="docshape156" o:spid="_x0000_s1267" type="#_x0000_t202" alt="" style="position:absolute;left:3765;top:56;width:2722;height:379;mso-wrap-style:square;v-text-anchor:top" filled="f" stroked="f">
              <v:textbox style="mso-next-textbox:#docshape156" inset="0,0,0,0">
                <w:txbxContent>
                  <w:p w14:paraId="00DD4B8C" w14:textId="77777777" w:rsidR="00C800F8" w:rsidRPr="00D36599" w:rsidRDefault="00B51C92">
                    <w:pPr>
                      <w:spacing w:line="261" w:lineRule="auto"/>
                      <w:rPr>
                        <w:b/>
                        <w:sz w:val="16"/>
                      </w:rPr>
                    </w:pPr>
                    <w:r w:rsidRPr="00D36599">
                      <w:rPr>
                        <w:b/>
                        <w:sz w:val="16"/>
                      </w:rPr>
                      <w:t>Natural</w:t>
                    </w:r>
                    <w:r w:rsidRPr="00D36599">
                      <w:rPr>
                        <w:b/>
                        <w:spacing w:val="-9"/>
                        <w:sz w:val="16"/>
                      </w:rPr>
                      <w:t xml:space="preserve"> </w:t>
                    </w:r>
                    <w:r w:rsidRPr="00D36599">
                      <w:rPr>
                        <w:b/>
                        <w:sz w:val="16"/>
                      </w:rPr>
                      <w:t>systems</w:t>
                    </w:r>
                    <w:r w:rsidRPr="00D36599">
                      <w:rPr>
                        <w:b/>
                        <w:spacing w:val="-8"/>
                        <w:sz w:val="16"/>
                      </w:rPr>
                      <w:t xml:space="preserve"> </w:t>
                    </w:r>
                    <w:r w:rsidRPr="00D36599">
                      <w:rPr>
                        <w:b/>
                        <w:sz w:val="16"/>
                      </w:rPr>
                      <w:t>and</w:t>
                    </w:r>
                    <w:r w:rsidRPr="00D36599">
                      <w:rPr>
                        <w:b/>
                        <w:spacing w:val="-8"/>
                        <w:sz w:val="16"/>
                      </w:rPr>
                      <w:t xml:space="preserve"> </w:t>
                    </w:r>
                    <w:r w:rsidRPr="00D36599">
                      <w:rPr>
                        <w:b/>
                        <w:sz w:val="16"/>
                      </w:rPr>
                      <w:t>environmental</w:t>
                    </w:r>
                    <w:r w:rsidRPr="00D36599">
                      <w:rPr>
                        <w:b/>
                        <w:spacing w:val="-42"/>
                        <w:sz w:val="16"/>
                      </w:rPr>
                      <w:t xml:space="preserve"> </w:t>
                    </w:r>
                    <w:r w:rsidRPr="00D36599">
                      <w:rPr>
                        <w:b/>
                        <w:sz w:val="16"/>
                      </w:rPr>
                      <w:t>management</w:t>
                    </w:r>
                  </w:p>
                </w:txbxContent>
              </v:textbox>
            </v:shape>
            <v:shape id="docshape157" o:spid="_x0000_s1268" type="#_x0000_t202" alt="" style="position:absolute;left:7109;top:56;width:2084;height:179;mso-wrap-style:square;v-text-anchor:top" filled="f" stroked="f">
              <v:textbox style="mso-next-textbox:#docshape157" inset="0,0,0,0">
                <w:txbxContent>
                  <w:p w14:paraId="76632F47" w14:textId="77777777" w:rsidR="00C800F8" w:rsidRPr="00D36599" w:rsidRDefault="00B51C92">
                    <w:pPr>
                      <w:spacing w:line="179" w:lineRule="exact"/>
                      <w:rPr>
                        <w:b/>
                        <w:sz w:val="16"/>
                      </w:rPr>
                    </w:pPr>
                    <w:r w:rsidRPr="00D36599">
                      <w:rPr>
                        <w:b/>
                        <w:sz w:val="16"/>
                      </w:rPr>
                      <w:t>Finance</w:t>
                    </w:r>
                    <w:r w:rsidRPr="00D36599">
                      <w:rPr>
                        <w:b/>
                        <w:spacing w:val="-2"/>
                        <w:sz w:val="16"/>
                      </w:rPr>
                      <w:t xml:space="preserve"> </w:t>
                    </w:r>
                    <w:r w:rsidRPr="00D36599">
                      <w:rPr>
                        <w:b/>
                        <w:sz w:val="16"/>
                      </w:rPr>
                      <w:t>and</w:t>
                    </w:r>
                    <w:r w:rsidRPr="00D36599">
                      <w:rPr>
                        <w:b/>
                        <w:spacing w:val="-3"/>
                        <w:sz w:val="16"/>
                      </w:rPr>
                      <w:t xml:space="preserve"> </w:t>
                    </w:r>
                    <w:r w:rsidRPr="00D36599">
                      <w:rPr>
                        <w:b/>
                        <w:sz w:val="16"/>
                      </w:rPr>
                      <w:t>insurance</w:t>
                    </w:r>
                    <w:r w:rsidRPr="00D36599">
                      <w:rPr>
                        <w:b/>
                        <w:spacing w:val="-1"/>
                        <w:sz w:val="16"/>
                      </w:rPr>
                      <w:t xml:space="preserve"> </w:t>
                    </w:r>
                    <w:r w:rsidRPr="00D36599">
                      <w:rPr>
                        <w:b/>
                        <w:sz w:val="16"/>
                      </w:rPr>
                      <w:t>risk</w:t>
                    </w:r>
                  </w:p>
                </w:txbxContent>
              </v:textbox>
            </v:shape>
            <w10:anchorlock/>
          </v:group>
        </w:pict>
      </w:r>
    </w:p>
    <w:p w14:paraId="1CD2C299" w14:textId="77777777" w:rsidR="00C800F8" w:rsidRPr="00B33141" w:rsidRDefault="00C800F8">
      <w:pPr>
        <w:rPr>
          <w:sz w:val="20"/>
        </w:rPr>
        <w:sectPr w:rsidR="00C800F8" w:rsidRPr="00B33141">
          <w:pgSz w:w="11910" w:h="16840"/>
          <w:pgMar w:top="780" w:right="480" w:bottom="860" w:left="620" w:header="0" w:footer="679" w:gutter="0"/>
          <w:cols w:space="720"/>
        </w:sectPr>
      </w:pPr>
    </w:p>
    <w:p w14:paraId="5C803B5A" w14:textId="77777777" w:rsidR="00C800F8" w:rsidRPr="00B33141" w:rsidRDefault="00B51C92">
      <w:pPr>
        <w:spacing w:before="14"/>
        <w:ind w:left="310"/>
        <w:rPr>
          <w:b/>
          <w:sz w:val="16"/>
        </w:rPr>
      </w:pPr>
      <w:r w:rsidRPr="00B33141">
        <w:rPr>
          <w:b/>
          <w:sz w:val="16"/>
        </w:rPr>
        <w:t>LEGISLATION</w:t>
      </w:r>
    </w:p>
    <w:p w14:paraId="3E71C862" w14:textId="77777777" w:rsidR="00C800F8" w:rsidRPr="00B33141" w:rsidRDefault="00B51C92">
      <w:pPr>
        <w:pStyle w:val="ListParagraph"/>
        <w:numPr>
          <w:ilvl w:val="1"/>
          <w:numId w:val="13"/>
        </w:numPr>
        <w:tabs>
          <w:tab w:val="left" w:pos="538"/>
        </w:tabs>
        <w:spacing w:before="92"/>
        <w:ind w:left="537" w:hanging="228"/>
        <w:rPr>
          <w:sz w:val="16"/>
        </w:rPr>
      </w:pPr>
      <w:r w:rsidRPr="00B33141">
        <w:rPr>
          <w:sz w:val="16"/>
        </w:rPr>
        <w:t>Water</w:t>
      </w:r>
      <w:r w:rsidRPr="00B33141">
        <w:rPr>
          <w:spacing w:val="1"/>
          <w:sz w:val="16"/>
        </w:rPr>
        <w:t xml:space="preserve"> </w:t>
      </w:r>
      <w:r w:rsidRPr="00B33141">
        <w:rPr>
          <w:sz w:val="16"/>
        </w:rPr>
        <w:t>Act</w:t>
      </w:r>
      <w:r w:rsidRPr="00B33141">
        <w:rPr>
          <w:spacing w:val="2"/>
          <w:sz w:val="16"/>
        </w:rPr>
        <w:t xml:space="preserve"> </w:t>
      </w:r>
      <w:r w:rsidRPr="00B33141">
        <w:rPr>
          <w:sz w:val="16"/>
        </w:rPr>
        <w:t>1989</w:t>
      </w:r>
    </w:p>
    <w:p w14:paraId="2E212587"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Water</w:t>
      </w:r>
      <w:r w:rsidRPr="00B33141">
        <w:rPr>
          <w:spacing w:val="5"/>
          <w:sz w:val="16"/>
        </w:rPr>
        <w:t xml:space="preserve"> </w:t>
      </w:r>
      <w:r w:rsidRPr="00B33141">
        <w:rPr>
          <w:sz w:val="16"/>
        </w:rPr>
        <w:t>Industry</w:t>
      </w:r>
      <w:r w:rsidRPr="00B33141">
        <w:rPr>
          <w:spacing w:val="5"/>
          <w:sz w:val="16"/>
        </w:rPr>
        <w:t xml:space="preserve"> </w:t>
      </w:r>
      <w:r w:rsidRPr="00B33141">
        <w:rPr>
          <w:sz w:val="16"/>
        </w:rPr>
        <w:t>Act</w:t>
      </w:r>
      <w:r w:rsidRPr="00B33141">
        <w:rPr>
          <w:spacing w:val="5"/>
          <w:sz w:val="16"/>
        </w:rPr>
        <w:t xml:space="preserve"> </w:t>
      </w:r>
      <w:r w:rsidRPr="00B33141">
        <w:rPr>
          <w:sz w:val="16"/>
        </w:rPr>
        <w:t>1994</w:t>
      </w:r>
    </w:p>
    <w:p w14:paraId="48A98249" w14:textId="77777777" w:rsidR="00C800F8" w:rsidRPr="00B33141" w:rsidRDefault="00B51C92">
      <w:pPr>
        <w:pStyle w:val="ListParagraph"/>
        <w:numPr>
          <w:ilvl w:val="1"/>
          <w:numId w:val="13"/>
        </w:numPr>
        <w:tabs>
          <w:tab w:val="left" w:pos="538"/>
        </w:tabs>
        <w:ind w:left="537" w:hanging="228"/>
        <w:rPr>
          <w:sz w:val="16"/>
        </w:rPr>
      </w:pPr>
      <w:r w:rsidRPr="00B33141">
        <w:rPr>
          <w:sz w:val="16"/>
        </w:rPr>
        <w:t>Electricity</w:t>
      </w:r>
      <w:r w:rsidRPr="00B33141">
        <w:rPr>
          <w:spacing w:val="9"/>
          <w:sz w:val="16"/>
        </w:rPr>
        <w:t xml:space="preserve"> </w:t>
      </w:r>
      <w:r w:rsidRPr="00B33141">
        <w:rPr>
          <w:sz w:val="16"/>
        </w:rPr>
        <w:t>Safety</w:t>
      </w:r>
      <w:r w:rsidRPr="00B33141">
        <w:rPr>
          <w:spacing w:val="9"/>
          <w:sz w:val="16"/>
        </w:rPr>
        <w:t xml:space="preserve"> </w:t>
      </w:r>
      <w:r w:rsidRPr="00B33141">
        <w:rPr>
          <w:sz w:val="16"/>
        </w:rPr>
        <w:t>Act</w:t>
      </w:r>
      <w:r w:rsidRPr="00B33141">
        <w:rPr>
          <w:spacing w:val="9"/>
          <w:sz w:val="16"/>
        </w:rPr>
        <w:t xml:space="preserve"> </w:t>
      </w:r>
      <w:r w:rsidRPr="00B33141">
        <w:rPr>
          <w:sz w:val="16"/>
        </w:rPr>
        <w:t>1998</w:t>
      </w:r>
    </w:p>
    <w:p w14:paraId="29F806FC"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Electricity</w:t>
      </w:r>
      <w:r w:rsidRPr="00B33141">
        <w:rPr>
          <w:spacing w:val="12"/>
          <w:sz w:val="16"/>
        </w:rPr>
        <w:t xml:space="preserve"> </w:t>
      </w:r>
      <w:r w:rsidRPr="00B33141">
        <w:rPr>
          <w:sz w:val="16"/>
        </w:rPr>
        <w:t>Industry</w:t>
      </w:r>
      <w:r w:rsidRPr="00B33141">
        <w:rPr>
          <w:spacing w:val="12"/>
          <w:sz w:val="16"/>
        </w:rPr>
        <w:t xml:space="preserve"> </w:t>
      </w:r>
      <w:r w:rsidRPr="00B33141">
        <w:rPr>
          <w:sz w:val="16"/>
        </w:rPr>
        <w:t>Act</w:t>
      </w:r>
      <w:r w:rsidRPr="00B33141">
        <w:rPr>
          <w:spacing w:val="12"/>
          <w:sz w:val="16"/>
        </w:rPr>
        <w:t xml:space="preserve"> </w:t>
      </w:r>
      <w:r w:rsidRPr="00B33141">
        <w:rPr>
          <w:sz w:val="16"/>
        </w:rPr>
        <w:t>2000</w:t>
      </w:r>
    </w:p>
    <w:p w14:paraId="2B30AA92" w14:textId="77777777" w:rsidR="00C800F8" w:rsidRPr="00B33141" w:rsidRDefault="00B51C92">
      <w:pPr>
        <w:pStyle w:val="ListParagraph"/>
        <w:numPr>
          <w:ilvl w:val="1"/>
          <w:numId w:val="13"/>
        </w:numPr>
        <w:tabs>
          <w:tab w:val="left" w:pos="538"/>
        </w:tabs>
        <w:ind w:left="537" w:hanging="228"/>
        <w:rPr>
          <w:sz w:val="16"/>
        </w:rPr>
      </w:pPr>
      <w:r w:rsidRPr="00B33141">
        <w:rPr>
          <w:sz w:val="16"/>
        </w:rPr>
        <w:t>Safe</w:t>
      </w:r>
      <w:r w:rsidRPr="00B33141">
        <w:rPr>
          <w:spacing w:val="4"/>
          <w:sz w:val="16"/>
        </w:rPr>
        <w:t xml:space="preserve"> </w:t>
      </w:r>
      <w:r w:rsidRPr="00B33141">
        <w:rPr>
          <w:sz w:val="16"/>
        </w:rPr>
        <w:t>Drinking</w:t>
      </w:r>
      <w:r w:rsidRPr="00B33141">
        <w:rPr>
          <w:spacing w:val="4"/>
          <w:sz w:val="16"/>
        </w:rPr>
        <w:t xml:space="preserve"> </w:t>
      </w:r>
      <w:r w:rsidRPr="00B33141">
        <w:rPr>
          <w:sz w:val="16"/>
        </w:rPr>
        <w:t>Water</w:t>
      </w:r>
      <w:r w:rsidRPr="00B33141">
        <w:rPr>
          <w:spacing w:val="5"/>
          <w:sz w:val="16"/>
        </w:rPr>
        <w:t xml:space="preserve"> </w:t>
      </w:r>
      <w:r w:rsidRPr="00B33141">
        <w:rPr>
          <w:sz w:val="16"/>
        </w:rPr>
        <w:t>Act</w:t>
      </w:r>
      <w:r w:rsidRPr="00B33141">
        <w:rPr>
          <w:spacing w:val="5"/>
          <w:sz w:val="16"/>
        </w:rPr>
        <w:t xml:space="preserve"> </w:t>
      </w:r>
      <w:r w:rsidRPr="00B33141">
        <w:rPr>
          <w:sz w:val="16"/>
        </w:rPr>
        <w:t>2003</w:t>
      </w:r>
    </w:p>
    <w:p w14:paraId="050C5F49"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Road</w:t>
      </w:r>
      <w:r w:rsidRPr="00B33141">
        <w:rPr>
          <w:spacing w:val="6"/>
          <w:sz w:val="16"/>
        </w:rPr>
        <w:t xml:space="preserve"> </w:t>
      </w:r>
      <w:r w:rsidRPr="00B33141">
        <w:rPr>
          <w:sz w:val="16"/>
        </w:rPr>
        <w:t>Management</w:t>
      </w:r>
      <w:r w:rsidRPr="00B33141">
        <w:rPr>
          <w:spacing w:val="7"/>
          <w:sz w:val="16"/>
        </w:rPr>
        <w:t xml:space="preserve"> </w:t>
      </w:r>
      <w:r w:rsidRPr="00B33141">
        <w:rPr>
          <w:sz w:val="16"/>
        </w:rPr>
        <w:t>Act</w:t>
      </w:r>
      <w:r w:rsidRPr="00B33141">
        <w:rPr>
          <w:spacing w:val="7"/>
          <w:sz w:val="16"/>
        </w:rPr>
        <w:t xml:space="preserve"> </w:t>
      </w:r>
      <w:r w:rsidRPr="00B33141">
        <w:rPr>
          <w:sz w:val="16"/>
        </w:rPr>
        <w:t>2004</w:t>
      </w:r>
    </w:p>
    <w:p w14:paraId="46B0287E" w14:textId="77777777" w:rsidR="00C800F8" w:rsidRPr="00B33141" w:rsidRDefault="00B51C92">
      <w:pPr>
        <w:pStyle w:val="ListParagraph"/>
        <w:numPr>
          <w:ilvl w:val="1"/>
          <w:numId w:val="13"/>
        </w:numPr>
        <w:tabs>
          <w:tab w:val="left" w:pos="538"/>
        </w:tabs>
        <w:spacing w:line="261" w:lineRule="auto"/>
        <w:ind w:left="537" w:right="38"/>
        <w:rPr>
          <w:sz w:val="16"/>
        </w:rPr>
      </w:pPr>
      <w:r w:rsidRPr="00B33141">
        <w:rPr>
          <w:sz w:val="16"/>
        </w:rPr>
        <w:t>Water</w:t>
      </w:r>
      <w:r w:rsidRPr="00B33141">
        <w:rPr>
          <w:spacing w:val="9"/>
          <w:sz w:val="16"/>
        </w:rPr>
        <w:t xml:space="preserve"> </w:t>
      </w:r>
      <w:r w:rsidRPr="00B33141">
        <w:rPr>
          <w:sz w:val="16"/>
        </w:rPr>
        <w:t>Efficiency</w:t>
      </w:r>
      <w:r w:rsidRPr="00B33141">
        <w:rPr>
          <w:spacing w:val="9"/>
          <w:sz w:val="16"/>
        </w:rPr>
        <w:t xml:space="preserve"> </w:t>
      </w:r>
      <w:r w:rsidRPr="00B33141">
        <w:rPr>
          <w:sz w:val="16"/>
        </w:rPr>
        <w:t>Labelling</w:t>
      </w:r>
      <w:r w:rsidRPr="00B33141">
        <w:rPr>
          <w:spacing w:val="7"/>
          <w:sz w:val="16"/>
        </w:rPr>
        <w:t xml:space="preserve"> </w:t>
      </w:r>
      <w:r w:rsidRPr="00B33141">
        <w:rPr>
          <w:sz w:val="16"/>
        </w:rPr>
        <w:t>and</w:t>
      </w:r>
      <w:r w:rsidRPr="00B33141">
        <w:rPr>
          <w:spacing w:val="8"/>
          <w:sz w:val="16"/>
        </w:rPr>
        <w:t xml:space="preserve"> </w:t>
      </w:r>
      <w:r w:rsidRPr="00B33141">
        <w:rPr>
          <w:sz w:val="16"/>
        </w:rPr>
        <w:t>Standards</w:t>
      </w:r>
      <w:r w:rsidRPr="00B33141">
        <w:rPr>
          <w:spacing w:val="-41"/>
          <w:sz w:val="16"/>
        </w:rPr>
        <w:t xml:space="preserve"> </w:t>
      </w:r>
      <w:r w:rsidRPr="00B33141">
        <w:rPr>
          <w:sz w:val="16"/>
        </w:rPr>
        <w:t>Act 2005</w:t>
      </w:r>
    </w:p>
    <w:p w14:paraId="6F0E53B8" w14:textId="77777777" w:rsidR="00C800F8" w:rsidRPr="00B33141" w:rsidRDefault="00B51C92">
      <w:pPr>
        <w:pStyle w:val="ListParagraph"/>
        <w:numPr>
          <w:ilvl w:val="1"/>
          <w:numId w:val="13"/>
        </w:numPr>
        <w:tabs>
          <w:tab w:val="left" w:pos="538"/>
        </w:tabs>
        <w:spacing w:before="113"/>
        <w:ind w:left="537" w:hanging="228"/>
        <w:rPr>
          <w:sz w:val="16"/>
        </w:rPr>
      </w:pPr>
      <w:r w:rsidRPr="00B33141">
        <w:rPr>
          <w:sz w:val="16"/>
        </w:rPr>
        <w:t>Transport</w:t>
      </w:r>
      <w:r w:rsidRPr="00B33141">
        <w:rPr>
          <w:spacing w:val="4"/>
          <w:sz w:val="16"/>
        </w:rPr>
        <w:t xml:space="preserve"> </w:t>
      </w:r>
      <w:r w:rsidRPr="00B33141">
        <w:rPr>
          <w:sz w:val="16"/>
        </w:rPr>
        <w:t>Integration</w:t>
      </w:r>
      <w:r w:rsidRPr="00B33141">
        <w:rPr>
          <w:spacing w:val="3"/>
          <w:sz w:val="16"/>
        </w:rPr>
        <w:t xml:space="preserve"> </w:t>
      </w:r>
      <w:r w:rsidRPr="00B33141">
        <w:rPr>
          <w:sz w:val="16"/>
        </w:rPr>
        <w:t>Act</w:t>
      </w:r>
      <w:r w:rsidRPr="00B33141">
        <w:rPr>
          <w:spacing w:val="4"/>
          <w:sz w:val="16"/>
        </w:rPr>
        <w:t xml:space="preserve"> </w:t>
      </w:r>
      <w:r w:rsidRPr="00B33141">
        <w:rPr>
          <w:sz w:val="16"/>
        </w:rPr>
        <w:t>2010</w:t>
      </w:r>
    </w:p>
    <w:p w14:paraId="13AEB3E8" w14:textId="77777777" w:rsidR="00C800F8" w:rsidRPr="00B33141" w:rsidRDefault="00B51C92">
      <w:pPr>
        <w:pStyle w:val="ListParagraph"/>
        <w:numPr>
          <w:ilvl w:val="1"/>
          <w:numId w:val="13"/>
        </w:numPr>
        <w:tabs>
          <w:tab w:val="left" w:pos="538"/>
        </w:tabs>
        <w:ind w:left="537" w:hanging="228"/>
        <w:rPr>
          <w:sz w:val="16"/>
        </w:rPr>
      </w:pPr>
      <w:r w:rsidRPr="00B33141">
        <w:rPr>
          <w:sz w:val="16"/>
        </w:rPr>
        <w:t>Infrastructure</w:t>
      </w:r>
      <w:r w:rsidRPr="00B33141">
        <w:rPr>
          <w:spacing w:val="6"/>
          <w:sz w:val="16"/>
        </w:rPr>
        <w:t xml:space="preserve"> </w:t>
      </w:r>
      <w:r w:rsidRPr="00B33141">
        <w:rPr>
          <w:sz w:val="16"/>
        </w:rPr>
        <w:t>Victoria</w:t>
      </w:r>
      <w:r w:rsidRPr="00B33141">
        <w:rPr>
          <w:spacing w:val="7"/>
          <w:sz w:val="16"/>
        </w:rPr>
        <w:t xml:space="preserve"> </w:t>
      </w:r>
      <w:r w:rsidRPr="00B33141">
        <w:rPr>
          <w:sz w:val="16"/>
        </w:rPr>
        <w:t>Act</w:t>
      </w:r>
      <w:r w:rsidRPr="00B33141">
        <w:rPr>
          <w:spacing w:val="7"/>
          <w:sz w:val="16"/>
        </w:rPr>
        <w:t xml:space="preserve"> </w:t>
      </w:r>
      <w:r w:rsidRPr="00B33141">
        <w:rPr>
          <w:sz w:val="16"/>
        </w:rPr>
        <w:t>2015</w:t>
      </w:r>
    </w:p>
    <w:p w14:paraId="30387AB6" w14:textId="77777777" w:rsidR="00C800F8" w:rsidRPr="00B33141" w:rsidRDefault="00B51C92">
      <w:pPr>
        <w:spacing w:before="3"/>
        <w:rPr>
          <w:sz w:val="25"/>
        </w:rPr>
      </w:pPr>
      <w:r w:rsidRPr="00B33141">
        <w:br w:type="column"/>
      </w:r>
    </w:p>
    <w:p w14:paraId="01C87123" w14:textId="77777777" w:rsidR="00C800F8" w:rsidRPr="00B33141" w:rsidRDefault="00B51C92">
      <w:pPr>
        <w:pStyle w:val="ListParagraph"/>
        <w:numPr>
          <w:ilvl w:val="1"/>
          <w:numId w:val="13"/>
        </w:numPr>
        <w:tabs>
          <w:tab w:val="left" w:pos="538"/>
        </w:tabs>
        <w:spacing w:before="0"/>
        <w:ind w:left="537" w:hanging="228"/>
        <w:rPr>
          <w:sz w:val="16"/>
        </w:rPr>
      </w:pPr>
      <w:r w:rsidRPr="00B33141">
        <w:rPr>
          <w:sz w:val="16"/>
        </w:rPr>
        <w:t>Crown</w:t>
      </w:r>
      <w:r w:rsidRPr="00B33141">
        <w:rPr>
          <w:spacing w:val="1"/>
          <w:sz w:val="16"/>
        </w:rPr>
        <w:t xml:space="preserve"> </w:t>
      </w:r>
      <w:r w:rsidRPr="00B33141">
        <w:rPr>
          <w:sz w:val="16"/>
        </w:rPr>
        <w:t>Land</w:t>
      </w:r>
      <w:r w:rsidRPr="00B33141">
        <w:rPr>
          <w:spacing w:val="2"/>
          <w:sz w:val="16"/>
        </w:rPr>
        <w:t xml:space="preserve"> </w:t>
      </w:r>
      <w:r w:rsidRPr="00B33141">
        <w:rPr>
          <w:sz w:val="16"/>
        </w:rPr>
        <w:t>(Reserves)</w:t>
      </w:r>
      <w:r w:rsidRPr="00B33141">
        <w:rPr>
          <w:spacing w:val="3"/>
          <w:sz w:val="16"/>
        </w:rPr>
        <w:t xml:space="preserve"> </w:t>
      </w:r>
      <w:r w:rsidRPr="00B33141">
        <w:rPr>
          <w:sz w:val="16"/>
        </w:rPr>
        <w:t>Act</w:t>
      </w:r>
      <w:r w:rsidRPr="00B33141">
        <w:rPr>
          <w:spacing w:val="2"/>
          <w:sz w:val="16"/>
        </w:rPr>
        <w:t xml:space="preserve"> </w:t>
      </w:r>
      <w:r w:rsidRPr="00B33141">
        <w:rPr>
          <w:sz w:val="16"/>
        </w:rPr>
        <w:t>1978</w:t>
      </w:r>
    </w:p>
    <w:p w14:paraId="01A8F71A"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Alpine</w:t>
      </w:r>
      <w:r w:rsidRPr="00B33141">
        <w:rPr>
          <w:spacing w:val="6"/>
          <w:sz w:val="16"/>
        </w:rPr>
        <w:t xml:space="preserve"> </w:t>
      </w:r>
      <w:r w:rsidRPr="00B33141">
        <w:rPr>
          <w:sz w:val="16"/>
        </w:rPr>
        <w:t>Resorts</w:t>
      </w:r>
      <w:r w:rsidRPr="00B33141">
        <w:rPr>
          <w:spacing w:val="7"/>
          <w:sz w:val="16"/>
        </w:rPr>
        <w:t xml:space="preserve"> </w:t>
      </w:r>
      <w:r w:rsidRPr="00B33141">
        <w:rPr>
          <w:sz w:val="16"/>
        </w:rPr>
        <w:t>Act</w:t>
      </w:r>
      <w:r w:rsidRPr="00B33141">
        <w:rPr>
          <w:spacing w:val="7"/>
          <w:sz w:val="16"/>
        </w:rPr>
        <w:t xml:space="preserve"> </w:t>
      </w:r>
      <w:r w:rsidRPr="00B33141">
        <w:rPr>
          <w:sz w:val="16"/>
        </w:rPr>
        <w:t>1983</w:t>
      </w:r>
    </w:p>
    <w:p w14:paraId="4A1C5A71" w14:textId="77777777" w:rsidR="00C800F8" w:rsidRPr="00B33141" w:rsidRDefault="00B51C92">
      <w:pPr>
        <w:pStyle w:val="ListParagraph"/>
        <w:numPr>
          <w:ilvl w:val="1"/>
          <w:numId w:val="13"/>
        </w:numPr>
        <w:tabs>
          <w:tab w:val="left" w:pos="538"/>
        </w:tabs>
        <w:ind w:left="537" w:hanging="228"/>
        <w:rPr>
          <w:sz w:val="16"/>
        </w:rPr>
      </w:pPr>
      <w:r w:rsidRPr="00B33141">
        <w:rPr>
          <w:sz w:val="16"/>
        </w:rPr>
        <w:t>Planning</w:t>
      </w:r>
      <w:r w:rsidRPr="00B33141">
        <w:rPr>
          <w:spacing w:val="2"/>
          <w:sz w:val="16"/>
        </w:rPr>
        <w:t xml:space="preserve"> </w:t>
      </w:r>
      <w:r w:rsidRPr="00B33141">
        <w:rPr>
          <w:sz w:val="16"/>
        </w:rPr>
        <w:t>and</w:t>
      </w:r>
      <w:r w:rsidRPr="00B33141">
        <w:rPr>
          <w:spacing w:val="3"/>
          <w:sz w:val="16"/>
        </w:rPr>
        <w:t xml:space="preserve"> </w:t>
      </w:r>
      <w:r w:rsidRPr="00B33141">
        <w:rPr>
          <w:sz w:val="16"/>
        </w:rPr>
        <w:t>Environment</w:t>
      </w:r>
      <w:r w:rsidRPr="00B33141">
        <w:rPr>
          <w:spacing w:val="5"/>
          <w:sz w:val="16"/>
        </w:rPr>
        <w:t xml:space="preserve"> </w:t>
      </w:r>
      <w:r w:rsidRPr="00B33141">
        <w:rPr>
          <w:sz w:val="16"/>
        </w:rPr>
        <w:t>Act</w:t>
      </w:r>
      <w:r w:rsidRPr="00B33141">
        <w:rPr>
          <w:spacing w:val="4"/>
          <w:sz w:val="16"/>
        </w:rPr>
        <w:t xml:space="preserve"> </w:t>
      </w:r>
      <w:r w:rsidRPr="00B33141">
        <w:rPr>
          <w:sz w:val="16"/>
        </w:rPr>
        <w:t>1987</w:t>
      </w:r>
    </w:p>
    <w:p w14:paraId="3CC68227" w14:textId="77777777" w:rsidR="00C800F8" w:rsidRPr="00B33141" w:rsidRDefault="00B51C92">
      <w:pPr>
        <w:pStyle w:val="ListParagraph"/>
        <w:numPr>
          <w:ilvl w:val="1"/>
          <w:numId w:val="13"/>
        </w:numPr>
        <w:tabs>
          <w:tab w:val="left" w:pos="538"/>
        </w:tabs>
        <w:spacing w:before="130"/>
        <w:ind w:left="537" w:hanging="228"/>
        <w:rPr>
          <w:sz w:val="16"/>
        </w:rPr>
      </w:pPr>
      <w:r w:rsidRPr="00B33141">
        <w:rPr>
          <w:sz w:val="16"/>
        </w:rPr>
        <w:t>Water</w:t>
      </w:r>
      <w:r w:rsidRPr="00B33141">
        <w:rPr>
          <w:spacing w:val="1"/>
          <w:sz w:val="16"/>
        </w:rPr>
        <w:t xml:space="preserve"> </w:t>
      </w:r>
      <w:r w:rsidRPr="00B33141">
        <w:rPr>
          <w:sz w:val="16"/>
        </w:rPr>
        <w:t>Act</w:t>
      </w:r>
      <w:r w:rsidRPr="00B33141">
        <w:rPr>
          <w:spacing w:val="2"/>
          <w:sz w:val="16"/>
        </w:rPr>
        <w:t xml:space="preserve"> </w:t>
      </w:r>
      <w:r w:rsidRPr="00B33141">
        <w:rPr>
          <w:sz w:val="16"/>
        </w:rPr>
        <w:t>1989</w:t>
      </w:r>
    </w:p>
    <w:p w14:paraId="267BE87D" w14:textId="77777777" w:rsidR="00C800F8" w:rsidRPr="00B33141" w:rsidRDefault="00B51C92">
      <w:pPr>
        <w:pStyle w:val="ListParagraph"/>
        <w:numPr>
          <w:ilvl w:val="1"/>
          <w:numId w:val="13"/>
        </w:numPr>
        <w:tabs>
          <w:tab w:val="left" w:pos="538"/>
        </w:tabs>
        <w:spacing w:line="261" w:lineRule="auto"/>
        <w:ind w:left="537" w:right="246"/>
        <w:rPr>
          <w:sz w:val="16"/>
        </w:rPr>
      </w:pPr>
      <w:r w:rsidRPr="00B33141">
        <w:rPr>
          <w:sz w:val="16"/>
        </w:rPr>
        <w:t>Catchment</w:t>
      </w:r>
      <w:r w:rsidRPr="00B33141">
        <w:rPr>
          <w:spacing w:val="6"/>
          <w:sz w:val="16"/>
        </w:rPr>
        <w:t xml:space="preserve"> </w:t>
      </w:r>
      <w:r w:rsidRPr="00B33141">
        <w:rPr>
          <w:sz w:val="16"/>
        </w:rPr>
        <w:t>and</w:t>
      </w:r>
      <w:r w:rsidRPr="00B33141">
        <w:rPr>
          <w:spacing w:val="6"/>
          <w:sz w:val="16"/>
        </w:rPr>
        <w:t xml:space="preserve"> </w:t>
      </w:r>
      <w:r w:rsidRPr="00B33141">
        <w:rPr>
          <w:sz w:val="16"/>
        </w:rPr>
        <w:t>Land</w:t>
      </w:r>
      <w:r w:rsidRPr="00B33141">
        <w:rPr>
          <w:spacing w:val="5"/>
          <w:sz w:val="16"/>
        </w:rPr>
        <w:t xml:space="preserve"> </w:t>
      </w:r>
      <w:r w:rsidRPr="00B33141">
        <w:rPr>
          <w:sz w:val="16"/>
        </w:rPr>
        <w:t>Protection</w:t>
      </w:r>
      <w:r w:rsidRPr="00B33141">
        <w:rPr>
          <w:spacing w:val="6"/>
          <w:sz w:val="16"/>
        </w:rPr>
        <w:t xml:space="preserve"> </w:t>
      </w:r>
      <w:r w:rsidRPr="00B33141">
        <w:rPr>
          <w:sz w:val="16"/>
        </w:rPr>
        <w:t>|</w:t>
      </w:r>
      <w:r w:rsidRPr="00B33141">
        <w:rPr>
          <w:spacing w:val="-41"/>
          <w:sz w:val="16"/>
        </w:rPr>
        <w:t xml:space="preserve"> </w:t>
      </w:r>
      <w:r w:rsidRPr="00B33141">
        <w:rPr>
          <w:sz w:val="16"/>
        </w:rPr>
        <w:t>Act 1994</w:t>
      </w:r>
    </w:p>
    <w:p w14:paraId="7A92C079" w14:textId="77777777" w:rsidR="00C800F8" w:rsidRPr="00B33141" w:rsidRDefault="00B51C92">
      <w:pPr>
        <w:pStyle w:val="ListParagraph"/>
        <w:numPr>
          <w:ilvl w:val="1"/>
          <w:numId w:val="13"/>
        </w:numPr>
        <w:tabs>
          <w:tab w:val="left" w:pos="538"/>
        </w:tabs>
        <w:spacing w:before="113"/>
        <w:ind w:left="537" w:hanging="228"/>
        <w:rPr>
          <w:sz w:val="16"/>
        </w:rPr>
      </w:pPr>
      <w:r w:rsidRPr="00B33141">
        <w:rPr>
          <w:sz w:val="16"/>
        </w:rPr>
        <w:t>Environment</w:t>
      </w:r>
      <w:r w:rsidRPr="00B33141">
        <w:rPr>
          <w:spacing w:val="6"/>
          <w:sz w:val="16"/>
        </w:rPr>
        <w:t xml:space="preserve"> </w:t>
      </w:r>
      <w:r w:rsidRPr="00B33141">
        <w:rPr>
          <w:sz w:val="16"/>
        </w:rPr>
        <w:t>Protection</w:t>
      </w:r>
      <w:r w:rsidRPr="00B33141">
        <w:rPr>
          <w:spacing w:val="5"/>
          <w:sz w:val="16"/>
        </w:rPr>
        <w:t xml:space="preserve"> </w:t>
      </w:r>
      <w:r w:rsidRPr="00B33141">
        <w:rPr>
          <w:sz w:val="16"/>
        </w:rPr>
        <w:t>Act</w:t>
      </w:r>
      <w:r w:rsidRPr="00B33141">
        <w:rPr>
          <w:spacing w:val="6"/>
          <w:sz w:val="16"/>
        </w:rPr>
        <w:t xml:space="preserve"> </w:t>
      </w:r>
      <w:r w:rsidRPr="00B33141">
        <w:rPr>
          <w:sz w:val="16"/>
        </w:rPr>
        <w:t>2017</w:t>
      </w:r>
    </w:p>
    <w:p w14:paraId="6AEEE395" w14:textId="77777777" w:rsidR="00C800F8" w:rsidRPr="00B33141" w:rsidRDefault="00B51C92">
      <w:pPr>
        <w:pStyle w:val="ListParagraph"/>
        <w:numPr>
          <w:ilvl w:val="1"/>
          <w:numId w:val="13"/>
        </w:numPr>
        <w:tabs>
          <w:tab w:val="left" w:pos="538"/>
        </w:tabs>
        <w:ind w:left="537" w:hanging="228"/>
        <w:rPr>
          <w:sz w:val="16"/>
        </w:rPr>
      </w:pPr>
      <w:r w:rsidRPr="00B33141">
        <w:rPr>
          <w:sz w:val="16"/>
        </w:rPr>
        <w:t>Marine</w:t>
      </w:r>
      <w:r w:rsidRPr="00B33141">
        <w:rPr>
          <w:spacing w:val="4"/>
          <w:sz w:val="16"/>
        </w:rPr>
        <w:t xml:space="preserve"> </w:t>
      </w:r>
      <w:r w:rsidRPr="00B33141">
        <w:rPr>
          <w:sz w:val="16"/>
        </w:rPr>
        <w:t>and</w:t>
      </w:r>
      <w:r w:rsidRPr="00B33141">
        <w:rPr>
          <w:spacing w:val="4"/>
          <w:sz w:val="16"/>
        </w:rPr>
        <w:t xml:space="preserve"> </w:t>
      </w:r>
      <w:r w:rsidRPr="00B33141">
        <w:rPr>
          <w:sz w:val="16"/>
        </w:rPr>
        <w:t>Coastal</w:t>
      </w:r>
      <w:r w:rsidRPr="00B33141">
        <w:rPr>
          <w:spacing w:val="4"/>
          <w:sz w:val="16"/>
        </w:rPr>
        <w:t xml:space="preserve"> </w:t>
      </w:r>
      <w:r w:rsidRPr="00B33141">
        <w:rPr>
          <w:sz w:val="16"/>
        </w:rPr>
        <w:t>Act</w:t>
      </w:r>
      <w:r w:rsidRPr="00B33141">
        <w:rPr>
          <w:spacing w:val="5"/>
          <w:sz w:val="16"/>
        </w:rPr>
        <w:t xml:space="preserve"> </w:t>
      </w:r>
      <w:r w:rsidRPr="00B33141">
        <w:rPr>
          <w:sz w:val="16"/>
        </w:rPr>
        <w:t>2018</w:t>
      </w:r>
    </w:p>
    <w:p w14:paraId="699DAE42" w14:textId="77777777" w:rsidR="00C800F8" w:rsidRPr="00B33141" w:rsidRDefault="00B51C92">
      <w:pPr>
        <w:pStyle w:val="ListParagraph"/>
        <w:numPr>
          <w:ilvl w:val="1"/>
          <w:numId w:val="13"/>
        </w:numPr>
        <w:tabs>
          <w:tab w:val="left" w:pos="538"/>
        </w:tabs>
        <w:spacing w:before="130" w:line="261" w:lineRule="auto"/>
        <w:ind w:left="537" w:right="266"/>
        <w:rPr>
          <w:sz w:val="16"/>
        </w:rPr>
      </w:pPr>
      <w:r w:rsidRPr="00B33141">
        <w:rPr>
          <w:sz w:val="16"/>
        </w:rPr>
        <w:t>Great</w:t>
      </w:r>
      <w:r w:rsidRPr="00B33141">
        <w:rPr>
          <w:spacing w:val="5"/>
          <w:sz w:val="16"/>
        </w:rPr>
        <w:t xml:space="preserve"> </w:t>
      </w:r>
      <w:r w:rsidRPr="00B33141">
        <w:rPr>
          <w:sz w:val="16"/>
        </w:rPr>
        <w:t>Ocean</w:t>
      </w:r>
      <w:r w:rsidRPr="00B33141">
        <w:rPr>
          <w:spacing w:val="5"/>
          <w:sz w:val="16"/>
        </w:rPr>
        <w:t xml:space="preserve"> </w:t>
      </w:r>
      <w:r w:rsidRPr="00B33141">
        <w:rPr>
          <w:sz w:val="16"/>
        </w:rPr>
        <w:t>Road</w:t>
      </w:r>
      <w:r w:rsidRPr="00B33141">
        <w:rPr>
          <w:spacing w:val="5"/>
          <w:sz w:val="16"/>
        </w:rPr>
        <w:t xml:space="preserve"> </w:t>
      </w:r>
      <w:r w:rsidRPr="00B33141">
        <w:rPr>
          <w:sz w:val="16"/>
        </w:rPr>
        <w:t>and</w:t>
      </w:r>
      <w:r w:rsidRPr="00B33141">
        <w:rPr>
          <w:spacing w:val="4"/>
          <w:sz w:val="16"/>
        </w:rPr>
        <w:t xml:space="preserve"> </w:t>
      </w:r>
      <w:r w:rsidRPr="00B33141">
        <w:rPr>
          <w:sz w:val="16"/>
        </w:rPr>
        <w:t>Environs</w:t>
      </w:r>
      <w:r w:rsidRPr="00B33141">
        <w:rPr>
          <w:spacing w:val="-41"/>
          <w:sz w:val="16"/>
        </w:rPr>
        <w:t xml:space="preserve"> </w:t>
      </w:r>
      <w:r w:rsidRPr="00B33141">
        <w:rPr>
          <w:sz w:val="16"/>
        </w:rPr>
        <w:t>Protection</w:t>
      </w:r>
      <w:r w:rsidRPr="00B33141">
        <w:rPr>
          <w:spacing w:val="-1"/>
          <w:sz w:val="16"/>
        </w:rPr>
        <w:t xml:space="preserve"> </w:t>
      </w:r>
      <w:r w:rsidRPr="00B33141">
        <w:rPr>
          <w:sz w:val="16"/>
        </w:rPr>
        <w:t>Act</w:t>
      </w:r>
      <w:r w:rsidRPr="00B33141">
        <w:rPr>
          <w:spacing w:val="1"/>
          <w:sz w:val="16"/>
        </w:rPr>
        <w:t xml:space="preserve"> </w:t>
      </w:r>
      <w:r w:rsidRPr="00B33141">
        <w:rPr>
          <w:sz w:val="16"/>
        </w:rPr>
        <w:t>2020</w:t>
      </w:r>
    </w:p>
    <w:p w14:paraId="6132FFCD" w14:textId="77777777" w:rsidR="00C800F8" w:rsidRPr="00B33141" w:rsidRDefault="00B51C92">
      <w:pPr>
        <w:spacing w:before="4"/>
        <w:rPr>
          <w:sz w:val="25"/>
        </w:rPr>
      </w:pPr>
      <w:r w:rsidRPr="00B33141">
        <w:br w:type="column"/>
      </w:r>
    </w:p>
    <w:p w14:paraId="7C8C55E7" w14:textId="77777777" w:rsidR="00C800F8" w:rsidRPr="00B33141" w:rsidRDefault="00B51C92">
      <w:pPr>
        <w:pStyle w:val="ListParagraph"/>
        <w:numPr>
          <w:ilvl w:val="1"/>
          <w:numId w:val="13"/>
        </w:numPr>
        <w:tabs>
          <w:tab w:val="left" w:pos="538"/>
        </w:tabs>
        <w:spacing w:before="0" w:line="261" w:lineRule="auto"/>
        <w:ind w:left="537" w:right="560"/>
        <w:rPr>
          <w:sz w:val="16"/>
        </w:rPr>
      </w:pPr>
      <w:r w:rsidRPr="00B33141">
        <w:rPr>
          <w:sz w:val="16"/>
        </w:rPr>
        <w:t>Standard</w:t>
      </w:r>
      <w:r w:rsidRPr="00B33141">
        <w:rPr>
          <w:spacing w:val="10"/>
          <w:sz w:val="16"/>
        </w:rPr>
        <w:t xml:space="preserve"> </w:t>
      </w:r>
      <w:r w:rsidRPr="00B33141">
        <w:rPr>
          <w:sz w:val="16"/>
        </w:rPr>
        <w:t>Insurance</w:t>
      </w:r>
      <w:r w:rsidRPr="00B33141">
        <w:rPr>
          <w:spacing w:val="10"/>
          <w:sz w:val="16"/>
        </w:rPr>
        <w:t xml:space="preserve"> </w:t>
      </w:r>
      <w:r w:rsidRPr="00B33141">
        <w:rPr>
          <w:sz w:val="16"/>
        </w:rPr>
        <w:t>Company</w:t>
      </w:r>
      <w:r w:rsidRPr="00B33141">
        <w:rPr>
          <w:spacing w:val="10"/>
          <w:sz w:val="16"/>
        </w:rPr>
        <w:t xml:space="preserve"> </w:t>
      </w:r>
      <w:r w:rsidRPr="00B33141">
        <w:rPr>
          <w:sz w:val="16"/>
        </w:rPr>
        <w:t>Limited</w:t>
      </w:r>
      <w:r w:rsidRPr="00B33141">
        <w:rPr>
          <w:spacing w:val="-41"/>
          <w:sz w:val="16"/>
        </w:rPr>
        <w:t xml:space="preserve"> </w:t>
      </w:r>
      <w:r w:rsidRPr="00B33141">
        <w:rPr>
          <w:sz w:val="16"/>
        </w:rPr>
        <w:t>Act 1962</w:t>
      </w:r>
    </w:p>
    <w:p w14:paraId="2EC8777B" w14:textId="77777777" w:rsidR="00C800F8" w:rsidRPr="00B33141" w:rsidRDefault="00B51C92">
      <w:pPr>
        <w:pStyle w:val="ListParagraph"/>
        <w:numPr>
          <w:ilvl w:val="1"/>
          <w:numId w:val="13"/>
        </w:numPr>
        <w:tabs>
          <w:tab w:val="left" w:pos="538"/>
        </w:tabs>
        <w:spacing w:before="112" w:line="261" w:lineRule="auto"/>
        <w:ind w:left="537" w:right="470"/>
        <w:rPr>
          <w:sz w:val="16"/>
        </w:rPr>
      </w:pPr>
      <w:r w:rsidRPr="00B33141">
        <w:rPr>
          <w:sz w:val="16"/>
        </w:rPr>
        <w:t>Victorian</w:t>
      </w:r>
      <w:r w:rsidRPr="00B33141">
        <w:rPr>
          <w:spacing w:val="14"/>
          <w:sz w:val="16"/>
        </w:rPr>
        <w:t xml:space="preserve"> </w:t>
      </w:r>
      <w:r w:rsidRPr="00B33141">
        <w:rPr>
          <w:sz w:val="16"/>
        </w:rPr>
        <w:t>Managed</w:t>
      </w:r>
      <w:r w:rsidRPr="00B33141">
        <w:rPr>
          <w:spacing w:val="14"/>
          <w:sz w:val="16"/>
        </w:rPr>
        <w:t xml:space="preserve"> </w:t>
      </w:r>
      <w:r w:rsidRPr="00B33141">
        <w:rPr>
          <w:sz w:val="16"/>
        </w:rPr>
        <w:t>Insurance</w:t>
      </w:r>
      <w:r w:rsidRPr="00B33141">
        <w:rPr>
          <w:spacing w:val="14"/>
          <w:sz w:val="16"/>
        </w:rPr>
        <w:t xml:space="preserve"> </w:t>
      </w:r>
      <w:r w:rsidRPr="00B33141">
        <w:rPr>
          <w:sz w:val="16"/>
        </w:rPr>
        <w:t>Authority</w:t>
      </w:r>
      <w:r w:rsidRPr="00B33141">
        <w:rPr>
          <w:spacing w:val="-42"/>
          <w:sz w:val="16"/>
        </w:rPr>
        <w:t xml:space="preserve"> </w:t>
      </w:r>
      <w:r w:rsidRPr="00B33141">
        <w:rPr>
          <w:sz w:val="16"/>
        </w:rPr>
        <w:t>Act 1996</w:t>
      </w:r>
    </w:p>
    <w:p w14:paraId="5B9C6733"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3" w:space="720" w:equalWidth="0">
            <w:col w:w="3560" w:space="69"/>
            <w:col w:w="3162" w:space="182"/>
            <w:col w:w="3837"/>
          </w:cols>
        </w:sectPr>
      </w:pPr>
    </w:p>
    <w:p w14:paraId="1A2FEE3D" w14:textId="77777777" w:rsidR="00C800F8" w:rsidRPr="00B33141" w:rsidRDefault="00C800F8">
      <w:pPr>
        <w:pStyle w:val="BodyText"/>
        <w:spacing w:before="1"/>
        <w:rPr>
          <w:sz w:val="21"/>
        </w:rPr>
      </w:pPr>
    </w:p>
    <w:p w14:paraId="3BD3646A" w14:textId="77777777" w:rsidR="00C800F8" w:rsidRPr="00B33141" w:rsidRDefault="000C22BA">
      <w:pPr>
        <w:pStyle w:val="BodyText"/>
        <w:spacing w:line="20" w:lineRule="exact"/>
        <w:ind w:left="170"/>
        <w:rPr>
          <w:sz w:val="2"/>
        </w:rPr>
      </w:pPr>
      <w:r>
        <w:rPr>
          <w:sz w:val="2"/>
        </w:rPr>
      </w:r>
      <w:r>
        <w:rPr>
          <w:sz w:val="2"/>
        </w:rPr>
        <w:pict w14:anchorId="045CDDF1">
          <v:group id="docshapegroup158" o:spid="_x0000_s1257" alt="" style="width:515.95pt;height:.25pt;mso-position-horizontal-relative:char;mso-position-vertical-relative:line" coordsize="10319,5">
            <v:line id="_x0000_s1258" alt="" style="position:absolute" from="0,3" to="3628,3" strokecolor="#231f20" strokeweight=".25pt"/>
            <v:line id="_x0000_s1259" alt="" style="position:absolute" from="3628,3" to="6973,3" strokecolor="#231f20" strokeweight=".25pt"/>
            <v:line id="_x0000_s1260" alt="" style="position:absolute" from="6973,3" to="10318,3" strokecolor="#231f20" strokeweight=".25pt"/>
            <w10:anchorlock/>
          </v:group>
        </w:pict>
      </w:r>
    </w:p>
    <w:p w14:paraId="37C01093"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5E48979D" w14:textId="77777777" w:rsidR="00C800F8" w:rsidRPr="00B33141" w:rsidRDefault="00B51C92">
      <w:pPr>
        <w:spacing w:before="30"/>
        <w:ind w:left="310"/>
        <w:rPr>
          <w:b/>
          <w:sz w:val="16"/>
        </w:rPr>
      </w:pPr>
      <w:r w:rsidRPr="00B33141">
        <w:rPr>
          <w:b/>
          <w:sz w:val="16"/>
        </w:rPr>
        <w:t>POLICIES</w:t>
      </w:r>
      <w:r w:rsidRPr="00B33141">
        <w:rPr>
          <w:b/>
          <w:spacing w:val="-8"/>
          <w:sz w:val="16"/>
        </w:rPr>
        <w:t xml:space="preserve"> </w:t>
      </w:r>
      <w:r w:rsidRPr="00B33141">
        <w:rPr>
          <w:b/>
          <w:sz w:val="16"/>
        </w:rPr>
        <w:t>AND</w:t>
      </w:r>
      <w:r w:rsidRPr="00B33141">
        <w:rPr>
          <w:b/>
          <w:spacing w:val="-1"/>
          <w:sz w:val="16"/>
        </w:rPr>
        <w:t xml:space="preserve"> </w:t>
      </w:r>
      <w:r w:rsidRPr="00B33141">
        <w:rPr>
          <w:b/>
          <w:sz w:val="16"/>
        </w:rPr>
        <w:t>PROGRAMS</w:t>
      </w:r>
    </w:p>
    <w:p w14:paraId="21ED556D" w14:textId="77777777" w:rsidR="00C800F8" w:rsidRPr="00B33141" w:rsidRDefault="00B51C92">
      <w:pPr>
        <w:pStyle w:val="ListParagraph"/>
        <w:numPr>
          <w:ilvl w:val="1"/>
          <w:numId w:val="13"/>
        </w:numPr>
        <w:tabs>
          <w:tab w:val="left" w:pos="537"/>
        </w:tabs>
        <w:spacing w:before="92"/>
        <w:ind w:left="536"/>
        <w:rPr>
          <w:sz w:val="16"/>
        </w:rPr>
      </w:pPr>
      <w:r w:rsidRPr="00B33141">
        <w:rPr>
          <w:sz w:val="16"/>
        </w:rPr>
        <w:t>Critical</w:t>
      </w:r>
      <w:r w:rsidRPr="00B33141">
        <w:rPr>
          <w:spacing w:val="-7"/>
          <w:sz w:val="16"/>
        </w:rPr>
        <w:t xml:space="preserve"> </w:t>
      </w:r>
      <w:r w:rsidRPr="00B33141">
        <w:rPr>
          <w:sz w:val="16"/>
        </w:rPr>
        <w:t>Infrastructure</w:t>
      </w:r>
      <w:r w:rsidRPr="00B33141">
        <w:rPr>
          <w:spacing w:val="-5"/>
          <w:sz w:val="16"/>
        </w:rPr>
        <w:t xml:space="preserve"> </w:t>
      </w:r>
      <w:r w:rsidRPr="00B33141">
        <w:rPr>
          <w:sz w:val="16"/>
        </w:rPr>
        <w:t>Resilience</w:t>
      </w:r>
      <w:r w:rsidRPr="00B33141">
        <w:rPr>
          <w:spacing w:val="-6"/>
          <w:sz w:val="16"/>
        </w:rPr>
        <w:t xml:space="preserve"> </w:t>
      </w:r>
      <w:r w:rsidRPr="00B33141">
        <w:rPr>
          <w:sz w:val="16"/>
        </w:rPr>
        <w:t>Strategy</w:t>
      </w:r>
    </w:p>
    <w:p w14:paraId="28F305F3" w14:textId="77777777" w:rsidR="00C800F8" w:rsidRPr="00B33141" w:rsidRDefault="00B51C92">
      <w:pPr>
        <w:pStyle w:val="ListParagraph"/>
        <w:numPr>
          <w:ilvl w:val="1"/>
          <w:numId w:val="13"/>
        </w:numPr>
        <w:tabs>
          <w:tab w:val="left" w:pos="537"/>
        </w:tabs>
        <w:spacing w:before="130"/>
        <w:ind w:left="536"/>
        <w:rPr>
          <w:sz w:val="16"/>
        </w:rPr>
      </w:pPr>
      <w:r w:rsidRPr="00B33141">
        <w:rPr>
          <w:sz w:val="16"/>
        </w:rPr>
        <w:t>Energy</w:t>
      </w:r>
      <w:r w:rsidRPr="00B33141">
        <w:rPr>
          <w:spacing w:val="-5"/>
          <w:sz w:val="16"/>
        </w:rPr>
        <w:t xml:space="preserve"> </w:t>
      </w:r>
      <w:r w:rsidRPr="00B33141">
        <w:rPr>
          <w:sz w:val="16"/>
        </w:rPr>
        <w:t>Efficiency</w:t>
      </w:r>
      <w:r w:rsidRPr="00B33141">
        <w:rPr>
          <w:spacing w:val="-4"/>
          <w:sz w:val="16"/>
        </w:rPr>
        <w:t xml:space="preserve"> </w:t>
      </w:r>
      <w:r w:rsidRPr="00B33141">
        <w:rPr>
          <w:sz w:val="16"/>
        </w:rPr>
        <w:t>and</w:t>
      </w:r>
      <w:r w:rsidRPr="00B33141">
        <w:rPr>
          <w:spacing w:val="-6"/>
          <w:sz w:val="16"/>
        </w:rPr>
        <w:t xml:space="preserve"> </w:t>
      </w:r>
      <w:r w:rsidRPr="00B33141">
        <w:rPr>
          <w:sz w:val="16"/>
        </w:rPr>
        <w:t>Productivity</w:t>
      </w:r>
      <w:r w:rsidRPr="00B33141">
        <w:rPr>
          <w:spacing w:val="-4"/>
          <w:sz w:val="16"/>
        </w:rPr>
        <w:t xml:space="preserve"> </w:t>
      </w:r>
      <w:r w:rsidRPr="00B33141">
        <w:rPr>
          <w:sz w:val="16"/>
        </w:rPr>
        <w:t>Strategy</w:t>
      </w:r>
    </w:p>
    <w:p w14:paraId="0E37FC78" w14:textId="77777777" w:rsidR="00C800F8" w:rsidRPr="00B33141" w:rsidRDefault="00B51C92">
      <w:pPr>
        <w:pStyle w:val="ListParagraph"/>
        <w:numPr>
          <w:ilvl w:val="1"/>
          <w:numId w:val="13"/>
        </w:numPr>
        <w:tabs>
          <w:tab w:val="left" w:pos="537"/>
        </w:tabs>
        <w:ind w:left="536"/>
        <w:rPr>
          <w:sz w:val="16"/>
        </w:rPr>
      </w:pPr>
      <w:r w:rsidRPr="00B33141">
        <w:rPr>
          <w:sz w:val="16"/>
        </w:rPr>
        <w:t>Powerline Bushfire Safety Program</w:t>
      </w:r>
    </w:p>
    <w:p w14:paraId="14DD3C1F" w14:textId="77777777" w:rsidR="00C800F8" w:rsidRPr="00B33141" w:rsidRDefault="00B51C92">
      <w:pPr>
        <w:pStyle w:val="ListParagraph"/>
        <w:numPr>
          <w:ilvl w:val="1"/>
          <w:numId w:val="13"/>
        </w:numPr>
        <w:tabs>
          <w:tab w:val="left" w:pos="537"/>
        </w:tabs>
        <w:spacing w:before="130"/>
        <w:ind w:left="536"/>
        <w:rPr>
          <w:sz w:val="16"/>
        </w:rPr>
      </w:pPr>
      <w:r w:rsidRPr="00B33141">
        <w:rPr>
          <w:sz w:val="16"/>
        </w:rPr>
        <w:t>Renewable</w:t>
      </w:r>
      <w:r w:rsidRPr="00B33141">
        <w:rPr>
          <w:spacing w:val="-3"/>
          <w:sz w:val="16"/>
        </w:rPr>
        <w:t xml:space="preserve"> </w:t>
      </w:r>
      <w:r w:rsidRPr="00B33141">
        <w:rPr>
          <w:sz w:val="16"/>
        </w:rPr>
        <w:t>Energy</w:t>
      </w:r>
      <w:r w:rsidRPr="00B33141">
        <w:rPr>
          <w:spacing w:val="-11"/>
          <w:sz w:val="16"/>
        </w:rPr>
        <w:t xml:space="preserve"> </w:t>
      </w:r>
      <w:r w:rsidRPr="00B33141">
        <w:rPr>
          <w:sz w:val="16"/>
        </w:rPr>
        <w:t>Action</w:t>
      </w:r>
      <w:r w:rsidRPr="00B33141">
        <w:rPr>
          <w:spacing w:val="-2"/>
          <w:sz w:val="16"/>
        </w:rPr>
        <w:t xml:space="preserve"> </w:t>
      </w:r>
      <w:r w:rsidRPr="00B33141">
        <w:rPr>
          <w:sz w:val="16"/>
        </w:rPr>
        <w:t>Plan</w:t>
      </w:r>
    </w:p>
    <w:p w14:paraId="06583167" w14:textId="77777777" w:rsidR="00C800F8" w:rsidRPr="00B33141" w:rsidRDefault="00B51C92">
      <w:pPr>
        <w:pStyle w:val="ListParagraph"/>
        <w:numPr>
          <w:ilvl w:val="1"/>
          <w:numId w:val="13"/>
        </w:numPr>
        <w:tabs>
          <w:tab w:val="left" w:pos="537"/>
        </w:tabs>
        <w:spacing w:line="261" w:lineRule="auto"/>
        <w:ind w:left="536" w:right="354"/>
        <w:rPr>
          <w:sz w:val="16"/>
        </w:rPr>
      </w:pPr>
      <w:r w:rsidRPr="00B33141">
        <w:rPr>
          <w:sz w:val="16"/>
        </w:rPr>
        <w:t>Community Microgrid and Sustainable</w:t>
      </w:r>
      <w:r w:rsidRPr="00B33141">
        <w:rPr>
          <w:spacing w:val="-42"/>
          <w:sz w:val="16"/>
        </w:rPr>
        <w:t xml:space="preserve"> </w:t>
      </w:r>
      <w:r w:rsidRPr="00B33141">
        <w:rPr>
          <w:sz w:val="16"/>
        </w:rPr>
        <w:t>Energy</w:t>
      </w:r>
      <w:r w:rsidRPr="00B33141">
        <w:rPr>
          <w:spacing w:val="1"/>
          <w:sz w:val="16"/>
        </w:rPr>
        <w:t xml:space="preserve"> </w:t>
      </w:r>
      <w:r w:rsidRPr="00B33141">
        <w:rPr>
          <w:sz w:val="16"/>
        </w:rPr>
        <w:t>Program</w:t>
      </w:r>
    </w:p>
    <w:p w14:paraId="006C027B" w14:textId="77777777" w:rsidR="00C800F8" w:rsidRPr="00B33141" w:rsidRDefault="00B51C92">
      <w:pPr>
        <w:pStyle w:val="ListParagraph"/>
        <w:numPr>
          <w:ilvl w:val="1"/>
          <w:numId w:val="13"/>
        </w:numPr>
        <w:tabs>
          <w:tab w:val="left" w:pos="537"/>
        </w:tabs>
        <w:spacing w:before="113"/>
        <w:ind w:left="536"/>
        <w:rPr>
          <w:sz w:val="16"/>
        </w:rPr>
      </w:pPr>
      <w:r w:rsidRPr="00B33141">
        <w:rPr>
          <w:sz w:val="16"/>
        </w:rPr>
        <w:t>Summer Preparedness</w:t>
      </w:r>
    </w:p>
    <w:p w14:paraId="4AA7D5CA" w14:textId="77777777" w:rsidR="00C800F8" w:rsidRPr="00B33141" w:rsidRDefault="00B51C92">
      <w:pPr>
        <w:spacing w:before="8"/>
        <w:rPr>
          <w:sz w:val="26"/>
        </w:rPr>
      </w:pPr>
      <w:r w:rsidRPr="00B33141">
        <w:br w:type="column"/>
      </w:r>
    </w:p>
    <w:p w14:paraId="23C18D90" w14:textId="77777777" w:rsidR="00C800F8" w:rsidRPr="00B33141" w:rsidRDefault="00B51C92">
      <w:pPr>
        <w:pStyle w:val="ListParagraph"/>
        <w:numPr>
          <w:ilvl w:val="1"/>
          <w:numId w:val="13"/>
        </w:numPr>
        <w:tabs>
          <w:tab w:val="left" w:pos="530"/>
        </w:tabs>
        <w:spacing w:before="0"/>
        <w:ind w:left="529" w:hanging="228"/>
        <w:rPr>
          <w:sz w:val="16"/>
        </w:rPr>
      </w:pPr>
      <w:r w:rsidRPr="00B33141">
        <w:rPr>
          <w:sz w:val="16"/>
        </w:rPr>
        <w:t>Biodiversity</w:t>
      </w:r>
      <w:r w:rsidRPr="00B33141">
        <w:rPr>
          <w:spacing w:val="-2"/>
          <w:sz w:val="16"/>
        </w:rPr>
        <w:t xml:space="preserve"> </w:t>
      </w:r>
      <w:r w:rsidRPr="00B33141">
        <w:rPr>
          <w:sz w:val="16"/>
        </w:rPr>
        <w:t>2037</w:t>
      </w:r>
    </w:p>
    <w:p w14:paraId="536090D2" w14:textId="77777777" w:rsidR="00C800F8" w:rsidRPr="00B33141" w:rsidRDefault="00B51C92">
      <w:pPr>
        <w:pStyle w:val="ListParagraph"/>
        <w:numPr>
          <w:ilvl w:val="1"/>
          <w:numId w:val="13"/>
        </w:numPr>
        <w:tabs>
          <w:tab w:val="left" w:pos="530"/>
        </w:tabs>
        <w:ind w:left="529" w:hanging="228"/>
        <w:rPr>
          <w:sz w:val="16"/>
        </w:rPr>
      </w:pPr>
      <w:r w:rsidRPr="00B33141">
        <w:rPr>
          <w:sz w:val="16"/>
        </w:rPr>
        <w:t>Marine</w:t>
      </w:r>
      <w:r w:rsidRPr="00B33141">
        <w:rPr>
          <w:spacing w:val="-3"/>
          <w:sz w:val="16"/>
        </w:rPr>
        <w:t xml:space="preserve"> </w:t>
      </w:r>
      <w:r w:rsidRPr="00B33141">
        <w:rPr>
          <w:sz w:val="16"/>
        </w:rPr>
        <w:t>and</w:t>
      </w:r>
      <w:r w:rsidRPr="00B33141">
        <w:rPr>
          <w:spacing w:val="-3"/>
          <w:sz w:val="16"/>
        </w:rPr>
        <w:t xml:space="preserve"> </w:t>
      </w:r>
      <w:r w:rsidRPr="00B33141">
        <w:rPr>
          <w:sz w:val="16"/>
        </w:rPr>
        <w:t>Coastal</w:t>
      </w:r>
      <w:r w:rsidRPr="00B33141">
        <w:rPr>
          <w:spacing w:val="-3"/>
          <w:sz w:val="16"/>
        </w:rPr>
        <w:t xml:space="preserve"> </w:t>
      </w:r>
      <w:r w:rsidRPr="00B33141">
        <w:rPr>
          <w:sz w:val="16"/>
        </w:rPr>
        <w:t>Policy</w:t>
      </w:r>
      <w:r w:rsidRPr="00B33141">
        <w:rPr>
          <w:spacing w:val="-3"/>
          <w:sz w:val="16"/>
        </w:rPr>
        <w:t xml:space="preserve"> </w:t>
      </w:r>
      <w:r w:rsidRPr="00B33141">
        <w:rPr>
          <w:sz w:val="16"/>
        </w:rPr>
        <w:t>2020</w:t>
      </w:r>
    </w:p>
    <w:p w14:paraId="3AA0BB61" w14:textId="77777777" w:rsidR="00C800F8" w:rsidRPr="00B33141" w:rsidRDefault="00B51C92">
      <w:pPr>
        <w:pStyle w:val="ListParagraph"/>
        <w:numPr>
          <w:ilvl w:val="1"/>
          <w:numId w:val="13"/>
        </w:numPr>
        <w:tabs>
          <w:tab w:val="left" w:pos="530"/>
        </w:tabs>
        <w:spacing w:before="130"/>
        <w:ind w:left="529" w:hanging="228"/>
        <w:rPr>
          <w:sz w:val="16"/>
        </w:rPr>
      </w:pPr>
      <w:r w:rsidRPr="00B33141">
        <w:rPr>
          <w:sz w:val="16"/>
        </w:rPr>
        <w:t>Water</w:t>
      </w:r>
      <w:r w:rsidRPr="00B33141">
        <w:rPr>
          <w:spacing w:val="-7"/>
          <w:sz w:val="16"/>
        </w:rPr>
        <w:t xml:space="preserve"> </w:t>
      </w:r>
      <w:r w:rsidRPr="00B33141">
        <w:rPr>
          <w:sz w:val="16"/>
        </w:rPr>
        <w:t>for</w:t>
      </w:r>
      <w:r w:rsidRPr="00B33141">
        <w:rPr>
          <w:spacing w:val="-6"/>
          <w:sz w:val="16"/>
        </w:rPr>
        <w:t xml:space="preserve"> </w:t>
      </w:r>
      <w:r w:rsidRPr="00B33141">
        <w:rPr>
          <w:sz w:val="16"/>
        </w:rPr>
        <w:t>Victoria</w:t>
      </w:r>
    </w:p>
    <w:p w14:paraId="43415214" w14:textId="77777777" w:rsidR="00C800F8" w:rsidRPr="00B33141" w:rsidRDefault="00B51C92">
      <w:pPr>
        <w:pStyle w:val="ListParagraph"/>
        <w:numPr>
          <w:ilvl w:val="1"/>
          <w:numId w:val="13"/>
        </w:numPr>
        <w:tabs>
          <w:tab w:val="left" w:pos="530"/>
        </w:tabs>
        <w:spacing w:line="261" w:lineRule="auto"/>
        <w:ind w:left="529" w:right="4257"/>
        <w:rPr>
          <w:sz w:val="16"/>
        </w:rPr>
      </w:pPr>
      <w:r w:rsidRPr="00B33141">
        <w:rPr>
          <w:sz w:val="16"/>
        </w:rPr>
        <w:t>Victorian Floodplain Management</w:t>
      </w:r>
      <w:r w:rsidRPr="00B33141">
        <w:rPr>
          <w:spacing w:val="-42"/>
          <w:sz w:val="16"/>
        </w:rPr>
        <w:t xml:space="preserve"> </w:t>
      </w:r>
      <w:r w:rsidRPr="00B33141">
        <w:rPr>
          <w:sz w:val="16"/>
        </w:rPr>
        <w:t>Strategy</w:t>
      </w:r>
    </w:p>
    <w:p w14:paraId="3BF69AF0"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3597" w:space="40"/>
            <w:col w:w="7173"/>
          </w:cols>
        </w:sectPr>
      </w:pPr>
    </w:p>
    <w:p w14:paraId="7EA2C293" w14:textId="77777777" w:rsidR="00C800F8" w:rsidRPr="00B33141" w:rsidRDefault="00C800F8">
      <w:pPr>
        <w:pStyle w:val="BodyText"/>
        <w:spacing w:before="6"/>
        <w:rPr>
          <w:sz w:val="6"/>
        </w:rPr>
      </w:pPr>
    </w:p>
    <w:p w14:paraId="450F75FE" w14:textId="77777777" w:rsidR="00C800F8" w:rsidRPr="00B33141" w:rsidRDefault="000C22BA">
      <w:pPr>
        <w:pStyle w:val="BodyText"/>
        <w:spacing w:line="20" w:lineRule="exact"/>
        <w:ind w:left="170"/>
        <w:rPr>
          <w:sz w:val="2"/>
        </w:rPr>
      </w:pPr>
      <w:r>
        <w:rPr>
          <w:sz w:val="2"/>
        </w:rPr>
      </w:r>
      <w:r>
        <w:rPr>
          <w:sz w:val="2"/>
        </w:rPr>
        <w:pict w14:anchorId="0874218A">
          <v:group id="docshapegroup159" o:spid="_x0000_s1253" alt="" style="width:515.95pt;height:.25pt;mso-position-horizontal-relative:char;mso-position-vertical-relative:line" coordsize="10319,5">
            <v:line id="_x0000_s1254" alt="" style="position:absolute" from="0,3" to="3628,3" strokecolor="#231f20" strokeweight=".25pt"/>
            <v:line id="_x0000_s1255" alt="" style="position:absolute" from="3628,3" to="6973,3" strokecolor="#231f20" strokeweight=".25pt"/>
            <v:line id="_x0000_s1256" alt="" style="position:absolute" from="6973,3" to="10318,3" strokecolor="#231f20" strokeweight=".25pt"/>
            <w10:anchorlock/>
          </v:group>
        </w:pict>
      </w:r>
    </w:p>
    <w:p w14:paraId="7D2E5D06"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76B3A184" w14:textId="47D805CF" w:rsidR="00C800F8" w:rsidRPr="00B33141" w:rsidRDefault="00B51C92">
      <w:pPr>
        <w:pStyle w:val="Heading2"/>
        <w:spacing w:before="79"/>
      </w:pPr>
      <w:bookmarkStart w:id="17" w:name="_TOC_250002"/>
      <w:r w:rsidRPr="00B33141">
        <w:lastRenderedPageBreak/>
        <w:t>APPENDIX</w:t>
      </w:r>
      <w:r w:rsidRPr="00B33141">
        <w:rPr>
          <w:spacing w:val="-7"/>
        </w:rPr>
        <w:t xml:space="preserve"> </w:t>
      </w:r>
      <w:r w:rsidRPr="00B33141">
        <w:t>2:</w:t>
      </w:r>
      <w:r w:rsidRPr="00B33141">
        <w:rPr>
          <w:spacing w:val="-7"/>
        </w:rPr>
        <w:t xml:space="preserve"> </w:t>
      </w:r>
      <w:r w:rsidRPr="00B33141">
        <w:t>CROSS-SYSTEM</w:t>
      </w:r>
      <w:r w:rsidRPr="00B33141">
        <w:rPr>
          <w:spacing w:val="-6"/>
        </w:rPr>
        <w:t xml:space="preserve"> </w:t>
      </w:r>
      <w:r w:rsidRPr="00B33141">
        <w:t>RISKS</w:t>
      </w:r>
      <w:r w:rsidRPr="00B33141">
        <w:rPr>
          <w:spacing w:val="-14"/>
        </w:rPr>
        <w:t xml:space="preserve"> </w:t>
      </w:r>
      <w:r w:rsidRPr="00B33141">
        <w:t>AND</w:t>
      </w:r>
      <w:r w:rsidRPr="00B33141">
        <w:rPr>
          <w:spacing w:val="-7"/>
        </w:rPr>
        <w:t xml:space="preserve"> </w:t>
      </w:r>
      <w:bookmarkEnd w:id="17"/>
      <w:r w:rsidRPr="00B33141">
        <w:t>RESPONSES</w:t>
      </w:r>
    </w:p>
    <w:p w14:paraId="64484C59" w14:textId="77777777" w:rsidR="00C800F8" w:rsidRPr="00B33141" w:rsidRDefault="00C800F8">
      <w:pPr>
        <w:pStyle w:val="BodyText"/>
        <w:spacing w:before="3"/>
        <w:rPr>
          <w:b/>
          <w:sz w:val="26"/>
        </w:rPr>
      </w:pPr>
    </w:p>
    <w:p w14:paraId="44A5D4DD" w14:textId="77777777" w:rsidR="00C800F8" w:rsidRPr="00B33141" w:rsidRDefault="00B51C92">
      <w:pPr>
        <w:ind w:left="173"/>
        <w:rPr>
          <w:b/>
          <w:sz w:val="15"/>
        </w:rPr>
      </w:pPr>
      <w:r w:rsidRPr="00B33141">
        <w:rPr>
          <w:b/>
          <w:sz w:val="15"/>
        </w:rPr>
        <w:t>Table</w:t>
      </w:r>
      <w:r w:rsidRPr="00B33141">
        <w:rPr>
          <w:b/>
          <w:spacing w:val="-5"/>
          <w:sz w:val="15"/>
        </w:rPr>
        <w:t xml:space="preserve"> </w:t>
      </w:r>
      <w:r w:rsidRPr="00B33141">
        <w:rPr>
          <w:b/>
          <w:sz w:val="15"/>
        </w:rPr>
        <w:t>5.</w:t>
      </w:r>
      <w:r w:rsidRPr="00B33141">
        <w:rPr>
          <w:b/>
          <w:spacing w:val="-5"/>
          <w:sz w:val="15"/>
        </w:rPr>
        <w:t xml:space="preserve"> </w:t>
      </w:r>
      <w:r w:rsidRPr="00B33141">
        <w:rPr>
          <w:b/>
          <w:sz w:val="15"/>
        </w:rPr>
        <w:t>Connections</w:t>
      </w:r>
      <w:r w:rsidRPr="00B33141">
        <w:rPr>
          <w:b/>
          <w:spacing w:val="-5"/>
          <w:sz w:val="15"/>
        </w:rPr>
        <w:t xml:space="preserve"> </w:t>
      </w:r>
      <w:r w:rsidRPr="00B33141">
        <w:rPr>
          <w:b/>
          <w:sz w:val="15"/>
        </w:rPr>
        <w:t>between</w:t>
      </w:r>
      <w:r w:rsidRPr="00B33141">
        <w:rPr>
          <w:b/>
          <w:spacing w:val="-3"/>
          <w:sz w:val="15"/>
        </w:rPr>
        <w:t xml:space="preserve"> </w:t>
      </w:r>
      <w:r w:rsidRPr="00B33141">
        <w:rPr>
          <w:b/>
          <w:sz w:val="15"/>
        </w:rPr>
        <w:t>the</w:t>
      </w:r>
      <w:r w:rsidRPr="00B33141">
        <w:rPr>
          <w:b/>
          <w:spacing w:val="-4"/>
          <w:sz w:val="15"/>
        </w:rPr>
        <w:t xml:space="preserve"> </w:t>
      </w:r>
      <w:r w:rsidRPr="00B33141">
        <w:rPr>
          <w:b/>
          <w:sz w:val="15"/>
        </w:rPr>
        <w:t>Built</w:t>
      </w:r>
      <w:r w:rsidRPr="00B33141">
        <w:rPr>
          <w:b/>
          <w:spacing w:val="-5"/>
          <w:sz w:val="15"/>
        </w:rPr>
        <w:t xml:space="preserve"> </w:t>
      </w:r>
      <w:r w:rsidRPr="00B33141">
        <w:rPr>
          <w:b/>
          <w:sz w:val="15"/>
        </w:rPr>
        <w:t>Environment</w:t>
      </w:r>
      <w:r w:rsidRPr="00B33141">
        <w:rPr>
          <w:b/>
          <w:spacing w:val="-4"/>
          <w:sz w:val="15"/>
        </w:rPr>
        <w:t xml:space="preserve"> </w:t>
      </w:r>
      <w:r w:rsidRPr="00B33141">
        <w:rPr>
          <w:b/>
          <w:sz w:val="15"/>
        </w:rPr>
        <w:t>and</w:t>
      </w:r>
      <w:r w:rsidRPr="00B33141">
        <w:rPr>
          <w:b/>
          <w:spacing w:val="-4"/>
          <w:sz w:val="15"/>
        </w:rPr>
        <w:t xml:space="preserve"> </w:t>
      </w:r>
      <w:r w:rsidRPr="00B33141">
        <w:rPr>
          <w:b/>
          <w:sz w:val="15"/>
        </w:rPr>
        <w:t>other</w:t>
      </w:r>
      <w:r w:rsidRPr="00B33141">
        <w:rPr>
          <w:b/>
          <w:spacing w:val="-9"/>
          <w:sz w:val="15"/>
        </w:rPr>
        <w:t xml:space="preserve"> </w:t>
      </w:r>
      <w:r w:rsidRPr="00B33141">
        <w:rPr>
          <w:b/>
          <w:sz w:val="15"/>
        </w:rPr>
        <w:t>AAP</w:t>
      </w:r>
      <w:r w:rsidRPr="00B33141">
        <w:rPr>
          <w:b/>
          <w:spacing w:val="-7"/>
          <w:sz w:val="15"/>
        </w:rPr>
        <w:t xml:space="preserve"> </w:t>
      </w:r>
      <w:r w:rsidRPr="00B33141">
        <w:rPr>
          <w:b/>
          <w:sz w:val="15"/>
        </w:rPr>
        <w:t>systems</w:t>
      </w:r>
    </w:p>
    <w:p w14:paraId="28E3F6A8" w14:textId="77777777" w:rsidR="00C800F8" w:rsidRPr="00B33141" w:rsidRDefault="00C800F8">
      <w:pPr>
        <w:pStyle w:val="BodyText"/>
        <w:rPr>
          <w:b/>
          <w:sz w:val="20"/>
        </w:rPr>
      </w:pPr>
    </w:p>
    <w:p w14:paraId="4C7A52BD" w14:textId="77777777" w:rsidR="00C800F8" w:rsidRPr="00B33141" w:rsidRDefault="00C800F8">
      <w:pPr>
        <w:pStyle w:val="BodyText"/>
        <w:spacing w:before="9" w:after="1"/>
        <w:rPr>
          <w:b/>
          <w:sz w:val="12"/>
        </w:rPr>
      </w:pPr>
    </w:p>
    <w:p w14:paraId="0BC4EFFC" w14:textId="77777777" w:rsidR="00C800F8" w:rsidRPr="00B33141" w:rsidRDefault="000C22BA">
      <w:pPr>
        <w:pStyle w:val="BodyText"/>
        <w:ind w:left="173"/>
        <w:rPr>
          <w:sz w:val="20"/>
        </w:rPr>
      </w:pPr>
      <w:r>
        <w:rPr>
          <w:sz w:val="20"/>
        </w:rPr>
      </w:r>
      <w:r>
        <w:rPr>
          <w:sz w:val="20"/>
        </w:rPr>
        <w:pict w14:anchorId="3EF40A09">
          <v:shape id="docshape160" o:spid="_x0000_s1548" type="#_x0000_t202" alt="" style="width:517pt;height:19.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fillcolor="#231f20" stroked="f">
            <v:textbox style="mso-next-textbox:#docshape160" inset="0,0,0,0">
              <w:txbxContent>
                <w:p w14:paraId="3391062E" w14:textId="77777777" w:rsidR="00C800F8" w:rsidRPr="00D36599" w:rsidRDefault="00B51C92">
                  <w:pPr>
                    <w:tabs>
                      <w:tab w:val="left" w:pos="3661"/>
                    </w:tabs>
                    <w:spacing w:before="46"/>
                    <w:ind w:left="136"/>
                    <w:rPr>
                      <w:b/>
                      <w:sz w:val="16"/>
                    </w:rPr>
                  </w:pPr>
                  <w:r w:rsidRPr="00D36599">
                    <w:rPr>
                      <w:b/>
                      <w:sz w:val="16"/>
                    </w:rPr>
                    <w:t>Scope</w:t>
                  </w:r>
                  <w:r w:rsidRPr="00D36599">
                    <w:rPr>
                      <w:b/>
                      <w:spacing w:val="-2"/>
                      <w:sz w:val="16"/>
                    </w:rPr>
                    <w:t xml:space="preserve"> </w:t>
                  </w:r>
                  <w:r w:rsidRPr="00D36599">
                    <w:rPr>
                      <w:b/>
                      <w:sz w:val="16"/>
                    </w:rPr>
                    <w:t>of</w:t>
                  </w:r>
                  <w:r w:rsidRPr="00D36599">
                    <w:rPr>
                      <w:b/>
                      <w:spacing w:val="-1"/>
                      <w:sz w:val="16"/>
                    </w:rPr>
                    <w:t xml:space="preserve"> </w:t>
                  </w:r>
                  <w:r w:rsidRPr="00D36599">
                    <w:rPr>
                      <w:b/>
                      <w:sz w:val="16"/>
                    </w:rPr>
                    <w:t>other</w:t>
                  </w:r>
                  <w:r w:rsidRPr="00D36599">
                    <w:rPr>
                      <w:b/>
                      <w:spacing w:val="-7"/>
                      <w:sz w:val="16"/>
                    </w:rPr>
                    <w:t xml:space="preserve"> </w:t>
                  </w:r>
                  <w:r w:rsidRPr="00D36599">
                    <w:rPr>
                      <w:b/>
                      <w:sz w:val="16"/>
                    </w:rPr>
                    <w:t>AAP</w:t>
                  </w:r>
                  <w:r w:rsidRPr="00D36599">
                    <w:rPr>
                      <w:b/>
                      <w:spacing w:val="-5"/>
                      <w:sz w:val="16"/>
                    </w:rPr>
                    <w:t xml:space="preserve"> </w:t>
                  </w:r>
                  <w:r w:rsidRPr="00D36599">
                    <w:rPr>
                      <w:b/>
                      <w:sz w:val="16"/>
                    </w:rPr>
                    <w:t>systems</w:t>
                  </w:r>
                  <w:r w:rsidRPr="00D36599">
                    <w:rPr>
                      <w:b/>
                      <w:sz w:val="16"/>
                    </w:rPr>
                    <w:tab/>
                    <w:t>Interactions</w:t>
                  </w:r>
                  <w:r w:rsidRPr="00D36599">
                    <w:rPr>
                      <w:b/>
                      <w:spacing w:val="-1"/>
                      <w:sz w:val="16"/>
                    </w:rPr>
                    <w:t xml:space="preserve"> </w:t>
                  </w:r>
                  <w:r w:rsidRPr="00D36599">
                    <w:rPr>
                      <w:b/>
                      <w:sz w:val="16"/>
                    </w:rPr>
                    <w:t>with</w:t>
                  </w:r>
                  <w:r w:rsidRPr="00D36599">
                    <w:rPr>
                      <w:b/>
                      <w:spacing w:val="-2"/>
                      <w:sz w:val="16"/>
                    </w:rPr>
                    <w:t xml:space="preserve"> </w:t>
                  </w:r>
                  <w:r w:rsidRPr="00D36599">
                    <w:rPr>
                      <w:b/>
                      <w:sz w:val="16"/>
                    </w:rPr>
                    <w:t>the</w:t>
                  </w:r>
                  <w:r w:rsidRPr="00D36599">
                    <w:rPr>
                      <w:b/>
                      <w:spacing w:val="-2"/>
                      <w:sz w:val="16"/>
                    </w:rPr>
                    <w:t xml:space="preserve"> </w:t>
                  </w:r>
                  <w:r w:rsidRPr="00D36599">
                    <w:rPr>
                      <w:b/>
                      <w:sz w:val="16"/>
                    </w:rPr>
                    <w:t>Built</w:t>
                  </w:r>
                  <w:r w:rsidRPr="00D36599">
                    <w:rPr>
                      <w:b/>
                      <w:spacing w:val="-2"/>
                      <w:sz w:val="16"/>
                    </w:rPr>
                    <w:t xml:space="preserve"> </w:t>
                  </w:r>
                  <w:r w:rsidRPr="00D36599">
                    <w:rPr>
                      <w:b/>
                      <w:sz w:val="16"/>
                    </w:rPr>
                    <w:t>Environment</w:t>
                  </w:r>
                  <w:r w:rsidRPr="00D36599">
                    <w:rPr>
                      <w:b/>
                      <w:spacing w:val="-2"/>
                      <w:sz w:val="16"/>
                    </w:rPr>
                    <w:t xml:space="preserve"> </w:t>
                  </w:r>
                  <w:r w:rsidRPr="00D36599">
                    <w:rPr>
                      <w:b/>
                      <w:sz w:val="16"/>
                    </w:rPr>
                    <w:t>system</w:t>
                  </w:r>
                </w:p>
              </w:txbxContent>
            </v:textbox>
            <w10:anchorlock/>
          </v:shape>
        </w:pict>
      </w:r>
    </w:p>
    <w:p w14:paraId="1D37496D" w14:textId="77777777" w:rsidR="00C800F8" w:rsidRPr="00B33141" w:rsidRDefault="00C800F8">
      <w:pPr>
        <w:rPr>
          <w:sz w:val="20"/>
        </w:rPr>
        <w:sectPr w:rsidR="00C800F8" w:rsidRPr="00B33141">
          <w:pgSz w:w="11910" w:h="16840"/>
          <w:pgMar w:top="660" w:right="480" w:bottom="860" w:left="620" w:header="0" w:footer="679" w:gutter="0"/>
          <w:cols w:space="720"/>
        </w:sectPr>
      </w:pPr>
    </w:p>
    <w:p w14:paraId="6D089AE2" w14:textId="77777777" w:rsidR="00C800F8" w:rsidRPr="00B33141" w:rsidRDefault="00B51C92">
      <w:pPr>
        <w:spacing w:before="24"/>
        <w:ind w:left="310"/>
        <w:rPr>
          <w:b/>
          <w:sz w:val="16"/>
        </w:rPr>
      </w:pPr>
      <w:r w:rsidRPr="00B33141">
        <w:rPr>
          <w:b/>
          <w:sz w:val="16"/>
        </w:rPr>
        <w:t>Education</w:t>
      </w:r>
      <w:r w:rsidRPr="00B33141">
        <w:rPr>
          <w:b/>
          <w:spacing w:val="-6"/>
          <w:sz w:val="16"/>
        </w:rPr>
        <w:t xml:space="preserve"> </w:t>
      </w:r>
      <w:r w:rsidRPr="00B33141">
        <w:rPr>
          <w:b/>
          <w:sz w:val="16"/>
        </w:rPr>
        <w:t>and</w:t>
      </w:r>
      <w:r w:rsidRPr="00B33141">
        <w:rPr>
          <w:b/>
          <w:spacing w:val="-7"/>
          <w:sz w:val="16"/>
        </w:rPr>
        <w:t xml:space="preserve"> </w:t>
      </w:r>
      <w:r w:rsidRPr="00B33141">
        <w:rPr>
          <w:b/>
          <w:sz w:val="16"/>
        </w:rPr>
        <w:t>Training</w:t>
      </w:r>
    </w:p>
    <w:p w14:paraId="7E2ACA75" w14:textId="77777777" w:rsidR="00C800F8" w:rsidRPr="00B33141" w:rsidRDefault="00B51C92">
      <w:pPr>
        <w:spacing w:before="129" w:line="261" w:lineRule="auto"/>
        <w:ind w:left="310" w:right="148"/>
        <w:jc w:val="both"/>
        <w:rPr>
          <w:sz w:val="16"/>
        </w:rPr>
      </w:pPr>
      <w:r w:rsidRPr="00B33141">
        <w:rPr>
          <w:sz w:val="16"/>
        </w:rPr>
        <w:t>The services and assets primarily engaged</w:t>
      </w:r>
      <w:r w:rsidRPr="00B33141">
        <w:rPr>
          <w:spacing w:val="1"/>
          <w:sz w:val="16"/>
        </w:rPr>
        <w:t xml:space="preserve"> </w:t>
      </w:r>
      <w:r w:rsidRPr="00B33141">
        <w:rPr>
          <w:sz w:val="16"/>
        </w:rPr>
        <w:t>in the planning, development, provision and</w:t>
      </w:r>
      <w:r w:rsidRPr="00B33141">
        <w:rPr>
          <w:spacing w:val="-43"/>
          <w:sz w:val="16"/>
        </w:rPr>
        <w:t xml:space="preserve"> </w:t>
      </w:r>
      <w:r w:rsidRPr="00B33141">
        <w:rPr>
          <w:sz w:val="16"/>
        </w:rPr>
        <w:t>support of education and training, including</w:t>
      </w:r>
      <w:r w:rsidRPr="00B33141">
        <w:rPr>
          <w:spacing w:val="-42"/>
          <w:sz w:val="16"/>
        </w:rPr>
        <w:t xml:space="preserve"> </w:t>
      </w:r>
      <w:r w:rsidRPr="00B33141">
        <w:rPr>
          <w:sz w:val="16"/>
        </w:rPr>
        <w:t>future</w:t>
      </w:r>
      <w:r w:rsidRPr="00B33141">
        <w:rPr>
          <w:spacing w:val="-1"/>
          <w:sz w:val="16"/>
        </w:rPr>
        <w:t xml:space="preserve"> </w:t>
      </w:r>
      <w:r w:rsidRPr="00B33141">
        <w:rPr>
          <w:sz w:val="16"/>
        </w:rPr>
        <w:t>workplace</w:t>
      </w:r>
      <w:r w:rsidRPr="00B33141">
        <w:rPr>
          <w:spacing w:val="-2"/>
          <w:sz w:val="16"/>
        </w:rPr>
        <w:t xml:space="preserve"> </w:t>
      </w:r>
      <w:r w:rsidRPr="00B33141">
        <w:rPr>
          <w:sz w:val="16"/>
        </w:rPr>
        <w:t>skills</w:t>
      </w:r>
      <w:r w:rsidRPr="00B33141">
        <w:rPr>
          <w:spacing w:val="-1"/>
          <w:sz w:val="16"/>
        </w:rPr>
        <w:t xml:space="preserve"> </w:t>
      </w:r>
      <w:r w:rsidRPr="00B33141">
        <w:rPr>
          <w:sz w:val="16"/>
        </w:rPr>
        <w:t>and</w:t>
      </w:r>
      <w:r w:rsidRPr="00B33141">
        <w:rPr>
          <w:spacing w:val="-1"/>
          <w:sz w:val="16"/>
        </w:rPr>
        <w:t xml:space="preserve"> </w:t>
      </w:r>
      <w:r w:rsidRPr="00B33141">
        <w:rPr>
          <w:sz w:val="16"/>
        </w:rPr>
        <w:t>needs.</w:t>
      </w:r>
    </w:p>
    <w:p w14:paraId="4AA5DC2B" w14:textId="77777777" w:rsidR="00C800F8" w:rsidRPr="00B33141" w:rsidRDefault="00C800F8">
      <w:pPr>
        <w:pStyle w:val="BodyText"/>
        <w:rPr>
          <w:sz w:val="18"/>
        </w:rPr>
      </w:pPr>
    </w:p>
    <w:p w14:paraId="57FC4C97" w14:textId="77777777" w:rsidR="00C800F8" w:rsidRPr="00B33141" w:rsidRDefault="00C800F8">
      <w:pPr>
        <w:pStyle w:val="BodyText"/>
        <w:rPr>
          <w:sz w:val="18"/>
        </w:rPr>
      </w:pPr>
    </w:p>
    <w:p w14:paraId="05131713" w14:textId="77777777" w:rsidR="00C800F8" w:rsidRPr="00B33141" w:rsidRDefault="000C22BA">
      <w:pPr>
        <w:spacing w:before="121"/>
        <w:ind w:left="310"/>
        <w:rPr>
          <w:b/>
          <w:sz w:val="16"/>
        </w:rPr>
      </w:pPr>
      <w:r>
        <w:pict w14:anchorId="48AD2B31">
          <v:group id="docshapegroup161" o:spid="_x0000_s1249" alt="" style="position:absolute;left:0;text-align:left;margin-left:39.7pt;margin-top:3.6pt;width:517pt;height:.25pt;z-index:15783424;mso-position-horizontal-relative:page" coordorigin="794,72" coordsize="10340,5">
            <v:line id="_x0000_s1250" alt="" style="position:absolute" from="794,74" to="4319,74" strokecolor="#231f20" strokeweight=".25pt"/>
            <v:line id="_x0000_s1251" alt="" style="position:absolute" from="4319,74" to="11134,74" strokecolor="#231f20" strokeweight=".25pt"/>
            <w10:wrap anchorx="page"/>
          </v:group>
        </w:pict>
      </w:r>
      <w:r w:rsidR="00B51C92" w:rsidRPr="00B33141">
        <w:rPr>
          <w:b/>
          <w:sz w:val="16"/>
        </w:rPr>
        <w:t>Health</w:t>
      </w:r>
      <w:r w:rsidR="00B51C92" w:rsidRPr="00B33141">
        <w:rPr>
          <w:b/>
          <w:spacing w:val="-4"/>
          <w:sz w:val="16"/>
        </w:rPr>
        <w:t xml:space="preserve"> </w:t>
      </w:r>
      <w:r w:rsidR="00B51C92" w:rsidRPr="00B33141">
        <w:rPr>
          <w:b/>
          <w:sz w:val="16"/>
        </w:rPr>
        <w:t>and</w:t>
      </w:r>
      <w:r w:rsidR="00B51C92" w:rsidRPr="00B33141">
        <w:rPr>
          <w:b/>
          <w:spacing w:val="-4"/>
          <w:sz w:val="16"/>
        </w:rPr>
        <w:t xml:space="preserve"> </w:t>
      </w:r>
      <w:r w:rsidR="00B51C92" w:rsidRPr="00B33141">
        <w:rPr>
          <w:b/>
          <w:sz w:val="16"/>
        </w:rPr>
        <w:t>Human</w:t>
      </w:r>
      <w:r w:rsidR="00B51C92" w:rsidRPr="00B33141">
        <w:rPr>
          <w:b/>
          <w:spacing w:val="-3"/>
          <w:sz w:val="16"/>
        </w:rPr>
        <w:t xml:space="preserve"> </w:t>
      </w:r>
      <w:r w:rsidR="00B51C92" w:rsidRPr="00B33141">
        <w:rPr>
          <w:b/>
          <w:sz w:val="16"/>
        </w:rPr>
        <w:t>Services</w:t>
      </w:r>
    </w:p>
    <w:p w14:paraId="4868DBB0" w14:textId="77777777" w:rsidR="00C800F8" w:rsidRPr="00B33141" w:rsidRDefault="00B51C92">
      <w:pPr>
        <w:spacing w:before="129" w:line="261" w:lineRule="auto"/>
        <w:ind w:left="310" w:right="370"/>
        <w:rPr>
          <w:sz w:val="16"/>
        </w:rPr>
      </w:pPr>
      <w:r w:rsidRPr="00B33141">
        <w:rPr>
          <w:sz w:val="16"/>
        </w:rPr>
        <w:t>Services and assets primarily engaged</w:t>
      </w:r>
      <w:r w:rsidRPr="00B33141">
        <w:rPr>
          <w:spacing w:val="1"/>
          <w:sz w:val="16"/>
        </w:rPr>
        <w:t xml:space="preserve"> </w:t>
      </w:r>
      <w:r w:rsidRPr="00B33141">
        <w:rPr>
          <w:sz w:val="16"/>
        </w:rPr>
        <w:t>in protecting human health from disease</w:t>
      </w:r>
      <w:r w:rsidRPr="00B33141">
        <w:rPr>
          <w:spacing w:val="-43"/>
          <w:sz w:val="16"/>
        </w:rPr>
        <w:t xml:space="preserve"> </w:t>
      </w:r>
      <w:r w:rsidRPr="00B33141">
        <w:rPr>
          <w:sz w:val="16"/>
        </w:rPr>
        <w:t>resulting</w:t>
      </w:r>
      <w:r w:rsidRPr="00B33141">
        <w:rPr>
          <w:spacing w:val="-1"/>
          <w:sz w:val="16"/>
        </w:rPr>
        <w:t xml:space="preserve"> </w:t>
      </w:r>
      <w:r w:rsidRPr="00B33141">
        <w:rPr>
          <w:sz w:val="16"/>
        </w:rPr>
        <w:t>from</w:t>
      </w:r>
      <w:r w:rsidRPr="00B33141">
        <w:rPr>
          <w:spacing w:val="-1"/>
          <w:sz w:val="16"/>
        </w:rPr>
        <w:t xml:space="preserve"> </w:t>
      </w:r>
      <w:r w:rsidRPr="00B33141">
        <w:rPr>
          <w:sz w:val="16"/>
        </w:rPr>
        <w:t>or</w:t>
      </w:r>
      <w:r w:rsidRPr="00B33141">
        <w:rPr>
          <w:spacing w:val="-2"/>
          <w:sz w:val="16"/>
        </w:rPr>
        <w:t xml:space="preserve"> </w:t>
      </w:r>
      <w:r w:rsidRPr="00B33141">
        <w:rPr>
          <w:sz w:val="16"/>
        </w:rPr>
        <w:t>associated</w:t>
      </w:r>
      <w:r w:rsidRPr="00B33141">
        <w:rPr>
          <w:spacing w:val="-2"/>
          <w:sz w:val="16"/>
        </w:rPr>
        <w:t xml:space="preserve"> </w:t>
      </w:r>
      <w:r w:rsidRPr="00B33141">
        <w:rPr>
          <w:sz w:val="16"/>
        </w:rPr>
        <w:t>with</w:t>
      </w:r>
    </w:p>
    <w:p w14:paraId="79C0DA15" w14:textId="77777777" w:rsidR="00C800F8" w:rsidRPr="00B33141" w:rsidRDefault="00B51C92">
      <w:pPr>
        <w:spacing w:line="261" w:lineRule="auto"/>
        <w:ind w:left="310" w:right="132"/>
        <w:rPr>
          <w:sz w:val="16"/>
        </w:rPr>
      </w:pPr>
      <w:r w:rsidRPr="00B33141">
        <w:rPr>
          <w:sz w:val="16"/>
        </w:rPr>
        <w:t>communicable disease, food, water or the</w:t>
      </w:r>
      <w:r w:rsidRPr="00B33141">
        <w:rPr>
          <w:spacing w:val="1"/>
          <w:sz w:val="16"/>
        </w:rPr>
        <w:t xml:space="preserve"> </w:t>
      </w:r>
      <w:r w:rsidRPr="00B33141">
        <w:rPr>
          <w:sz w:val="16"/>
        </w:rPr>
        <w:t>environment; and the services and assets</w:t>
      </w:r>
      <w:r w:rsidRPr="00B33141">
        <w:rPr>
          <w:spacing w:val="1"/>
          <w:sz w:val="16"/>
        </w:rPr>
        <w:t xml:space="preserve"> </w:t>
      </w:r>
      <w:r w:rsidRPr="00B33141">
        <w:rPr>
          <w:sz w:val="16"/>
        </w:rPr>
        <w:t>that provide human physical and mental</w:t>
      </w:r>
      <w:r w:rsidRPr="00B33141">
        <w:rPr>
          <w:spacing w:val="1"/>
          <w:sz w:val="16"/>
        </w:rPr>
        <w:t xml:space="preserve"> </w:t>
      </w:r>
      <w:r w:rsidRPr="00B33141">
        <w:rPr>
          <w:sz w:val="16"/>
        </w:rPr>
        <w:t>health</w:t>
      </w:r>
      <w:r w:rsidRPr="00B33141">
        <w:rPr>
          <w:spacing w:val="-5"/>
          <w:sz w:val="16"/>
        </w:rPr>
        <w:t xml:space="preserve"> </w:t>
      </w:r>
      <w:r w:rsidRPr="00B33141">
        <w:rPr>
          <w:sz w:val="16"/>
        </w:rPr>
        <w:t>care,</w:t>
      </w:r>
      <w:r w:rsidRPr="00B33141">
        <w:rPr>
          <w:spacing w:val="-3"/>
          <w:sz w:val="16"/>
        </w:rPr>
        <w:t xml:space="preserve"> </w:t>
      </w:r>
      <w:r w:rsidRPr="00B33141">
        <w:rPr>
          <w:sz w:val="16"/>
        </w:rPr>
        <w:t>social</w:t>
      </w:r>
      <w:r w:rsidRPr="00B33141">
        <w:rPr>
          <w:spacing w:val="-3"/>
          <w:sz w:val="16"/>
        </w:rPr>
        <w:t xml:space="preserve"> </w:t>
      </w:r>
      <w:r w:rsidRPr="00B33141">
        <w:rPr>
          <w:sz w:val="16"/>
        </w:rPr>
        <w:t>support</w:t>
      </w:r>
      <w:r w:rsidRPr="00B33141">
        <w:rPr>
          <w:spacing w:val="-4"/>
          <w:sz w:val="16"/>
        </w:rPr>
        <w:t xml:space="preserve"> </w:t>
      </w:r>
      <w:r w:rsidRPr="00B33141">
        <w:rPr>
          <w:sz w:val="16"/>
        </w:rPr>
        <w:t>and</w:t>
      </w:r>
      <w:r w:rsidRPr="00B33141">
        <w:rPr>
          <w:spacing w:val="-3"/>
          <w:sz w:val="16"/>
        </w:rPr>
        <w:t xml:space="preserve"> </w:t>
      </w:r>
      <w:r w:rsidRPr="00B33141">
        <w:rPr>
          <w:sz w:val="16"/>
        </w:rPr>
        <w:t>assistance.</w:t>
      </w:r>
    </w:p>
    <w:p w14:paraId="767B4E16" w14:textId="77777777" w:rsidR="00C800F8" w:rsidRPr="00B33141" w:rsidRDefault="00C800F8">
      <w:pPr>
        <w:pStyle w:val="BodyText"/>
        <w:rPr>
          <w:sz w:val="18"/>
        </w:rPr>
      </w:pPr>
    </w:p>
    <w:p w14:paraId="736FA8EF" w14:textId="77777777" w:rsidR="00C800F8" w:rsidRPr="00B33141" w:rsidRDefault="00C800F8">
      <w:pPr>
        <w:pStyle w:val="BodyText"/>
        <w:rPr>
          <w:sz w:val="18"/>
        </w:rPr>
      </w:pPr>
    </w:p>
    <w:p w14:paraId="1DB0DE46" w14:textId="77777777" w:rsidR="00C800F8" w:rsidRPr="00B33141" w:rsidRDefault="00C800F8">
      <w:pPr>
        <w:pStyle w:val="BodyText"/>
        <w:rPr>
          <w:sz w:val="18"/>
        </w:rPr>
      </w:pPr>
    </w:p>
    <w:p w14:paraId="254BEA3D" w14:textId="77777777" w:rsidR="00C800F8" w:rsidRPr="00B33141" w:rsidRDefault="00C800F8">
      <w:pPr>
        <w:pStyle w:val="BodyText"/>
        <w:spacing w:before="7"/>
        <w:rPr>
          <w:sz w:val="19"/>
        </w:rPr>
      </w:pPr>
    </w:p>
    <w:p w14:paraId="6C65F296" w14:textId="77777777" w:rsidR="00C800F8" w:rsidRPr="00B33141" w:rsidRDefault="000C22BA">
      <w:pPr>
        <w:ind w:left="310"/>
        <w:rPr>
          <w:b/>
          <w:sz w:val="16"/>
        </w:rPr>
      </w:pPr>
      <w:r>
        <w:pict w14:anchorId="5278BF1A">
          <v:group id="docshapegroup162" o:spid="_x0000_s1246" alt="" style="position:absolute;left:0;text-align:left;margin-left:39.7pt;margin-top:-2.45pt;width:517pt;height:.25pt;z-index:15783936;mso-position-horizontal-relative:page" coordorigin="794,-49" coordsize="10340,5">
            <v:line id="_x0000_s1247" alt="" style="position:absolute" from="794,-47" to="4319,-47" strokecolor="#231f20" strokeweight=".25pt"/>
            <v:line id="_x0000_s1248" alt="" style="position:absolute" from="4319,-47" to="11134,-47" strokecolor="#231f20" strokeweight=".25pt"/>
            <w10:wrap anchorx="page"/>
          </v:group>
        </w:pict>
      </w:r>
      <w:r w:rsidR="00B51C92" w:rsidRPr="00B33141">
        <w:rPr>
          <w:b/>
          <w:sz w:val="16"/>
        </w:rPr>
        <w:t>Natural</w:t>
      </w:r>
      <w:r w:rsidR="00B51C92" w:rsidRPr="00B33141">
        <w:rPr>
          <w:b/>
          <w:spacing w:val="-4"/>
          <w:sz w:val="16"/>
        </w:rPr>
        <w:t xml:space="preserve"> </w:t>
      </w:r>
      <w:r w:rsidR="00B51C92" w:rsidRPr="00B33141">
        <w:rPr>
          <w:b/>
          <w:sz w:val="16"/>
        </w:rPr>
        <w:t>Environment</w:t>
      </w:r>
    </w:p>
    <w:p w14:paraId="1E1848D3" w14:textId="77777777" w:rsidR="00C800F8" w:rsidRPr="00B33141" w:rsidRDefault="00B51C92">
      <w:pPr>
        <w:spacing w:before="130" w:line="261" w:lineRule="auto"/>
        <w:ind w:left="310" w:right="132"/>
        <w:rPr>
          <w:sz w:val="16"/>
        </w:rPr>
      </w:pPr>
      <w:r w:rsidRPr="00B33141">
        <w:rPr>
          <w:sz w:val="16"/>
        </w:rPr>
        <w:t>Land, water over that land, and the soils</w:t>
      </w:r>
      <w:r w:rsidRPr="00B33141">
        <w:rPr>
          <w:spacing w:val="1"/>
          <w:sz w:val="16"/>
        </w:rPr>
        <w:t xml:space="preserve"> </w:t>
      </w:r>
      <w:r w:rsidRPr="00B33141">
        <w:rPr>
          <w:sz w:val="16"/>
        </w:rPr>
        <w:t>and biodiversity associated with that land;</w:t>
      </w:r>
      <w:r w:rsidRPr="00B33141">
        <w:rPr>
          <w:spacing w:val="1"/>
          <w:sz w:val="16"/>
        </w:rPr>
        <w:t xml:space="preserve"> </w:t>
      </w:r>
      <w:r w:rsidRPr="00B33141">
        <w:rPr>
          <w:sz w:val="16"/>
        </w:rPr>
        <w:t>coastal waters of the state and the land and</w:t>
      </w:r>
      <w:r w:rsidRPr="00B33141">
        <w:rPr>
          <w:spacing w:val="-42"/>
          <w:sz w:val="16"/>
        </w:rPr>
        <w:t xml:space="preserve"> </w:t>
      </w:r>
      <w:r w:rsidRPr="00B33141">
        <w:rPr>
          <w:sz w:val="16"/>
        </w:rPr>
        <w:t>biodiversity</w:t>
      </w:r>
      <w:r w:rsidRPr="00B33141">
        <w:rPr>
          <w:spacing w:val="-3"/>
          <w:sz w:val="16"/>
        </w:rPr>
        <w:t xml:space="preserve"> </w:t>
      </w:r>
      <w:r w:rsidRPr="00B33141">
        <w:rPr>
          <w:sz w:val="16"/>
        </w:rPr>
        <w:t>under</w:t>
      </w:r>
      <w:r w:rsidRPr="00B33141">
        <w:rPr>
          <w:spacing w:val="-3"/>
          <w:sz w:val="16"/>
        </w:rPr>
        <w:t xml:space="preserve"> </w:t>
      </w:r>
      <w:r w:rsidRPr="00B33141">
        <w:rPr>
          <w:sz w:val="16"/>
        </w:rPr>
        <w:t>those</w:t>
      </w:r>
      <w:r w:rsidRPr="00B33141">
        <w:rPr>
          <w:spacing w:val="-2"/>
          <w:sz w:val="16"/>
        </w:rPr>
        <w:t xml:space="preserve"> </w:t>
      </w:r>
      <w:r w:rsidRPr="00B33141">
        <w:rPr>
          <w:sz w:val="16"/>
        </w:rPr>
        <w:t>waters;</w:t>
      </w:r>
      <w:r w:rsidRPr="00B33141">
        <w:rPr>
          <w:spacing w:val="-3"/>
          <w:sz w:val="16"/>
        </w:rPr>
        <w:t xml:space="preserve"> </w:t>
      </w:r>
      <w:r w:rsidRPr="00B33141">
        <w:rPr>
          <w:sz w:val="16"/>
        </w:rPr>
        <w:t>and</w:t>
      </w:r>
      <w:r w:rsidRPr="00B33141">
        <w:rPr>
          <w:spacing w:val="-3"/>
          <w:sz w:val="16"/>
        </w:rPr>
        <w:t xml:space="preserve"> </w:t>
      </w:r>
      <w:r w:rsidRPr="00B33141">
        <w:rPr>
          <w:sz w:val="16"/>
        </w:rPr>
        <w:t>the</w:t>
      </w:r>
    </w:p>
    <w:p w14:paraId="24AE8286" w14:textId="77777777" w:rsidR="00C800F8" w:rsidRPr="00B33141" w:rsidRDefault="00B51C92">
      <w:pPr>
        <w:spacing w:line="261" w:lineRule="auto"/>
        <w:ind w:left="310"/>
        <w:rPr>
          <w:sz w:val="16"/>
        </w:rPr>
      </w:pPr>
      <w:r w:rsidRPr="00B33141">
        <w:rPr>
          <w:sz w:val="16"/>
        </w:rPr>
        <w:t>ecological</w:t>
      </w:r>
      <w:r w:rsidRPr="00B33141">
        <w:rPr>
          <w:spacing w:val="-8"/>
          <w:sz w:val="16"/>
        </w:rPr>
        <w:t xml:space="preserve"> </w:t>
      </w:r>
      <w:r w:rsidRPr="00B33141">
        <w:rPr>
          <w:sz w:val="16"/>
        </w:rPr>
        <w:t>processes</w:t>
      </w:r>
      <w:r w:rsidRPr="00B33141">
        <w:rPr>
          <w:spacing w:val="-7"/>
          <w:sz w:val="16"/>
        </w:rPr>
        <w:t xml:space="preserve"> </w:t>
      </w:r>
      <w:r w:rsidRPr="00B33141">
        <w:rPr>
          <w:sz w:val="16"/>
        </w:rPr>
        <w:t>and</w:t>
      </w:r>
      <w:r w:rsidRPr="00B33141">
        <w:rPr>
          <w:spacing w:val="-7"/>
          <w:sz w:val="16"/>
        </w:rPr>
        <w:t xml:space="preserve"> </w:t>
      </w:r>
      <w:r w:rsidRPr="00B33141">
        <w:rPr>
          <w:sz w:val="16"/>
        </w:rPr>
        <w:t>systems</w:t>
      </w:r>
      <w:r w:rsidRPr="00B33141">
        <w:rPr>
          <w:spacing w:val="-6"/>
          <w:sz w:val="16"/>
        </w:rPr>
        <w:t xml:space="preserve"> </w:t>
      </w:r>
      <w:r w:rsidRPr="00B33141">
        <w:rPr>
          <w:sz w:val="16"/>
        </w:rPr>
        <w:t>associated</w:t>
      </w:r>
      <w:r w:rsidRPr="00B33141">
        <w:rPr>
          <w:spacing w:val="-41"/>
          <w:sz w:val="16"/>
        </w:rPr>
        <w:t xml:space="preserve"> </w:t>
      </w:r>
      <w:r w:rsidRPr="00B33141">
        <w:rPr>
          <w:sz w:val="16"/>
        </w:rPr>
        <w:t>with the things set out above. Land-based</w:t>
      </w:r>
      <w:r w:rsidRPr="00B33141">
        <w:rPr>
          <w:spacing w:val="1"/>
          <w:sz w:val="16"/>
        </w:rPr>
        <w:t xml:space="preserve"> </w:t>
      </w:r>
      <w:r w:rsidRPr="00B33141">
        <w:rPr>
          <w:sz w:val="16"/>
        </w:rPr>
        <w:t>ecosystems</w:t>
      </w:r>
      <w:r w:rsidRPr="00B33141">
        <w:rPr>
          <w:spacing w:val="-3"/>
          <w:sz w:val="16"/>
        </w:rPr>
        <w:t xml:space="preserve"> </w:t>
      </w:r>
      <w:r w:rsidRPr="00B33141">
        <w:rPr>
          <w:sz w:val="16"/>
        </w:rPr>
        <w:t>such</w:t>
      </w:r>
      <w:r w:rsidRPr="00B33141">
        <w:rPr>
          <w:spacing w:val="-1"/>
          <w:sz w:val="16"/>
        </w:rPr>
        <w:t xml:space="preserve"> </w:t>
      </w:r>
      <w:r w:rsidRPr="00B33141">
        <w:rPr>
          <w:sz w:val="16"/>
        </w:rPr>
        <w:t>as</w:t>
      </w:r>
      <w:r w:rsidRPr="00B33141">
        <w:rPr>
          <w:spacing w:val="-2"/>
          <w:sz w:val="16"/>
        </w:rPr>
        <w:t xml:space="preserve"> </w:t>
      </w:r>
      <w:r w:rsidRPr="00B33141">
        <w:rPr>
          <w:sz w:val="16"/>
        </w:rPr>
        <w:t>grasslands</w:t>
      </w:r>
      <w:r w:rsidRPr="00B33141">
        <w:rPr>
          <w:spacing w:val="-2"/>
          <w:sz w:val="16"/>
        </w:rPr>
        <w:t xml:space="preserve"> </w:t>
      </w:r>
      <w:r w:rsidRPr="00B33141">
        <w:rPr>
          <w:sz w:val="16"/>
        </w:rPr>
        <w:t>and</w:t>
      </w:r>
    </w:p>
    <w:p w14:paraId="55D2072D" w14:textId="77777777" w:rsidR="00C800F8" w:rsidRPr="00B33141" w:rsidRDefault="00B51C92">
      <w:pPr>
        <w:spacing w:line="261" w:lineRule="auto"/>
        <w:ind w:left="310" w:right="32"/>
        <w:rPr>
          <w:sz w:val="16"/>
        </w:rPr>
      </w:pPr>
      <w:r w:rsidRPr="00B33141">
        <w:rPr>
          <w:sz w:val="16"/>
        </w:rPr>
        <w:t>forests, aquatic ecosystems such as rivers</w:t>
      </w:r>
      <w:r w:rsidRPr="00B33141">
        <w:rPr>
          <w:spacing w:val="1"/>
          <w:sz w:val="16"/>
        </w:rPr>
        <w:t xml:space="preserve"> </w:t>
      </w:r>
      <w:r w:rsidRPr="00B33141">
        <w:rPr>
          <w:sz w:val="16"/>
        </w:rPr>
        <w:t>and wetlands, and coastal and marine</w:t>
      </w:r>
      <w:r w:rsidRPr="00B33141">
        <w:rPr>
          <w:spacing w:val="1"/>
          <w:sz w:val="16"/>
        </w:rPr>
        <w:t xml:space="preserve"> </w:t>
      </w:r>
      <w:r w:rsidRPr="00B33141">
        <w:rPr>
          <w:sz w:val="16"/>
        </w:rPr>
        <w:t>ecosystems such as mangroves and sea-</w:t>
      </w:r>
      <w:r w:rsidRPr="00B33141">
        <w:rPr>
          <w:spacing w:val="1"/>
          <w:sz w:val="16"/>
        </w:rPr>
        <w:t xml:space="preserve"> </w:t>
      </w:r>
      <w:r w:rsidRPr="00B33141">
        <w:rPr>
          <w:sz w:val="16"/>
        </w:rPr>
        <w:t>grass meadows. These ecosystems contain</w:t>
      </w:r>
      <w:r w:rsidRPr="00B33141">
        <w:rPr>
          <w:spacing w:val="1"/>
          <w:sz w:val="16"/>
        </w:rPr>
        <w:t xml:space="preserve"> </w:t>
      </w:r>
      <w:r w:rsidRPr="00B33141">
        <w:rPr>
          <w:sz w:val="16"/>
        </w:rPr>
        <w:t>more than animals and plants. They are also</w:t>
      </w:r>
      <w:r w:rsidRPr="00B33141">
        <w:rPr>
          <w:spacing w:val="-42"/>
          <w:sz w:val="16"/>
        </w:rPr>
        <w:t xml:space="preserve"> </w:t>
      </w:r>
      <w:r w:rsidRPr="00B33141">
        <w:rPr>
          <w:sz w:val="16"/>
        </w:rPr>
        <w:t>about the rocks and soil that support life, and</w:t>
      </w:r>
      <w:r w:rsidRPr="00B33141">
        <w:rPr>
          <w:spacing w:val="-42"/>
          <w:sz w:val="16"/>
        </w:rPr>
        <w:t xml:space="preserve"> </w:t>
      </w:r>
      <w:r w:rsidRPr="00B33141">
        <w:rPr>
          <w:sz w:val="16"/>
        </w:rPr>
        <w:t>the climatic, water and fire conditions that</w:t>
      </w:r>
      <w:r w:rsidRPr="00B33141">
        <w:rPr>
          <w:spacing w:val="1"/>
          <w:sz w:val="16"/>
        </w:rPr>
        <w:t xml:space="preserve"> </w:t>
      </w:r>
      <w:r w:rsidRPr="00B33141">
        <w:rPr>
          <w:sz w:val="16"/>
        </w:rPr>
        <w:t>plants</w:t>
      </w:r>
      <w:r w:rsidRPr="00B33141">
        <w:rPr>
          <w:spacing w:val="-3"/>
          <w:sz w:val="16"/>
        </w:rPr>
        <w:t xml:space="preserve"> </w:t>
      </w:r>
      <w:r w:rsidRPr="00B33141">
        <w:rPr>
          <w:sz w:val="16"/>
        </w:rPr>
        <w:t>and</w:t>
      </w:r>
      <w:r w:rsidRPr="00B33141">
        <w:rPr>
          <w:spacing w:val="-2"/>
          <w:sz w:val="16"/>
        </w:rPr>
        <w:t xml:space="preserve"> </w:t>
      </w:r>
      <w:r w:rsidRPr="00B33141">
        <w:rPr>
          <w:sz w:val="16"/>
        </w:rPr>
        <w:t>animals</w:t>
      </w:r>
      <w:r w:rsidRPr="00B33141">
        <w:rPr>
          <w:spacing w:val="-2"/>
          <w:sz w:val="16"/>
        </w:rPr>
        <w:t xml:space="preserve"> </w:t>
      </w:r>
      <w:r w:rsidRPr="00B33141">
        <w:rPr>
          <w:sz w:val="16"/>
        </w:rPr>
        <w:t>have</w:t>
      </w:r>
      <w:r w:rsidRPr="00B33141">
        <w:rPr>
          <w:spacing w:val="-2"/>
          <w:sz w:val="16"/>
        </w:rPr>
        <w:t xml:space="preserve"> </w:t>
      </w:r>
      <w:r w:rsidRPr="00B33141">
        <w:rPr>
          <w:sz w:val="16"/>
        </w:rPr>
        <w:t>evolved</w:t>
      </w:r>
      <w:r w:rsidRPr="00B33141">
        <w:rPr>
          <w:spacing w:val="-3"/>
          <w:sz w:val="16"/>
        </w:rPr>
        <w:t xml:space="preserve"> </w:t>
      </w:r>
      <w:r w:rsidRPr="00B33141">
        <w:rPr>
          <w:sz w:val="16"/>
        </w:rPr>
        <w:t>in.</w:t>
      </w:r>
    </w:p>
    <w:p w14:paraId="756A2189" w14:textId="77777777" w:rsidR="00C800F8" w:rsidRPr="00B33141" w:rsidRDefault="000C22BA">
      <w:pPr>
        <w:spacing w:before="102"/>
        <w:ind w:left="310"/>
        <w:rPr>
          <w:b/>
          <w:sz w:val="16"/>
        </w:rPr>
      </w:pPr>
      <w:r>
        <w:pict w14:anchorId="567C3AD7">
          <v:group id="docshapegroup163" o:spid="_x0000_s1243" alt="" style="position:absolute;left:0;text-align:left;margin-left:39.7pt;margin-top:2.6pt;width:517pt;height:.25pt;z-index:15784448;mso-position-horizontal-relative:page" coordorigin="794,52" coordsize="10340,5">
            <v:line id="_x0000_s1244" alt="" style="position:absolute" from="794,55" to="4319,55" strokecolor="#231f20" strokeweight=".25pt"/>
            <v:line id="_x0000_s1245" alt="" style="position:absolute" from="4319,55" to="11134,55" strokecolor="#231f20" strokeweight=".25pt"/>
            <w10:wrap anchorx="page"/>
          </v:group>
        </w:pict>
      </w:r>
      <w:r w:rsidR="00B51C92" w:rsidRPr="00B33141">
        <w:rPr>
          <w:b/>
          <w:sz w:val="16"/>
        </w:rPr>
        <w:t>Primary Production</w:t>
      </w:r>
    </w:p>
    <w:p w14:paraId="03957CF5" w14:textId="77777777" w:rsidR="00C800F8" w:rsidRPr="00B33141" w:rsidRDefault="00B51C92">
      <w:pPr>
        <w:spacing w:before="129" w:line="261" w:lineRule="auto"/>
        <w:ind w:left="310" w:right="132"/>
        <w:rPr>
          <w:sz w:val="16"/>
        </w:rPr>
      </w:pPr>
      <w:r w:rsidRPr="00B33141">
        <w:rPr>
          <w:sz w:val="16"/>
        </w:rPr>
        <w:t>Agriculture, productive fisheries and</w:t>
      </w:r>
      <w:r w:rsidRPr="00B33141">
        <w:rPr>
          <w:spacing w:val="1"/>
          <w:sz w:val="16"/>
        </w:rPr>
        <w:t xml:space="preserve"> </w:t>
      </w:r>
      <w:r w:rsidRPr="00B33141">
        <w:rPr>
          <w:sz w:val="16"/>
        </w:rPr>
        <w:t>plantation forestry, alongside the</w:t>
      </w:r>
      <w:r w:rsidRPr="00B33141">
        <w:rPr>
          <w:spacing w:val="1"/>
          <w:sz w:val="16"/>
        </w:rPr>
        <w:t xml:space="preserve"> </w:t>
      </w:r>
      <w:r w:rsidRPr="00B33141">
        <w:rPr>
          <w:sz w:val="16"/>
        </w:rPr>
        <w:t>infrastructure,</w:t>
      </w:r>
      <w:r w:rsidRPr="00B33141">
        <w:rPr>
          <w:spacing w:val="-8"/>
          <w:sz w:val="16"/>
        </w:rPr>
        <w:t xml:space="preserve"> </w:t>
      </w:r>
      <w:r w:rsidRPr="00B33141">
        <w:rPr>
          <w:sz w:val="16"/>
        </w:rPr>
        <w:t>workforce</w:t>
      </w:r>
      <w:r w:rsidRPr="00B33141">
        <w:rPr>
          <w:spacing w:val="-8"/>
          <w:sz w:val="16"/>
        </w:rPr>
        <w:t xml:space="preserve"> </w:t>
      </w:r>
      <w:r w:rsidRPr="00B33141">
        <w:rPr>
          <w:sz w:val="16"/>
        </w:rPr>
        <w:t>and</w:t>
      </w:r>
      <w:r w:rsidRPr="00B33141">
        <w:rPr>
          <w:spacing w:val="-7"/>
          <w:sz w:val="16"/>
        </w:rPr>
        <w:t xml:space="preserve"> </w:t>
      </w:r>
      <w:r w:rsidRPr="00B33141">
        <w:rPr>
          <w:sz w:val="16"/>
        </w:rPr>
        <w:t>communities</w:t>
      </w:r>
      <w:r w:rsidRPr="00B33141">
        <w:rPr>
          <w:spacing w:val="-42"/>
          <w:sz w:val="16"/>
        </w:rPr>
        <w:t xml:space="preserve"> </w:t>
      </w:r>
      <w:r w:rsidRPr="00B33141">
        <w:rPr>
          <w:sz w:val="16"/>
        </w:rPr>
        <w:t>that support them. This includes water</w:t>
      </w:r>
      <w:r w:rsidRPr="00B33141">
        <w:rPr>
          <w:spacing w:val="1"/>
          <w:sz w:val="16"/>
        </w:rPr>
        <w:t xml:space="preserve"> </w:t>
      </w:r>
      <w:r w:rsidRPr="00B33141">
        <w:rPr>
          <w:sz w:val="16"/>
        </w:rPr>
        <w:t>management within the boundaries of the</w:t>
      </w:r>
      <w:r w:rsidRPr="00B33141">
        <w:rPr>
          <w:spacing w:val="-42"/>
          <w:sz w:val="16"/>
        </w:rPr>
        <w:t xml:space="preserve"> </w:t>
      </w:r>
      <w:r w:rsidRPr="00B33141">
        <w:rPr>
          <w:sz w:val="16"/>
        </w:rPr>
        <w:t>system</w:t>
      </w:r>
      <w:r w:rsidRPr="00B33141">
        <w:rPr>
          <w:spacing w:val="-1"/>
          <w:sz w:val="16"/>
        </w:rPr>
        <w:t xml:space="preserve"> </w:t>
      </w:r>
      <w:r w:rsidRPr="00B33141">
        <w:rPr>
          <w:sz w:val="16"/>
        </w:rPr>
        <w:t>and</w:t>
      </w:r>
      <w:r w:rsidRPr="00B33141">
        <w:rPr>
          <w:spacing w:val="-2"/>
          <w:sz w:val="16"/>
        </w:rPr>
        <w:t xml:space="preserve"> </w:t>
      </w:r>
      <w:r w:rsidRPr="00B33141">
        <w:rPr>
          <w:sz w:val="16"/>
        </w:rPr>
        <w:t>on-farm</w:t>
      </w:r>
      <w:r w:rsidRPr="00B33141">
        <w:rPr>
          <w:spacing w:val="-2"/>
          <w:sz w:val="16"/>
        </w:rPr>
        <w:t xml:space="preserve"> </w:t>
      </w:r>
      <w:r w:rsidRPr="00B33141">
        <w:rPr>
          <w:sz w:val="16"/>
        </w:rPr>
        <w:t>forestry.</w:t>
      </w:r>
    </w:p>
    <w:p w14:paraId="18E783F8" w14:textId="77777777" w:rsidR="00C800F8" w:rsidRPr="00B33141" w:rsidRDefault="00B51C92">
      <w:pPr>
        <w:rPr>
          <w:sz w:val="18"/>
        </w:rPr>
      </w:pPr>
      <w:r w:rsidRPr="00B33141">
        <w:br w:type="column"/>
      </w:r>
    </w:p>
    <w:p w14:paraId="04BE8715" w14:textId="77777777" w:rsidR="00C800F8" w:rsidRPr="00B33141" w:rsidRDefault="00B51C92">
      <w:pPr>
        <w:pStyle w:val="ListParagraph"/>
        <w:numPr>
          <w:ilvl w:val="0"/>
          <w:numId w:val="13"/>
        </w:numPr>
        <w:tabs>
          <w:tab w:val="left" w:pos="476"/>
        </w:tabs>
        <w:spacing w:before="130" w:line="261" w:lineRule="auto"/>
        <w:ind w:left="475" w:right="658"/>
        <w:rPr>
          <w:sz w:val="16"/>
        </w:rPr>
      </w:pPr>
      <w:r w:rsidRPr="00B33141">
        <w:rPr>
          <w:sz w:val="16"/>
        </w:rPr>
        <w:t>Provide skill and capability training to the building, property development and planning</w:t>
      </w:r>
      <w:r w:rsidRPr="00B33141">
        <w:rPr>
          <w:spacing w:val="-42"/>
          <w:sz w:val="16"/>
        </w:rPr>
        <w:t xml:space="preserve"> </w:t>
      </w:r>
      <w:r w:rsidRPr="00B33141">
        <w:rPr>
          <w:sz w:val="16"/>
        </w:rPr>
        <w:t>sectors</w:t>
      </w:r>
      <w:r w:rsidRPr="00B33141">
        <w:rPr>
          <w:spacing w:val="-1"/>
          <w:sz w:val="16"/>
        </w:rPr>
        <w:t xml:space="preserve"> </w:t>
      </w:r>
      <w:r w:rsidRPr="00B33141">
        <w:rPr>
          <w:sz w:val="16"/>
        </w:rPr>
        <w:t>to support responses</w:t>
      </w:r>
      <w:r w:rsidRPr="00B33141">
        <w:rPr>
          <w:spacing w:val="-1"/>
          <w:sz w:val="16"/>
        </w:rPr>
        <w:t xml:space="preserve"> </w:t>
      </w:r>
      <w:r w:rsidRPr="00B33141">
        <w:rPr>
          <w:sz w:val="16"/>
        </w:rPr>
        <w:t>to climate change adaptation</w:t>
      </w:r>
      <w:r w:rsidRPr="00B33141">
        <w:rPr>
          <w:spacing w:val="-2"/>
          <w:sz w:val="16"/>
        </w:rPr>
        <w:t xml:space="preserve"> </w:t>
      </w:r>
      <w:r w:rsidRPr="00B33141">
        <w:rPr>
          <w:sz w:val="16"/>
        </w:rPr>
        <w:t>challenges.</w:t>
      </w:r>
    </w:p>
    <w:p w14:paraId="1C50D6C5" w14:textId="77777777" w:rsidR="00C800F8" w:rsidRPr="00B33141" w:rsidRDefault="00B51C92">
      <w:pPr>
        <w:pStyle w:val="ListParagraph"/>
        <w:numPr>
          <w:ilvl w:val="0"/>
          <w:numId w:val="13"/>
        </w:numPr>
        <w:tabs>
          <w:tab w:val="left" w:pos="476"/>
        </w:tabs>
        <w:spacing w:before="113" w:line="261" w:lineRule="auto"/>
        <w:ind w:left="475" w:right="425"/>
        <w:rPr>
          <w:sz w:val="16"/>
        </w:rPr>
      </w:pPr>
      <w:r w:rsidRPr="00B33141">
        <w:rPr>
          <w:sz w:val="16"/>
        </w:rPr>
        <w:t>Train</w:t>
      </w:r>
      <w:r w:rsidRPr="00B33141">
        <w:rPr>
          <w:spacing w:val="-4"/>
          <w:sz w:val="16"/>
        </w:rPr>
        <w:t xml:space="preserve"> </w:t>
      </w:r>
      <w:r w:rsidRPr="00B33141">
        <w:rPr>
          <w:sz w:val="16"/>
        </w:rPr>
        <w:t>community</w:t>
      </w:r>
      <w:r w:rsidRPr="00B33141">
        <w:rPr>
          <w:spacing w:val="-3"/>
          <w:sz w:val="16"/>
        </w:rPr>
        <w:t xml:space="preserve"> </w:t>
      </w:r>
      <w:r w:rsidRPr="00B33141">
        <w:rPr>
          <w:sz w:val="16"/>
        </w:rPr>
        <w:t>leaders</w:t>
      </w:r>
      <w:r w:rsidRPr="00B33141">
        <w:rPr>
          <w:spacing w:val="-4"/>
          <w:sz w:val="16"/>
        </w:rPr>
        <w:t xml:space="preserve"> </w:t>
      </w:r>
      <w:r w:rsidRPr="00B33141">
        <w:rPr>
          <w:sz w:val="16"/>
        </w:rPr>
        <w:t>and</w:t>
      </w:r>
      <w:r w:rsidRPr="00B33141">
        <w:rPr>
          <w:spacing w:val="-4"/>
          <w:sz w:val="16"/>
        </w:rPr>
        <w:t xml:space="preserve"> </w:t>
      </w:r>
      <w:r w:rsidRPr="00B33141">
        <w:rPr>
          <w:sz w:val="16"/>
        </w:rPr>
        <w:t>organisations</w:t>
      </w:r>
      <w:r w:rsidRPr="00B33141">
        <w:rPr>
          <w:spacing w:val="-4"/>
          <w:sz w:val="16"/>
        </w:rPr>
        <w:t xml:space="preserve"> </w:t>
      </w:r>
      <w:r w:rsidRPr="00B33141">
        <w:rPr>
          <w:sz w:val="16"/>
        </w:rPr>
        <w:t>to</w:t>
      </w:r>
      <w:r w:rsidRPr="00B33141">
        <w:rPr>
          <w:spacing w:val="-3"/>
          <w:sz w:val="16"/>
        </w:rPr>
        <w:t xml:space="preserve"> </w:t>
      </w:r>
      <w:r w:rsidRPr="00B33141">
        <w:rPr>
          <w:sz w:val="16"/>
        </w:rPr>
        <w:t>assist</w:t>
      </w:r>
      <w:r w:rsidRPr="00B33141">
        <w:rPr>
          <w:spacing w:val="-4"/>
          <w:sz w:val="16"/>
        </w:rPr>
        <w:t xml:space="preserve"> </w:t>
      </w:r>
      <w:r w:rsidRPr="00B33141">
        <w:rPr>
          <w:sz w:val="16"/>
        </w:rPr>
        <w:t>with</w:t>
      </w:r>
      <w:r w:rsidRPr="00B33141">
        <w:rPr>
          <w:spacing w:val="-4"/>
          <w:sz w:val="16"/>
        </w:rPr>
        <w:t xml:space="preserve"> </w:t>
      </w:r>
      <w:r w:rsidRPr="00B33141">
        <w:rPr>
          <w:sz w:val="16"/>
        </w:rPr>
        <w:t>input</w:t>
      </w:r>
      <w:r w:rsidRPr="00B33141">
        <w:rPr>
          <w:spacing w:val="-4"/>
          <w:sz w:val="16"/>
        </w:rPr>
        <w:t xml:space="preserve"> </w:t>
      </w:r>
      <w:r w:rsidRPr="00B33141">
        <w:rPr>
          <w:sz w:val="16"/>
        </w:rPr>
        <w:t>and</w:t>
      </w:r>
      <w:r w:rsidRPr="00B33141">
        <w:rPr>
          <w:spacing w:val="-4"/>
          <w:sz w:val="16"/>
        </w:rPr>
        <w:t xml:space="preserve"> </w:t>
      </w:r>
      <w:r w:rsidRPr="00B33141">
        <w:rPr>
          <w:sz w:val="16"/>
        </w:rPr>
        <w:t>contribution</w:t>
      </w:r>
      <w:r w:rsidRPr="00B33141">
        <w:rPr>
          <w:spacing w:val="-3"/>
          <w:sz w:val="16"/>
        </w:rPr>
        <w:t xml:space="preserve"> </w:t>
      </w:r>
      <w:r w:rsidRPr="00B33141">
        <w:rPr>
          <w:sz w:val="16"/>
        </w:rPr>
        <w:t>to</w:t>
      </w:r>
      <w:r w:rsidRPr="00B33141">
        <w:rPr>
          <w:spacing w:val="-3"/>
          <w:sz w:val="16"/>
        </w:rPr>
        <w:t xml:space="preserve"> </w:t>
      </w:r>
      <w:r w:rsidRPr="00B33141">
        <w:rPr>
          <w:sz w:val="16"/>
        </w:rPr>
        <w:t>climate</w:t>
      </w:r>
      <w:r w:rsidRPr="00B33141">
        <w:rPr>
          <w:spacing w:val="-42"/>
          <w:sz w:val="16"/>
        </w:rPr>
        <w:t xml:space="preserve"> </w:t>
      </w:r>
      <w:r w:rsidRPr="00B33141">
        <w:rPr>
          <w:sz w:val="16"/>
        </w:rPr>
        <w:t>change</w:t>
      </w:r>
      <w:r w:rsidRPr="00B33141">
        <w:rPr>
          <w:spacing w:val="-1"/>
          <w:sz w:val="16"/>
        </w:rPr>
        <w:t xml:space="preserve"> </w:t>
      </w:r>
      <w:r w:rsidRPr="00B33141">
        <w:rPr>
          <w:sz w:val="16"/>
        </w:rPr>
        <w:t>adaptation.</w:t>
      </w:r>
    </w:p>
    <w:p w14:paraId="644C0880" w14:textId="77777777" w:rsidR="00C800F8" w:rsidRPr="00B33141" w:rsidRDefault="00B51C92">
      <w:pPr>
        <w:spacing w:before="112"/>
        <w:ind w:left="249"/>
        <w:rPr>
          <w:sz w:val="16"/>
        </w:rPr>
      </w:pPr>
      <w:r w:rsidRPr="00B33141">
        <w:rPr>
          <w:sz w:val="16"/>
        </w:rPr>
        <w:t>CROSS-SYSTEM</w:t>
      </w:r>
      <w:r w:rsidRPr="00B33141">
        <w:rPr>
          <w:spacing w:val="-5"/>
          <w:sz w:val="16"/>
        </w:rPr>
        <w:t xml:space="preserve"> </w:t>
      </w:r>
      <w:r w:rsidRPr="00B33141">
        <w:rPr>
          <w:sz w:val="16"/>
        </w:rPr>
        <w:t>RISKS:</w:t>
      </w:r>
      <w:r w:rsidRPr="00B33141">
        <w:rPr>
          <w:spacing w:val="-4"/>
          <w:sz w:val="16"/>
        </w:rPr>
        <w:t xml:space="preserve"> </w:t>
      </w:r>
      <w:r w:rsidRPr="00B33141">
        <w:rPr>
          <w:sz w:val="16"/>
        </w:rPr>
        <w:t>Skill</w:t>
      </w:r>
      <w:r w:rsidRPr="00B33141">
        <w:rPr>
          <w:spacing w:val="-4"/>
          <w:sz w:val="16"/>
        </w:rPr>
        <w:t xml:space="preserve"> </w:t>
      </w:r>
      <w:r w:rsidRPr="00B33141">
        <w:rPr>
          <w:sz w:val="16"/>
        </w:rPr>
        <w:t>and</w:t>
      </w:r>
      <w:r w:rsidRPr="00B33141">
        <w:rPr>
          <w:spacing w:val="-4"/>
          <w:sz w:val="16"/>
        </w:rPr>
        <w:t xml:space="preserve"> </w:t>
      </w:r>
      <w:r w:rsidRPr="00B33141">
        <w:rPr>
          <w:sz w:val="16"/>
        </w:rPr>
        <w:t>training</w:t>
      </w:r>
      <w:r w:rsidRPr="00B33141">
        <w:rPr>
          <w:spacing w:val="-4"/>
          <w:sz w:val="16"/>
        </w:rPr>
        <w:t xml:space="preserve"> </w:t>
      </w:r>
      <w:r w:rsidRPr="00B33141">
        <w:rPr>
          <w:sz w:val="16"/>
        </w:rPr>
        <w:t>gaps.</w:t>
      </w:r>
    </w:p>
    <w:p w14:paraId="53EEF489" w14:textId="77777777" w:rsidR="00C800F8" w:rsidRPr="00B33141" w:rsidRDefault="00C800F8">
      <w:pPr>
        <w:pStyle w:val="BodyText"/>
        <w:rPr>
          <w:sz w:val="18"/>
        </w:rPr>
      </w:pPr>
    </w:p>
    <w:p w14:paraId="1128040A" w14:textId="77777777" w:rsidR="00C800F8" w:rsidRPr="00B33141" w:rsidRDefault="00C800F8">
      <w:pPr>
        <w:pStyle w:val="BodyText"/>
        <w:spacing w:before="2"/>
        <w:rPr>
          <w:sz w:val="20"/>
        </w:rPr>
      </w:pPr>
    </w:p>
    <w:p w14:paraId="472FA60F" w14:textId="77777777" w:rsidR="00C800F8" w:rsidRPr="00B33141" w:rsidRDefault="00B51C92">
      <w:pPr>
        <w:pStyle w:val="ListParagraph"/>
        <w:numPr>
          <w:ilvl w:val="0"/>
          <w:numId w:val="13"/>
        </w:numPr>
        <w:tabs>
          <w:tab w:val="left" w:pos="476"/>
        </w:tabs>
        <w:spacing w:before="0" w:line="261" w:lineRule="auto"/>
        <w:ind w:left="475" w:right="581"/>
        <w:rPr>
          <w:sz w:val="16"/>
        </w:rPr>
      </w:pPr>
      <w:r w:rsidRPr="00B33141">
        <w:rPr>
          <w:sz w:val="16"/>
        </w:rPr>
        <w:t>Access planning for hospitals and other medical services to ensure access for staff and</w:t>
      </w:r>
      <w:r w:rsidRPr="00B33141">
        <w:rPr>
          <w:spacing w:val="-42"/>
          <w:sz w:val="16"/>
        </w:rPr>
        <w:t xml:space="preserve"> </w:t>
      </w:r>
      <w:r w:rsidRPr="00B33141">
        <w:rPr>
          <w:sz w:val="16"/>
        </w:rPr>
        <w:t>patients,</w:t>
      </w:r>
      <w:r w:rsidRPr="00B33141">
        <w:rPr>
          <w:spacing w:val="-3"/>
          <w:sz w:val="16"/>
        </w:rPr>
        <w:t xml:space="preserve"> </w:t>
      </w:r>
      <w:r w:rsidRPr="00B33141">
        <w:rPr>
          <w:sz w:val="16"/>
        </w:rPr>
        <w:t>and</w:t>
      </w:r>
      <w:r w:rsidRPr="00B33141">
        <w:rPr>
          <w:spacing w:val="-2"/>
          <w:sz w:val="16"/>
        </w:rPr>
        <w:t xml:space="preserve"> </w:t>
      </w:r>
      <w:r w:rsidRPr="00B33141">
        <w:rPr>
          <w:sz w:val="16"/>
        </w:rPr>
        <w:t>that</w:t>
      </w:r>
      <w:r w:rsidRPr="00B33141">
        <w:rPr>
          <w:spacing w:val="-1"/>
          <w:sz w:val="16"/>
        </w:rPr>
        <w:t xml:space="preserve"> </w:t>
      </w:r>
      <w:r w:rsidRPr="00B33141">
        <w:rPr>
          <w:sz w:val="16"/>
        </w:rPr>
        <w:t>communities</w:t>
      </w:r>
      <w:r w:rsidRPr="00B33141">
        <w:rPr>
          <w:spacing w:val="-1"/>
          <w:sz w:val="16"/>
        </w:rPr>
        <w:t xml:space="preserve"> </w:t>
      </w:r>
      <w:r w:rsidRPr="00B33141">
        <w:rPr>
          <w:sz w:val="16"/>
        </w:rPr>
        <w:t>and</w:t>
      </w:r>
      <w:r w:rsidRPr="00B33141">
        <w:rPr>
          <w:spacing w:val="-2"/>
          <w:sz w:val="16"/>
        </w:rPr>
        <w:t xml:space="preserve"> </w:t>
      </w:r>
      <w:r w:rsidRPr="00B33141">
        <w:rPr>
          <w:sz w:val="16"/>
        </w:rPr>
        <w:t>health</w:t>
      </w:r>
      <w:r w:rsidRPr="00B33141">
        <w:rPr>
          <w:spacing w:val="-2"/>
          <w:sz w:val="16"/>
        </w:rPr>
        <w:t xml:space="preserve"> </w:t>
      </w:r>
      <w:r w:rsidRPr="00B33141">
        <w:rPr>
          <w:sz w:val="16"/>
        </w:rPr>
        <w:t>services</w:t>
      </w:r>
      <w:r w:rsidRPr="00B33141">
        <w:rPr>
          <w:spacing w:val="-1"/>
          <w:sz w:val="16"/>
        </w:rPr>
        <w:t xml:space="preserve"> </w:t>
      </w:r>
      <w:r w:rsidRPr="00B33141">
        <w:rPr>
          <w:sz w:val="16"/>
        </w:rPr>
        <w:t>can</w:t>
      </w:r>
      <w:r w:rsidRPr="00B33141">
        <w:rPr>
          <w:spacing w:val="-1"/>
          <w:sz w:val="16"/>
        </w:rPr>
        <w:t xml:space="preserve"> </w:t>
      </w:r>
      <w:r w:rsidRPr="00B33141">
        <w:rPr>
          <w:sz w:val="16"/>
        </w:rPr>
        <w:t>access</w:t>
      </w:r>
      <w:r w:rsidRPr="00B33141">
        <w:rPr>
          <w:spacing w:val="-2"/>
          <w:sz w:val="16"/>
        </w:rPr>
        <w:t xml:space="preserve"> </w:t>
      </w:r>
      <w:r w:rsidRPr="00B33141">
        <w:rPr>
          <w:sz w:val="16"/>
        </w:rPr>
        <w:t>critical</w:t>
      </w:r>
      <w:r w:rsidRPr="00B33141">
        <w:rPr>
          <w:spacing w:val="-1"/>
          <w:sz w:val="16"/>
        </w:rPr>
        <w:t xml:space="preserve"> </w:t>
      </w:r>
      <w:r w:rsidRPr="00B33141">
        <w:rPr>
          <w:sz w:val="16"/>
        </w:rPr>
        <w:t>goods.</w:t>
      </w:r>
    </w:p>
    <w:p w14:paraId="0A0270A8" w14:textId="77777777" w:rsidR="00C800F8" w:rsidRPr="00B33141" w:rsidRDefault="00B51C92">
      <w:pPr>
        <w:pStyle w:val="ListParagraph"/>
        <w:numPr>
          <w:ilvl w:val="0"/>
          <w:numId w:val="13"/>
        </w:numPr>
        <w:tabs>
          <w:tab w:val="left" w:pos="476"/>
        </w:tabs>
        <w:spacing w:before="113" w:line="261" w:lineRule="auto"/>
        <w:ind w:left="475" w:right="659"/>
        <w:rPr>
          <w:sz w:val="16"/>
        </w:rPr>
      </w:pPr>
      <w:r w:rsidRPr="00B33141">
        <w:rPr>
          <w:sz w:val="16"/>
        </w:rPr>
        <w:t>Integrate heat event and bushfire preparedness with preventative measures, including</w:t>
      </w:r>
      <w:r w:rsidRPr="00B33141">
        <w:rPr>
          <w:spacing w:val="-42"/>
          <w:sz w:val="16"/>
        </w:rPr>
        <w:t xml:space="preserve"> </w:t>
      </w:r>
      <w:r w:rsidRPr="00B33141">
        <w:rPr>
          <w:sz w:val="16"/>
        </w:rPr>
        <w:t>planning,</w:t>
      </w:r>
      <w:r w:rsidRPr="00B33141">
        <w:rPr>
          <w:spacing w:val="-3"/>
          <w:sz w:val="16"/>
        </w:rPr>
        <w:t xml:space="preserve"> </w:t>
      </w:r>
      <w:r w:rsidRPr="00B33141">
        <w:rPr>
          <w:sz w:val="16"/>
        </w:rPr>
        <w:t>building</w:t>
      </w:r>
      <w:r w:rsidRPr="00B33141">
        <w:rPr>
          <w:spacing w:val="-3"/>
          <w:sz w:val="16"/>
        </w:rPr>
        <w:t xml:space="preserve"> </w:t>
      </w:r>
      <w:r w:rsidRPr="00B33141">
        <w:rPr>
          <w:sz w:val="16"/>
        </w:rPr>
        <w:t>and</w:t>
      </w:r>
      <w:r w:rsidRPr="00B33141">
        <w:rPr>
          <w:spacing w:val="-3"/>
          <w:sz w:val="16"/>
        </w:rPr>
        <w:t xml:space="preserve"> </w:t>
      </w:r>
      <w:r w:rsidRPr="00B33141">
        <w:rPr>
          <w:sz w:val="16"/>
        </w:rPr>
        <w:t>infrastructure</w:t>
      </w:r>
      <w:r w:rsidRPr="00B33141">
        <w:rPr>
          <w:spacing w:val="-2"/>
          <w:sz w:val="16"/>
        </w:rPr>
        <w:t xml:space="preserve"> </w:t>
      </w:r>
      <w:r w:rsidRPr="00B33141">
        <w:rPr>
          <w:sz w:val="16"/>
        </w:rPr>
        <w:t>measures,</w:t>
      </w:r>
      <w:r w:rsidRPr="00B33141">
        <w:rPr>
          <w:spacing w:val="-2"/>
          <w:sz w:val="16"/>
        </w:rPr>
        <w:t xml:space="preserve"> </w:t>
      </w:r>
      <w:r w:rsidRPr="00B33141">
        <w:rPr>
          <w:sz w:val="16"/>
        </w:rPr>
        <w:t>informed</w:t>
      </w:r>
      <w:r w:rsidRPr="00B33141">
        <w:rPr>
          <w:spacing w:val="-3"/>
          <w:sz w:val="16"/>
        </w:rPr>
        <w:t xml:space="preserve"> </w:t>
      </w:r>
      <w:r w:rsidRPr="00B33141">
        <w:rPr>
          <w:sz w:val="16"/>
        </w:rPr>
        <w:t>by</w:t>
      </w:r>
      <w:r w:rsidRPr="00B33141">
        <w:rPr>
          <w:spacing w:val="-3"/>
          <w:sz w:val="16"/>
        </w:rPr>
        <w:t xml:space="preserve"> </w:t>
      </w:r>
      <w:r w:rsidRPr="00B33141">
        <w:rPr>
          <w:sz w:val="16"/>
        </w:rPr>
        <w:t>health</w:t>
      </w:r>
      <w:r w:rsidRPr="00B33141">
        <w:rPr>
          <w:spacing w:val="-2"/>
          <w:sz w:val="16"/>
        </w:rPr>
        <w:t xml:space="preserve"> </w:t>
      </w:r>
      <w:r w:rsidRPr="00B33141">
        <w:rPr>
          <w:sz w:val="16"/>
        </w:rPr>
        <w:t>advice.</w:t>
      </w:r>
    </w:p>
    <w:p w14:paraId="1AA8A364" w14:textId="77777777" w:rsidR="00C800F8" w:rsidRPr="00B33141" w:rsidRDefault="00B51C92">
      <w:pPr>
        <w:pStyle w:val="ListParagraph"/>
        <w:numPr>
          <w:ilvl w:val="0"/>
          <w:numId w:val="13"/>
        </w:numPr>
        <w:tabs>
          <w:tab w:val="left" w:pos="476"/>
        </w:tabs>
        <w:spacing w:before="112" w:line="261" w:lineRule="auto"/>
        <w:ind w:left="475" w:right="463"/>
        <w:rPr>
          <w:sz w:val="16"/>
        </w:rPr>
      </w:pPr>
      <w:r w:rsidRPr="00B33141">
        <w:rPr>
          <w:sz w:val="16"/>
        </w:rPr>
        <w:t>Respond to increasing temperatures, periods of drought and bushfire using urban design</w:t>
      </w:r>
      <w:r w:rsidRPr="00B33141">
        <w:rPr>
          <w:spacing w:val="-42"/>
          <w:sz w:val="16"/>
        </w:rPr>
        <w:t xml:space="preserve"> </w:t>
      </w:r>
      <w:r w:rsidRPr="00B33141">
        <w:rPr>
          <w:sz w:val="16"/>
        </w:rPr>
        <w:t>and management actions to maintain cool, green and pleasant urban environments as</w:t>
      </w:r>
      <w:r w:rsidRPr="00B33141">
        <w:rPr>
          <w:spacing w:val="1"/>
          <w:sz w:val="16"/>
        </w:rPr>
        <w:t xml:space="preserve"> </w:t>
      </w:r>
      <w:r w:rsidRPr="00B33141">
        <w:rPr>
          <w:sz w:val="16"/>
        </w:rPr>
        <w:t>much</w:t>
      </w:r>
      <w:r w:rsidRPr="00B33141">
        <w:rPr>
          <w:spacing w:val="-1"/>
          <w:sz w:val="16"/>
        </w:rPr>
        <w:t xml:space="preserve"> </w:t>
      </w:r>
      <w:r w:rsidRPr="00B33141">
        <w:rPr>
          <w:sz w:val="16"/>
        </w:rPr>
        <w:t>as</w:t>
      </w:r>
      <w:r w:rsidRPr="00B33141">
        <w:rPr>
          <w:spacing w:val="-1"/>
          <w:sz w:val="16"/>
        </w:rPr>
        <w:t xml:space="preserve"> </w:t>
      </w:r>
      <w:r w:rsidRPr="00B33141">
        <w:rPr>
          <w:sz w:val="16"/>
        </w:rPr>
        <w:t>possible</w:t>
      </w:r>
      <w:r w:rsidRPr="00B33141">
        <w:rPr>
          <w:spacing w:val="-2"/>
          <w:sz w:val="16"/>
        </w:rPr>
        <w:t xml:space="preserve"> </w:t>
      </w:r>
      <w:r w:rsidRPr="00B33141">
        <w:rPr>
          <w:sz w:val="16"/>
        </w:rPr>
        <w:t>to support health</w:t>
      </w:r>
      <w:r w:rsidRPr="00B33141">
        <w:rPr>
          <w:spacing w:val="-2"/>
          <w:sz w:val="16"/>
        </w:rPr>
        <w:t xml:space="preserve"> </w:t>
      </w:r>
      <w:r w:rsidRPr="00B33141">
        <w:rPr>
          <w:sz w:val="16"/>
        </w:rPr>
        <w:t>and</w:t>
      </w:r>
      <w:r w:rsidRPr="00B33141">
        <w:rPr>
          <w:spacing w:val="-1"/>
          <w:sz w:val="16"/>
        </w:rPr>
        <w:t xml:space="preserve"> </w:t>
      </w:r>
      <w:r w:rsidRPr="00B33141">
        <w:rPr>
          <w:sz w:val="16"/>
        </w:rPr>
        <w:t>wellbeing.</w:t>
      </w:r>
    </w:p>
    <w:p w14:paraId="5290FC4F" w14:textId="77777777" w:rsidR="00C800F8" w:rsidRPr="00B33141" w:rsidRDefault="00B51C92">
      <w:pPr>
        <w:spacing w:before="112" w:line="261" w:lineRule="auto"/>
        <w:ind w:left="249" w:right="1369"/>
        <w:rPr>
          <w:sz w:val="16"/>
        </w:rPr>
      </w:pPr>
      <w:r w:rsidRPr="00B33141">
        <w:rPr>
          <w:sz w:val="16"/>
        </w:rPr>
        <w:t>CROSS-SYSTEM RISKS: Impacts of heatwaves and bushfire smoke on health</w:t>
      </w:r>
      <w:r w:rsidRPr="00B33141">
        <w:rPr>
          <w:spacing w:val="-42"/>
          <w:sz w:val="16"/>
        </w:rPr>
        <w:t xml:space="preserve"> </w:t>
      </w:r>
      <w:r w:rsidRPr="00B33141">
        <w:rPr>
          <w:sz w:val="16"/>
        </w:rPr>
        <w:t>and</w:t>
      </w:r>
      <w:r w:rsidRPr="00B33141">
        <w:rPr>
          <w:spacing w:val="-2"/>
          <w:sz w:val="16"/>
        </w:rPr>
        <w:t xml:space="preserve"> </w:t>
      </w:r>
      <w:r w:rsidRPr="00B33141">
        <w:rPr>
          <w:sz w:val="16"/>
        </w:rPr>
        <w:t>wellbeing.</w:t>
      </w:r>
    </w:p>
    <w:p w14:paraId="1F2C3965" w14:textId="77777777" w:rsidR="00C800F8" w:rsidRPr="00B33141" w:rsidRDefault="00C800F8">
      <w:pPr>
        <w:pStyle w:val="BodyText"/>
        <w:rPr>
          <w:sz w:val="18"/>
        </w:rPr>
      </w:pPr>
    </w:p>
    <w:p w14:paraId="7EA2913C" w14:textId="77777777" w:rsidR="00C800F8" w:rsidRPr="00B33141" w:rsidRDefault="00C800F8">
      <w:pPr>
        <w:pStyle w:val="BodyText"/>
        <w:spacing w:before="8"/>
        <w:rPr>
          <w:sz w:val="18"/>
        </w:rPr>
      </w:pPr>
    </w:p>
    <w:p w14:paraId="3DAA97D1" w14:textId="77777777" w:rsidR="00C800F8" w:rsidRPr="00B33141" w:rsidRDefault="00B51C92">
      <w:pPr>
        <w:pStyle w:val="ListParagraph"/>
        <w:numPr>
          <w:ilvl w:val="0"/>
          <w:numId w:val="13"/>
        </w:numPr>
        <w:tabs>
          <w:tab w:val="left" w:pos="476"/>
        </w:tabs>
        <w:spacing w:before="0"/>
        <w:ind w:left="475"/>
        <w:rPr>
          <w:sz w:val="16"/>
        </w:rPr>
      </w:pPr>
      <w:r w:rsidRPr="00B33141">
        <w:rPr>
          <w:sz w:val="16"/>
        </w:rPr>
        <w:t>Land</w:t>
      </w:r>
      <w:r w:rsidRPr="00B33141">
        <w:rPr>
          <w:spacing w:val="-2"/>
          <w:sz w:val="16"/>
        </w:rPr>
        <w:t xml:space="preserve"> </w:t>
      </w:r>
      <w:r w:rsidRPr="00B33141">
        <w:rPr>
          <w:sz w:val="16"/>
        </w:rPr>
        <w:t>management</w:t>
      </w:r>
      <w:r w:rsidRPr="00B33141">
        <w:rPr>
          <w:spacing w:val="-1"/>
          <w:sz w:val="16"/>
        </w:rPr>
        <w:t xml:space="preserve"> </w:t>
      </w:r>
      <w:r w:rsidRPr="00B33141">
        <w:rPr>
          <w:sz w:val="16"/>
        </w:rPr>
        <w:t>responses</w:t>
      </w:r>
      <w:r w:rsidRPr="00B33141">
        <w:rPr>
          <w:spacing w:val="-1"/>
          <w:sz w:val="16"/>
        </w:rPr>
        <w:t xml:space="preserve"> </w:t>
      </w:r>
      <w:r w:rsidRPr="00B33141">
        <w:rPr>
          <w:sz w:val="16"/>
        </w:rPr>
        <w:t>to</w:t>
      </w:r>
      <w:r w:rsidRPr="00B33141">
        <w:rPr>
          <w:spacing w:val="-1"/>
          <w:sz w:val="16"/>
        </w:rPr>
        <w:t xml:space="preserve"> </w:t>
      </w:r>
      <w:r w:rsidRPr="00B33141">
        <w:rPr>
          <w:sz w:val="16"/>
        </w:rPr>
        <w:t>protect</w:t>
      </w:r>
      <w:r w:rsidRPr="00B33141">
        <w:rPr>
          <w:spacing w:val="-2"/>
          <w:sz w:val="16"/>
        </w:rPr>
        <w:t xml:space="preserve"> </w:t>
      </w:r>
      <w:r w:rsidRPr="00B33141">
        <w:rPr>
          <w:sz w:val="16"/>
        </w:rPr>
        <w:t>communities</w:t>
      </w:r>
      <w:r w:rsidRPr="00B33141">
        <w:rPr>
          <w:spacing w:val="-1"/>
          <w:sz w:val="16"/>
        </w:rPr>
        <w:t xml:space="preserve"> </w:t>
      </w:r>
      <w:r w:rsidRPr="00B33141">
        <w:rPr>
          <w:sz w:val="16"/>
        </w:rPr>
        <w:t>from</w:t>
      </w:r>
      <w:r w:rsidRPr="00B33141">
        <w:rPr>
          <w:spacing w:val="-1"/>
          <w:sz w:val="16"/>
        </w:rPr>
        <w:t xml:space="preserve"> </w:t>
      </w:r>
      <w:r w:rsidRPr="00B33141">
        <w:rPr>
          <w:sz w:val="16"/>
        </w:rPr>
        <w:t>fire</w:t>
      </w:r>
      <w:r w:rsidRPr="00B33141">
        <w:rPr>
          <w:spacing w:val="-1"/>
          <w:sz w:val="16"/>
        </w:rPr>
        <w:t xml:space="preserve"> </w:t>
      </w:r>
      <w:r w:rsidRPr="00B33141">
        <w:rPr>
          <w:sz w:val="16"/>
        </w:rPr>
        <w:t>risk.</w:t>
      </w:r>
    </w:p>
    <w:p w14:paraId="548F11DA" w14:textId="77777777" w:rsidR="00C800F8" w:rsidRPr="00B33141" w:rsidRDefault="00B51C92">
      <w:pPr>
        <w:pStyle w:val="ListParagraph"/>
        <w:numPr>
          <w:ilvl w:val="0"/>
          <w:numId w:val="13"/>
        </w:numPr>
        <w:tabs>
          <w:tab w:val="left" w:pos="476"/>
        </w:tabs>
        <w:spacing w:before="130" w:line="261" w:lineRule="auto"/>
        <w:ind w:left="475" w:right="1388"/>
        <w:rPr>
          <w:sz w:val="16"/>
        </w:rPr>
      </w:pPr>
      <w:r w:rsidRPr="00B33141">
        <w:rPr>
          <w:sz w:val="16"/>
        </w:rPr>
        <w:t>Advice and mapping to help address potential conflicts between biodiversity</w:t>
      </w:r>
      <w:r w:rsidRPr="00B33141">
        <w:rPr>
          <w:spacing w:val="-42"/>
          <w:sz w:val="16"/>
        </w:rPr>
        <w:t xml:space="preserve"> </w:t>
      </w:r>
      <w:r w:rsidRPr="00B33141">
        <w:rPr>
          <w:sz w:val="16"/>
        </w:rPr>
        <w:t>and</w:t>
      </w:r>
      <w:r w:rsidRPr="00B33141">
        <w:rPr>
          <w:spacing w:val="-2"/>
          <w:sz w:val="16"/>
        </w:rPr>
        <w:t xml:space="preserve"> </w:t>
      </w:r>
      <w:r w:rsidRPr="00B33141">
        <w:rPr>
          <w:sz w:val="16"/>
        </w:rPr>
        <w:t>sites</w:t>
      </w:r>
      <w:r w:rsidRPr="00B33141">
        <w:rPr>
          <w:spacing w:val="-1"/>
          <w:sz w:val="16"/>
        </w:rPr>
        <w:t xml:space="preserve"> </w:t>
      </w:r>
      <w:r w:rsidRPr="00B33141">
        <w:rPr>
          <w:sz w:val="16"/>
        </w:rPr>
        <w:t>for urban</w:t>
      </w:r>
      <w:r w:rsidRPr="00B33141">
        <w:rPr>
          <w:spacing w:val="-2"/>
          <w:sz w:val="16"/>
        </w:rPr>
        <w:t xml:space="preserve"> </w:t>
      </w:r>
      <w:r w:rsidRPr="00B33141">
        <w:rPr>
          <w:sz w:val="16"/>
        </w:rPr>
        <w:t>development</w:t>
      </w:r>
      <w:r w:rsidRPr="00B33141">
        <w:rPr>
          <w:spacing w:val="-1"/>
          <w:sz w:val="16"/>
        </w:rPr>
        <w:t xml:space="preserve"> </w:t>
      </w:r>
      <w:r w:rsidRPr="00B33141">
        <w:rPr>
          <w:sz w:val="16"/>
        </w:rPr>
        <w:t>responding</w:t>
      </w:r>
      <w:r w:rsidRPr="00B33141">
        <w:rPr>
          <w:spacing w:val="-1"/>
          <w:sz w:val="16"/>
        </w:rPr>
        <w:t xml:space="preserve"> </w:t>
      </w:r>
      <w:r w:rsidRPr="00B33141">
        <w:rPr>
          <w:sz w:val="16"/>
        </w:rPr>
        <w:t>to flood</w:t>
      </w:r>
      <w:r w:rsidRPr="00B33141">
        <w:rPr>
          <w:spacing w:val="-1"/>
          <w:sz w:val="16"/>
        </w:rPr>
        <w:t xml:space="preserve"> </w:t>
      </w:r>
      <w:r w:rsidRPr="00B33141">
        <w:rPr>
          <w:sz w:val="16"/>
        </w:rPr>
        <w:t>or</w:t>
      </w:r>
      <w:r w:rsidRPr="00B33141">
        <w:rPr>
          <w:spacing w:val="-2"/>
          <w:sz w:val="16"/>
        </w:rPr>
        <w:t xml:space="preserve"> </w:t>
      </w:r>
      <w:r w:rsidRPr="00B33141">
        <w:rPr>
          <w:sz w:val="16"/>
        </w:rPr>
        <w:t>fire risk.</w:t>
      </w:r>
    </w:p>
    <w:p w14:paraId="0FACCBBD" w14:textId="77777777" w:rsidR="00C800F8" w:rsidRPr="00B33141" w:rsidRDefault="00B51C92">
      <w:pPr>
        <w:spacing w:before="112" w:line="261" w:lineRule="auto"/>
        <w:ind w:left="249" w:right="498"/>
        <w:rPr>
          <w:sz w:val="16"/>
        </w:rPr>
      </w:pPr>
      <w:r w:rsidRPr="00B33141">
        <w:rPr>
          <w:sz w:val="16"/>
        </w:rPr>
        <w:t>CROSS-SYSTEM RISKS: Biodiversity impacts from development protection works. Loss or</w:t>
      </w:r>
      <w:r w:rsidRPr="00B33141">
        <w:rPr>
          <w:spacing w:val="-42"/>
          <w:sz w:val="16"/>
        </w:rPr>
        <w:t xml:space="preserve"> </w:t>
      </w:r>
      <w:r w:rsidRPr="00B33141">
        <w:rPr>
          <w:sz w:val="16"/>
        </w:rPr>
        <w:t>damage</w:t>
      </w:r>
      <w:r w:rsidRPr="00B33141">
        <w:rPr>
          <w:spacing w:val="-2"/>
          <w:sz w:val="16"/>
        </w:rPr>
        <w:t xml:space="preserve"> </w:t>
      </w:r>
      <w:r w:rsidRPr="00B33141">
        <w:rPr>
          <w:sz w:val="16"/>
        </w:rPr>
        <w:t>to heritage</w:t>
      </w:r>
      <w:r w:rsidRPr="00B33141">
        <w:rPr>
          <w:spacing w:val="-2"/>
          <w:sz w:val="16"/>
        </w:rPr>
        <w:t xml:space="preserve"> </w:t>
      </w:r>
      <w:r w:rsidRPr="00B33141">
        <w:rPr>
          <w:sz w:val="16"/>
        </w:rPr>
        <w:t>or</w:t>
      </w:r>
      <w:r w:rsidRPr="00B33141">
        <w:rPr>
          <w:spacing w:val="-1"/>
          <w:sz w:val="16"/>
        </w:rPr>
        <w:t xml:space="preserve"> </w:t>
      </w:r>
      <w:r w:rsidRPr="00B33141">
        <w:rPr>
          <w:sz w:val="16"/>
        </w:rPr>
        <w:t>culturally significant</w:t>
      </w:r>
      <w:r w:rsidRPr="00B33141">
        <w:rPr>
          <w:spacing w:val="-1"/>
          <w:sz w:val="16"/>
        </w:rPr>
        <w:t xml:space="preserve"> </w:t>
      </w:r>
      <w:r w:rsidRPr="00B33141">
        <w:rPr>
          <w:sz w:val="16"/>
        </w:rPr>
        <w:t>sites from bushfire</w:t>
      </w:r>
    </w:p>
    <w:p w14:paraId="7310C894" w14:textId="77777777" w:rsidR="00C800F8" w:rsidRPr="00B33141" w:rsidRDefault="00B51C92">
      <w:pPr>
        <w:spacing w:line="183" w:lineRule="exact"/>
        <w:ind w:left="249"/>
        <w:rPr>
          <w:sz w:val="16"/>
        </w:rPr>
      </w:pPr>
      <w:r w:rsidRPr="00B33141">
        <w:rPr>
          <w:sz w:val="16"/>
        </w:rPr>
        <w:t>management</w:t>
      </w:r>
      <w:r w:rsidRPr="00B33141">
        <w:rPr>
          <w:spacing w:val="-5"/>
          <w:sz w:val="16"/>
        </w:rPr>
        <w:t xml:space="preserve"> </w:t>
      </w:r>
      <w:r w:rsidRPr="00B33141">
        <w:rPr>
          <w:sz w:val="16"/>
        </w:rPr>
        <w:t>activities.</w:t>
      </w:r>
    </w:p>
    <w:p w14:paraId="65EBDB70" w14:textId="77777777" w:rsidR="00C800F8" w:rsidRPr="00B33141" w:rsidRDefault="00C800F8">
      <w:pPr>
        <w:pStyle w:val="BodyText"/>
        <w:rPr>
          <w:sz w:val="18"/>
        </w:rPr>
      </w:pPr>
    </w:p>
    <w:p w14:paraId="244E3354" w14:textId="77777777" w:rsidR="00C800F8" w:rsidRPr="00B33141" w:rsidRDefault="00C800F8">
      <w:pPr>
        <w:pStyle w:val="BodyText"/>
        <w:rPr>
          <w:sz w:val="18"/>
        </w:rPr>
      </w:pPr>
    </w:p>
    <w:p w14:paraId="6713D69C" w14:textId="77777777" w:rsidR="00C800F8" w:rsidRPr="00B33141" w:rsidRDefault="00C800F8">
      <w:pPr>
        <w:pStyle w:val="BodyText"/>
        <w:rPr>
          <w:sz w:val="18"/>
        </w:rPr>
      </w:pPr>
    </w:p>
    <w:p w14:paraId="7F1D083E" w14:textId="77777777" w:rsidR="00C800F8" w:rsidRPr="00B33141" w:rsidRDefault="00C800F8">
      <w:pPr>
        <w:pStyle w:val="BodyText"/>
        <w:rPr>
          <w:sz w:val="18"/>
        </w:rPr>
      </w:pPr>
    </w:p>
    <w:p w14:paraId="17D2301B" w14:textId="77777777" w:rsidR="00C800F8" w:rsidRPr="00B33141" w:rsidRDefault="00C800F8">
      <w:pPr>
        <w:pStyle w:val="BodyText"/>
        <w:rPr>
          <w:sz w:val="18"/>
        </w:rPr>
      </w:pPr>
    </w:p>
    <w:p w14:paraId="758C3FC4" w14:textId="77777777" w:rsidR="00C800F8" w:rsidRPr="00B33141" w:rsidRDefault="00C800F8">
      <w:pPr>
        <w:pStyle w:val="BodyText"/>
        <w:rPr>
          <w:sz w:val="18"/>
        </w:rPr>
      </w:pPr>
    </w:p>
    <w:p w14:paraId="207738BE" w14:textId="77777777" w:rsidR="00C800F8" w:rsidRPr="00B33141" w:rsidRDefault="00C800F8">
      <w:pPr>
        <w:pStyle w:val="BodyText"/>
        <w:rPr>
          <w:sz w:val="18"/>
        </w:rPr>
      </w:pPr>
    </w:p>
    <w:p w14:paraId="18C8924A" w14:textId="77777777" w:rsidR="00C800F8" w:rsidRPr="00B33141" w:rsidRDefault="00C800F8">
      <w:pPr>
        <w:pStyle w:val="BodyText"/>
        <w:rPr>
          <w:sz w:val="18"/>
        </w:rPr>
      </w:pPr>
    </w:p>
    <w:p w14:paraId="61A0DC60" w14:textId="77777777" w:rsidR="00C800F8" w:rsidRPr="00B33141" w:rsidRDefault="00C800F8">
      <w:pPr>
        <w:pStyle w:val="BodyText"/>
        <w:rPr>
          <w:sz w:val="18"/>
        </w:rPr>
      </w:pPr>
    </w:p>
    <w:p w14:paraId="73333141" w14:textId="77777777" w:rsidR="00C800F8" w:rsidRPr="00B33141" w:rsidRDefault="00B51C92">
      <w:pPr>
        <w:pStyle w:val="ListParagraph"/>
        <w:numPr>
          <w:ilvl w:val="0"/>
          <w:numId w:val="13"/>
        </w:numPr>
        <w:tabs>
          <w:tab w:val="left" w:pos="476"/>
        </w:tabs>
        <w:spacing w:before="150" w:line="261" w:lineRule="auto"/>
        <w:ind w:left="475" w:right="375"/>
        <w:rPr>
          <w:sz w:val="16"/>
        </w:rPr>
      </w:pPr>
      <w:r w:rsidRPr="00B33141">
        <w:rPr>
          <w:sz w:val="16"/>
        </w:rPr>
        <w:t>Strategic land use and primary production planning to balance needs to shift urban growth</w:t>
      </w:r>
      <w:r w:rsidRPr="00B33141">
        <w:rPr>
          <w:spacing w:val="-42"/>
          <w:sz w:val="16"/>
        </w:rPr>
        <w:t xml:space="preserve"> </w:t>
      </w:r>
      <w:r w:rsidRPr="00B33141">
        <w:rPr>
          <w:sz w:val="16"/>
        </w:rPr>
        <w:t>away from hazard-exposed areas, against impacts of urbanisation on highly productive</w:t>
      </w:r>
      <w:r w:rsidRPr="00B33141">
        <w:rPr>
          <w:spacing w:val="1"/>
          <w:sz w:val="16"/>
        </w:rPr>
        <w:t xml:space="preserve"> </w:t>
      </w:r>
      <w:r w:rsidRPr="00B33141">
        <w:rPr>
          <w:sz w:val="16"/>
        </w:rPr>
        <w:t>agricultural</w:t>
      </w:r>
      <w:r w:rsidRPr="00B33141">
        <w:rPr>
          <w:spacing w:val="-2"/>
          <w:sz w:val="16"/>
        </w:rPr>
        <w:t xml:space="preserve"> </w:t>
      </w:r>
      <w:r w:rsidRPr="00B33141">
        <w:rPr>
          <w:sz w:val="16"/>
        </w:rPr>
        <w:t>land</w:t>
      </w:r>
      <w:r w:rsidRPr="00B33141">
        <w:rPr>
          <w:spacing w:val="-1"/>
          <w:sz w:val="16"/>
        </w:rPr>
        <w:t xml:space="preserve"> </w:t>
      </w:r>
      <w:r w:rsidRPr="00B33141">
        <w:rPr>
          <w:sz w:val="16"/>
        </w:rPr>
        <w:t>where</w:t>
      </w:r>
      <w:r w:rsidRPr="00B33141">
        <w:rPr>
          <w:spacing w:val="-1"/>
          <w:sz w:val="16"/>
        </w:rPr>
        <w:t xml:space="preserve"> </w:t>
      </w:r>
      <w:r w:rsidRPr="00B33141">
        <w:rPr>
          <w:sz w:val="16"/>
        </w:rPr>
        <w:t>possible.</w:t>
      </w:r>
    </w:p>
    <w:p w14:paraId="0DF5776A" w14:textId="77777777" w:rsidR="00C800F8" w:rsidRPr="00B33141" w:rsidRDefault="00B51C92">
      <w:pPr>
        <w:pStyle w:val="ListParagraph"/>
        <w:numPr>
          <w:ilvl w:val="0"/>
          <w:numId w:val="13"/>
        </w:numPr>
        <w:tabs>
          <w:tab w:val="left" w:pos="476"/>
        </w:tabs>
        <w:spacing w:before="112" w:line="261" w:lineRule="auto"/>
        <w:ind w:left="475" w:right="695"/>
        <w:rPr>
          <w:sz w:val="16"/>
        </w:rPr>
      </w:pPr>
      <w:r w:rsidRPr="00B33141">
        <w:rPr>
          <w:sz w:val="16"/>
        </w:rPr>
        <w:t>Manage potential for competing demand between urban and agricultural water supply</w:t>
      </w:r>
      <w:r w:rsidRPr="00B33141">
        <w:rPr>
          <w:spacing w:val="-42"/>
          <w:sz w:val="16"/>
        </w:rPr>
        <w:t xml:space="preserve"> </w:t>
      </w:r>
      <w:r w:rsidRPr="00B33141">
        <w:rPr>
          <w:sz w:val="16"/>
        </w:rPr>
        <w:t>needs</w:t>
      </w:r>
      <w:r w:rsidRPr="00B33141">
        <w:rPr>
          <w:spacing w:val="-2"/>
          <w:sz w:val="16"/>
        </w:rPr>
        <w:t xml:space="preserve"> </w:t>
      </w:r>
      <w:r w:rsidRPr="00B33141">
        <w:rPr>
          <w:sz w:val="16"/>
        </w:rPr>
        <w:t>through</w:t>
      </w:r>
      <w:r w:rsidRPr="00B33141">
        <w:rPr>
          <w:spacing w:val="-1"/>
          <w:sz w:val="16"/>
        </w:rPr>
        <w:t xml:space="preserve"> </w:t>
      </w:r>
      <w:r w:rsidRPr="00B33141">
        <w:rPr>
          <w:sz w:val="16"/>
        </w:rPr>
        <w:t>forward</w:t>
      </w:r>
      <w:r w:rsidRPr="00B33141">
        <w:rPr>
          <w:spacing w:val="-1"/>
          <w:sz w:val="16"/>
        </w:rPr>
        <w:t xml:space="preserve"> </w:t>
      </w:r>
      <w:r w:rsidRPr="00B33141">
        <w:rPr>
          <w:sz w:val="16"/>
        </w:rPr>
        <w:t>planning</w:t>
      </w:r>
      <w:r w:rsidRPr="00B33141">
        <w:rPr>
          <w:spacing w:val="-2"/>
          <w:sz w:val="16"/>
        </w:rPr>
        <w:t xml:space="preserve"> </w:t>
      </w:r>
      <w:r w:rsidRPr="00B33141">
        <w:rPr>
          <w:sz w:val="16"/>
        </w:rPr>
        <w:t>and</w:t>
      </w:r>
      <w:r w:rsidRPr="00B33141">
        <w:rPr>
          <w:spacing w:val="-1"/>
          <w:sz w:val="16"/>
        </w:rPr>
        <w:t xml:space="preserve"> </w:t>
      </w:r>
      <w:r w:rsidRPr="00B33141">
        <w:rPr>
          <w:sz w:val="16"/>
        </w:rPr>
        <w:t>investment</w:t>
      </w:r>
      <w:r w:rsidRPr="00B33141">
        <w:rPr>
          <w:spacing w:val="-2"/>
          <w:sz w:val="16"/>
        </w:rPr>
        <w:t xml:space="preserve"> </w:t>
      </w:r>
      <w:r w:rsidRPr="00B33141">
        <w:rPr>
          <w:sz w:val="16"/>
        </w:rPr>
        <w:t>in</w:t>
      </w:r>
      <w:r w:rsidRPr="00B33141">
        <w:rPr>
          <w:spacing w:val="-2"/>
          <w:sz w:val="16"/>
        </w:rPr>
        <w:t xml:space="preserve"> </w:t>
      </w:r>
      <w:r w:rsidRPr="00B33141">
        <w:rPr>
          <w:sz w:val="16"/>
        </w:rPr>
        <w:t>supply</w:t>
      </w:r>
      <w:r w:rsidRPr="00B33141">
        <w:rPr>
          <w:spacing w:val="-1"/>
          <w:sz w:val="16"/>
        </w:rPr>
        <w:t xml:space="preserve"> </w:t>
      </w:r>
      <w:r w:rsidRPr="00B33141">
        <w:rPr>
          <w:sz w:val="16"/>
        </w:rPr>
        <w:t>options.</w:t>
      </w:r>
    </w:p>
    <w:p w14:paraId="1CF2C718" w14:textId="77777777" w:rsidR="00C800F8" w:rsidRPr="00B33141" w:rsidRDefault="00B51C92">
      <w:pPr>
        <w:spacing w:before="112"/>
        <w:ind w:left="249"/>
        <w:rPr>
          <w:sz w:val="16"/>
        </w:rPr>
      </w:pPr>
      <w:r w:rsidRPr="00B33141">
        <w:rPr>
          <w:sz w:val="16"/>
        </w:rPr>
        <w:t>CROSS-</w:t>
      </w:r>
      <w:r w:rsidRPr="00B33141">
        <w:rPr>
          <w:spacing w:val="-4"/>
          <w:sz w:val="16"/>
        </w:rPr>
        <w:t xml:space="preserve"> </w:t>
      </w:r>
      <w:r w:rsidRPr="00B33141">
        <w:rPr>
          <w:sz w:val="16"/>
        </w:rPr>
        <w:t>SYSTEM</w:t>
      </w:r>
      <w:r w:rsidRPr="00B33141">
        <w:rPr>
          <w:spacing w:val="-3"/>
          <w:sz w:val="16"/>
        </w:rPr>
        <w:t xml:space="preserve"> </w:t>
      </w:r>
      <w:r w:rsidRPr="00B33141">
        <w:rPr>
          <w:sz w:val="16"/>
        </w:rPr>
        <w:t>RISKS:</w:t>
      </w:r>
      <w:r w:rsidRPr="00B33141">
        <w:rPr>
          <w:spacing w:val="-3"/>
          <w:sz w:val="16"/>
        </w:rPr>
        <w:t xml:space="preserve"> </w:t>
      </w:r>
      <w:r w:rsidRPr="00B33141">
        <w:rPr>
          <w:sz w:val="16"/>
        </w:rPr>
        <w:t>Competition</w:t>
      </w:r>
      <w:r w:rsidRPr="00B33141">
        <w:rPr>
          <w:spacing w:val="-4"/>
          <w:sz w:val="16"/>
        </w:rPr>
        <w:t xml:space="preserve"> </w:t>
      </w:r>
      <w:r w:rsidRPr="00B33141">
        <w:rPr>
          <w:sz w:val="16"/>
        </w:rPr>
        <w:t>for</w:t>
      </w:r>
      <w:r w:rsidRPr="00B33141">
        <w:rPr>
          <w:spacing w:val="-3"/>
          <w:sz w:val="16"/>
        </w:rPr>
        <w:t xml:space="preserve"> </w:t>
      </w:r>
      <w:r w:rsidRPr="00B33141">
        <w:rPr>
          <w:sz w:val="16"/>
        </w:rPr>
        <w:t>land</w:t>
      </w:r>
      <w:r w:rsidRPr="00B33141">
        <w:rPr>
          <w:spacing w:val="-4"/>
          <w:sz w:val="16"/>
        </w:rPr>
        <w:t xml:space="preserve"> </w:t>
      </w:r>
      <w:r w:rsidRPr="00B33141">
        <w:rPr>
          <w:sz w:val="16"/>
        </w:rPr>
        <w:t>and</w:t>
      </w:r>
      <w:r w:rsidRPr="00B33141">
        <w:rPr>
          <w:spacing w:val="-5"/>
          <w:sz w:val="16"/>
        </w:rPr>
        <w:t xml:space="preserve"> </w:t>
      </w:r>
      <w:r w:rsidRPr="00B33141">
        <w:rPr>
          <w:sz w:val="16"/>
        </w:rPr>
        <w:t>water</w:t>
      </w:r>
      <w:r w:rsidRPr="00B33141">
        <w:rPr>
          <w:spacing w:val="-4"/>
          <w:sz w:val="16"/>
        </w:rPr>
        <w:t xml:space="preserve"> </w:t>
      </w:r>
      <w:r w:rsidRPr="00B33141">
        <w:rPr>
          <w:sz w:val="16"/>
        </w:rPr>
        <w:t>resources.</w:t>
      </w:r>
    </w:p>
    <w:p w14:paraId="28CCB64B" w14:textId="77777777" w:rsidR="00C800F8" w:rsidRPr="00B33141" w:rsidRDefault="00C800F8">
      <w:pPr>
        <w:rPr>
          <w:sz w:val="16"/>
        </w:rPr>
        <w:sectPr w:rsidR="00C800F8" w:rsidRPr="00B33141">
          <w:type w:val="continuous"/>
          <w:pgSz w:w="11910" w:h="16840"/>
          <w:pgMar w:top="1580" w:right="480" w:bottom="280" w:left="620" w:header="0" w:footer="679" w:gutter="0"/>
          <w:cols w:num="2" w:space="720" w:equalWidth="0">
            <w:col w:w="3547" w:space="40"/>
            <w:col w:w="7223"/>
          </w:cols>
        </w:sectPr>
      </w:pPr>
    </w:p>
    <w:p w14:paraId="507A152A" w14:textId="77777777" w:rsidR="00C800F8" w:rsidRPr="00B33141" w:rsidRDefault="00C800F8">
      <w:pPr>
        <w:pStyle w:val="BodyText"/>
        <w:spacing w:before="6"/>
        <w:rPr>
          <w:sz w:val="6"/>
        </w:rPr>
      </w:pPr>
    </w:p>
    <w:p w14:paraId="768AD5C1" w14:textId="77777777" w:rsidR="00C800F8" w:rsidRPr="00B33141" w:rsidRDefault="000C22BA">
      <w:pPr>
        <w:pStyle w:val="BodyText"/>
        <w:spacing w:line="20" w:lineRule="exact"/>
        <w:ind w:left="170"/>
        <w:rPr>
          <w:sz w:val="2"/>
        </w:rPr>
      </w:pPr>
      <w:r>
        <w:rPr>
          <w:sz w:val="2"/>
        </w:rPr>
      </w:r>
      <w:r>
        <w:rPr>
          <w:sz w:val="2"/>
        </w:rPr>
        <w:pict w14:anchorId="5AB5366B">
          <v:group id="docshapegroup164" o:spid="_x0000_s1240" alt="" style="width:517pt;height:.25pt;mso-position-horizontal-relative:char;mso-position-vertical-relative:line" coordsize="10340,5">
            <v:line id="_x0000_s1241" alt="" style="position:absolute" from="0,2" to="3525,2" strokecolor="#231f20" strokeweight=".25pt"/>
            <v:line id="_x0000_s1242" alt="" style="position:absolute" from="3525,2" to="10340,2" strokecolor="#231f20" strokeweight=".25pt"/>
            <w10:anchorlock/>
          </v:group>
        </w:pict>
      </w:r>
    </w:p>
    <w:p w14:paraId="473743BA"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2E2DFEBA" w14:textId="77777777" w:rsidR="00C800F8" w:rsidRPr="00B33141" w:rsidRDefault="000C22BA">
      <w:pPr>
        <w:spacing w:before="65"/>
        <w:ind w:left="310"/>
        <w:rPr>
          <w:b/>
          <w:sz w:val="16"/>
        </w:rPr>
      </w:pPr>
      <w:r>
        <w:lastRenderedPageBreak/>
        <w:pict w14:anchorId="2044E885">
          <v:group id="docshapegroup165" o:spid="_x0000_s1237" alt="" style="position:absolute;left:0;text-align:left;margin-left:39.7pt;margin-top:.8pt;width:517pt;height:.25pt;z-index:15785472;mso-position-horizontal-relative:page" coordorigin="794,16" coordsize="10340,5">
            <v:line id="_x0000_s1238" alt="" style="position:absolute" from="794,19" to="4319,19" strokecolor="#231f20" strokeweight=".25pt"/>
            <v:line id="_x0000_s1239" alt="" style="position:absolute" from="4319,19" to="11134,19" strokecolor="#231f20" strokeweight=".25pt"/>
            <w10:wrap anchorx="page"/>
          </v:group>
        </w:pict>
      </w:r>
      <w:r w:rsidR="00B51C92" w:rsidRPr="00B33141">
        <w:rPr>
          <w:b/>
          <w:sz w:val="16"/>
        </w:rPr>
        <w:t>Transport</w:t>
      </w:r>
    </w:p>
    <w:p w14:paraId="3591FC57" w14:textId="77777777" w:rsidR="00C800F8" w:rsidRPr="00B33141" w:rsidRDefault="00B51C92">
      <w:pPr>
        <w:spacing w:before="129" w:line="261" w:lineRule="auto"/>
        <w:ind w:left="310" w:right="-9"/>
        <w:rPr>
          <w:sz w:val="16"/>
        </w:rPr>
      </w:pPr>
      <w:r w:rsidRPr="00B33141">
        <w:rPr>
          <w:sz w:val="16"/>
        </w:rPr>
        <w:t>All the components for the movement of</w:t>
      </w:r>
      <w:r w:rsidRPr="00B33141">
        <w:rPr>
          <w:spacing w:val="1"/>
          <w:sz w:val="16"/>
        </w:rPr>
        <w:t xml:space="preserve"> </w:t>
      </w:r>
      <w:r w:rsidRPr="00B33141">
        <w:rPr>
          <w:sz w:val="16"/>
        </w:rPr>
        <w:t>persons and goods including physical</w:t>
      </w:r>
      <w:r w:rsidRPr="00B33141">
        <w:rPr>
          <w:spacing w:val="1"/>
          <w:sz w:val="16"/>
        </w:rPr>
        <w:t xml:space="preserve"> </w:t>
      </w:r>
      <w:r w:rsidRPr="00B33141">
        <w:rPr>
          <w:sz w:val="16"/>
        </w:rPr>
        <w:t>components, including transport networks,</w:t>
      </w:r>
      <w:r w:rsidRPr="00B33141">
        <w:rPr>
          <w:spacing w:val="1"/>
          <w:sz w:val="16"/>
        </w:rPr>
        <w:t xml:space="preserve"> </w:t>
      </w:r>
      <w:r w:rsidRPr="00B33141">
        <w:rPr>
          <w:sz w:val="16"/>
        </w:rPr>
        <w:t>facilities and vehicles; and services</w:t>
      </w:r>
      <w:r w:rsidRPr="00B33141">
        <w:rPr>
          <w:spacing w:val="1"/>
          <w:sz w:val="16"/>
        </w:rPr>
        <w:t xml:space="preserve"> </w:t>
      </w:r>
      <w:r w:rsidRPr="00B33141">
        <w:rPr>
          <w:sz w:val="16"/>
        </w:rPr>
        <w:t>components, including passenger, freight,</w:t>
      </w:r>
      <w:r w:rsidRPr="00B33141">
        <w:rPr>
          <w:spacing w:val="1"/>
          <w:sz w:val="16"/>
        </w:rPr>
        <w:t xml:space="preserve"> </w:t>
      </w:r>
      <w:r w:rsidRPr="00B33141">
        <w:rPr>
          <w:sz w:val="16"/>
        </w:rPr>
        <w:t>and other transport services to move persons</w:t>
      </w:r>
      <w:r w:rsidRPr="00B33141">
        <w:rPr>
          <w:spacing w:val="-42"/>
          <w:sz w:val="16"/>
        </w:rPr>
        <w:t xml:space="preserve"> </w:t>
      </w:r>
      <w:r w:rsidRPr="00B33141">
        <w:rPr>
          <w:sz w:val="16"/>
        </w:rPr>
        <w:t>and</w:t>
      </w:r>
      <w:r w:rsidRPr="00B33141">
        <w:rPr>
          <w:spacing w:val="-1"/>
          <w:sz w:val="16"/>
        </w:rPr>
        <w:t xml:space="preserve"> </w:t>
      </w:r>
      <w:r w:rsidRPr="00B33141">
        <w:rPr>
          <w:sz w:val="16"/>
        </w:rPr>
        <w:t>goods.</w:t>
      </w:r>
    </w:p>
    <w:p w14:paraId="3C8A561F" w14:textId="77777777" w:rsidR="00C800F8" w:rsidRPr="00B33141" w:rsidRDefault="00C800F8">
      <w:pPr>
        <w:pStyle w:val="BodyText"/>
        <w:rPr>
          <w:sz w:val="18"/>
        </w:rPr>
      </w:pPr>
    </w:p>
    <w:p w14:paraId="2216A5CD" w14:textId="77777777" w:rsidR="00C800F8" w:rsidRPr="00B33141" w:rsidRDefault="00C800F8">
      <w:pPr>
        <w:pStyle w:val="BodyText"/>
        <w:rPr>
          <w:sz w:val="18"/>
        </w:rPr>
      </w:pPr>
    </w:p>
    <w:p w14:paraId="59E36856" w14:textId="77777777" w:rsidR="00C800F8" w:rsidRPr="00B33141" w:rsidRDefault="00C800F8">
      <w:pPr>
        <w:pStyle w:val="BodyText"/>
        <w:rPr>
          <w:sz w:val="18"/>
        </w:rPr>
      </w:pPr>
    </w:p>
    <w:p w14:paraId="0426944C" w14:textId="77777777" w:rsidR="00C800F8" w:rsidRPr="00B33141" w:rsidRDefault="00C800F8">
      <w:pPr>
        <w:pStyle w:val="BodyText"/>
        <w:rPr>
          <w:sz w:val="18"/>
        </w:rPr>
      </w:pPr>
    </w:p>
    <w:p w14:paraId="5713CE0C" w14:textId="77777777" w:rsidR="00C800F8" w:rsidRPr="00B33141" w:rsidRDefault="00C800F8">
      <w:pPr>
        <w:pStyle w:val="BodyText"/>
        <w:rPr>
          <w:sz w:val="18"/>
        </w:rPr>
      </w:pPr>
    </w:p>
    <w:p w14:paraId="2DD4832B" w14:textId="77777777" w:rsidR="00C800F8" w:rsidRPr="00B33141" w:rsidRDefault="00C800F8">
      <w:pPr>
        <w:pStyle w:val="BodyText"/>
        <w:rPr>
          <w:sz w:val="18"/>
        </w:rPr>
      </w:pPr>
    </w:p>
    <w:p w14:paraId="4CB8D62C" w14:textId="77777777" w:rsidR="00C800F8" w:rsidRPr="00B33141" w:rsidRDefault="00C800F8">
      <w:pPr>
        <w:pStyle w:val="BodyText"/>
        <w:rPr>
          <w:sz w:val="18"/>
        </w:rPr>
      </w:pPr>
    </w:p>
    <w:p w14:paraId="69FD2FBF" w14:textId="77777777" w:rsidR="00C800F8" w:rsidRPr="00B33141" w:rsidRDefault="00C800F8">
      <w:pPr>
        <w:pStyle w:val="BodyText"/>
        <w:rPr>
          <w:sz w:val="18"/>
        </w:rPr>
      </w:pPr>
    </w:p>
    <w:p w14:paraId="311DA374" w14:textId="77777777" w:rsidR="00C800F8" w:rsidRPr="00B33141" w:rsidRDefault="00C800F8">
      <w:pPr>
        <w:pStyle w:val="BodyText"/>
        <w:rPr>
          <w:sz w:val="18"/>
        </w:rPr>
      </w:pPr>
    </w:p>
    <w:p w14:paraId="591476A6" w14:textId="77777777" w:rsidR="00C800F8" w:rsidRPr="00B33141" w:rsidRDefault="00C800F8">
      <w:pPr>
        <w:pStyle w:val="BodyText"/>
        <w:rPr>
          <w:sz w:val="18"/>
        </w:rPr>
      </w:pPr>
    </w:p>
    <w:p w14:paraId="0118B286" w14:textId="77777777" w:rsidR="00C800F8" w:rsidRPr="00B33141" w:rsidRDefault="00C800F8">
      <w:pPr>
        <w:pStyle w:val="BodyText"/>
        <w:rPr>
          <w:sz w:val="18"/>
        </w:rPr>
      </w:pPr>
    </w:p>
    <w:p w14:paraId="2B856798" w14:textId="77777777" w:rsidR="00C800F8" w:rsidRPr="00B33141" w:rsidRDefault="000C22BA">
      <w:pPr>
        <w:spacing w:before="137"/>
        <w:ind w:left="310"/>
        <w:rPr>
          <w:b/>
          <w:sz w:val="16"/>
        </w:rPr>
      </w:pPr>
      <w:r>
        <w:pict w14:anchorId="6F06735E">
          <v:group id="docshapegroup166" o:spid="_x0000_s1234" alt="" style="position:absolute;left:0;text-align:left;margin-left:39.7pt;margin-top:4.4pt;width:517pt;height:.25pt;z-index:15785984;mso-position-horizontal-relative:page" coordorigin="794,88" coordsize="10340,5">
            <v:line id="_x0000_s1235" alt="" style="position:absolute" from="794,90" to="4319,90" strokecolor="#231f20" strokeweight=".25pt"/>
            <v:line id="_x0000_s1236" alt="" style="position:absolute" from="4319,90" to="11134,90" strokecolor="#231f20" strokeweight=".25pt"/>
            <w10:wrap anchorx="page"/>
          </v:group>
        </w:pict>
      </w:r>
      <w:r w:rsidR="00B51C92" w:rsidRPr="00B33141">
        <w:rPr>
          <w:b/>
          <w:sz w:val="16"/>
        </w:rPr>
        <w:t>Water</w:t>
      </w:r>
      <w:r w:rsidR="00B51C92" w:rsidRPr="00B33141">
        <w:rPr>
          <w:b/>
          <w:spacing w:val="-8"/>
          <w:sz w:val="16"/>
        </w:rPr>
        <w:t xml:space="preserve"> </w:t>
      </w:r>
      <w:r w:rsidR="00B51C92" w:rsidRPr="00B33141">
        <w:rPr>
          <w:b/>
          <w:sz w:val="16"/>
        </w:rPr>
        <w:t>Cycle</w:t>
      </w:r>
    </w:p>
    <w:p w14:paraId="37E3EC71" w14:textId="77777777" w:rsidR="00C800F8" w:rsidRPr="00B33141" w:rsidRDefault="00B51C92">
      <w:pPr>
        <w:spacing w:before="129" w:line="261" w:lineRule="auto"/>
        <w:ind w:left="310" w:right="24"/>
        <w:rPr>
          <w:sz w:val="16"/>
        </w:rPr>
      </w:pPr>
      <w:r w:rsidRPr="00B33141">
        <w:rPr>
          <w:sz w:val="16"/>
        </w:rPr>
        <w:t>The collection, storage, treatment, delivery</w:t>
      </w:r>
      <w:r w:rsidRPr="00B33141">
        <w:rPr>
          <w:spacing w:val="1"/>
          <w:sz w:val="16"/>
        </w:rPr>
        <w:t xml:space="preserve"> </w:t>
      </w:r>
      <w:r w:rsidRPr="00B33141">
        <w:rPr>
          <w:sz w:val="16"/>
        </w:rPr>
        <w:t>and</w:t>
      </w:r>
      <w:r w:rsidRPr="00B33141">
        <w:rPr>
          <w:spacing w:val="2"/>
          <w:sz w:val="16"/>
        </w:rPr>
        <w:t xml:space="preserve"> </w:t>
      </w:r>
      <w:r w:rsidRPr="00B33141">
        <w:rPr>
          <w:sz w:val="16"/>
        </w:rPr>
        <w:t>supply</w:t>
      </w:r>
      <w:r w:rsidRPr="00B33141">
        <w:rPr>
          <w:spacing w:val="3"/>
          <w:sz w:val="16"/>
        </w:rPr>
        <w:t xml:space="preserve"> </w:t>
      </w:r>
      <w:r w:rsidRPr="00B33141">
        <w:rPr>
          <w:sz w:val="16"/>
        </w:rPr>
        <w:t>of</w:t>
      </w:r>
      <w:r w:rsidRPr="00B33141">
        <w:rPr>
          <w:spacing w:val="2"/>
          <w:sz w:val="16"/>
        </w:rPr>
        <w:t xml:space="preserve"> </w:t>
      </w:r>
      <w:r w:rsidRPr="00B33141">
        <w:rPr>
          <w:sz w:val="16"/>
        </w:rPr>
        <w:t>water,</w:t>
      </w:r>
      <w:r w:rsidRPr="00B33141">
        <w:rPr>
          <w:spacing w:val="3"/>
          <w:sz w:val="16"/>
        </w:rPr>
        <w:t xml:space="preserve"> </w:t>
      </w:r>
      <w:r w:rsidRPr="00B33141">
        <w:rPr>
          <w:sz w:val="16"/>
        </w:rPr>
        <w:t>including</w:t>
      </w:r>
      <w:r w:rsidRPr="00B33141">
        <w:rPr>
          <w:spacing w:val="2"/>
          <w:sz w:val="16"/>
        </w:rPr>
        <w:t xml:space="preserve"> </w:t>
      </w:r>
      <w:r w:rsidRPr="00B33141">
        <w:rPr>
          <w:sz w:val="16"/>
        </w:rPr>
        <w:t>recycled</w:t>
      </w:r>
      <w:r w:rsidRPr="00B33141">
        <w:rPr>
          <w:spacing w:val="1"/>
          <w:sz w:val="16"/>
        </w:rPr>
        <w:t xml:space="preserve"> </w:t>
      </w:r>
      <w:r w:rsidRPr="00B33141">
        <w:rPr>
          <w:sz w:val="16"/>
        </w:rPr>
        <w:t>water; sewerage services, including the</w:t>
      </w:r>
      <w:r w:rsidRPr="00B33141">
        <w:rPr>
          <w:spacing w:val="1"/>
          <w:sz w:val="16"/>
        </w:rPr>
        <w:t xml:space="preserve"> </w:t>
      </w:r>
      <w:r w:rsidRPr="00B33141">
        <w:rPr>
          <w:sz w:val="16"/>
        </w:rPr>
        <w:t>collection, treatment and disposal through</w:t>
      </w:r>
      <w:r w:rsidRPr="00B33141">
        <w:rPr>
          <w:spacing w:val="1"/>
          <w:sz w:val="16"/>
        </w:rPr>
        <w:t xml:space="preserve"> </w:t>
      </w:r>
      <w:r w:rsidRPr="00B33141">
        <w:rPr>
          <w:sz w:val="16"/>
        </w:rPr>
        <w:t>sewerage systems and treatment plants;</w:t>
      </w:r>
      <w:r w:rsidRPr="00B33141">
        <w:rPr>
          <w:spacing w:val="1"/>
          <w:sz w:val="16"/>
        </w:rPr>
        <w:t xml:space="preserve"> </w:t>
      </w:r>
      <w:r w:rsidRPr="00B33141">
        <w:rPr>
          <w:sz w:val="16"/>
        </w:rPr>
        <w:t>drainage services including the operation of</w:t>
      </w:r>
      <w:r w:rsidRPr="00B33141">
        <w:rPr>
          <w:spacing w:val="1"/>
          <w:sz w:val="16"/>
        </w:rPr>
        <w:t xml:space="preserve"> </w:t>
      </w:r>
      <w:r w:rsidRPr="00B33141">
        <w:rPr>
          <w:sz w:val="16"/>
        </w:rPr>
        <w:t>drainage</w:t>
      </w:r>
      <w:r w:rsidRPr="00B33141">
        <w:rPr>
          <w:spacing w:val="-3"/>
          <w:sz w:val="16"/>
        </w:rPr>
        <w:t xml:space="preserve"> </w:t>
      </w:r>
      <w:r w:rsidRPr="00B33141">
        <w:rPr>
          <w:sz w:val="16"/>
        </w:rPr>
        <w:t>systems;</w:t>
      </w:r>
      <w:r w:rsidRPr="00B33141">
        <w:rPr>
          <w:spacing w:val="-1"/>
          <w:sz w:val="16"/>
        </w:rPr>
        <w:t xml:space="preserve"> </w:t>
      </w:r>
      <w:r w:rsidRPr="00B33141">
        <w:rPr>
          <w:sz w:val="16"/>
        </w:rPr>
        <w:t>flood</w:t>
      </w:r>
      <w:r w:rsidRPr="00B33141">
        <w:rPr>
          <w:spacing w:val="-1"/>
          <w:sz w:val="16"/>
        </w:rPr>
        <w:t xml:space="preserve"> </w:t>
      </w:r>
      <w:r w:rsidRPr="00B33141">
        <w:rPr>
          <w:sz w:val="16"/>
        </w:rPr>
        <w:t>management</w:t>
      </w:r>
      <w:r w:rsidRPr="00B33141">
        <w:rPr>
          <w:spacing w:val="-2"/>
          <w:sz w:val="16"/>
        </w:rPr>
        <w:t xml:space="preserve"> </w:t>
      </w:r>
      <w:r w:rsidRPr="00B33141">
        <w:rPr>
          <w:sz w:val="16"/>
        </w:rPr>
        <w:t>–</w:t>
      </w:r>
      <w:r w:rsidRPr="00B33141">
        <w:rPr>
          <w:spacing w:val="-2"/>
          <w:sz w:val="16"/>
        </w:rPr>
        <w:t xml:space="preserve"> </w:t>
      </w:r>
      <w:r w:rsidRPr="00B33141">
        <w:rPr>
          <w:sz w:val="16"/>
        </w:rPr>
        <w:t>flood</w:t>
      </w:r>
    </w:p>
    <w:p w14:paraId="3DF26F33" w14:textId="77777777" w:rsidR="00C800F8" w:rsidRPr="00B33141" w:rsidRDefault="00B51C92">
      <w:pPr>
        <w:spacing w:line="261" w:lineRule="auto"/>
        <w:ind w:left="310"/>
        <w:jc w:val="both"/>
        <w:rPr>
          <w:sz w:val="16"/>
        </w:rPr>
      </w:pPr>
      <w:r w:rsidRPr="00B33141">
        <w:rPr>
          <w:sz w:val="16"/>
        </w:rPr>
        <w:t>management services including the operation</w:t>
      </w:r>
      <w:r w:rsidRPr="00B33141">
        <w:rPr>
          <w:spacing w:val="-43"/>
          <w:sz w:val="16"/>
        </w:rPr>
        <w:t xml:space="preserve"> </w:t>
      </w:r>
      <w:r w:rsidRPr="00B33141">
        <w:rPr>
          <w:sz w:val="16"/>
        </w:rPr>
        <w:t>and maintenance of infrastructure to manage</w:t>
      </w:r>
      <w:r w:rsidRPr="00B33141">
        <w:rPr>
          <w:spacing w:val="-42"/>
          <w:sz w:val="16"/>
        </w:rPr>
        <w:t xml:space="preserve"> </w:t>
      </w:r>
      <w:r w:rsidRPr="00B33141">
        <w:rPr>
          <w:sz w:val="16"/>
        </w:rPr>
        <w:t>floods.</w:t>
      </w:r>
    </w:p>
    <w:p w14:paraId="18A0C5E8" w14:textId="77777777" w:rsidR="00C800F8" w:rsidRPr="00B33141" w:rsidRDefault="00B51C92">
      <w:pPr>
        <w:rPr>
          <w:sz w:val="18"/>
        </w:rPr>
      </w:pPr>
      <w:r w:rsidRPr="00B33141">
        <w:br w:type="column"/>
      </w:r>
    </w:p>
    <w:p w14:paraId="6AD5089B" w14:textId="77777777" w:rsidR="00C800F8" w:rsidRPr="00B33141" w:rsidRDefault="00C800F8">
      <w:pPr>
        <w:pStyle w:val="BodyText"/>
        <w:spacing w:before="10"/>
        <w:rPr>
          <w:sz w:val="14"/>
        </w:rPr>
      </w:pPr>
    </w:p>
    <w:p w14:paraId="09B80C69" w14:textId="77777777" w:rsidR="00C800F8" w:rsidRPr="00B33141" w:rsidRDefault="00B51C92">
      <w:pPr>
        <w:pStyle w:val="ListParagraph"/>
        <w:numPr>
          <w:ilvl w:val="0"/>
          <w:numId w:val="13"/>
        </w:numPr>
        <w:tabs>
          <w:tab w:val="left" w:pos="493"/>
        </w:tabs>
        <w:spacing w:before="0"/>
        <w:ind w:left="492" w:hanging="228"/>
        <w:rPr>
          <w:sz w:val="16"/>
        </w:rPr>
      </w:pPr>
      <w:r w:rsidRPr="00B33141">
        <w:rPr>
          <w:sz w:val="16"/>
        </w:rPr>
        <w:t>Maintain</w:t>
      </w:r>
      <w:r w:rsidRPr="00B33141">
        <w:rPr>
          <w:spacing w:val="-2"/>
          <w:sz w:val="16"/>
        </w:rPr>
        <w:t xml:space="preserve"> </w:t>
      </w:r>
      <w:r w:rsidRPr="00B33141">
        <w:rPr>
          <w:sz w:val="16"/>
        </w:rPr>
        <w:t>access</w:t>
      </w:r>
      <w:r w:rsidRPr="00B33141">
        <w:rPr>
          <w:spacing w:val="-3"/>
          <w:sz w:val="16"/>
        </w:rPr>
        <w:t xml:space="preserve"> </w:t>
      </w:r>
      <w:r w:rsidRPr="00B33141">
        <w:rPr>
          <w:sz w:val="16"/>
        </w:rPr>
        <w:t>in</w:t>
      </w:r>
      <w:r w:rsidRPr="00B33141">
        <w:rPr>
          <w:spacing w:val="-3"/>
          <w:sz w:val="16"/>
        </w:rPr>
        <w:t xml:space="preserve"> </w:t>
      </w:r>
      <w:r w:rsidRPr="00B33141">
        <w:rPr>
          <w:sz w:val="16"/>
        </w:rPr>
        <w:t>and</w:t>
      </w:r>
      <w:r w:rsidRPr="00B33141">
        <w:rPr>
          <w:spacing w:val="-3"/>
          <w:sz w:val="16"/>
        </w:rPr>
        <w:t xml:space="preserve"> </w:t>
      </w:r>
      <w:r w:rsidRPr="00B33141">
        <w:rPr>
          <w:sz w:val="16"/>
        </w:rPr>
        <w:t>out</w:t>
      </w:r>
      <w:r w:rsidRPr="00B33141">
        <w:rPr>
          <w:spacing w:val="-3"/>
          <w:sz w:val="16"/>
        </w:rPr>
        <w:t xml:space="preserve"> </w:t>
      </w:r>
      <w:r w:rsidRPr="00B33141">
        <w:rPr>
          <w:sz w:val="16"/>
        </w:rPr>
        <w:t>of</w:t>
      </w:r>
      <w:r w:rsidRPr="00B33141">
        <w:rPr>
          <w:spacing w:val="-2"/>
          <w:sz w:val="16"/>
        </w:rPr>
        <w:t xml:space="preserve"> </w:t>
      </w:r>
      <w:r w:rsidRPr="00B33141">
        <w:rPr>
          <w:sz w:val="16"/>
        </w:rPr>
        <w:t>communities</w:t>
      </w:r>
      <w:r w:rsidRPr="00B33141">
        <w:rPr>
          <w:spacing w:val="-2"/>
          <w:sz w:val="16"/>
        </w:rPr>
        <w:t xml:space="preserve"> </w:t>
      </w:r>
      <w:r w:rsidRPr="00B33141">
        <w:rPr>
          <w:sz w:val="16"/>
        </w:rPr>
        <w:t>in</w:t>
      </w:r>
      <w:r w:rsidRPr="00B33141">
        <w:rPr>
          <w:spacing w:val="-3"/>
          <w:sz w:val="16"/>
        </w:rPr>
        <w:t xml:space="preserve"> </w:t>
      </w:r>
      <w:r w:rsidRPr="00B33141">
        <w:rPr>
          <w:sz w:val="16"/>
        </w:rPr>
        <w:t>the</w:t>
      </w:r>
      <w:r w:rsidRPr="00B33141">
        <w:rPr>
          <w:spacing w:val="-2"/>
          <w:sz w:val="16"/>
        </w:rPr>
        <w:t xml:space="preserve"> </w:t>
      </w:r>
      <w:r w:rsidRPr="00B33141">
        <w:rPr>
          <w:sz w:val="16"/>
        </w:rPr>
        <w:t>event</w:t>
      </w:r>
      <w:r w:rsidRPr="00B33141">
        <w:rPr>
          <w:spacing w:val="-3"/>
          <w:sz w:val="16"/>
        </w:rPr>
        <w:t xml:space="preserve"> </w:t>
      </w:r>
      <w:r w:rsidRPr="00B33141">
        <w:rPr>
          <w:sz w:val="16"/>
        </w:rPr>
        <w:t>of</w:t>
      </w:r>
      <w:r w:rsidRPr="00B33141">
        <w:rPr>
          <w:spacing w:val="-2"/>
          <w:sz w:val="16"/>
        </w:rPr>
        <w:t xml:space="preserve"> </w:t>
      </w:r>
      <w:r w:rsidRPr="00B33141">
        <w:rPr>
          <w:sz w:val="16"/>
        </w:rPr>
        <w:t>a</w:t>
      </w:r>
      <w:r w:rsidRPr="00B33141">
        <w:rPr>
          <w:spacing w:val="-3"/>
          <w:sz w:val="16"/>
        </w:rPr>
        <w:t xml:space="preserve"> </w:t>
      </w:r>
      <w:r w:rsidRPr="00B33141">
        <w:rPr>
          <w:sz w:val="16"/>
        </w:rPr>
        <w:t>hazard.</w:t>
      </w:r>
    </w:p>
    <w:p w14:paraId="74C0D369" w14:textId="77777777" w:rsidR="00C800F8" w:rsidRPr="00B33141" w:rsidRDefault="00B51C92">
      <w:pPr>
        <w:pStyle w:val="ListParagraph"/>
        <w:numPr>
          <w:ilvl w:val="0"/>
          <w:numId w:val="13"/>
        </w:numPr>
        <w:tabs>
          <w:tab w:val="left" w:pos="493"/>
        </w:tabs>
        <w:ind w:left="492" w:hanging="228"/>
        <w:rPr>
          <w:sz w:val="16"/>
        </w:rPr>
      </w:pPr>
      <w:r w:rsidRPr="00B33141">
        <w:rPr>
          <w:sz w:val="16"/>
        </w:rPr>
        <w:t>Maintain</w:t>
      </w:r>
      <w:r w:rsidRPr="00B33141">
        <w:rPr>
          <w:spacing w:val="-2"/>
          <w:sz w:val="16"/>
        </w:rPr>
        <w:t xml:space="preserve"> </w:t>
      </w:r>
      <w:r w:rsidRPr="00B33141">
        <w:rPr>
          <w:sz w:val="16"/>
        </w:rPr>
        <w:t>transport</w:t>
      </w:r>
      <w:r w:rsidRPr="00B33141">
        <w:rPr>
          <w:spacing w:val="-1"/>
          <w:sz w:val="16"/>
        </w:rPr>
        <w:t xml:space="preserve"> </w:t>
      </w:r>
      <w:r w:rsidRPr="00B33141">
        <w:rPr>
          <w:sz w:val="16"/>
        </w:rPr>
        <w:t>supply</w:t>
      </w:r>
      <w:r w:rsidRPr="00B33141">
        <w:rPr>
          <w:spacing w:val="-2"/>
          <w:sz w:val="16"/>
        </w:rPr>
        <w:t xml:space="preserve"> </w:t>
      </w:r>
      <w:r w:rsidRPr="00B33141">
        <w:rPr>
          <w:sz w:val="16"/>
        </w:rPr>
        <w:t>chains</w:t>
      </w:r>
      <w:r w:rsidRPr="00B33141">
        <w:rPr>
          <w:spacing w:val="-1"/>
          <w:sz w:val="16"/>
        </w:rPr>
        <w:t xml:space="preserve"> </w:t>
      </w:r>
      <w:r w:rsidRPr="00B33141">
        <w:rPr>
          <w:sz w:val="16"/>
        </w:rPr>
        <w:t>to</w:t>
      </w:r>
      <w:r w:rsidRPr="00B33141">
        <w:rPr>
          <w:spacing w:val="-2"/>
          <w:sz w:val="16"/>
        </w:rPr>
        <w:t xml:space="preserve"> </w:t>
      </w:r>
      <w:r w:rsidRPr="00B33141">
        <w:rPr>
          <w:sz w:val="16"/>
        </w:rPr>
        <w:t>support</w:t>
      </w:r>
      <w:r w:rsidRPr="00B33141">
        <w:rPr>
          <w:spacing w:val="-1"/>
          <w:sz w:val="16"/>
        </w:rPr>
        <w:t xml:space="preserve"> </w:t>
      </w:r>
      <w:r w:rsidRPr="00B33141">
        <w:rPr>
          <w:sz w:val="16"/>
        </w:rPr>
        <w:t>business</w:t>
      </w:r>
      <w:r w:rsidRPr="00B33141">
        <w:rPr>
          <w:spacing w:val="-3"/>
          <w:sz w:val="16"/>
        </w:rPr>
        <w:t xml:space="preserve"> </w:t>
      </w:r>
      <w:r w:rsidRPr="00B33141">
        <w:rPr>
          <w:sz w:val="16"/>
        </w:rPr>
        <w:t>and</w:t>
      </w:r>
      <w:r w:rsidRPr="00B33141">
        <w:rPr>
          <w:spacing w:val="-2"/>
          <w:sz w:val="16"/>
        </w:rPr>
        <w:t xml:space="preserve"> </w:t>
      </w:r>
      <w:r w:rsidRPr="00B33141">
        <w:rPr>
          <w:sz w:val="16"/>
        </w:rPr>
        <w:t>urban</w:t>
      </w:r>
      <w:r w:rsidRPr="00B33141">
        <w:rPr>
          <w:spacing w:val="-2"/>
          <w:sz w:val="16"/>
        </w:rPr>
        <w:t xml:space="preserve"> </w:t>
      </w:r>
      <w:r w:rsidRPr="00B33141">
        <w:rPr>
          <w:sz w:val="16"/>
        </w:rPr>
        <w:t>functions.</w:t>
      </w:r>
    </w:p>
    <w:p w14:paraId="247B56FC" w14:textId="77777777" w:rsidR="00C800F8" w:rsidRPr="00B33141" w:rsidRDefault="00B51C92">
      <w:pPr>
        <w:pStyle w:val="ListParagraph"/>
        <w:numPr>
          <w:ilvl w:val="0"/>
          <w:numId w:val="13"/>
        </w:numPr>
        <w:tabs>
          <w:tab w:val="left" w:pos="493"/>
        </w:tabs>
        <w:spacing w:before="130"/>
        <w:ind w:left="492" w:hanging="228"/>
        <w:rPr>
          <w:sz w:val="16"/>
        </w:rPr>
      </w:pPr>
      <w:r w:rsidRPr="00B33141">
        <w:rPr>
          <w:sz w:val="16"/>
        </w:rPr>
        <w:t>Protect</w:t>
      </w:r>
      <w:r w:rsidRPr="00B33141">
        <w:rPr>
          <w:spacing w:val="-3"/>
          <w:sz w:val="16"/>
        </w:rPr>
        <w:t xml:space="preserve"> </w:t>
      </w:r>
      <w:r w:rsidRPr="00B33141">
        <w:rPr>
          <w:sz w:val="16"/>
        </w:rPr>
        <w:t>the</w:t>
      </w:r>
      <w:r w:rsidRPr="00B33141">
        <w:rPr>
          <w:spacing w:val="-3"/>
          <w:sz w:val="16"/>
        </w:rPr>
        <w:t xml:space="preserve"> </w:t>
      </w:r>
      <w:r w:rsidRPr="00B33141">
        <w:rPr>
          <w:sz w:val="16"/>
        </w:rPr>
        <w:t>safety</w:t>
      </w:r>
      <w:r w:rsidRPr="00B33141">
        <w:rPr>
          <w:spacing w:val="-3"/>
          <w:sz w:val="16"/>
        </w:rPr>
        <w:t xml:space="preserve"> </w:t>
      </w:r>
      <w:r w:rsidRPr="00B33141">
        <w:rPr>
          <w:sz w:val="16"/>
        </w:rPr>
        <w:t>and</w:t>
      </w:r>
      <w:r w:rsidRPr="00B33141">
        <w:rPr>
          <w:spacing w:val="-3"/>
          <w:sz w:val="16"/>
        </w:rPr>
        <w:t xml:space="preserve"> </w:t>
      </w:r>
      <w:r w:rsidRPr="00B33141">
        <w:rPr>
          <w:sz w:val="16"/>
        </w:rPr>
        <w:t>comfort</w:t>
      </w:r>
      <w:r w:rsidRPr="00B33141">
        <w:rPr>
          <w:spacing w:val="-3"/>
          <w:sz w:val="16"/>
        </w:rPr>
        <w:t xml:space="preserve"> </w:t>
      </w:r>
      <w:r w:rsidRPr="00B33141">
        <w:rPr>
          <w:sz w:val="16"/>
        </w:rPr>
        <w:t>of</w:t>
      </w:r>
      <w:r w:rsidRPr="00B33141">
        <w:rPr>
          <w:spacing w:val="-4"/>
          <w:sz w:val="16"/>
        </w:rPr>
        <w:t xml:space="preserve"> </w:t>
      </w:r>
      <w:r w:rsidRPr="00B33141">
        <w:rPr>
          <w:sz w:val="16"/>
        </w:rPr>
        <w:t>public</w:t>
      </w:r>
      <w:r w:rsidRPr="00B33141">
        <w:rPr>
          <w:spacing w:val="-3"/>
          <w:sz w:val="16"/>
        </w:rPr>
        <w:t xml:space="preserve"> </w:t>
      </w:r>
      <w:r w:rsidRPr="00B33141">
        <w:rPr>
          <w:sz w:val="16"/>
        </w:rPr>
        <w:t>transport</w:t>
      </w:r>
      <w:r w:rsidRPr="00B33141">
        <w:rPr>
          <w:spacing w:val="-3"/>
          <w:sz w:val="16"/>
        </w:rPr>
        <w:t xml:space="preserve"> </w:t>
      </w:r>
      <w:r w:rsidRPr="00B33141">
        <w:rPr>
          <w:sz w:val="16"/>
        </w:rPr>
        <w:t>users</w:t>
      </w:r>
      <w:r w:rsidRPr="00B33141">
        <w:rPr>
          <w:spacing w:val="-4"/>
          <w:sz w:val="16"/>
        </w:rPr>
        <w:t xml:space="preserve"> </w:t>
      </w:r>
      <w:r w:rsidRPr="00B33141">
        <w:rPr>
          <w:sz w:val="16"/>
        </w:rPr>
        <w:t>during</w:t>
      </w:r>
      <w:r w:rsidRPr="00B33141">
        <w:rPr>
          <w:spacing w:val="-3"/>
          <w:sz w:val="16"/>
        </w:rPr>
        <w:t xml:space="preserve"> </w:t>
      </w:r>
      <w:r w:rsidRPr="00B33141">
        <w:rPr>
          <w:sz w:val="16"/>
        </w:rPr>
        <w:t>heatwaves.</w:t>
      </w:r>
    </w:p>
    <w:p w14:paraId="2AC4D47E" w14:textId="77777777" w:rsidR="00C800F8" w:rsidRPr="00B33141" w:rsidRDefault="00B51C92">
      <w:pPr>
        <w:pStyle w:val="ListParagraph"/>
        <w:numPr>
          <w:ilvl w:val="0"/>
          <w:numId w:val="13"/>
        </w:numPr>
        <w:tabs>
          <w:tab w:val="left" w:pos="493"/>
        </w:tabs>
        <w:spacing w:line="261" w:lineRule="auto"/>
        <w:ind w:left="492" w:right="418"/>
        <w:rPr>
          <w:sz w:val="16"/>
        </w:rPr>
      </w:pPr>
      <w:r w:rsidRPr="00B33141">
        <w:rPr>
          <w:sz w:val="16"/>
        </w:rPr>
        <w:t>Maintain public transport service continuity during heatwaves and floods (when safe to do</w:t>
      </w:r>
      <w:r w:rsidRPr="00B33141">
        <w:rPr>
          <w:spacing w:val="-42"/>
          <w:sz w:val="16"/>
        </w:rPr>
        <w:t xml:space="preserve"> </w:t>
      </w:r>
      <w:r w:rsidRPr="00B33141">
        <w:rPr>
          <w:sz w:val="16"/>
        </w:rPr>
        <w:t>so).</w:t>
      </w:r>
    </w:p>
    <w:p w14:paraId="5C18C289" w14:textId="77777777" w:rsidR="00C800F8" w:rsidRPr="00B33141" w:rsidRDefault="00B51C92">
      <w:pPr>
        <w:pStyle w:val="ListParagraph"/>
        <w:numPr>
          <w:ilvl w:val="0"/>
          <w:numId w:val="13"/>
        </w:numPr>
        <w:tabs>
          <w:tab w:val="left" w:pos="493"/>
        </w:tabs>
        <w:spacing w:before="113" w:line="261" w:lineRule="auto"/>
        <w:ind w:left="492" w:right="508"/>
        <w:rPr>
          <w:sz w:val="16"/>
        </w:rPr>
      </w:pPr>
      <w:r w:rsidRPr="00B33141">
        <w:rPr>
          <w:sz w:val="16"/>
        </w:rPr>
        <w:t>Manage development approval near transport corridors to ensure development does not</w:t>
      </w:r>
      <w:r w:rsidRPr="00B33141">
        <w:rPr>
          <w:spacing w:val="-42"/>
          <w:sz w:val="16"/>
        </w:rPr>
        <w:t xml:space="preserve"> </w:t>
      </w:r>
      <w:r w:rsidRPr="00B33141">
        <w:rPr>
          <w:sz w:val="16"/>
        </w:rPr>
        <w:t>prejudice</w:t>
      </w:r>
      <w:r w:rsidRPr="00B33141">
        <w:rPr>
          <w:spacing w:val="-2"/>
          <w:sz w:val="16"/>
        </w:rPr>
        <w:t xml:space="preserve"> </w:t>
      </w:r>
      <w:r w:rsidRPr="00B33141">
        <w:rPr>
          <w:sz w:val="16"/>
        </w:rPr>
        <w:t>capacity</w:t>
      </w:r>
      <w:r w:rsidRPr="00B33141">
        <w:rPr>
          <w:spacing w:val="-1"/>
          <w:sz w:val="16"/>
        </w:rPr>
        <w:t xml:space="preserve"> </w:t>
      </w:r>
      <w:r w:rsidRPr="00B33141">
        <w:rPr>
          <w:sz w:val="16"/>
        </w:rPr>
        <w:t>to</w:t>
      </w:r>
      <w:r w:rsidRPr="00B33141">
        <w:rPr>
          <w:spacing w:val="-1"/>
          <w:sz w:val="16"/>
        </w:rPr>
        <w:t xml:space="preserve"> </w:t>
      </w:r>
      <w:r w:rsidRPr="00B33141">
        <w:rPr>
          <w:sz w:val="16"/>
        </w:rPr>
        <w:t>undertake</w:t>
      </w:r>
      <w:r w:rsidRPr="00B33141">
        <w:rPr>
          <w:spacing w:val="-2"/>
          <w:sz w:val="16"/>
        </w:rPr>
        <w:t xml:space="preserve"> </w:t>
      </w:r>
      <w:r w:rsidRPr="00B33141">
        <w:rPr>
          <w:sz w:val="16"/>
        </w:rPr>
        <w:t>bushfire</w:t>
      </w:r>
      <w:r w:rsidRPr="00B33141">
        <w:rPr>
          <w:spacing w:val="-2"/>
          <w:sz w:val="16"/>
        </w:rPr>
        <w:t xml:space="preserve"> </w:t>
      </w:r>
      <w:r w:rsidRPr="00B33141">
        <w:rPr>
          <w:sz w:val="16"/>
        </w:rPr>
        <w:t>and</w:t>
      </w:r>
      <w:r w:rsidRPr="00B33141">
        <w:rPr>
          <w:spacing w:val="-2"/>
          <w:sz w:val="16"/>
        </w:rPr>
        <w:t xml:space="preserve"> </w:t>
      </w:r>
      <w:r w:rsidRPr="00B33141">
        <w:rPr>
          <w:sz w:val="16"/>
        </w:rPr>
        <w:t>flood</w:t>
      </w:r>
      <w:r w:rsidRPr="00B33141">
        <w:rPr>
          <w:spacing w:val="-1"/>
          <w:sz w:val="16"/>
        </w:rPr>
        <w:t xml:space="preserve"> </w:t>
      </w:r>
      <w:r w:rsidRPr="00B33141">
        <w:rPr>
          <w:sz w:val="16"/>
        </w:rPr>
        <w:t>protection</w:t>
      </w:r>
      <w:r w:rsidRPr="00B33141">
        <w:rPr>
          <w:spacing w:val="-2"/>
          <w:sz w:val="16"/>
        </w:rPr>
        <w:t xml:space="preserve"> </w:t>
      </w:r>
      <w:r w:rsidRPr="00B33141">
        <w:rPr>
          <w:sz w:val="16"/>
        </w:rPr>
        <w:t>works.</w:t>
      </w:r>
    </w:p>
    <w:p w14:paraId="3CEBD6AA" w14:textId="77777777" w:rsidR="00C800F8" w:rsidRPr="00B33141" w:rsidRDefault="00B51C92">
      <w:pPr>
        <w:pStyle w:val="ListParagraph"/>
        <w:numPr>
          <w:ilvl w:val="0"/>
          <w:numId w:val="13"/>
        </w:numPr>
        <w:tabs>
          <w:tab w:val="left" w:pos="493"/>
        </w:tabs>
        <w:spacing w:before="112"/>
        <w:ind w:left="492" w:hanging="228"/>
        <w:rPr>
          <w:sz w:val="16"/>
        </w:rPr>
      </w:pPr>
      <w:r w:rsidRPr="00B33141">
        <w:rPr>
          <w:sz w:val="16"/>
        </w:rPr>
        <w:t>Use</w:t>
      </w:r>
      <w:r w:rsidRPr="00B33141">
        <w:rPr>
          <w:spacing w:val="-4"/>
          <w:sz w:val="16"/>
        </w:rPr>
        <w:t xml:space="preserve"> </w:t>
      </w:r>
      <w:r w:rsidRPr="00B33141">
        <w:rPr>
          <w:sz w:val="16"/>
        </w:rPr>
        <w:t>transport</w:t>
      </w:r>
      <w:r w:rsidRPr="00B33141">
        <w:rPr>
          <w:spacing w:val="-3"/>
          <w:sz w:val="16"/>
        </w:rPr>
        <w:t xml:space="preserve"> </w:t>
      </w:r>
      <w:r w:rsidRPr="00B33141">
        <w:rPr>
          <w:sz w:val="16"/>
        </w:rPr>
        <w:t>corridors</w:t>
      </w:r>
      <w:r w:rsidRPr="00B33141">
        <w:rPr>
          <w:spacing w:val="-2"/>
          <w:sz w:val="16"/>
        </w:rPr>
        <w:t xml:space="preserve"> </w:t>
      </w:r>
      <w:r w:rsidRPr="00B33141">
        <w:rPr>
          <w:sz w:val="16"/>
        </w:rPr>
        <w:t>to</w:t>
      </w:r>
      <w:r w:rsidRPr="00B33141">
        <w:rPr>
          <w:spacing w:val="-3"/>
          <w:sz w:val="16"/>
        </w:rPr>
        <w:t xml:space="preserve"> </w:t>
      </w:r>
      <w:r w:rsidRPr="00B33141">
        <w:rPr>
          <w:sz w:val="16"/>
        </w:rPr>
        <w:t>support</w:t>
      </w:r>
      <w:r w:rsidRPr="00B33141">
        <w:rPr>
          <w:spacing w:val="-2"/>
          <w:sz w:val="16"/>
        </w:rPr>
        <w:t xml:space="preserve"> </w:t>
      </w:r>
      <w:r w:rsidRPr="00B33141">
        <w:rPr>
          <w:sz w:val="16"/>
        </w:rPr>
        <w:t>urban</w:t>
      </w:r>
      <w:r w:rsidRPr="00B33141">
        <w:rPr>
          <w:spacing w:val="-4"/>
          <w:sz w:val="16"/>
        </w:rPr>
        <w:t xml:space="preserve"> </w:t>
      </w:r>
      <w:r w:rsidRPr="00B33141">
        <w:rPr>
          <w:sz w:val="16"/>
        </w:rPr>
        <w:t>greening</w:t>
      </w:r>
      <w:r w:rsidRPr="00B33141">
        <w:rPr>
          <w:spacing w:val="-3"/>
          <w:sz w:val="16"/>
        </w:rPr>
        <w:t xml:space="preserve"> </w:t>
      </w:r>
      <w:r w:rsidRPr="00B33141">
        <w:rPr>
          <w:sz w:val="16"/>
        </w:rPr>
        <w:t>and</w:t>
      </w:r>
      <w:r w:rsidRPr="00B33141">
        <w:rPr>
          <w:spacing w:val="-4"/>
          <w:sz w:val="16"/>
        </w:rPr>
        <w:t xml:space="preserve"> </w:t>
      </w:r>
      <w:r w:rsidRPr="00B33141">
        <w:rPr>
          <w:sz w:val="16"/>
        </w:rPr>
        <w:t>cooling</w:t>
      </w:r>
      <w:r w:rsidRPr="00B33141">
        <w:rPr>
          <w:spacing w:val="-2"/>
          <w:sz w:val="16"/>
        </w:rPr>
        <w:t xml:space="preserve"> </w:t>
      </w:r>
      <w:r w:rsidRPr="00B33141">
        <w:rPr>
          <w:sz w:val="16"/>
        </w:rPr>
        <w:t>objectives.</w:t>
      </w:r>
    </w:p>
    <w:p w14:paraId="3E9709E1" w14:textId="77777777" w:rsidR="00C800F8" w:rsidRPr="00B33141" w:rsidRDefault="00B51C92">
      <w:pPr>
        <w:pStyle w:val="ListParagraph"/>
        <w:numPr>
          <w:ilvl w:val="0"/>
          <w:numId w:val="13"/>
        </w:numPr>
        <w:tabs>
          <w:tab w:val="left" w:pos="493"/>
        </w:tabs>
        <w:spacing w:before="130"/>
        <w:ind w:left="492" w:hanging="228"/>
        <w:rPr>
          <w:sz w:val="16"/>
        </w:rPr>
      </w:pPr>
      <w:r w:rsidRPr="00B33141">
        <w:rPr>
          <w:sz w:val="16"/>
        </w:rPr>
        <w:t>Maintain</w:t>
      </w:r>
      <w:r w:rsidRPr="00B33141">
        <w:rPr>
          <w:spacing w:val="-4"/>
          <w:sz w:val="16"/>
        </w:rPr>
        <w:t xml:space="preserve"> </w:t>
      </w:r>
      <w:r w:rsidRPr="00B33141">
        <w:rPr>
          <w:sz w:val="16"/>
        </w:rPr>
        <w:t>and</w:t>
      </w:r>
      <w:r w:rsidRPr="00B33141">
        <w:rPr>
          <w:spacing w:val="-4"/>
          <w:sz w:val="16"/>
        </w:rPr>
        <w:t xml:space="preserve"> </w:t>
      </w:r>
      <w:r w:rsidRPr="00B33141">
        <w:rPr>
          <w:sz w:val="16"/>
        </w:rPr>
        <w:t>protect</w:t>
      </w:r>
      <w:r w:rsidRPr="00B33141">
        <w:rPr>
          <w:spacing w:val="-4"/>
          <w:sz w:val="16"/>
        </w:rPr>
        <w:t xml:space="preserve"> </w:t>
      </w:r>
      <w:r w:rsidRPr="00B33141">
        <w:rPr>
          <w:sz w:val="16"/>
        </w:rPr>
        <w:t>electricity</w:t>
      </w:r>
      <w:r w:rsidRPr="00B33141">
        <w:rPr>
          <w:spacing w:val="-4"/>
          <w:sz w:val="16"/>
        </w:rPr>
        <w:t xml:space="preserve"> </w:t>
      </w:r>
      <w:r w:rsidRPr="00B33141">
        <w:rPr>
          <w:sz w:val="16"/>
        </w:rPr>
        <w:t>supply</w:t>
      </w:r>
      <w:r w:rsidRPr="00B33141">
        <w:rPr>
          <w:spacing w:val="-3"/>
          <w:sz w:val="16"/>
        </w:rPr>
        <w:t xml:space="preserve"> </w:t>
      </w:r>
      <w:r w:rsidRPr="00B33141">
        <w:rPr>
          <w:sz w:val="16"/>
        </w:rPr>
        <w:t>to</w:t>
      </w:r>
      <w:r w:rsidRPr="00B33141">
        <w:rPr>
          <w:spacing w:val="-3"/>
          <w:sz w:val="16"/>
        </w:rPr>
        <w:t xml:space="preserve"> </w:t>
      </w:r>
      <w:r w:rsidRPr="00B33141">
        <w:rPr>
          <w:sz w:val="16"/>
        </w:rPr>
        <w:t>the</w:t>
      </w:r>
      <w:r w:rsidRPr="00B33141">
        <w:rPr>
          <w:spacing w:val="-3"/>
          <w:sz w:val="16"/>
        </w:rPr>
        <w:t xml:space="preserve"> </w:t>
      </w:r>
      <w:r w:rsidRPr="00B33141">
        <w:rPr>
          <w:sz w:val="16"/>
        </w:rPr>
        <w:t>tram</w:t>
      </w:r>
      <w:r w:rsidRPr="00B33141">
        <w:rPr>
          <w:spacing w:val="-3"/>
          <w:sz w:val="16"/>
        </w:rPr>
        <w:t xml:space="preserve"> </w:t>
      </w:r>
      <w:r w:rsidRPr="00B33141">
        <w:rPr>
          <w:sz w:val="16"/>
        </w:rPr>
        <w:t>and</w:t>
      </w:r>
      <w:r w:rsidRPr="00B33141">
        <w:rPr>
          <w:spacing w:val="-4"/>
          <w:sz w:val="16"/>
        </w:rPr>
        <w:t xml:space="preserve"> </w:t>
      </w:r>
      <w:r w:rsidRPr="00B33141">
        <w:rPr>
          <w:sz w:val="16"/>
        </w:rPr>
        <w:t>train</w:t>
      </w:r>
      <w:r w:rsidRPr="00B33141">
        <w:rPr>
          <w:spacing w:val="-3"/>
          <w:sz w:val="16"/>
        </w:rPr>
        <w:t xml:space="preserve"> </w:t>
      </w:r>
      <w:r w:rsidRPr="00B33141">
        <w:rPr>
          <w:sz w:val="16"/>
        </w:rPr>
        <w:t>network</w:t>
      </w:r>
      <w:r w:rsidRPr="00B33141">
        <w:rPr>
          <w:spacing w:val="-4"/>
          <w:sz w:val="16"/>
        </w:rPr>
        <w:t xml:space="preserve"> </w:t>
      </w:r>
      <w:r w:rsidRPr="00B33141">
        <w:rPr>
          <w:sz w:val="16"/>
        </w:rPr>
        <w:t>during</w:t>
      </w:r>
      <w:r w:rsidRPr="00B33141">
        <w:rPr>
          <w:spacing w:val="-4"/>
          <w:sz w:val="16"/>
        </w:rPr>
        <w:t xml:space="preserve"> </w:t>
      </w:r>
      <w:r w:rsidRPr="00B33141">
        <w:rPr>
          <w:sz w:val="16"/>
        </w:rPr>
        <w:t>hazard</w:t>
      </w:r>
      <w:r w:rsidRPr="00B33141">
        <w:rPr>
          <w:spacing w:val="-4"/>
          <w:sz w:val="16"/>
        </w:rPr>
        <w:t xml:space="preserve"> </w:t>
      </w:r>
      <w:r w:rsidRPr="00B33141">
        <w:rPr>
          <w:sz w:val="16"/>
        </w:rPr>
        <w:t>events.</w:t>
      </w:r>
    </w:p>
    <w:p w14:paraId="4362D993" w14:textId="77777777" w:rsidR="00C800F8" w:rsidRPr="00B33141" w:rsidRDefault="00B51C92">
      <w:pPr>
        <w:pStyle w:val="ListParagraph"/>
        <w:numPr>
          <w:ilvl w:val="0"/>
          <w:numId w:val="13"/>
        </w:numPr>
        <w:tabs>
          <w:tab w:val="left" w:pos="493"/>
        </w:tabs>
        <w:spacing w:line="261" w:lineRule="auto"/>
        <w:ind w:left="492" w:right="471"/>
        <w:rPr>
          <w:sz w:val="16"/>
        </w:rPr>
      </w:pPr>
      <w:r w:rsidRPr="00B33141">
        <w:rPr>
          <w:sz w:val="16"/>
        </w:rPr>
        <w:t>Seek opportunities to co-design shaded walking routes to transport nodes and standards</w:t>
      </w:r>
      <w:r w:rsidRPr="00B33141">
        <w:rPr>
          <w:spacing w:val="-42"/>
          <w:sz w:val="16"/>
        </w:rPr>
        <w:t xml:space="preserve"> </w:t>
      </w:r>
      <w:r w:rsidRPr="00B33141">
        <w:rPr>
          <w:sz w:val="16"/>
        </w:rPr>
        <w:t>for</w:t>
      </w:r>
      <w:r w:rsidRPr="00B33141">
        <w:rPr>
          <w:spacing w:val="-1"/>
          <w:sz w:val="16"/>
        </w:rPr>
        <w:t xml:space="preserve"> </w:t>
      </w:r>
      <w:r w:rsidRPr="00B33141">
        <w:rPr>
          <w:sz w:val="16"/>
        </w:rPr>
        <w:t>public</w:t>
      </w:r>
      <w:r w:rsidRPr="00B33141">
        <w:rPr>
          <w:spacing w:val="-1"/>
          <w:sz w:val="16"/>
        </w:rPr>
        <w:t xml:space="preserve"> </w:t>
      </w:r>
      <w:r w:rsidRPr="00B33141">
        <w:rPr>
          <w:sz w:val="16"/>
        </w:rPr>
        <w:t>transport stops.</w:t>
      </w:r>
    </w:p>
    <w:p w14:paraId="4241B844" w14:textId="77777777" w:rsidR="00C800F8" w:rsidRPr="00B33141" w:rsidRDefault="00B51C92">
      <w:pPr>
        <w:spacing w:before="112" w:line="261" w:lineRule="auto"/>
        <w:ind w:left="265" w:right="658"/>
        <w:rPr>
          <w:sz w:val="16"/>
        </w:rPr>
      </w:pPr>
      <w:r w:rsidRPr="00B33141">
        <w:rPr>
          <w:sz w:val="16"/>
        </w:rPr>
        <w:t>CROSS-SYSTEM RISKS: private, public and active transport disruption; transport supply</w:t>
      </w:r>
      <w:r w:rsidRPr="00B33141">
        <w:rPr>
          <w:spacing w:val="-42"/>
          <w:sz w:val="16"/>
        </w:rPr>
        <w:t xml:space="preserve"> </w:t>
      </w:r>
      <w:r w:rsidRPr="00B33141">
        <w:rPr>
          <w:sz w:val="16"/>
        </w:rPr>
        <w:t>chain</w:t>
      </w:r>
      <w:r w:rsidRPr="00B33141">
        <w:rPr>
          <w:spacing w:val="-2"/>
          <w:sz w:val="16"/>
        </w:rPr>
        <w:t xml:space="preserve"> </w:t>
      </w:r>
      <w:r w:rsidRPr="00B33141">
        <w:rPr>
          <w:sz w:val="16"/>
        </w:rPr>
        <w:t>and</w:t>
      </w:r>
      <w:r w:rsidRPr="00B33141">
        <w:rPr>
          <w:spacing w:val="-2"/>
          <w:sz w:val="16"/>
        </w:rPr>
        <w:t xml:space="preserve"> </w:t>
      </w:r>
      <w:r w:rsidRPr="00B33141">
        <w:rPr>
          <w:sz w:val="16"/>
        </w:rPr>
        <w:t>service</w:t>
      </w:r>
      <w:r w:rsidRPr="00B33141">
        <w:rPr>
          <w:spacing w:val="-1"/>
          <w:sz w:val="16"/>
        </w:rPr>
        <w:t xml:space="preserve"> </w:t>
      </w:r>
      <w:r w:rsidRPr="00B33141">
        <w:rPr>
          <w:sz w:val="16"/>
        </w:rPr>
        <w:t>delivery</w:t>
      </w:r>
      <w:r w:rsidRPr="00B33141">
        <w:rPr>
          <w:spacing w:val="-2"/>
          <w:sz w:val="16"/>
        </w:rPr>
        <w:t xml:space="preserve"> </w:t>
      </w:r>
      <w:r w:rsidRPr="00B33141">
        <w:rPr>
          <w:sz w:val="16"/>
        </w:rPr>
        <w:t>disruptions.</w:t>
      </w:r>
      <w:r w:rsidRPr="00B33141">
        <w:rPr>
          <w:spacing w:val="-2"/>
          <w:sz w:val="16"/>
        </w:rPr>
        <w:t xml:space="preserve"> </w:t>
      </w:r>
      <w:r w:rsidRPr="00B33141">
        <w:rPr>
          <w:sz w:val="16"/>
        </w:rPr>
        <w:t>Heatwave</w:t>
      </w:r>
      <w:r w:rsidRPr="00B33141">
        <w:rPr>
          <w:spacing w:val="-2"/>
          <w:sz w:val="16"/>
        </w:rPr>
        <w:t xml:space="preserve"> </w:t>
      </w:r>
      <w:r w:rsidRPr="00B33141">
        <w:rPr>
          <w:sz w:val="16"/>
        </w:rPr>
        <w:t>impacts</w:t>
      </w:r>
      <w:r w:rsidRPr="00B33141">
        <w:rPr>
          <w:spacing w:val="-3"/>
          <w:sz w:val="16"/>
        </w:rPr>
        <w:t xml:space="preserve"> </w:t>
      </w:r>
      <w:r w:rsidRPr="00B33141">
        <w:rPr>
          <w:sz w:val="16"/>
        </w:rPr>
        <w:t>on</w:t>
      </w:r>
      <w:r w:rsidRPr="00B33141">
        <w:rPr>
          <w:spacing w:val="-2"/>
          <w:sz w:val="16"/>
        </w:rPr>
        <w:t xml:space="preserve"> </w:t>
      </w:r>
      <w:r w:rsidRPr="00B33141">
        <w:rPr>
          <w:sz w:val="16"/>
        </w:rPr>
        <w:t>user</w:t>
      </w:r>
      <w:r w:rsidRPr="00B33141">
        <w:rPr>
          <w:spacing w:val="-2"/>
          <w:sz w:val="16"/>
        </w:rPr>
        <w:t xml:space="preserve"> </w:t>
      </w:r>
      <w:r w:rsidRPr="00B33141">
        <w:rPr>
          <w:sz w:val="16"/>
        </w:rPr>
        <w:t>health</w:t>
      </w:r>
    </w:p>
    <w:p w14:paraId="6E46D6B3" w14:textId="77777777" w:rsidR="00C800F8" w:rsidRPr="00B33141" w:rsidRDefault="00B51C92">
      <w:pPr>
        <w:spacing w:line="183" w:lineRule="exact"/>
        <w:ind w:left="265"/>
        <w:rPr>
          <w:sz w:val="16"/>
        </w:rPr>
      </w:pPr>
      <w:r w:rsidRPr="00B33141">
        <w:rPr>
          <w:sz w:val="16"/>
        </w:rPr>
        <w:t>and</w:t>
      </w:r>
      <w:r w:rsidRPr="00B33141">
        <w:rPr>
          <w:spacing w:val="-7"/>
          <w:sz w:val="16"/>
        </w:rPr>
        <w:t xml:space="preserve"> </w:t>
      </w:r>
      <w:r w:rsidRPr="00B33141">
        <w:rPr>
          <w:sz w:val="16"/>
        </w:rPr>
        <w:t>wellbeing.</w:t>
      </w:r>
    </w:p>
    <w:p w14:paraId="2EA7949A" w14:textId="77777777" w:rsidR="00C800F8" w:rsidRPr="00B33141" w:rsidRDefault="00C800F8">
      <w:pPr>
        <w:pStyle w:val="BodyText"/>
        <w:rPr>
          <w:sz w:val="18"/>
        </w:rPr>
      </w:pPr>
    </w:p>
    <w:p w14:paraId="6DFCB049" w14:textId="77777777" w:rsidR="00C800F8" w:rsidRPr="00B33141" w:rsidRDefault="00C800F8">
      <w:pPr>
        <w:pStyle w:val="BodyText"/>
        <w:spacing w:before="3"/>
        <w:rPr>
          <w:sz w:val="20"/>
        </w:rPr>
      </w:pPr>
    </w:p>
    <w:p w14:paraId="1203C048" w14:textId="77777777" w:rsidR="00C800F8" w:rsidRPr="00B33141" w:rsidRDefault="00B51C92">
      <w:pPr>
        <w:pStyle w:val="ListParagraph"/>
        <w:numPr>
          <w:ilvl w:val="0"/>
          <w:numId w:val="13"/>
        </w:numPr>
        <w:tabs>
          <w:tab w:val="left" w:pos="493"/>
        </w:tabs>
        <w:spacing w:before="0" w:line="261" w:lineRule="auto"/>
        <w:ind w:left="492" w:right="1078"/>
        <w:rPr>
          <w:sz w:val="16"/>
        </w:rPr>
      </w:pPr>
      <w:r w:rsidRPr="00B33141">
        <w:rPr>
          <w:sz w:val="16"/>
        </w:rPr>
        <w:t>Plan infrastructure and protection works to prevent floods from affecting the built</w:t>
      </w:r>
      <w:r w:rsidRPr="00B33141">
        <w:rPr>
          <w:spacing w:val="-42"/>
          <w:sz w:val="16"/>
        </w:rPr>
        <w:t xml:space="preserve"> </w:t>
      </w:r>
      <w:r w:rsidRPr="00B33141">
        <w:rPr>
          <w:sz w:val="16"/>
        </w:rPr>
        <w:t>environment,</w:t>
      </w:r>
      <w:r w:rsidRPr="00B33141">
        <w:rPr>
          <w:spacing w:val="-3"/>
          <w:sz w:val="16"/>
        </w:rPr>
        <w:t xml:space="preserve"> </w:t>
      </w:r>
      <w:r w:rsidRPr="00B33141">
        <w:rPr>
          <w:sz w:val="16"/>
        </w:rPr>
        <w:t>and</w:t>
      </w:r>
      <w:r w:rsidRPr="00B33141">
        <w:rPr>
          <w:spacing w:val="-2"/>
          <w:sz w:val="16"/>
        </w:rPr>
        <w:t xml:space="preserve"> </w:t>
      </w:r>
      <w:r w:rsidRPr="00B33141">
        <w:rPr>
          <w:sz w:val="16"/>
        </w:rPr>
        <w:t>reduce</w:t>
      </w:r>
      <w:r w:rsidRPr="00B33141">
        <w:rPr>
          <w:spacing w:val="-1"/>
          <w:sz w:val="16"/>
        </w:rPr>
        <w:t xml:space="preserve"> </w:t>
      </w:r>
      <w:r w:rsidRPr="00B33141">
        <w:rPr>
          <w:sz w:val="16"/>
        </w:rPr>
        <w:t>the</w:t>
      </w:r>
      <w:r w:rsidRPr="00B33141">
        <w:rPr>
          <w:spacing w:val="-1"/>
          <w:sz w:val="16"/>
        </w:rPr>
        <w:t xml:space="preserve"> </w:t>
      </w:r>
      <w:r w:rsidRPr="00B33141">
        <w:rPr>
          <w:sz w:val="16"/>
        </w:rPr>
        <w:t>impact</w:t>
      </w:r>
      <w:r w:rsidRPr="00B33141">
        <w:rPr>
          <w:spacing w:val="-2"/>
          <w:sz w:val="16"/>
        </w:rPr>
        <w:t xml:space="preserve"> </w:t>
      </w:r>
      <w:r w:rsidRPr="00B33141">
        <w:rPr>
          <w:sz w:val="16"/>
        </w:rPr>
        <w:t>of</w:t>
      </w:r>
      <w:r w:rsidRPr="00B33141">
        <w:rPr>
          <w:spacing w:val="-2"/>
          <w:sz w:val="16"/>
        </w:rPr>
        <w:t xml:space="preserve"> </w:t>
      </w:r>
      <w:r w:rsidRPr="00B33141">
        <w:rPr>
          <w:sz w:val="16"/>
        </w:rPr>
        <w:t>those</w:t>
      </w:r>
      <w:r w:rsidRPr="00B33141">
        <w:rPr>
          <w:spacing w:val="-1"/>
          <w:sz w:val="16"/>
        </w:rPr>
        <w:t xml:space="preserve"> </w:t>
      </w:r>
      <w:r w:rsidRPr="00B33141">
        <w:rPr>
          <w:sz w:val="16"/>
        </w:rPr>
        <w:t>that</w:t>
      </w:r>
      <w:r w:rsidRPr="00B33141">
        <w:rPr>
          <w:spacing w:val="-1"/>
          <w:sz w:val="16"/>
        </w:rPr>
        <w:t xml:space="preserve"> </w:t>
      </w:r>
      <w:r w:rsidRPr="00B33141">
        <w:rPr>
          <w:sz w:val="16"/>
        </w:rPr>
        <w:t>can’t</w:t>
      </w:r>
      <w:r w:rsidRPr="00B33141">
        <w:rPr>
          <w:spacing w:val="-1"/>
          <w:sz w:val="16"/>
        </w:rPr>
        <w:t xml:space="preserve"> </w:t>
      </w:r>
      <w:r w:rsidRPr="00B33141">
        <w:rPr>
          <w:sz w:val="16"/>
        </w:rPr>
        <w:t>be</w:t>
      </w:r>
      <w:r w:rsidRPr="00B33141">
        <w:rPr>
          <w:spacing w:val="-2"/>
          <w:sz w:val="16"/>
        </w:rPr>
        <w:t xml:space="preserve"> </w:t>
      </w:r>
      <w:r w:rsidRPr="00B33141">
        <w:rPr>
          <w:sz w:val="16"/>
        </w:rPr>
        <w:t>prevented.</w:t>
      </w:r>
    </w:p>
    <w:p w14:paraId="34F44307" w14:textId="77777777" w:rsidR="00C800F8" w:rsidRPr="00B33141" w:rsidRDefault="00B51C92">
      <w:pPr>
        <w:pStyle w:val="ListParagraph"/>
        <w:numPr>
          <w:ilvl w:val="0"/>
          <w:numId w:val="13"/>
        </w:numPr>
        <w:tabs>
          <w:tab w:val="left" w:pos="493"/>
        </w:tabs>
        <w:spacing w:before="112" w:line="261" w:lineRule="auto"/>
        <w:ind w:left="492" w:right="479"/>
        <w:rPr>
          <w:sz w:val="16"/>
        </w:rPr>
      </w:pPr>
      <w:r w:rsidRPr="00B33141">
        <w:rPr>
          <w:sz w:val="16"/>
        </w:rPr>
        <w:t>Provide flood levels and design standards that factor in climate change considerations to</w:t>
      </w:r>
      <w:r w:rsidRPr="00B33141">
        <w:rPr>
          <w:spacing w:val="-42"/>
          <w:sz w:val="16"/>
        </w:rPr>
        <w:t xml:space="preserve"> </w:t>
      </w:r>
      <w:r w:rsidRPr="00B33141">
        <w:rPr>
          <w:sz w:val="16"/>
        </w:rPr>
        <w:t>support</w:t>
      </w:r>
      <w:r w:rsidRPr="00B33141">
        <w:rPr>
          <w:spacing w:val="-1"/>
          <w:sz w:val="16"/>
        </w:rPr>
        <w:t xml:space="preserve"> </w:t>
      </w:r>
      <w:r w:rsidRPr="00B33141">
        <w:rPr>
          <w:sz w:val="16"/>
        </w:rPr>
        <w:t>urban</w:t>
      </w:r>
      <w:r w:rsidRPr="00B33141">
        <w:rPr>
          <w:spacing w:val="-2"/>
          <w:sz w:val="16"/>
        </w:rPr>
        <w:t xml:space="preserve"> </w:t>
      </w:r>
      <w:r w:rsidRPr="00B33141">
        <w:rPr>
          <w:sz w:val="16"/>
        </w:rPr>
        <w:t>development</w:t>
      </w:r>
      <w:r w:rsidRPr="00B33141">
        <w:rPr>
          <w:spacing w:val="-1"/>
          <w:sz w:val="16"/>
        </w:rPr>
        <w:t xml:space="preserve"> </w:t>
      </w:r>
      <w:r w:rsidRPr="00B33141">
        <w:rPr>
          <w:sz w:val="16"/>
        </w:rPr>
        <w:t>and</w:t>
      </w:r>
      <w:r w:rsidRPr="00B33141">
        <w:rPr>
          <w:spacing w:val="-2"/>
          <w:sz w:val="16"/>
        </w:rPr>
        <w:t xml:space="preserve"> </w:t>
      </w:r>
      <w:r w:rsidRPr="00B33141">
        <w:rPr>
          <w:sz w:val="16"/>
        </w:rPr>
        <w:t>building</w:t>
      </w:r>
      <w:r w:rsidRPr="00B33141">
        <w:rPr>
          <w:spacing w:val="-1"/>
          <w:sz w:val="16"/>
        </w:rPr>
        <w:t xml:space="preserve"> </w:t>
      </w:r>
      <w:r w:rsidRPr="00B33141">
        <w:rPr>
          <w:sz w:val="16"/>
        </w:rPr>
        <w:t>assessments.</w:t>
      </w:r>
    </w:p>
    <w:p w14:paraId="19BC3837" w14:textId="77777777" w:rsidR="00C800F8" w:rsidRPr="00B33141" w:rsidRDefault="00B51C92">
      <w:pPr>
        <w:pStyle w:val="ListParagraph"/>
        <w:numPr>
          <w:ilvl w:val="0"/>
          <w:numId w:val="13"/>
        </w:numPr>
        <w:tabs>
          <w:tab w:val="left" w:pos="493"/>
        </w:tabs>
        <w:spacing w:before="112"/>
        <w:ind w:left="492" w:hanging="228"/>
        <w:rPr>
          <w:sz w:val="16"/>
        </w:rPr>
      </w:pPr>
      <w:r w:rsidRPr="00B33141">
        <w:rPr>
          <w:sz w:val="16"/>
        </w:rPr>
        <w:t>Play</w:t>
      </w:r>
      <w:r w:rsidRPr="00B33141">
        <w:rPr>
          <w:spacing w:val="-3"/>
          <w:sz w:val="16"/>
        </w:rPr>
        <w:t xml:space="preserve"> </w:t>
      </w:r>
      <w:r w:rsidRPr="00B33141">
        <w:rPr>
          <w:sz w:val="16"/>
        </w:rPr>
        <w:t>a</w:t>
      </w:r>
      <w:r w:rsidRPr="00B33141">
        <w:rPr>
          <w:spacing w:val="-4"/>
          <w:sz w:val="16"/>
        </w:rPr>
        <w:t xml:space="preserve"> </w:t>
      </w:r>
      <w:r w:rsidRPr="00B33141">
        <w:rPr>
          <w:sz w:val="16"/>
        </w:rPr>
        <w:t>role</w:t>
      </w:r>
      <w:r w:rsidRPr="00B33141">
        <w:rPr>
          <w:spacing w:val="-3"/>
          <w:sz w:val="16"/>
        </w:rPr>
        <w:t xml:space="preserve"> </w:t>
      </w:r>
      <w:r w:rsidRPr="00B33141">
        <w:rPr>
          <w:sz w:val="16"/>
        </w:rPr>
        <w:t>in</w:t>
      </w:r>
      <w:r w:rsidRPr="00B33141">
        <w:rPr>
          <w:spacing w:val="-3"/>
          <w:sz w:val="16"/>
        </w:rPr>
        <w:t xml:space="preserve"> </w:t>
      </w:r>
      <w:r w:rsidRPr="00B33141">
        <w:rPr>
          <w:sz w:val="16"/>
        </w:rPr>
        <w:t>funding</w:t>
      </w:r>
      <w:r w:rsidRPr="00B33141">
        <w:rPr>
          <w:spacing w:val="-3"/>
          <w:sz w:val="16"/>
        </w:rPr>
        <w:t xml:space="preserve"> </w:t>
      </w:r>
      <w:r w:rsidRPr="00B33141">
        <w:rPr>
          <w:sz w:val="16"/>
        </w:rPr>
        <w:t>flood/coastal</w:t>
      </w:r>
      <w:r w:rsidRPr="00B33141">
        <w:rPr>
          <w:spacing w:val="-3"/>
          <w:sz w:val="16"/>
        </w:rPr>
        <w:t xml:space="preserve"> </w:t>
      </w:r>
      <w:r w:rsidRPr="00B33141">
        <w:rPr>
          <w:sz w:val="16"/>
        </w:rPr>
        <w:t>inundation</w:t>
      </w:r>
      <w:r w:rsidRPr="00B33141">
        <w:rPr>
          <w:spacing w:val="-4"/>
          <w:sz w:val="16"/>
        </w:rPr>
        <w:t xml:space="preserve"> </w:t>
      </w:r>
      <w:r w:rsidRPr="00B33141">
        <w:rPr>
          <w:sz w:val="16"/>
        </w:rPr>
        <w:t>protection</w:t>
      </w:r>
      <w:r w:rsidRPr="00B33141">
        <w:rPr>
          <w:spacing w:val="-3"/>
          <w:sz w:val="16"/>
        </w:rPr>
        <w:t xml:space="preserve"> </w:t>
      </w:r>
      <w:r w:rsidRPr="00B33141">
        <w:rPr>
          <w:sz w:val="16"/>
        </w:rPr>
        <w:t>works.</w:t>
      </w:r>
    </w:p>
    <w:p w14:paraId="64C55332" w14:textId="77777777" w:rsidR="00C800F8" w:rsidRPr="00B33141" w:rsidRDefault="00B51C92">
      <w:pPr>
        <w:pStyle w:val="ListParagraph"/>
        <w:numPr>
          <w:ilvl w:val="0"/>
          <w:numId w:val="13"/>
        </w:numPr>
        <w:tabs>
          <w:tab w:val="left" w:pos="493"/>
        </w:tabs>
        <w:spacing w:before="130" w:line="261" w:lineRule="auto"/>
        <w:ind w:left="492" w:right="800"/>
        <w:rPr>
          <w:sz w:val="16"/>
        </w:rPr>
      </w:pPr>
      <w:r w:rsidRPr="00B33141">
        <w:rPr>
          <w:sz w:val="16"/>
        </w:rPr>
        <w:t>Urban water supply planning to support township growth and maintain supply during</w:t>
      </w:r>
      <w:r w:rsidRPr="00B33141">
        <w:rPr>
          <w:spacing w:val="-42"/>
          <w:sz w:val="16"/>
        </w:rPr>
        <w:t xml:space="preserve"> </w:t>
      </w:r>
      <w:r w:rsidRPr="00B33141">
        <w:rPr>
          <w:sz w:val="16"/>
        </w:rPr>
        <w:t>drought.</w:t>
      </w:r>
    </w:p>
    <w:p w14:paraId="01158E5E" w14:textId="77777777" w:rsidR="00C800F8" w:rsidRPr="00B33141" w:rsidRDefault="00B51C92">
      <w:pPr>
        <w:pStyle w:val="ListParagraph"/>
        <w:numPr>
          <w:ilvl w:val="0"/>
          <w:numId w:val="13"/>
        </w:numPr>
        <w:tabs>
          <w:tab w:val="left" w:pos="493"/>
        </w:tabs>
        <w:spacing w:before="112" w:line="261" w:lineRule="auto"/>
        <w:ind w:left="492" w:right="454"/>
        <w:rPr>
          <w:sz w:val="16"/>
        </w:rPr>
      </w:pPr>
      <w:r w:rsidRPr="00B33141">
        <w:rPr>
          <w:sz w:val="16"/>
        </w:rPr>
        <w:t>Consider</w:t>
      </w:r>
      <w:r w:rsidRPr="00B33141">
        <w:rPr>
          <w:spacing w:val="3"/>
          <w:sz w:val="16"/>
        </w:rPr>
        <w:t xml:space="preserve"> </w:t>
      </w:r>
      <w:r w:rsidRPr="00B33141">
        <w:rPr>
          <w:sz w:val="16"/>
        </w:rPr>
        <w:t>the</w:t>
      </w:r>
      <w:r w:rsidRPr="00B33141">
        <w:rPr>
          <w:spacing w:val="5"/>
          <w:sz w:val="16"/>
        </w:rPr>
        <w:t xml:space="preserve"> </w:t>
      </w:r>
      <w:r w:rsidRPr="00B33141">
        <w:rPr>
          <w:sz w:val="16"/>
        </w:rPr>
        <w:t>function</w:t>
      </w:r>
      <w:r w:rsidRPr="00B33141">
        <w:rPr>
          <w:spacing w:val="5"/>
          <w:sz w:val="16"/>
        </w:rPr>
        <w:t xml:space="preserve"> </w:t>
      </w:r>
      <w:r w:rsidRPr="00B33141">
        <w:rPr>
          <w:sz w:val="16"/>
        </w:rPr>
        <w:t>of</w:t>
      </w:r>
      <w:r w:rsidRPr="00B33141">
        <w:rPr>
          <w:spacing w:val="3"/>
          <w:sz w:val="16"/>
        </w:rPr>
        <w:t xml:space="preserve"> </w:t>
      </w:r>
      <w:r w:rsidRPr="00B33141">
        <w:rPr>
          <w:sz w:val="16"/>
        </w:rPr>
        <w:t>new</w:t>
      </w:r>
      <w:r w:rsidRPr="00B33141">
        <w:rPr>
          <w:spacing w:val="4"/>
          <w:sz w:val="16"/>
        </w:rPr>
        <w:t xml:space="preserve"> </w:t>
      </w:r>
      <w:r w:rsidRPr="00B33141">
        <w:rPr>
          <w:sz w:val="16"/>
        </w:rPr>
        <w:t>rural,</w:t>
      </w:r>
      <w:r w:rsidRPr="00B33141">
        <w:rPr>
          <w:spacing w:val="5"/>
          <w:sz w:val="16"/>
        </w:rPr>
        <w:t xml:space="preserve"> </w:t>
      </w:r>
      <w:r w:rsidRPr="00B33141">
        <w:rPr>
          <w:sz w:val="16"/>
        </w:rPr>
        <w:t>residential,</w:t>
      </w:r>
      <w:r w:rsidRPr="00B33141">
        <w:rPr>
          <w:spacing w:val="5"/>
          <w:sz w:val="16"/>
        </w:rPr>
        <w:t xml:space="preserve"> </w:t>
      </w:r>
      <w:r w:rsidRPr="00B33141">
        <w:rPr>
          <w:sz w:val="16"/>
        </w:rPr>
        <w:t>stock</w:t>
      </w:r>
      <w:r w:rsidRPr="00B33141">
        <w:rPr>
          <w:spacing w:val="4"/>
          <w:sz w:val="16"/>
        </w:rPr>
        <w:t xml:space="preserve"> </w:t>
      </w:r>
      <w:r w:rsidRPr="00B33141">
        <w:rPr>
          <w:sz w:val="16"/>
        </w:rPr>
        <w:t>and</w:t>
      </w:r>
      <w:r w:rsidRPr="00B33141">
        <w:rPr>
          <w:spacing w:val="4"/>
          <w:sz w:val="16"/>
        </w:rPr>
        <w:t xml:space="preserve"> </w:t>
      </w:r>
      <w:r w:rsidRPr="00B33141">
        <w:rPr>
          <w:sz w:val="16"/>
        </w:rPr>
        <w:t>domestic</w:t>
      </w:r>
      <w:r w:rsidRPr="00B33141">
        <w:rPr>
          <w:spacing w:val="4"/>
          <w:sz w:val="16"/>
        </w:rPr>
        <w:t xml:space="preserve"> </w:t>
      </w:r>
      <w:r w:rsidRPr="00B33141">
        <w:rPr>
          <w:sz w:val="16"/>
        </w:rPr>
        <w:t>dams</w:t>
      </w:r>
      <w:r w:rsidRPr="00B33141">
        <w:rPr>
          <w:spacing w:val="4"/>
          <w:sz w:val="16"/>
        </w:rPr>
        <w:t xml:space="preserve"> </w:t>
      </w:r>
      <w:r w:rsidRPr="00B33141">
        <w:rPr>
          <w:sz w:val="16"/>
        </w:rPr>
        <w:t>for</w:t>
      </w:r>
      <w:r w:rsidRPr="00B33141">
        <w:rPr>
          <w:spacing w:val="4"/>
          <w:sz w:val="16"/>
        </w:rPr>
        <w:t xml:space="preserve"> </w:t>
      </w:r>
      <w:r w:rsidRPr="00B33141">
        <w:rPr>
          <w:sz w:val="16"/>
        </w:rPr>
        <w:t>firefighting</w:t>
      </w:r>
      <w:r w:rsidRPr="00B33141">
        <w:rPr>
          <w:spacing w:val="1"/>
          <w:sz w:val="16"/>
        </w:rPr>
        <w:t xml:space="preserve"> </w:t>
      </w:r>
      <w:r w:rsidRPr="00B33141">
        <w:rPr>
          <w:sz w:val="16"/>
        </w:rPr>
        <w:t>in relation to the impact of reducing stream flow to downstream agricultural users and the</w:t>
      </w:r>
      <w:r w:rsidRPr="00B33141">
        <w:rPr>
          <w:spacing w:val="-42"/>
          <w:sz w:val="16"/>
        </w:rPr>
        <w:t xml:space="preserve"> </w:t>
      </w:r>
      <w:r w:rsidRPr="00B33141">
        <w:rPr>
          <w:sz w:val="16"/>
        </w:rPr>
        <w:t>environment.</w:t>
      </w:r>
    </w:p>
    <w:p w14:paraId="33036086" w14:textId="77777777" w:rsidR="00C800F8" w:rsidRPr="00B33141" w:rsidRDefault="00B51C92">
      <w:pPr>
        <w:pStyle w:val="ListParagraph"/>
        <w:numPr>
          <w:ilvl w:val="0"/>
          <w:numId w:val="13"/>
        </w:numPr>
        <w:tabs>
          <w:tab w:val="left" w:pos="493"/>
        </w:tabs>
        <w:spacing w:before="112" w:line="261" w:lineRule="auto"/>
        <w:ind w:left="492" w:right="721"/>
        <w:rPr>
          <w:sz w:val="16"/>
        </w:rPr>
      </w:pPr>
      <w:r w:rsidRPr="00B33141">
        <w:rPr>
          <w:sz w:val="16"/>
        </w:rPr>
        <w:t>Integrate stormwater drainage into the built environment and/or use recycled water to</w:t>
      </w:r>
      <w:r w:rsidRPr="00B33141">
        <w:rPr>
          <w:spacing w:val="-42"/>
          <w:sz w:val="16"/>
        </w:rPr>
        <w:t xml:space="preserve"> </w:t>
      </w:r>
      <w:r w:rsidRPr="00B33141">
        <w:rPr>
          <w:sz w:val="16"/>
        </w:rPr>
        <w:t>support</w:t>
      </w:r>
      <w:r w:rsidRPr="00B33141">
        <w:rPr>
          <w:spacing w:val="-1"/>
          <w:sz w:val="16"/>
        </w:rPr>
        <w:t xml:space="preserve"> </w:t>
      </w:r>
      <w:r w:rsidRPr="00B33141">
        <w:rPr>
          <w:sz w:val="16"/>
        </w:rPr>
        <w:t>urban</w:t>
      </w:r>
      <w:r w:rsidRPr="00B33141">
        <w:rPr>
          <w:spacing w:val="-1"/>
          <w:sz w:val="16"/>
        </w:rPr>
        <w:t xml:space="preserve"> </w:t>
      </w:r>
      <w:r w:rsidRPr="00B33141">
        <w:rPr>
          <w:sz w:val="16"/>
        </w:rPr>
        <w:t>cooling</w:t>
      </w:r>
      <w:r w:rsidRPr="00B33141">
        <w:rPr>
          <w:spacing w:val="-1"/>
          <w:sz w:val="16"/>
        </w:rPr>
        <w:t xml:space="preserve"> </w:t>
      </w:r>
      <w:r w:rsidRPr="00B33141">
        <w:rPr>
          <w:sz w:val="16"/>
        </w:rPr>
        <w:t>and</w:t>
      </w:r>
      <w:r w:rsidRPr="00B33141">
        <w:rPr>
          <w:spacing w:val="-1"/>
          <w:sz w:val="16"/>
        </w:rPr>
        <w:t xml:space="preserve"> </w:t>
      </w:r>
      <w:r w:rsidRPr="00B33141">
        <w:rPr>
          <w:sz w:val="16"/>
        </w:rPr>
        <w:t>greening</w:t>
      </w:r>
      <w:r w:rsidRPr="00B33141">
        <w:rPr>
          <w:spacing w:val="-1"/>
          <w:sz w:val="16"/>
        </w:rPr>
        <w:t xml:space="preserve"> </w:t>
      </w:r>
      <w:r w:rsidRPr="00B33141">
        <w:rPr>
          <w:sz w:val="16"/>
        </w:rPr>
        <w:t>objectives.</w:t>
      </w:r>
    </w:p>
    <w:p w14:paraId="239ACD40" w14:textId="77777777" w:rsidR="00C800F8" w:rsidRPr="00B33141" w:rsidRDefault="00B51C92">
      <w:pPr>
        <w:pStyle w:val="ListParagraph"/>
        <w:numPr>
          <w:ilvl w:val="0"/>
          <w:numId w:val="13"/>
        </w:numPr>
        <w:tabs>
          <w:tab w:val="left" w:pos="493"/>
        </w:tabs>
        <w:spacing w:before="112"/>
        <w:ind w:left="492" w:hanging="228"/>
        <w:rPr>
          <w:sz w:val="16"/>
        </w:rPr>
      </w:pPr>
      <w:r w:rsidRPr="00B33141">
        <w:rPr>
          <w:sz w:val="16"/>
        </w:rPr>
        <w:t>Collaborate</w:t>
      </w:r>
      <w:r w:rsidRPr="00B33141">
        <w:rPr>
          <w:spacing w:val="-7"/>
          <w:sz w:val="16"/>
        </w:rPr>
        <w:t xml:space="preserve"> </w:t>
      </w:r>
      <w:r w:rsidRPr="00B33141">
        <w:rPr>
          <w:sz w:val="16"/>
        </w:rPr>
        <w:t>on</w:t>
      </w:r>
      <w:r w:rsidRPr="00B33141">
        <w:rPr>
          <w:spacing w:val="-6"/>
          <w:sz w:val="16"/>
        </w:rPr>
        <w:t xml:space="preserve"> </w:t>
      </w:r>
      <w:r w:rsidRPr="00B33141">
        <w:rPr>
          <w:sz w:val="16"/>
        </w:rPr>
        <w:t>water</w:t>
      </w:r>
      <w:r w:rsidRPr="00B33141">
        <w:rPr>
          <w:spacing w:val="-6"/>
          <w:sz w:val="16"/>
        </w:rPr>
        <w:t xml:space="preserve"> </w:t>
      </w:r>
      <w:r w:rsidRPr="00B33141">
        <w:rPr>
          <w:sz w:val="16"/>
        </w:rPr>
        <w:t>efficiency</w:t>
      </w:r>
      <w:r w:rsidRPr="00B33141">
        <w:rPr>
          <w:spacing w:val="-5"/>
          <w:sz w:val="16"/>
        </w:rPr>
        <w:t xml:space="preserve"> </w:t>
      </w:r>
      <w:r w:rsidRPr="00B33141">
        <w:rPr>
          <w:sz w:val="16"/>
        </w:rPr>
        <w:t>outcomes</w:t>
      </w:r>
      <w:r w:rsidRPr="00B33141">
        <w:rPr>
          <w:spacing w:val="-6"/>
          <w:sz w:val="16"/>
        </w:rPr>
        <w:t xml:space="preserve"> </w:t>
      </w:r>
      <w:r w:rsidRPr="00B33141">
        <w:rPr>
          <w:sz w:val="16"/>
        </w:rPr>
        <w:t>for</w:t>
      </w:r>
      <w:r w:rsidRPr="00B33141">
        <w:rPr>
          <w:spacing w:val="-6"/>
          <w:sz w:val="16"/>
        </w:rPr>
        <w:t xml:space="preserve"> </w:t>
      </w:r>
      <w:r w:rsidRPr="00B33141">
        <w:rPr>
          <w:sz w:val="16"/>
        </w:rPr>
        <w:t>buildings</w:t>
      </w:r>
      <w:r w:rsidRPr="00B33141">
        <w:rPr>
          <w:spacing w:val="-6"/>
          <w:sz w:val="16"/>
        </w:rPr>
        <w:t xml:space="preserve"> </w:t>
      </w:r>
      <w:r w:rsidRPr="00B33141">
        <w:rPr>
          <w:sz w:val="16"/>
        </w:rPr>
        <w:t>and</w:t>
      </w:r>
      <w:r w:rsidRPr="00B33141">
        <w:rPr>
          <w:spacing w:val="-6"/>
          <w:sz w:val="16"/>
        </w:rPr>
        <w:t xml:space="preserve"> </w:t>
      </w:r>
      <w:r w:rsidRPr="00B33141">
        <w:rPr>
          <w:sz w:val="16"/>
        </w:rPr>
        <w:t>houses.</w:t>
      </w:r>
    </w:p>
    <w:p w14:paraId="04C0C3B1" w14:textId="77777777" w:rsidR="00C800F8" w:rsidRPr="00B33141" w:rsidRDefault="00B51C92">
      <w:pPr>
        <w:spacing w:before="130"/>
        <w:ind w:left="265"/>
        <w:rPr>
          <w:sz w:val="16"/>
        </w:rPr>
      </w:pPr>
      <w:r w:rsidRPr="00B33141">
        <w:rPr>
          <w:sz w:val="16"/>
        </w:rPr>
        <w:t>CROSS-SYSTEM</w:t>
      </w:r>
      <w:r w:rsidRPr="00B33141">
        <w:rPr>
          <w:spacing w:val="-7"/>
          <w:sz w:val="16"/>
        </w:rPr>
        <w:t xml:space="preserve"> </w:t>
      </w:r>
      <w:r w:rsidRPr="00B33141">
        <w:rPr>
          <w:sz w:val="16"/>
        </w:rPr>
        <w:t>RISKS:</w:t>
      </w:r>
      <w:r w:rsidRPr="00B33141">
        <w:rPr>
          <w:spacing w:val="-6"/>
          <w:sz w:val="16"/>
        </w:rPr>
        <w:t xml:space="preserve"> </w:t>
      </w:r>
      <w:r w:rsidRPr="00B33141">
        <w:rPr>
          <w:sz w:val="16"/>
        </w:rPr>
        <w:t>Water</w:t>
      </w:r>
      <w:r w:rsidRPr="00B33141">
        <w:rPr>
          <w:spacing w:val="-6"/>
          <w:sz w:val="16"/>
        </w:rPr>
        <w:t xml:space="preserve"> </w:t>
      </w:r>
      <w:r w:rsidRPr="00B33141">
        <w:rPr>
          <w:sz w:val="16"/>
        </w:rPr>
        <w:t>availability</w:t>
      </w:r>
      <w:r w:rsidRPr="00B33141">
        <w:rPr>
          <w:spacing w:val="-7"/>
          <w:sz w:val="16"/>
        </w:rPr>
        <w:t xml:space="preserve"> </w:t>
      </w:r>
      <w:r w:rsidRPr="00B33141">
        <w:rPr>
          <w:sz w:val="16"/>
        </w:rPr>
        <w:t>–</w:t>
      </w:r>
      <w:r w:rsidRPr="00B33141">
        <w:rPr>
          <w:spacing w:val="-7"/>
          <w:sz w:val="16"/>
        </w:rPr>
        <w:t xml:space="preserve"> </w:t>
      </w:r>
      <w:r w:rsidRPr="00B33141">
        <w:rPr>
          <w:sz w:val="16"/>
        </w:rPr>
        <w:t>competition</w:t>
      </w:r>
      <w:r w:rsidRPr="00B33141">
        <w:rPr>
          <w:spacing w:val="-5"/>
          <w:sz w:val="16"/>
        </w:rPr>
        <w:t xml:space="preserve"> </w:t>
      </w:r>
      <w:r w:rsidRPr="00B33141">
        <w:rPr>
          <w:sz w:val="16"/>
        </w:rPr>
        <w:t>between</w:t>
      </w:r>
      <w:r w:rsidRPr="00B33141">
        <w:rPr>
          <w:spacing w:val="-7"/>
          <w:sz w:val="16"/>
        </w:rPr>
        <w:t xml:space="preserve"> </w:t>
      </w:r>
      <w:r w:rsidRPr="00B33141">
        <w:rPr>
          <w:sz w:val="16"/>
        </w:rPr>
        <w:t>urban</w:t>
      </w:r>
      <w:r w:rsidRPr="00B33141">
        <w:rPr>
          <w:spacing w:val="-7"/>
          <w:sz w:val="16"/>
        </w:rPr>
        <w:t xml:space="preserve"> </w:t>
      </w:r>
      <w:r w:rsidRPr="00B33141">
        <w:rPr>
          <w:sz w:val="16"/>
        </w:rPr>
        <w:t>water</w:t>
      </w:r>
    </w:p>
    <w:p w14:paraId="7220184E" w14:textId="77777777" w:rsidR="00C800F8" w:rsidRPr="00B33141" w:rsidRDefault="00B51C92">
      <w:pPr>
        <w:spacing w:before="16" w:line="261" w:lineRule="auto"/>
        <w:ind w:left="265" w:right="711"/>
        <w:rPr>
          <w:sz w:val="16"/>
        </w:rPr>
      </w:pPr>
      <w:r w:rsidRPr="00B33141">
        <w:rPr>
          <w:sz w:val="16"/>
        </w:rPr>
        <w:t>needs and other users. Capacity to resource referral advice in relation to climate change</w:t>
      </w:r>
      <w:r w:rsidRPr="00B33141">
        <w:rPr>
          <w:spacing w:val="-42"/>
          <w:sz w:val="16"/>
        </w:rPr>
        <w:t xml:space="preserve"> </w:t>
      </w:r>
      <w:r w:rsidRPr="00B33141">
        <w:rPr>
          <w:sz w:val="16"/>
        </w:rPr>
        <w:t>risks.</w:t>
      </w:r>
    </w:p>
    <w:p w14:paraId="545156F7" w14:textId="77777777" w:rsidR="00C800F8" w:rsidRPr="00B33141" w:rsidRDefault="00C800F8">
      <w:pPr>
        <w:spacing w:line="261" w:lineRule="auto"/>
        <w:rPr>
          <w:sz w:val="16"/>
        </w:rPr>
        <w:sectPr w:rsidR="00C800F8" w:rsidRPr="00B33141">
          <w:pgSz w:w="11910" w:h="16840"/>
          <w:pgMar w:top="760" w:right="480" w:bottom="860" w:left="620" w:header="0" w:footer="679" w:gutter="0"/>
          <w:cols w:num="2" w:space="720" w:equalWidth="0">
            <w:col w:w="3530" w:space="40"/>
            <w:col w:w="7240"/>
          </w:cols>
        </w:sectPr>
      </w:pPr>
    </w:p>
    <w:p w14:paraId="4F82363E" w14:textId="77777777" w:rsidR="00C800F8" w:rsidRPr="00B33141" w:rsidRDefault="00C800F8">
      <w:pPr>
        <w:pStyle w:val="BodyText"/>
        <w:spacing w:before="1"/>
        <w:rPr>
          <w:sz w:val="5"/>
        </w:rPr>
      </w:pPr>
    </w:p>
    <w:p w14:paraId="5167D3AC" w14:textId="77777777" w:rsidR="00C800F8" w:rsidRPr="00B33141" w:rsidRDefault="000C22BA">
      <w:pPr>
        <w:pStyle w:val="BodyText"/>
        <w:spacing w:line="20" w:lineRule="exact"/>
        <w:ind w:left="170"/>
        <w:rPr>
          <w:sz w:val="2"/>
        </w:rPr>
      </w:pPr>
      <w:r>
        <w:rPr>
          <w:sz w:val="2"/>
        </w:rPr>
      </w:r>
      <w:r>
        <w:rPr>
          <w:sz w:val="2"/>
        </w:rPr>
        <w:pict w14:anchorId="08391985">
          <v:group id="docshapegroup167" o:spid="_x0000_s1231" alt="" style="width:517pt;height:.25pt;mso-position-horizontal-relative:char;mso-position-vertical-relative:line" coordsize="10340,5">
            <v:line id="_x0000_s1232" alt="" style="position:absolute" from="0,3" to="3525,3" strokecolor="#231f20" strokeweight=".25pt"/>
            <v:line id="_x0000_s1233" alt="" style="position:absolute" from="3525,3" to="10340,3" strokecolor="#231f20" strokeweight=".25pt"/>
            <w10:anchorlock/>
          </v:group>
        </w:pict>
      </w:r>
    </w:p>
    <w:p w14:paraId="17303D96"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30B75DA3" w14:textId="738C60B5" w:rsidR="00C800F8" w:rsidRPr="00B33141" w:rsidRDefault="00B51C92">
      <w:pPr>
        <w:pStyle w:val="Heading2"/>
        <w:spacing w:before="62"/>
      </w:pPr>
      <w:bookmarkStart w:id="18" w:name="_TOC_250001"/>
      <w:r w:rsidRPr="00B33141">
        <w:rPr>
          <w:spacing w:val="-1"/>
        </w:rPr>
        <w:lastRenderedPageBreak/>
        <w:t>APPENDIX</w:t>
      </w:r>
      <w:r w:rsidRPr="00B33141">
        <w:rPr>
          <w:spacing w:val="-4"/>
        </w:rPr>
        <w:t xml:space="preserve"> </w:t>
      </w:r>
      <w:r w:rsidRPr="00B33141">
        <w:rPr>
          <w:spacing w:val="-1"/>
        </w:rPr>
        <w:t>3:</w:t>
      </w:r>
      <w:r w:rsidRPr="00B33141">
        <w:rPr>
          <w:spacing w:val="-3"/>
        </w:rPr>
        <w:t xml:space="preserve"> </w:t>
      </w:r>
      <w:r w:rsidRPr="00B33141">
        <w:rPr>
          <w:spacing w:val="-1"/>
        </w:rPr>
        <w:t>GLOSSARY</w:t>
      </w:r>
      <w:r w:rsidRPr="00B33141">
        <w:rPr>
          <w:spacing w:val="-15"/>
        </w:rPr>
        <w:t xml:space="preserve"> </w:t>
      </w:r>
      <w:r w:rsidRPr="00B33141">
        <w:rPr>
          <w:spacing w:val="-1"/>
        </w:rPr>
        <w:t>AND</w:t>
      </w:r>
      <w:r w:rsidRPr="00B33141">
        <w:rPr>
          <w:spacing w:val="-11"/>
        </w:rPr>
        <w:t xml:space="preserve"> </w:t>
      </w:r>
      <w:bookmarkEnd w:id="18"/>
      <w:r w:rsidRPr="00B33141">
        <w:rPr>
          <w:spacing w:val="-1"/>
        </w:rPr>
        <w:t>ABBREVIATIONS</w:t>
      </w:r>
    </w:p>
    <w:p w14:paraId="05900E42" w14:textId="77777777" w:rsidR="00C800F8" w:rsidRPr="00B33141" w:rsidRDefault="00C800F8">
      <w:pPr>
        <w:pStyle w:val="BodyText"/>
        <w:rPr>
          <w:b/>
          <w:sz w:val="20"/>
        </w:rPr>
      </w:pPr>
    </w:p>
    <w:p w14:paraId="027FBDDE" w14:textId="77777777" w:rsidR="00C800F8" w:rsidRPr="00B33141" w:rsidRDefault="000C22BA">
      <w:pPr>
        <w:pStyle w:val="BodyText"/>
        <w:spacing w:before="10"/>
        <w:rPr>
          <w:b/>
          <w:sz w:val="10"/>
        </w:rPr>
      </w:pPr>
      <w:r>
        <w:pict w14:anchorId="646EE4A5">
          <v:shape id="docshape168" o:spid="_x0000_s1230" type="#_x0000_t202" alt="" style="position:absolute;margin-left:39.7pt;margin-top:7.45pt;width:515.95pt;height:15.5pt;z-index:-15670784;mso-wrap-style:square;mso-wrap-edited:f;mso-width-percent:0;mso-height-percent:0;mso-wrap-distance-left:0;mso-wrap-distance-right:0;mso-position-horizontal-relative:page;mso-width-percent:0;mso-height-percent:0;v-text-anchor:top" filled="f" fillcolor="#231f20" stroked="f">
            <v:textbox style="mso-next-textbox:#docshape168" inset="0,0,0,0">
              <w:txbxContent>
                <w:p w14:paraId="671E56C8" w14:textId="77777777" w:rsidR="00C800F8" w:rsidRPr="00D36599" w:rsidRDefault="00B51C92">
                  <w:pPr>
                    <w:tabs>
                      <w:tab w:val="left" w:pos="1723"/>
                    </w:tabs>
                    <w:spacing w:before="46"/>
                    <w:ind w:left="136"/>
                    <w:rPr>
                      <w:b/>
                      <w:sz w:val="16"/>
                    </w:rPr>
                  </w:pPr>
                  <w:r w:rsidRPr="00D36599">
                    <w:rPr>
                      <w:b/>
                      <w:sz w:val="16"/>
                    </w:rPr>
                    <w:t>Term</w:t>
                  </w:r>
                  <w:r w:rsidRPr="00D36599">
                    <w:rPr>
                      <w:b/>
                      <w:sz w:val="16"/>
                    </w:rPr>
                    <w:tab/>
                    <w:t>Definition*</w:t>
                  </w:r>
                </w:p>
              </w:txbxContent>
            </v:textbox>
            <w10:wrap type="topAndBottom" anchorx="page"/>
          </v:shape>
        </w:pict>
      </w:r>
    </w:p>
    <w:p w14:paraId="79A3907D" w14:textId="77777777" w:rsidR="00C800F8" w:rsidRPr="00B33141" w:rsidRDefault="00B51C92">
      <w:pPr>
        <w:tabs>
          <w:tab w:val="left" w:pos="1897"/>
        </w:tabs>
        <w:spacing w:before="46" w:line="403" w:lineRule="auto"/>
        <w:ind w:left="310" w:right="803"/>
        <w:rPr>
          <w:sz w:val="16"/>
        </w:rPr>
      </w:pPr>
      <w:r w:rsidRPr="00B33141">
        <w:rPr>
          <w:sz w:val="16"/>
        </w:rPr>
        <w:t>Aboriginal</w:t>
      </w:r>
      <w:r w:rsidRPr="00B33141">
        <w:rPr>
          <w:sz w:val="16"/>
        </w:rPr>
        <w:tab/>
      </w:r>
      <w:r w:rsidRPr="00B33141">
        <w:rPr>
          <w:spacing w:val="-1"/>
          <w:sz w:val="16"/>
        </w:rPr>
        <w:t xml:space="preserve">Refers to both Aboriginal and Torres Strait Islander </w:t>
      </w:r>
      <w:r w:rsidRPr="00B33141">
        <w:rPr>
          <w:sz w:val="16"/>
        </w:rPr>
        <w:t>peoples. They may have connections in and outside of Victoria.</w:t>
      </w:r>
      <w:r w:rsidRPr="00B33141">
        <w:rPr>
          <w:spacing w:val="-42"/>
          <w:sz w:val="16"/>
        </w:rPr>
        <w:t xml:space="preserve"> </w:t>
      </w:r>
      <w:r w:rsidRPr="00B33141">
        <w:rPr>
          <w:sz w:val="16"/>
        </w:rPr>
        <w:t>Adaptation</w:t>
      </w:r>
      <w:r w:rsidRPr="00B33141">
        <w:rPr>
          <w:sz w:val="16"/>
        </w:rPr>
        <w:tab/>
        <w:t>Changes</w:t>
      </w:r>
      <w:r w:rsidRPr="00B33141">
        <w:rPr>
          <w:spacing w:val="-2"/>
          <w:sz w:val="16"/>
        </w:rPr>
        <w:t xml:space="preserve"> </w:t>
      </w:r>
      <w:r w:rsidRPr="00B33141">
        <w:rPr>
          <w:sz w:val="16"/>
        </w:rPr>
        <w:t>made</w:t>
      </w:r>
      <w:r w:rsidRPr="00B33141">
        <w:rPr>
          <w:spacing w:val="-1"/>
          <w:sz w:val="16"/>
        </w:rPr>
        <w:t xml:space="preserve"> </w:t>
      </w:r>
      <w:r w:rsidRPr="00B33141">
        <w:rPr>
          <w:sz w:val="16"/>
        </w:rPr>
        <w:t>in</w:t>
      </w:r>
      <w:r w:rsidRPr="00B33141">
        <w:rPr>
          <w:spacing w:val="-2"/>
          <w:sz w:val="16"/>
        </w:rPr>
        <w:t xml:space="preserve"> </w:t>
      </w:r>
      <w:r w:rsidRPr="00B33141">
        <w:rPr>
          <w:sz w:val="16"/>
        </w:rPr>
        <w:t>response</w:t>
      </w:r>
      <w:r w:rsidRPr="00B33141">
        <w:rPr>
          <w:spacing w:val="-1"/>
          <w:sz w:val="16"/>
        </w:rPr>
        <w:t xml:space="preserve"> </w:t>
      </w:r>
      <w:r w:rsidRPr="00B33141">
        <w:rPr>
          <w:sz w:val="16"/>
        </w:rPr>
        <w:t>to</w:t>
      </w:r>
      <w:r w:rsidRPr="00B33141">
        <w:rPr>
          <w:spacing w:val="-1"/>
          <w:sz w:val="16"/>
        </w:rPr>
        <w:t xml:space="preserve"> </w:t>
      </w:r>
      <w:r w:rsidRPr="00B33141">
        <w:rPr>
          <w:sz w:val="16"/>
        </w:rPr>
        <w:t>the</w:t>
      </w:r>
      <w:r w:rsidRPr="00B33141">
        <w:rPr>
          <w:spacing w:val="-1"/>
          <w:sz w:val="16"/>
        </w:rPr>
        <w:t xml:space="preserve"> </w:t>
      </w:r>
      <w:r w:rsidRPr="00B33141">
        <w:rPr>
          <w:sz w:val="16"/>
        </w:rPr>
        <w:t>anticipated</w:t>
      </w:r>
      <w:r w:rsidRPr="00B33141">
        <w:rPr>
          <w:spacing w:val="-2"/>
          <w:sz w:val="16"/>
        </w:rPr>
        <w:t xml:space="preserve"> </w:t>
      </w:r>
      <w:r w:rsidRPr="00B33141">
        <w:rPr>
          <w:sz w:val="16"/>
        </w:rPr>
        <w:t>threats</w:t>
      </w:r>
      <w:r w:rsidRPr="00B33141">
        <w:rPr>
          <w:spacing w:val="-1"/>
          <w:sz w:val="16"/>
        </w:rPr>
        <w:t xml:space="preserve"> </w:t>
      </w:r>
      <w:r w:rsidRPr="00B33141">
        <w:rPr>
          <w:sz w:val="16"/>
        </w:rPr>
        <w:t>and</w:t>
      </w:r>
      <w:r w:rsidRPr="00B33141">
        <w:rPr>
          <w:spacing w:val="-2"/>
          <w:sz w:val="16"/>
        </w:rPr>
        <w:t xml:space="preserve"> </w:t>
      </w:r>
      <w:r w:rsidRPr="00B33141">
        <w:rPr>
          <w:sz w:val="16"/>
        </w:rPr>
        <w:t>opportunities</w:t>
      </w:r>
      <w:r w:rsidRPr="00B33141">
        <w:rPr>
          <w:spacing w:val="-2"/>
          <w:sz w:val="16"/>
        </w:rPr>
        <w:t xml:space="preserve"> </w:t>
      </w:r>
      <w:r w:rsidRPr="00B33141">
        <w:rPr>
          <w:sz w:val="16"/>
        </w:rPr>
        <w:t>arising</w:t>
      </w:r>
      <w:r w:rsidRPr="00B33141">
        <w:rPr>
          <w:spacing w:val="-2"/>
          <w:sz w:val="16"/>
        </w:rPr>
        <w:t xml:space="preserve"> </w:t>
      </w:r>
      <w:r w:rsidRPr="00B33141">
        <w:rPr>
          <w:sz w:val="16"/>
        </w:rPr>
        <w:t>from</w:t>
      </w:r>
      <w:r w:rsidRPr="00B33141">
        <w:rPr>
          <w:spacing w:val="-1"/>
          <w:sz w:val="16"/>
        </w:rPr>
        <w:t xml:space="preserve"> </w:t>
      </w:r>
      <w:r w:rsidRPr="00B33141">
        <w:rPr>
          <w:sz w:val="16"/>
        </w:rPr>
        <w:t>climate</w:t>
      </w:r>
      <w:r w:rsidRPr="00B33141">
        <w:rPr>
          <w:spacing w:val="-1"/>
          <w:sz w:val="16"/>
        </w:rPr>
        <w:t xml:space="preserve"> </w:t>
      </w:r>
      <w:r w:rsidRPr="00B33141">
        <w:rPr>
          <w:sz w:val="16"/>
        </w:rPr>
        <w:t>change.</w:t>
      </w:r>
    </w:p>
    <w:p w14:paraId="12EAF703" w14:textId="77777777" w:rsidR="00C800F8" w:rsidRPr="00B33141" w:rsidRDefault="000C22BA">
      <w:pPr>
        <w:tabs>
          <w:tab w:val="left" w:pos="1897"/>
        </w:tabs>
        <w:spacing w:before="2" w:line="261" w:lineRule="auto"/>
        <w:ind w:left="1897" w:right="1062" w:hanging="1588"/>
        <w:rPr>
          <w:sz w:val="16"/>
        </w:rPr>
      </w:pPr>
      <w:r>
        <w:pict w14:anchorId="3DDC4FBA">
          <v:group id="docshapegroup169" o:spid="_x0000_s1227" alt="" style="position:absolute;left:0;text-align:left;margin-left:39.7pt;margin-top:-17.85pt;width:515.95pt;height:.25pt;z-index:-17217536;mso-position-horizontal-relative:page" coordorigin="794,-357" coordsize="10319,5">
            <v:line id="_x0000_s1228" alt="" style="position:absolute" from="794,-354" to="2381,-354" strokecolor="#231f20" strokeweight=".25pt"/>
            <v:line id="_x0000_s1229" alt="" style="position:absolute" from="2381,-354" to="11112,-354" strokecolor="#231f20" strokeweight=".25pt"/>
            <w10:wrap anchorx="page"/>
          </v:group>
        </w:pict>
      </w:r>
      <w:r>
        <w:pict w14:anchorId="26E1D270">
          <v:group id="docshapegroup170" o:spid="_x0000_s1224" alt="" style="position:absolute;left:0;text-align:left;margin-left:39.7pt;margin-top:-2.35pt;width:515.95pt;height:.25pt;z-index:-17217024;mso-position-horizontal-relative:page" coordorigin="794,-47" coordsize="10319,5">
            <v:line id="_x0000_s1225" alt="" style="position:absolute" from="794,-45" to="2381,-45" strokecolor="#231f20" strokeweight=".25pt"/>
            <v:line id="_x0000_s1226" alt="" style="position:absolute" from="2381,-45" to="11112,-45" strokecolor="#231f20" strokeweight=".25pt"/>
            <w10:wrap anchorx="page"/>
          </v:group>
        </w:pict>
      </w:r>
      <w:r>
        <w:pict w14:anchorId="00EF6CE3">
          <v:group id="docshapegroup171" o:spid="_x0000_s1221" alt="" style="position:absolute;left:0;text-align:left;margin-left:39.7pt;margin-top:23.15pt;width:515.95pt;height:.25pt;z-index:15794688;mso-position-horizontal-relative:page" coordorigin="794,463" coordsize="10319,5">
            <v:line id="_x0000_s1222" alt="" style="position:absolute" from="794,465" to="2381,465" strokecolor="#231f20" strokeweight=".25pt"/>
            <v:line id="_x0000_s1223" alt="" style="position:absolute" from="2381,465" to="11112,465" strokecolor="#231f20" strokeweight=".25pt"/>
            <w10:wrap anchorx="page"/>
          </v:group>
        </w:pict>
      </w:r>
      <w:r w:rsidR="00B51C92" w:rsidRPr="00B33141">
        <w:rPr>
          <w:sz w:val="16"/>
        </w:rPr>
        <w:t>Adaptive capacity</w:t>
      </w:r>
      <w:r w:rsidR="00B51C92" w:rsidRPr="00B33141">
        <w:rPr>
          <w:sz w:val="16"/>
        </w:rPr>
        <w:tab/>
        <w:t>Ability of the built environment to respond to climate change to moderate potential damages, take advantage of</w:t>
      </w:r>
      <w:r w:rsidR="00B51C92" w:rsidRPr="00B33141">
        <w:rPr>
          <w:spacing w:val="-42"/>
          <w:sz w:val="16"/>
        </w:rPr>
        <w:t xml:space="preserve"> </w:t>
      </w:r>
      <w:r w:rsidR="00B51C92" w:rsidRPr="00B33141">
        <w:rPr>
          <w:sz w:val="16"/>
        </w:rPr>
        <w:t>opportunities,</w:t>
      </w:r>
      <w:r w:rsidR="00B51C92" w:rsidRPr="00B33141">
        <w:rPr>
          <w:spacing w:val="-2"/>
          <w:sz w:val="16"/>
        </w:rPr>
        <w:t xml:space="preserve"> </w:t>
      </w:r>
      <w:r w:rsidR="00B51C92" w:rsidRPr="00B33141">
        <w:rPr>
          <w:sz w:val="16"/>
        </w:rPr>
        <w:t>or</w:t>
      </w:r>
      <w:r w:rsidR="00B51C92" w:rsidRPr="00B33141">
        <w:rPr>
          <w:spacing w:val="-1"/>
          <w:sz w:val="16"/>
        </w:rPr>
        <w:t xml:space="preserve"> </w:t>
      </w:r>
      <w:r w:rsidR="00B51C92" w:rsidRPr="00B33141">
        <w:rPr>
          <w:sz w:val="16"/>
        </w:rPr>
        <w:t>cope with</w:t>
      </w:r>
      <w:r w:rsidR="00B51C92" w:rsidRPr="00B33141">
        <w:rPr>
          <w:spacing w:val="-1"/>
          <w:sz w:val="16"/>
        </w:rPr>
        <w:t xml:space="preserve"> </w:t>
      </w:r>
      <w:r w:rsidR="00B51C92" w:rsidRPr="00B33141">
        <w:rPr>
          <w:sz w:val="16"/>
        </w:rPr>
        <w:t>consequences.</w:t>
      </w:r>
    </w:p>
    <w:p w14:paraId="5B12F259" w14:textId="77777777" w:rsidR="00C800F8" w:rsidRPr="00B33141" w:rsidRDefault="00C800F8">
      <w:pPr>
        <w:spacing w:line="261" w:lineRule="auto"/>
        <w:rPr>
          <w:sz w:val="16"/>
        </w:rPr>
        <w:sectPr w:rsidR="00C800F8" w:rsidRPr="00B33141">
          <w:pgSz w:w="11910" w:h="16840"/>
          <w:pgMar w:top="720" w:right="480" w:bottom="860" w:left="620" w:header="0" w:footer="679" w:gutter="0"/>
          <w:cols w:space="720"/>
        </w:sectPr>
      </w:pPr>
    </w:p>
    <w:p w14:paraId="00E82C62" w14:textId="77777777" w:rsidR="00C800F8" w:rsidRPr="00B33141" w:rsidRDefault="00B51C92">
      <w:pPr>
        <w:spacing w:before="109" w:line="261" w:lineRule="auto"/>
        <w:ind w:left="310" w:right="331"/>
        <w:rPr>
          <w:sz w:val="16"/>
        </w:rPr>
      </w:pPr>
      <w:r w:rsidRPr="00B33141">
        <w:rPr>
          <w:sz w:val="16"/>
        </w:rPr>
        <w:t>Adaptation</w:t>
      </w:r>
      <w:r w:rsidRPr="00B33141">
        <w:rPr>
          <w:spacing w:val="-43"/>
          <w:sz w:val="16"/>
        </w:rPr>
        <w:t xml:space="preserve"> </w:t>
      </w:r>
      <w:r w:rsidRPr="00B33141">
        <w:rPr>
          <w:sz w:val="16"/>
        </w:rPr>
        <w:t>measures</w:t>
      </w:r>
    </w:p>
    <w:p w14:paraId="65FB5C3A" w14:textId="77777777" w:rsidR="00C800F8" w:rsidRPr="00B33141" w:rsidRDefault="000C22BA">
      <w:pPr>
        <w:spacing w:before="108" w:line="261" w:lineRule="auto"/>
        <w:ind w:left="310" w:right="35"/>
        <w:rPr>
          <w:sz w:val="16"/>
        </w:rPr>
      </w:pPr>
      <w:r>
        <w:pict w14:anchorId="0F02A469">
          <v:group id="docshapegroup172" o:spid="_x0000_s1218" alt="" style="position:absolute;left:0;text-align:left;margin-left:39.7pt;margin-top:2.95pt;width:515.95pt;height:.25pt;z-index:-17216000;mso-position-horizontal-relative:page" coordorigin="794,59" coordsize="10319,5">
            <v:line id="_x0000_s1219" alt="" style="position:absolute" from="794,61" to="2381,61" strokecolor="#231f20" strokeweight=".25pt"/>
            <v:line id="_x0000_s1220" alt="" style="position:absolute" from="2381,61" to="11112,61" strokecolor="#231f20" strokeweight=".25pt"/>
            <w10:wrap anchorx="page"/>
          </v:group>
        </w:pict>
      </w:r>
      <w:r>
        <w:pict w14:anchorId="3A0F951D">
          <v:group id="docshapegroup173" o:spid="_x0000_s1215" alt="" style="position:absolute;left:0;text-align:left;margin-left:39.7pt;margin-top:28.45pt;width:515.95pt;height:.25pt;z-index:-17215488;mso-position-horizontal-relative:page" coordorigin="794,569" coordsize="10319,5">
            <v:line id="_x0000_s1216" alt="" style="position:absolute" from="794,571" to="2381,571" strokecolor="#231f20" strokeweight=".25pt"/>
            <v:line id="_x0000_s1217" alt="" style="position:absolute" from="2381,571" to="11112,571" strokecolor="#231f20" strokeweight=".25pt"/>
            <w10:wrap anchorx="page"/>
          </v:group>
        </w:pict>
      </w:r>
      <w:r w:rsidR="00B51C92" w:rsidRPr="00B33141">
        <w:rPr>
          <w:sz w:val="16"/>
        </w:rPr>
        <w:t>Anthropogenic</w:t>
      </w:r>
      <w:r w:rsidR="00B51C92" w:rsidRPr="00B33141">
        <w:rPr>
          <w:spacing w:val="1"/>
          <w:sz w:val="16"/>
        </w:rPr>
        <w:t xml:space="preserve"> </w:t>
      </w:r>
      <w:r w:rsidR="00B51C92" w:rsidRPr="00B33141">
        <w:rPr>
          <w:spacing w:val="-1"/>
          <w:sz w:val="16"/>
        </w:rPr>
        <w:t>climate</w:t>
      </w:r>
      <w:r w:rsidR="00B51C92" w:rsidRPr="00B33141">
        <w:rPr>
          <w:spacing w:val="-8"/>
          <w:sz w:val="16"/>
        </w:rPr>
        <w:t xml:space="preserve"> </w:t>
      </w:r>
      <w:r w:rsidR="00B51C92" w:rsidRPr="00B33141">
        <w:rPr>
          <w:sz w:val="16"/>
        </w:rPr>
        <w:t>change</w:t>
      </w:r>
    </w:p>
    <w:p w14:paraId="770E18DA" w14:textId="77777777" w:rsidR="00C800F8" w:rsidRPr="00B33141" w:rsidRDefault="00B51C92">
      <w:pPr>
        <w:spacing w:before="109" w:line="664" w:lineRule="auto"/>
        <w:ind w:left="310" w:right="1643"/>
        <w:rPr>
          <w:sz w:val="16"/>
        </w:rPr>
      </w:pPr>
      <w:r w:rsidRPr="00B33141">
        <w:br w:type="column"/>
      </w:r>
      <w:r w:rsidRPr="00B33141">
        <w:rPr>
          <w:sz w:val="16"/>
        </w:rPr>
        <w:t>Actions intended to reduce impact of threats or to exploit opportunities arising from climate change.</w:t>
      </w:r>
      <w:r w:rsidRPr="00B33141">
        <w:rPr>
          <w:spacing w:val="1"/>
          <w:sz w:val="16"/>
        </w:rPr>
        <w:t xml:space="preserve"> </w:t>
      </w:r>
      <w:r w:rsidRPr="00B33141">
        <w:rPr>
          <w:sz w:val="16"/>
        </w:rPr>
        <w:t>Long-term</w:t>
      </w:r>
      <w:r w:rsidRPr="00B33141">
        <w:rPr>
          <w:spacing w:val="-4"/>
          <w:sz w:val="16"/>
        </w:rPr>
        <w:t xml:space="preserve"> </w:t>
      </w:r>
      <w:r w:rsidRPr="00B33141">
        <w:rPr>
          <w:sz w:val="16"/>
        </w:rPr>
        <w:t>changes</w:t>
      </w:r>
      <w:r w:rsidRPr="00B33141">
        <w:rPr>
          <w:spacing w:val="-3"/>
          <w:sz w:val="16"/>
        </w:rPr>
        <w:t xml:space="preserve"> </w:t>
      </w:r>
      <w:r w:rsidRPr="00B33141">
        <w:rPr>
          <w:sz w:val="16"/>
        </w:rPr>
        <w:t>to</w:t>
      </w:r>
      <w:r w:rsidRPr="00B33141">
        <w:rPr>
          <w:spacing w:val="-3"/>
          <w:sz w:val="16"/>
        </w:rPr>
        <w:t xml:space="preserve"> </w:t>
      </w:r>
      <w:r w:rsidRPr="00B33141">
        <w:rPr>
          <w:sz w:val="16"/>
        </w:rPr>
        <w:t>the</w:t>
      </w:r>
      <w:r w:rsidRPr="00B33141">
        <w:rPr>
          <w:spacing w:val="-3"/>
          <w:sz w:val="16"/>
        </w:rPr>
        <w:t xml:space="preserve"> </w:t>
      </w:r>
      <w:r w:rsidRPr="00B33141">
        <w:rPr>
          <w:sz w:val="16"/>
        </w:rPr>
        <w:t>Earth’s</w:t>
      </w:r>
      <w:r w:rsidRPr="00B33141">
        <w:rPr>
          <w:spacing w:val="-3"/>
          <w:sz w:val="16"/>
        </w:rPr>
        <w:t xml:space="preserve"> </w:t>
      </w:r>
      <w:r w:rsidRPr="00B33141">
        <w:rPr>
          <w:sz w:val="16"/>
        </w:rPr>
        <w:t>climate</w:t>
      </w:r>
      <w:r w:rsidRPr="00B33141">
        <w:rPr>
          <w:spacing w:val="-3"/>
          <w:sz w:val="16"/>
        </w:rPr>
        <w:t xml:space="preserve"> </w:t>
      </w:r>
      <w:r w:rsidRPr="00B33141">
        <w:rPr>
          <w:sz w:val="16"/>
        </w:rPr>
        <w:t>caused</w:t>
      </w:r>
      <w:r w:rsidRPr="00B33141">
        <w:rPr>
          <w:spacing w:val="-3"/>
          <w:sz w:val="16"/>
        </w:rPr>
        <w:t xml:space="preserve"> </w:t>
      </w:r>
      <w:r w:rsidRPr="00B33141">
        <w:rPr>
          <w:sz w:val="16"/>
        </w:rPr>
        <w:t>by</w:t>
      </w:r>
      <w:r w:rsidRPr="00B33141">
        <w:rPr>
          <w:spacing w:val="-4"/>
          <w:sz w:val="16"/>
        </w:rPr>
        <w:t xml:space="preserve"> </w:t>
      </w:r>
      <w:r w:rsidRPr="00B33141">
        <w:rPr>
          <w:sz w:val="16"/>
        </w:rPr>
        <w:t>human</w:t>
      </w:r>
      <w:r w:rsidRPr="00B33141">
        <w:rPr>
          <w:spacing w:val="-4"/>
          <w:sz w:val="16"/>
        </w:rPr>
        <w:t xml:space="preserve"> </w:t>
      </w:r>
      <w:r w:rsidRPr="00B33141">
        <w:rPr>
          <w:sz w:val="16"/>
        </w:rPr>
        <w:t>activity</w:t>
      </w:r>
      <w:r w:rsidRPr="00B33141">
        <w:rPr>
          <w:spacing w:val="-3"/>
          <w:sz w:val="16"/>
        </w:rPr>
        <w:t xml:space="preserve"> </w:t>
      </w:r>
      <w:r w:rsidRPr="00B33141">
        <w:rPr>
          <w:sz w:val="16"/>
        </w:rPr>
        <w:t>such</w:t>
      </w:r>
      <w:r w:rsidRPr="00B33141">
        <w:rPr>
          <w:spacing w:val="-3"/>
          <w:sz w:val="16"/>
        </w:rPr>
        <w:t xml:space="preserve"> </w:t>
      </w:r>
      <w:r w:rsidRPr="00B33141">
        <w:rPr>
          <w:sz w:val="16"/>
        </w:rPr>
        <w:t>as</w:t>
      </w:r>
      <w:r w:rsidRPr="00B33141">
        <w:rPr>
          <w:spacing w:val="-4"/>
          <w:sz w:val="16"/>
        </w:rPr>
        <w:t xml:space="preserve"> </w:t>
      </w:r>
      <w:r w:rsidRPr="00B33141">
        <w:rPr>
          <w:sz w:val="16"/>
        </w:rPr>
        <w:t>greenhouse</w:t>
      </w:r>
      <w:r w:rsidRPr="00B33141">
        <w:rPr>
          <w:spacing w:val="-4"/>
          <w:sz w:val="16"/>
        </w:rPr>
        <w:t xml:space="preserve"> </w:t>
      </w:r>
      <w:r w:rsidRPr="00B33141">
        <w:rPr>
          <w:sz w:val="16"/>
        </w:rPr>
        <w:t>gas</w:t>
      </w:r>
      <w:r w:rsidRPr="00B33141">
        <w:rPr>
          <w:spacing w:val="-4"/>
          <w:sz w:val="16"/>
        </w:rPr>
        <w:t xml:space="preserve"> </w:t>
      </w:r>
      <w:r w:rsidRPr="00B33141">
        <w:rPr>
          <w:sz w:val="16"/>
        </w:rPr>
        <w:t>emission.</w:t>
      </w:r>
    </w:p>
    <w:p w14:paraId="72DC4B31" w14:textId="77777777" w:rsidR="00C800F8" w:rsidRPr="00B33141" w:rsidRDefault="00C800F8">
      <w:pPr>
        <w:spacing w:line="664" w:lineRule="auto"/>
        <w:rPr>
          <w:sz w:val="16"/>
        </w:rPr>
        <w:sectPr w:rsidR="00C800F8" w:rsidRPr="00B33141">
          <w:type w:val="continuous"/>
          <w:pgSz w:w="11910" w:h="16840"/>
          <w:pgMar w:top="1580" w:right="480" w:bottom="280" w:left="620" w:header="0" w:footer="679" w:gutter="0"/>
          <w:cols w:num="2" w:space="720" w:equalWidth="0">
            <w:col w:w="1427" w:space="160"/>
            <w:col w:w="9223"/>
          </w:cols>
        </w:sectPr>
      </w:pPr>
    </w:p>
    <w:p w14:paraId="083D9B81" w14:textId="77777777" w:rsidR="00C800F8" w:rsidRPr="00B33141" w:rsidRDefault="00B51C92">
      <w:pPr>
        <w:tabs>
          <w:tab w:val="left" w:pos="1897"/>
        </w:tabs>
        <w:ind w:left="310"/>
        <w:rPr>
          <w:sz w:val="16"/>
        </w:rPr>
      </w:pPr>
      <w:r w:rsidRPr="00B33141">
        <w:rPr>
          <w:sz w:val="16"/>
        </w:rPr>
        <w:t>Assets(s)</w:t>
      </w:r>
      <w:r w:rsidRPr="00B33141">
        <w:rPr>
          <w:sz w:val="16"/>
        </w:rPr>
        <w:tab/>
        <w:t>Something</w:t>
      </w:r>
      <w:r w:rsidRPr="00B33141">
        <w:rPr>
          <w:spacing w:val="-3"/>
          <w:sz w:val="16"/>
        </w:rPr>
        <w:t xml:space="preserve"> </w:t>
      </w:r>
      <w:r w:rsidRPr="00B33141">
        <w:rPr>
          <w:sz w:val="16"/>
        </w:rPr>
        <w:t>that</w:t>
      </w:r>
      <w:r w:rsidRPr="00B33141">
        <w:rPr>
          <w:spacing w:val="-3"/>
          <w:sz w:val="16"/>
        </w:rPr>
        <w:t xml:space="preserve"> </w:t>
      </w:r>
      <w:r w:rsidRPr="00B33141">
        <w:rPr>
          <w:sz w:val="16"/>
        </w:rPr>
        <w:t>has</w:t>
      </w:r>
      <w:r w:rsidRPr="00B33141">
        <w:rPr>
          <w:spacing w:val="-4"/>
          <w:sz w:val="16"/>
        </w:rPr>
        <w:t xml:space="preserve"> </w:t>
      </w:r>
      <w:r w:rsidRPr="00B33141">
        <w:rPr>
          <w:sz w:val="16"/>
        </w:rPr>
        <w:t>actual</w:t>
      </w:r>
      <w:r w:rsidRPr="00B33141">
        <w:rPr>
          <w:spacing w:val="-4"/>
          <w:sz w:val="16"/>
        </w:rPr>
        <w:t xml:space="preserve"> </w:t>
      </w:r>
      <w:r w:rsidRPr="00B33141">
        <w:rPr>
          <w:sz w:val="16"/>
        </w:rPr>
        <w:t>or</w:t>
      </w:r>
      <w:r w:rsidRPr="00B33141">
        <w:rPr>
          <w:spacing w:val="-4"/>
          <w:sz w:val="16"/>
        </w:rPr>
        <w:t xml:space="preserve"> </w:t>
      </w:r>
      <w:r w:rsidRPr="00B33141">
        <w:rPr>
          <w:sz w:val="16"/>
        </w:rPr>
        <w:t>potential</w:t>
      </w:r>
      <w:r w:rsidRPr="00B33141">
        <w:rPr>
          <w:spacing w:val="-4"/>
          <w:sz w:val="16"/>
        </w:rPr>
        <w:t xml:space="preserve"> </w:t>
      </w:r>
      <w:r w:rsidRPr="00B33141">
        <w:rPr>
          <w:sz w:val="16"/>
        </w:rPr>
        <w:t>value</w:t>
      </w:r>
      <w:r w:rsidRPr="00B33141">
        <w:rPr>
          <w:spacing w:val="-2"/>
          <w:sz w:val="16"/>
        </w:rPr>
        <w:t xml:space="preserve"> </w:t>
      </w:r>
      <w:r w:rsidRPr="00B33141">
        <w:rPr>
          <w:sz w:val="16"/>
        </w:rPr>
        <w:t>to</w:t>
      </w:r>
      <w:r w:rsidRPr="00B33141">
        <w:rPr>
          <w:spacing w:val="-3"/>
          <w:sz w:val="16"/>
        </w:rPr>
        <w:t xml:space="preserve"> </w:t>
      </w:r>
      <w:r w:rsidRPr="00B33141">
        <w:rPr>
          <w:sz w:val="16"/>
        </w:rPr>
        <w:t>the</w:t>
      </w:r>
      <w:r w:rsidRPr="00B33141">
        <w:rPr>
          <w:spacing w:val="-3"/>
          <w:sz w:val="16"/>
        </w:rPr>
        <w:t xml:space="preserve"> </w:t>
      </w:r>
      <w:r w:rsidRPr="00B33141">
        <w:rPr>
          <w:sz w:val="16"/>
        </w:rPr>
        <w:t>built</w:t>
      </w:r>
      <w:r w:rsidRPr="00B33141">
        <w:rPr>
          <w:spacing w:val="-4"/>
          <w:sz w:val="16"/>
        </w:rPr>
        <w:t xml:space="preserve"> </w:t>
      </w:r>
      <w:r w:rsidRPr="00B33141">
        <w:rPr>
          <w:sz w:val="16"/>
        </w:rPr>
        <w:t>environment.</w:t>
      </w:r>
    </w:p>
    <w:p w14:paraId="3E834B5A" w14:textId="77777777" w:rsidR="00C800F8" w:rsidRPr="00B33141" w:rsidRDefault="000C22BA">
      <w:pPr>
        <w:pStyle w:val="BodyText"/>
        <w:spacing w:before="6"/>
        <w:rPr>
          <w:sz w:val="4"/>
        </w:rPr>
      </w:pPr>
      <w:r>
        <w:pict w14:anchorId="5C1C7728">
          <v:group id="docshapegroup174" o:spid="_x0000_s1212" alt="" style="position:absolute;margin-left:39.7pt;margin-top:3.85pt;width:515.95pt;height:.25pt;z-index:-15670272;mso-wrap-distance-left:0;mso-wrap-distance-right:0;mso-position-horizontal-relative:page" coordorigin="794,77" coordsize="10319,5">
            <v:line id="_x0000_s1213" alt="" style="position:absolute" from="794,80" to="2381,80" strokecolor="#231f20" strokeweight=".25pt"/>
            <v:line id="_x0000_s1214" alt="" style="position:absolute" from="2381,80" to="11112,80" strokecolor="#231f20" strokeweight=".25pt"/>
            <w10:wrap type="topAndBottom" anchorx="page"/>
          </v:group>
        </w:pict>
      </w:r>
    </w:p>
    <w:p w14:paraId="4DEE8AF8" w14:textId="77777777" w:rsidR="00C800F8" w:rsidRPr="00B33141" w:rsidRDefault="00B51C92">
      <w:pPr>
        <w:tabs>
          <w:tab w:val="left" w:pos="1897"/>
        </w:tabs>
        <w:spacing w:before="44" w:line="261" w:lineRule="auto"/>
        <w:ind w:left="1897" w:right="488" w:hanging="1588"/>
        <w:rPr>
          <w:sz w:val="16"/>
        </w:rPr>
      </w:pPr>
      <w:r w:rsidRPr="00B33141">
        <w:rPr>
          <w:sz w:val="16"/>
        </w:rPr>
        <w:t>Built</w:t>
      </w:r>
      <w:r w:rsidRPr="00B33141">
        <w:rPr>
          <w:spacing w:val="-4"/>
          <w:sz w:val="16"/>
        </w:rPr>
        <w:t xml:space="preserve"> </w:t>
      </w:r>
      <w:r w:rsidRPr="00B33141">
        <w:rPr>
          <w:sz w:val="16"/>
        </w:rPr>
        <w:t>environment</w:t>
      </w:r>
      <w:r w:rsidRPr="00B33141">
        <w:rPr>
          <w:sz w:val="16"/>
        </w:rPr>
        <w:tab/>
        <w:t>The Climate Change Act 2017 defines the built environment as “the places and structures built or developed for human</w:t>
      </w:r>
      <w:r w:rsidRPr="00B33141">
        <w:rPr>
          <w:spacing w:val="-41"/>
          <w:sz w:val="16"/>
        </w:rPr>
        <w:t xml:space="preserve"> </w:t>
      </w:r>
      <w:r w:rsidRPr="00B33141">
        <w:rPr>
          <w:sz w:val="16"/>
        </w:rPr>
        <w:t>occupation,</w:t>
      </w:r>
      <w:r w:rsidRPr="00B33141">
        <w:rPr>
          <w:spacing w:val="-2"/>
          <w:sz w:val="16"/>
        </w:rPr>
        <w:t xml:space="preserve"> </w:t>
      </w:r>
      <w:r w:rsidRPr="00B33141">
        <w:rPr>
          <w:sz w:val="16"/>
        </w:rPr>
        <w:t>use</w:t>
      </w:r>
      <w:r w:rsidRPr="00B33141">
        <w:rPr>
          <w:spacing w:val="-1"/>
          <w:sz w:val="16"/>
        </w:rPr>
        <w:t xml:space="preserve"> </w:t>
      </w:r>
      <w:r w:rsidRPr="00B33141">
        <w:rPr>
          <w:sz w:val="16"/>
        </w:rPr>
        <w:t>and</w:t>
      </w:r>
      <w:r w:rsidRPr="00B33141">
        <w:rPr>
          <w:spacing w:val="-1"/>
          <w:sz w:val="16"/>
        </w:rPr>
        <w:t xml:space="preserve"> </w:t>
      </w:r>
      <w:r w:rsidRPr="00B33141">
        <w:rPr>
          <w:sz w:val="16"/>
        </w:rPr>
        <w:t>enjoyment”.</w:t>
      </w:r>
    </w:p>
    <w:p w14:paraId="53562CAD" w14:textId="77777777" w:rsidR="00C800F8" w:rsidRPr="00B33141" w:rsidRDefault="000C22BA">
      <w:pPr>
        <w:spacing w:before="112" w:line="261" w:lineRule="auto"/>
        <w:ind w:left="1897" w:right="553"/>
        <w:rPr>
          <w:sz w:val="16"/>
        </w:rPr>
      </w:pPr>
      <w:r>
        <w:pict w14:anchorId="718B23AB">
          <v:group id="docshapegroup175" o:spid="_x0000_s1209" alt="" style="position:absolute;left:0;text-align:left;margin-left:39.7pt;margin-top:48.65pt;width:515.95pt;height:.25pt;z-index:-15669760;mso-wrap-distance-left:0;mso-wrap-distance-right:0;mso-position-horizontal-relative:page" coordorigin="794,973" coordsize="10319,5">
            <v:line id="_x0000_s1210" alt="" style="position:absolute" from="794,975" to="2381,975" strokecolor="#231f20" strokeweight=".25pt"/>
            <v:line id="_x0000_s1211" alt="" style="position:absolute" from="2381,975" to="11112,975" strokecolor="#231f20" strokeweight=".25pt"/>
            <w10:wrap type="topAndBottom" anchorx="page"/>
          </v:group>
        </w:pict>
      </w:r>
      <w:r w:rsidR="00B51C92" w:rsidRPr="00B33141">
        <w:rPr>
          <w:sz w:val="16"/>
        </w:rPr>
        <w:t>The Built Environment Adaptation Action Plan considers the Built Environment system, which includes our cities,</w:t>
      </w:r>
      <w:r w:rsidR="00B51C92" w:rsidRPr="00B33141">
        <w:rPr>
          <w:spacing w:val="1"/>
          <w:sz w:val="16"/>
        </w:rPr>
        <w:t xml:space="preserve"> </w:t>
      </w:r>
      <w:r w:rsidR="00B51C92" w:rsidRPr="00B33141">
        <w:rPr>
          <w:sz w:val="16"/>
        </w:rPr>
        <w:t>towns and regional areas, and how people use and interact with services, infrastructure, buildings, natural and cultural</w:t>
      </w:r>
      <w:r w:rsidR="00B51C92" w:rsidRPr="00B33141">
        <w:rPr>
          <w:spacing w:val="-42"/>
          <w:sz w:val="16"/>
        </w:rPr>
        <w:t xml:space="preserve"> </w:t>
      </w:r>
      <w:r w:rsidR="00B51C92" w:rsidRPr="00B33141">
        <w:rPr>
          <w:sz w:val="16"/>
        </w:rPr>
        <w:t>features, and public places. It is the sum of multiple interdependent processes and activities. It includes how we enjoy</w:t>
      </w:r>
      <w:r w:rsidR="00B51C92" w:rsidRPr="00B33141">
        <w:rPr>
          <w:spacing w:val="-42"/>
          <w:sz w:val="16"/>
        </w:rPr>
        <w:t xml:space="preserve"> </w:t>
      </w:r>
      <w:r w:rsidR="00B51C92" w:rsidRPr="00B33141">
        <w:rPr>
          <w:sz w:val="16"/>
        </w:rPr>
        <w:t>and</w:t>
      </w:r>
      <w:r w:rsidR="00B51C92" w:rsidRPr="00B33141">
        <w:rPr>
          <w:spacing w:val="-2"/>
          <w:sz w:val="16"/>
        </w:rPr>
        <w:t xml:space="preserve"> </w:t>
      </w:r>
      <w:r w:rsidR="00B51C92" w:rsidRPr="00B33141">
        <w:rPr>
          <w:sz w:val="16"/>
        </w:rPr>
        <w:t>form connection to place.</w:t>
      </w:r>
    </w:p>
    <w:p w14:paraId="2BFCC7DC" w14:textId="77777777" w:rsidR="00C800F8" w:rsidRPr="00B33141" w:rsidRDefault="00B51C92">
      <w:pPr>
        <w:tabs>
          <w:tab w:val="left" w:pos="1897"/>
        </w:tabs>
        <w:spacing w:before="44" w:after="59" w:line="261" w:lineRule="auto"/>
        <w:ind w:left="1897" w:right="523" w:hanging="1588"/>
        <w:rPr>
          <w:sz w:val="16"/>
        </w:rPr>
      </w:pPr>
      <w:r w:rsidRPr="00B33141">
        <w:rPr>
          <w:sz w:val="16"/>
        </w:rPr>
        <w:t>Climate</w:t>
      </w:r>
      <w:r w:rsidRPr="00B33141">
        <w:rPr>
          <w:sz w:val="16"/>
        </w:rPr>
        <w:tab/>
        <w:t>Average weather based on the statistical description in terms of the mean and variability of relevant quantities, such as</w:t>
      </w:r>
      <w:r w:rsidRPr="00B33141">
        <w:rPr>
          <w:spacing w:val="-42"/>
          <w:sz w:val="16"/>
        </w:rPr>
        <w:t xml:space="preserve"> </w:t>
      </w:r>
      <w:r w:rsidRPr="00B33141">
        <w:rPr>
          <w:sz w:val="16"/>
        </w:rPr>
        <w:t>temperature,</w:t>
      </w:r>
      <w:r w:rsidRPr="00B33141">
        <w:rPr>
          <w:spacing w:val="-1"/>
          <w:sz w:val="16"/>
        </w:rPr>
        <w:t xml:space="preserve"> </w:t>
      </w:r>
      <w:r w:rsidRPr="00B33141">
        <w:rPr>
          <w:sz w:val="16"/>
        </w:rPr>
        <w:t>precipitation</w:t>
      </w:r>
      <w:r w:rsidRPr="00B33141">
        <w:rPr>
          <w:spacing w:val="-1"/>
          <w:sz w:val="16"/>
        </w:rPr>
        <w:t xml:space="preserve"> </w:t>
      </w:r>
      <w:r w:rsidRPr="00B33141">
        <w:rPr>
          <w:sz w:val="16"/>
        </w:rPr>
        <w:t>and</w:t>
      </w:r>
      <w:r w:rsidRPr="00B33141">
        <w:rPr>
          <w:spacing w:val="-2"/>
          <w:sz w:val="16"/>
        </w:rPr>
        <w:t xml:space="preserve"> </w:t>
      </w:r>
      <w:r w:rsidRPr="00B33141">
        <w:rPr>
          <w:sz w:val="16"/>
        </w:rPr>
        <w:t>wind</w:t>
      </w:r>
      <w:r w:rsidRPr="00B33141">
        <w:rPr>
          <w:spacing w:val="-1"/>
          <w:sz w:val="16"/>
        </w:rPr>
        <w:t xml:space="preserve"> </w:t>
      </w:r>
      <w:r w:rsidRPr="00B33141">
        <w:rPr>
          <w:sz w:val="16"/>
        </w:rPr>
        <w:t>over</w:t>
      </w:r>
      <w:r w:rsidRPr="00B33141">
        <w:rPr>
          <w:spacing w:val="-1"/>
          <w:sz w:val="16"/>
        </w:rPr>
        <w:t xml:space="preserve"> </w:t>
      </w:r>
      <w:r w:rsidRPr="00B33141">
        <w:rPr>
          <w:sz w:val="16"/>
        </w:rPr>
        <w:t>an</w:t>
      </w:r>
      <w:r w:rsidRPr="00B33141">
        <w:rPr>
          <w:spacing w:val="-2"/>
          <w:sz w:val="16"/>
        </w:rPr>
        <w:t xml:space="preserve"> </w:t>
      </w:r>
      <w:r w:rsidRPr="00B33141">
        <w:rPr>
          <w:sz w:val="16"/>
        </w:rPr>
        <w:t>extended</w:t>
      </w:r>
      <w:r w:rsidRPr="00B33141">
        <w:rPr>
          <w:spacing w:val="-1"/>
          <w:sz w:val="16"/>
        </w:rPr>
        <w:t xml:space="preserve"> </w:t>
      </w:r>
      <w:r w:rsidRPr="00B33141">
        <w:rPr>
          <w:sz w:val="16"/>
        </w:rPr>
        <w:t>period</w:t>
      </w:r>
      <w:r w:rsidRPr="00B33141">
        <w:rPr>
          <w:spacing w:val="-1"/>
          <w:sz w:val="16"/>
        </w:rPr>
        <w:t xml:space="preserve"> </w:t>
      </w:r>
      <w:r w:rsidRPr="00B33141">
        <w:rPr>
          <w:sz w:val="16"/>
        </w:rPr>
        <w:t>of</w:t>
      </w:r>
      <w:r w:rsidRPr="00B33141">
        <w:rPr>
          <w:spacing w:val="-2"/>
          <w:sz w:val="16"/>
        </w:rPr>
        <w:t xml:space="preserve"> </w:t>
      </w:r>
      <w:r w:rsidRPr="00B33141">
        <w:rPr>
          <w:sz w:val="16"/>
        </w:rPr>
        <w:t>time.</w:t>
      </w:r>
    </w:p>
    <w:p w14:paraId="1B8C02B0" w14:textId="77777777" w:rsidR="00C800F8" w:rsidRPr="00B33141" w:rsidRDefault="000C22BA">
      <w:pPr>
        <w:pStyle w:val="BodyText"/>
        <w:spacing w:line="20" w:lineRule="exact"/>
        <w:ind w:left="170"/>
        <w:rPr>
          <w:sz w:val="2"/>
        </w:rPr>
      </w:pPr>
      <w:r>
        <w:rPr>
          <w:sz w:val="2"/>
        </w:rPr>
      </w:r>
      <w:r>
        <w:rPr>
          <w:sz w:val="2"/>
        </w:rPr>
        <w:pict w14:anchorId="14ED8E21">
          <v:group id="docshapegroup176" o:spid="_x0000_s1206" alt="" style="width:515.95pt;height:.25pt;mso-position-horizontal-relative:char;mso-position-vertical-relative:line" coordsize="10319,5">
            <v:line id="_x0000_s1207" alt="" style="position:absolute" from="0,3" to="1587,3" strokecolor="#231f20" strokeweight=".25pt"/>
            <v:line id="_x0000_s1208" alt="" style="position:absolute" from="1587,3" to="10318,3" strokecolor="#231f20" strokeweight=".25pt"/>
            <w10:anchorlock/>
          </v:group>
        </w:pict>
      </w:r>
    </w:p>
    <w:p w14:paraId="654FE384" w14:textId="77777777" w:rsidR="00C800F8" w:rsidRPr="00B33141" w:rsidRDefault="000C22BA">
      <w:pPr>
        <w:tabs>
          <w:tab w:val="left" w:pos="1897"/>
        </w:tabs>
        <w:spacing w:before="30" w:line="261" w:lineRule="auto"/>
        <w:ind w:left="1897" w:right="851" w:hanging="1588"/>
        <w:rPr>
          <w:sz w:val="16"/>
        </w:rPr>
      </w:pPr>
      <w:r>
        <w:pict w14:anchorId="4273F0D9">
          <v:group id="docshapegroup177" o:spid="_x0000_s1203" alt="" style="position:absolute;left:0;text-align:left;margin-left:39.7pt;margin-top:24.5pt;width:515.95pt;height:.25pt;z-index:15796224;mso-position-horizontal-relative:page" coordorigin="794,490" coordsize="10319,5">
            <v:line id="_x0000_s1204" alt="" style="position:absolute" from="794,493" to="2381,493" strokecolor="#231f20" strokeweight=".25pt"/>
            <v:line id="_x0000_s1205" alt="" style="position:absolute" from="2381,493" to="11112,493" strokecolor="#231f20" strokeweight=".25pt"/>
            <w10:wrap anchorx="page"/>
          </v:group>
        </w:pict>
      </w:r>
      <w:r w:rsidR="00B51C92" w:rsidRPr="00B33141">
        <w:rPr>
          <w:sz w:val="16"/>
        </w:rPr>
        <w:t>Climate</w:t>
      </w:r>
      <w:r w:rsidR="00B51C92" w:rsidRPr="00B33141">
        <w:rPr>
          <w:spacing w:val="-3"/>
          <w:sz w:val="16"/>
        </w:rPr>
        <w:t xml:space="preserve"> </w:t>
      </w:r>
      <w:r w:rsidR="00B51C92" w:rsidRPr="00B33141">
        <w:rPr>
          <w:sz w:val="16"/>
        </w:rPr>
        <w:t>change</w:t>
      </w:r>
      <w:r w:rsidR="00B51C92" w:rsidRPr="00B33141">
        <w:rPr>
          <w:sz w:val="16"/>
        </w:rPr>
        <w:tab/>
        <w:t>A</w:t>
      </w:r>
      <w:r w:rsidR="00B51C92" w:rsidRPr="00B33141">
        <w:rPr>
          <w:spacing w:val="-11"/>
          <w:sz w:val="16"/>
        </w:rPr>
        <w:t xml:space="preserve"> </w:t>
      </w:r>
      <w:r w:rsidR="00B51C92" w:rsidRPr="00B33141">
        <w:rPr>
          <w:sz w:val="16"/>
        </w:rPr>
        <w:t>statistically</w:t>
      </w:r>
      <w:r w:rsidR="00B51C92" w:rsidRPr="00B33141">
        <w:rPr>
          <w:spacing w:val="-2"/>
          <w:sz w:val="16"/>
        </w:rPr>
        <w:t xml:space="preserve"> </w:t>
      </w:r>
      <w:r w:rsidR="00B51C92" w:rsidRPr="00B33141">
        <w:rPr>
          <w:sz w:val="16"/>
        </w:rPr>
        <w:t>significant</w:t>
      </w:r>
      <w:r w:rsidR="00B51C92" w:rsidRPr="00B33141">
        <w:rPr>
          <w:spacing w:val="-2"/>
          <w:sz w:val="16"/>
        </w:rPr>
        <w:t xml:space="preserve"> </w:t>
      </w:r>
      <w:r w:rsidR="00B51C92" w:rsidRPr="00B33141">
        <w:rPr>
          <w:sz w:val="16"/>
        </w:rPr>
        <w:t>variation</w:t>
      </w:r>
      <w:r w:rsidR="00B51C92" w:rsidRPr="00B33141">
        <w:rPr>
          <w:spacing w:val="-3"/>
          <w:sz w:val="16"/>
        </w:rPr>
        <w:t xml:space="preserve"> </w:t>
      </w:r>
      <w:r w:rsidR="00B51C92" w:rsidRPr="00B33141">
        <w:rPr>
          <w:sz w:val="16"/>
        </w:rPr>
        <w:t>in</w:t>
      </w:r>
      <w:r w:rsidR="00B51C92" w:rsidRPr="00B33141">
        <w:rPr>
          <w:spacing w:val="-3"/>
          <w:sz w:val="16"/>
        </w:rPr>
        <w:t xml:space="preserve"> </w:t>
      </w:r>
      <w:r w:rsidR="00B51C92" w:rsidRPr="00B33141">
        <w:rPr>
          <w:sz w:val="16"/>
        </w:rPr>
        <w:t>either</w:t>
      </w:r>
      <w:r w:rsidR="00B51C92" w:rsidRPr="00B33141">
        <w:rPr>
          <w:spacing w:val="-3"/>
          <w:sz w:val="16"/>
        </w:rPr>
        <w:t xml:space="preserve"> </w:t>
      </w:r>
      <w:r w:rsidR="00B51C92" w:rsidRPr="00B33141">
        <w:rPr>
          <w:sz w:val="16"/>
        </w:rPr>
        <w:t>the</w:t>
      </w:r>
      <w:r w:rsidR="00B51C92" w:rsidRPr="00B33141">
        <w:rPr>
          <w:spacing w:val="-2"/>
          <w:sz w:val="16"/>
        </w:rPr>
        <w:t xml:space="preserve"> </w:t>
      </w:r>
      <w:r w:rsidR="00B51C92" w:rsidRPr="00B33141">
        <w:rPr>
          <w:sz w:val="16"/>
        </w:rPr>
        <w:t>mean</w:t>
      </w:r>
      <w:r w:rsidR="00B51C92" w:rsidRPr="00B33141">
        <w:rPr>
          <w:spacing w:val="-2"/>
          <w:sz w:val="16"/>
        </w:rPr>
        <w:t xml:space="preserve"> </w:t>
      </w:r>
      <w:r w:rsidR="00B51C92" w:rsidRPr="00B33141">
        <w:rPr>
          <w:sz w:val="16"/>
        </w:rPr>
        <w:t>state</w:t>
      </w:r>
      <w:r w:rsidR="00B51C92" w:rsidRPr="00B33141">
        <w:rPr>
          <w:spacing w:val="-2"/>
          <w:sz w:val="16"/>
        </w:rPr>
        <w:t xml:space="preserve"> </w:t>
      </w:r>
      <w:r w:rsidR="00B51C92" w:rsidRPr="00B33141">
        <w:rPr>
          <w:sz w:val="16"/>
        </w:rPr>
        <w:t>of</w:t>
      </w:r>
      <w:r w:rsidR="00B51C92" w:rsidRPr="00B33141">
        <w:rPr>
          <w:spacing w:val="-3"/>
          <w:sz w:val="16"/>
        </w:rPr>
        <w:t xml:space="preserve"> </w:t>
      </w:r>
      <w:r w:rsidR="00B51C92" w:rsidRPr="00B33141">
        <w:rPr>
          <w:sz w:val="16"/>
        </w:rPr>
        <w:t>the</w:t>
      </w:r>
      <w:r w:rsidR="00B51C92" w:rsidRPr="00B33141">
        <w:rPr>
          <w:spacing w:val="-2"/>
          <w:sz w:val="16"/>
        </w:rPr>
        <w:t xml:space="preserve"> </w:t>
      </w:r>
      <w:r w:rsidR="00B51C92" w:rsidRPr="00B33141">
        <w:rPr>
          <w:sz w:val="16"/>
        </w:rPr>
        <w:t>climate</w:t>
      </w:r>
      <w:r w:rsidR="00B51C92" w:rsidRPr="00B33141">
        <w:rPr>
          <w:spacing w:val="-3"/>
          <w:sz w:val="16"/>
        </w:rPr>
        <w:t xml:space="preserve"> </w:t>
      </w:r>
      <w:r w:rsidR="00B51C92" w:rsidRPr="00B33141">
        <w:rPr>
          <w:sz w:val="16"/>
        </w:rPr>
        <w:t>or</w:t>
      </w:r>
      <w:r w:rsidR="00B51C92" w:rsidRPr="00B33141">
        <w:rPr>
          <w:spacing w:val="-3"/>
          <w:sz w:val="16"/>
        </w:rPr>
        <w:t xml:space="preserve"> </w:t>
      </w:r>
      <w:r w:rsidR="00B51C92" w:rsidRPr="00B33141">
        <w:rPr>
          <w:sz w:val="16"/>
        </w:rPr>
        <w:t>its</w:t>
      </w:r>
      <w:r w:rsidR="00B51C92" w:rsidRPr="00B33141">
        <w:rPr>
          <w:spacing w:val="-3"/>
          <w:sz w:val="16"/>
        </w:rPr>
        <w:t xml:space="preserve"> </w:t>
      </w:r>
      <w:r w:rsidR="00B51C92" w:rsidRPr="00B33141">
        <w:rPr>
          <w:sz w:val="16"/>
        </w:rPr>
        <w:t>variability,</w:t>
      </w:r>
      <w:r w:rsidR="00B51C92" w:rsidRPr="00B33141">
        <w:rPr>
          <w:spacing w:val="-2"/>
          <w:sz w:val="16"/>
        </w:rPr>
        <w:t xml:space="preserve"> </w:t>
      </w:r>
      <w:r w:rsidR="00B51C92" w:rsidRPr="00B33141">
        <w:rPr>
          <w:sz w:val="16"/>
        </w:rPr>
        <w:t>persisting</w:t>
      </w:r>
      <w:r w:rsidR="00B51C92" w:rsidRPr="00B33141">
        <w:rPr>
          <w:spacing w:val="-3"/>
          <w:sz w:val="16"/>
        </w:rPr>
        <w:t xml:space="preserve"> </w:t>
      </w:r>
      <w:r w:rsidR="00B51C92" w:rsidRPr="00B33141">
        <w:rPr>
          <w:sz w:val="16"/>
        </w:rPr>
        <w:t>for</w:t>
      </w:r>
      <w:r w:rsidR="00B51C92" w:rsidRPr="00B33141">
        <w:rPr>
          <w:spacing w:val="-2"/>
          <w:sz w:val="16"/>
        </w:rPr>
        <w:t xml:space="preserve"> </w:t>
      </w:r>
      <w:r w:rsidR="00B51C92" w:rsidRPr="00B33141">
        <w:rPr>
          <w:sz w:val="16"/>
        </w:rPr>
        <w:t>an</w:t>
      </w:r>
      <w:r w:rsidR="00B51C92" w:rsidRPr="00B33141">
        <w:rPr>
          <w:spacing w:val="-3"/>
          <w:sz w:val="16"/>
        </w:rPr>
        <w:t xml:space="preserve"> </w:t>
      </w:r>
      <w:r w:rsidR="00B51C92" w:rsidRPr="00B33141">
        <w:rPr>
          <w:sz w:val="16"/>
        </w:rPr>
        <w:t>extended</w:t>
      </w:r>
      <w:r w:rsidR="00B51C92" w:rsidRPr="00B33141">
        <w:rPr>
          <w:spacing w:val="-42"/>
          <w:sz w:val="16"/>
        </w:rPr>
        <w:t xml:space="preserve"> </w:t>
      </w:r>
      <w:r w:rsidR="00B51C92" w:rsidRPr="00B33141">
        <w:rPr>
          <w:sz w:val="16"/>
        </w:rPr>
        <w:t>period</w:t>
      </w:r>
      <w:r w:rsidR="00B51C92" w:rsidRPr="00B33141">
        <w:rPr>
          <w:spacing w:val="-2"/>
          <w:sz w:val="16"/>
        </w:rPr>
        <w:t xml:space="preserve"> </w:t>
      </w:r>
      <w:r w:rsidR="00B51C92" w:rsidRPr="00B33141">
        <w:rPr>
          <w:sz w:val="16"/>
        </w:rPr>
        <w:t>(typically decades</w:t>
      </w:r>
      <w:r w:rsidR="00B51C92" w:rsidRPr="00B33141">
        <w:rPr>
          <w:spacing w:val="-1"/>
          <w:sz w:val="16"/>
        </w:rPr>
        <w:t xml:space="preserve"> </w:t>
      </w:r>
      <w:r w:rsidR="00B51C92" w:rsidRPr="00B33141">
        <w:rPr>
          <w:sz w:val="16"/>
        </w:rPr>
        <w:t>or</w:t>
      </w:r>
      <w:r w:rsidR="00B51C92" w:rsidRPr="00B33141">
        <w:rPr>
          <w:spacing w:val="-1"/>
          <w:sz w:val="16"/>
        </w:rPr>
        <w:t xml:space="preserve"> </w:t>
      </w:r>
      <w:r w:rsidR="00B51C92" w:rsidRPr="00B33141">
        <w:rPr>
          <w:sz w:val="16"/>
        </w:rPr>
        <w:t>longer).</w:t>
      </w:r>
    </w:p>
    <w:p w14:paraId="44D82707"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335E1CD9" w14:textId="77777777" w:rsidR="00C800F8" w:rsidRPr="00B33141" w:rsidRDefault="00B51C92">
      <w:pPr>
        <w:spacing w:before="108" w:line="261" w:lineRule="auto"/>
        <w:ind w:left="310" w:right="28"/>
        <w:rPr>
          <w:sz w:val="16"/>
        </w:rPr>
      </w:pPr>
      <w:r w:rsidRPr="00B33141">
        <w:rPr>
          <w:spacing w:val="-1"/>
          <w:sz w:val="16"/>
        </w:rPr>
        <w:t xml:space="preserve">Climate </w:t>
      </w:r>
      <w:r w:rsidRPr="00B33141">
        <w:rPr>
          <w:sz w:val="16"/>
        </w:rPr>
        <w:t>change</w:t>
      </w:r>
      <w:r w:rsidRPr="00B33141">
        <w:rPr>
          <w:spacing w:val="-42"/>
          <w:sz w:val="16"/>
        </w:rPr>
        <w:t xml:space="preserve"> </w:t>
      </w:r>
      <w:r w:rsidRPr="00B33141">
        <w:rPr>
          <w:sz w:val="16"/>
        </w:rPr>
        <w:t>scenario</w:t>
      </w:r>
    </w:p>
    <w:p w14:paraId="3C857A7D" w14:textId="77777777" w:rsidR="00C800F8" w:rsidRPr="00B33141" w:rsidRDefault="00B51C92">
      <w:pPr>
        <w:spacing w:before="108"/>
        <w:ind w:left="310"/>
        <w:rPr>
          <w:sz w:val="16"/>
        </w:rPr>
      </w:pPr>
      <w:r w:rsidRPr="00B33141">
        <w:br w:type="column"/>
      </w:r>
      <w:r w:rsidRPr="00B33141">
        <w:rPr>
          <w:sz w:val="16"/>
        </w:rPr>
        <w:t>Difference</w:t>
      </w:r>
      <w:r w:rsidRPr="00B33141">
        <w:rPr>
          <w:spacing w:val="-2"/>
          <w:sz w:val="16"/>
        </w:rPr>
        <w:t xml:space="preserve"> </w:t>
      </w:r>
      <w:r w:rsidRPr="00B33141">
        <w:rPr>
          <w:sz w:val="16"/>
        </w:rPr>
        <w:t>between</w:t>
      </w:r>
      <w:r w:rsidRPr="00B33141">
        <w:rPr>
          <w:spacing w:val="-3"/>
          <w:sz w:val="16"/>
        </w:rPr>
        <w:t xml:space="preserve"> </w:t>
      </w:r>
      <w:r w:rsidRPr="00B33141">
        <w:rPr>
          <w:sz w:val="16"/>
        </w:rPr>
        <w:t>a</w:t>
      </w:r>
      <w:r w:rsidRPr="00B33141">
        <w:rPr>
          <w:spacing w:val="-2"/>
          <w:sz w:val="16"/>
        </w:rPr>
        <w:t xml:space="preserve"> </w:t>
      </w:r>
      <w:r w:rsidRPr="00B33141">
        <w:rPr>
          <w:sz w:val="16"/>
        </w:rPr>
        <w:t>climate</w:t>
      </w:r>
      <w:r w:rsidRPr="00B33141">
        <w:rPr>
          <w:spacing w:val="-2"/>
          <w:sz w:val="16"/>
        </w:rPr>
        <w:t xml:space="preserve"> </w:t>
      </w:r>
      <w:r w:rsidRPr="00B33141">
        <w:rPr>
          <w:sz w:val="16"/>
        </w:rPr>
        <w:t>scenario</w:t>
      </w:r>
      <w:r w:rsidRPr="00B33141">
        <w:rPr>
          <w:spacing w:val="-2"/>
          <w:sz w:val="16"/>
        </w:rPr>
        <w:t xml:space="preserve"> </w:t>
      </w:r>
      <w:r w:rsidRPr="00B33141">
        <w:rPr>
          <w:sz w:val="16"/>
        </w:rPr>
        <w:t>and</w:t>
      </w:r>
      <w:r w:rsidRPr="00B33141">
        <w:rPr>
          <w:spacing w:val="-2"/>
          <w:sz w:val="16"/>
        </w:rPr>
        <w:t xml:space="preserve"> </w:t>
      </w:r>
      <w:r w:rsidRPr="00B33141">
        <w:rPr>
          <w:sz w:val="16"/>
        </w:rPr>
        <w:t>the</w:t>
      </w:r>
      <w:r w:rsidRPr="00B33141">
        <w:rPr>
          <w:spacing w:val="-2"/>
          <w:sz w:val="16"/>
        </w:rPr>
        <w:t xml:space="preserve"> </w:t>
      </w:r>
      <w:r w:rsidRPr="00B33141">
        <w:rPr>
          <w:sz w:val="16"/>
        </w:rPr>
        <w:t>current</w:t>
      </w:r>
      <w:r w:rsidRPr="00B33141">
        <w:rPr>
          <w:spacing w:val="-1"/>
          <w:sz w:val="16"/>
        </w:rPr>
        <w:t xml:space="preserve"> </w:t>
      </w:r>
      <w:r w:rsidRPr="00B33141">
        <w:rPr>
          <w:sz w:val="16"/>
        </w:rPr>
        <w:t>climate.</w:t>
      </w:r>
    </w:p>
    <w:p w14:paraId="67B8D617" w14:textId="77777777" w:rsidR="00C800F8" w:rsidRPr="00B33141" w:rsidRDefault="00C800F8">
      <w:pPr>
        <w:rPr>
          <w:sz w:val="16"/>
        </w:rPr>
        <w:sectPr w:rsidR="00C800F8" w:rsidRPr="00B33141">
          <w:type w:val="continuous"/>
          <w:pgSz w:w="11910" w:h="16840"/>
          <w:pgMar w:top="1580" w:right="480" w:bottom="280" w:left="620" w:header="0" w:footer="679" w:gutter="0"/>
          <w:cols w:num="2" w:space="720" w:equalWidth="0">
            <w:col w:w="1462" w:space="125"/>
            <w:col w:w="9223"/>
          </w:cols>
        </w:sectPr>
      </w:pPr>
    </w:p>
    <w:p w14:paraId="38FA118A" w14:textId="77777777" w:rsidR="00C800F8" w:rsidRPr="00B33141" w:rsidRDefault="00C800F8">
      <w:pPr>
        <w:pStyle w:val="BodyText"/>
        <w:spacing w:before="2"/>
        <w:rPr>
          <w:sz w:val="5"/>
        </w:rPr>
      </w:pPr>
    </w:p>
    <w:p w14:paraId="6C7FA529" w14:textId="77777777" w:rsidR="00C800F8" w:rsidRPr="00B33141" w:rsidRDefault="000C22BA">
      <w:pPr>
        <w:pStyle w:val="BodyText"/>
        <w:spacing w:line="20" w:lineRule="exact"/>
        <w:ind w:left="170"/>
        <w:rPr>
          <w:sz w:val="2"/>
        </w:rPr>
      </w:pPr>
      <w:r>
        <w:rPr>
          <w:sz w:val="2"/>
        </w:rPr>
      </w:r>
      <w:r>
        <w:rPr>
          <w:sz w:val="2"/>
        </w:rPr>
        <w:pict w14:anchorId="765703D9">
          <v:group id="docshapegroup178" o:spid="_x0000_s1200" alt="" style="width:515.95pt;height:.25pt;mso-position-horizontal-relative:char;mso-position-vertical-relative:line" coordsize="10319,5">
            <v:line id="_x0000_s1201" alt="" style="position:absolute" from="0,3" to="1587,3" strokecolor="#231f20" strokeweight=".25pt"/>
            <v:line id="_x0000_s1202" alt="" style="position:absolute" from="1587,3" to="10318,3" strokecolor="#231f20" strokeweight=".25pt"/>
            <w10:anchorlock/>
          </v:group>
        </w:pict>
      </w:r>
    </w:p>
    <w:p w14:paraId="77F0016A" w14:textId="77777777" w:rsidR="00C800F8" w:rsidRPr="00B33141" w:rsidRDefault="00B51C92">
      <w:pPr>
        <w:tabs>
          <w:tab w:val="left" w:pos="1897"/>
        </w:tabs>
        <w:spacing w:before="30"/>
        <w:ind w:left="310"/>
        <w:rPr>
          <w:sz w:val="16"/>
        </w:rPr>
      </w:pPr>
      <w:r w:rsidRPr="00B33141">
        <w:rPr>
          <w:sz w:val="16"/>
        </w:rPr>
        <w:t>Climate</w:t>
      </w:r>
      <w:r w:rsidRPr="00B33141">
        <w:rPr>
          <w:spacing w:val="-3"/>
          <w:sz w:val="16"/>
        </w:rPr>
        <w:t xml:space="preserve"> </w:t>
      </w:r>
      <w:r w:rsidRPr="00B33141">
        <w:rPr>
          <w:sz w:val="16"/>
        </w:rPr>
        <w:t>scenario</w:t>
      </w:r>
      <w:r w:rsidRPr="00B33141">
        <w:rPr>
          <w:sz w:val="16"/>
        </w:rPr>
        <w:tab/>
        <w:t>Coherent</w:t>
      </w:r>
      <w:r w:rsidRPr="00B33141">
        <w:rPr>
          <w:spacing w:val="-4"/>
          <w:sz w:val="16"/>
        </w:rPr>
        <w:t xml:space="preserve"> </w:t>
      </w:r>
      <w:r w:rsidRPr="00B33141">
        <w:rPr>
          <w:sz w:val="16"/>
        </w:rPr>
        <w:t>description</w:t>
      </w:r>
      <w:r w:rsidRPr="00B33141">
        <w:rPr>
          <w:spacing w:val="-3"/>
          <w:sz w:val="16"/>
        </w:rPr>
        <w:t xml:space="preserve"> </w:t>
      </w:r>
      <w:r w:rsidRPr="00B33141">
        <w:rPr>
          <w:sz w:val="16"/>
        </w:rPr>
        <w:t>of</w:t>
      </w:r>
      <w:r w:rsidRPr="00B33141">
        <w:rPr>
          <w:spacing w:val="-4"/>
          <w:sz w:val="16"/>
        </w:rPr>
        <w:t xml:space="preserve"> </w:t>
      </w:r>
      <w:r w:rsidRPr="00B33141">
        <w:rPr>
          <w:sz w:val="16"/>
        </w:rPr>
        <w:t>a</w:t>
      </w:r>
      <w:r w:rsidRPr="00B33141">
        <w:rPr>
          <w:spacing w:val="-4"/>
          <w:sz w:val="16"/>
        </w:rPr>
        <w:t xml:space="preserve"> </w:t>
      </w:r>
      <w:r w:rsidRPr="00B33141">
        <w:rPr>
          <w:sz w:val="16"/>
        </w:rPr>
        <w:t>possible</w:t>
      </w:r>
      <w:r w:rsidRPr="00B33141">
        <w:rPr>
          <w:spacing w:val="-3"/>
          <w:sz w:val="16"/>
        </w:rPr>
        <w:t xml:space="preserve"> </w:t>
      </w:r>
      <w:r w:rsidRPr="00B33141">
        <w:rPr>
          <w:sz w:val="16"/>
        </w:rPr>
        <w:t>future</w:t>
      </w:r>
      <w:r w:rsidRPr="00B33141">
        <w:rPr>
          <w:spacing w:val="-3"/>
          <w:sz w:val="16"/>
        </w:rPr>
        <w:t xml:space="preserve"> </w:t>
      </w:r>
      <w:r w:rsidRPr="00B33141">
        <w:rPr>
          <w:sz w:val="16"/>
        </w:rPr>
        <w:t>state</w:t>
      </w:r>
      <w:r w:rsidRPr="00B33141">
        <w:rPr>
          <w:spacing w:val="-2"/>
          <w:sz w:val="16"/>
        </w:rPr>
        <w:t xml:space="preserve"> </w:t>
      </w:r>
      <w:r w:rsidRPr="00B33141">
        <w:rPr>
          <w:sz w:val="16"/>
        </w:rPr>
        <w:t>of</w:t>
      </w:r>
      <w:r w:rsidRPr="00B33141">
        <w:rPr>
          <w:spacing w:val="-4"/>
          <w:sz w:val="16"/>
        </w:rPr>
        <w:t xml:space="preserve"> </w:t>
      </w:r>
      <w:r w:rsidRPr="00B33141">
        <w:rPr>
          <w:sz w:val="16"/>
        </w:rPr>
        <w:t>the</w:t>
      </w:r>
      <w:r w:rsidRPr="00B33141">
        <w:rPr>
          <w:spacing w:val="-2"/>
          <w:sz w:val="16"/>
        </w:rPr>
        <w:t xml:space="preserve"> </w:t>
      </w:r>
      <w:r w:rsidRPr="00B33141">
        <w:rPr>
          <w:sz w:val="16"/>
        </w:rPr>
        <w:t>climate.</w:t>
      </w:r>
    </w:p>
    <w:p w14:paraId="4D733286" w14:textId="77777777" w:rsidR="00C800F8" w:rsidRPr="00B33141" w:rsidRDefault="000C22BA">
      <w:pPr>
        <w:pStyle w:val="BodyText"/>
        <w:spacing w:before="5"/>
        <w:rPr>
          <w:sz w:val="4"/>
        </w:rPr>
      </w:pPr>
      <w:r>
        <w:pict w14:anchorId="51BC7CED">
          <v:group id="docshapegroup179" o:spid="_x0000_s1197" alt="" style="position:absolute;margin-left:39.7pt;margin-top:3.8pt;width:515.95pt;height:.25pt;z-index:-15668224;mso-wrap-distance-left:0;mso-wrap-distance-right:0;mso-position-horizontal-relative:page" coordorigin="794,76" coordsize="10319,5">
            <v:line id="_x0000_s1198" alt="" style="position:absolute" from="794,79" to="2381,79" strokecolor="#231f20" strokeweight=".25pt"/>
            <v:line id="_x0000_s1199" alt="" style="position:absolute" from="2381,79" to="11112,79" strokecolor="#231f20" strokeweight=".25pt"/>
            <w10:wrap type="topAndBottom" anchorx="page"/>
          </v:group>
        </w:pict>
      </w:r>
    </w:p>
    <w:p w14:paraId="576611A0" w14:textId="77777777" w:rsidR="00C800F8" w:rsidRPr="00B33141" w:rsidRDefault="00B51C92">
      <w:pPr>
        <w:tabs>
          <w:tab w:val="left" w:pos="1897"/>
        </w:tabs>
        <w:spacing w:before="44" w:line="261" w:lineRule="auto"/>
        <w:ind w:left="1897" w:right="538" w:hanging="1588"/>
        <w:rPr>
          <w:sz w:val="16"/>
        </w:rPr>
      </w:pPr>
      <w:r w:rsidRPr="00B33141">
        <w:rPr>
          <w:sz w:val="16"/>
        </w:rPr>
        <w:t>Co-benefits</w:t>
      </w:r>
      <w:r w:rsidRPr="00B33141">
        <w:rPr>
          <w:sz w:val="16"/>
        </w:rPr>
        <w:tab/>
        <w:t>An additional benefit from an action that is undertaken to achieve a particular purpose that is not directly related to that</w:t>
      </w:r>
      <w:r w:rsidRPr="00B33141">
        <w:rPr>
          <w:spacing w:val="-42"/>
          <w:sz w:val="16"/>
        </w:rPr>
        <w:t xml:space="preserve"> </w:t>
      </w:r>
      <w:r w:rsidRPr="00B33141">
        <w:rPr>
          <w:sz w:val="16"/>
        </w:rPr>
        <w:t>purpose.</w:t>
      </w:r>
    </w:p>
    <w:p w14:paraId="01BF03E4"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1804F05D" w14:textId="77777777" w:rsidR="00C800F8" w:rsidRPr="00B33141" w:rsidRDefault="000C22BA">
      <w:pPr>
        <w:spacing w:before="109" w:line="261" w:lineRule="auto"/>
        <w:ind w:left="310"/>
        <w:rPr>
          <w:sz w:val="16"/>
        </w:rPr>
      </w:pPr>
      <w:r>
        <w:pict w14:anchorId="6C9F26CF">
          <v:group id="docshapegroup180" o:spid="_x0000_s1194" alt="" style="position:absolute;left:0;text-align:left;margin-left:39.7pt;margin-top:2.95pt;width:515.95pt;height:.25pt;z-index:15796736;mso-position-horizontal-relative:page" coordorigin="794,59" coordsize="10319,5">
            <v:line id="_x0000_s1195" alt="" style="position:absolute" from="794,62" to="2381,62" strokecolor="#231f20" strokeweight=".25pt"/>
            <v:line id="_x0000_s1196" alt="" style="position:absolute" from="2381,62" to="11112,62" strokecolor="#231f20" strokeweight=".25pt"/>
            <w10:wrap anchorx="page"/>
          </v:group>
        </w:pict>
      </w:r>
      <w:r w:rsidR="00B51C92" w:rsidRPr="00B33141">
        <w:rPr>
          <w:sz w:val="16"/>
        </w:rPr>
        <w:t>Communication</w:t>
      </w:r>
      <w:r w:rsidR="00B51C92" w:rsidRPr="00B33141">
        <w:rPr>
          <w:spacing w:val="1"/>
          <w:sz w:val="16"/>
        </w:rPr>
        <w:t xml:space="preserve"> </w:t>
      </w:r>
      <w:r w:rsidR="00B51C92" w:rsidRPr="00B33141">
        <w:rPr>
          <w:spacing w:val="-1"/>
          <w:sz w:val="16"/>
        </w:rPr>
        <w:t>and</w:t>
      </w:r>
      <w:r w:rsidR="00B51C92" w:rsidRPr="00B33141">
        <w:rPr>
          <w:spacing w:val="-3"/>
          <w:sz w:val="16"/>
        </w:rPr>
        <w:t xml:space="preserve"> </w:t>
      </w:r>
      <w:r w:rsidR="00B51C92" w:rsidRPr="00B33141">
        <w:rPr>
          <w:spacing w:val="-1"/>
          <w:sz w:val="16"/>
        </w:rPr>
        <w:t>consultation</w:t>
      </w:r>
    </w:p>
    <w:p w14:paraId="1085CB8D" w14:textId="77777777" w:rsidR="00C800F8" w:rsidRPr="00B33141" w:rsidRDefault="000C22BA">
      <w:pPr>
        <w:spacing w:before="109" w:line="261" w:lineRule="auto"/>
        <w:ind w:left="310" w:right="306"/>
        <w:rPr>
          <w:sz w:val="16"/>
        </w:rPr>
      </w:pPr>
      <w:r>
        <w:pict w14:anchorId="37061216">
          <v:group id="docshapegroup181" o:spid="_x0000_s1191" alt="" style="position:absolute;left:0;text-align:left;margin-left:39.7pt;margin-top:2.95pt;width:515.95pt;height:.25pt;z-index:15797248;mso-position-horizontal-relative:page" coordorigin="794,59" coordsize="10319,5">
            <v:line id="_x0000_s1192" alt="" style="position:absolute" from="794,62" to="2381,62" strokecolor="#231f20" strokeweight=".25pt"/>
            <v:line id="_x0000_s1193" alt="" style="position:absolute" from="2381,62" to="11112,62" strokecolor="#231f20" strokeweight=".25pt"/>
            <w10:wrap anchorx="page"/>
          </v:group>
        </w:pict>
      </w:r>
      <w:r w:rsidR="00B51C92" w:rsidRPr="00B33141">
        <w:rPr>
          <w:sz w:val="16"/>
        </w:rPr>
        <w:t>Community</w:t>
      </w:r>
      <w:r w:rsidR="00B51C92" w:rsidRPr="00B33141">
        <w:rPr>
          <w:spacing w:val="1"/>
          <w:sz w:val="16"/>
        </w:rPr>
        <w:t xml:space="preserve"> </w:t>
      </w:r>
      <w:r w:rsidR="00B51C92" w:rsidRPr="00B33141">
        <w:rPr>
          <w:spacing w:val="-1"/>
          <w:sz w:val="16"/>
        </w:rPr>
        <w:t>engagement</w:t>
      </w:r>
    </w:p>
    <w:p w14:paraId="77DE8755" w14:textId="77777777" w:rsidR="00C800F8" w:rsidRPr="00B33141" w:rsidRDefault="000C22BA">
      <w:pPr>
        <w:spacing w:before="109" w:line="261" w:lineRule="auto"/>
        <w:ind w:left="310" w:right="198"/>
        <w:rPr>
          <w:sz w:val="16"/>
        </w:rPr>
      </w:pPr>
      <w:r>
        <w:pict w14:anchorId="7D1C4F29">
          <v:group id="docshapegroup182" o:spid="_x0000_s1188" alt="" style="position:absolute;left:0;text-align:left;margin-left:39.7pt;margin-top:2.95pt;width:515.95pt;height:.25pt;z-index:15797760;mso-position-horizontal-relative:page" coordorigin="794,59" coordsize="10319,5">
            <v:line id="_x0000_s1189" alt="" style="position:absolute" from="794,62" to="2381,62" strokecolor="#231f20" strokeweight=".25pt"/>
            <v:line id="_x0000_s1190" alt="" style="position:absolute" from="2381,62" to="11112,62" strokecolor="#231f20" strokeweight=".25pt"/>
            <w10:wrap anchorx="page"/>
          </v:group>
        </w:pict>
      </w:r>
      <w:r w:rsidR="00B51C92" w:rsidRPr="00B33141">
        <w:rPr>
          <w:sz w:val="16"/>
        </w:rPr>
        <w:t>Connection to</w:t>
      </w:r>
      <w:r w:rsidR="00B51C92" w:rsidRPr="00B33141">
        <w:rPr>
          <w:spacing w:val="-43"/>
          <w:sz w:val="16"/>
        </w:rPr>
        <w:t xml:space="preserve"> </w:t>
      </w:r>
      <w:r w:rsidR="00B51C92" w:rsidRPr="00B33141">
        <w:rPr>
          <w:sz w:val="16"/>
        </w:rPr>
        <w:t>place</w:t>
      </w:r>
    </w:p>
    <w:p w14:paraId="2EFAC10A" w14:textId="77777777" w:rsidR="00C800F8" w:rsidRPr="00B33141" w:rsidRDefault="00B51C92">
      <w:pPr>
        <w:spacing w:before="109" w:line="261" w:lineRule="auto"/>
        <w:ind w:left="310" w:right="1056"/>
        <w:rPr>
          <w:sz w:val="16"/>
        </w:rPr>
      </w:pPr>
      <w:r w:rsidRPr="00B33141">
        <w:br w:type="column"/>
      </w:r>
      <w:r w:rsidRPr="00B33141">
        <w:rPr>
          <w:sz w:val="16"/>
        </w:rPr>
        <w:t>Processes that an organisation conducts to provide, share or obtain information and to engage in dialogue with</w:t>
      </w:r>
      <w:r w:rsidRPr="00B33141">
        <w:rPr>
          <w:spacing w:val="-42"/>
          <w:sz w:val="16"/>
        </w:rPr>
        <w:t xml:space="preserve"> </w:t>
      </w:r>
      <w:r w:rsidRPr="00B33141">
        <w:rPr>
          <w:sz w:val="16"/>
        </w:rPr>
        <w:t>stakeholders</w:t>
      </w:r>
      <w:r w:rsidRPr="00B33141">
        <w:rPr>
          <w:spacing w:val="-1"/>
          <w:sz w:val="16"/>
        </w:rPr>
        <w:t xml:space="preserve"> </w:t>
      </w:r>
      <w:r w:rsidRPr="00B33141">
        <w:rPr>
          <w:sz w:val="16"/>
        </w:rPr>
        <w:t>and</w:t>
      </w:r>
      <w:r w:rsidRPr="00B33141">
        <w:rPr>
          <w:spacing w:val="-1"/>
          <w:sz w:val="16"/>
        </w:rPr>
        <w:t xml:space="preserve"> </w:t>
      </w:r>
      <w:r w:rsidRPr="00B33141">
        <w:rPr>
          <w:sz w:val="16"/>
        </w:rPr>
        <w:t>others</w:t>
      </w:r>
      <w:r w:rsidRPr="00B33141">
        <w:rPr>
          <w:spacing w:val="-1"/>
          <w:sz w:val="16"/>
        </w:rPr>
        <w:t xml:space="preserve"> </w:t>
      </w:r>
      <w:r w:rsidRPr="00B33141">
        <w:rPr>
          <w:sz w:val="16"/>
        </w:rPr>
        <w:t>regarding the management of</w:t>
      </w:r>
      <w:r w:rsidRPr="00B33141">
        <w:rPr>
          <w:spacing w:val="-1"/>
          <w:sz w:val="16"/>
        </w:rPr>
        <w:t xml:space="preserve"> </w:t>
      </w:r>
      <w:r w:rsidRPr="00B33141">
        <w:rPr>
          <w:sz w:val="16"/>
        </w:rPr>
        <w:t>risk.</w:t>
      </w:r>
    </w:p>
    <w:p w14:paraId="64CC6B88" w14:textId="77777777" w:rsidR="00C800F8" w:rsidRPr="00B33141" w:rsidRDefault="00B51C92">
      <w:pPr>
        <w:spacing w:before="109"/>
        <w:ind w:left="310"/>
        <w:rPr>
          <w:sz w:val="16"/>
        </w:rPr>
      </w:pPr>
      <w:r w:rsidRPr="00B33141">
        <w:rPr>
          <w:sz w:val="16"/>
        </w:rPr>
        <w:t>Communication</w:t>
      </w:r>
      <w:r w:rsidRPr="00B33141">
        <w:rPr>
          <w:spacing w:val="-4"/>
          <w:sz w:val="16"/>
        </w:rPr>
        <w:t xml:space="preserve"> </w:t>
      </w:r>
      <w:r w:rsidRPr="00B33141">
        <w:rPr>
          <w:sz w:val="16"/>
        </w:rPr>
        <w:t>and</w:t>
      </w:r>
      <w:r w:rsidRPr="00B33141">
        <w:rPr>
          <w:spacing w:val="-4"/>
          <w:sz w:val="16"/>
        </w:rPr>
        <w:t xml:space="preserve"> </w:t>
      </w:r>
      <w:r w:rsidRPr="00B33141">
        <w:rPr>
          <w:sz w:val="16"/>
        </w:rPr>
        <w:t>consultation</w:t>
      </w:r>
      <w:r w:rsidRPr="00B33141">
        <w:rPr>
          <w:spacing w:val="-2"/>
          <w:sz w:val="16"/>
        </w:rPr>
        <w:t xml:space="preserve"> </w:t>
      </w:r>
      <w:r w:rsidRPr="00B33141">
        <w:rPr>
          <w:sz w:val="16"/>
        </w:rPr>
        <w:t>focused</w:t>
      </w:r>
      <w:r w:rsidRPr="00B33141">
        <w:rPr>
          <w:spacing w:val="-3"/>
          <w:sz w:val="16"/>
        </w:rPr>
        <w:t xml:space="preserve"> </w:t>
      </w:r>
      <w:r w:rsidRPr="00B33141">
        <w:rPr>
          <w:sz w:val="16"/>
        </w:rPr>
        <w:t>on</w:t>
      </w:r>
      <w:r w:rsidRPr="00B33141">
        <w:rPr>
          <w:spacing w:val="-4"/>
          <w:sz w:val="16"/>
        </w:rPr>
        <w:t xml:space="preserve"> </w:t>
      </w:r>
      <w:r w:rsidRPr="00B33141">
        <w:rPr>
          <w:sz w:val="16"/>
        </w:rPr>
        <w:t>local</w:t>
      </w:r>
      <w:r w:rsidRPr="00B33141">
        <w:rPr>
          <w:spacing w:val="-3"/>
          <w:sz w:val="16"/>
        </w:rPr>
        <w:t xml:space="preserve"> </w:t>
      </w:r>
      <w:r w:rsidRPr="00B33141">
        <w:rPr>
          <w:sz w:val="16"/>
        </w:rPr>
        <w:t>communities.</w:t>
      </w:r>
    </w:p>
    <w:p w14:paraId="11462483" w14:textId="77777777" w:rsidR="00C800F8" w:rsidRPr="00B33141" w:rsidRDefault="00C800F8">
      <w:pPr>
        <w:pStyle w:val="BodyText"/>
        <w:rPr>
          <w:sz w:val="18"/>
        </w:rPr>
      </w:pPr>
    </w:p>
    <w:p w14:paraId="4AF382D7" w14:textId="77777777" w:rsidR="00C800F8" w:rsidRPr="00B33141" w:rsidRDefault="00B51C92">
      <w:pPr>
        <w:spacing w:before="119" w:line="261" w:lineRule="auto"/>
        <w:ind w:left="310" w:right="470"/>
        <w:rPr>
          <w:sz w:val="16"/>
        </w:rPr>
      </w:pPr>
      <w:r w:rsidRPr="00B33141">
        <w:rPr>
          <w:sz w:val="16"/>
        </w:rPr>
        <w:t>Place attachment and connection is the bond between person and place, and processes involved in establishing this</w:t>
      </w:r>
      <w:r w:rsidRPr="00B33141">
        <w:rPr>
          <w:spacing w:val="1"/>
          <w:sz w:val="16"/>
        </w:rPr>
        <w:t xml:space="preserve"> </w:t>
      </w:r>
      <w:r w:rsidRPr="00B33141">
        <w:rPr>
          <w:sz w:val="16"/>
        </w:rPr>
        <w:t>relationship.</w:t>
      </w:r>
      <w:r w:rsidRPr="00B33141">
        <w:rPr>
          <w:spacing w:val="-5"/>
          <w:sz w:val="16"/>
        </w:rPr>
        <w:t xml:space="preserve"> </w:t>
      </w:r>
      <w:r w:rsidRPr="00B33141">
        <w:rPr>
          <w:sz w:val="16"/>
        </w:rPr>
        <w:t>It</w:t>
      </w:r>
      <w:r w:rsidRPr="00B33141">
        <w:rPr>
          <w:spacing w:val="-5"/>
          <w:sz w:val="16"/>
        </w:rPr>
        <w:t xml:space="preserve"> </w:t>
      </w:r>
      <w:r w:rsidRPr="00B33141">
        <w:rPr>
          <w:sz w:val="16"/>
        </w:rPr>
        <w:t>involves</w:t>
      </w:r>
      <w:r w:rsidRPr="00B33141">
        <w:rPr>
          <w:spacing w:val="-5"/>
          <w:sz w:val="16"/>
        </w:rPr>
        <w:t xml:space="preserve"> </w:t>
      </w:r>
      <w:r w:rsidRPr="00B33141">
        <w:rPr>
          <w:sz w:val="16"/>
        </w:rPr>
        <w:t>feelings,</w:t>
      </w:r>
      <w:r w:rsidRPr="00B33141">
        <w:rPr>
          <w:spacing w:val="-5"/>
          <w:sz w:val="16"/>
        </w:rPr>
        <w:t xml:space="preserve"> </w:t>
      </w:r>
      <w:r w:rsidRPr="00B33141">
        <w:rPr>
          <w:sz w:val="16"/>
        </w:rPr>
        <w:t>memories,</w:t>
      </w:r>
      <w:r w:rsidRPr="00B33141">
        <w:rPr>
          <w:spacing w:val="-4"/>
          <w:sz w:val="16"/>
        </w:rPr>
        <w:t xml:space="preserve"> </w:t>
      </w:r>
      <w:r w:rsidRPr="00B33141">
        <w:rPr>
          <w:sz w:val="16"/>
        </w:rPr>
        <w:t>associations,</w:t>
      </w:r>
      <w:r w:rsidRPr="00B33141">
        <w:rPr>
          <w:spacing w:val="-5"/>
          <w:sz w:val="16"/>
        </w:rPr>
        <w:t xml:space="preserve"> </w:t>
      </w:r>
      <w:r w:rsidRPr="00B33141">
        <w:rPr>
          <w:sz w:val="16"/>
        </w:rPr>
        <w:t>sense</w:t>
      </w:r>
      <w:r w:rsidRPr="00B33141">
        <w:rPr>
          <w:spacing w:val="-5"/>
          <w:sz w:val="16"/>
        </w:rPr>
        <w:t xml:space="preserve"> </w:t>
      </w:r>
      <w:r w:rsidRPr="00B33141">
        <w:rPr>
          <w:sz w:val="16"/>
        </w:rPr>
        <w:t>of</w:t>
      </w:r>
      <w:r w:rsidRPr="00B33141">
        <w:rPr>
          <w:spacing w:val="-5"/>
          <w:sz w:val="16"/>
        </w:rPr>
        <w:t xml:space="preserve"> </w:t>
      </w:r>
      <w:r w:rsidRPr="00B33141">
        <w:rPr>
          <w:sz w:val="16"/>
        </w:rPr>
        <w:t>identity,</w:t>
      </w:r>
      <w:r w:rsidRPr="00B33141">
        <w:rPr>
          <w:spacing w:val="-5"/>
          <w:sz w:val="16"/>
        </w:rPr>
        <w:t xml:space="preserve"> </w:t>
      </w:r>
      <w:r w:rsidRPr="00B33141">
        <w:rPr>
          <w:sz w:val="16"/>
        </w:rPr>
        <w:t>practices,</w:t>
      </w:r>
      <w:r w:rsidRPr="00B33141">
        <w:rPr>
          <w:spacing w:val="-5"/>
          <w:sz w:val="16"/>
        </w:rPr>
        <w:t xml:space="preserve"> </w:t>
      </w:r>
      <w:r w:rsidRPr="00B33141">
        <w:rPr>
          <w:sz w:val="16"/>
        </w:rPr>
        <w:t>expressions</w:t>
      </w:r>
      <w:r w:rsidRPr="00B33141">
        <w:rPr>
          <w:spacing w:val="-6"/>
          <w:sz w:val="16"/>
        </w:rPr>
        <w:t xml:space="preserve"> </w:t>
      </w:r>
      <w:r w:rsidRPr="00B33141">
        <w:rPr>
          <w:sz w:val="16"/>
        </w:rPr>
        <w:t>and</w:t>
      </w:r>
      <w:r w:rsidRPr="00B33141">
        <w:rPr>
          <w:spacing w:val="-5"/>
          <w:sz w:val="16"/>
        </w:rPr>
        <w:t xml:space="preserve"> </w:t>
      </w:r>
      <w:r w:rsidRPr="00B33141">
        <w:rPr>
          <w:sz w:val="16"/>
        </w:rPr>
        <w:t>representations.</w:t>
      </w:r>
      <w:r w:rsidRPr="00B33141">
        <w:rPr>
          <w:spacing w:val="1"/>
          <w:sz w:val="16"/>
        </w:rPr>
        <w:t xml:space="preserve"> </w:t>
      </w:r>
      <w:r w:rsidRPr="00B33141">
        <w:rPr>
          <w:sz w:val="16"/>
        </w:rPr>
        <w:t>In</w:t>
      </w:r>
      <w:r w:rsidRPr="00B33141">
        <w:rPr>
          <w:spacing w:val="-1"/>
          <w:sz w:val="16"/>
        </w:rPr>
        <w:t xml:space="preserve"> </w:t>
      </w:r>
      <w:r w:rsidRPr="00B33141">
        <w:rPr>
          <w:sz w:val="16"/>
        </w:rPr>
        <w:t>terms</w:t>
      </w:r>
      <w:r w:rsidRPr="00B33141">
        <w:rPr>
          <w:spacing w:val="-1"/>
          <w:sz w:val="16"/>
        </w:rPr>
        <w:t xml:space="preserve"> </w:t>
      </w:r>
      <w:r w:rsidRPr="00B33141">
        <w:rPr>
          <w:sz w:val="16"/>
        </w:rPr>
        <w:t>of</w:t>
      </w:r>
      <w:r w:rsidRPr="00B33141">
        <w:rPr>
          <w:spacing w:val="-2"/>
          <w:sz w:val="16"/>
        </w:rPr>
        <w:t xml:space="preserve"> </w:t>
      </w:r>
      <w:r w:rsidRPr="00B33141">
        <w:rPr>
          <w:sz w:val="16"/>
        </w:rPr>
        <w:t>climate</w:t>
      </w:r>
      <w:r w:rsidRPr="00B33141">
        <w:rPr>
          <w:spacing w:val="-1"/>
          <w:sz w:val="16"/>
        </w:rPr>
        <w:t xml:space="preserve"> </w:t>
      </w:r>
      <w:r w:rsidRPr="00B33141">
        <w:rPr>
          <w:sz w:val="16"/>
        </w:rPr>
        <w:t>change, it</w:t>
      </w:r>
      <w:r w:rsidRPr="00B33141">
        <w:rPr>
          <w:spacing w:val="-2"/>
          <w:sz w:val="16"/>
        </w:rPr>
        <w:t xml:space="preserve"> </w:t>
      </w:r>
      <w:r w:rsidRPr="00B33141">
        <w:rPr>
          <w:sz w:val="16"/>
        </w:rPr>
        <w:t>is</w:t>
      </w:r>
      <w:r w:rsidRPr="00B33141">
        <w:rPr>
          <w:spacing w:val="-2"/>
          <w:sz w:val="16"/>
        </w:rPr>
        <w:t xml:space="preserve"> </w:t>
      </w:r>
      <w:r w:rsidRPr="00B33141">
        <w:rPr>
          <w:sz w:val="16"/>
        </w:rPr>
        <w:t>increasingly</w:t>
      </w:r>
      <w:r w:rsidRPr="00B33141">
        <w:rPr>
          <w:spacing w:val="-2"/>
          <w:sz w:val="16"/>
        </w:rPr>
        <w:t xml:space="preserve"> </w:t>
      </w:r>
      <w:r w:rsidRPr="00B33141">
        <w:rPr>
          <w:sz w:val="16"/>
        </w:rPr>
        <w:t>experienced</w:t>
      </w:r>
      <w:r w:rsidRPr="00B33141">
        <w:rPr>
          <w:spacing w:val="-2"/>
          <w:sz w:val="16"/>
        </w:rPr>
        <w:t xml:space="preserve"> </w:t>
      </w:r>
      <w:r w:rsidRPr="00B33141">
        <w:rPr>
          <w:sz w:val="16"/>
        </w:rPr>
        <w:t>as</w:t>
      </w:r>
      <w:r w:rsidRPr="00B33141">
        <w:rPr>
          <w:spacing w:val="-1"/>
          <w:sz w:val="16"/>
        </w:rPr>
        <w:t xml:space="preserve"> </w:t>
      </w:r>
      <w:r w:rsidRPr="00B33141">
        <w:rPr>
          <w:sz w:val="16"/>
        </w:rPr>
        <w:t>the</w:t>
      </w:r>
      <w:r w:rsidRPr="00B33141">
        <w:rPr>
          <w:spacing w:val="-1"/>
          <w:sz w:val="16"/>
        </w:rPr>
        <w:t xml:space="preserve"> </w:t>
      </w:r>
      <w:r w:rsidRPr="00B33141">
        <w:rPr>
          <w:sz w:val="16"/>
        </w:rPr>
        <w:t>grief</w:t>
      </w:r>
      <w:r w:rsidRPr="00B33141">
        <w:rPr>
          <w:spacing w:val="-2"/>
          <w:sz w:val="16"/>
        </w:rPr>
        <w:t xml:space="preserve"> </w:t>
      </w:r>
      <w:r w:rsidRPr="00B33141">
        <w:rPr>
          <w:sz w:val="16"/>
        </w:rPr>
        <w:t>in</w:t>
      </w:r>
      <w:r w:rsidRPr="00B33141">
        <w:rPr>
          <w:spacing w:val="-2"/>
          <w:sz w:val="16"/>
        </w:rPr>
        <w:t xml:space="preserve"> </w:t>
      </w:r>
      <w:r w:rsidRPr="00B33141">
        <w:rPr>
          <w:sz w:val="16"/>
        </w:rPr>
        <w:t>loss,</w:t>
      </w:r>
      <w:r w:rsidRPr="00B33141">
        <w:rPr>
          <w:spacing w:val="-1"/>
          <w:sz w:val="16"/>
        </w:rPr>
        <w:t xml:space="preserve"> </w:t>
      </w:r>
      <w:r w:rsidRPr="00B33141">
        <w:rPr>
          <w:sz w:val="16"/>
        </w:rPr>
        <w:t>and</w:t>
      </w:r>
      <w:r w:rsidRPr="00B33141">
        <w:rPr>
          <w:spacing w:val="-2"/>
          <w:sz w:val="16"/>
        </w:rPr>
        <w:t xml:space="preserve"> </w:t>
      </w:r>
      <w:r w:rsidRPr="00B33141">
        <w:rPr>
          <w:sz w:val="16"/>
        </w:rPr>
        <w:t>threat,</w:t>
      </w:r>
      <w:r w:rsidRPr="00B33141">
        <w:rPr>
          <w:spacing w:val="-1"/>
          <w:sz w:val="16"/>
        </w:rPr>
        <w:t xml:space="preserve"> </w:t>
      </w:r>
      <w:r w:rsidRPr="00B33141">
        <w:rPr>
          <w:sz w:val="16"/>
        </w:rPr>
        <w:t>to</w:t>
      </w:r>
      <w:r w:rsidRPr="00B33141">
        <w:rPr>
          <w:spacing w:val="-1"/>
          <w:sz w:val="16"/>
        </w:rPr>
        <w:t xml:space="preserve"> </w:t>
      </w:r>
      <w:r w:rsidRPr="00B33141">
        <w:rPr>
          <w:sz w:val="16"/>
        </w:rPr>
        <w:t>place.</w:t>
      </w:r>
    </w:p>
    <w:p w14:paraId="7AEF565B"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516" w:space="71"/>
            <w:col w:w="9223"/>
          </w:cols>
        </w:sectPr>
      </w:pPr>
    </w:p>
    <w:p w14:paraId="4AD0E29C" w14:textId="77777777" w:rsidR="00C800F8" w:rsidRPr="00B33141" w:rsidRDefault="00C800F8">
      <w:pPr>
        <w:pStyle w:val="BodyText"/>
        <w:rPr>
          <w:sz w:val="5"/>
        </w:rPr>
      </w:pPr>
    </w:p>
    <w:p w14:paraId="4A9256C2" w14:textId="77777777" w:rsidR="00C800F8" w:rsidRPr="00B33141" w:rsidRDefault="000C22BA">
      <w:pPr>
        <w:pStyle w:val="BodyText"/>
        <w:spacing w:line="20" w:lineRule="exact"/>
        <w:ind w:left="170"/>
        <w:rPr>
          <w:sz w:val="2"/>
        </w:rPr>
      </w:pPr>
      <w:r>
        <w:rPr>
          <w:sz w:val="2"/>
        </w:rPr>
      </w:r>
      <w:r>
        <w:rPr>
          <w:sz w:val="2"/>
        </w:rPr>
        <w:pict w14:anchorId="223DF9C7">
          <v:group id="docshapegroup183" o:spid="_x0000_s1185" alt="" style="width:515.95pt;height:.25pt;mso-position-horizontal-relative:char;mso-position-vertical-relative:line" coordsize="10319,5">
            <v:line id="_x0000_s1186" alt="" style="position:absolute" from="0,3" to="1587,3" strokecolor="#231f20" strokeweight=".25pt"/>
            <v:line id="_x0000_s1187" alt="" style="position:absolute" from="1587,3" to="10318,3" strokecolor="#231f20" strokeweight=".25pt"/>
            <w10:anchorlock/>
          </v:group>
        </w:pict>
      </w:r>
    </w:p>
    <w:p w14:paraId="6B173361" w14:textId="77777777" w:rsidR="00C800F8" w:rsidRPr="00B33141" w:rsidRDefault="000C22BA">
      <w:pPr>
        <w:tabs>
          <w:tab w:val="left" w:pos="1897"/>
        </w:tabs>
        <w:spacing w:before="31"/>
        <w:ind w:left="310"/>
        <w:rPr>
          <w:sz w:val="16"/>
        </w:rPr>
      </w:pPr>
      <w:r>
        <w:pict w14:anchorId="4E1203FD">
          <v:group id="docshapegroup184" o:spid="_x0000_s1182" alt="" style="position:absolute;left:0;text-align:left;margin-left:39.7pt;margin-top:30.05pt;width:515.95pt;height:.25pt;z-index:-17212928;mso-position-horizontal-relative:page" coordorigin="794,601" coordsize="10319,5">
            <v:line id="_x0000_s1183" alt="" style="position:absolute" from="794,603" to="2381,603" strokecolor="#231f20" strokeweight=".25pt"/>
            <v:line id="_x0000_s1184" alt="" style="position:absolute" from="2381,603" to="11112,603" strokecolor="#231f20" strokeweight=".25pt"/>
            <w10:wrap anchorx="page"/>
          </v:group>
        </w:pict>
      </w:r>
      <w:r w:rsidR="00B51C92" w:rsidRPr="00B33141">
        <w:rPr>
          <w:sz w:val="16"/>
        </w:rPr>
        <w:t>Consequence</w:t>
      </w:r>
      <w:r w:rsidR="00B51C92" w:rsidRPr="00B33141">
        <w:rPr>
          <w:sz w:val="16"/>
        </w:rPr>
        <w:tab/>
        <w:t>Outcome</w:t>
      </w:r>
      <w:r w:rsidR="00B51C92" w:rsidRPr="00B33141">
        <w:rPr>
          <w:spacing w:val="-4"/>
          <w:sz w:val="16"/>
        </w:rPr>
        <w:t xml:space="preserve"> </w:t>
      </w:r>
      <w:r w:rsidR="00B51C92" w:rsidRPr="00B33141">
        <w:rPr>
          <w:sz w:val="16"/>
        </w:rPr>
        <w:t>of</w:t>
      </w:r>
      <w:r w:rsidR="00B51C92" w:rsidRPr="00B33141">
        <w:rPr>
          <w:spacing w:val="-4"/>
          <w:sz w:val="16"/>
        </w:rPr>
        <w:t xml:space="preserve"> </w:t>
      </w:r>
      <w:r w:rsidR="00B51C92" w:rsidRPr="00B33141">
        <w:rPr>
          <w:sz w:val="16"/>
        </w:rPr>
        <w:t>an</w:t>
      </w:r>
      <w:r w:rsidR="00B51C92" w:rsidRPr="00B33141">
        <w:rPr>
          <w:spacing w:val="-5"/>
          <w:sz w:val="16"/>
        </w:rPr>
        <w:t xml:space="preserve"> </w:t>
      </w:r>
      <w:r w:rsidR="00B51C92" w:rsidRPr="00B33141">
        <w:rPr>
          <w:sz w:val="16"/>
        </w:rPr>
        <w:t>event</w:t>
      </w:r>
      <w:r w:rsidR="00B51C92" w:rsidRPr="00B33141">
        <w:rPr>
          <w:spacing w:val="-4"/>
          <w:sz w:val="16"/>
        </w:rPr>
        <w:t xml:space="preserve"> </w:t>
      </w:r>
      <w:r w:rsidR="00B51C92" w:rsidRPr="00B33141">
        <w:rPr>
          <w:sz w:val="16"/>
        </w:rPr>
        <w:t>affecting</w:t>
      </w:r>
      <w:r w:rsidR="00B51C92" w:rsidRPr="00B33141">
        <w:rPr>
          <w:spacing w:val="-3"/>
          <w:sz w:val="16"/>
        </w:rPr>
        <w:t xml:space="preserve"> </w:t>
      </w:r>
      <w:r w:rsidR="00B51C92" w:rsidRPr="00B33141">
        <w:rPr>
          <w:sz w:val="16"/>
        </w:rPr>
        <w:t>objectives.</w:t>
      </w:r>
    </w:p>
    <w:p w14:paraId="741B0772" w14:textId="77777777" w:rsidR="00C800F8" w:rsidRPr="00B33141" w:rsidRDefault="000C22BA">
      <w:pPr>
        <w:pStyle w:val="BodyText"/>
        <w:spacing w:before="5"/>
        <w:rPr>
          <w:sz w:val="4"/>
        </w:rPr>
      </w:pPr>
      <w:r>
        <w:pict w14:anchorId="66947AF9">
          <v:group id="docshapegroup185" o:spid="_x0000_s1179" alt="" style="position:absolute;margin-left:39.7pt;margin-top:3.8pt;width:515.95pt;height:.25pt;z-index:-15667200;mso-wrap-distance-left:0;mso-wrap-distance-right:0;mso-position-horizontal-relative:page" coordorigin="794,76" coordsize="10319,5">
            <v:line id="_x0000_s1180" alt="" style="position:absolute" from="794,79" to="2381,79" strokecolor="#231f20" strokeweight=".25pt"/>
            <v:line id="_x0000_s1181" alt="" style="position:absolute" from="2381,79" to="11112,79" strokecolor="#231f20" strokeweight=".25pt"/>
            <w10:wrap type="topAndBottom" anchorx="page"/>
          </v:group>
        </w:pict>
      </w:r>
    </w:p>
    <w:p w14:paraId="4BF9A051" w14:textId="77777777" w:rsidR="00C800F8" w:rsidRPr="00B33141" w:rsidRDefault="00B51C92">
      <w:pPr>
        <w:tabs>
          <w:tab w:val="left" w:pos="1897"/>
        </w:tabs>
        <w:spacing w:before="45" w:line="403" w:lineRule="auto"/>
        <w:ind w:left="310" w:right="2866"/>
        <w:rPr>
          <w:sz w:val="16"/>
        </w:rPr>
      </w:pPr>
      <w:r w:rsidRPr="00B33141">
        <w:rPr>
          <w:sz w:val="16"/>
        </w:rPr>
        <w:t>Contingency</w:t>
      </w:r>
      <w:r w:rsidRPr="00B33141">
        <w:rPr>
          <w:spacing w:val="-6"/>
          <w:sz w:val="16"/>
        </w:rPr>
        <w:t xml:space="preserve"> </w:t>
      </w:r>
      <w:r w:rsidRPr="00B33141">
        <w:rPr>
          <w:sz w:val="16"/>
        </w:rPr>
        <w:t>plan</w:t>
      </w:r>
      <w:r w:rsidRPr="00B33141">
        <w:rPr>
          <w:sz w:val="16"/>
        </w:rPr>
        <w:tab/>
        <w:t>Any</w:t>
      </w:r>
      <w:r w:rsidRPr="00B33141">
        <w:rPr>
          <w:spacing w:val="-3"/>
          <w:sz w:val="16"/>
        </w:rPr>
        <w:t xml:space="preserve"> </w:t>
      </w:r>
      <w:r w:rsidRPr="00B33141">
        <w:rPr>
          <w:sz w:val="16"/>
        </w:rPr>
        <w:t>plan</w:t>
      </w:r>
      <w:r w:rsidRPr="00B33141">
        <w:rPr>
          <w:spacing w:val="-3"/>
          <w:sz w:val="16"/>
        </w:rPr>
        <w:t xml:space="preserve"> </w:t>
      </w:r>
      <w:r w:rsidRPr="00B33141">
        <w:rPr>
          <w:sz w:val="16"/>
        </w:rPr>
        <w:t>of</w:t>
      </w:r>
      <w:r w:rsidRPr="00B33141">
        <w:rPr>
          <w:spacing w:val="-4"/>
          <w:sz w:val="16"/>
        </w:rPr>
        <w:t xml:space="preserve"> </w:t>
      </w:r>
      <w:r w:rsidRPr="00B33141">
        <w:rPr>
          <w:sz w:val="16"/>
        </w:rPr>
        <w:t>action</w:t>
      </w:r>
      <w:r w:rsidRPr="00B33141">
        <w:rPr>
          <w:spacing w:val="-4"/>
          <w:sz w:val="16"/>
        </w:rPr>
        <w:t xml:space="preserve"> </w:t>
      </w:r>
      <w:r w:rsidRPr="00B33141">
        <w:rPr>
          <w:sz w:val="16"/>
        </w:rPr>
        <w:t>that</w:t>
      </w:r>
      <w:r w:rsidRPr="00B33141">
        <w:rPr>
          <w:spacing w:val="-3"/>
          <w:sz w:val="16"/>
        </w:rPr>
        <w:t xml:space="preserve"> </w:t>
      </w:r>
      <w:r w:rsidRPr="00B33141">
        <w:rPr>
          <w:sz w:val="16"/>
        </w:rPr>
        <w:t>allows</w:t>
      </w:r>
      <w:r w:rsidRPr="00B33141">
        <w:rPr>
          <w:spacing w:val="-4"/>
          <w:sz w:val="16"/>
        </w:rPr>
        <w:t xml:space="preserve"> </w:t>
      </w:r>
      <w:r w:rsidRPr="00B33141">
        <w:rPr>
          <w:sz w:val="16"/>
        </w:rPr>
        <w:t>an</w:t>
      </w:r>
      <w:r w:rsidRPr="00B33141">
        <w:rPr>
          <w:spacing w:val="-3"/>
          <w:sz w:val="16"/>
        </w:rPr>
        <w:t xml:space="preserve"> </w:t>
      </w:r>
      <w:r w:rsidRPr="00B33141">
        <w:rPr>
          <w:sz w:val="16"/>
        </w:rPr>
        <w:t>organisation</w:t>
      </w:r>
      <w:r w:rsidRPr="00B33141">
        <w:rPr>
          <w:spacing w:val="-4"/>
          <w:sz w:val="16"/>
        </w:rPr>
        <w:t xml:space="preserve"> </w:t>
      </w:r>
      <w:r w:rsidRPr="00B33141">
        <w:rPr>
          <w:sz w:val="16"/>
        </w:rPr>
        <w:t>to</w:t>
      </w:r>
      <w:r w:rsidRPr="00B33141">
        <w:rPr>
          <w:spacing w:val="-3"/>
          <w:sz w:val="16"/>
        </w:rPr>
        <w:t xml:space="preserve"> </w:t>
      </w:r>
      <w:r w:rsidRPr="00B33141">
        <w:rPr>
          <w:sz w:val="16"/>
        </w:rPr>
        <w:t>respond</w:t>
      </w:r>
      <w:r w:rsidRPr="00B33141">
        <w:rPr>
          <w:spacing w:val="-3"/>
          <w:sz w:val="16"/>
        </w:rPr>
        <w:t xml:space="preserve"> </w:t>
      </w:r>
      <w:r w:rsidRPr="00B33141">
        <w:rPr>
          <w:sz w:val="16"/>
        </w:rPr>
        <w:t>to</w:t>
      </w:r>
      <w:r w:rsidRPr="00B33141">
        <w:rPr>
          <w:spacing w:val="-3"/>
          <w:sz w:val="16"/>
        </w:rPr>
        <w:t xml:space="preserve"> </w:t>
      </w:r>
      <w:r w:rsidRPr="00B33141">
        <w:rPr>
          <w:sz w:val="16"/>
        </w:rPr>
        <w:t>events</w:t>
      </w:r>
      <w:r w:rsidRPr="00B33141">
        <w:rPr>
          <w:spacing w:val="-4"/>
          <w:sz w:val="16"/>
        </w:rPr>
        <w:t xml:space="preserve"> </w:t>
      </w:r>
      <w:r w:rsidRPr="00B33141">
        <w:rPr>
          <w:sz w:val="16"/>
        </w:rPr>
        <w:t>should</w:t>
      </w:r>
      <w:r w:rsidRPr="00B33141">
        <w:rPr>
          <w:spacing w:val="-3"/>
          <w:sz w:val="16"/>
        </w:rPr>
        <w:t xml:space="preserve"> </w:t>
      </w:r>
      <w:r w:rsidRPr="00B33141">
        <w:rPr>
          <w:sz w:val="16"/>
        </w:rPr>
        <w:t>they</w:t>
      </w:r>
      <w:r w:rsidRPr="00B33141">
        <w:rPr>
          <w:spacing w:val="-3"/>
          <w:sz w:val="16"/>
        </w:rPr>
        <w:t xml:space="preserve"> </w:t>
      </w:r>
      <w:r w:rsidRPr="00B33141">
        <w:rPr>
          <w:sz w:val="16"/>
        </w:rPr>
        <w:t>occur.</w:t>
      </w:r>
      <w:r w:rsidRPr="00B33141">
        <w:rPr>
          <w:spacing w:val="1"/>
          <w:sz w:val="16"/>
        </w:rPr>
        <w:t xml:space="preserve"> </w:t>
      </w:r>
      <w:r w:rsidRPr="00B33141">
        <w:rPr>
          <w:sz w:val="16"/>
        </w:rPr>
        <w:t>Control</w:t>
      </w:r>
      <w:r w:rsidRPr="00B33141">
        <w:rPr>
          <w:sz w:val="16"/>
        </w:rPr>
        <w:tab/>
        <w:t>Measure</w:t>
      </w:r>
      <w:r w:rsidRPr="00B33141">
        <w:rPr>
          <w:spacing w:val="-1"/>
          <w:sz w:val="16"/>
        </w:rPr>
        <w:t xml:space="preserve"> </w:t>
      </w:r>
      <w:r w:rsidRPr="00B33141">
        <w:rPr>
          <w:sz w:val="16"/>
        </w:rPr>
        <w:t>that is</w:t>
      </w:r>
      <w:r w:rsidRPr="00B33141">
        <w:rPr>
          <w:spacing w:val="-1"/>
          <w:sz w:val="16"/>
        </w:rPr>
        <w:t xml:space="preserve"> </w:t>
      </w:r>
      <w:r w:rsidRPr="00B33141">
        <w:rPr>
          <w:sz w:val="16"/>
        </w:rPr>
        <w:t>modifying risk.</w:t>
      </w:r>
    </w:p>
    <w:p w14:paraId="42881FAA" w14:textId="77777777" w:rsidR="00C800F8" w:rsidRPr="00B33141" w:rsidRDefault="00C800F8">
      <w:pPr>
        <w:spacing w:line="403" w:lineRule="auto"/>
        <w:rPr>
          <w:sz w:val="16"/>
        </w:rPr>
        <w:sectPr w:rsidR="00C800F8" w:rsidRPr="00B33141">
          <w:type w:val="continuous"/>
          <w:pgSz w:w="11910" w:h="16840"/>
          <w:pgMar w:top="1580" w:right="480" w:bottom="280" w:left="620" w:header="0" w:footer="679" w:gutter="0"/>
          <w:cols w:space="720"/>
        </w:sectPr>
      </w:pPr>
    </w:p>
    <w:p w14:paraId="7B33873C" w14:textId="77777777" w:rsidR="00C800F8" w:rsidRPr="00B33141" w:rsidRDefault="000C22BA">
      <w:pPr>
        <w:spacing w:before="1" w:line="261" w:lineRule="auto"/>
        <w:ind w:left="310" w:right="32"/>
        <w:rPr>
          <w:sz w:val="16"/>
        </w:rPr>
      </w:pPr>
      <w:r>
        <w:pict w14:anchorId="6011C799">
          <v:group id="docshapegroup186" o:spid="_x0000_s1176" alt="" style="position:absolute;left:0;text-align:left;margin-left:39.7pt;margin-top:-2.45pt;width:515.95pt;height:.25pt;z-index:-17212416;mso-position-horizontal-relative:page" coordorigin="794,-49" coordsize="10319,5">
            <v:line id="_x0000_s1177" alt="" style="position:absolute" from="794,-46" to="2381,-46" strokecolor="#231f20" strokeweight=".25pt"/>
            <v:line id="_x0000_s1178" alt="" style="position:absolute" from="2381,-46" to="11112,-46" strokecolor="#231f20" strokeweight=".25pt"/>
            <w10:wrap anchorx="page"/>
          </v:group>
        </w:pict>
      </w:r>
      <w:r w:rsidR="00B51C92" w:rsidRPr="00B33141">
        <w:rPr>
          <w:spacing w:val="-1"/>
          <w:sz w:val="16"/>
        </w:rPr>
        <w:t>Cross-system</w:t>
      </w:r>
      <w:r w:rsidR="00B51C92" w:rsidRPr="00B33141">
        <w:rPr>
          <w:spacing w:val="-42"/>
          <w:sz w:val="16"/>
        </w:rPr>
        <w:t xml:space="preserve"> </w:t>
      </w:r>
      <w:r w:rsidR="00B51C92" w:rsidRPr="00B33141">
        <w:rPr>
          <w:sz w:val="16"/>
        </w:rPr>
        <w:t>risks</w:t>
      </w:r>
    </w:p>
    <w:p w14:paraId="02D7F7C5" w14:textId="77777777" w:rsidR="00C800F8" w:rsidRPr="00B33141" w:rsidRDefault="00B51C92">
      <w:pPr>
        <w:spacing w:before="1" w:line="261" w:lineRule="auto"/>
        <w:ind w:left="310" w:right="1156"/>
        <w:rPr>
          <w:sz w:val="16"/>
        </w:rPr>
      </w:pPr>
      <w:r w:rsidRPr="00B33141">
        <w:br w:type="column"/>
      </w:r>
      <w:r w:rsidRPr="00B33141">
        <w:rPr>
          <w:sz w:val="16"/>
        </w:rPr>
        <w:t>Refers to risks such as bushfire and food security that impact (and are impacted by) multiple systems and are</w:t>
      </w:r>
      <w:r w:rsidRPr="00B33141">
        <w:rPr>
          <w:spacing w:val="-42"/>
          <w:sz w:val="16"/>
        </w:rPr>
        <w:t xml:space="preserve"> </w:t>
      </w:r>
      <w:r w:rsidRPr="00B33141">
        <w:rPr>
          <w:sz w:val="16"/>
        </w:rPr>
        <w:t>addressed</w:t>
      </w:r>
      <w:r w:rsidRPr="00B33141">
        <w:rPr>
          <w:spacing w:val="-2"/>
          <w:sz w:val="16"/>
        </w:rPr>
        <w:t xml:space="preserve"> </w:t>
      </w:r>
      <w:r w:rsidRPr="00B33141">
        <w:rPr>
          <w:sz w:val="16"/>
        </w:rPr>
        <w:t>across</w:t>
      </w:r>
      <w:r w:rsidRPr="00B33141">
        <w:rPr>
          <w:spacing w:val="-1"/>
          <w:sz w:val="16"/>
        </w:rPr>
        <w:t xml:space="preserve"> </w:t>
      </w:r>
      <w:r w:rsidRPr="00B33141">
        <w:rPr>
          <w:sz w:val="16"/>
        </w:rPr>
        <w:t>multiple</w:t>
      </w:r>
      <w:r w:rsidRPr="00B33141">
        <w:rPr>
          <w:spacing w:val="-9"/>
          <w:sz w:val="16"/>
        </w:rPr>
        <w:t xml:space="preserve"> </w:t>
      </w:r>
      <w:r w:rsidRPr="00B33141">
        <w:rPr>
          <w:sz w:val="16"/>
        </w:rPr>
        <w:t>AAPs.</w:t>
      </w:r>
    </w:p>
    <w:p w14:paraId="3248F47E"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328" w:space="259"/>
            <w:col w:w="9223"/>
          </w:cols>
        </w:sectPr>
      </w:pPr>
    </w:p>
    <w:p w14:paraId="33D85AE5" w14:textId="77777777" w:rsidR="00C800F8" w:rsidRPr="00B33141" w:rsidRDefault="00C800F8">
      <w:pPr>
        <w:pStyle w:val="BodyText"/>
        <w:spacing w:before="1"/>
        <w:rPr>
          <w:sz w:val="5"/>
        </w:rPr>
      </w:pPr>
    </w:p>
    <w:p w14:paraId="0E23DADC" w14:textId="77777777" w:rsidR="00C800F8" w:rsidRPr="00B33141" w:rsidRDefault="000C22BA">
      <w:pPr>
        <w:pStyle w:val="BodyText"/>
        <w:spacing w:line="20" w:lineRule="exact"/>
        <w:ind w:left="170"/>
        <w:rPr>
          <w:sz w:val="2"/>
        </w:rPr>
      </w:pPr>
      <w:r>
        <w:rPr>
          <w:sz w:val="2"/>
        </w:rPr>
      </w:r>
      <w:r>
        <w:rPr>
          <w:sz w:val="2"/>
        </w:rPr>
        <w:pict w14:anchorId="43998A21">
          <v:group id="docshapegroup187" o:spid="_x0000_s1173" alt="" style="width:515.95pt;height:.25pt;mso-position-horizontal-relative:char;mso-position-vertical-relative:line" coordsize="10319,5">
            <v:line id="_x0000_s1174" alt="" style="position:absolute" from="0,2" to="1587,2" strokecolor="#231f20" strokeweight=".25pt"/>
            <v:line id="_x0000_s1175" alt="" style="position:absolute" from="1587,2" to="10318,2" strokecolor="#231f20" strokeweight=".25pt"/>
            <w10:anchorlock/>
          </v:group>
        </w:pict>
      </w:r>
    </w:p>
    <w:p w14:paraId="108FF155" w14:textId="77777777" w:rsidR="00C800F8" w:rsidRPr="00B33141" w:rsidRDefault="000C22BA">
      <w:pPr>
        <w:tabs>
          <w:tab w:val="left" w:pos="1897"/>
        </w:tabs>
        <w:spacing w:before="30" w:line="403" w:lineRule="auto"/>
        <w:ind w:left="310" w:right="2663"/>
        <w:rPr>
          <w:sz w:val="16"/>
        </w:rPr>
      </w:pPr>
      <w:r>
        <w:pict w14:anchorId="111DE84E">
          <v:group id="docshapegroup188" o:spid="_x0000_s1170" alt="" style="position:absolute;left:0;text-align:left;margin-left:39.7pt;margin-top:30pt;width:515.95pt;height:.25pt;z-index:-17211904;mso-position-horizontal-relative:page" coordorigin="794,600" coordsize="10319,5">
            <v:line id="_x0000_s1171" alt="" style="position:absolute" from="794,602" to="2381,602" strokecolor="#231f20" strokeweight=".25pt"/>
            <v:line id="_x0000_s1172" alt="" style="position:absolute" from="2381,602" to="11112,602" strokecolor="#231f20" strokeweight=".25pt"/>
            <w10:wrap anchorx="page"/>
          </v:group>
        </w:pict>
      </w:r>
      <w:r w:rsidR="00B51C92" w:rsidRPr="00B33141">
        <w:rPr>
          <w:sz w:val="16"/>
        </w:rPr>
        <w:t>Drivers</w:t>
      </w:r>
      <w:r w:rsidR="00B51C92" w:rsidRPr="00B33141">
        <w:rPr>
          <w:spacing w:val="-3"/>
          <w:sz w:val="16"/>
        </w:rPr>
        <w:t xml:space="preserve"> </w:t>
      </w:r>
      <w:r w:rsidR="00B51C92" w:rsidRPr="00B33141">
        <w:rPr>
          <w:sz w:val="16"/>
        </w:rPr>
        <w:t>of</w:t>
      </w:r>
      <w:r w:rsidR="00B51C92" w:rsidRPr="00B33141">
        <w:rPr>
          <w:spacing w:val="-3"/>
          <w:sz w:val="16"/>
        </w:rPr>
        <w:t xml:space="preserve"> </w:t>
      </w:r>
      <w:r w:rsidR="00B51C92" w:rsidRPr="00B33141">
        <w:rPr>
          <w:sz w:val="16"/>
        </w:rPr>
        <w:t>change</w:t>
      </w:r>
      <w:r w:rsidR="00B51C92" w:rsidRPr="00B33141">
        <w:rPr>
          <w:sz w:val="16"/>
        </w:rPr>
        <w:tab/>
        <w:t>New climate information; triggers and signals; social, cultural and economic change.</w:t>
      </w:r>
      <w:r w:rsidR="00B51C92" w:rsidRPr="00B33141">
        <w:rPr>
          <w:spacing w:val="1"/>
          <w:sz w:val="16"/>
        </w:rPr>
        <w:t xml:space="preserve"> </w:t>
      </w:r>
      <w:r w:rsidR="00B51C92" w:rsidRPr="00B33141">
        <w:rPr>
          <w:sz w:val="16"/>
        </w:rPr>
        <w:t>Embodied</w:t>
      </w:r>
      <w:r w:rsidR="00B51C92" w:rsidRPr="00B33141">
        <w:rPr>
          <w:spacing w:val="-2"/>
          <w:sz w:val="16"/>
        </w:rPr>
        <w:t xml:space="preserve"> </w:t>
      </w:r>
      <w:r w:rsidR="00B51C92" w:rsidRPr="00B33141">
        <w:rPr>
          <w:sz w:val="16"/>
        </w:rPr>
        <w:t>energy</w:t>
      </w:r>
      <w:r w:rsidR="00B51C92" w:rsidRPr="00B33141">
        <w:rPr>
          <w:sz w:val="16"/>
        </w:rPr>
        <w:tab/>
        <w:t>Embodied</w:t>
      </w:r>
      <w:r w:rsidR="00B51C92" w:rsidRPr="00B33141">
        <w:rPr>
          <w:spacing w:val="-2"/>
          <w:sz w:val="16"/>
        </w:rPr>
        <w:t xml:space="preserve"> </w:t>
      </w:r>
      <w:r w:rsidR="00B51C92" w:rsidRPr="00B33141">
        <w:rPr>
          <w:sz w:val="16"/>
        </w:rPr>
        <w:t>energy</w:t>
      </w:r>
      <w:r w:rsidR="00B51C92" w:rsidRPr="00B33141">
        <w:rPr>
          <w:spacing w:val="-3"/>
          <w:sz w:val="16"/>
        </w:rPr>
        <w:t xml:space="preserve"> </w:t>
      </w:r>
      <w:r w:rsidR="00B51C92" w:rsidRPr="00B33141">
        <w:rPr>
          <w:sz w:val="16"/>
        </w:rPr>
        <w:t>is</w:t>
      </w:r>
      <w:r w:rsidR="00B51C92" w:rsidRPr="00B33141">
        <w:rPr>
          <w:spacing w:val="-3"/>
          <w:sz w:val="16"/>
        </w:rPr>
        <w:t xml:space="preserve"> </w:t>
      </w:r>
      <w:r w:rsidR="00B51C92" w:rsidRPr="00B33141">
        <w:rPr>
          <w:sz w:val="16"/>
        </w:rPr>
        <w:t>the</w:t>
      </w:r>
      <w:r w:rsidR="00B51C92" w:rsidRPr="00B33141">
        <w:rPr>
          <w:spacing w:val="-2"/>
          <w:sz w:val="16"/>
        </w:rPr>
        <w:t xml:space="preserve"> </w:t>
      </w:r>
      <w:r w:rsidR="00B51C92" w:rsidRPr="00B33141">
        <w:rPr>
          <w:sz w:val="16"/>
        </w:rPr>
        <w:t>sum</w:t>
      </w:r>
      <w:r w:rsidR="00B51C92" w:rsidRPr="00B33141">
        <w:rPr>
          <w:spacing w:val="-2"/>
          <w:sz w:val="16"/>
        </w:rPr>
        <w:t xml:space="preserve"> </w:t>
      </w:r>
      <w:r w:rsidR="00B51C92" w:rsidRPr="00B33141">
        <w:rPr>
          <w:sz w:val="16"/>
        </w:rPr>
        <w:t>of</w:t>
      </w:r>
      <w:r w:rsidR="00B51C92" w:rsidRPr="00B33141">
        <w:rPr>
          <w:spacing w:val="-2"/>
          <w:sz w:val="16"/>
        </w:rPr>
        <w:t xml:space="preserve"> </w:t>
      </w:r>
      <w:r w:rsidR="00B51C92" w:rsidRPr="00B33141">
        <w:rPr>
          <w:sz w:val="16"/>
        </w:rPr>
        <w:t>all</w:t>
      </w:r>
      <w:r w:rsidR="00B51C92" w:rsidRPr="00B33141">
        <w:rPr>
          <w:spacing w:val="-3"/>
          <w:sz w:val="16"/>
        </w:rPr>
        <w:t xml:space="preserve"> </w:t>
      </w:r>
      <w:r w:rsidR="00B51C92" w:rsidRPr="00B33141">
        <w:rPr>
          <w:sz w:val="16"/>
        </w:rPr>
        <w:t>the</w:t>
      </w:r>
      <w:r w:rsidR="00B51C92" w:rsidRPr="00B33141">
        <w:rPr>
          <w:spacing w:val="-2"/>
          <w:sz w:val="16"/>
        </w:rPr>
        <w:t xml:space="preserve"> </w:t>
      </w:r>
      <w:r w:rsidR="00B51C92" w:rsidRPr="00B33141">
        <w:rPr>
          <w:sz w:val="16"/>
        </w:rPr>
        <w:t>energy</w:t>
      </w:r>
      <w:r w:rsidR="00B51C92" w:rsidRPr="00B33141">
        <w:rPr>
          <w:spacing w:val="-3"/>
          <w:sz w:val="16"/>
        </w:rPr>
        <w:t xml:space="preserve"> </w:t>
      </w:r>
      <w:r w:rsidR="00B51C92" w:rsidRPr="00B33141">
        <w:rPr>
          <w:sz w:val="16"/>
        </w:rPr>
        <w:t>required</w:t>
      </w:r>
      <w:r w:rsidR="00B51C92" w:rsidRPr="00B33141">
        <w:rPr>
          <w:spacing w:val="-2"/>
          <w:sz w:val="16"/>
        </w:rPr>
        <w:t xml:space="preserve"> </w:t>
      </w:r>
      <w:r w:rsidR="00B51C92" w:rsidRPr="00B33141">
        <w:rPr>
          <w:sz w:val="16"/>
        </w:rPr>
        <w:t>to</w:t>
      </w:r>
      <w:r w:rsidR="00B51C92" w:rsidRPr="00B33141">
        <w:rPr>
          <w:spacing w:val="-2"/>
          <w:sz w:val="16"/>
        </w:rPr>
        <w:t xml:space="preserve"> </w:t>
      </w:r>
      <w:r w:rsidR="00B51C92" w:rsidRPr="00B33141">
        <w:rPr>
          <w:sz w:val="16"/>
        </w:rPr>
        <w:t>produceany</w:t>
      </w:r>
      <w:r w:rsidR="00B51C92" w:rsidRPr="00B33141">
        <w:rPr>
          <w:spacing w:val="-3"/>
          <w:sz w:val="16"/>
        </w:rPr>
        <w:t xml:space="preserve"> </w:t>
      </w:r>
      <w:r w:rsidR="00B51C92" w:rsidRPr="00B33141">
        <w:rPr>
          <w:sz w:val="16"/>
        </w:rPr>
        <w:t>goods</w:t>
      </w:r>
      <w:r w:rsidR="00B51C92" w:rsidRPr="00B33141">
        <w:rPr>
          <w:spacing w:val="-2"/>
          <w:sz w:val="16"/>
        </w:rPr>
        <w:t xml:space="preserve"> </w:t>
      </w:r>
      <w:r w:rsidR="00B51C92" w:rsidRPr="00B33141">
        <w:rPr>
          <w:sz w:val="16"/>
        </w:rPr>
        <w:t>or</w:t>
      </w:r>
      <w:r w:rsidR="00B51C92" w:rsidRPr="00B33141">
        <w:rPr>
          <w:spacing w:val="-3"/>
          <w:sz w:val="16"/>
        </w:rPr>
        <w:t xml:space="preserve"> </w:t>
      </w:r>
      <w:r w:rsidR="00B51C92" w:rsidRPr="00B33141">
        <w:rPr>
          <w:sz w:val="16"/>
        </w:rPr>
        <w:t>services.</w:t>
      </w:r>
    </w:p>
    <w:p w14:paraId="7D2A0153" w14:textId="77777777" w:rsidR="00C800F8" w:rsidRPr="00B33141" w:rsidRDefault="00C800F8">
      <w:pPr>
        <w:spacing w:line="403" w:lineRule="auto"/>
        <w:rPr>
          <w:sz w:val="16"/>
        </w:rPr>
        <w:sectPr w:rsidR="00C800F8" w:rsidRPr="00B33141">
          <w:type w:val="continuous"/>
          <w:pgSz w:w="11910" w:h="16840"/>
          <w:pgMar w:top="1580" w:right="480" w:bottom="280" w:left="620" w:header="0" w:footer="679" w:gutter="0"/>
          <w:cols w:space="720"/>
        </w:sectPr>
      </w:pPr>
    </w:p>
    <w:p w14:paraId="4F81B6E0" w14:textId="77777777" w:rsidR="00C800F8" w:rsidRPr="00B33141" w:rsidRDefault="00B51C92">
      <w:pPr>
        <w:spacing w:before="2" w:line="261" w:lineRule="auto"/>
        <w:ind w:left="310" w:right="20"/>
        <w:rPr>
          <w:sz w:val="16"/>
        </w:rPr>
      </w:pPr>
      <w:r w:rsidRPr="00B33141">
        <w:rPr>
          <w:sz w:val="16"/>
        </w:rPr>
        <w:t>Emergency</w:t>
      </w:r>
      <w:r w:rsidRPr="00B33141">
        <w:rPr>
          <w:spacing w:val="1"/>
          <w:sz w:val="16"/>
        </w:rPr>
        <w:t xml:space="preserve"> </w:t>
      </w:r>
      <w:r w:rsidRPr="00B33141">
        <w:rPr>
          <w:sz w:val="16"/>
        </w:rPr>
        <w:t>management</w:t>
      </w:r>
    </w:p>
    <w:p w14:paraId="3E51949B" w14:textId="77777777" w:rsidR="00C800F8" w:rsidRPr="00B33141" w:rsidRDefault="00B51C92">
      <w:pPr>
        <w:spacing w:before="2" w:line="261" w:lineRule="auto"/>
        <w:ind w:left="310" w:right="613"/>
        <w:rPr>
          <w:sz w:val="16"/>
        </w:rPr>
      </w:pPr>
      <w:r w:rsidRPr="00B33141">
        <w:br w:type="column"/>
      </w:r>
      <w:r w:rsidRPr="00B33141">
        <w:rPr>
          <w:sz w:val="16"/>
        </w:rPr>
        <w:t>The</w:t>
      </w:r>
      <w:r w:rsidRPr="00B33141">
        <w:rPr>
          <w:spacing w:val="-4"/>
          <w:sz w:val="16"/>
        </w:rPr>
        <w:t xml:space="preserve"> </w:t>
      </w:r>
      <w:r w:rsidRPr="00B33141">
        <w:rPr>
          <w:sz w:val="16"/>
        </w:rPr>
        <w:t>process</w:t>
      </w:r>
      <w:r w:rsidRPr="00B33141">
        <w:rPr>
          <w:spacing w:val="-4"/>
          <w:sz w:val="16"/>
        </w:rPr>
        <w:t xml:space="preserve"> </w:t>
      </w:r>
      <w:r w:rsidRPr="00B33141">
        <w:rPr>
          <w:sz w:val="16"/>
        </w:rPr>
        <w:t>of</w:t>
      </w:r>
      <w:r w:rsidRPr="00B33141">
        <w:rPr>
          <w:spacing w:val="-5"/>
          <w:sz w:val="16"/>
        </w:rPr>
        <w:t xml:space="preserve"> </w:t>
      </w:r>
      <w:r w:rsidRPr="00B33141">
        <w:rPr>
          <w:sz w:val="16"/>
        </w:rPr>
        <w:t>planning</w:t>
      </w:r>
      <w:r w:rsidRPr="00B33141">
        <w:rPr>
          <w:spacing w:val="-4"/>
          <w:sz w:val="16"/>
        </w:rPr>
        <w:t xml:space="preserve"> </w:t>
      </w:r>
      <w:r w:rsidRPr="00B33141">
        <w:rPr>
          <w:sz w:val="16"/>
        </w:rPr>
        <w:t>and</w:t>
      </w:r>
      <w:r w:rsidRPr="00B33141">
        <w:rPr>
          <w:spacing w:val="-5"/>
          <w:sz w:val="16"/>
        </w:rPr>
        <w:t xml:space="preserve"> </w:t>
      </w:r>
      <w:r w:rsidRPr="00B33141">
        <w:rPr>
          <w:sz w:val="16"/>
        </w:rPr>
        <w:t>preparing</w:t>
      </w:r>
      <w:r w:rsidRPr="00B33141">
        <w:rPr>
          <w:spacing w:val="-4"/>
          <w:sz w:val="16"/>
        </w:rPr>
        <w:t xml:space="preserve"> </w:t>
      </w:r>
      <w:r w:rsidRPr="00B33141">
        <w:rPr>
          <w:sz w:val="16"/>
        </w:rPr>
        <w:t>for,</w:t>
      </w:r>
      <w:r w:rsidRPr="00B33141">
        <w:rPr>
          <w:spacing w:val="-3"/>
          <w:sz w:val="16"/>
        </w:rPr>
        <w:t xml:space="preserve"> </w:t>
      </w:r>
      <w:r w:rsidRPr="00B33141">
        <w:rPr>
          <w:sz w:val="16"/>
        </w:rPr>
        <w:t>responding</w:t>
      </w:r>
      <w:r w:rsidRPr="00B33141">
        <w:rPr>
          <w:spacing w:val="-4"/>
          <w:sz w:val="16"/>
        </w:rPr>
        <w:t xml:space="preserve"> </w:t>
      </w:r>
      <w:r w:rsidRPr="00B33141">
        <w:rPr>
          <w:sz w:val="16"/>
        </w:rPr>
        <w:t>to</w:t>
      </w:r>
      <w:r w:rsidRPr="00B33141">
        <w:rPr>
          <w:spacing w:val="-3"/>
          <w:sz w:val="16"/>
        </w:rPr>
        <w:t xml:space="preserve"> </w:t>
      </w:r>
      <w:r w:rsidRPr="00B33141">
        <w:rPr>
          <w:sz w:val="16"/>
        </w:rPr>
        <w:t>and</w:t>
      </w:r>
      <w:r w:rsidRPr="00B33141">
        <w:rPr>
          <w:spacing w:val="-5"/>
          <w:sz w:val="16"/>
        </w:rPr>
        <w:t xml:space="preserve"> </w:t>
      </w:r>
      <w:r w:rsidRPr="00B33141">
        <w:rPr>
          <w:sz w:val="16"/>
        </w:rPr>
        <w:t>recovering</w:t>
      </w:r>
      <w:r w:rsidRPr="00B33141">
        <w:rPr>
          <w:spacing w:val="-3"/>
          <w:sz w:val="16"/>
        </w:rPr>
        <w:t xml:space="preserve"> </w:t>
      </w:r>
      <w:r w:rsidRPr="00B33141">
        <w:rPr>
          <w:sz w:val="16"/>
        </w:rPr>
        <w:t>from</w:t>
      </w:r>
      <w:r w:rsidRPr="00B33141">
        <w:rPr>
          <w:spacing w:val="-4"/>
          <w:sz w:val="16"/>
        </w:rPr>
        <w:t xml:space="preserve"> </w:t>
      </w:r>
      <w:r w:rsidRPr="00B33141">
        <w:rPr>
          <w:sz w:val="16"/>
        </w:rPr>
        <w:t>emergencies,</w:t>
      </w:r>
      <w:r w:rsidRPr="00B33141">
        <w:rPr>
          <w:spacing w:val="-4"/>
          <w:sz w:val="16"/>
        </w:rPr>
        <w:t xml:space="preserve"> </w:t>
      </w:r>
      <w:r w:rsidRPr="00B33141">
        <w:rPr>
          <w:sz w:val="16"/>
        </w:rPr>
        <w:t>which</w:t>
      </w:r>
      <w:r w:rsidRPr="00B33141">
        <w:rPr>
          <w:spacing w:val="-4"/>
          <w:sz w:val="16"/>
        </w:rPr>
        <w:t xml:space="preserve"> </w:t>
      </w:r>
      <w:r w:rsidRPr="00B33141">
        <w:rPr>
          <w:sz w:val="16"/>
        </w:rPr>
        <w:t>could</w:t>
      </w:r>
      <w:r w:rsidRPr="00B33141">
        <w:rPr>
          <w:spacing w:val="-4"/>
          <w:sz w:val="16"/>
        </w:rPr>
        <w:t xml:space="preserve"> </w:t>
      </w:r>
      <w:r w:rsidRPr="00B33141">
        <w:rPr>
          <w:sz w:val="16"/>
        </w:rPr>
        <w:t>be</w:t>
      </w:r>
      <w:r w:rsidRPr="00B33141">
        <w:rPr>
          <w:spacing w:val="-4"/>
          <w:sz w:val="16"/>
        </w:rPr>
        <w:t xml:space="preserve"> </w:t>
      </w:r>
      <w:r w:rsidRPr="00B33141">
        <w:rPr>
          <w:sz w:val="16"/>
        </w:rPr>
        <w:t>bushfires</w:t>
      </w:r>
      <w:r w:rsidRPr="00B33141">
        <w:rPr>
          <w:spacing w:val="1"/>
          <w:sz w:val="16"/>
        </w:rPr>
        <w:t xml:space="preserve"> </w:t>
      </w:r>
      <w:r w:rsidRPr="00B33141">
        <w:rPr>
          <w:sz w:val="16"/>
        </w:rPr>
        <w:t>or</w:t>
      </w:r>
      <w:r w:rsidRPr="00B33141">
        <w:rPr>
          <w:spacing w:val="-1"/>
          <w:sz w:val="16"/>
        </w:rPr>
        <w:t xml:space="preserve"> </w:t>
      </w:r>
      <w:r w:rsidRPr="00B33141">
        <w:rPr>
          <w:sz w:val="16"/>
        </w:rPr>
        <w:t>floods.</w:t>
      </w:r>
    </w:p>
    <w:p w14:paraId="5ABEC0FE"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284" w:space="303"/>
            <w:col w:w="9223"/>
          </w:cols>
        </w:sectPr>
      </w:pPr>
    </w:p>
    <w:p w14:paraId="62FEC370" w14:textId="77777777" w:rsidR="00C800F8" w:rsidRPr="00B33141" w:rsidRDefault="00C800F8">
      <w:pPr>
        <w:pStyle w:val="BodyText"/>
        <w:spacing w:before="1"/>
        <w:rPr>
          <w:sz w:val="5"/>
        </w:rPr>
      </w:pPr>
    </w:p>
    <w:p w14:paraId="629C807E" w14:textId="77777777" w:rsidR="00C800F8" w:rsidRPr="00B33141" w:rsidRDefault="000C22BA">
      <w:pPr>
        <w:pStyle w:val="BodyText"/>
        <w:spacing w:line="20" w:lineRule="exact"/>
        <w:ind w:left="170"/>
        <w:rPr>
          <w:sz w:val="2"/>
        </w:rPr>
      </w:pPr>
      <w:r>
        <w:rPr>
          <w:sz w:val="2"/>
        </w:rPr>
      </w:r>
      <w:r>
        <w:rPr>
          <w:sz w:val="2"/>
        </w:rPr>
        <w:pict w14:anchorId="4E2AD60D">
          <v:group id="docshapegroup189" o:spid="_x0000_s1167" alt="" style="width:515.95pt;height:.25pt;mso-position-horizontal-relative:char;mso-position-vertical-relative:line" coordsize="10319,5">
            <v:line id="_x0000_s1168" alt="" style="position:absolute" from="0,2" to="1587,2" strokecolor="#231f20" strokeweight=".25pt"/>
            <v:line id="_x0000_s1169" alt="" style="position:absolute" from="1587,2" to="10318,2" strokecolor="#231f20" strokeweight=".25pt"/>
            <w10:anchorlock/>
          </v:group>
        </w:pict>
      </w:r>
    </w:p>
    <w:p w14:paraId="28FA55B0" w14:textId="77777777" w:rsidR="00C800F8" w:rsidRPr="00B33141" w:rsidRDefault="000C22BA">
      <w:pPr>
        <w:tabs>
          <w:tab w:val="left" w:pos="1897"/>
        </w:tabs>
        <w:spacing w:before="30" w:line="261" w:lineRule="auto"/>
        <w:ind w:left="1897" w:right="781" w:hanging="1588"/>
        <w:rPr>
          <w:sz w:val="16"/>
        </w:rPr>
      </w:pPr>
      <w:r>
        <w:pict w14:anchorId="1932BCFB">
          <v:group id="docshapegroup190" o:spid="_x0000_s1164" alt="" style="position:absolute;left:0;text-align:left;margin-left:39.7pt;margin-top:24.5pt;width:515.95pt;height:.25pt;z-index:-15665664;mso-wrap-distance-left:0;mso-wrap-distance-right:0;mso-position-horizontal-relative:page" coordorigin="794,490" coordsize="10319,5">
            <v:line id="_x0000_s1165" alt="" style="position:absolute" from="794,492" to="2381,492" strokecolor="#231f20" strokeweight=".25pt"/>
            <v:line id="_x0000_s1166" alt="" style="position:absolute" from="2381,492" to="11112,492" strokecolor="#231f20" strokeweight=".25pt"/>
            <w10:wrap type="topAndBottom" anchorx="page"/>
          </v:group>
        </w:pict>
      </w:r>
      <w:r w:rsidR="00B51C92" w:rsidRPr="00B33141">
        <w:rPr>
          <w:sz w:val="16"/>
        </w:rPr>
        <w:t>Emissions</w:t>
      </w:r>
      <w:r w:rsidR="00B51C92" w:rsidRPr="00B33141">
        <w:rPr>
          <w:sz w:val="16"/>
        </w:rPr>
        <w:tab/>
      </w:r>
      <w:r w:rsidR="00B51C92" w:rsidRPr="00B33141">
        <w:rPr>
          <w:spacing w:val="-1"/>
          <w:sz w:val="16"/>
        </w:rPr>
        <w:t xml:space="preserve">In the context of this AAP, emissions means greenhouse </w:t>
      </w:r>
      <w:r w:rsidR="00B51C92" w:rsidRPr="00B33141">
        <w:rPr>
          <w:sz w:val="16"/>
        </w:rPr>
        <w:t>gases such as carbon dioxide and nitrous oxide which are</w:t>
      </w:r>
      <w:r w:rsidR="00B51C92" w:rsidRPr="00B33141">
        <w:rPr>
          <w:spacing w:val="-42"/>
          <w:sz w:val="16"/>
        </w:rPr>
        <w:t xml:space="preserve"> </w:t>
      </w:r>
      <w:r w:rsidR="00B51C92" w:rsidRPr="00B33141">
        <w:rPr>
          <w:sz w:val="16"/>
        </w:rPr>
        <w:t>produced</w:t>
      </w:r>
      <w:r w:rsidR="00B51C92" w:rsidRPr="00B33141">
        <w:rPr>
          <w:spacing w:val="-2"/>
          <w:sz w:val="16"/>
        </w:rPr>
        <w:t xml:space="preserve"> </w:t>
      </w:r>
      <w:r w:rsidR="00B51C92" w:rsidRPr="00B33141">
        <w:rPr>
          <w:sz w:val="16"/>
        </w:rPr>
        <w:t>by</w:t>
      </w:r>
      <w:r w:rsidR="00B51C92" w:rsidRPr="00B33141">
        <w:rPr>
          <w:spacing w:val="-1"/>
          <w:sz w:val="16"/>
        </w:rPr>
        <w:t xml:space="preserve"> </w:t>
      </w:r>
      <w:r w:rsidR="00B51C92" w:rsidRPr="00B33141">
        <w:rPr>
          <w:sz w:val="16"/>
        </w:rPr>
        <w:t>human</w:t>
      </w:r>
      <w:r w:rsidR="00B51C92" w:rsidRPr="00B33141">
        <w:rPr>
          <w:spacing w:val="-1"/>
          <w:sz w:val="16"/>
        </w:rPr>
        <w:t xml:space="preserve"> </w:t>
      </w:r>
      <w:r w:rsidR="00B51C92" w:rsidRPr="00B33141">
        <w:rPr>
          <w:sz w:val="16"/>
        </w:rPr>
        <w:t>activity</w:t>
      </w:r>
      <w:r w:rsidR="00B51C92" w:rsidRPr="00B33141">
        <w:rPr>
          <w:spacing w:val="-1"/>
          <w:sz w:val="16"/>
        </w:rPr>
        <w:t xml:space="preserve"> </w:t>
      </w:r>
      <w:r w:rsidR="00B51C92" w:rsidRPr="00B33141">
        <w:rPr>
          <w:sz w:val="16"/>
        </w:rPr>
        <w:t>and</w:t>
      </w:r>
      <w:r w:rsidR="00B51C92" w:rsidRPr="00B33141">
        <w:rPr>
          <w:spacing w:val="-2"/>
          <w:sz w:val="16"/>
        </w:rPr>
        <w:t xml:space="preserve"> </w:t>
      </w:r>
      <w:r w:rsidR="00B51C92" w:rsidRPr="00B33141">
        <w:rPr>
          <w:sz w:val="16"/>
        </w:rPr>
        <w:t>contribute to climate change.</w:t>
      </w:r>
    </w:p>
    <w:p w14:paraId="26B61AB4" w14:textId="77777777" w:rsidR="00C800F8" w:rsidRPr="00B33141" w:rsidRDefault="00B51C92">
      <w:pPr>
        <w:tabs>
          <w:tab w:val="left" w:pos="1897"/>
        </w:tabs>
        <w:spacing w:before="45"/>
        <w:ind w:left="310"/>
        <w:rPr>
          <w:sz w:val="16"/>
        </w:rPr>
      </w:pPr>
      <w:r w:rsidRPr="00B33141">
        <w:rPr>
          <w:sz w:val="16"/>
        </w:rPr>
        <w:t>Event</w:t>
      </w:r>
      <w:r w:rsidRPr="00B33141">
        <w:rPr>
          <w:sz w:val="16"/>
        </w:rPr>
        <w:tab/>
        <w:t>Occurrence</w:t>
      </w:r>
      <w:r w:rsidRPr="00B33141">
        <w:rPr>
          <w:spacing w:val="-2"/>
          <w:sz w:val="16"/>
        </w:rPr>
        <w:t xml:space="preserve"> </w:t>
      </w:r>
      <w:r w:rsidRPr="00B33141">
        <w:rPr>
          <w:sz w:val="16"/>
        </w:rPr>
        <w:t>or</w:t>
      </w:r>
      <w:r w:rsidRPr="00B33141">
        <w:rPr>
          <w:spacing w:val="-2"/>
          <w:sz w:val="16"/>
        </w:rPr>
        <w:t xml:space="preserve"> </w:t>
      </w:r>
      <w:r w:rsidRPr="00B33141">
        <w:rPr>
          <w:sz w:val="16"/>
        </w:rPr>
        <w:t>change</w:t>
      </w:r>
      <w:r w:rsidRPr="00B33141">
        <w:rPr>
          <w:spacing w:val="-1"/>
          <w:sz w:val="16"/>
        </w:rPr>
        <w:t xml:space="preserve"> </w:t>
      </w:r>
      <w:r w:rsidRPr="00B33141">
        <w:rPr>
          <w:sz w:val="16"/>
        </w:rPr>
        <w:t>of</w:t>
      </w:r>
      <w:r w:rsidRPr="00B33141">
        <w:rPr>
          <w:spacing w:val="-3"/>
          <w:sz w:val="16"/>
        </w:rPr>
        <w:t xml:space="preserve"> </w:t>
      </w:r>
      <w:r w:rsidRPr="00B33141">
        <w:rPr>
          <w:sz w:val="16"/>
        </w:rPr>
        <w:t>a</w:t>
      </w:r>
      <w:r w:rsidRPr="00B33141">
        <w:rPr>
          <w:spacing w:val="-2"/>
          <w:sz w:val="16"/>
        </w:rPr>
        <w:t xml:space="preserve"> </w:t>
      </w:r>
      <w:r w:rsidRPr="00B33141">
        <w:rPr>
          <w:sz w:val="16"/>
        </w:rPr>
        <w:t>particular</w:t>
      </w:r>
      <w:r w:rsidRPr="00B33141">
        <w:rPr>
          <w:spacing w:val="-2"/>
          <w:sz w:val="16"/>
        </w:rPr>
        <w:t xml:space="preserve"> </w:t>
      </w:r>
      <w:r w:rsidRPr="00B33141">
        <w:rPr>
          <w:sz w:val="16"/>
        </w:rPr>
        <w:t>set</w:t>
      </w:r>
      <w:r w:rsidRPr="00B33141">
        <w:rPr>
          <w:spacing w:val="-2"/>
          <w:sz w:val="16"/>
        </w:rPr>
        <w:t xml:space="preserve"> </w:t>
      </w:r>
      <w:r w:rsidRPr="00B33141">
        <w:rPr>
          <w:sz w:val="16"/>
        </w:rPr>
        <w:t>of</w:t>
      </w:r>
      <w:r w:rsidRPr="00B33141">
        <w:rPr>
          <w:spacing w:val="-2"/>
          <w:sz w:val="16"/>
        </w:rPr>
        <w:t xml:space="preserve"> </w:t>
      </w:r>
      <w:r w:rsidRPr="00B33141">
        <w:rPr>
          <w:sz w:val="16"/>
        </w:rPr>
        <w:t>circumstances.</w:t>
      </w:r>
    </w:p>
    <w:p w14:paraId="332B3618"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1BC7143B" w14:textId="77777777" w:rsidR="00C800F8" w:rsidRPr="00B33141" w:rsidRDefault="000C22BA">
      <w:pPr>
        <w:spacing w:before="126" w:line="261" w:lineRule="auto"/>
        <w:ind w:left="310" w:right="69"/>
        <w:rPr>
          <w:sz w:val="16"/>
        </w:rPr>
      </w:pPr>
      <w:r>
        <w:pict w14:anchorId="2B082AF8">
          <v:group id="docshapegroup191" o:spid="_x0000_s1161" alt="" style="position:absolute;left:0;text-align:left;margin-left:39.7pt;margin-top:3.8pt;width:515.95pt;height:.25pt;z-index:15799808;mso-position-horizontal-relative:page" coordorigin="794,76" coordsize="10319,5">
            <v:line id="_x0000_s1162" alt="" style="position:absolute" from="794,78" to="2381,78" strokecolor="#231f20" strokeweight=".25pt"/>
            <v:line id="_x0000_s1163" alt="" style="position:absolute" from="2381,78" to="11112,78" strokecolor="#231f20" strokeweight=".25pt"/>
            <w10:wrap anchorx="page"/>
          </v:group>
        </w:pict>
      </w:r>
      <w:r w:rsidR="00B51C92" w:rsidRPr="00B33141">
        <w:rPr>
          <w:spacing w:val="-1"/>
          <w:sz w:val="16"/>
        </w:rPr>
        <w:t xml:space="preserve">Extreme </w:t>
      </w:r>
      <w:r w:rsidR="00B51C92" w:rsidRPr="00B33141">
        <w:rPr>
          <w:sz w:val="16"/>
        </w:rPr>
        <w:t>weather</w:t>
      </w:r>
      <w:r w:rsidR="00B51C92" w:rsidRPr="00B33141">
        <w:rPr>
          <w:spacing w:val="-42"/>
          <w:sz w:val="16"/>
        </w:rPr>
        <w:t xml:space="preserve"> </w:t>
      </w:r>
      <w:r w:rsidR="00B51C92" w:rsidRPr="00B33141">
        <w:rPr>
          <w:sz w:val="16"/>
        </w:rPr>
        <w:t>event</w:t>
      </w:r>
      <w:r w:rsidR="00B51C92" w:rsidRPr="00B33141">
        <w:rPr>
          <w:spacing w:val="-2"/>
          <w:sz w:val="16"/>
        </w:rPr>
        <w:t xml:space="preserve"> </w:t>
      </w:r>
      <w:r w:rsidR="00B51C92" w:rsidRPr="00B33141">
        <w:rPr>
          <w:sz w:val="16"/>
        </w:rPr>
        <w:t>(EWE)</w:t>
      </w:r>
    </w:p>
    <w:p w14:paraId="3F5FE949" w14:textId="77777777" w:rsidR="00C800F8" w:rsidRPr="00B33141" w:rsidRDefault="000C22BA">
      <w:pPr>
        <w:spacing w:before="109" w:line="261" w:lineRule="auto"/>
        <w:ind w:left="310" w:right="-19"/>
        <w:rPr>
          <w:sz w:val="16"/>
        </w:rPr>
      </w:pPr>
      <w:r>
        <w:pict w14:anchorId="2009D97F">
          <v:group id="docshapegroup192" o:spid="_x0000_s1158" alt="" style="position:absolute;left:0;text-align:left;margin-left:39.7pt;margin-top:2.95pt;width:515.95pt;height:.25pt;z-index:15800320;mso-position-horizontal-relative:page" coordorigin="794,59" coordsize="10319,5">
            <v:line id="_x0000_s1159" alt="" style="position:absolute" from="794,61" to="2381,61" strokecolor="#231f20" strokeweight=".25pt"/>
            <v:line id="_x0000_s1160" alt="" style="position:absolute" from="2381,61" to="11112,61" strokecolor="#231f20" strokeweight=".25pt"/>
            <w10:wrap anchorx="page"/>
          </v:group>
        </w:pict>
      </w:r>
      <w:r w:rsidR="00B51C92" w:rsidRPr="00B33141">
        <w:rPr>
          <w:sz w:val="16"/>
        </w:rPr>
        <w:t>Flexible/reversible actions</w:t>
      </w:r>
    </w:p>
    <w:p w14:paraId="5D8564CB" w14:textId="77777777" w:rsidR="00C800F8" w:rsidRPr="00B33141" w:rsidRDefault="00B51C92">
      <w:pPr>
        <w:spacing w:before="126" w:line="261" w:lineRule="auto"/>
        <w:ind w:left="257" w:right="188"/>
        <w:rPr>
          <w:sz w:val="16"/>
        </w:rPr>
      </w:pPr>
      <w:r w:rsidRPr="00B33141">
        <w:br w:type="column"/>
      </w:r>
      <w:r w:rsidRPr="00B33141">
        <w:rPr>
          <w:sz w:val="16"/>
        </w:rPr>
        <w:t>Weather</w:t>
      </w:r>
      <w:r w:rsidRPr="00B33141">
        <w:rPr>
          <w:spacing w:val="-6"/>
          <w:sz w:val="16"/>
        </w:rPr>
        <w:t xml:space="preserve"> </w:t>
      </w:r>
      <w:r w:rsidRPr="00B33141">
        <w:rPr>
          <w:sz w:val="16"/>
        </w:rPr>
        <w:t>phenomena</w:t>
      </w:r>
      <w:r w:rsidRPr="00B33141">
        <w:rPr>
          <w:spacing w:val="-5"/>
          <w:sz w:val="16"/>
        </w:rPr>
        <w:t xml:space="preserve"> </w:t>
      </w:r>
      <w:r w:rsidRPr="00B33141">
        <w:rPr>
          <w:sz w:val="16"/>
        </w:rPr>
        <w:t>that</w:t>
      </w:r>
      <w:r w:rsidRPr="00B33141">
        <w:rPr>
          <w:spacing w:val="-5"/>
          <w:sz w:val="16"/>
        </w:rPr>
        <w:t xml:space="preserve"> </w:t>
      </w:r>
      <w:r w:rsidRPr="00B33141">
        <w:rPr>
          <w:sz w:val="16"/>
        </w:rPr>
        <w:t>are</w:t>
      </w:r>
      <w:r w:rsidRPr="00B33141">
        <w:rPr>
          <w:spacing w:val="-5"/>
          <w:sz w:val="16"/>
        </w:rPr>
        <w:t xml:space="preserve"> </w:t>
      </w:r>
      <w:r w:rsidRPr="00B33141">
        <w:rPr>
          <w:sz w:val="16"/>
        </w:rPr>
        <w:t>at</w:t>
      </w:r>
      <w:r w:rsidRPr="00B33141">
        <w:rPr>
          <w:spacing w:val="-6"/>
          <w:sz w:val="16"/>
        </w:rPr>
        <w:t xml:space="preserve"> </w:t>
      </w:r>
      <w:r w:rsidRPr="00B33141">
        <w:rPr>
          <w:sz w:val="16"/>
        </w:rPr>
        <w:t>the</w:t>
      </w:r>
      <w:r w:rsidRPr="00B33141">
        <w:rPr>
          <w:spacing w:val="-4"/>
          <w:sz w:val="16"/>
        </w:rPr>
        <w:t xml:space="preserve"> </w:t>
      </w:r>
      <w:r w:rsidRPr="00B33141">
        <w:rPr>
          <w:sz w:val="16"/>
        </w:rPr>
        <w:t>extremes</w:t>
      </w:r>
      <w:r w:rsidRPr="00B33141">
        <w:rPr>
          <w:spacing w:val="-6"/>
          <w:sz w:val="16"/>
        </w:rPr>
        <w:t xml:space="preserve"> </w:t>
      </w:r>
      <w:r w:rsidRPr="00B33141">
        <w:rPr>
          <w:sz w:val="16"/>
        </w:rPr>
        <w:t>of</w:t>
      </w:r>
      <w:r w:rsidRPr="00B33141">
        <w:rPr>
          <w:spacing w:val="-5"/>
          <w:sz w:val="16"/>
        </w:rPr>
        <w:t xml:space="preserve"> </w:t>
      </w:r>
      <w:r w:rsidRPr="00B33141">
        <w:rPr>
          <w:sz w:val="16"/>
        </w:rPr>
        <w:t>the</w:t>
      </w:r>
      <w:r w:rsidRPr="00B33141">
        <w:rPr>
          <w:spacing w:val="-5"/>
          <w:sz w:val="16"/>
        </w:rPr>
        <w:t xml:space="preserve"> </w:t>
      </w:r>
      <w:r w:rsidRPr="00B33141">
        <w:rPr>
          <w:sz w:val="16"/>
        </w:rPr>
        <w:t>historical</w:t>
      </w:r>
      <w:r w:rsidRPr="00B33141">
        <w:rPr>
          <w:spacing w:val="-5"/>
          <w:sz w:val="16"/>
        </w:rPr>
        <w:t xml:space="preserve"> </w:t>
      </w:r>
      <w:r w:rsidRPr="00B33141">
        <w:rPr>
          <w:sz w:val="16"/>
        </w:rPr>
        <w:t>distribution,</w:t>
      </w:r>
      <w:r w:rsidRPr="00B33141">
        <w:rPr>
          <w:spacing w:val="-6"/>
          <w:sz w:val="16"/>
        </w:rPr>
        <w:t xml:space="preserve"> </w:t>
      </w:r>
      <w:r w:rsidRPr="00B33141">
        <w:rPr>
          <w:sz w:val="16"/>
        </w:rPr>
        <w:t>including</w:t>
      </w:r>
      <w:r w:rsidRPr="00B33141">
        <w:rPr>
          <w:spacing w:val="-5"/>
          <w:sz w:val="16"/>
        </w:rPr>
        <w:t xml:space="preserve"> </w:t>
      </w:r>
      <w:r w:rsidRPr="00B33141">
        <w:rPr>
          <w:sz w:val="16"/>
        </w:rPr>
        <w:t>especially</w:t>
      </w:r>
      <w:r w:rsidRPr="00B33141">
        <w:rPr>
          <w:spacing w:val="-6"/>
          <w:sz w:val="16"/>
        </w:rPr>
        <w:t xml:space="preserve"> </w:t>
      </w:r>
      <w:r w:rsidRPr="00B33141">
        <w:rPr>
          <w:sz w:val="16"/>
        </w:rPr>
        <w:t>severe</w:t>
      </w:r>
      <w:r w:rsidRPr="00B33141">
        <w:rPr>
          <w:spacing w:val="-4"/>
          <w:sz w:val="16"/>
        </w:rPr>
        <w:t xml:space="preserve"> </w:t>
      </w:r>
      <w:r w:rsidRPr="00B33141">
        <w:rPr>
          <w:sz w:val="16"/>
        </w:rPr>
        <w:t>or</w:t>
      </w:r>
      <w:r w:rsidRPr="00B33141">
        <w:rPr>
          <w:spacing w:val="-6"/>
          <w:sz w:val="16"/>
        </w:rPr>
        <w:t xml:space="preserve"> </w:t>
      </w:r>
      <w:r w:rsidRPr="00B33141">
        <w:rPr>
          <w:sz w:val="16"/>
        </w:rPr>
        <w:t>unseasonal</w:t>
      </w:r>
      <w:r w:rsidRPr="00B33141">
        <w:rPr>
          <w:spacing w:val="1"/>
          <w:sz w:val="16"/>
        </w:rPr>
        <w:t xml:space="preserve"> </w:t>
      </w:r>
      <w:r w:rsidRPr="00B33141">
        <w:rPr>
          <w:sz w:val="16"/>
        </w:rPr>
        <w:t>weather.</w:t>
      </w:r>
    </w:p>
    <w:p w14:paraId="6178A054" w14:textId="77777777" w:rsidR="00C800F8" w:rsidRPr="00B33141" w:rsidRDefault="00B51C92">
      <w:pPr>
        <w:spacing w:before="109"/>
        <w:ind w:left="257"/>
        <w:rPr>
          <w:sz w:val="16"/>
        </w:rPr>
      </w:pPr>
      <w:r w:rsidRPr="00B33141">
        <w:rPr>
          <w:sz w:val="16"/>
        </w:rPr>
        <w:t>Actions</w:t>
      </w:r>
      <w:r w:rsidRPr="00B33141">
        <w:rPr>
          <w:spacing w:val="-2"/>
          <w:sz w:val="16"/>
        </w:rPr>
        <w:t xml:space="preserve"> </w:t>
      </w:r>
      <w:r w:rsidRPr="00B33141">
        <w:rPr>
          <w:sz w:val="16"/>
        </w:rPr>
        <w:t>that</w:t>
      </w:r>
      <w:r w:rsidRPr="00B33141">
        <w:rPr>
          <w:spacing w:val="-2"/>
          <w:sz w:val="16"/>
        </w:rPr>
        <w:t xml:space="preserve"> </w:t>
      </w:r>
      <w:r w:rsidRPr="00B33141">
        <w:rPr>
          <w:sz w:val="16"/>
        </w:rPr>
        <w:t>can</w:t>
      </w:r>
      <w:r w:rsidRPr="00B33141">
        <w:rPr>
          <w:spacing w:val="-2"/>
          <w:sz w:val="16"/>
        </w:rPr>
        <w:t xml:space="preserve"> </w:t>
      </w:r>
      <w:r w:rsidRPr="00B33141">
        <w:rPr>
          <w:sz w:val="16"/>
        </w:rPr>
        <w:t>be</w:t>
      </w:r>
      <w:r w:rsidRPr="00B33141">
        <w:rPr>
          <w:spacing w:val="-3"/>
          <w:sz w:val="16"/>
        </w:rPr>
        <w:t xml:space="preserve"> </w:t>
      </w:r>
      <w:r w:rsidRPr="00B33141">
        <w:rPr>
          <w:sz w:val="16"/>
        </w:rPr>
        <w:t>easily</w:t>
      </w:r>
      <w:r w:rsidRPr="00B33141">
        <w:rPr>
          <w:spacing w:val="-3"/>
          <w:sz w:val="16"/>
        </w:rPr>
        <w:t xml:space="preserve"> </w:t>
      </w:r>
      <w:r w:rsidRPr="00B33141">
        <w:rPr>
          <w:sz w:val="16"/>
        </w:rPr>
        <w:t>retrofitted</w:t>
      </w:r>
      <w:r w:rsidRPr="00B33141">
        <w:rPr>
          <w:spacing w:val="-2"/>
          <w:sz w:val="16"/>
        </w:rPr>
        <w:t xml:space="preserve"> </w:t>
      </w:r>
      <w:r w:rsidRPr="00B33141">
        <w:rPr>
          <w:sz w:val="16"/>
        </w:rPr>
        <w:t>or</w:t>
      </w:r>
      <w:r w:rsidRPr="00B33141">
        <w:rPr>
          <w:spacing w:val="-3"/>
          <w:sz w:val="16"/>
        </w:rPr>
        <w:t xml:space="preserve"> </w:t>
      </w:r>
      <w:r w:rsidRPr="00B33141">
        <w:rPr>
          <w:sz w:val="16"/>
        </w:rPr>
        <w:t>upgraded.</w:t>
      </w:r>
    </w:p>
    <w:p w14:paraId="6BAB9586" w14:textId="77777777" w:rsidR="00C800F8" w:rsidRPr="00B33141" w:rsidRDefault="00C800F8">
      <w:pPr>
        <w:rPr>
          <w:sz w:val="16"/>
        </w:rPr>
        <w:sectPr w:rsidR="00C800F8" w:rsidRPr="00B33141">
          <w:type w:val="continuous"/>
          <w:pgSz w:w="11910" w:h="16840"/>
          <w:pgMar w:top="1580" w:right="480" w:bottom="280" w:left="620" w:header="0" w:footer="679" w:gutter="0"/>
          <w:cols w:num="2" w:space="720" w:equalWidth="0">
            <w:col w:w="1601" w:space="40"/>
            <w:col w:w="9169"/>
          </w:cols>
        </w:sectPr>
      </w:pPr>
    </w:p>
    <w:p w14:paraId="30941BCF" w14:textId="77777777" w:rsidR="00C800F8" w:rsidRPr="00B33141" w:rsidRDefault="00C800F8">
      <w:pPr>
        <w:pStyle w:val="BodyText"/>
        <w:rPr>
          <w:sz w:val="5"/>
        </w:rPr>
      </w:pPr>
    </w:p>
    <w:p w14:paraId="3CFB9DDB" w14:textId="77777777" w:rsidR="00C800F8" w:rsidRPr="00B33141" w:rsidRDefault="000C22BA">
      <w:pPr>
        <w:pStyle w:val="BodyText"/>
        <w:spacing w:line="20" w:lineRule="exact"/>
        <w:ind w:left="170"/>
        <w:rPr>
          <w:sz w:val="2"/>
        </w:rPr>
      </w:pPr>
      <w:r>
        <w:rPr>
          <w:sz w:val="2"/>
        </w:rPr>
      </w:r>
      <w:r>
        <w:rPr>
          <w:sz w:val="2"/>
        </w:rPr>
        <w:pict w14:anchorId="31744876">
          <v:group id="docshapegroup193" o:spid="_x0000_s1155" alt="" style="width:515.95pt;height:.25pt;mso-position-horizontal-relative:char;mso-position-vertical-relative:line" coordsize="10319,5">
            <v:line id="_x0000_s1156" alt="" style="position:absolute" from="0,3" to="1587,3" strokecolor="#231f20" strokeweight=".25pt"/>
            <v:line id="_x0000_s1157" alt="" style="position:absolute" from="1587,3" to="10318,3" strokecolor="#231f20" strokeweight=".25pt"/>
            <w10:anchorlock/>
          </v:group>
        </w:pict>
      </w:r>
    </w:p>
    <w:p w14:paraId="1BE3A33E" w14:textId="77777777" w:rsidR="00C800F8" w:rsidRPr="00B33141" w:rsidRDefault="000C22BA">
      <w:pPr>
        <w:tabs>
          <w:tab w:val="left" w:pos="1897"/>
        </w:tabs>
        <w:spacing w:before="31" w:line="261" w:lineRule="auto"/>
        <w:ind w:left="1897" w:right="485" w:hanging="1588"/>
        <w:rPr>
          <w:sz w:val="16"/>
        </w:rPr>
      </w:pPr>
      <w:r>
        <w:pict w14:anchorId="025030CC">
          <v:group id="docshapegroup194" o:spid="_x0000_s1152" alt="" style="position:absolute;left:0;text-align:left;margin-left:39.7pt;margin-top:24.55pt;width:515.95pt;height:.25pt;z-index:15800832;mso-position-horizontal-relative:page" coordorigin="794,491" coordsize="10319,5">
            <v:line id="_x0000_s1153" alt="" style="position:absolute" from="794,493" to="2381,493" strokecolor="#231f20" strokeweight=".25pt"/>
            <v:line id="_x0000_s1154" alt="" style="position:absolute" from="2381,493" to="11112,493" strokecolor="#231f20" strokeweight=".25pt"/>
            <w10:wrap anchorx="page"/>
          </v:group>
        </w:pict>
      </w:r>
      <w:r w:rsidR="00B51C92" w:rsidRPr="00B33141">
        <w:rPr>
          <w:sz w:val="16"/>
        </w:rPr>
        <w:t>Governance</w:t>
      </w:r>
      <w:r w:rsidR="00B51C92" w:rsidRPr="00B33141">
        <w:rPr>
          <w:sz w:val="16"/>
        </w:rPr>
        <w:tab/>
        <w:t>The framework of rules, relationships, systems and processes by which an enterprise is directed, controlled and held to</w:t>
      </w:r>
      <w:r w:rsidR="00B51C92" w:rsidRPr="00B33141">
        <w:rPr>
          <w:spacing w:val="-42"/>
          <w:sz w:val="16"/>
        </w:rPr>
        <w:t xml:space="preserve"> </w:t>
      </w:r>
      <w:r w:rsidR="00B51C92" w:rsidRPr="00B33141">
        <w:rPr>
          <w:sz w:val="16"/>
        </w:rPr>
        <w:t>account</w:t>
      </w:r>
      <w:r w:rsidR="00B51C92" w:rsidRPr="00B33141">
        <w:rPr>
          <w:spacing w:val="-2"/>
          <w:sz w:val="16"/>
        </w:rPr>
        <w:t xml:space="preserve"> </w:t>
      </w:r>
      <w:r w:rsidR="00B51C92" w:rsidRPr="00B33141">
        <w:rPr>
          <w:sz w:val="16"/>
        </w:rPr>
        <w:t>and</w:t>
      </w:r>
      <w:r w:rsidR="00B51C92" w:rsidRPr="00B33141">
        <w:rPr>
          <w:spacing w:val="-2"/>
          <w:sz w:val="16"/>
        </w:rPr>
        <w:t xml:space="preserve"> </w:t>
      </w:r>
      <w:r w:rsidR="00B51C92" w:rsidRPr="00B33141">
        <w:rPr>
          <w:sz w:val="16"/>
        </w:rPr>
        <w:t>whereby</w:t>
      </w:r>
      <w:r w:rsidR="00B51C92" w:rsidRPr="00B33141">
        <w:rPr>
          <w:spacing w:val="-2"/>
          <w:sz w:val="16"/>
        </w:rPr>
        <w:t xml:space="preserve"> </w:t>
      </w:r>
      <w:r w:rsidR="00B51C92" w:rsidRPr="00B33141">
        <w:rPr>
          <w:sz w:val="16"/>
        </w:rPr>
        <w:t>authority</w:t>
      </w:r>
      <w:r w:rsidR="00B51C92" w:rsidRPr="00B33141">
        <w:rPr>
          <w:spacing w:val="-1"/>
          <w:sz w:val="16"/>
        </w:rPr>
        <w:t xml:space="preserve"> </w:t>
      </w:r>
      <w:r w:rsidR="00B51C92" w:rsidRPr="00B33141">
        <w:rPr>
          <w:sz w:val="16"/>
        </w:rPr>
        <w:t>within</w:t>
      </w:r>
      <w:r w:rsidR="00B51C92" w:rsidRPr="00B33141">
        <w:rPr>
          <w:spacing w:val="-2"/>
          <w:sz w:val="16"/>
        </w:rPr>
        <w:t xml:space="preserve"> </w:t>
      </w:r>
      <w:r w:rsidR="00B51C92" w:rsidRPr="00B33141">
        <w:rPr>
          <w:sz w:val="16"/>
        </w:rPr>
        <w:t>an</w:t>
      </w:r>
      <w:r w:rsidR="00B51C92" w:rsidRPr="00B33141">
        <w:rPr>
          <w:spacing w:val="-2"/>
          <w:sz w:val="16"/>
        </w:rPr>
        <w:t xml:space="preserve"> </w:t>
      </w:r>
      <w:r w:rsidR="00B51C92" w:rsidRPr="00B33141">
        <w:rPr>
          <w:sz w:val="16"/>
        </w:rPr>
        <w:t>organisation</w:t>
      </w:r>
      <w:r w:rsidR="00B51C92" w:rsidRPr="00B33141">
        <w:rPr>
          <w:spacing w:val="-1"/>
          <w:sz w:val="16"/>
        </w:rPr>
        <w:t xml:space="preserve"> </w:t>
      </w:r>
      <w:r w:rsidR="00B51C92" w:rsidRPr="00B33141">
        <w:rPr>
          <w:sz w:val="16"/>
        </w:rPr>
        <w:t>is</w:t>
      </w:r>
      <w:r w:rsidR="00B51C92" w:rsidRPr="00B33141">
        <w:rPr>
          <w:spacing w:val="-2"/>
          <w:sz w:val="16"/>
        </w:rPr>
        <w:t xml:space="preserve"> </w:t>
      </w:r>
      <w:r w:rsidR="00B51C92" w:rsidRPr="00B33141">
        <w:rPr>
          <w:sz w:val="16"/>
        </w:rPr>
        <w:t>exercised</w:t>
      </w:r>
      <w:r w:rsidR="00B51C92" w:rsidRPr="00B33141">
        <w:rPr>
          <w:spacing w:val="-2"/>
          <w:sz w:val="16"/>
        </w:rPr>
        <w:t xml:space="preserve"> </w:t>
      </w:r>
      <w:r w:rsidR="00B51C92" w:rsidRPr="00B33141">
        <w:rPr>
          <w:sz w:val="16"/>
        </w:rPr>
        <w:t>and</w:t>
      </w:r>
      <w:r w:rsidR="00B51C92" w:rsidRPr="00B33141">
        <w:rPr>
          <w:spacing w:val="-2"/>
          <w:sz w:val="16"/>
        </w:rPr>
        <w:t xml:space="preserve"> </w:t>
      </w:r>
      <w:r w:rsidR="00B51C92" w:rsidRPr="00B33141">
        <w:rPr>
          <w:sz w:val="16"/>
        </w:rPr>
        <w:t>maintained.</w:t>
      </w:r>
    </w:p>
    <w:p w14:paraId="06FA3C59"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space="720"/>
        </w:sectPr>
      </w:pPr>
    </w:p>
    <w:p w14:paraId="48E9C5FF" w14:textId="77777777" w:rsidR="00C800F8" w:rsidRPr="00B33141" w:rsidRDefault="00B51C92">
      <w:pPr>
        <w:spacing w:before="109" w:line="261" w:lineRule="auto"/>
        <w:ind w:left="310" w:right="34"/>
        <w:rPr>
          <w:sz w:val="16"/>
        </w:rPr>
      </w:pPr>
      <w:r w:rsidRPr="00B33141">
        <w:rPr>
          <w:sz w:val="16"/>
        </w:rPr>
        <w:t>Green</w:t>
      </w:r>
      <w:r w:rsidRPr="00B33141">
        <w:rPr>
          <w:spacing w:val="1"/>
          <w:sz w:val="16"/>
        </w:rPr>
        <w:t xml:space="preserve"> </w:t>
      </w:r>
      <w:r w:rsidRPr="00B33141">
        <w:rPr>
          <w:spacing w:val="-1"/>
          <w:sz w:val="16"/>
        </w:rPr>
        <w:t>infrastructure</w:t>
      </w:r>
    </w:p>
    <w:p w14:paraId="4B5DB329" w14:textId="77777777" w:rsidR="00C800F8" w:rsidRPr="00B33141" w:rsidRDefault="00B51C92">
      <w:pPr>
        <w:spacing w:before="109" w:line="261" w:lineRule="auto"/>
        <w:ind w:left="310" w:right="613"/>
        <w:rPr>
          <w:sz w:val="16"/>
        </w:rPr>
      </w:pPr>
      <w:r w:rsidRPr="00B33141">
        <w:br w:type="column"/>
      </w:r>
      <w:r w:rsidRPr="00B33141">
        <w:rPr>
          <w:sz w:val="16"/>
        </w:rPr>
        <w:t>The network of natural and built landscape assets, including green spaces and water systems (sometimes referred to</w:t>
      </w:r>
      <w:r w:rsidRPr="00B33141">
        <w:rPr>
          <w:spacing w:val="-42"/>
          <w:sz w:val="16"/>
        </w:rPr>
        <w:t xml:space="preserve"> </w:t>
      </w:r>
      <w:r w:rsidRPr="00B33141">
        <w:rPr>
          <w:sz w:val="16"/>
        </w:rPr>
        <w:t>as</w:t>
      </w:r>
      <w:r w:rsidRPr="00B33141">
        <w:rPr>
          <w:spacing w:val="-2"/>
          <w:sz w:val="16"/>
        </w:rPr>
        <w:t xml:space="preserve"> </w:t>
      </w:r>
      <w:r w:rsidRPr="00B33141">
        <w:rPr>
          <w:sz w:val="16"/>
        </w:rPr>
        <w:t>blue</w:t>
      </w:r>
      <w:r w:rsidRPr="00B33141">
        <w:rPr>
          <w:spacing w:val="-1"/>
          <w:sz w:val="16"/>
        </w:rPr>
        <w:t xml:space="preserve"> </w:t>
      </w:r>
      <w:r w:rsidRPr="00B33141">
        <w:rPr>
          <w:sz w:val="16"/>
        </w:rPr>
        <w:t>infrastructure)</w:t>
      </w:r>
      <w:r w:rsidRPr="00B33141">
        <w:rPr>
          <w:spacing w:val="-2"/>
          <w:sz w:val="16"/>
        </w:rPr>
        <w:t xml:space="preserve"> </w:t>
      </w:r>
      <w:r w:rsidRPr="00B33141">
        <w:rPr>
          <w:sz w:val="16"/>
        </w:rPr>
        <w:t>within</w:t>
      </w:r>
      <w:r w:rsidRPr="00B33141">
        <w:rPr>
          <w:spacing w:val="-1"/>
          <w:sz w:val="16"/>
        </w:rPr>
        <w:t xml:space="preserve"> </w:t>
      </w:r>
      <w:r w:rsidRPr="00B33141">
        <w:rPr>
          <w:sz w:val="16"/>
        </w:rPr>
        <w:t>and</w:t>
      </w:r>
      <w:r w:rsidRPr="00B33141">
        <w:rPr>
          <w:spacing w:val="-2"/>
          <w:sz w:val="16"/>
        </w:rPr>
        <w:t xml:space="preserve"> </w:t>
      </w:r>
      <w:r w:rsidRPr="00B33141">
        <w:rPr>
          <w:sz w:val="16"/>
        </w:rPr>
        <w:t>between</w:t>
      </w:r>
      <w:r w:rsidRPr="00B33141">
        <w:rPr>
          <w:spacing w:val="-1"/>
          <w:sz w:val="16"/>
        </w:rPr>
        <w:t xml:space="preserve"> </w:t>
      </w:r>
      <w:r w:rsidRPr="00B33141">
        <w:rPr>
          <w:sz w:val="16"/>
        </w:rPr>
        <w:t>townships</w:t>
      </w:r>
      <w:r w:rsidRPr="00B33141">
        <w:rPr>
          <w:spacing w:val="-1"/>
          <w:sz w:val="16"/>
        </w:rPr>
        <w:t xml:space="preserve"> </w:t>
      </w:r>
      <w:r w:rsidRPr="00B33141">
        <w:rPr>
          <w:sz w:val="16"/>
        </w:rPr>
        <w:t>and</w:t>
      </w:r>
      <w:r w:rsidRPr="00B33141">
        <w:rPr>
          <w:spacing w:val="-1"/>
          <w:sz w:val="16"/>
        </w:rPr>
        <w:t xml:space="preserve"> </w:t>
      </w:r>
      <w:r w:rsidRPr="00B33141">
        <w:rPr>
          <w:sz w:val="16"/>
        </w:rPr>
        <w:t>urban</w:t>
      </w:r>
      <w:r w:rsidRPr="00B33141">
        <w:rPr>
          <w:spacing w:val="-2"/>
          <w:sz w:val="16"/>
        </w:rPr>
        <w:t xml:space="preserve"> </w:t>
      </w:r>
      <w:r w:rsidRPr="00B33141">
        <w:rPr>
          <w:sz w:val="16"/>
        </w:rPr>
        <w:t>areas.</w:t>
      </w:r>
    </w:p>
    <w:p w14:paraId="64AEF878"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284" w:space="303"/>
            <w:col w:w="9223"/>
          </w:cols>
        </w:sectPr>
      </w:pPr>
    </w:p>
    <w:p w14:paraId="277F05DC" w14:textId="77777777" w:rsidR="00C800F8" w:rsidRPr="00B33141" w:rsidRDefault="00C800F8">
      <w:pPr>
        <w:pStyle w:val="BodyText"/>
        <w:rPr>
          <w:sz w:val="5"/>
        </w:rPr>
      </w:pPr>
    </w:p>
    <w:p w14:paraId="4F10A2D6" w14:textId="77777777" w:rsidR="00C800F8" w:rsidRPr="00B33141" w:rsidRDefault="000C22BA">
      <w:pPr>
        <w:pStyle w:val="BodyText"/>
        <w:spacing w:line="20" w:lineRule="exact"/>
        <w:ind w:left="170"/>
        <w:rPr>
          <w:sz w:val="2"/>
        </w:rPr>
      </w:pPr>
      <w:r>
        <w:rPr>
          <w:sz w:val="2"/>
        </w:rPr>
      </w:r>
      <w:r>
        <w:rPr>
          <w:sz w:val="2"/>
        </w:rPr>
        <w:pict w14:anchorId="682E5CA5">
          <v:group id="docshapegroup195" o:spid="_x0000_s1149" alt="" style="width:515.95pt;height:.25pt;mso-position-horizontal-relative:char;mso-position-vertical-relative:line" coordsize="10319,5">
            <v:line id="_x0000_s1150" alt="" style="position:absolute" from="0,2" to="1587,2" strokecolor="#231f20" strokeweight=".25pt"/>
            <v:line id="_x0000_s1151" alt="" style="position:absolute" from="1587,2" to="10318,2" strokecolor="#231f20" strokeweight=".25pt"/>
            <w10:anchorlock/>
          </v:group>
        </w:pict>
      </w:r>
    </w:p>
    <w:p w14:paraId="4C43C462" w14:textId="77777777" w:rsidR="00C800F8" w:rsidRPr="00B33141" w:rsidRDefault="00B51C92">
      <w:pPr>
        <w:tabs>
          <w:tab w:val="left" w:pos="1897"/>
        </w:tabs>
        <w:spacing w:before="31"/>
        <w:ind w:left="310"/>
        <w:rPr>
          <w:sz w:val="16"/>
        </w:rPr>
      </w:pPr>
      <w:r w:rsidRPr="00B33141">
        <w:rPr>
          <w:sz w:val="16"/>
        </w:rPr>
        <w:t>Hazard</w:t>
      </w:r>
      <w:r w:rsidRPr="00B33141">
        <w:rPr>
          <w:sz w:val="16"/>
        </w:rPr>
        <w:tab/>
        <w:t>A</w:t>
      </w:r>
      <w:r w:rsidRPr="00B33141">
        <w:rPr>
          <w:spacing w:val="-11"/>
          <w:sz w:val="16"/>
        </w:rPr>
        <w:t xml:space="preserve"> </w:t>
      </w:r>
      <w:r w:rsidRPr="00B33141">
        <w:rPr>
          <w:sz w:val="16"/>
        </w:rPr>
        <w:t>situation</w:t>
      </w:r>
      <w:r w:rsidRPr="00B33141">
        <w:rPr>
          <w:spacing w:val="-1"/>
          <w:sz w:val="16"/>
        </w:rPr>
        <w:t xml:space="preserve"> </w:t>
      </w:r>
      <w:r w:rsidRPr="00B33141">
        <w:rPr>
          <w:sz w:val="16"/>
        </w:rPr>
        <w:t>that</w:t>
      </w:r>
      <w:r w:rsidRPr="00B33141">
        <w:rPr>
          <w:spacing w:val="-2"/>
          <w:sz w:val="16"/>
        </w:rPr>
        <w:t xml:space="preserve"> </w:t>
      </w:r>
      <w:r w:rsidRPr="00B33141">
        <w:rPr>
          <w:sz w:val="16"/>
        </w:rPr>
        <w:t>has</w:t>
      </w:r>
      <w:r w:rsidRPr="00B33141">
        <w:rPr>
          <w:spacing w:val="-3"/>
          <w:sz w:val="16"/>
        </w:rPr>
        <w:t xml:space="preserve"> </w:t>
      </w:r>
      <w:r w:rsidRPr="00B33141">
        <w:rPr>
          <w:sz w:val="16"/>
        </w:rPr>
        <w:t>the</w:t>
      </w:r>
      <w:r w:rsidRPr="00B33141">
        <w:rPr>
          <w:spacing w:val="-1"/>
          <w:sz w:val="16"/>
        </w:rPr>
        <w:t xml:space="preserve"> </w:t>
      </w:r>
      <w:r w:rsidRPr="00B33141">
        <w:rPr>
          <w:sz w:val="16"/>
        </w:rPr>
        <w:t>potential</w:t>
      </w:r>
      <w:r w:rsidRPr="00B33141">
        <w:rPr>
          <w:spacing w:val="-3"/>
          <w:sz w:val="16"/>
        </w:rPr>
        <w:t xml:space="preserve"> </w:t>
      </w:r>
      <w:r w:rsidRPr="00B33141">
        <w:rPr>
          <w:sz w:val="16"/>
        </w:rPr>
        <w:t>to</w:t>
      </w:r>
      <w:r w:rsidRPr="00B33141">
        <w:rPr>
          <w:spacing w:val="-2"/>
          <w:sz w:val="16"/>
        </w:rPr>
        <w:t xml:space="preserve"> </w:t>
      </w:r>
      <w:r w:rsidRPr="00B33141">
        <w:rPr>
          <w:sz w:val="16"/>
        </w:rPr>
        <w:t>cause</w:t>
      </w:r>
      <w:r w:rsidRPr="00B33141">
        <w:rPr>
          <w:spacing w:val="-1"/>
          <w:sz w:val="16"/>
        </w:rPr>
        <w:t xml:space="preserve"> </w:t>
      </w:r>
      <w:r w:rsidRPr="00B33141">
        <w:rPr>
          <w:sz w:val="16"/>
        </w:rPr>
        <w:t>loss</w:t>
      </w:r>
      <w:r w:rsidRPr="00B33141">
        <w:rPr>
          <w:spacing w:val="-3"/>
          <w:sz w:val="16"/>
        </w:rPr>
        <w:t xml:space="preserve"> </w:t>
      </w:r>
      <w:r w:rsidRPr="00B33141">
        <w:rPr>
          <w:sz w:val="16"/>
        </w:rPr>
        <w:t>of</w:t>
      </w:r>
      <w:r w:rsidRPr="00B33141">
        <w:rPr>
          <w:spacing w:val="-3"/>
          <w:sz w:val="16"/>
        </w:rPr>
        <w:t xml:space="preserve"> </w:t>
      </w:r>
      <w:r w:rsidRPr="00B33141">
        <w:rPr>
          <w:sz w:val="16"/>
        </w:rPr>
        <w:t>service</w:t>
      </w:r>
      <w:r w:rsidRPr="00B33141">
        <w:rPr>
          <w:spacing w:val="-1"/>
          <w:sz w:val="16"/>
        </w:rPr>
        <w:t xml:space="preserve"> </w:t>
      </w:r>
      <w:r w:rsidRPr="00B33141">
        <w:rPr>
          <w:sz w:val="16"/>
        </w:rPr>
        <w:t>from</w:t>
      </w:r>
      <w:r w:rsidRPr="00B33141">
        <w:rPr>
          <w:spacing w:val="-2"/>
          <w:sz w:val="16"/>
        </w:rPr>
        <w:t xml:space="preserve"> </w:t>
      </w:r>
      <w:r w:rsidRPr="00B33141">
        <w:rPr>
          <w:sz w:val="16"/>
        </w:rPr>
        <w:t>a</w:t>
      </w:r>
      <w:r w:rsidRPr="00B33141">
        <w:rPr>
          <w:spacing w:val="-3"/>
          <w:sz w:val="16"/>
        </w:rPr>
        <w:t xml:space="preserve"> </w:t>
      </w:r>
      <w:r w:rsidRPr="00B33141">
        <w:rPr>
          <w:sz w:val="16"/>
        </w:rPr>
        <w:t>system</w:t>
      </w:r>
      <w:r w:rsidRPr="00B33141">
        <w:rPr>
          <w:spacing w:val="-1"/>
          <w:sz w:val="16"/>
        </w:rPr>
        <w:t xml:space="preserve"> </w:t>
      </w:r>
      <w:r w:rsidRPr="00B33141">
        <w:rPr>
          <w:sz w:val="16"/>
        </w:rPr>
        <w:t>or</w:t>
      </w:r>
      <w:r w:rsidRPr="00B33141">
        <w:rPr>
          <w:spacing w:val="-3"/>
          <w:sz w:val="16"/>
        </w:rPr>
        <w:t xml:space="preserve"> </w:t>
      </w:r>
      <w:r w:rsidRPr="00B33141">
        <w:rPr>
          <w:sz w:val="16"/>
        </w:rPr>
        <w:t>damage</w:t>
      </w:r>
      <w:r w:rsidRPr="00B33141">
        <w:rPr>
          <w:spacing w:val="-3"/>
          <w:sz w:val="16"/>
        </w:rPr>
        <w:t xml:space="preserve"> </w:t>
      </w:r>
      <w:r w:rsidRPr="00B33141">
        <w:rPr>
          <w:sz w:val="16"/>
        </w:rPr>
        <w:t>to</w:t>
      </w:r>
      <w:r w:rsidRPr="00B33141">
        <w:rPr>
          <w:spacing w:val="-1"/>
          <w:sz w:val="16"/>
        </w:rPr>
        <w:t xml:space="preserve"> </w:t>
      </w:r>
      <w:r w:rsidRPr="00B33141">
        <w:rPr>
          <w:sz w:val="16"/>
        </w:rPr>
        <w:t>people</w:t>
      </w:r>
      <w:r w:rsidRPr="00B33141">
        <w:rPr>
          <w:spacing w:val="-3"/>
          <w:sz w:val="16"/>
        </w:rPr>
        <w:t xml:space="preserve"> </w:t>
      </w:r>
      <w:r w:rsidRPr="00B33141">
        <w:rPr>
          <w:sz w:val="16"/>
        </w:rPr>
        <w:t>or</w:t>
      </w:r>
      <w:r w:rsidRPr="00B33141">
        <w:rPr>
          <w:spacing w:val="-2"/>
          <w:sz w:val="16"/>
        </w:rPr>
        <w:t xml:space="preserve"> </w:t>
      </w:r>
      <w:r w:rsidRPr="00B33141">
        <w:rPr>
          <w:sz w:val="16"/>
        </w:rPr>
        <w:t>assets.</w:t>
      </w:r>
    </w:p>
    <w:p w14:paraId="5ED1B8DE" w14:textId="77777777" w:rsidR="00C800F8" w:rsidRPr="00B33141" w:rsidRDefault="000C22BA">
      <w:pPr>
        <w:pStyle w:val="BodyText"/>
        <w:spacing w:before="5"/>
        <w:rPr>
          <w:sz w:val="4"/>
        </w:rPr>
      </w:pPr>
      <w:r>
        <w:pict w14:anchorId="5AB5037C">
          <v:group id="docshapegroup196" o:spid="_x0000_s1146" alt="" style="position:absolute;margin-left:39.7pt;margin-top:3.75pt;width:515.95pt;height:.25pt;z-index:-15664128;mso-wrap-distance-left:0;mso-wrap-distance-right:0;mso-position-horizontal-relative:page" coordorigin="794,75" coordsize="10319,5">
            <v:line id="_x0000_s1147" alt="" style="position:absolute" from="794,78" to="2381,78" strokecolor="#231f20" strokeweight=".25pt"/>
            <v:line id="_x0000_s1148" alt="" style="position:absolute" from="2381,78" to="11112,78" strokecolor="#231f20" strokeweight=".25pt"/>
            <w10:wrap type="topAndBottom" anchorx="page"/>
          </v:group>
        </w:pict>
      </w:r>
    </w:p>
    <w:p w14:paraId="2EAE119D" w14:textId="77777777" w:rsidR="00C800F8" w:rsidRPr="00B33141" w:rsidRDefault="00C800F8">
      <w:pPr>
        <w:rPr>
          <w:sz w:val="4"/>
        </w:rPr>
        <w:sectPr w:rsidR="00C800F8" w:rsidRPr="00B33141">
          <w:type w:val="continuous"/>
          <w:pgSz w:w="11910" w:h="16840"/>
          <w:pgMar w:top="1580" w:right="480" w:bottom="280" w:left="620" w:header="0" w:footer="679" w:gutter="0"/>
          <w:cols w:space="720"/>
        </w:sectPr>
      </w:pPr>
    </w:p>
    <w:p w14:paraId="66E67C44" w14:textId="77777777" w:rsidR="00C800F8" w:rsidRPr="00B33141" w:rsidRDefault="000C22BA">
      <w:pPr>
        <w:pStyle w:val="BodyText"/>
        <w:spacing w:line="20" w:lineRule="exact"/>
        <w:ind w:left="170"/>
        <w:rPr>
          <w:sz w:val="2"/>
        </w:rPr>
      </w:pPr>
      <w:r>
        <w:rPr>
          <w:sz w:val="2"/>
        </w:rPr>
      </w:r>
      <w:r>
        <w:rPr>
          <w:sz w:val="2"/>
        </w:rPr>
        <w:pict w14:anchorId="6417D05F">
          <v:group id="docshapegroup197" o:spid="_x0000_s1143" alt="" style="width:515.95pt;height:.25pt;mso-position-horizontal-relative:char;mso-position-vertical-relative:line" coordsize="10319,5">
            <v:line id="_x0000_s1144" alt="" style="position:absolute" from="0,3" to="1587,3" strokecolor="#231f20" strokeweight=".25pt"/>
            <v:line id="_x0000_s1145" alt="" style="position:absolute" from="1587,3" to="10318,3" strokecolor="#231f20" strokeweight=".25pt"/>
            <w10:anchorlock/>
          </v:group>
        </w:pict>
      </w:r>
    </w:p>
    <w:p w14:paraId="333A1A71" w14:textId="77777777" w:rsidR="00C800F8" w:rsidRPr="00B33141" w:rsidRDefault="000C22BA">
      <w:pPr>
        <w:tabs>
          <w:tab w:val="left" w:pos="1897"/>
        </w:tabs>
        <w:spacing w:before="45" w:line="261" w:lineRule="auto"/>
        <w:ind w:left="1897" w:right="465" w:hanging="1588"/>
        <w:rPr>
          <w:sz w:val="16"/>
        </w:rPr>
      </w:pPr>
      <w:r>
        <w:pict w14:anchorId="19BDD02E">
          <v:group id="docshapegroup198" o:spid="_x0000_s1140" alt="" style="position:absolute;left:0;text-align:left;margin-left:39.7pt;margin-top:45.3pt;width:515.95pt;height:.25pt;z-index:-15655424;mso-wrap-distance-left:0;mso-wrap-distance-right:0;mso-position-horizontal-relative:page" coordorigin="794,906" coordsize="10319,5">
            <v:line id="_x0000_s1141" alt="" style="position:absolute" from="794,908" to="2381,908" strokecolor="#231f20" strokeweight=".25pt"/>
            <v:line id="_x0000_s1142" alt="" style="position:absolute" from="2381,908" to="11112,908" strokecolor="#231f20" strokeweight=".25pt"/>
            <w10:wrap type="topAndBottom" anchorx="page"/>
          </v:group>
        </w:pict>
      </w:r>
      <w:r w:rsidR="00B51C92" w:rsidRPr="00B33141">
        <w:rPr>
          <w:sz w:val="16"/>
        </w:rPr>
        <w:t>Heritage</w:t>
      </w:r>
      <w:r w:rsidR="00B51C92" w:rsidRPr="00B33141">
        <w:rPr>
          <w:spacing w:val="-5"/>
          <w:sz w:val="16"/>
        </w:rPr>
        <w:t xml:space="preserve"> </w:t>
      </w:r>
      <w:r w:rsidR="00B51C92" w:rsidRPr="00B33141">
        <w:rPr>
          <w:sz w:val="16"/>
        </w:rPr>
        <w:t>places</w:t>
      </w:r>
      <w:r w:rsidR="00B51C92" w:rsidRPr="00B33141">
        <w:rPr>
          <w:sz w:val="16"/>
        </w:rPr>
        <w:tab/>
        <w:t>Places</w:t>
      </w:r>
      <w:r w:rsidR="00B51C92" w:rsidRPr="00B33141">
        <w:rPr>
          <w:spacing w:val="-3"/>
          <w:sz w:val="16"/>
        </w:rPr>
        <w:t xml:space="preserve"> </w:t>
      </w:r>
      <w:r w:rsidR="00B51C92" w:rsidRPr="00B33141">
        <w:rPr>
          <w:sz w:val="16"/>
        </w:rPr>
        <w:t>of</w:t>
      </w:r>
      <w:r w:rsidR="00B51C92" w:rsidRPr="00B33141">
        <w:rPr>
          <w:spacing w:val="-3"/>
          <w:sz w:val="16"/>
        </w:rPr>
        <w:t xml:space="preserve"> </w:t>
      </w:r>
      <w:r w:rsidR="00B51C92" w:rsidRPr="00B33141">
        <w:rPr>
          <w:sz w:val="16"/>
        </w:rPr>
        <w:t>natural,</w:t>
      </w:r>
      <w:r w:rsidR="00B51C92" w:rsidRPr="00B33141">
        <w:rPr>
          <w:spacing w:val="-3"/>
          <w:sz w:val="16"/>
        </w:rPr>
        <w:t xml:space="preserve"> </w:t>
      </w:r>
      <w:r w:rsidR="00B51C92" w:rsidRPr="00B33141">
        <w:rPr>
          <w:sz w:val="16"/>
        </w:rPr>
        <w:t>historic,</w:t>
      </w:r>
      <w:r w:rsidR="00B51C92" w:rsidRPr="00B33141">
        <w:rPr>
          <w:spacing w:val="-4"/>
          <w:sz w:val="16"/>
        </w:rPr>
        <w:t xml:space="preserve"> </w:t>
      </w:r>
      <w:r w:rsidR="00B51C92" w:rsidRPr="00B33141">
        <w:rPr>
          <w:sz w:val="16"/>
        </w:rPr>
        <w:t>cultural,</w:t>
      </w:r>
      <w:r w:rsidR="00B51C92" w:rsidRPr="00B33141">
        <w:rPr>
          <w:spacing w:val="-2"/>
          <w:sz w:val="16"/>
        </w:rPr>
        <w:t xml:space="preserve"> </w:t>
      </w:r>
      <w:r w:rsidR="00B51C92" w:rsidRPr="00B33141">
        <w:rPr>
          <w:sz w:val="16"/>
        </w:rPr>
        <w:t>aesthetic,</w:t>
      </w:r>
      <w:r w:rsidR="00B51C92" w:rsidRPr="00B33141">
        <w:rPr>
          <w:spacing w:val="-4"/>
          <w:sz w:val="16"/>
        </w:rPr>
        <w:t xml:space="preserve"> </w:t>
      </w:r>
      <w:r w:rsidR="00B51C92" w:rsidRPr="00B33141">
        <w:rPr>
          <w:sz w:val="16"/>
        </w:rPr>
        <w:t>scientific,</w:t>
      </w:r>
      <w:r w:rsidR="00B51C92" w:rsidRPr="00B33141">
        <w:rPr>
          <w:spacing w:val="-2"/>
          <w:sz w:val="16"/>
        </w:rPr>
        <w:t xml:space="preserve"> </w:t>
      </w:r>
      <w:r w:rsidR="00B51C92" w:rsidRPr="00B33141">
        <w:rPr>
          <w:sz w:val="16"/>
        </w:rPr>
        <w:t>social,</w:t>
      </w:r>
      <w:r w:rsidR="00B51C92" w:rsidRPr="00B33141">
        <w:rPr>
          <w:spacing w:val="-2"/>
          <w:sz w:val="16"/>
        </w:rPr>
        <w:t xml:space="preserve"> </w:t>
      </w:r>
      <w:r w:rsidR="00B51C92" w:rsidRPr="00B33141">
        <w:rPr>
          <w:sz w:val="16"/>
        </w:rPr>
        <w:t>creative,</w:t>
      </w:r>
      <w:r w:rsidR="00B51C92" w:rsidRPr="00B33141">
        <w:rPr>
          <w:spacing w:val="-3"/>
          <w:sz w:val="16"/>
        </w:rPr>
        <w:t xml:space="preserve"> </w:t>
      </w:r>
      <w:r w:rsidR="00B51C92" w:rsidRPr="00B33141">
        <w:rPr>
          <w:sz w:val="16"/>
        </w:rPr>
        <w:t>technical</w:t>
      </w:r>
      <w:r w:rsidR="00B51C92" w:rsidRPr="00B33141">
        <w:rPr>
          <w:spacing w:val="-2"/>
          <w:sz w:val="16"/>
        </w:rPr>
        <w:t xml:space="preserve"> </w:t>
      </w:r>
      <w:r w:rsidR="00B51C92" w:rsidRPr="00B33141">
        <w:rPr>
          <w:sz w:val="16"/>
        </w:rPr>
        <w:t>and</w:t>
      </w:r>
      <w:r w:rsidR="00B51C92" w:rsidRPr="00B33141">
        <w:rPr>
          <w:spacing w:val="-5"/>
          <w:sz w:val="16"/>
        </w:rPr>
        <w:t xml:space="preserve"> </w:t>
      </w:r>
      <w:r w:rsidR="00B51C92" w:rsidRPr="00B33141">
        <w:rPr>
          <w:sz w:val="16"/>
        </w:rPr>
        <w:t>Traditional</w:t>
      </w:r>
      <w:r w:rsidR="00B51C92" w:rsidRPr="00B33141">
        <w:rPr>
          <w:spacing w:val="-3"/>
          <w:sz w:val="16"/>
        </w:rPr>
        <w:t xml:space="preserve"> </w:t>
      </w:r>
      <w:r w:rsidR="00B51C92" w:rsidRPr="00B33141">
        <w:rPr>
          <w:sz w:val="16"/>
        </w:rPr>
        <w:t>Owners</w:t>
      </w:r>
      <w:r w:rsidR="00B51C92" w:rsidRPr="00B33141">
        <w:rPr>
          <w:spacing w:val="-2"/>
          <w:sz w:val="16"/>
        </w:rPr>
        <w:t xml:space="preserve"> </w:t>
      </w:r>
      <w:r w:rsidR="00B51C92" w:rsidRPr="00B33141">
        <w:rPr>
          <w:sz w:val="16"/>
        </w:rPr>
        <w:t>and</w:t>
      </w:r>
      <w:r w:rsidR="00B51C92" w:rsidRPr="00B33141">
        <w:rPr>
          <w:spacing w:val="-11"/>
          <w:sz w:val="16"/>
        </w:rPr>
        <w:t xml:space="preserve"> </w:t>
      </w:r>
      <w:r w:rsidR="00B51C92" w:rsidRPr="00B33141">
        <w:rPr>
          <w:sz w:val="16"/>
        </w:rPr>
        <w:t>Aboriginal</w:t>
      </w:r>
      <w:r w:rsidR="00B51C92" w:rsidRPr="00B33141">
        <w:rPr>
          <w:spacing w:val="-42"/>
          <w:sz w:val="16"/>
        </w:rPr>
        <w:t xml:space="preserve"> </w:t>
      </w:r>
      <w:r w:rsidR="00B51C92" w:rsidRPr="00B33141">
        <w:rPr>
          <w:sz w:val="16"/>
        </w:rPr>
        <w:t>Victorians value. They may provide information of past activity, such as but not limited to, historical and archaeological</w:t>
      </w:r>
      <w:r w:rsidR="00B51C92" w:rsidRPr="00B33141">
        <w:rPr>
          <w:spacing w:val="1"/>
          <w:sz w:val="16"/>
        </w:rPr>
        <w:t xml:space="preserve"> </w:t>
      </w:r>
      <w:r w:rsidR="00B51C92" w:rsidRPr="00B33141">
        <w:rPr>
          <w:sz w:val="16"/>
        </w:rPr>
        <w:t>sites which contain an artefact, deposit or features that are 75 or more years old. It refers to both Aboriginal and non-</w:t>
      </w:r>
      <w:r w:rsidR="00B51C92" w:rsidRPr="00B33141">
        <w:rPr>
          <w:spacing w:val="1"/>
          <w:sz w:val="16"/>
        </w:rPr>
        <w:t xml:space="preserve"> </w:t>
      </w:r>
      <w:r w:rsidR="00B51C92" w:rsidRPr="00B33141">
        <w:rPr>
          <w:sz w:val="16"/>
        </w:rPr>
        <w:t>Aboriginal</w:t>
      </w:r>
      <w:r w:rsidR="00B51C92" w:rsidRPr="00B33141">
        <w:rPr>
          <w:spacing w:val="-1"/>
          <w:sz w:val="16"/>
        </w:rPr>
        <w:t xml:space="preserve"> </w:t>
      </w:r>
      <w:r w:rsidR="00B51C92" w:rsidRPr="00B33141">
        <w:rPr>
          <w:sz w:val="16"/>
        </w:rPr>
        <w:t>occupation</w:t>
      </w:r>
      <w:r w:rsidR="00B51C92" w:rsidRPr="00B33141">
        <w:rPr>
          <w:spacing w:val="-1"/>
          <w:sz w:val="16"/>
        </w:rPr>
        <w:t xml:space="preserve"> </w:t>
      </w:r>
      <w:r w:rsidR="00B51C92" w:rsidRPr="00B33141">
        <w:rPr>
          <w:sz w:val="16"/>
        </w:rPr>
        <w:t>of</w:t>
      </w:r>
      <w:r w:rsidR="00B51C92" w:rsidRPr="00B33141">
        <w:rPr>
          <w:spacing w:val="-1"/>
          <w:sz w:val="16"/>
        </w:rPr>
        <w:t xml:space="preserve"> </w:t>
      </w:r>
      <w:r w:rsidR="00B51C92" w:rsidRPr="00B33141">
        <w:rPr>
          <w:sz w:val="16"/>
        </w:rPr>
        <w:t>place.</w:t>
      </w:r>
    </w:p>
    <w:p w14:paraId="57151D71" w14:textId="77777777" w:rsidR="00C800F8" w:rsidRPr="00B33141" w:rsidRDefault="00B51C92">
      <w:pPr>
        <w:tabs>
          <w:tab w:val="left" w:pos="1897"/>
        </w:tabs>
        <w:spacing w:before="44" w:after="59" w:line="261" w:lineRule="auto"/>
        <w:ind w:left="1897" w:right="652" w:hanging="1588"/>
        <w:rPr>
          <w:sz w:val="16"/>
        </w:rPr>
      </w:pPr>
      <w:r w:rsidRPr="00B33141">
        <w:rPr>
          <w:sz w:val="16"/>
        </w:rPr>
        <w:t>Heritage</w:t>
      </w:r>
      <w:r w:rsidRPr="00B33141">
        <w:rPr>
          <w:spacing w:val="-4"/>
          <w:sz w:val="16"/>
        </w:rPr>
        <w:t xml:space="preserve"> </w:t>
      </w:r>
      <w:r w:rsidRPr="00B33141">
        <w:rPr>
          <w:sz w:val="16"/>
        </w:rPr>
        <w:t>values</w:t>
      </w:r>
      <w:r w:rsidRPr="00B33141">
        <w:rPr>
          <w:sz w:val="16"/>
        </w:rPr>
        <w:tab/>
      </w:r>
      <w:r w:rsidRPr="00B33141">
        <w:rPr>
          <w:spacing w:val="-1"/>
          <w:sz w:val="16"/>
        </w:rPr>
        <w:t xml:space="preserve">Cultural meaning </w:t>
      </w:r>
      <w:r w:rsidRPr="00B33141">
        <w:rPr>
          <w:sz w:val="16"/>
        </w:rPr>
        <w:t>found in a heritage place; it articulates why a heritage place is important to communities. A heritage</w:t>
      </w:r>
      <w:r w:rsidRPr="00B33141">
        <w:rPr>
          <w:spacing w:val="-41"/>
          <w:sz w:val="16"/>
        </w:rPr>
        <w:t xml:space="preserve"> </w:t>
      </w:r>
      <w:r w:rsidRPr="00B33141">
        <w:rPr>
          <w:sz w:val="16"/>
        </w:rPr>
        <w:t>place can have more than one heritage value, and places may have a range of values for different individuals or</w:t>
      </w:r>
      <w:r w:rsidRPr="00B33141">
        <w:rPr>
          <w:spacing w:val="1"/>
          <w:sz w:val="16"/>
        </w:rPr>
        <w:t xml:space="preserve"> </w:t>
      </w:r>
      <w:r w:rsidRPr="00B33141">
        <w:rPr>
          <w:sz w:val="16"/>
        </w:rPr>
        <w:t>groups.</w:t>
      </w:r>
    </w:p>
    <w:p w14:paraId="60176153" w14:textId="77777777" w:rsidR="00C800F8" w:rsidRPr="00B33141" w:rsidRDefault="000C22BA">
      <w:pPr>
        <w:pStyle w:val="BodyText"/>
        <w:spacing w:line="20" w:lineRule="exact"/>
        <w:ind w:left="170"/>
        <w:rPr>
          <w:sz w:val="2"/>
        </w:rPr>
      </w:pPr>
      <w:r>
        <w:rPr>
          <w:sz w:val="2"/>
        </w:rPr>
      </w:r>
      <w:r>
        <w:rPr>
          <w:sz w:val="2"/>
        </w:rPr>
        <w:pict w14:anchorId="13FEB4B4">
          <v:group id="docshapegroup199" o:spid="_x0000_s1137" alt="" style="width:515.95pt;height:.25pt;mso-position-horizontal-relative:char;mso-position-vertical-relative:line" coordsize="10319,5">
            <v:line id="_x0000_s1138" alt="" style="position:absolute" from="0,3" to="1587,3" strokecolor="#231f20" strokeweight=".25pt"/>
            <v:line id="_x0000_s1139" alt="" style="position:absolute" from="1587,3" to="10318,3" strokecolor="#231f20" strokeweight=".25pt"/>
            <w10:anchorlock/>
          </v:group>
        </w:pict>
      </w:r>
    </w:p>
    <w:p w14:paraId="7BFD8EDB" w14:textId="77777777" w:rsidR="00C800F8" w:rsidRPr="00B33141" w:rsidRDefault="000C22BA">
      <w:pPr>
        <w:tabs>
          <w:tab w:val="left" w:pos="1897"/>
        </w:tabs>
        <w:spacing w:before="29" w:line="261" w:lineRule="auto"/>
        <w:ind w:left="1897" w:right="574" w:hanging="1588"/>
        <w:rPr>
          <w:sz w:val="16"/>
        </w:rPr>
      </w:pPr>
      <w:r>
        <w:pict w14:anchorId="1DCD94FA">
          <v:group id="docshapegroup200" o:spid="_x0000_s1134" alt="" style="position:absolute;left:0;text-align:left;margin-left:39.7pt;margin-top:24.5pt;width:515.95pt;height:.25pt;z-index:-15654400;mso-wrap-distance-left:0;mso-wrap-distance-right:0;mso-position-horizontal-relative:page" coordorigin="794,490" coordsize="10319,5">
            <v:line id="_x0000_s1135" alt="" style="position:absolute" from="794,492" to="2381,492" strokecolor="#231f20" strokeweight=".25pt"/>
            <v:line id="_x0000_s1136" alt="" style="position:absolute" from="2381,492" to="11112,492" strokecolor="#231f20" strokeweight=".25pt"/>
            <w10:wrap type="topAndBottom" anchorx="page"/>
          </v:group>
        </w:pict>
      </w:r>
      <w:r w:rsidR="00B51C92" w:rsidRPr="00B33141">
        <w:rPr>
          <w:sz w:val="16"/>
        </w:rPr>
        <w:t>Impact</w:t>
      </w:r>
      <w:r w:rsidR="00B51C92" w:rsidRPr="00B33141">
        <w:rPr>
          <w:sz w:val="16"/>
        </w:rPr>
        <w:tab/>
        <w:t>A</w:t>
      </w:r>
      <w:r w:rsidR="00B51C92" w:rsidRPr="00B33141">
        <w:rPr>
          <w:spacing w:val="-11"/>
          <w:sz w:val="16"/>
        </w:rPr>
        <w:t xml:space="preserve"> </w:t>
      </w:r>
      <w:r w:rsidR="00B51C92" w:rsidRPr="00B33141">
        <w:rPr>
          <w:sz w:val="16"/>
        </w:rPr>
        <w:t>threat</w:t>
      </w:r>
      <w:r w:rsidR="00B51C92" w:rsidRPr="00B33141">
        <w:rPr>
          <w:spacing w:val="-2"/>
          <w:sz w:val="16"/>
        </w:rPr>
        <w:t xml:space="preserve"> </w:t>
      </w:r>
      <w:r w:rsidR="00B51C92" w:rsidRPr="00B33141">
        <w:rPr>
          <w:sz w:val="16"/>
        </w:rPr>
        <w:t>or</w:t>
      </w:r>
      <w:r w:rsidR="00B51C92" w:rsidRPr="00B33141">
        <w:rPr>
          <w:spacing w:val="-2"/>
          <w:sz w:val="16"/>
        </w:rPr>
        <w:t xml:space="preserve"> </w:t>
      </w:r>
      <w:r w:rsidR="00B51C92" w:rsidRPr="00B33141">
        <w:rPr>
          <w:sz w:val="16"/>
        </w:rPr>
        <w:t>an</w:t>
      </w:r>
      <w:r w:rsidR="00B51C92" w:rsidRPr="00B33141">
        <w:rPr>
          <w:spacing w:val="-3"/>
          <w:sz w:val="16"/>
        </w:rPr>
        <w:t xml:space="preserve"> </w:t>
      </w:r>
      <w:r w:rsidR="00B51C92" w:rsidRPr="00B33141">
        <w:rPr>
          <w:sz w:val="16"/>
        </w:rPr>
        <w:t>opportunity</w:t>
      </w:r>
      <w:r w:rsidR="00B51C92" w:rsidRPr="00B33141">
        <w:rPr>
          <w:spacing w:val="-2"/>
          <w:sz w:val="16"/>
        </w:rPr>
        <w:t xml:space="preserve"> </w:t>
      </w:r>
      <w:r w:rsidR="00B51C92" w:rsidRPr="00B33141">
        <w:rPr>
          <w:sz w:val="16"/>
        </w:rPr>
        <w:t>that</w:t>
      </w:r>
      <w:r w:rsidR="00B51C92" w:rsidRPr="00B33141">
        <w:rPr>
          <w:spacing w:val="-2"/>
          <w:sz w:val="16"/>
        </w:rPr>
        <w:t xml:space="preserve"> </w:t>
      </w:r>
      <w:r w:rsidR="00B51C92" w:rsidRPr="00B33141">
        <w:rPr>
          <w:sz w:val="16"/>
        </w:rPr>
        <w:t>may</w:t>
      </w:r>
      <w:r w:rsidR="00B51C92" w:rsidRPr="00B33141">
        <w:rPr>
          <w:spacing w:val="-2"/>
          <w:sz w:val="16"/>
        </w:rPr>
        <w:t xml:space="preserve"> </w:t>
      </w:r>
      <w:r w:rsidR="00B51C92" w:rsidRPr="00B33141">
        <w:rPr>
          <w:sz w:val="16"/>
        </w:rPr>
        <w:t>arise</w:t>
      </w:r>
      <w:r w:rsidR="00B51C92" w:rsidRPr="00B33141">
        <w:rPr>
          <w:spacing w:val="-2"/>
          <w:sz w:val="16"/>
        </w:rPr>
        <w:t xml:space="preserve"> </w:t>
      </w:r>
      <w:r w:rsidR="00B51C92" w:rsidRPr="00B33141">
        <w:rPr>
          <w:sz w:val="16"/>
        </w:rPr>
        <w:t>as</w:t>
      </w:r>
      <w:r w:rsidR="00B51C92" w:rsidRPr="00B33141">
        <w:rPr>
          <w:spacing w:val="-3"/>
          <w:sz w:val="16"/>
        </w:rPr>
        <w:t xml:space="preserve"> </w:t>
      </w:r>
      <w:r w:rsidR="00B51C92" w:rsidRPr="00B33141">
        <w:rPr>
          <w:sz w:val="16"/>
        </w:rPr>
        <w:t>a</w:t>
      </w:r>
      <w:r w:rsidR="00B51C92" w:rsidRPr="00B33141">
        <w:rPr>
          <w:spacing w:val="-3"/>
          <w:sz w:val="16"/>
        </w:rPr>
        <w:t xml:space="preserve"> </w:t>
      </w:r>
      <w:r w:rsidR="00B51C92" w:rsidRPr="00B33141">
        <w:rPr>
          <w:sz w:val="16"/>
        </w:rPr>
        <w:t>result</w:t>
      </w:r>
      <w:r w:rsidR="00B51C92" w:rsidRPr="00B33141">
        <w:rPr>
          <w:spacing w:val="-1"/>
          <w:sz w:val="16"/>
        </w:rPr>
        <w:t xml:space="preserve"> </w:t>
      </w:r>
      <w:r w:rsidR="00B51C92" w:rsidRPr="00B33141">
        <w:rPr>
          <w:sz w:val="16"/>
        </w:rPr>
        <w:t>of</w:t>
      </w:r>
      <w:r w:rsidR="00B51C92" w:rsidRPr="00B33141">
        <w:rPr>
          <w:spacing w:val="-3"/>
          <w:sz w:val="16"/>
        </w:rPr>
        <w:t xml:space="preserve"> </w:t>
      </w:r>
      <w:r w:rsidR="00B51C92" w:rsidRPr="00B33141">
        <w:rPr>
          <w:sz w:val="16"/>
        </w:rPr>
        <w:t>either</w:t>
      </w:r>
      <w:r w:rsidR="00B51C92" w:rsidRPr="00B33141">
        <w:rPr>
          <w:spacing w:val="-3"/>
          <w:sz w:val="16"/>
        </w:rPr>
        <w:t xml:space="preserve"> </w:t>
      </w:r>
      <w:r w:rsidR="00B51C92" w:rsidRPr="00B33141">
        <w:rPr>
          <w:sz w:val="16"/>
        </w:rPr>
        <w:t>the</w:t>
      </w:r>
      <w:r w:rsidR="00B51C92" w:rsidRPr="00B33141">
        <w:rPr>
          <w:spacing w:val="-1"/>
          <w:sz w:val="16"/>
        </w:rPr>
        <w:t xml:space="preserve"> </w:t>
      </w:r>
      <w:r w:rsidR="00B51C92" w:rsidRPr="00B33141">
        <w:rPr>
          <w:sz w:val="16"/>
        </w:rPr>
        <w:t>weather</w:t>
      </w:r>
      <w:r w:rsidR="00B51C92" w:rsidRPr="00B33141">
        <w:rPr>
          <w:spacing w:val="-3"/>
          <w:sz w:val="16"/>
        </w:rPr>
        <w:t xml:space="preserve"> </w:t>
      </w:r>
      <w:r w:rsidR="00B51C92" w:rsidRPr="00B33141">
        <w:rPr>
          <w:sz w:val="16"/>
        </w:rPr>
        <w:t>or</w:t>
      </w:r>
      <w:r w:rsidR="00B51C92" w:rsidRPr="00B33141">
        <w:rPr>
          <w:spacing w:val="-3"/>
          <w:sz w:val="16"/>
        </w:rPr>
        <w:t xml:space="preserve"> </w:t>
      </w:r>
      <w:r w:rsidR="00B51C92" w:rsidRPr="00B33141">
        <w:rPr>
          <w:sz w:val="16"/>
        </w:rPr>
        <w:t>climate</w:t>
      </w:r>
      <w:r w:rsidR="00B51C92" w:rsidRPr="00B33141">
        <w:rPr>
          <w:spacing w:val="-1"/>
          <w:sz w:val="16"/>
        </w:rPr>
        <w:t xml:space="preserve"> </w:t>
      </w:r>
      <w:r w:rsidR="00B51C92" w:rsidRPr="00B33141">
        <w:rPr>
          <w:sz w:val="16"/>
        </w:rPr>
        <w:t>change,</w:t>
      </w:r>
      <w:r w:rsidR="00B51C92" w:rsidRPr="00B33141">
        <w:rPr>
          <w:spacing w:val="-2"/>
          <w:sz w:val="16"/>
        </w:rPr>
        <w:t xml:space="preserve"> </w:t>
      </w:r>
      <w:r w:rsidR="00B51C92" w:rsidRPr="00B33141">
        <w:rPr>
          <w:sz w:val="16"/>
        </w:rPr>
        <w:t>both</w:t>
      </w:r>
      <w:r w:rsidR="00B51C92" w:rsidRPr="00B33141">
        <w:rPr>
          <w:spacing w:val="-3"/>
          <w:sz w:val="16"/>
        </w:rPr>
        <w:t xml:space="preserve"> </w:t>
      </w:r>
      <w:r w:rsidR="00B51C92" w:rsidRPr="00B33141">
        <w:rPr>
          <w:sz w:val="16"/>
        </w:rPr>
        <w:t>in</w:t>
      </w:r>
      <w:r w:rsidR="00B51C92" w:rsidRPr="00B33141">
        <w:rPr>
          <w:spacing w:val="-2"/>
          <w:sz w:val="16"/>
        </w:rPr>
        <w:t xml:space="preserve"> </w:t>
      </w:r>
      <w:r w:rsidR="00B51C92" w:rsidRPr="00B33141">
        <w:rPr>
          <w:sz w:val="16"/>
        </w:rPr>
        <w:t>the</w:t>
      </w:r>
      <w:r w:rsidR="00B51C92" w:rsidRPr="00B33141">
        <w:rPr>
          <w:spacing w:val="-2"/>
          <w:sz w:val="16"/>
        </w:rPr>
        <w:t xml:space="preserve"> </w:t>
      </w:r>
      <w:r w:rsidR="00B51C92" w:rsidRPr="00B33141">
        <w:rPr>
          <w:sz w:val="16"/>
        </w:rPr>
        <w:t>short</w:t>
      </w:r>
      <w:r w:rsidR="00B51C92" w:rsidRPr="00B33141">
        <w:rPr>
          <w:spacing w:val="-2"/>
          <w:sz w:val="16"/>
        </w:rPr>
        <w:t xml:space="preserve"> </w:t>
      </w:r>
      <w:r w:rsidR="00B51C92" w:rsidRPr="00B33141">
        <w:rPr>
          <w:sz w:val="16"/>
        </w:rPr>
        <w:t>and</w:t>
      </w:r>
      <w:r w:rsidR="00B51C92" w:rsidRPr="00B33141">
        <w:rPr>
          <w:spacing w:val="-2"/>
          <w:sz w:val="16"/>
        </w:rPr>
        <w:t xml:space="preserve"> </w:t>
      </w:r>
      <w:r w:rsidR="00B51C92" w:rsidRPr="00B33141">
        <w:rPr>
          <w:sz w:val="16"/>
        </w:rPr>
        <w:t>long</w:t>
      </w:r>
      <w:r w:rsidR="00B51C92" w:rsidRPr="00B33141">
        <w:rPr>
          <w:spacing w:val="1"/>
          <w:sz w:val="16"/>
        </w:rPr>
        <w:t xml:space="preserve"> </w:t>
      </w:r>
      <w:r w:rsidR="00B51C92" w:rsidRPr="00B33141">
        <w:rPr>
          <w:sz w:val="16"/>
        </w:rPr>
        <w:t>term,</w:t>
      </w:r>
      <w:r w:rsidR="00B51C92" w:rsidRPr="00B33141">
        <w:rPr>
          <w:spacing w:val="-1"/>
          <w:sz w:val="16"/>
        </w:rPr>
        <w:t xml:space="preserve"> </w:t>
      </w:r>
      <w:r w:rsidR="00B51C92" w:rsidRPr="00B33141">
        <w:rPr>
          <w:sz w:val="16"/>
        </w:rPr>
        <w:t>and</w:t>
      </w:r>
      <w:r w:rsidR="00B51C92" w:rsidRPr="00B33141">
        <w:rPr>
          <w:spacing w:val="-1"/>
          <w:sz w:val="16"/>
        </w:rPr>
        <w:t xml:space="preserve"> </w:t>
      </w:r>
      <w:r w:rsidR="00B51C92" w:rsidRPr="00B33141">
        <w:rPr>
          <w:sz w:val="16"/>
        </w:rPr>
        <w:t>represents the fact</w:t>
      </w:r>
      <w:r w:rsidR="00B51C92" w:rsidRPr="00B33141">
        <w:rPr>
          <w:spacing w:val="-1"/>
          <w:sz w:val="16"/>
        </w:rPr>
        <w:t xml:space="preserve"> </w:t>
      </w:r>
      <w:r w:rsidR="00B51C92" w:rsidRPr="00B33141">
        <w:rPr>
          <w:sz w:val="16"/>
        </w:rPr>
        <w:t>that an</w:t>
      </w:r>
      <w:r w:rsidR="00B51C92" w:rsidRPr="00B33141">
        <w:rPr>
          <w:spacing w:val="-1"/>
          <w:sz w:val="16"/>
        </w:rPr>
        <w:t xml:space="preserve"> </w:t>
      </w:r>
      <w:r w:rsidR="00B51C92" w:rsidRPr="00B33141">
        <w:rPr>
          <w:sz w:val="16"/>
        </w:rPr>
        <w:t>issue</w:t>
      </w:r>
      <w:r w:rsidR="00B51C92" w:rsidRPr="00B33141">
        <w:rPr>
          <w:spacing w:val="-1"/>
          <w:sz w:val="16"/>
        </w:rPr>
        <w:t xml:space="preserve"> </w:t>
      </w:r>
      <w:r w:rsidR="00B51C92" w:rsidRPr="00B33141">
        <w:rPr>
          <w:sz w:val="16"/>
        </w:rPr>
        <w:t>is</w:t>
      </w:r>
      <w:r w:rsidR="00B51C92" w:rsidRPr="00B33141">
        <w:rPr>
          <w:spacing w:val="-2"/>
          <w:sz w:val="16"/>
        </w:rPr>
        <w:t xml:space="preserve"> </w:t>
      </w:r>
      <w:r w:rsidR="00B51C92" w:rsidRPr="00B33141">
        <w:rPr>
          <w:sz w:val="16"/>
        </w:rPr>
        <w:t>one</w:t>
      </w:r>
      <w:r w:rsidR="00B51C92" w:rsidRPr="00B33141">
        <w:rPr>
          <w:spacing w:val="-1"/>
          <w:sz w:val="16"/>
        </w:rPr>
        <w:t xml:space="preserve"> </w:t>
      </w:r>
      <w:r w:rsidR="00B51C92" w:rsidRPr="00B33141">
        <w:rPr>
          <w:sz w:val="16"/>
        </w:rPr>
        <w:t>that is</w:t>
      </w:r>
      <w:r w:rsidR="00B51C92" w:rsidRPr="00B33141">
        <w:rPr>
          <w:spacing w:val="-1"/>
          <w:sz w:val="16"/>
        </w:rPr>
        <w:t xml:space="preserve"> </w:t>
      </w:r>
      <w:r w:rsidR="00B51C92" w:rsidRPr="00B33141">
        <w:rPr>
          <w:sz w:val="16"/>
        </w:rPr>
        <w:t>constantly</w:t>
      </w:r>
      <w:r w:rsidR="00B51C92" w:rsidRPr="00B33141">
        <w:rPr>
          <w:spacing w:val="-1"/>
          <w:sz w:val="16"/>
        </w:rPr>
        <w:t xml:space="preserve"> </w:t>
      </w:r>
      <w:r w:rsidR="00B51C92" w:rsidRPr="00B33141">
        <w:rPr>
          <w:sz w:val="16"/>
        </w:rPr>
        <w:t>evolving.</w:t>
      </w:r>
    </w:p>
    <w:p w14:paraId="495E625E" w14:textId="77777777" w:rsidR="00C800F8" w:rsidRPr="00B33141" w:rsidRDefault="00B51C92">
      <w:pPr>
        <w:tabs>
          <w:tab w:val="left" w:pos="1897"/>
        </w:tabs>
        <w:spacing w:before="44"/>
        <w:ind w:left="310"/>
        <w:rPr>
          <w:sz w:val="16"/>
        </w:rPr>
      </w:pPr>
      <w:r w:rsidRPr="00B33141">
        <w:rPr>
          <w:sz w:val="16"/>
        </w:rPr>
        <w:t>Infrastructure</w:t>
      </w:r>
      <w:r w:rsidRPr="00B33141">
        <w:rPr>
          <w:sz w:val="16"/>
        </w:rPr>
        <w:tab/>
        <w:t>Assets</w:t>
      </w:r>
      <w:r w:rsidRPr="00B33141">
        <w:rPr>
          <w:spacing w:val="-3"/>
          <w:sz w:val="16"/>
        </w:rPr>
        <w:t xml:space="preserve"> </w:t>
      </w:r>
      <w:r w:rsidRPr="00B33141">
        <w:rPr>
          <w:sz w:val="16"/>
        </w:rPr>
        <w:t>or</w:t>
      </w:r>
      <w:r w:rsidRPr="00B33141">
        <w:rPr>
          <w:spacing w:val="-3"/>
          <w:sz w:val="16"/>
        </w:rPr>
        <w:t xml:space="preserve"> </w:t>
      </w:r>
      <w:r w:rsidRPr="00B33141">
        <w:rPr>
          <w:sz w:val="16"/>
        </w:rPr>
        <w:t>systems</w:t>
      </w:r>
      <w:r w:rsidRPr="00B33141">
        <w:rPr>
          <w:spacing w:val="-2"/>
          <w:sz w:val="16"/>
        </w:rPr>
        <w:t xml:space="preserve"> </w:t>
      </w:r>
      <w:r w:rsidRPr="00B33141">
        <w:rPr>
          <w:sz w:val="16"/>
        </w:rPr>
        <w:t>of</w:t>
      </w:r>
      <w:r w:rsidRPr="00B33141">
        <w:rPr>
          <w:spacing w:val="-4"/>
          <w:sz w:val="16"/>
        </w:rPr>
        <w:t xml:space="preserve"> </w:t>
      </w:r>
      <w:r w:rsidRPr="00B33141">
        <w:rPr>
          <w:sz w:val="16"/>
        </w:rPr>
        <w:t>assets</w:t>
      </w:r>
      <w:r w:rsidRPr="00B33141">
        <w:rPr>
          <w:spacing w:val="-3"/>
          <w:sz w:val="16"/>
        </w:rPr>
        <w:t xml:space="preserve"> </w:t>
      </w:r>
      <w:r w:rsidRPr="00B33141">
        <w:rPr>
          <w:sz w:val="16"/>
        </w:rPr>
        <w:t>that</w:t>
      </w:r>
      <w:r w:rsidRPr="00B33141">
        <w:rPr>
          <w:spacing w:val="-2"/>
          <w:sz w:val="16"/>
        </w:rPr>
        <w:t xml:space="preserve"> </w:t>
      </w:r>
      <w:r w:rsidRPr="00B33141">
        <w:rPr>
          <w:sz w:val="16"/>
        </w:rPr>
        <w:t>support</w:t>
      </w:r>
      <w:r w:rsidRPr="00B33141">
        <w:rPr>
          <w:spacing w:val="-2"/>
          <w:sz w:val="16"/>
        </w:rPr>
        <w:t xml:space="preserve"> </w:t>
      </w:r>
      <w:r w:rsidRPr="00B33141">
        <w:rPr>
          <w:sz w:val="16"/>
        </w:rPr>
        <w:t>our</w:t>
      </w:r>
      <w:r w:rsidRPr="00B33141">
        <w:rPr>
          <w:spacing w:val="-4"/>
          <w:sz w:val="16"/>
        </w:rPr>
        <w:t xml:space="preserve"> </w:t>
      </w:r>
      <w:r w:rsidRPr="00B33141">
        <w:rPr>
          <w:sz w:val="16"/>
        </w:rPr>
        <w:t>society.</w:t>
      </w:r>
    </w:p>
    <w:p w14:paraId="44F07EE6" w14:textId="77777777" w:rsidR="00C800F8" w:rsidRPr="00B33141" w:rsidRDefault="000C22BA">
      <w:pPr>
        <w:pStyle w:val="BodyText"/>
        <w:spacing w:before="6"/>
        <w:rPr>
          <w:sz w:val="4"/>
        </w:rPr>
      </w:pPr>
      <w:r>
        <w:pict w14:anchorId="68F5C3A6">
          <v:group id="docshapegroup201" o:spid="_x0000_s1131" alt="" style="position:absolute;margin-left:39.7pt;margin-top:3.85pt;width:515.95pt;height:.25pt;z-index:-15653888;mso-wrap-distance-left:0;mso-wrap-distance-right:0;mso-position-horizontal-relative:page" coordorigin="794,77" coordsize="10319,5">
            <v:line id="_x0000_s1132" alt="" style="position:absolute" from="794,79" to="2381,79" strokecolor="#231f20" strokeweight=".25pt"/>
            <v:line id="_x0000_s1133" alt="" style="position:absolute" from="2381,79" to="11112,79" strokecolor="#231f20" strokeweight=".25pt"/>
            <w10:wrap type="topAndBottom" anchorx="page"/>
          </v:group>
        </w:pict>
      </w:r>
    </w:p>
    <w:p w14:paraId="594113B9" w14:textId="77777777" w:rsidR="00C800F8" w:rsidRPr="00B33141" w:rsidRDefault="00B51C92">
      <w:pPr>
        <w:tabs>
          <w:tab w:val="left" w:pos="1897"/>
        </w:tabs>
        <w:spacing w:before="44"/>
        <w:ind w:left="310"/>
        <w:rPr>
          <w:sz w:val="16"/>
        </w:rPr>
      </w:pPr>
      <w:r w:rsidRPr="00B33141">
        <w:rPr>
          <w:sz w:val="16"/>
        </w:rPr>
        <w:t>Insurance risk</w:t>
      </w:r>
      <w:r w:rsidRPr="00B33141">
        <w:rPr>
          <w:sz w:val="16"/>
        </w:rPr>
        <w:tab/>
        <w:t>Loss</w:t>
      </w:r>
      <w:r w:rsidRPr="00B33141">
        <w:rPr>
          <w:spacing w:val="-4"/>
          <w:sz w:val="16"/>
        </w:rPr>
        <w:t xml:space="preserve"> </w:t>
      </w:r>
      <w:r w:rsidRPr="00B33141">
        <w:rPr>
          <w:sz w:val="16"/>
        </w:rPr>
        <w:t>of</w:t>
      </w:r>
      <w:r w:rsidRPr="00B33141">
        <w:rPr>
          <w:spacing w:val="-3"/>
          <w:sz w:val="16"/>
        </w:rPr>
        <w:t xml:space="preserve"> </w:t>
      </w:r>
      <w:r w:rsidRPr="00B33141">
        <w:rPr>
          <w:sz w:val="16"/>
        </w:rPr>
        <w:t>access</w:t>
      </w:r>
      <w:r w:rsidRPr="00B33141">
        <w:rPr>
          <w:spacing w:val="-3"/>
          <w:sz w:val="16"/>
        </w:rPr>
        <w:t xml:space="preserve"> </w:t>
      </w:r>
      <w:r w:rsidRPr="00B33141">
        <w:rPr>
          <w:sz w:val="16"/>
        </w:rPr>
        <w:t>to</w:t>
      </w:r>
      <w:r w:rsidRPr="00B33141">
        <w:rPr>
          <w:spacing w:val="-2"/>
          <w:sz w:val="16"/>
        </w:rPr>
        <w:t xml:space="preserve"> </w:t>
      </w:r>
      <w:r w:rsidRPr="00B33141">
        <w:rPr>
          <w:sz w:val="16"/>
        </w:rPr>
        <w:t>insurance</w:t>
      </w:r>
      <w:r w:rsidRPr="00B33141">
        <w:rPr>
          <w:spacing w:val="-3"/>
          <w:sz w:val="16"/>
        </w:rPr>
        <w:t xml:space="preserve"> </w:t>
      </w:r>
      <w:r w:rsidRPr="00B33141">
        <w:rPr>
          <w:sz w:val="16"/>
        </w:rPr>
        <w:t>due</w:t>
      </w:r>
      <w:r w:rsidRPr="00B33141">
        <w:rPr>
          <w:spacing w:val="-3"/>
          <w:sz w:val="16"/>
        </w:rPr>
        <w:t xml:space="preserve"> </w:t>
      </w:r>
      <w:r w:rsidRPr="00B33141">
        <w:rPr>
          <w:sz w:val="16"/>
        </w:rPr>
        <w:t>to</w:t>
      </w:r>
      <w:r w:rsidRPr="00B33141">
        <w:rPr>
          <w:spacing w:val="-2"/>
          <w:sz w:val="16"/>
        </w:rPr>
        <w:t xml:space="preserve"> </w:t>
      </w:r>
      <w:r w:rsidRPr="00B33141">
        <w:rPr>
          <w:sz w:val="16"/>
        </w:rPr>
        <w:t>reduction</w:t>
      </w:r>
      <w:r w:rsidRPr="00B33141">
        <w:rPr>
          <w:spacing w:val="-2"/>
          <w:sz w:val="16"/>
        </w:rPr>
        <w:t xml:space="preserve"> </w:t>
      </w:r>
      <w:r w:rsidRPr="00B33141">
        <w:rPr>
          <w:sz w:val="16"/>
        </w:rPr>
        <w:t>of</w:t>
      </w:r>
      <w:r w:rsidRPr="00B33141">
        <w:rPr>
          <w:spacing w:val="-3"/>
          <w:sz w:val="16"/>
        </w:rPr>
        <w:t xml:space="preserve"> </w:t>
      </w:r>
      <w:r w:rsidRPr="00B33141">
        <w:rPr>
          <w:sz w:val="16"/>
        </w:rPr>
        <w:t>insurance</w:t>
      </w:r>
      <w:r w:rsidRPr="00B33141">
        <w:rPr>
          <w:spacing w:val="-3"/>
          <w:sz w:val="16"/>
        </w:rPr>
        <w:t xml:space="preserve"> </w:t>
      </w:r>
      <w:r w:rsidRPr="00B33141">
        <w:rPr>
          <w:sz w:val="16"/>
        </w:rPr>
        <w:t>coverage</w:t>
      </w:r>
      <w:r w:rsidRPr="00B33141">
        <w:rPr>
          <w:spacing w:val="-2"/>
          <w:sz w:val="16"/>
        </w:rPr>
        <w:t xml:space="preserve"> </w:t>
      </w:r>
      <w:r w:rsidRPr="00B33141">
        <w:rPr>
          <w:sz w:val="16"/>
        </w:rPr>
        <w:t>at</w:t>
      </w:r>
      <w:r w:rsidRPr="00B33141">
        <w:rPr>
          <w:spacing w:val="-3"/>
          <w:sz w:val="16"/>
        </w:rPr>
        <w:t xml:space="preserve"> </w:t>
      </w:r>
      <w:r w:rsidRPr="00B33141">
        <w:rPr>
          <w:sz w:val="16"/>
        </w:rPr>
        <w:t>reasonable</w:t>
      </w:r>
      <w:r w:rsidRPr="00B33141">
        <w:rPr>
          <w:spacing w:val="-2"/>
          <w:sz w:val="16"/>
        </w:rPr>
        <w:t xml:space="preserve"> </w:t>
      </w:r>
      <w:r w:rsidRPr="00B33141">
        <w:rPr>
          <w:sz w:val="16"/>
        </w:rPr>
        <w:t>rates.</w:t>
      </w:r>
    </w:p>
    <w:p w14:paraId="309E75B4" w14:textId="77777777" w:rsidR="00C800F8" w:rsidRPr="00B33141" w:rsidRDefault="000C22BA">
      <w:pPr>
        <w:pStyle w:val="BodyText"/>
        <w:spacing w:before="6"/>
        <w:rPr>
          <w:sz w:val="4"/>
        </w:rPr>
      </w:pPr>
      <w:r>
        <w:pict w14:anchorId="242223FE">
          <v:group id="docshapegroup202" o:spid="_x0000_s1128" alt="" style="position:absolute;margin-left:39.7pt;margin-top:3.85pt;width:515.95pt;height:.25pt;z-index:-15653376;mso-wrap-distance-left:0;mso-wrap-distance-right:0;mso-position-horizontal-relative:page" coordorigin="794,77" coordsize="10319,5">
            <v:line id="_x0000_s1129" alt="" style="position:absolute" from="794,79" to="2381,79" strokecolor="#231f20" strokeweight=".25pt"/>
            <v:line id="_x0000_s1130" alt="" style="position:absolute" from="2381,79" to="11112,79" strokecolor="#231f20" strokeweight=".25pt"/>
            <w10:wrap type="topAndBottom" anchorx="page"/>
          </v:group>
        </w:pict>
      </w:r>
    </w:p>
    <w:p w14:paraId="4A163788" w14:textId="77777777" w:rsidR="00C800F8" w:rsidRPr="00B33141" w:rsidRDefault="00B51C92">
      <w:pPr>
        <w:tabs>
          <w:tab w:val="left" w:pos="1897"/>
        </w:tabs>
        <w:spacing w:before="44" w:after="59" w:line="261" w:lineRule="auto"/>
        <w:ind w:left="1897" w:right="557" w:hanging="1588"/>
        <w:rPr>
          <w:sz w:val="16"/>
        </w:rPr>
      </w:pPr>
      <w:r w:rsidRPr="00B33141">
        <w:rPr>
          <w:sz w:val="16"/>
        </w:rPr>
        <w:t>Life-cycle</w:t>
      </w:r>
      <w:r w:rsidRPr="00B33141">
        <w:rPr>
          <w:sz w:val="16"/>
        </w:rPr>
        <w:tab/>
        <w:t>Time</w:t>
      </w:r>
      <w:r w:rsidRPr="00B33141">
        <w:rPr>
          <w:spacing w:val="-5"/>
          <w:sz w:val="16"/>
        </w:rPr>
        <w:t xml:space="preserve"> </w:t>
      </w:r>
      <w:r w:rsidRPr="00B33141">
        <w:rPr>
          <w:sz w:val="16"/>
        </w:rPr>
        <w:t>interval</w:t>
      </w:r>
      <w:r w:rsidRPr="00B33141">
        <w:rPr>
          <w:spacing w:val="-4"/>
          <w:sz w:val="16"/>
        </w:rPr>
        <w:t xml:space="preserve"> </w:t>
      </w:r>
      <w:r w:rsidRPr="00B33141">
        <w:rPr>
          <w:sz w:val="16"/>
        </w:rPr>
        <w:t>that</w:t>
      </w:r>
      <w:r w:rsidRPr="00B33141">
        <w:rPr>
          <w:spacing w:val="-3"/>
          <w:sz w:val="16"/>
        </w:rPr>
        <w:t xml:space="preserve"> </w:t>
      </w:r>
      <w:r w:rsidRPr="00B33141">
        <w:rPr>
          <w:sz w:val="16"/>
        </w:rPr>
        <w:t>commences</w:t>
      </w:r>
      <w:r w:rsidRPr="00B33141">
        <w:rPr>
          <w:spacing w:val="-3"/>
          <w:sz w:val="16"/>
        </w:rPr>
        <w:t xml:space="preserve"> </w:t>
      </w:r>
      <w:r w:rsidRPr="00B33141">
        <w:rPr>
          <w:sz w:val="16"/>
        </w:rPr>
        <w:t>with</w:t>
      </w:r>
      <w:r w:rsidRPr="00B33141">
        <w:rPr>
          <w:spacing w:val="-5"/>
          <w:sz w:val="16"/>
        </w:rPr>
        <w:t xml:space="preserve"> </w:t>
      </w:r>
      <w:r w:rsidRPr="00B33141">
        <w:rPr>
          <w:sz w:val="16"/>
        </w:rPr>
        <w:t>the</w:t>
      </w:r>
      <w:r w:rsidRPr="00B33141">
        <w:rPr>
          <w:spacing w:val="-3"/>
          <w:sz w:val="16"/>
        </w:rPr>
        <w:t xml:space="preserve"> </w:t>
      </w:r>
      <w:r w:rsidRPr="00B33141">
        <w:rPr>
          <w:sz w:val="16"/>
        </w:rPr>
        <w:t>identification</w:t>
      </w:r>
      <w:r w:rsidRPr="00B33141">
        <w:rPr>
          <w:spacing w:val="-4"/>
          <w:sz w:val="16"/>
        </w:rPr>
        <w:t xml:space="preserve"> </w:t>
      </w:r>
      <w:r w:rsidRPr="00B33141">
        <w:rPr>
          <w:sz w:val="16"/>
        </w:rPr>
        <w:t>of</w:t>
      </w:r>
      <w:r w:rsidRPr="00B33141">
        <w:rPr>
          <w:spacing w:val="-4"/>
          <w:sz w:val="16"/>
        </w:rPr>
        <w:t xml:space="preserve"> </w:t>
      </w:r>
      <w:r w:rsidRPr="00B33141">
        <w:rPr>
          <w:sz w:val="16"/>
        </w:rPr>
        <w:t>the</w:t>
      </w:r>
      <w:r w:rsidRPr="00B33141">
        <w:rPr>
          <w:spacing w:val="-4"/>
          <w:sz w:val="16"/>
        </w:rPr>
        <w:t xml:space="preserve"> </w:t>
      </w:r>
      <w:r w:rsidRPr="00B33141">
        <w:rPr>
          <w:sz w:val="16"/>
        </w:rPr>
        <w:t>need</w:t>
      </w:r>
      <w:r w:rsidRPr="00B33141">
        <w:rPr>
          <w:spacing w:val="-4"/>
          <w:sz w:val="16"/>
        </w:rPr>
        <w:t xml:space="preserve"> </w:t>
      </w:r>
      <w:r w:rsidRPr="00B33141">
        <w:rPr>
          <w:sz w:val="16"/>
        </w:rPr>
        <w:t>for</w:t>
      </w:r>
      <w:r w:rsidRPr="00B33141">
        <w:rPr>
          <w:spacing w:val="-3"/>
          <w:sz w:val="16"/>
        </w:rPr>
        <w:t xml:space="preserve"> </w:t>
      </w:r>
      <w:r w:rsidRPr="00B33141">
        <w:rPr>
          <w:sz w:val="16"/>
        </w:rPr>
        <w:t>an</w:t>
      </w:r>
      <w:r w:rsidRPr="00B33141">
        <w:rPr>
          <w:spacing w:val="-4"/>
          <w:sz w:val="16"/>
        </w:rPr>
        <w:t xml:space="preserve"> </w:t>
      </w:r>
      <w:r w:rsidRPr="00B33141">
        <w:rPr>
          <w:sz w:val="16"/>
        </w:rPr>
        <w:t>asset</w:t>
      </w:r>
      <w:r w:rsidRPr="00B33141">
        <w:rPr>
          <w:spacing w:val="-4"/>
          <w:sz w:val="16"/>
        </w:rPr>
        <w:t xml:space="preserve"> </w:t>
      </w:r>
      <w:r w:rsidRPr="00B33141">
        <w:rPr>
          <w:sz w:val="16"/>
        </w:rPr>
        <w:t>and</w:t>
      </w:r>
      <w:r w:rsidRPr="00B33141">
        <w:rPr>
          <w:spacing w:val="-5"/>
          <w:sz w:val="16"/>
        </w:rPr>
        <w:t xml:space="preserve"> </w:t>
      </w:r>
      <w:r w:rsidRPr="00B33141">
        <w:rPr>
          <w:sz w:val="16"/>
        </w:rPr>
        <w:t>terminates</w:t>
      </w:r>
      <w:r w:rsidRPr="00B33141">
        <w:rPr>
          <w:spacing w:val="-3"/>
          <w:sz w:val="16"/>
        </w:rPr>
        <w:t xml:space="preserve"> </w:t>
      </w:r>
      <w:r w:rsidRPr="00B33141">
        <w:rPr>
          <w:sz w:val="16"/>
        </w:rPr>
        <w:t>with</w:t>
      </w:r>
      <w:r w:rsidRPr="00B33141">
        <w:rPr>
          <w:spacing w:val="-4"/>
          <w:sz w:val="16"/>
        </w:rPr>
        <w:t xml:space="preserve"> </w:t>
      </w:r>
      <w:r w:rsidRPr="00B33141">
        <w:rPr>
          <w:sz w:val="16"/>
        </w:rPr>
        <w:t>the</w:t>
      </w:r>
      <w:r w:rsidRPr="00B33141">
        <w:rPr>
          <w:spacing w:val="-3"/>
          <w:sz w:val="16"/>
        </w:rPr>
        <w:t xml:space="preserve"> </w:t>
      </w:r>
      <w:r w:rsidRPr="00B33141">
        <w:rPr>
          <w:sz w:val="16"/>
        </w:rPr>
        <w:t>decommissioning</w:t>
      </w:r>
      <w:r w:rsidRPr="00B33141">
        <w:rPr>
          <w:spacing w:val="1"/>
          <w:sz w:val="16"/>
        </w:rPr>
        <w:t xml:space="preserve"> </w:t>
      </w:r>
      <w:r w:rsidRPr="00B33141">
        <w:rPr>
          <w:sz w:val="16"/>
        </w:rPr>
        <w:t>of</w:t>
      </w:r>
      <w:r w:rsidRPr="00B33141">
        <w:rPr>
          <w:spacing w:val="-2"/>
          <w:sz w:val="16"/>
        </w:rPr>
        <w:t xml:space="preserve"> </w:t>
      </w:r>
      <w:r w:rsidRPr="00B33141">
        <w:rPr>
          <w:sz w:val="16"/>
        </w:rPr>
        <w:t>the asset</w:t>
      </w:r>
      <w:r w:rsidRPr="00B33141">
        <w:rPr>
          <w:spacing w:val="-1"/>
          <w:sz w:val="16"/>
        </w:rPr>
        <w:t xml:space="preserve"> </w:t>
      </w:r>
      <w:r w:rsidRPr="00B33141">
        <w:rPr>
          <w:sz w:val="16"/>
        </w:rPr>
        <w:t>or</w:t>
      </w:r>
      <w:r w:rsidRPr="00B33141">
        <w:rPr>
          <w:spacing w:val="-1"/>
          <w:sz w:val="16"/>
        </w:rPr>
        <w:t xml:space="preserve"> </w:t>
      </w:r>
      <w:r w:rsidRPr="00B33141">
        <w:rPr>
          <w:sz w:val="16"/>
        </w:rPr>
        <w:t>any</w:t>
      </w:r>
      <w:r w:rsidRPr="00B33141">
        <w:rPr>
          <w:spacing w:val="-2"/>
          <w:sz w:val="16"/>
        </w:rPr>
        <w:t xml:space="preserve"> </w:t>
      </w:r>
      <w:r w:rsidRPr="00B33141">
        <w:rPr>
          <w:sz w:val="16"/>
        </w:rPr>
        <w:t>associated</w:t>
      </w:r>
      <w:r w:rsidRPr="00B33141">
        <w:rPr>
          <w:spacing w:val="-1"/>
          <w:sz w:val="16"/>
        </w:rPr>
        <w:t xml:space="preserve"> </w:t>
      </w:r>
      <w:r w:rsidRPr="00B33141">
        <w:rPr>
          <w:sz w:val="16"/>
        </w:rPr>
        <w:t>liabilities.</w:t>
      </w:r>
    </w:p>
    <w:p w14:paraId="515D3EA3" w14:textId="77777777" w:rsidR="00C800F8" w:rsidRPr="00B33141" w:rsidRDefault="000C22BA">
      <w:pPr>
        <w:pStyle w:val="BodyText"/>
        <w:spacing w:line="20" w:lineRule="exact"/>
        <w:ind w:left="170"/>
        <w:rPr>
          <w:sz w:val="2"/>
        </w:rPr>
      </w:pPr>
      <w:r>
        <w:rPr>
          <w:sz w:val="2"/>
        </w:rPr>
      </w:r>
      <w:r>
        <w:rPr>
          <w:sz w:val="2"/>
        </w:rPr>
        <w:pict w14:anchorId="7EC491AB">
          <v:group id="docshapegroup203" o:spid="_x0000_s1125" alt="" style="width:515.95pt;height:.25pt;mso-position-horizontal-relative:char;mso-position-vertical-relative:line" coordsize="10319,5">
            <v:line id="_x0000_s1126" alt="" style="position:absolute" from="0,3" to="1587,3" strokecolor="#231f20" strokeweight=".25pt"/>
            <v:line id="_x0000_s1127" alt="" style="position:absolute" from="1587,3" to="10318,3" strokecolor="#231f20" strokeweight=".25pt"/>
            <w10:anchorlock/>
          </v:group>
        </w:pict>
      </w:r>
    </w:p>
    <w:p w14:paraId="0138D214" w14:textId="77777777" w:rsidR="00C800F8" w:rsidRPr="00B33141" w:rsidRDefault="00B51C92">
      <w:pPr>
        <w:tabs>
          <w:tab w:val="left" w:pos="1897"/>
        </w:tabs>
        <w:spacing w:before="29"/>
        <w:ind w:left="310"/>
        <w:rPr>
          <w:sz w:val="16"/>
        </w:rPr>
      </w:pPr>
      <w:r w:rsidRPr="00B33141">
        <w:rPr>
          <w:sz w:val="16"/>
        </w:rPr>
        <w:t>Likelihood</w:t>
      </w:r>
      <w:r w:rsidRPr="00B33141">
        <w:rPr>
          <w:sz w:val="16"/>
        </w:rPr>
        <w:tab/>
        <w:t>Chance</w:t>
      </w:r>
      <w:r w:rsidRPr="00B33141">
        <w:rPr>
          <w:spacing w:val="-5"/>
          <w:sz w:val="16"/>
        </w:rPr>
        <w:t xml:space="preserve"> </w:t>
      </w:r>
      <w:r w:rsidRPr="00B33141">
        <w:rPr>
          <w:sz w:val="16"/>
        </w:rPr>
        <w:t>of</w:t>
      </w:r>
      <w:r w:rsidRPr="00B33141">
        <w:rPr>
          <w:spacing w:val="-5"/>
          <w:sz w:val="16"/>
        </w:rPr>
        <w:t xml:space="preserve"> </w:t>
      </w:r>
      <w:r w:rsidRPr="00B33141">
        <w:rPr>
          <w:sz w:val="16"/>
        </w:rPr>
        <w:t>something</w:t>
      </w:r>
      <w:r w:rsidRPr="00B33141">
        <w:rPr>
          <w:spacing w:val="-4"/>
          <w:sz w:val="16"/>
        </w:rPr>
        <w:t xml:space="preserve"> </w:t>
      </w:r>
      <w:r w:rsidRPr="00B33141">
        <w:rPr>
          <w:sz w:val="16"/>
        </w:rPr>
        <w:t>happening.</w:t>
      </w:r>
    </w:p>
    <w:p w14:paraId="7BDFFB17" w14:textId="77777777" w:rsidR="00C800F8" w:rsidRPr="00B33141" w:rsidRDefault="000C22BA">
      <w:pPr>
        <w:pStyle w:val="BodyText"/>
        <w:spacing w:before="6"/>
        <w:rPr>
          <w:sz w:val="4"/>
        </w:rPr>
      </w:pPr>
      <w:r>
        <w:pict w14:anchorId="434C70F3">
          <v:group id="docshapegroup204" o:spid="_x0000_s1122" alt="" style="position:absolute;margin-left:39.7pt;margin-top:3.85pt;width:515.95pt;height:.25pt;z-index:-15652352;mso-wrap-distance-left:0;mso-wrap-distance-right:0;mso-position-horizontal-relative:page" coordorigin="794,77" coordsize="10319,5">
            <v:line id="_x0000_s1123" alt="" style="position:absolute" from="794,80" to="2381,80" strokecolor="#231f20" strokeweight=".25pt"/>
            <v:line id="_x0000_s1124" alt="" style="position:absolute" from="2381,80" to="11112,80" strokecolor="#231f20" strokeweight=".25pt"/>
            <w10:wrap type="topAndBottom" anchorx="page"/>
          </v:group>
        </w:pict>
      </w:r>
    </w:p>
    <w:p w14:paraId="5AB0998A" w14:textId="77777777" w:rsidR="00C800F8" w:rsidRPr="00B33141" w:rsidRDefault="00B51C92">
      <w:pPr>
        <w:tabs>
          <w:tab w:val="left" w:pos="1897"/>
        </w:tabs>
        <w:spacing w:before="44" w:after="59" w:line="261" w:lineRule="auto"/>
        <w:ind w:left="1897" w:right="529" w:hanging="1588"/>
        <w:rPr>
          <w:sz w:val="16"/>
        </w:rPr>
      </w:pPr>
      <w:r w:rsidRPr="00B33141">
        <w:rPr>
          <w:sz w:val="16"/>
        </w:rPr>
        <w:t>Maladaptation</w:t>
      </w:r>
      <w:r w:rsidRPr="00B33141">
        <w:rPr>
          <w:sz w:val="16"/>
        </w:rPr>
        <w:tab/>
        <w:t>Actions that may lead to increased risk of adverse climate-related outcomes, increased vulnerability to climate change,</w:t>
      </w:r>
      <w:r w:rsidRPr="00B33141">
        <w:rPr>
          <w:spacing w:val="-42"/>
          <w:sz w:val="16"/>
        </w:rPr>
        <w:t xml:space="preserve"> </w:t>
      </w:r>
      <w:r w:rsidRPr="00B33141">
        <w:rPr>
          <w:sz w:val="16"/>
        </w:rPr>
        <w:t>or</w:t>
      </w:r>
      <w:r w:rsidRPr="00B33141">
        <w:rPr>
          <w:spacing w:val="-2"/>
          <w:sz w:val="16"/>
        </w:rPr>
        <w:t xml:space="preserve"> </w:t>
      </w:r>
      <w:r w:rsidRPr="00B33141">
        <w:rPr>
          <w:sz w:val="16"/>
        </w:rPr>
        <w:t>diminished</w:t>
      </w:r>
      <w:r w:rsidRPr="00B33141">
        <w:rPr>
          <w:spacing w:val="-1"/>
          <w:sz w:val="16"/>
        </w:rPr>
        <w:t xml:space="preserve"> </w:t>
      </w:r>
      <w:r w:rsidRPr="00B33141">
        <w:rPr>
          <w:sz w:val="16"/>
        </w:rPr>
        <w:t>welfare</w:t>
      </w:r>
      <w:r w:rsidRPr="00B33141">
        <w:rPr>
          <w:spacing w:val="-1"/>
          <w:sz w:val="16"/>
        </w:rPr>
        <w:t xml:space="preserve"> </w:t>
      </w:r>
      <w:r w:rsidRPr="00B33141">
        <w:rPr>
          <w:sz w:val="16"/>
        </w:rPr>
        <w:t>now</w:t>
      </w:r>
      <w:r w:rsidRPr="00B33141">
        <w:rPr>
          <w:spacing w:val="-1"/>
          <w:sz w:val="16"/>
        </w:rPr>
        <w:t xml:space="preserve"> </w:t>
      </w:r>
      <w:r w:rsidRPr="00B33141">
        <w:rPr>
          <w:sz w:val="16"/>
        </w:rPr>
        <w:t>or</w:t>
      </w:r>
      <w:r w:rsidRPr="00B33141">
        <w:rPr>
          <w:spacing w:val="-1"/>
          <w:sz w:val="16"/>
        </w:rPr>
        <w:t xml:space="preserve"> </w:t>
      </w:r>
      <w:r w:rsidRPr="00B33141">
        <w:rPr>
          <w:sz w:val="16"/>
        </w:rPr>
        <w:t>in</w:t>
      </w:r>
      <w:r w:rsidRPr="00B33141">
        <w:rPr>
          <w:spacing w:val="-1"/>
          <w:sz w:val="16"/>
        </w:rPr>
        <w:t xml:space="preserve"> </w:t>
      </w:r>
      <w:r w:rsidRPr="00B33141">
        <w:rPr>
          <w:sz w:val="16"/>
        </w:rPr>
        <w:t>the</w:t>
      </w:r>
      <w:r w:rsidRPr="00B33141">
        <w:rPr>
          <w:spacing w:val="-1"/>
          <w:sz w:val="16"/>
        </w:rPr>
        <w:t xml:space="preserve"> </w:t>
      </w:r>
      <w:r w:rsidRPr="00B33141">
        <w:rPr>
          <w:sz w:val="16"/>
        </w:rPr>
        <w:t>future.</w:t>
      </w:r>
    </w:p>
    <w:p w14:paraId="43FF35FF" w14:textId="77777777" w:rsidR="00C800F8" w:rsidRPr="00B33141" w:rsidRDefault="000C22BA">
      <w:pPr>
        <w:pStyle w:val="BodyText"/>
        <w:spacing w:line="20" w:lineRule="exact"/>
        <w:ind w:left="170"/>
        <w:rPr>
          <w:sz w:val="2"/>
        </w:rPr>
      </w:pPr>
      <w:r>
        <w:rPr>
          <w:sz w:val="2"/>
        </w:rPr>
      </w:r>
      <w:r>
        <w:rPr>
          <w:sz w:val="2"/>
        </w:rPr>
        <w:pict w14:anchorId="3F18DB85">
          <v:group id="docshapegroup205" o:spid="_x0000_s1119" alt="" style="width:515.95pt;height:.25pt;mso-position-horizontal-relative:char;mso-position-vertical-relative:line" coordsize="10319,5">
            <v:line id="_x0000_s1120" alt="" style="position:absolute" from="0,3" to="1587,3" strokecolor="#231f20" strokeweight=".25pt"/>
            <v:line id="_x0000_s1121" alt="" style="position:absolute" from="1587,3" to="10318,3" strokecolor="#231f20" strokeweight=".25pt"/>
            <w10:anchorlock/>
          </v:group>
        </w:pict>
      </w:r>
    </w:p>
    <w:p w14:paraId="30C762EF" w14:textId="77777777" w:rsidR="00C800F8" w:rsidRPr="00B33141" w:rsidRDefault="000C22BA">
      <w:pPr>
        <w:tabs>
          <w:tab w:val="left" w:pos="1897"/>
        </w:tabs>
        <w:spacing w:before="30" w:line="261" w:lineRule="auto"/>
        <w:ind w:left="1897" w:right="938" w:hanging="1588"/>
        <w:rPr>
          <w:sz w:val="16"/>
        </w:rPr>
      </w:pPr>
      <w:r>
        <w:pict w14:anchorId="4EA6B6EC">
          <v:group id="docshapegroup206" o:spid="_x0000_s1116" alt="" style="position:absolute;left:0;text-align:left;margin-left:39.7pt;margin-top:24.55pt;width:515.95pt;height:.25pt;z-index:-15651328;mso-wrap-distance-left:0;mso-wrap-distance-right:0;mso-position-horizontal-relative:page" coordorigin="794,491" coordsize="10319,5">
            <v:line id="_x0000_s1117" alt="" style="position:absolute" from="794,493" to="2381,493" strokecolor="#231f20" strokeweight=".25pt"/>
            <v:line id="_x0000_s1118" alt="" style="position:absolute" from="2381,493" to="11112,493" strokecolor="#231f20" strokeweight=".25pt"/>
            <w10:wrap type="topAndBottom" anchorx="page"/>
          </v:group>
        </w:pict>
      </w:r>
      <w:r w:rsidR="00B51C92" w:rsidRPr="00B33141">
        <w:rPr>
          <w:sz w:val="16"/>
        </w:rPr>
        <w:t>Monitoring</w:t>
      </w:r>
      <w:r w:rsidR="00B51C92" w:rsidRPr="00B33141">
        <w:rPr>
          <w:sz w:val="16"/>
        </w:rPr>
        <w:tab/>
        <w:t>Continual checking, supervising, critically observing or determining the status in order to identify change from the</w:t>
      </w:r>
      <w:r w:rsidR="00B51C92" w:rsidRPr="00B33141">
        <w:rPr>
          <w:spacing w:val="-42"/>
          <w:sz w:val="16"/>
        </w:rPr>
        <w:t xml:space="preserve"> </w:t>
      </w:r>
      <w:r w:rsidR="00B51C92" w:rsidRPr="00B33141">
        <w:rPr>
          <w:sz w:val="16"/>
        </w:rPr>
        <w:t>performance</w:t>
      </w:r>
      <w:r w:rsidR="00B51C92" w:rsidRPr="00B33141">
        <w:rPr>
          <w:spacing w:val="-2"/>
          <w:sz w:val="16"/>
        </w:rPr>
        <w:t xml:space="preserve"> </w:t>
      </w:r>
      <w:r w:rsidR="00B51C92" w:rsidRPr="00B33141">
        <w:rPr>
          <w:sz w:val="16"/>
        </w:rPr>
        <w:t>level</w:t>
      </w:r>
      <w:r w:rsidR="00B51C92" w:rsidRPr="00B33141">
        <w:rPr>
          <w:spacing w:val="-1"/>
          <w:sz w:val="16"/>
        </w:rPr>
        <w:t xml:space="preserve"> </w:t>
      </w:r>
      <w:r w:rsidR="00B51C92" w:rsidRPr="00B33141">
        <w:rPr>
          <w:sz w:val="16"/>
        </w:rPr>
        <w:t>required or</w:t>
      </w:r>
      <w:r w:rsidR="00B51C92" w:rsidRPr="00B33141">
        <w:rPr>
          <w:spacing w:val="-1"/>
          <w:sz w:val="16"/>
        </w:rPr>
        <w:t xml:space="preserve"> </w:t>
      </w:r>
      <w:r w:rsidR="00B51C92" w:rsidRPr="00B33141">
        <w:rPr>
          <w:sz w:val="16"/>
        </w:rPr>
        <w:t>expected.</w:t>
      </w:r>
    </w:p>
    <w:p w14:paraId="6C2B48DB" w14:textId="77777777" w:rsidR="00C800F8" w:rsidRPr="00B33141" w:rsidRDefault="00B51C92">
      <w:pPr>
        <w:tabs>
          <w:tab w:val="left" w:pos="1897"/>
        </w:tabs>
        <w:spacing w:before="44" w:line="403" w:lineRule="auto"/>
        <w:ind w:left="310" w:right="1027"/>
        <w:rPr>
          <w:sz w:val="16"/>
        </w:rPr>
      </w:pPr>
      <w:r w:rsidRPr="00B33141">
        <w:rPr>
          <w:sz w:val="16"/>
        </w:rPr>
        <w:t>Natural</w:t>
      </w:r>
      <w:r w:rsidRPr="00B33141">
        <w:rPr>
          <w:spacing w:val="-3"/>
          <w:sz w:val="16"/>
        </w:rPr>
        <w:t xml:space="preserve"> </w:t>
      </w:r>
      <w:r w:rsidRPr="00B33141">
        <w:rPr>
          <w:sz w:val="16"/>
        </w:rPr>
        <w:t>variability</w:t>
      </w:r>
      <w:r w:rsidRPr="00B33141">
        <w:rPr>
          <w:sz w:val="16"/>
        </w:rPr>
        <w:tab/>
        <w:t>The degree to which climate varies from day-to-day or year-to-year in the absence of long-term climate change.</w:t>
      </w:r>
      <w:r w:rsidRPr="00B33141">
        <w:rPr>
          <w:spacing w:val="-42"/>
          <w:sz w:val="16"/>
        </w:rPr>
        <w:t xml:space="preserve"> </w:t>
      </w:r>
      <w:r w:rsidRPr="00B33141">
        <w:rPr>
          <w:sz w:val="16"/>
        </w:rPr>
        <w:t>No</w:t>
      </w:r>
      <w:r w:rsidRPr="00B33141">
        <w:rPr>
          <w:spacing w:val="-3"/>
          <w:sz w:val="16"/>
        </w:rPr>
        <w:t xml:space="preserve"> </w:t>
      </w:r>
      <w:r w:rsidRPr="00B33141">
        <w:rPr>
          <w:sz w:val="16"/>
        </w:rPr>
        <w:t>regrets</w:t>
      </w:r>
      <w:r w:rsidRPr="00B33141">
        <w:rPr>
          <w:spacing w:val="-2"/>
          <w:sz w:val="16"/>
        </w:rPr>
        <w:t xml:space="preserve"> </w:t>
      </w:r>
      <w:r w:rsidRPr="00B33141">
        <w:rPr>
          <w:sz w:val="16"/>
        </w:rPr>
        <w:t>actions</w:t>
      </w:r>
      <w:r w:rsidRPr="00B33141">
        <w:rPr>
          <w:sz w:val="16"/>
        </w:rPr>
        <w:tab/>
        <w:t>Actions that have</w:t>
      </w:r>
      <w:r w:rsidRPr="00B33141">
        <w:rPr>
          <w:spacing w:val="-2"/>
          <w:sz w:val="16"/>
        </w:rPr>
        <w:t xml:space="preserve"> </w:t>
      </w:r>
      <w:r w:rsidRPr="00B33141">
        <w:rPr>
          <w:sz w:val="16"/>
        </w:rPr>
        <w:t>no</w:t>
      </w:r>
      <w:r w:rsidRPr="00B33141">
        <w:rPr>
          <w:spacing w:val="-1"/>
          <w:sz w:val="16"/>
        </w:rPr>
        <w:t xml:space="preserve"> </w:t>
      </w:r>
      <w:r w:rsidRPr="00B33141">
        <w:rPr>
          <w:sz w:val="16"/>
        </w:rPr>
        <w:t>net</w:t>
      </w:r>
      <w:r w:rsidRPr="00B33141">
        <w:rPr>
          <w:spacing w:val="-1"/>
          <w:sz w:val="16"/>
        </w:rPr>
        <w:t xml:space="preserve"> </w:t>
      </w:r>
      <w:r w:rsidRPr="00B33141">
        <w:rPr>
          <w:sz w:val="16"/>
        </w:rPr>
        <w:t>costs even</w:t>
      </w:r>
      <w:r w:rsidRPr="00B33141">
        <w:rPr>
          <w:spacing w:val="-1"/>
          <w:sz w:val="16"/>
        </w:rPr>
        <w:t xml:space="preserve"> </w:t>
      </w:r>
      <w:r w:rsidRPr="00B33141">
        <w:rPr>
          <w:sz w:val="16"/>
        </w:rPr>
        <w:t>in</w:t>
      </w:r>
      <w:r w:rsidRPr="00B33141">
        <w:rPr>
          <w:spacing w:val="-2"/>
          <w:sz w:val="16"/>
        </w:rPr>
        <w:t xml:space="preserve"> </w:t>
      </w:r>
      <w:r w:rsidRPr="00B33141">
        <w:rPr>
          <w:sz w:val="16"/>
        </w:rPr>
        <w:t>the absence</w:t>
      </w:r>
      <w:r w:rsidRPr="00B33141">
        <w:rPr>
          <w:spacing w:val="-1"/>
          <w:sz w:val="16"/>
        </w:rPr>
        <w:t xml:space="preserve"> </w:t>
      </w:r>
      <w:r w:rsidRPr="00B33141">
        <w:rPr>
          <w:sz w:val="16"/>
        </w:rPr>
        <w:t>of</w:t>
      </w:r>
      <w:r w:rsidRPr="00B33141">
        <w:rPr>
          <w:spacing w:val="-1"/>
          <w:sz w:val="16"/>
        </w:rPr>
        <w:t xml:space="preserve"> </w:t>
      </w:r>
      <w:r w:rsidRPr="00B33141">
        <w:rPr>
          <w:sz w:val="16"/>
        </w:rPr>
        <w:t>climate change.</w:t>
      </w:r>
    </w:p>
    <w:p w14:paraId="5396F830" w14:textId="77777777" w:rsidR="00C800F8" w:rsidRPr="00B33141" w:rsidRDefault="000C22BA">
      <w:pPr>
        <w:tabs>
          <w:tab w:val="left" w:pos="1897"/>
        </w:tabs>
        <w:spacing w:before="2"/>
        <w:ind w:left="310"/>
        <w:rPr>
          <w:sz w:val="16"/>
        </w:rPr>
      </w:pPr>
      <w:r>
        <w:pict w14:anchorId="6ECD3517">
          <v:group id="docshapegroup207" o:spid="_x0000_s1113" alt="" style="position:absolute;left:0;text-align:left;margin-left:39.7pt;margin-top:-17.85pt;width:515.95pt;height:.25pt;z-index:-17200128;mso-position-horizontal-relative:page" coordorigin="794,-357" coordsize="10319,5">
            <v:line id="_x0000_s1114" alt="" style="position:absolute" from="794,-355" to="2381,-355" strokecolor="#231f20" strokeweight=".25pt"/>
            <v:line id="_x0000_s1115" alt="" style="position:absolute" from="2381,-355" to="11112,-355" strokecolor="#231f20" strokeweight=".25pt"/>
            <w10:wrap anchorx="page"/>
          </v:group>
        </w:pict>
      </w:r>
      <w:r>
        <w:pict w14:anchorId="366153D7">
          <v:group id="docshapegroup208" o:spid="_x0000_s1110" alt="" style="position:absolute;left:0;text-align:left;margin-left:39.7pt;margin-top:-2.35pt;width:515.95pt;height:.25pt;z-index:-17199616;mso-position-horizontal-relative:page" coordorigin="794,-47" coordsize="10319,5">
            <v:line id="_x0000_s1111" alt="" style="position:absolute" from="794,-45" to="2381,-45" strokecolor="#231f20" strokeweight=".25pt"/>
            <v:line id="_x0000_s1112" alt="" style="position:absolute" from="2381,-45" to="11112,-45" strokecolor="#231f20" strokeweight=".25pt"/>
            <w10:wrap anchorx="page"/>
          </v:group>
        </w:pict>
      </w:r>
      <w:r w:rsidR="00B51C92" w:rsidRPr="00B33141">
        <w:rPr>
          <w:sz w:val="16"/>
        </w:rPr>
        <w:t>Outcomes</w:t>
      </w:r>
      <w:r w:rsidR="00B51C92" w:rsidRPr="00B33141">
        <w:rPr>
          <w:sz w:val="16"/>
        </w:rPr>
        <w:tab/>
        <w:t>The</w:t>
      </w:r>
      <w:r w:rsidR="00B51C92" w:rsidRPr="00B33141">
        <w:rPr>
          <w:spacing w:val="-1"/>
          <w:sz w:val="16"/>
        </w:rPr>
        <w:t xml:space="preserve"> </w:t>
      </w:r>
      <w:r w:rsidR="00B51C92" w:rsidRPr="00B33141">
        <w:rPr>
          <w:sz w:val="16"/>
        </w:rPr>
        <w:t>way</w:t>
      </w:r>
      <w:r w:rsidR="00B51C92" w:rsidRPr="00B33141">
        <w:rPr>
          <w:spacing w:val="-2"/>
          <w:sz w:val="16"/>
        </w:rPr>
        <w:t xml:space="preserve"> </w:t>
      </w:r>
      <w:r w:rsidR="00B51C92" w:rsidRPr="00B33141">
        <w:rPr>
          <w:sz w:val="16"/>
        </w:rPr>
        <w:t>a</w:t>
      </w:r>
      <w:r w:rsidR="00B51C92" w:rsidRPr="00B33141">
        <w:rPr>
          <w:spacing w:val="-2"/>
          <w:sz w:val="16"/>
        </w:rPr>
        <w:t xml:space="preserve"> </w:t>
      </w:r>
      <w:r w:rsidR="00B51C92" w:rsidRPr="00B33141">
        <w:rPr>
          <w:sz w:val="16"/>
        </w:rPr>
        <w:t>thing</w:t>
      </w:r>
      <w:r w:rsidR="00B51C92" w:rsidRPr="00B33141">
        <w:rPr>
          <w:spacing w:val="-1"/>
          <w:sz w:val="16"/>
        </w:rPr>
        <w:t xml:space="preserve"> </w:t>
      </w:r>
      <w:r w:rsidR="00B51C92" w:rsidRPr="00B33141">
        <w:rPr>
          <w:sz w:val="16"/>
        </w:rPr>
        <w:t>turns</w:t>
      </w:r>
      <w:r w:rsidR="00B51C92" w:rsidRPr="00B33141">
        <w:rPr>
          <w:spacing w:val="-1"/>
          <w:sz w:val="16"/>
        </w:rPr>
        <w:t xml:space="preserve"> </w:t>
      </w:r>
      <w:r w:rsidR="00B51C92" w:rsidRPr="00B33141">
        <w:rPr>
          <w:sz w:val="16"/>
        </w:rPr>
        <w:t>out.</w:t>
      </w:r>
    </w:p>
    <w:p w14:paraId="61BC2260" w14:textId="77777777" w:rsidR="00C800F8" w:rsidRPr="00B33141" w:rsidRDefault="000C22BA">
      <w:pPr>
        <w:pStyle w:val="BodyText"/>
        <w:spacing w:before="5"/>
        <w:rPr>
          <w:sz w:val="4"/>
        </w:rPr>
      </w:pPr>
      <w:r>
        <w:pict w14:anchorId="10A61EF2">
          <v:group id="docshapegroup209" o:spid="_x0000_s1107" alt="" style="position:absolute;margin-left:39.7pt;margin-top:3.8pt;width:515.95pt;height:.25pt;z-index:-15650816;mso-wrap-distance-left:0;mso-wrap-distance-right:0;mso-position-horizontal-relative:page" coordorigin="794,76" coordsize="10319,5">
            <v:line id="_x0000_s1108" alt="" style="position:absolute" from="794,79" to="2381,79" strokecolor="#231f20" strokeweight=".25pt"/>
            <v:line id="_x0000_s1109" alt="" style="position:absolute" from="2381,79" to="11112,79" strokecolor="#231f20" strokeweight=".25pt"/>
            <w10:wrap type="topAndBottom" anchorx="page"/>
          </v:group>
        </w:pict>
      </w:r>
    </w:p>
    <w:p w14:paraId="097FAE05" w14:textId="77777777" w:rsidR="00C800F8" w:rsidRPr="00B33141" w:rsidRDefault="00B51C92">
      <w:pPr>
        <w:tabs>
          <w:tab w:val="left" w:pos="1897"/>
        </w:tabs>
        <w:spacing w:before="44" w:line="403" w:lineRule="auto"/>
        <w:ind w:left="310" w:right="1293"/>
        <w:rPr>
          <w:sz w:val="16"/>
        </w:rPr>
      </w:pPr>
      <w:r w:rsidRPr="00B33141">
        <w:rPr>
          <w:sz w:val="16"/>
        </w:rPr>
        <w:t>Pathways</w:t>
      </w:r>
      <w:r w:rsidRPr="00B33141">
        <w:rPr>
          <w:sz w:val="16"/>
        </w:rPr>
        <w:tab/>
        <w:t>Scenarios that describe how global society and hence greenhouse gas emissions may change in the future.</w:t>
      </w:r>
      <w:r w:rsidRPr="00B33141">
        <w:rPr>
          <w:spacing w:val="-42"/>
          <w:sz w:val="16"/>
        </w:rPr>
        <w:t xml:space="preserve"> </w:t>
      </w:r>
      <w:r w:rsidRPr="00B33141">
        <w:rPr>
          <w:sz w:val="16"/>
        </w:rPr>
        <w:t>Physical risks</w:t>
      </w:r>
      <w:r w:rsidRPr="00B33141">
        <w:rPr>
          <w:sz w:val="16"/>
        </w:rPr>
        <w:tab/>
        <w:t>Risk</w:t>
      </w:r>
      <w:r w:rsidRPr="00B33141">
        <w:rPr>
          <w:spacing w:val="-2"/>
          <w:sz w:val="16"/>
        </w:rPr>
        <w:t xml:space="preserve"> </w:t>
      </w:r>
      <w:r w:rsidRPr="00B33141">
        <w:rPr>
          <w:sz w:val="16"/>
        </w:rPr>
        <w:t>of</w:t>
      </w:r>
      <w:r w:rsidRPr="00B33141">
        <w:rPr>
          <w:spacing w:val="-1"/>
          <w:sz w:val="16"/>
        </w:rPr>
        <w:t xml:space="preserve"> </w:t>
      </w:r>
      <w:r w:rsidRPr="00B33141">
        <w:rPr>
          <w:sz w:val="16"/>
        </w:rPr>
        <w:t>actual</w:t>
      </w:r>
      <w:r w:rsidRPr="00B33141">
        <w:rPr>
          <w:spacing w:val="-1"/>
          <w:sz w:val="16"/>
        </w:rPr>
        <w:t xml:space="preserve"> </w:t>
      </w:r>
      <w:r w:rsidRPr="00B33141">
        <w:rPr>
          <w:sz w:val="16"/>
        </w:rPr>
        <w:t>harm</w:t>
      </w:r>
      <w:r w:rsidRPr="00B33141">
        <w:rPr>
          <w:spacing w:val="-1"/>
          <w:sz w:val="16"/>
        </w:rPr>
        <w:t xml:space="preserve"> </w:t>
      </w:r>
      <w:r w:rsidRPr="00B33141">
        <w:rPr>
          <w:sz w:val="16"/>
        </w:rPr>
        <w:t>to assets</w:t>
      </w:r>
      <w:r w:rsidRPr="00B33141">
        <w:rPr>
          <w:spacing w:val="-2"/>
          <w:sz w:val="16"/>
        </w:rPr>
        <w:t xml:space="preserve"> </w:t>
      </w:r>
      <w:r w:rsidRPr="00B33141">
        <w:rPr>
          <w:sz w:val="16"/>
        </w:rPr>
        <w:t>due</w:t>
      </w:r>
      <w:r w:rsidRPr="00B33141">
        <w:rPr>
          <w:spacing w:val="-1"/>
          <w:sz w:val="16"/>
        </w:rPr>
        <w:t xml:space="preserve"> </w:t>
      </w:r>
      <w:r w:rsidRPr="00B33141">
        <w:rPr>
          <w:sz w:val="16"/>
        </w:rPr>
        <w:t>to climate change.</w:t>
      </w:r>
    </w:p>
    <w:p w14:paraId="0243B3F0" w14:textId="77777777" w:rsidR="00C800F8" w:rsidRPr="00B33141" w:rsidRDefault="000C22BA">
      <w:pPr>
        <w:tabs>
          <w:tab w:val="left" w:pos="1897"/>
        </w:tabs>
        <w:spacing w:before="2"/>
        <w:ind w:left="310"/>
        <w:rPr>
          <w:sz w:val="16"/>
        </w:rPr>
      </w:pPr>
      <w:r>
        <w:pict w14:anchorId="3F0674B1">
          <v:group id="docshapegroup210" o:spid="_x0000_s1104" alt="" style="position:absolute;left:0;text-align:left;margin-left:39.7pt;margin-top:-17.85pt;width:515.95pt;height:.25pt;z-index:-17199104;mso-position-horizontal-relative:page" coordorigin="794,-357" coordsize="10319,5">
            <v:line id="_x0000_s1105" alt="" style="position:absolute" from="794,-355" to="2381,-355" strokecolor="#231f20" strokeweight=".25pt"/>
            <v:line id="_x0000_s1106" alt="" style="position:absolute" from="2381,-355" to="11112,-355" strokecolor="#231f20" strokeweight=".25pt"/>
            <w10:wrap anchorx="page"/>
          </v:group>
        </w:pict>
      </w:r>
      <w:r>
        <w:pict w14:anchorId="448599C5">
          <v:group id="docshapegroup211" o:spid="_x0000_s1101" alt="" style="position:absolute;left:0;text-align:left;margin-left:39.7pt;margin-top:-2.4pt;width:515.95pt;height:.25pt;z-index:-17198592;mso-position-horizontal-relative:page" coordorigin="794,-48" coordsize="10319,5">
            <v:line id="_x0000_s1102" alt="" style="position:absolute" from="794,-45" to="2381,-45" strokecolor="#231f20" strokeweight=".25pt"/>
            <v:line id="_x0000_s1103" alt="" style="position:absolute" from="2381,-45" to="11112,-45" strokecolor="#231f20" strokeweight=".25pt"/>
            <w10:wrap anchorx="page"/>
          </v:group>
        </w:pict>
      </w:r>
      <w:r w:rsidR="00B51C92" w:rsidRPr="00B33141">
        <w:rPr>
          <w:sz w:val="16"/>
        </w:rPr>
        <w:t>Residual</w:t>
      </w:r>
      <w:r w:rsidR="00B51C92" w:rsidRPr="00B33141">
        <w:rPr>
          <w:spacing w:val="-4"/>
          <w:sz w:val="16"/>
        </w:rPr>
        <w:t xml:space="preserve"> </w:t>
      </w:r>
      <w:r w:rsidR="00B51C92" w:rsidRPr="00B33141">
        <w:rPr>
          <w:sz w:val="16"/>
        </w:rPr>
        <w:t>risk</w:t>
      </w:r>
      <w:r w:rsidR="00B51C92" w:rsidRPr="00B33141">
        <w:rPr>
          <w:sz w:val="16"/>
        </w:rPr>
        <w:tab/>
        <w:t>Risk</w:t>
      </w:r>
      <w:r w:rsidR="00B51C92" w:rsidRPr="00B33141">
        <w:rPr>
          <w:spacing w:val="-2"/>
          <w:sz w:val="16"/>
        </w:rPr>
        <w:t xml:space="preserve"> </w:t>
      </w:r>
      <w:r w:rsidR="00B51C92" w:rsidRPr="00B33141">
        <w:rPr>
          <w:sz w:val="16"/>
        </w:rPr>
        <w:t>remaining</w:t>
      </w:r>
      <w:r w:rsidR="00B51C92" w:rsidRPr="00B33141">
        <w:rPr>
          <w:spacing w:val="-1"/>
          <w:sz w:val="16"/>
        </w:rPr>
        <w:t xml:space="preserve"> </w:t>
      </w:r>
      <w:r w:rsidR="00B51C92" w:rsidRPr="00B33141">
        <w:rPr>
          <w:sz w:val="16"/>
        </w:rPr>
        <w:t>after</w:t>
      </w:r>
      <w:r w:rsidR="00B51C92" w:rsidRPr="00B33141">
        <w:rPr>
          <w:spacing w:val="-3"/>
          <w:sz w:val="16"/>
        </w:rPr>
        <w:t xml:space="preserve"> </w:t>
      </w:r>
      <w:r w:rsidR="00B51C92" w:rsidRPr="00B33141">
        <w:rPr>
          <w:sz w:val="16"/>
        </w:rPr>
        <w:t>risk</w:t>
      </w:r>
      <w:r w:rsidR="00B51C92" w:rsidRPr="00B33141">
        <w:rPr>
          <w:spacing w:val="-1"/>
          <w:sz w:val="16"/>
        </w:rPr>
        <w:t xml:space="preserve"> </w:t>
      </w:r>
      <w:r w:rsidR="00B51C92" w:rsidRPr="00B33141">
        <w:rPr>
          <w:sz w:val="16"/>
        </w:rPr>
        <w:t>treatment.</w:t>
      </w:r>
    </w:p>
    <w:p w14:paraId="7A5AA18D" w14:textId="77777777" w:rsidR="00C800F8" w:rsidRPr="00B33141" w:rsidRDefault="00B51C92">
      <w:pPr>
        <w:tabs>
          <w:tab w:val="left" w:pos="1897"/>
        </w:tabs>
        <w:spacing w:before="126"/>
        <w:ind w:left="310"/>
        <w:rPr>
          <w:sz w:val="16"/>
        </w:rPr>
      </w:pPr>
      <w:r w:rsidRPr="00B33141">
        <w:rPr>
          <w:sz w:val="16"/>
        </w:rPr>
        <w:t>Resilience</w:t>
      </w:r>
      <w:r w:rsidRPr="00B33141">
        <w:rPr>
          <w:sz w:val="16"/>
        </w:rPr>
        <w:tab/>
        <w:t>Adaptive</w:t>
      </w:r>
      <w:r w:rsidRPr="00B33141">
        <w:rPr>
          <w:spacing w:val="-3"/>
          <w:sz w:val="16"/>
        </w:rPr>
        <w:t xml:space="preserve"> </w:t>
      </w:r>
      <w:r w:rsidRPr="00B33141">
        <w:rPr>
          <w:sz w:val="16"/>
        </w:rPr>
        <w:t>capacity</w:t>
      </w:r>
      <w:r w:rsidRPr="00B33141">
        <w:rPr>
          <w:spacing w:val="-3"/>
          <w:sz w:val="16"/>
        </w:rPr>
        <w:t xml:space="preserve"> </w:t>
      </w:r>
      <w:r w:rsidRPr="00B33141">
        <w:rPr>
          <w:sz w:val="16"/>
        </w:rPr>
        <w:t>of</w:t>
      </w:r>
      <w:r w:rsidRPr="00B33141">
        <w:rPr>
          <w:spacing w:val="-4"/>
          <w:sz w:val="16"/>
        </w:rPr>
        <w:t xml:space="preserve"> </w:t>
      </w:r>
      <w:r w:rsidRPr="00B33141">
        <w:rPr>
          <w:sz w:val="16"/>
        </w:rPr>
        <w:t>an</w:t>
      </w:r>
      <w:r w:rsidRPr="00B33141">
        <w:rPr>
          <w:spacing w:val="-3"/>
          <w:sz w:val="16"/>
        </w:rPr>
        <w:t xml:space="preserve"> </w:t>
      </w:r>
      <w:r w:rsidRPr="00B33141">
        <w:rPr>
          <w:sz w:val="16"/>
        </w:rPr>
        <w:t>individual,</w:t>
      </w:r>
      <w:r w:rsidRPr="00B33141">
        <w:rPr>
          <w:spacing w:val="-4"/>
          <w:sz w:val="16"/>
        </w:rPr>
        <w:t xml:space="preserve"> </w:t>
      </w:r>
      <w:r w:rsidRPr="00B33141">
        <w:rPr>
          <w:sz w:val="16"/>
        </w:rPr>
        <w:t>community</w:t>
      </w:r>
      <w:r w:rsidRPr="00B33141">
        <w:rPr>
          <w:spacing w:val="-3"/>
          <w:sz w:val="16"/>
        </w:rPr>
        <w:t xml:space="preserve"> </w:t>
      </w:r>
      <w:r w:rsidRPr="00B33141">
        <w:rPr>
          <w:sz w:val="16"/>
        </w:rPr>
        <w:t>or</w:t>
      </w:r>
      <w:r w:rsidRPr="00B33141">
        <w:rPr>
          <w:spacing w:val="-4"/>
          <w:sz w:val="16"/>
        </w:rPr>
        <w:t xml:space="preserve"> </w:t>
      </w:r>
      <w:r w:rsidRPr="00B33141">
        <w:rPr>
          <w:sz w:val="16"/>
        </w:rPr>
        <w:t>organisation</w:t>
      </w:r>
      <w:r w:rsidRPr="00B33141">
        <w:rPr>
          <w:spacing w:val="-3"/>
          <w:sz w:val="16"/>
        </w:rPr>
        <w:t xml:space="preserve"> </w:t>
      </w:r>
      <w:r w:rsidRPr="00B33141">
        <w:rPr>
          <w:sz w:val="16"/>
        </w:rPr>
        <w:t>in</w:t>
      </w:r>
      <w:r w:rsidRPr="00B33141">
        <w:rPr>
          <w:spacing w:val="-4"/>
          <w:sz w:val="16"/>
        </w:rPr>
        <w:t xml:space="preserve"> </w:t>
      </w:r>
      <w:r w:rsidRPr="00B33141">
        <w:rPr>
          <w:sz w:val="16"/>
        </w:rPr>
        <w:t>a</w:t>
      </w:r>
      <w:r w:rsidRPr="00B33141">
        <w:rPr>
          <w:spacing w:val="-4"/>
          <w:sz w:val="16"/>
        </w:rPr>
        <w:t xml:space="preserve"> </w:t>
      </w:r>
      <w:r w:rsidRPr="00B33141">
        <w:rPr>
          <w:sz w:val="16"/>
        </w:rPr>
        <w:t>complex</w:t>
      </w:r>
      <w:r w:rsidRPr="00B33141">
        <w:rPr>
          <w:spacing w:val="-3"/>
          <w:sz w:val="16"/>
        </w:rPr>
        <w:t xml:space="preserve"> </w:t>
      </w:r>
      <w:r w:rsidRPr="00B33141">
        <w:rPr>
          <w:sz w:val="16"/>
        </w:rPr>
        <w:t>and</w:t>
      </w:r>
      <w:r w:rsidRPr="00B33141">
        <w:rPr>
          <w:spacing w:val="-3"/>
          <w:sz w:val="16"/>
        </w:rPr>
        <w:t xml:space="preserve"> </w:t>
      </w:r>
      <w:r w:rsidRPr="00B33141">
        <w:rPr>
          <w:sz w:val="16"/>
        </w:rPr>
        <w:t>changing</w:t>
      </w:r>
      <w:r w:rsidRPr="00B33141">
        <w:rPr>
          <w:spacing w:val="-3"/>
          <w:sz w:val="16"/>
        </w:rPr>
        <w:t xml:space="preserve"> </w:t>
      </w:r>
      <w:r w:rsidRPr="00B33141">
        <w:rPr>
          <w:sz w:val="16"/>
        </w:rPr>
        <w:t>environment.</w:t>
      </w:r>
    </w:p>
    <w:p w14:paraId="01F4943E" w14:textId="77777777" w:rsidR="00C800F8" w:rsidRPr="00B33141" w:rsidRDefault="000C22BA">
      <w:pPr>
        <w:pStyle w:val="BodyText"/>
        <w:spacing w:before="5"/>
        <w:rPr>
          <w:sz w:val="4"/>
        </w:rPr>
      </w:pPr>
      <w:r>
        <w:pict w14:anchorId="0C0D5BF2">
          <v:group id="docshapegroup212" o:spid="_x0000_s1098" alt="" style="position:absolute;margin-left:39.7pt;margin-top:3.8pt;width:515.95pt;height:.25pt;z-index:-15650304;mso-wrap-distance-left:0;mso-wrap-distance-right:0;mso-position-horizontal-relative:page" coordorigin="794,76" coordsize="10319,5">
            <v:line id="_x0000_s1099" alt="" style="position:absolute" from="794,79" to="2381,79" strokecolor="#231f20" strokeweight=".25pt"/>
            <v:line id="_x0000_s1100" alt="" style="position:absolute" from="2381,79" to="11112,79" strokecolor="#231f20" strokeweight=".25pt"/>
            <w10:wrap type="topAndBottom" anchorx="page"/>
          </v:group>
        </w:pict>
      </w:r>
    </w:p>
    <w:p w14:paraId="1EE7B5DD" w14:textId="77777777" w:rsidR="00C800F8" w:rsidRPr="00B33141" w:rsidRDefault="00B51C92">
      <w:pPr>
        <w:tabs>
          <w:tab w:val="left" w:pos="1897"/>
        </w:tabs>
        <w:spacing w:before="44" w:after="59" w:line="261" w:lineRule="auto"/>
        <w:ind w:left="1897" w:right="734" w:hanging="1588"/>
        <w:rPr>
          <w:sz w:val="16"/>
        </w:rPr>
      </w:pPr>
      <w:r w:rsidRPr="00B33141">
        <w:rPr>
          <w:sz w:val="16"/>
        </w:rPr>
        <w:t>Retreat</w:t>
      </w:r>
      <w:r w:rsidRPr="00B33141">
        <w:rPr>
          <w:sz w:val="16"/>
        </w:rPr>
        <w:tab/>
        <w:t>Large-scale relocation of infrastructure or communities away from a hazard, such as removing housing from coastal</w:t>
      </w:r>
      <w:r w:rsidRPr="00B33141">
        <w:rPr>
          <w:spacing w:val="-42"/>
          <w:sz w:val="16"/>
        </w:rPr>
        <w:t xml:space="preserve"> </w:t>
      </w:r>
      <w:r w:rsidRPr="00B33141">
        <w:rPr>
          <w:sz w:val="16"/>
        </w:rPr>
        <w:t>areas</w:t>
      </w:r>
      <w:r w:rsidRPr="00B33141">
        <w:rPr>
          <w:spacing w:val="-2"/>
          <w:sz w:val="16"/>
        </w:rPr>
        <w:t xml:space="preserve"> </w:t>
      </w:r>
      <w:r w:rsidRPr="00B33141">
        <w:rPr>
          <w:sz w:val="16"/>
        </w:rPr>
        <w:t>subject to sea level</w:t>
      </w:r>
      <w:r w:rsidRPr="00B33141">
        <w:rPr>
          <w:spacing w:val="-1"/>
          <w:sz w:val="16"/>
        </w:rPr>
        <w:t xml:space="preserve"> </w:t>
      </w:r>
      <w:r w:rsidRPr="00B33141">
        <w:rPr>
          <w:sz w:val="16"/>
        </w:rPr>
        <w:t>rise.</w:t>
      </w:r>
    </w:p>
    <w:p w14:paraId="3A38A0A0" w14:textId="77777777" w:rsidR="00C800F8" w:rsidRPr="00B33141" w:rsidRDefault="000C22BA">
      <w:pPr>
        <w:pStyle w:val="BodyText"/>
        <w:spacing w:line="20" w:lineRule="exact"/>
        <w:ind w:left="170"/>
        <w:rPr>
          <w:sz w:val="2"/>
        </w:rPr>
      </w:pPr>
      <w:r>
        <w:rPr>
          <w:sz w:val="2"/>
        </w:rPr>
      </w:r>
      <w:r>
        <w:rPr>
          <w:sz w:val="2"/>
        </w:rPr>
        <w:pict w14:anchorId="142ADF79">
          <v:group id="docshapegroup213" o:spid="_x0000_s1095" alt="" style="width:515.95pt;height:.25pt;mso-position-horizontal-relative:char;mso-position-vertical-relative:line" coordsize="10319,5">
            <v:line id="_x0000_s1096" alt="" style="position:absolute" from="0,3" to="1587,3" strokecolor="#231f20" strokeweight=".25pt"/>
            <v:line id="_x0000_s1097" alt="" style="position:absolute" from="1587,3" to="10318,3" strokecolor="#231f20" strokeweight=".25pt"/>
            <w10:anchorlock/>
          </v:group>
        </w:pict>
      </w:r>
    </w:p>
    <w:p w14:paraId="2976F397" w14:textId="77777777" w:rsidR="00C800F8" w:rsidRPr="00B33141" w:rsidRDefault="000C22BA">
      <w:pPr>
        <w:tabs>
          <w:tab w:val="left" w:pos="1897"/>
        </w:tabs>
        <w:spacing w:before="30" w:line="261" w:lineRule="auto"/>
        <w:ind w:left="1897" w:right="485" w:hanging="1588"/>
        <w:rPr>
          <w:sz w:val="16"/>
        </w:rPr>
      </w:pPr>
      <w:r>
        <w:pict w14:anchorId="46712F13">
          <v:group id="docshapegroup214" o:spid="_x0000_s1092" alt="" style="position:absolute;left:0;text-align:left;margin-left:39.7pt;margin-top:24.5pt;width:515.95pt;height:.25pt;z-index:-15649280;mso-wrap-distance-left:0;mso-wrap-distance-right:0;mso-position-horizontal-relative:page" coordorigin="794,490" coordsize="10319,5">
            <v:line id="_x0000_s1093" alt="" style="position:absolute" from="794,493" to="2381,493" strokecolor="#231f20" strokeweight=".25pt"/>
            <v:line id="_x0000_s1094" alt="" style="position:absolute" from="2381,493" to="11112,493" strokecolor="#231f20" strokeweight=".25pt"/>
            <w10:wrap type="topAndBottom" anchorx="page"/>
          </v:group>
        </w:pict>
      </w:r>
      <w:r w:rsidR="00B51C92" w:rsidRPr="00B33141">
        <w:rPr>
          <w:sz w:val="16"/>
        </w:rPr>
        <w:t>Review</w:t>
      </w:r>
      <w:r w:rsidR="00B51C92" w:rsidRPr="00B33141">
        <w:rPr>
          <w:sz w:val="16"/>
        </w:rPr>
        <w:tab/>
        <w:t>Activity</w:t>
      </w:r>
      <w:r w:rsidR="00B51C92" w:rsidRPr="00B33141">
        <w:rPr>
          <w:spacing w:val="-4"/>
          <w:sz w:val="16"/>
        </w:rPr>
        <w:t xml:space="preserve"> </w:t>
      </w:r>
      <w:r w:rsidR="00B51C92" w:rsidRPr="00B33141">
        <w:rPr>
          <w:sz w:val="16"/>
        </w:rPr>
        <w:t>undertaken</w:t>
      </w:r>
      <w:r w:rsidR="00B51C92" w:rsidRPr="00B33141">
        <w:rPr>
          <w:spacing w:val="-5"/>
          <w:sz w:val="16"/>
        </w:rPr>
        <w:t xml:space="preserve"> </w:t>
      </w:r>
      <w:r w:rsidR="00B51C92" w:rsidRPr="00B33141">
        <w:rPr>
          <w:sz w:val="16"/>
        </w:rPr>
        <w:t>to</w:t>
      </w:r>
      <w:r w:rsidR="00B51C92" w:rsidRPr="00B33141">
        <w:rPr>
          <w:spacing w:val="-4"/>
          <w:sz w:val="16"/>
        </w:rPr>
        <w:t xml:space="preserve"> </w:t>
      </w:r>
      <w:r w:rsidR="00B51C92" w:rsidRPr="00B33141">
        <w:rPr>
          <w:sz w:val="16"/>
        </w:rPr>
        <w:t>determine</w:t>
      </w:r>
      <w:r w:rsidR="00B51C92" w:rsidRPr="00B33141">
        <w:rPr>
          <w:spacing w:val="-4"/>
          <w:sz w:val="16"/>
        </w:rPr>
        <w:t xml:space="preserve"> </w:t>
      </w:r>
      <w:r w:rsidR="00B51C92" w:rsidRPr="00B33141">
        <w:rPr>
          <w:sz w:val="16"/>
        </w:rPr>
        <w:t>the</w:t>
      </w:r>
      <w:r w:rsidR="00B51C92" w:rsidRPr="00B33141">
        <w:rPr>
          <w:spacing w:val="-4"/>
          <w:sz w:val="16"/>
        </w:rPr>
        <w:t xml:space="preserve"> </w:t>
      </w:r>
      <w:r w:rsidR="00B51C92" w:rsidRPr="00B33141">
        <w:rPr>
          <w:sz w:val="16"/>
        </w:rPr>
        <w:t>suitability,</w:t>
      </w:r>
      <w:r w:rsidR="00B51C92" w:rsidRPr="00B33141">
        <w:rPr>
          <w:spacing w:val="-4"/>
          <w:sz w:val="16"/>
        </w:rPr>
        <w:t xml:space="preserve"> </w:t>
      </w:r>
      <w:r w:rsidR="00B51C92" w:rsidRPr="00B33141">
        <w:rPr>
          <w:sz w:val="16"/>
        </w:rPr>
        <w:t>adequacy</w:t>
      </w:r>
      <w:r w:rsidR="00B51C92" w:rsidRPr="00B33141">
        <w:rPr>
          <w:spacing w:val="-4"/>
          <w:sz w:val="16"/>
        </w:rPr>
        <w:t xml:space="preserve"> </w:t>
      </w:r>
      <w:r w:rsidR="00B51C92" w:rsidRPr="00B33141">
        <w:rPr>
          <w:sz w:val="16"/>
        </w:rPr>
        <w:t>and</w:t>
      </w:r>
      <w:r w:rsidR="00B51C92" w:rsidRPr="00B33141">
        <w:rPr>
          <w:spacing w:val="-5"/>
          <w:sz w:val="16"/>
        </w:rPr>
        <w:t xml:space="preserve"> </w:t>
      </w:r>
      <w:r w:rsidR="00B51C92" w:rsidRPr="00B33141">
        <w:rPr>
          <w:sz w:val="16"/>
        </w:rPr>
        <w:t>effectiveness</w:t>
      </w:r>
      <w:r w:rsidR="00B51C92" w:rsidRPr="00B33141">
        <w:rPr>
          <w:spacing w:val="-4"/>
          <w:sz w:val="16"/>
        </w:rPr>
        <w:t xml:space="preserve"> </w:t>
      </w:r>
      <w:r w:rsidR="00B51C92" w:rsidRPr="00B33141">
        <w:rPr>
          <w:sz w:val="16"/>
        </w:rPr>
        <w:t>of</w:t>
      </w:r>
      <w:r w:rsidR="00B51C92" w:rsidRPr="00B33141">
        <w:rPr>
          <w:spacing w:val="-4"/>
          <w:sz w:val="16"/>
        </w:rPr>
        <w:t xml:space="preserve"> </w:t>
      </w:r>
      <w:r w:rsidR="00B51C92" w:rsidRPr="00B33141">
        <w:rPr>
          <w:sz w:val="16"/>
        </w:rPr>
        <w:t>the</w:t>
      </w:r>
      <w:r w:rsidR="00B51C92" w:rsidRPr="00B33141">
        <w:rPr>
          <w:spacing w:val="-4"/>
          <w:sz w:val="16"/>
        </w:rPr>
        <w:t xml:space="preserve"> </w:t>
      </w:r>
      <w:r w:rsidR="00B51C92" w:rsidRPr="00B33141">
        <w:rPr>
          <w:sz w:val="16"/>
        </w:rPr>
        <w:t>subject</w:t>
      </w:r>
      <w:r w:rsidR="00B51C92" w:rsidRPr="00B33141">
        <w:rPr>
          <w:spacing w:val="-4"/>
          <w:sz w:val="16"/>
        </w:rPr>
        <w:t xml:space="preserve"> </w:t>
      </w:r>
      <w:r w:rsidR="00B51C92" w:rsidRPr="00B33141">
        <w:rPr>
          <w:sz w:val="16"/>
        </w:rPr>
        <w:t>matter</w:t>
      </w:r>
      <w:r w:rsidR="00B51C92" w:rsidRPr="00B33141">
        <w:rPr>
          <w:spacing w:val="-3"/>
          <w:sz w:val="16"/>
        </w:rPr>
        <w:t xml:space="preserve"> </w:t>
      </w:r>
      <w:r w:rsidR="00B51C92" w:rsidRPr="00B33141">
        <w:rPr>
          <w:sz w:val="16"/>
        </w:rPr>
        <w:t>to</w:t>
      </w:r>
      <w:r w:rsidR="00B51C92" w:rsidRPr="00B33141">
        <w:rPr>
          <w:spacing w:val="-4"/>
          <w:sz w:val="16"/>
        </w:rPr>
        <w:t xml:space="preserve"> </w:t>
      </w:r>
      <w:r w:rsidR="00B51C92" w:rsidRPr="00B33141">
        <w:rPr>
          <w:sz w:val="16"/>
        </w:rPr>
        <w:t>achieve</w:t>
      </w:r>
      <w:r w:rsidR="00B51C92" w:rsidRPr="00B33141">
        <w:rPr>
          <w:spacing w:val="-5"/>
          <w:sz w:val="16"/>
        </w:rPr>
        <w:t xml:space="preserve"> </w:t>
      </w:r>
      <w:r w:rsidR="00B51C92" w:rsidRPr="00B33141">
        <w:rPr>
          <w:sz w:val="16"/>
        </w:rPr>
        <w:t>established</w:t>
      </w:r>
      <w:r w:rsidR="00B51C92" w:rsidRPr="00B33141">
        <w:rPr>
          <w:spacing w:val="1"/>
          <w:sz w:val="16"/>
        </w:rPr>
        <w:t xml:space="preserve"> </w:t>
      </w:r>
      <w:r w:rsidR="00B51C92" w:rsidRPr="00B33141">
        <w:rPr>
          <w:sz w:val="16"/>
        </w:rPr>
        <w:t>objectives.</w:t>
      </w:r>
    </w:p>
    <w:p w14:paraId="536BBD0C" w14:textId="77777777" w:rsidR="00C800F8" w:rsidRPr="00B33141" w:rsidRDefault="00B51C92">
      <w:pPr>
        <w:tabs>
          <w:tab w:val="left" w:pos="1897"/>
        </w:tabs>
        <w:spacing w:before="45"/>
        <w:ind w:left="310"/>
        <w:rPr>
          <w:sz w:val="16"/>
        </w:rPr>
      </w:pPr>
      <w:r w:rsidRPr="00B33141">
        <w:rPr>
          <w:sz w:val="16"/>
        </w:rPr>
        <w:t>Risk</w:t>
      </w:r>
      <w:r w:rsidRPr="00B33141">
        <w:rPr>
          <w:sz w:val="16"/>
        </w:rPr>
        <w:tab/>
        <w:t>Effect</w:t>
      </w:r>
      <w:r w:rsidRPr="00B33141">
        <w:rPr>
          <w:spacing w:val="-6"/>
          <w:sz w:val="16"/>
        </w:rPr>
        <w:t xml:space="preserve"> </w:t>
      </w:r>
      <w:r w:rsidRPr="00B33141">
        <w:rPr>
          <w:sz w:val="16"/>
        </w:rPr>
        <w:t>of</w:t>
      </w:r>
      <w:r w:rsidRPr="00B33141">
        <w:rPr>
          <w:spacing w:val="-6"/>
          <w:sz w:val="16"/>
        </w:rPr>
        <w:t xml:space="preserve"> </w:t>
      </w:r>
      <w:r w:rsidRPr="00B33141">
        <w:rPr>
          <w:sz w:val="16"/>
        </w:rPr>
        <w:t>uncertainty</w:t>
      </w:r>
      <w:r w:rsidRPr="00B33141">
        <w:rPr>
          <w:spacing w:val="-5"/>
          <w:sz w:val="16"/>
        </w:rPr>
        <w:t xml:space="preserve"> </w:t>
      </w:r>
      <w:r w:rsidRPr="00B33141">
        <w:rPr>
          <w:sz w:val="16"/>
        </w:rPr>
        <w:t>on</w:t>
      </w:r>
      <w:r w:rsidRPr="00B33141">
        <w:rPr>
          <w:spacing w:val="-6"/>
          <w:sz w:val="16"/>
        </w:rPr>
        <w:t xml:space="preserve"> </w:t>
      </w:r>
      <w:r w:rsidRPr="00B33141">
        <w:rPr>
          <w:sz w:val="16"/>
        </w:rPr>
        <w:t>objectives.</w:t>
      </w:r>
    </w:p>
    <w:p w14:paraId="6740635A" w14:textId="77777777" w:rsidR="00C800F8" w:rsidRPr="00B33141" w:rsidRDefault="000C22BA">
      <w:pPr>
        <w:pStyle w:val="BodyText"/>
        <w:spacing w:before="5"/>
        <w:rPr>
          <w:sz w:val="4"/>
        </w:rPr>
      </w:pPr>
      <w:r>
        <w:pict w14:anchorId="5327B037">
          <v:group id="docshapegroup215" o:spid="_x0000_s1089" alt="" style="position:absolute;margin-left:39.7pt;margin-top:3.8pt;width:515.95pt;height:.25pt;z-index:-15648768;mso-wrap-distance-left:0;mso-wrap-distance-right:0;mso-position-horizontal-relative:page" coordorigin="794,76" coordsize="10319,5">
            <v:line id="_x0000_s1090" alt="" style="position:absolute" from="794,78" to="2381,78" strokecolor="#231f20" strokeweight=".25pt"/>
            <v:line id="_x0000_s1091" alt="" style="position:absolute" from="2381,78" to="11112,78" strokecolor="#231f20" strokeweight=".25pt"/>
            <w10:wrap type="topAndBottom" anchorx="page"/>
          </v:group>
        </w:pict>
      </w:r>
    </w:p>
    <w:p w14:paraId="2C306669" w14:textId="77777777" w:rsidR="00C800F8" w:rsidRPr="00B33141" w:rsidRDefault="00B51C92">
      <w:pPr>
        <w:tabs>
          <w:tab w:val="left" w:pos="1897"/>
        </w:tabs>
        <w:spacing w:before="45" w:line="403" w:lineRule="auto"/>
        <w:ind w:left="310" w:right="3579"/>
        <w:rPr>
          <w:sz w:val="16"/>
        </w:rPr>
      </w:pPr>
      <w:r w:rsidRPr="00B33141">
        <w:rPr>
          <w:sz w:val="16"/>
        </w:rPr>
        <w:t>Risk</w:t>
      </w:r>
      <w:r w:rsidRPr="00B33141">
        <w:rPr>
          <w:spacing w:val="-5"/>
          <w:sz w:val="16"/>
        </w:rPr>
        <w:t xml:space="preserve"> </w:t>
      </w:r>
      <w:r w:rsidRPr="00B33141">
        <w:rPr>
          <w:sz w:val="16"/>
        </w:rPr>
        <w:t>analysis</w:t>
      </w:r>
      <w:r w:rsidRPr="00B33141">
        <w:rPr>
          <w:sz w:val="16"/>
        </w:rPr>
        <w:tab/>
        <w:t>Process to comprehend the nature of risk and to determine the level of risk.</w:t>
      </w:r>
      <w:r w:rsidRPr="00B33141">
        <w:rPr>
          <w:spacing w:val="-41"/>
          <w:sz w:val="16"/>
        </w:rPr>
        <w:t xml:space="preserve"> </w:t>
      </w:r>
      <w:r w:rsidRPr="00B33141">
        <w:rPr>
          <w:sz w:val="16"/>
        </w:rPr>
        <w:t>Risk</w:t>
      </w:r>
      <w:r w:rsidRPr="00B33141">
        <w:rPr>
          <w:spacing w:val="-5"/>
          <w:sz w:val="16"/>
        </w:rPr>
        <w:t xml:space="preserve"> </w:t>
      </w:r>
      <w:r w:rsidRPr="00B33141">
        <w:rPr>
          <w:sz w:val="16"/>
        </w:rPr>
        <w:t>assessment</w:t>
      </w:r>
      <w:r w:rsidRPr="00B33141">
        <w:rPr>
          <w:sz w:val="16"/>
        </w:rPr>
        <w:tab/>
        <w:t>Overall</w:t>
      </w:r>
      <w:r w:rsidRPr="00B33141">
        <w:rPr>
          <w:spacing w:val="-1"/>
          <w:sz w:val="16"/>
        </w:rPr>
        <w:t xml:space="preserve"> </w:t>
      </w:r>
      <w:r w:rsidRPr="00B33141">
        <w:rPr>
          <w:sz w:val="16"/>
        </w:rPr>
        <w:t>process</w:t>
      </w:r>
      <w:r w:rsidRPr="00B33141">
        <w:rPr>
          <w:spacing w:val="-3"/>
          <w:sz w:val="16"/>
        </w:rPr>
        <w:t xml:space="preserve"> </w:t>
      </w:r>
      <w:r w:rsidRPr="00B33141">
        <w:rPr>
          <w:sz w:val="16"/>
        </w:rPr>
        <w:t>of</w:t>
      </w:r>
      <w:r w:rsidRPr="00B33141">
        <w:rPr>
          <w:spacing w:val="-2"/>
          <w:sz w:val="16"/>
        </w:rPr>
        <w:t xml:space="preserve"> </w:t>
      </w:r>
      <w:r w:rsidRPr="00B33141">
        <w:rPr>
          <w:sz w:val="16"/>
        </w:rPr>
        <w:t>identifying,</w:t>
      </w:r>
      <w:r w:rsidRPr="00B33141">
        <w:rPr>
          <w:spacing w:val="-2"/>
          <w:sz w:val="16"/>
        </w:rPr>
        <w:t xml:space="preserve"> </w:t>
      </w:r>
      <w:r w:rsidRPr="00B33141">
        <w:rPr>
          <w:sz w:val="16"/>
        </w:rPr>
        <w:t>analysing</w:t>
      </w:r>
      <w:r w:rsidRPr="00B33141">
        <w:rPr>
          <w:spacing w:val="-2"/>
          <w:sz w:val="16"/>
        </w:rPr>
        <w:t xml:space="preserve"> </w:t>
      </w:r>
      <w:r w:rsidRPr="00B33141">
        <w:rPr>
          <w:sz w:val="16"/>
        </w:rPr>
        <w:t>and</w:t>
      </w:r>
      <w:r w:rsidRPr="00B33141">
        <w:rPr>
          <w:spacing w:val="-2"/>
          <w:sz w:val="16"/>
        </w:rPr>
        <w:t xml:space="preserve"> </w:t>
      </w:r>
      <w:r w:rsidRPr="00B33141">
        <w:rPr>
          <w:sz w:val="16"/>
        </w:rPr>
        <w:t>evaluating</w:t>
      </w:r>
      <w:r w:rsidRPr="00B33141">
        <w:rPr>
          <w:spacing w:val="-2"/>
          <w:sz w:val="16"/>
        </w:rPr>
        <w:t xml:space="preserve"> </w:t>
      </w:r>
      <w:r w:rsidRPr="00B33141">
        <w:rPr>
          <w:sz w:val="16"/>
        </w:rPr>
        <w:t>risk.</w:t>
      </w:r>
    </w:p>
    <w:p w14:paraId="57D5A781" w14:textId="77777777" w:rsidR="00C800F8" w:rsidRPr="00B33141" w:rsidRDefault="000C22BA">
      <w:pPr>
        <w:tabs>
          <w:tab w:val="left" w:pos="1897"/>
        </w:tabs>
        <w:spacing w:before="1"/>
        <w:ind w:left="310"/>
        <w:rPr>
          <w:sz w:val="16"/>
        </w:rPr>
      </w:pPr>
      <w:r>
        <w:pict w14:anchorId="6615BA49">
          <v:group id="docshapegroup216" o:spid="_x0000_s1086" alt="" style="position:absolute;left:0;text-align:left;margin-left:39.7pt;margin-top:-17.95pt;width:515.95pt;height:.25pt;z-index:-17198080;mso-position-horizontal-relative:page" coordorigin="794,-359" coordsize="10319,5">
            <v:line id="_x0000_s1087" alt="" style="position:absolute" from="794,-356" to="2381,-356" strokecolor="#231f20" strokeweight=".25pt"/>
            <v:line id="_x0000_s1088" alt="" style="position:absolute" from="2381,-356" to="11112,-356" strokecolor="#231f20" strokeweight=".25pt"/>
            <w10:wrap anchorx="page"/>
          </v:group>
        </w:pict>
      </w:r>
      <w:r>
        <w:pict w14:anchorId="04E985DD">
          <v:group id="docshapegroup217" o:spid="_x0000_s1083" alt="" style="position:absolute;left:0;text-align:left;margin-left:39.7pt;margin-top:-2.45pt;width:515.95pt;height:.25pt;z-index:-17197568;mso-position-horizontal-relative:page" coordorigin="794,-49" coordsize="10319,5">
            <v:line id="_x0000_s1084" alt="" style="position:absolute" from="794,-46" to="2381,-46" strokecolor="#231f20" strokeweight=".25pt"/>
            <v:line id="_x0000_s1085" alt="" style="position:absolute" from="2381,-46" to="11112,-46" strokecolor="#231f20" strokeweight=".25pt"/>
            <w10:wrap anchorx="page"/>
          </v:group>
        </w:pict>
      </w:r>
      <w:r>
        <w:pict w14:anchorId="7F5299B4">
          <v:group id="docshapegroup218" o:spid="_x0000_s1080" alt="" style="position:absolute;left:0;text-align:left;margin-left:39.7pt;margin-top:13.05pt;width:515.95pt;height:.25pt;z-index:15814144;mso-position-horizontal-relative:page" coordorigin="794,261" coordsize="10319,5">
            <v:line id="_x0000_s1081" alt="" style="position:absolute" from="794,263" to="2381,263" strokecolor="#231f20" strokeweight=".25pt"/>
            <v:line id="_x0000_s1082" alt="" style="position:absolute" from="2381,263" to="11112,263" strokecolor="#231f20" strokeweight=".25pt"/>
            <w10:wrap anchorx="page"/>
          </v:group>
        </w:pict>
      </w:r>
      <w:r w:rsidR="00B51C92" w:rsidRPr="00B33141">
        <w:rPr>
          <w:sz w:val="16"/>
        </w:rPr>
        <w:t>Risk</w:t>
      </w:r>
      <w:r w:rsidR="00B51C92" w:rsidRPr="00B33141">
        <w:rPr>
          <w:spacing w:val="-7"/>
          <w:sz w:val="16"/>
        </w:rPr>
        <w:t xml:space="preserve"> </w:t>
      </w:r>
      <w:r w:rsidR="00B51C92" w:rsidRPr="00B33141">
        <w:rPr>
          <w:sz w:val="16"/>
        </w:rPr>
        <w:t>identification</w:t>
      </w:r>
      <w:r w:rsidR="00B51C92" w:rsidRPr="00B33141">
        <w:rPr>
          <w:sz w:val="16"/>
        </w:rPr>
        <w:tab/>
        <w:t>Process</w:t>
      </w:r>
      <w:r w:rsidR="00B51C92" w:rsidRPr="00B33141">
        <w:rPr>
          <w:spacing w:val="-1"/>
          <w:sz w:val="16"/>
        </w:rPr>
        <w:t xml:space="preserve"> </w:t>
      </w:r>
      <w:r w:rsidR="00B51C92" w:rsidRPr="00B33141">
        <w:rPr>
          <w:sz w:val="16"/>
        </w:rPr>
        <w:t>of</w:t>
      </w:r>
      <w:r w:rsidR="00B51C92" w:rsidRPr="00B33141">
        <w:rPr>
          <w:spacing w:val="-3"/>
          <w:sz w:val="16"/>
        </w:rPr>
        <w:t xml:space="preserve"> </w:t>
      </w:r>
      <w:r w:rsidR="00B51C92" w:rsidRPr="00B33141">
        <w:rPr>
          <w:sz w:val="16"/>
        </w:rPr>
        <w:t>finding,</w:t>
      </w:r>
      <w:r w:rsidR="00B51C92" w:rsidRPr="00B33141">
        <w:rPr>
          <w:spacing w:val="-2"/>
          <w:sz w:val="16"/>
        </w:rPr>
        <w:t xml:space="preserve"> </w:t>
      </w:r>
      <w:r w:rsidR="00B51C92" w:rsidRPr="00B33141">
        <w:rPr>
          <w:sz w:val="16"/>
        </w:rPr>
        <w:t>recognising</w:t>
      </w:r>
      <w:r w:rsidR="00B51C92" w:rsidRPr="00B33141">
        <w:rPr>
          <w:spacing w:val="-1"/>
          <w:sz w:val="16"/>
        </w:rPr>
        <w:t xml:space="preserve"> </w:t>
      </w:r>
      <w:r w:rsidR="00B51C92" w:rsidRPr="00B33141">
        <w:rPr>
          <w:sz w:val="16"/>
        </w:rPr>
        <w:t>and</w:t>
      </w:r>
      <w:r w:rsidR="00B51C92" w:rsidRPr="00B33141">
        <w:rPr>
          <w:spacing w:val="-3"/>
          <w:sz w:val="16"/>
        </w:rPr>
        <w:t xml:space="preserve"> </w:t>
      </w:r>
      <w:r w:rsidR="00B51C92" w:rsidRPr="00B33141">
        <w:rPr>
          <w:sz w:val="16"/>
        </w:rPr>
        <w:t>describing</w:t>
      </w:r>
      <w:r w:rsidR="00B51C92" w:rsidRPr="00B33141">
        <w:rPr>
          <w:spacing w:val="-3"/>
          <w:sz w:val="16"/>
        </w:rPr>
        <w:t xml:space="preserve"> </w:t>
      </w:r>
      <w:r w:rsidR="00B51C92" w:rsidRPr="00B33141">
        <w:rPr>
          <w:sz w:val="16"/>
        </w:rPr>
        <w:t>risks.</w:t>
      </w:r>
    </w:p>
    <w:p w14:paraId="3A87E624" w14:textId="77777777" w:rsidR="00C800F8" w:rsidRPr="00B33141" w:rsidRDefault="00C800F8">
      <w:pPr>
        <w:rPr>
          <w:sz w:val="16"/>
        </w:rPr>
        <w:sectPr w:rsidR="00C800F8" w:rsidRPr="00B33141">
          <w:pgSz w:w="11910" w:h="16840"/>
          <w:pgMar w:top="760" w:right="480" w:bottom="860" w:left="620" w:header="0" w:footer="679" w:gutter="0"/>
          <w:cols w:space="720"/>
        </w:sectPr>
      </w:pPr>
    </w:p>
    <w:p w14:paraId="0A94CA99" w14:textId="77777777" w:rsidR="00C800F8" w:rsidRPr="00B33141" w:rsidRDefault="00B51C92">
      <w:pPr>
        <w:spacing w:before="126" w:line="261" w:lineRule="auto"/>
        <w:ind w:left="310" w:right="-5"/>
        <w:rPr>
          <w:sz w:val="16"/>
        </w:rPr>
      </w:pPr>
      <w:r w:rsidRPr="00B33141">
        <w:rPr>
          <w:spacing w:val="-1"/>
          <w:sz w:val="16"/>
        </w:rPr>
        <w:t>Risk management</w:t>
      </w:r>
      <w:r w:rsidRPr="00B33141">
        <w:rPr>
          <w:spacing w:val="-42"/>
          <w:sz w:val="16"/>
        </w:rPr>
        <w:t xml:space="preserve"> </w:t>
      </w:r>
      <w:r w:rsidRPr="00B33141">
        <w:rPr>
          <w:sz w:val="16"/>
        </w:rPr>
        <w:t>framework</w:t>
      </w:r>
    </w:p>
    <w:p w14:paraId="092D090E" w14:textId="77777777" w:rsidR="00C800F8" w:rsidRPr="00B33141" w:rsidRDefault="000C22BA">
      <w:pPr>
        <w:spacing w:before="109" w:line="261" w:lineRule="auto"/>
        <w:ind w:left="310" w:right="-5"/>
        <w:rPr>
          <w:sz w:val="16"/>
        </w:rPr>
      </w:pPr>
      <w:r>
        <w:pict w14:anchorId="41C0409E">
          <v:group id="docshapegroup219" o:spid="_x0000_s1077" alt="" style="position:absolute;left:0;text-align:left;margin-left:39.7pt;margin-top:2.95pt;width:515.95pt;height:.25pt;z-index:15814656;mso-position-horizontal-relative:page" coordorigin="794,59" coordsize="10319,5">
            <v:line id="_x0000_s1078" alt="" style="position:absolute" from="794,61" to="2381,61" strokecolor="#231f20" strokeweight=".25pt"/>
            <v:line id="_x0000_s1079" alt="" style="position:absolute" from="2381,61" to="11112,61" strokecolor="#231f20" strokeweight=".25pt"/>
            <w10:wrap anchorx="page"/>
          </v:group>
        </w:pict>
      </w:r>
      <w:r w:rsidR="00B51C92" w:rsidRPr="00B33141">
        <w:rPr>
          <w:spacing w:val="-1"/>
          <w:sz w:val="16"/>
        </w:rPr>
        <w:t>Risk management</w:t>
      </w:r>
      <w:r w:rsidR="00B51C92" w:rsidRPr="00B33141">
        <w:rPr>
          <w:spacing w:val="-42"/>
          <w:sz w:val="16"/>
        </w:rPr>
        <w:t xml:space="preserve"> </w:t>
      </w:r>
      <w:r w:rsidR="00B51C92" w:rsidRPr="00B33141">
        <w:rPr>
          <w:sz w:val="16"/>
        </w:rPr>
        <w:t>plan</w:t>
      </w:r>
    </w:p>
    <w:p w14:paraId="1FC11DC7" w14:textId="77777777" w:rsidR="00C800F8" w:rsidRPr="00B33141" w:rsidRDefault="000C22BA">
      <w:pPr>
        <w:spacing w:before="109" w:line="261" w:lineRule="auto"/>
        <w:ind w:left="310" w:right="-5"/>
        <w:rPr>
          <w:sz w:val="16"/>
        </w:rPr>
      </w:pPr>
      <w:r>
        <w:pict w14:anchorId="2D93B258">
          <v:group id="docshapegroup220" o:spid="_x0000_s1074" alt="" style="position:absolute;left:0;text-align:left;margin-left:39.7pt;margin-top:2.95pt;width:515.95pt;height:.25pt;z-index:15815168;mso-position-horizontal-relative:page" coordorigin="794,59" coordsize="10319,5">
            <v:line id="_x0000_s1075" alt="" style="position:absolute" from="794,61" to="2381,61" strokecolor="#231f20" strokeweight=".25pt"/>
            <v:line id="_x0000_s1076" alt="" style="position:absolute" from="2381,61" to="11112,61" strokecolor="#231f20" strokeweight=".25pt"/>
            <w10:wrap anchorx="page"/>
          </v:group>
        </w:pict>
      </w:r>
      <w:r w:rsidR="00B51C92" w:rsidRPr="00B33141">
        <w:rPr>
          <w:spacing w:val="-1"/>
          <w:sz w:val="16"/>
        </w:rPr>
        <w:t>Risk management</w:t>
      </w:r>
      <w:r w:rsidR="00B51C92" w:rsidRPr="00B33141">
        <w:rPr>
          <w:spacing w:val="-42"/>
          <w:sz w:val="16"/>
        </w:rPr>
        <w:t xml:space="preserve"> </w:t>
      </w:r>
      <w:r w:rsidR="00B51C92" w:rsidRPr="00B33141">
        <w:rPr>
          <w:sz w:val="16"/>
        </w:rPr>
        <w:t>policy</w:t>
      </w:r>
    </w:p>
    <w:p w14:paraId="4EA01DE7" w14:textId="77777777" w:rsidR="00C800F8" w:rsidRPr="00B33141" w:rsidRDefault="000C22BA">
      <w:pPr>
        <w:spacing w:before="109" w:line="261" w:lineRule="auto"/>
        <w:ind w:left="310" w:right="-5"/>
        <w:rPr>
          <w:sz w:val="16"/>
        </w:rPr>
      </w:pPr>
      <w:r>
        <w:pict w14:anchorId="61B03A0A">
          <v:group id="docshapegroup221" o:spid="_x0000_s1071" alt="" style="position:absolute;left:0;text-align:left;margin-left:39.7pt;margin-top:2.95pt;width:515.95pt;height:.25pt;z-index:15815680;mso-position-horizontal-relative:page" coordorigin="794,59" coordsize="10319,5">
            <v:line id="_x0000_s1072" alt="" style="position:absolute" from="794,61" to="2381,61" strokecolor="#231f20" strokeweight=".25pt"/>
            <v:line id="_x0000_s1073" alt="" style="position:absolute" from="2381,61" to="11112,61" strokecolor="#231f20" strokeweight=".25pt"/>
            <w10:wrap anchorx="page"/>
          </v:group>
        </w:pict>
      </w:r>
      <w:r w:rsidR="00B51C92" w:rsidRPr="00B33141">
        <w:rPr>
          <w:spacing w:val="-1"/>
          <w:sz w:val="16"/>
        </w:rPr>
        <w:t>Risk management</w:t>
      </w:r>
      <w:r w:rsidR="00B51C92" w:rsidRPr="00B33141">
        <w:rPr>
          <w:spacing w:val="-42"/>
          <w:sz w:val="16"/>
        </w:rPr>
        <w:t xml:space="preserve"> </w:t>
      </w:r>
      <w:r w:rsidR="00B51C92" w:rsidRPr="00B33141">
        <w:rPr>
          <w:sz w:val="16"/>
        </w:rPr>
        <w:t>process</w:t>
      </w:r>
    </w:p>
    <w:p w14:paraId="6FA8131D" w14:textId="77777777" w:rsidR="00C800F8" w:rsidRPr="00B33141" w:rsidRDefault="00B51C92">
      <w:pPr>
        <w:spacing w:before="126" w:line="261" w:lineRule="auto"/>
        <w:ind w:left="258" w:right="1029"/>
        <w:rPr>
          <w:sz w:val="16"/>
        </w:rPr>
      </w:pPr>
      <w:r w:rsidRPr="00B33141">
        <w:br w:type="column"/>
      </w:r>
      <w:r w:rsidRPr="00B33141">
        <w:rPr>
          <w:sz w:val="16"/>
        </w:rPr>
        <w:t>Set of components that provides the foundations and organisational arrangements for designing, implementing,</w:t>
      </w:r>
      <w:r w:rsidRPr="00B33141">
        <w:rPr>
          <w:spacing w:val="-42"/>
          <w:sz w:val="16"/>
        </w:rPr>
        <w:t xml:space="preserve"> </w:t>
      </w:r>
      <w:r w:rsidRPr="00B33141">
        <w:rPr>
          <w:sz w:val="16"/>
        </w:rPr>
        <w:t>monitoring,</w:t>
      </w:r>
      <w:r w:rsidRPr="00B33141">
        <w:rPr>
          <w:spacing w:val="-1"/>
          <w:sz w:val="16"/>
        </w:rPr>
        <w:t xml:space="preserve"> </w:t>
      </w:r>
      <w:r w:rsidRPr="00B33141">
        <w:rPr>
          <w:sz w:val="16"/>
        </w:rPr>
        <w:t>reviewing</w:t>
      </w:r>
      <w:r w:rsidRPr="00B33141">
        <w:rPr>
          <w:spacing w:val="-1"/>
          <w:sz w:val="16"/>
        </w:rPr>
        <w:t xml:space="preserve"> </w:t>
      </w:r>
      <w:r w:rsidRPr="00B33141">
        <w:rPr>
          <w:sz w:val="16"/>
        </w:rPr>
        <w:t>and</w:t>
      </w:r>
      <w:r w:rsidRPr="00B33141">
        <w:rPr>
          <w:spacing w:val="-1"/>
          <w:sz w:val="16"/>
        </w:rPr>
        <w:t xml:space="preserve"> </w:t>
      </w:r>
      <w:r w:rsidRPr="00B33141">
        <w:rPr>
          <w:sz w:val="16"/>
        </w:rPr>
        <w:t>continually</w:t>
      </w:r>
      <w:r w:rsidRPr="00B33141">
        <w:rPr>
          <w:spacing w:val="-1"/>
          <w:sz w:val="16"/>
        </w:rPr>
        <w:t xml:space="preserve"> </w:t>
      </w:r>
      <w:r w:rsidRPr="00B33141">
        <w:rPr>
          <w:sz w:val="16"/>
        </w:rPr>
        <w:t>improving</w:t>
      </w:r>
      <w:r w:rsidRPr="00B33141">
        <w:rPr>
          <w:spacing w:val="-2"/>
          <w:sz w:val="16"/>
        </w:rPr>
        <w:t xml:space="preserve"> </w:t>
      </w:r>
      <w:r w:rsidRPr="00B33141">
        <w:rPr>
          <w:sz w:val="16"/>
        </w:rPr>
        <w:t>risk management</w:t>
      </w:r>
      <w:r w:rsidRPr="00B33141">
        <w:rPr>
          <w:spacing w:val="-1"/>
          <w:sz w:val="16"/>
        </w:rPr>
        <w:t xml:space="preserve"> </w:t>
      </w:r>
      <w:r w:rsidRPr="00B33141">
        <w:rPr>
          <w:sz w:val="16"/>
        </w:rPr>
        <w:t>throughout</w:t>
      </w:r>
      <w:r w:rsidRPr="00B33141">
        <w:rPr>
          <w:spacing w:val="-1"/>
          <w:sz w:val="16"/>
        </w:rPr>
        <w:t xml:space="preserve"> </w:t>
      </w:r>
      <w:r w:rsidRPr="00B33141">
        <w:rPr>
          <w:sz w:val="16"/>
        </w:rPr>
        <w:t>the organisation.</w:t>
      </w:r>
    </w:p>
    <w:p w14:paraId="1DF22477" w14:textId="77777777" w:rsidR="00C800F8" w:rsidRPr="00B33141" w:rsidRDefault="00B51C92">
      <w:pPr>
        <w:spacing w:before="109" w:line="261" w:lineRule="auto"/>
        <w:ind w:left="258" w:right="567"/>
        <w:rPr>
          <w:sz w:val="16"/>
        </w:rPr>
      </w:pPr>
      <w:r w:rsidRPr="00B33141">
        <w:rPr>
          <w:sz w:val="16"/>
        </w:rPr>
        <w:t>Scheme within the risk management framework that specifies the approach, management components and resources</w:t>
      </w:r>
      <w:r w:rsidRPr="00B33141">
        <w:rPr>
          <w:spacing w:val="-42"/>
          <w:sz w:val="16"/>
        </w:rPr>
        <w:t xml:space="preserve"> </w:t>
      </w:r>
      <w:r w:rsidRPr="00B33141">
        <w:rPr>
          <w:sz w:val="16"/>
        </w:rPr>
        <w:t>to</w:t>
      </w:r>
      <w:r w:rsidRPr="00B33141">
        <w:rPr>
          <w:spacing w:val="-1"/>
          <w:sz w:val="16"/>
        </w:rPr>
        <w:t xml:space="preserve"> </w:t>
      </w:r>
      <w:r w:rsidRPr="00B33141">
        <w:rPr>
          <w:sz w:val="16"/>
        </w:rPr>
        <w:t>be</w:t>
      </w:r>
      <w:r w:rsidRPr="00B33141">
        <w:rPr>
          <w:spacing w:val="-1"/>
          <w:sz w:val="16"/>
        </w:rPr>
        <w:t xml:space="preserve"> </w:t>
      </w:r>
      <w:r w:rsidRPr="00B33141">
        <w:rPr>
          <w:sz w:val="16"/>
        </w:rPr>
        <w:t>applied</w:t>
      </w:r>
      <w:r w:rsidRPr="00B33141">
        <w:rPr>
          <w:spacing w:val="-1"/>
          <w:sz w:val="16"/>
        </w:rPr>
        <w:t xml:space="preserve"> </w:t>
      </w:r>
      <w:r w:rsidRPr="00B33141">
        <w:rPr>
          <w:sz w:val="16"/>
        </w:rPr>
        <w:t>to the management of</w:t>
      </w:r>
      <w:r w:rsidRPr="00B33141">
        <w:rPr>
          <w:spacing w:val="-1"/>
          <w:sz w:val="16"/>
        </w:rPr>
        <w:t xml:space="preserve"> </w:t>
      </w:r>
      <w:r w:rsidRPr="00B33141">
        <w:rPr>
          <w:sz w:val="16"/>
        </w:rPr>
        <w:t>risk.</w:t>
      </w:r>
    </w:p>
    <w:p w14:paraId="6D6DB67B" w14:textId="77777777" w:rsidR="00C800F8" w:rsidRPr="00B33141" w:rsidRDefault="00B51C92">
      <w:pPr>
        <w:spacing w:before="109"/>
        <w:ind w:left="258"/>
        <w:rPr>
          <w:sz w:val="16"/>
        </w:rPr>
      </w:pPr>
      <w:r w:rsidRPr="00B33141">
        <w:rPr>
          <w:sz w:val="16"/>
        </w:rPr>
        <w:t>Statement</w:t>
      </w:r>
      <w:r w:rsidRPr="00B33141">
        <w:rPr>
          <w:spacing w:val="-3"/>
          <w:sz w:val="16"/>
        </w:rPr>
        <w:t xml:space="preserve"> </w:t>
      </w:r>
      <w:r w:rsidRPr="00B33141">
        <w:rPr>
          <w:sz w:val="16"/>
        </w:rPr>
        <w:t>of</w:t>
      </w:r>
      <w:r w:rsidRPr="00B33141">
        <w:rPr>
          <w:spacing w:val="-4"/>
          <w:sz w:val="16"/>
        </w:rPr>
        <w:t xml:space="preserve"> </w:t>
      </w:r>
      <w:r w:rsidRPr="00B33141">
        <w:rPr>
          <w:sz w:val="16"/>
        </w:rPr>
        <w:t>the</w:t>
      </w:r>
      <w:r w:rsidRPr="00B33141">
        <w:rPr>
          <w:spacing w:val="-3"/>
          <w:sz w:val="16"/>
        </w:rPr>
        <w:t xml:space="preserve"> </w:t>
      </w:r>
      <w:r w:rsidRPr="00B33141">
        <w:rPr>
          <w:sz w:val="16"/>
        </w:rPr>
        <w:t>overall</w:t>
      </w:r>
      <w:r w:rsidRPr="00B33141">
        <w:rPr>
          <w:spacing w:val="-3"/>
          <w:sz w:val="16"/>
        </w:rPr>
        <w:t xml:space="preserve"> </w:t>
      </w:r>
      <w:r w:rsidRPr="00B33141">
        <w:rPr>
          <w:sz w:val="16"/>
        </w:rPr>
        <w:t>intentions</w:t>
      </w:r>
      <w:r w:rsidRPr="00B33141">
        <w:rPr>
          <w:spacing w:val="-4"/>
          <w:sz w:val="16"/>
        </w:rPr>
        <w:t xml:space="preserve"> </w:t>
      </w:r>
      <w:r w:rsidRPr="00B33141">
        <w:rPr>
          <w:sz w:val="16"/>
        </w:rPr>
        <w:t>and</w:t>
      </w:r>
      <w:r w:rsidRPr="00B33141">
        <w:rPr>
          <w:spacing w:val="-4"/>
          <w:sz w:val="16"/>
        </w:rPr>
        <w:t xml:space="preserve"> </w:t>
      </w:r>
      <w:r w:rsidRPr="00B33141">
        <w:rPr>
          <w:sz w:val="16"/>
        </w:rPr>
        <w:t>direction</w:t>
      </w:r>
      <w:r w:rsidRPr="00B33141">
        <w:rPr>
          <w:spacing w:val="-4"/>
          <w:sz w:val="16"/>
        </w:rPr>
        <w:t xml:space="preserve"> </w:t>
      </w:r>
      <w:r w:rsidRPr="00B33141">
        <w:rPr>
          <w:sz w:val="16"/>
        </w:rPr>
        <w:t>of</w:t>
      </w:r>
      <w:r w:rsidRPr="00B33141">
        <w:rPr>
          <w:spacing w:val="-3"/>
          <w:sz w:val="16"/>
        </w:rPr>
        <w:t xml:space="preserve"> </w:t>
      </w:r>
      <w:r w:rsidRPr="00B33141">
        <w:rPr>
          <w:sz w:val="16"/>
        </w:rPr>
        <w:t>an</w:t>
      </w:r>
      <w:r w:rsidRPr="00B33141">
        <w:rPr>
          <w:spacing w:val="-4"/>
          <w:sz w:val="16"/>
        </w:rPr>
        <w:t xml:space="preserve"> </w:t>
      </w:r>
      <w:r w:rsidRPr="00B33141">
        <w:rPr>
          <w:sz w:val="16"/>
        </w:rPr>
        <w:t>organisation</w:t>
      </w:r>
      <w:r w:rsidRPr="00B33141">
        <w:rPr>
          <w:spacing w:val="-4"/>
          <w:sz w:val="16"/>
        </w:rPr>
        <w:t xml:space="preserve"> </w:t>
      </w:r>
      <w:r w:rsidRPr="00B33141">
        <w:rPr>
          <w:sz w:val="16"/>
        </w:rPr>
        <w:t>related</w:t>
      </w:r>
      <w:r w:rsidRPr="00B33141">
        <w:rPr>
          <w:spacing w:val="-3"/>
          <w:sz w:val="16"/>
        </w:rPr>
        <w:t xml:space="preserve"> </w:t>
      </w:r>
      <w:r w:rsidRPr="00B33141">
        <w:rPr>
          <w:sz w:val="16"/>
        </w:rPr>
        <w:t>to</w:t>
      </w:r>
      <w:r w:rsidRPr="00B33141">
        <w:rPr>
          <w:spacing w:val="-2"/>
          <w:sz w:val="16"/>
        </w:rPr>
        <w:t xml:space="preserve"> </w:t>
      </w:r>
      <w:r w:rsidRPr="00B33141">
        <w:rPr>
          <w:sz w:val="16"/>
        </w:rPr>
        <w:t>risk</w:t>
      </w:r>
      <w:r w:rsidRPr="00B33141">
        <w:rPr>
          <w:spacing w:val="-3"/>
          <w:sz w:val="16"/>
        </w:rPr>
        <w:t xml:space="preserve"> </w:t>
      </w:r>
      <w:r w:rsidRPr="00B33141">
        <w:rPr>
          <w:sz w:val="16"/>
        </w:rPr>
        <w:t>management.</w:t>
      </w:r>
    </w:p>
    <w:p w14:paraId="24FE70F1" w14:textId="77777777" w:rsidR="00C800F8" w:rsidRPr="00B33141" w:rsidRDefault="00C800F8">
      <w:pPr>
        <w:pStyle w:val="BodyText"/>
        <w:rPr>
          <w:sz w:val="18"/>
        </w:rPr>
      </w:pPr>
    </w:p>
    <w:p w14:paraId="503F8286" w14:textId="77777777" w:rsidR="00C800F8" w:rsidRPr="00B33141" w:rsidRDefault="00B51C92">
      <w:pPr>
        <w:spacing w:before="119" w:line="261" w:lineRule="auto"/>
        <w:ind w:left="258" w:right="567"/>
        <w:rPr>
          <w:sz w:val="16"/>
        </w:rPr>
      </w:pPr>
      <w:r w:rsidRPr="00B33141">
        <w:rPr>
          <w:sz w:val="16"/>
        </w:rPr>
        <w:t>Systematic application of management policies, procedures and practices to the activities of communication,</w:t>
      </w:r>
      <w:r w:rsidRPr="00B33141">
        <w:rPr>
          <w:spacing w:val="1"/>
          <w:sz w:val="16"/>
        </w:rPr>
        <w:t xml:space="preserve"> </w:t>
      </w:r>
      <w:r w:rsidRPr="00B33141">
        <w:rPr>
          <w:sz w:val="16"/>
        </w:rPr>
        <w:t>consulting,</w:t>
      </w:r>
      <w:r w:rsidRPr="00B33141">
        <w:rPr>
          <w:spacing w:val="-4"/>
          <w:sz w:val="16"/>
        </w:rPr>
        <w:t xml:space="preserve"> </w:t>
      </w:r>
      <w:r w:rsidRPr="00B33141">
        <w:rPr>
          <w:sz w:val="16"/>
        </w:rPr>
        <w:t>establishing</w:t>
      </w:r>
      <w:r w:rsidRPr="00B33141">
        <w:rPr>
          <w:spacing w:val="-4"/>
          <w:sz w:val="16"/>
        </w:rPr>
        <w:t xml:space="preserve"> </w:t>
      </w:r>
      <w:r w:rsidRPr="00B33141">
        <w:rPr>
          <w:sz w:val="16"/>
        </w:rPr>
        <w:t>the</w:t>
      </w:r>
      <w:r w:rsidRPr="00B33141">
        <w:rPr>
          <w:spacing w:val="-4"/>
          <w:sz w:val="16"/>
        </w:rPr>
        <w:t xml:space="preserve"> </w:t>
      </w:r>
      <w:r w:rsidRPr="00B33141">
        <w:rPr>
          <w:sz w:val="16"/>
        </w:rPr>
        <w:t>context,</w:t>
      </w:r>
      <w:r w:rsidRPr="00B33141">
        <w:rPr>
          <w:spacing w:val="-3"/>
          <w:sz w:val="16"/>
        </w:rPr>
        <w:t xml:space="preserve"> </w:t>
      </w:r>
      <w:r w:rsidRPr="00B33141">
        <w:rPr>
          <w:sz w:val="16"/>
        </w:rPr>
        <w:t>and</w:t>
      </w:r>
      <w:r w:rsidRPr="00B33141">
        <w:rPr>
          <w:spacing w:val="-4"/>
          <w:sz w:val="16"/>
        </w:rPr>
        <w:t xml:space="preserve"> </w:t>
      </w:r>
      <w:r w:rsidRPr="00B33141">
        <w:rPr>
          <w:sz w:val="16"/>
        </w:rPr>
        <w:t>identifying,</w:t>
      </w:r>
      <w:r w:rsidRPr="00B33141">
        <w:rPr>
          <w:spacing w:val="-5"/>
          <w:sz w:val="16"/>
        </w:rPr>
        <w:t xml:space="preserve"> </w:t>
      </w:r>
      <w:r w:rsidRPr="00B33141">
        <w:rPr>
          <w:sz w:val="16"/>
        </w:rPr>
        <w:t>analysing,</w:t>
      </w:r>
      <w:r w:rsidRPr="00B33141">
        <w:rPr>
          <w:spacing w:val="-4"/>
          <w:sz w:val="16"/>
        </w:rPr>
        <w:t xml:space="preserve"> </w:t>
      </w:r>
      <w:r w:rsidRPr="00B33141">
        <w:rPr>
          <w:sz w:val="16"/>
        </w:rPr>
        <w:t>evaluating,</w:t>
      </w:r>
      <w:r w:rsidRPr="00B33141">
        <w:rPr>
          <w:spacing w:val="-5"/>
          <w:sz w:val="16"/>
        </w:rPr>
        <w:t xml:space="preserve"> </w:t>
      </w:r>
      <w:r w:rsidRPr="00B33141">
        <w:rPr>
          <w:sz w:val="16"/>
        </w:rPr>
        <w:t>treating,</w:t>
      </w:r>
      <w:r w:rsidRPr="00B33141">
        <w:rPr>
          <w:spacing w:val="-3"/>
          <w:sz w:val="16"/>
        </w:rPr>
        <w:t xml:space="preserve"> </w:t>
      </w:r>
      <w:r w:rsidRPr="00B33141">
        <w:rPr>
          <w:sz w:val="16"/>
        </w:rPr>
        <w:t>monitoring</w:t>
      </w:r>
      <w:r w:rsidRPr="00B33141">
        <w:rPr>
          <w:spacing w:val="-3"/>
          <w:sz w:val="16"/>
        </w:rPr>
        <w:t xml:space="preserve"> </w:t>
      </w:r>
      <w:r w:rsidRPr="00B33141">
        <w:rPr>
          <w:sz w:val="16"/>
        </w:rPr>
        <w:t>and</w:t>
      </w:r>
      <w:r w:rsidRPr="00B33141">
        <w:rPr>
          <w:spacing w:val="-5"/>
          <w:sz w:val="16"/>
        </w:rPr>
        <w:t xml:space="preserve"> </w:t>
      </w:r>
      <w:r w:rsidRPr="00B33141">
        <w:rPr>
          <w:sz w:val="16"/>
        </w:rPr>
        <w:t>reviewing</w:t>
      </w:r>
      <w:r w:rsidRPr="00B33141">
        <w:rPr>
          <w:spacing w:val="-3"/>
          <w:sz w:val="16"/>
        </w:rPr>
        <w:t xml:space="preserve"> </w:t>
      </w:r>
      <w:r w:rsidRPr="00B33141">
        <w:rPr>
          <w:sz w:val="16"/>
        </w:rPr>
        <w:t>risk.</w:t>
      </w:r>
    </w:p>
    <w:p w14:paraId="2F7F38A1"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600" w:space="40"/>
            <w:col w:w="9170"/>
          </w:cols>
        </w:sectPr>
      </w:pPr>
    </w:p>
    <w:p w14:paraId="3EAC4C2F" w14:textId="77777777" w:rsidR="00C800F8" w:rsidRPr="00B33141" w:rsidRDefault="00C800F8">
      <w:pPr>
        <w:pStyle w:val="BodyText"/>
        <w:rPr>
          <w:sz w:val="5"/>
        </w:rPr>
      </w:pPr>
    </w:p>
    <w:p w14:paraId="72F37CCA" w14:textId="77777777" w:rsidR="00C800F8" w:rsidRPr="00B33141" w:rsidRDefault="000C22BA">
      <w:pPr>
        <w:pStyle w:val="BodyText"/>
        <w:spacing w:line="20" w:lineRule="exact"/>
        <w:ind w:left="170"/>
        <w:rPr>
          <w:sz w:val="2"/>
        </w:rPr>
      </w:pPr>
      <w:r>
        <w:rPr>
          <w:sz w:val="2"/>
        </w:rPr>
      </w:r>
      <w:r>
        <w:rPr>
          <w:sz w:val="2"/>
        </w:rPr>
        <w:pict w14:anchorId="5B27BFA4">
          <v:group id="docshapegroup222" o:spid="_x0000_s1068" alt="" style="width:515.95pt;height:.25pt;mso-position-horizontal-relative:char;mso-position-vertical-relative:line" coordsize="10319,5">
            <v:line id="_x0000_s1069" alt="" style="position:absolute" from="0,3" to="1587,3" strokecolor="#231f20" strokeweight=".25pt"/>
            <v:line id="_x0000_s1070" alt="" style="position:absolute" from="1587,3" to="10318,3" strokecolor="#231f20" strokeweight=".25pt"/>
            <w10:anchorlock/>
          </v:group>
        </w:pict>
      </w:r>
    </w:p>
    <w:p w14:paraId="020749CC" w14:textId="77777777" w:rsidR="00C800F8" w:rsidRPr="00B33141" w:rsidRDefault="000C22BA">
      <w:pPr>
        <w:tabs>
          <w:tab w:val="left" w:pos="1897"/>
        </w:tabs>
        <w:spacing w:before="31" w:line="403" w:lineRule="auto"/>
        <w:ind w:left="310" w:right="3801"/>
        <w:rPr>
          <w:sz w:val="16"/>
        </w:rPr>
      </w:pPr>
      <w:r>
        <w:pict w14:anchorId="70F871C5">
          <v:group id="docshapegroup223" o:spid="_x0000_s1065" alt="" style="position:absolute;left:0;text-align:left;margin-left:39.7pt;margin-top:14.55pt;width:515.95pt;height:.25pt;z-index:-17195008;mso-position-horizontal-relative:page" coordorigin="794,291" coordsize="10319,5">
            <v:line id="_x0000_s1066" alt="" style="position:absolute" from="794,293" to="2381,293" strokecolor="#231f20" strokeweight=".25pt"/>
            <v:line id="_x0000_s1067" alt="" style="position:absolute" from="2381,293" to="11112,293" strokecolor="#231f20" strokeweight=".25pt"/>
            <w10:wrap anchorx="page"/>
          </v:group>
        </w:pict>
      </w:r>
      <w:r>
        <w:pict w14:anchorId="17FE0D72">
          <v:group id="docshapegroup224" o:spid="_x0000_s1062" alt="" style="position:absolute;left:0;text-align:left;margin-left:39.7pt;margin-top:30.05pt;width:515.95pt;height:.25pt;z-index:-17194496;mso-position-horizontal-relative:page" coordorigin="794,601" coordsize="10319,5">
            <v:line id="_x0000_s1063" alt="" style="position:absolute" from="794,603" to="2381,603" strokecolor="#231f20" strokeweight=".25pt"/>
            <v:line id="_x0000_s1064" alt="" style="position:absolute" from="2381,603" to="11112,603" strokecolor="#231f20" strokeweight=".25pt"/>
            <w10:wrap anchorx="page"/>
          </v:group>
        </w:pict>
      </w:r>
      <w:r w:rsidR="00B51C92" w:rsidRPr="00B33141">
        <w:rPr>
          <w:sz w:val="16"/>
        </w:rPr>
        <w:t>Risk</w:t>
      </w:r>
      <w:r w:rsidR="00B51C92" w:rsidRPr="00B33141">
        <w:rPr>
          <w:spacing w:val="-4"/>
          <w:sz w:val="16"/>
        </w:rPr>
        <w:t xml:space="preserve"> </w:t>
      </w:r>
      <w:r w:rsidR="00B51C92" w:rsidRPr="00B33141">
        <w:rPr>
          <w:sz w:val="16"/>
        </w:rPr>
        <w:t>owner</w:t>
      </w:r>
      <w:r w:rsidR="00B51C92" w:rsidRPr="00B33141">
        <w:rPr>
          <w:sz w:val="16"/>
        </w:rPr>
        <w:tab/>
        <w:t>Person or entity with the accountability and authority to manage the risk.</w:t>
      </w:r>
      <w:r w:rsidR="00B51C92" w:rsidRPr="00B33141">
        <w:rPr>
          <w:spacing w:val="-41"/>
          <w:sz w:val="16"/>
        </w:rPr>
        <w:t xml:space="preserve"> </w:t>
      </w:r>
      <w:r w:rsidR="00B51C92" w:rsidRPr="00B33141">
        <w:rPr>
          <w:sz w:val="16"/>
        </w:rPr>
        <w:t>Risk</w:t>
      </w:r>
      <w:r w:rsidR="00B51C92" w:rsidRPr="00B33141">
        <w:rPr>
          <w:spacing w:val="-4"/>
          <w:sz w:val="16"/>
        </w:rPr>
        <w:t xml:space="preserve"> </w:t>
      </w:r>
      <w:r w:rsidR="00B51C92" w:rsidRPr="00B33141">
        <w:rPr>
          <w:sz w:val="16"/>
        </w:rPr>
        <w:t>profile</w:t>
      </w:r>
      <w:r w:rsidR="00B51C92" w:rsidRPr="00B33141">
        <w:rPr>
          <w:sz w:val="16"/>
        </w:rPr>
        <w:tab/>
        <w:t>Description</w:t>
      </w:r>
      <w:r w:rsidR="00B51C92" w:rsidRPr="00B33141">
        <w:rPr>
          <w:spacing w:val="-2"/>
          <w:sz w:val="16"/>
        </w:rPr>
        <w:t xml:space="preserve"> </w:t>
      </w:r>
      <w:r w:rsidR="00B51C92" w:rsidRPr="00B33141">
        <w:rPr>
          <w:sz w:val="16"/>
        </w:rPr>
        <w:t>of</w:t>
      </w:r>
      <w:r w:rsidR="00B51C92" w:rsidRPr="00B33141">
        <w:rPr>
          <w:spacing w:val="-1"/>
          <w:sz w:val="16"/>
        </w:rPr>
        <w:t xml:space="preserve"> </w:t>
      </w:r>
      <w:r w:rsidR="00B51C92" w:rsidRPr="00B33141">
        <w:rPr>
          <w:sz w:val="16"/>
        </w:rPr>
        <w:t>any</w:t>
      </w:r>
      <w:r w:rsidR="00B51C92" w:rsidRPr="00B33141">
        <w:rPr>
          <w:spacing w:val="-1"/>
          <w:sz w:val="16"/>
        </w:rPr>
        <w:t xml:space="preserve"> </w:t>
      </w:r>
      <w:r w:rsidR="00B51C92" w:rsidRPr="00B33141">
        <w:rPr>
          <w:sz w:val="16"/>
        </w:rPr>
        <w:t>set of</w:t>
      </w:r>
      <w:r w:rsidR="00B51C92" w:rsidRPr="00B33141">
        <w:rPr>
          <w:spacing w:val="-1"/>
          <w:sz w:val="16"/>
        </w:rPr>
        <w:t xml:space="preserve"> </w:t>
      </w:r>
      <w:r w:rsidR="00B51C92" w:rsidRPr="00B33141">
        <w:rPr>
          <w:sz w:val="16"/>
        </w:rPr>
        <w:t>risks.</w:t>
      </w:r>
    </w:p>
    <w:p w14:paraId="6CA6C6B0" w14:textId="77777777" w:rsidR="00C800F8" w:rsidRPr="00B33141" w:rsidRDefault="000C22BA">
      <w:pPr>
        <w:tabs>
          <w:tab w:val="left" w:pos="1897"/>
        </w:tabs>
        <w:spacing w:before="2" w:line="403" w:lineRule="auto"/>
        <w:ind w:left="310" w:right="3170"/>
        <w:rPr>
          <w:sz w:val="16"/>
        </w:rPr>
      </w:pPr>
      <w:r>
        <w:pict w14:anchorId="1A07A6C2">
          <v:group id="docshapegroup225" o:spid="_x0000_s1059" alt="" style="position:absolute;left:0;text-align:left;margin-left:39.7pt;margin-top:13.1pt;width:515.95pt;height:.25pt;z-index:-17193984;mso-position-horizontal-relative:page" coordorigin="794,262" coordsize="10319,5">
            <v:line id="_x0000_s1060" alt="" style="position:absolute" from="794,264" to="2381,264" strokecolor="#231f20" strokeweight=".25pt"/>
            <v:line id="_x0000_s1061" alt="" style="position:absolute" from="2381,264" to="11112,264" strokecolor="#231f20" strokeweight=".25pt"/>
            <w10:wrap anchorx="page"/>
          </v:group>
        </w:pict>
      </w:r>
      <w:r>
        <w:pict w14:anchorId="48F25255">
          <v:group id="docshapegroup226" o:spid="_x0000_s1056" alt="" style="position:absolute;left:0;text-align:left;margin-left:39.7pt;margin-top:28.55pt;width:515.95pt;height:.25pt;z-index:-17193472;mso-position-horizontal-relative:page" coordorigin="794,571" coordsize="10319,5">
            <v:line id="_x0000_s1057" alt="" style="position:absolute" from="794,574" to="2381,574" strokecolor="#231f20" strokeweight=".25pt"/>
            <v:line id="_x0000_s1058" alt="" style="position:absolute" from="2381,574" to="11112,574" strokecolor="#231f20" strokeweight=".25pt"/>
            <w10:wrap anchorx="page"/>
          </v:group>
        </w:pict>
      </w:r>
      <w:r w:rsidR="00B51C92" w:rsidRPr="00B33141">
        <w:rPr>
          <w:sz w:val="16"/>
        </w:rPr>
        <w:t>Risk</w:t>
      </w:r>
      <w:r w:rsidR="00B51C92" w:rsidRPr="00B33141">
        <w:rPr>
          <w:spacing w:val="-2"/>
          <w:sz w:val="16"/>
        </w:rPr>
        <w:t xml:space="preserve"> </w:t>
      </w:r>
      <w:r w:rsidR="00B51C92" w:rsidRPr="00B33141">
        <w:rPr>
          <w:sz w:val="16"/>
        </w:rPr>
        <w:t>source</w:t>
      </w:r>
      <w:r w:rsidR="00B51C92" w:rsidRPr="00B33141">
        <w:rPr>
          <w:sz w:val="16"/>
        </w:rPr>
        <w:tab/>
        <w:t>Element that alone or in combination has the intrinsic potential to give rise to risk.</w:t>
      </w:r>
      <w:r w:rsidR="00B51C92" w:rsidRPr="00B33141">
        <w:rPr>
          <w:spacing w:val="-42"/>
          <w:sz w:val="16"/>
        </w:rPr>
        <w:t xml:space="preserve"> </w:t>
      </w:r>
      <w:r w:rsidR="00B51C92" w:rsidRPr="00B33141">
        <w:rPr>
          <w:sz w:val="16"/>
        </w:rPr>
        <w:t>Risk</w:t>
      </w:r>
      <w:r w:rsidR="00B51C92" w:rsidRPr="00B33141">
        <w:rPr>
          <w:spacing w:val="-2"/>
          <w:sz w:val="16"/>
        </w:rPr>
        <w:t xml:space="preserve"> </w:t>
      </w:r>
      <w:r w:rsidR="00B51C92" w:rsidRPr="00B33141">
        <w:rPr>
          <w:sz w:val="16"/>
        </w:rPr>
        <w:t>treatment</w:t>
      </w:r>
      <w:r w:rsidR="00B51C92" w:rsidRPr="00B33141">
        <w:rPr>
          <w:sz w:val="16"/>
        </w:rPr>
        <w:tab/>
        <w:t>Process to modify the risk.</w:t>
      </w:r>
    </w:p>
    <w:p w14:paraId="552134E4" w14:textId="77777777" w:rsidR="00C800F8" w:rsidRPr="00B33141" w:rsidRDefault="000C22BA">
      <w:pPr>
        <w:tabs>
          <w:tab w:val="left" w:pos="1897"/>
        </w:tabs>
        <w:spacing w:before="1" w:line="403" w:lineRule="auto"/>
        <w:ind w:left="310" w:right="1828"/>
        <w:rPr>
          <w:sz w:val="16"/>
        </w:rPr>
      </w:pPr>
      <w:r>
        <w:pict w14:anchorId="61B75C5A">
          <v:group id="docshapegroup227" o:spid="_x0000_s1053" alt="" style="position:absolute;left:0;text-align:left;margin-left:39.7pt;margin-top:13pt;width:515.95pt;height:.25pt;z-index:-17192960;mso-position-horizontal-relative:page" coordorigin="794,260" coordsize="10319,5">
            <v:line id="_x0000_s1054" alt="" style="position:absolute" from="794,263" to="2381,263" strokecolor="#231f20" strokeweight=".25pt"/>
            <v:line id="_x0000_s1055" alt="" style="position:absolute" from="2381,263" to="11112,263" strokecolor="#231f20" strokeweight=".25pt"/>
            <w10:wrap anchorx="page"/>
          </v:group>
        </w:pict>
      </w:r>
      <w:r>
        <w:pict w14:anchorId="43C5B97F">
          <v:group id="docshapegroup228" o:spid="_x0000_s1050" alt="" style="position:absolute;left:0;text-align:left;margin-left:39.7pt;margin-top:28.5pt;width:515.95pt;height:.25pt;z-index:-17192448;mso-position-horizontal-relative:page" coordorigin="794,570" coordsize="10319,5">
            <v:line id="_x0000_s1051" alt="" style="position:absolute" from="794,573" to="2381,573" strokecolor="#231f20" strokeweight=".25pt"/>
            <v:line id="_x0000_s1052" alt="" style="position:absolute" from="2381,573" to="11112,573" strokecolor="#231f20" strokeweight=".25pt"/>
            <w10:wrap anchorx="page"/>
          </v:group>
        </w:pict>
      </w:r>
      <w:r w:rsidR="00B51C92" w:rsidRPr="00B33141">
        <w:rPr>
          <w:sz w:val="16"/>
        </w:rPr>
        <w:t>Safety margin</w:t>
      </w:r>
      <w:r w:rsidR="00B51C92" w:rsidRPr="00B33141">
        <w:rPr>
          <w:sz w:val="16"/>
        </w:rPr>
        <w:tab/>
        <w:t>Designing infrastructure to cope with greater than the anticipated full extent of likely climate impacts.</w:t>
      </w:r>
      <w:r w:rsidR="00B51C92" w:rsidRPr="00B33141">
        <w:rPr>
          <w:spacing w:val="-42"/>
          <w:sz w:val="16"/>
        </w:rPr>
        <w:t xml:space="preserve"> </w:t>
      </w:r>
      <w:r w:rsidR="00B51C92" w:rsidRPr="00B33141">
        <w:rPr>
          <w:sz w:val="16"/>
        </w:rPr>
        <w:t>Secondary risks</w:t>
      </w:r>
      <w:r w:rsidR="00B51C92" w:rsidRPr="00B33141">
        <w:rPr>
          <w:sz w:val="16"/>
        </w:rPr>
        <w:tab/>
        <w:t>A</w:t>
      </w:r>
      <w:r w:rsidR="00B51C92" w:rsidRPr="00B33141">
        <w:rPr>
          <w:spacing w:val="-10"/>
          <w:sz w:val="16"/>
        </w:rPr>
        <w:t xml:space="preserve"> </w:t>
      </w:r>
      <w:r w:rsidR="00B51C92" w:rsidRPr="00B33141">
        <w:rPr>
          <w:sz w:val="16"/>
        </w:rPr>
        <w:t>risk that will</w:t>
      </w:r>
      <w:r w:rsidR="00B51C92" w:rsidRPr="00B33141">
        <w:rPr>
          <w:spacing w:val="-1"/>
          <w:sz w:val="16"/>
        </w:rPr>
        <w:t xml:space="preserve"> </w:t>
      </w:r>
      <w:r w:rsidR="00B51C92" w:rsidRPr="00B33141">
        <w:rPr>
          <w:sz w:val="16"/>
        </w:rPr>
        <w:t>arise</w:t>
      </w:r>
      <w:r w:rsidR="00B51C92" w:rsidRPr="00B33141">
        <w:rPr>
          <w:spacing w:val="-1"/>
          <w:sz w:val="16"/>
        </w:rPr>
        <w:t xml:space="preserve"> </w:t>
      </w:r>
      <w:r w:rsidR="00B51C92" w:rsidRPr="00B33141">
        <w:rPr>
          <w:sz w:val="16"/>
        </w:rPr>
        <w:t>as</w:t>
      </w:r>
      <w:r w:rsidR="00B51C92" w:rsidRPr="00B33141">
        <w:rPr>
          <w:spacing w:val="-2"/>
          <w:sz w:val="16"/>
        </w:rPr>
        <w:t xml:space="preserve"> </w:t>
      </w:r>
      <w:r w:rsidR="00B51C92" w:rsidRPr="00B33141">
        <w:rPr>
          <w:sz w:val="16"/>
        </w:rPr>
        <w:t>a</w:t>
      </w:r>
      <w:r w:rsidR="00B51C92" w:rsidRPr="00B33141">
        <w:rPr>
          <w:spacing w:val="-1"/>
          <w:sz w:val="16"/>
        </w:rPr>
        <w:t xml:space="preserve"> </w:t>
      </w:r>
      <w:r w:rsidR="00B51C92" w:rsidRPr="00B33141">
        <w:rPr>
          <w:sz w:val="16"/>
        </w:rPr>
        <w:t>result of</w:t>
      </w:r>
      <w:r w:rsidR="00B51C92" w:rsidRPr="00B33141">
        <w:rPr>
          <w:spacing w:val="-1"/>
          <w:sz w:val="16"/>
        </w:rPr>
        <w:t xml:space="preserve"> </w:t>
      </w:r>
      <w:r w:rsidR="00B51C92" w:rsidRPr="00B33141">
        <w:rPr>
          <w:sz w:val="16"/>
        </w:rPr>
        <w:t>responding to</w:t>
      </w:r>
      <w:r w:rsidR="00B51C92" w:rsidRPr="00B33141">
        <w:rPr>
          <w:spacing w:val="-1"/>
          <w:sz w:val="16"/>
        </w:rPr>
        <w:t xml:space="preserve"> </w:t>
      </w:r>
      <w:r w:rsidR="00B51C92" w:rsidRPr="00B33141">
        <w:rPr>
          <w:sz w:val="16"/>
        </w:rPr>
        <w:t>another</w:t>
      </w:r>
      <w:r w:rsidR="00B51C92" w:rsidRPr="00B33141">
        <w:rPr>
          <w:spacing w:val="-1"/>
          <w:sz w:val="16"/>
        </w:rPr>
        <w:t xml:space="preserve"> </w:t>
      </w:r>
      <w:r w:rsidR="00B51C92" w:rsidRPr="00B33141">
        <w:rPr>
          <w:sz w:val="16"/>
        </w:rPr>
        <w:t>risk.</w:t>
      </w:r>
    </w:p>
    <w:p w14:paraId="75F6EF68" w14:textId="77777777" w:rsidR="00C800F8" w:rsidRPr="00B33141" w:rsidRDefault="00C800F8">
      <w:pPr>
        <w:spacing w:line="403" w:lineRule="auto"/>
        <w:rPr>
          <w:sz w:val="16"/>
        </w:rPr>
        <w:sectPr w:rsidR="00C800F8" w:rsidRPr="00B33141">
          <w:type w:val="continuous"/>
          <w:pgSz w:w="11910" w:h="16840"/>
          <w:pgMar w:top="1580" w:right="480" w:bottom="280" w:left="620" w:header="0" w:footer="679" w:gutter="0"/>
          <w:cols w:space="720"/>
        </w:sectPr>
      </w:pPr>
    </w:p>
    <w:p w14:paraId="1D4B6E28" w14:textId="77777777" w:rsidR="00C800F8" w:rsidRPr="00B33141" w:rsidRDefault="00B51C92">
      <w:pPr>
        <w:spacing w:before="2" w:line="261" w:lineRule="auto"/>
        <w:ind w:left="310" w:right="35"/>
        <w:rPr>
          <w:sz w:val="16"/>
        </w:rPr>
      </w:pPr>
      <w:r w:rsidRPr="00B33141">
        <w:rPr>
          <w:sz w:val="16"/>
        </w:rPr>
        <w:t>Sensitivity (to</w:t>
      </w:r>
      <w:r w:rsidRPr="00B33141">
        <w:rPr>
          <w:spacing w:val="1"/>
          <w:sz w:val="16"/>
        </w:rPr>
        <w:t xml:space="preserve"> </w:t>
      </w:r>
      <w:r w:rsidRPr="00B33141">
        <w:rPr>
          <w:spacing w:val="-1"/>
          <w:sz w:val="16"/>
        </w:rPr>
        <w:t>climate</w:t>
      </w:r>
      <w:r w:rsidRPr="00B33141">
        <w:rPr>
          <w:spacing w:val="-8"/>
          <w:sz w:val="16"/>
        </w:rPr>
        <w:t xml:space="preserve"> </w:t>
      </w:r>
      <w:r w:rsidRPr="00B33141">
        <w:rPr>
          <w:sz w:val="16"/>
        </w:rPr>
        <w:t>change)</w:t>
      </w:r>
    </w:p>
    <w:p w14:paraId="71CDB44B" w14:textId="77777777" w:rsidR="00C800F8" w:rsidRPr="00B33141" w:rsidRDefault="00B51C92">
      <w:pPr>
        <w:spacing w:before="2"/>
        <w:ind w:left="310"/>
        <w:rPr>
          <w:sz w:val="16"/>
        </w:rPr>
      </w:pPr>
      <w:r w:rsidRPr="00B33141">
        <w:br w:type="column"/>
      </w:r>
      <w:r w:rsidRPr="00B33141">
        <w:rPr>
          <w:sz w:val="16"/>
        </w:rPr>
        <w:t>Degree</w:t>
      </w:r>
      <w:r w:rsidRPr="00B33141">
        <w:rPr>
          <w:spacing w:val="-6"/>
          <w:sz w:val="16"/>
        </w:rPr>
        <w:t xml:space="preserve"> </w:t>
      </w:r>
      <w:r w:rsidRPr="00B33141">
        <w:rPr>
          <w:sz w:val="16"/>
        </w:rPr>
        <w:t>to</w:t>
      </w:r>
      <w:r w:rsidRPr="00B33141">
        <w:rPr>
          <w:spacing w:val="-5"/>
          <w:sz w:val="16"/>
        </w:rPr>
        <w:t xml:space="preserve"> </w:t>
      </w:r>
      <w:r w:rsidRPr="00B33141">
        <w:rPr>
          <w:sz w:val="16"/>
        </w:rPr>
        <w:t>which</w:t>
      </w:r>
      <w:r w:rsidRPr="00B33141">
        <w:rPr>
          <w:spacing w:val="-6"/>
          <w:sz w:val="16"/>
        </w:rPr>
        <w:t xml:space="preserve"> </w:t>
      </w:r>
      <w:r w:rsidRPr="00B33141">
        <w:rPr>
          <w:sz w:val="16"/>
        </w:rPr>
        <w:t>the</w:t>
      </w:r>
      <w:r w:rsidRPr="00B33141">
        <w:rPr>
          <w:spacing w:val="-4"/>
          <w:sz w:val="16"/>
        </w:rPr>
        <w:t xml:space="preserve"> </w:t>
      </w:r>
      <w:r w:rsidRPr="00B33141">
        <w:rPr>
          <w:sz w:val="16"/>
        </w:rPr>
        <w:t>built</w:t>
      </w:r>
      <w:r w:rsidRPr="00B33141">
        <w:rPr>
          <w:spacing w:val="-6"/>
          <w:sz w:val="16"/>
        </w:rPr>
        <w:t xml:space="preserve"> </w:t>
      </w:r>
      <w:r w:rsidRPr="00B33141">
        <w:rPr>
          <w:sz w:val="16"/>
        </w:rPr>
        <w:t>environment</w:t>
      </w:r>
      <w:r w:rsidRPr="00B33141">
        <w:rPr>
          <w:spacing w:val="-6"/>
          <w:sz w:val="16"/>
        </w:rPr>
        <w:t xml:space="preserve"> </w:t>
      </w:r>
      <w:r w:rsidRPr="00B33141">
        <w:rPr>
          <w:sz w:val="16"/>
        </w:rPr>
        <w:t>is</w:t>
      </w:r>
      <w:r w:rsidRPr="00B33141">
        <w:rPr>
          <w:spacing w:val="-5"/>
          <w:sz w:val="16"/>
        </w:rPr>
        <w:t xml:space="preserve"> </w:t>
      </w:r>
      <w:r w:rsidRPr="00B33141">
        <w:rPr>
          <w:sz w:val="16"/>
        </w:rPr>
        <w:t>affected,</w:t>
      </w:r>
      <w:r w:rsidRPr="00B33141">
        <w:rPr>
          <w:spacing w:val="-5"/>
          <w:sz w:val="16"/>
        </w:rPr>
        <w:t xml:space="preserve"> </w:t>
      </w:r>
      <w:r w:rsidRPr="00B33141">
        <w:rPr>
          <w:sz w:val="16"/>
        </w:rPr>
        <w:t>either</w:t>
      </w:r>
      <w:r w:rsidRPr="00B33141">
        <w:rPr>
          <w:spacing w:val="-6"/>
          <w:sz w:val="16"/>
        </w:rPr>
        <w:t xml:space="preserve"> </w:t>
      </w:r>
      <w:r w:rsidRPr="00B33141">
        <w:rPr>
          <w:sz w:val="16"/>
        </w:rPr>
        <w:t>adversely</w:t>
      </w:r>
      <w:r w:rsidRPr="00B33141">
        <w:rPr>
          <w:spacing w:val="-6"/>
          <w:sz w:val="16"/>
        </w:rPr>
        <w:t xml:space="preserve"> </w:t>
      </w:r>
      <w:r w:rsidRPr="00B33141">
        <w:rPr>
          <w:sz w:val="16"/>
        </w:rPr>
        <w:t>or</w:t>
      </w:r>
      <w:r w:rsidRPr="00B33141">
        <w:rPr>
          <w:spacing w:val="-5"/>
          <w:sz w:val="16"/>
        </w:rPr>
        <w:t xml:space="preserve"> </w:t>
      </w:r>
      <w:r w:rsidRPr="00B33141">
        <w:rPr>
          <w:sz w:val="16"/>
        </w:rPr>
        <w:t>beneficially,</w:t>
      </w:r>
      <w:r w:rsidRPr="00B33141">
        <w:rPr>
          <w:spacing w:val="-5"/>
          <w:sz w:val="16"/>
        </w:rPr>
        <w:t xml:space="preserve"> </w:t>
      </w:r>
      <w:r w:rsidRPr="00B33141">
        <w:rPr>
          <w:sz w:val="16"/>
        </w:rPr>
        <w:t>by</w:t>
      </w:r>
      <w:r w:rsidRPr="00B33141">
        <w:rPr>
          <w:spacing w:val="-6"/>
          <w:sz w:val="16"/>
        </w:rPr>
        <w:t xml:space="preserve"> </w:t>
      </w:r>
      <w:r w:rsidRPr="00B33141">
        <w:rPr>
          <w:sz w:val="16"/>
        </w:rPr>
        <w:t>climate-related</w:t>
      </w:r>
      <w:r w:rsidRPr="00B33141">
        <w:rPr>
          <w:spacing w:val="-4"/>
          <w:sz w:val="16"/>
        </w:rPr>
        <w:t xml:space="preserve"> </w:t>
      </w:r>
      <w:r w:rsidRPr="00B33141">
        <w:rPr>
          <w:sz w:val="16"/>
        </w:rPr>
        <w:t>stimuli.</w:t>
      </w:r>
    </w:p>
    <w:p w14:paraId="7B8A9130" w14:textId="77777777" w:rsidR="00C800F8" w:rsidRPr="00B33141" w:rsidRDefault="00C800F8">
      <w:pPr>
        <w:rPr>
          <w:sz w:val="16"/>
        </w:rPr>
        <w:sectPr w:rsidR="00C800F8" w:rsidRPr="00B33141">
          <w:type w:val="continuous"/>
          <w:pgSz w:w="11910" w:h="16840"/>
          <w:pgMar w:top="1580" w:right="480" w:bottom="280" w:left="620" w:header="0" w:footer="679" w:gutter="0"/>
          <w:cols w:num="2" w:space="720" w:equalWidth="0">
            <w:col w:w="1480" w:space="107"/>
            <w:col w:w="9223"/>
          </w:cols>
        </w:sectPr>
      </w:pPr>
    </w:p>
    <w:p w14:paraId="0DF0C6AB" w14:textId="77777777" w:rsidR="00C800F8" w:rsidRPr="00B33141" w:rsidRDefault="00C800F8">
      <w:pPr>
        <w:pStyle w:val="BodyText"/>
        <w:rPr>
          <w:sz w:val="5"/>
        </w:rPr>
      </w:pPr>
    </w:p>
    <w:p w14:paraId="690234B5" w14:textId="77777777" w:rsidR="00C800F8" w:rsidRPr="00B33141" w:rsidRDefault="000C22BA">
      <w:pPr>
        <w:pStyle w:val="BodyText"/>
        <w:spacing w:line="20" w:lineRule="exact"/>
        <w:ind w:left="170"/>
        <w:rPr>
          <w:sz w:val="2"/>
        </w:rPr>
      </w:pPr>
      <w:r>
        <w:rPr>
          <w:sz w:val="2"/>
        </w:rPr>
      </w:r>
      <w:r>
        <w:rPr>
          <w:sz w:val="2"/>
        </w:rPr>
        <w:pict w14:anchorId="46D7F8DC">
          <v:group id="docshapegroup229" o:spid="_x0000_s1047" alt="" style="width:515.95pt;height:.25pt;mso-position-horizontal-relative:char;mso-position-vertical-relative:line" coordsize="10319,5">
            <v:line id="_x0000_s1048" alt="" style="position:absolute" from="0,3" to="1587,3" strokecolor="#231f20" strokeweight=".25pt"/>
            <v:line id="_x0000_s1049" alt="" style="position:absolute" from="1587,3" to="10318,3" strokecolor="#231f20" strokeweight=".25pt"/>
            <w10:anchorlock/>
          </v:group>
        </w:pict>
      </w:r>
    </w:p>
    <w:p w14:paraId="14ACF280" w14:textId="77777777" w:rsidR="00C800F8" w:rsidRPr="00B33141" w:rsidRDefault="00B51C92">
      <w:pPr>
        <w:tabs>
          <w:tab w:val="left" w:pos="1897"/>
        </w:tabs>
        <w:spacing w:before="31"/>
        <w:ind w:left="310"/>
        <w:rPr>
          <w:sz w:val="16"/>
        </w:rPr>
      </w:pPr>
      <w:r w:rsidRPr="00B33141">
        <w:rPr>
          <w:sz w:val="16"/>
        </w:rPr>
        <w:t>Stakeholder</w:t>
      </w:r>
      <w:r w:rsidRPr="00B33141">
        <w:rPr>
          <w:sz w:val="16"/>
        </w:rPr>
        <w:tab/>
        <w:t>Person</w:t>
      </w:r>
      <w:r w:rsidRPr="00B33141">
        <w:rPr>
          <w:spacing w:val="-4"/>
          <w:sz w:val="16"/>
        </w:rPr>
        <w:t xml:space="preserve"> </w:t>
      </w:r>
      <w:r w:rsidRPr="00B33141">
        <w:rPr>
          <w:sz w:val="16"/>
        </w:rPr>
        <w:t>or</w:t>
      </w:r>
      <w:r w:rsidRPr="00B33141">
        <w:rPr>
          <w:spacing w:val="-5"/>
          <w:sz w:val="16"/>
        </w:rPr>
        <w:t xml:space="preserve"> </w:t>
      </w:r>
      <w:r w:rsidRPr="00B33141">
        <w:rPr>
          <w:sz w:val="16"/>
        </w:rPr>
        <w:t>organisation</w:t>
      </w:r>
      <w:r w:rsidRPr="00B33141">
        <w:rPr>
          <w:spacing w:val="-5"/>
          <w:sz w:val="16"/>
        </w:rPr>
        <w:t xml:space="preserve"> </w:t>
      </w:r>
      <w:r w:rsidRPr="00B33141">
        <w:rPr>
          <w:sz w:val="16"/>
        </w:rPr>
        <w:t>that</w:t>
      </w:r>
      <w:r w:rsidRPr="00B33141">
        <w:rPr>
          <w:spacing w:val="-3"/>
          <w:sz w:val="16"/>
        </w:rPr>
        <w:t xml:space="preserve"> </w:t>
      </w:r>
      <w:r w:rsidRPr="00B33141">
        <w:rPr>
          <w:sz w:val="16"/>
        </w:rPr>
        <w:t>can</w:t>
      </w:r>
      <w:r w:rsidRPr="00B33141">
        <w:rPr>
          <w:spacing w:val="-4"/>
          <w:sz w:val="16"/>
        </w:rPr>
        <w:t xml:space="preserve"> </w:t>
      </w:r>
      <w:r w:rsidRPr="00B33141">
        <w:rPr>
          <w:sz w:val="16"/>
        </w:rPr>
        <w:t>affect,</w:t>
      </w:r>
      <w:r w:rsidRPr="00B33141">
        <w:rPr>
          <w:spacing w:val="-4"/>
          <w:sz w:val="16"/>
        </w:rPr>
        <w:t xml:space="preserve"> </w:t>
      </w:r>
      <w:r w:rsidRPr="00B33141">
        <w:rPr>
          <w:sz w:val="16"/>
        </w:rPr>
        <w:t>be</w:t>
      </w:r>
      <w:r w:rsidRPr="00B33141">
        <w:rPr>
          <w:spacing w:val="-5"/>
          <w:sz w:val="16"/>
        </w:rPr>
        <w:t xml:space="preserve"> </w:t>
      </w:r>
      <w:r w:rsidRPr="00B33141">
        <w:rPr>
          <w:sz w:val="16"/>
        </w:rPr>
        <w:t>affected</w:t>
      </w:r>
      <w:r w:rsidRPr="00B33141">
        <w:rPr>
          <w:spacing w:val="-3"/>
          <w:sz w:val="16"/>
        </w:rPr>
        <w:t xml:space="preserve"> </w:t>
      </w:r>
      <w:r w:rsidRPr="00B33141">
        <w:rPr>
          <w:sz w:val="16"/>
        </w:rPr>
        <w:t>by,</w:t>
      </w:r>
      <w:r w:rsidRPr="00B33141">
        <w:rPr>
          <w:spacing w:val="-4"/>
          <w:sz w:val="16"/>
        </w:rPr>
        <w:t xml:space="preserve"> </w:t>
      </w:r>
      <w:r w:rsidRPr="00B33141">
        <w:rPr>
          <w:sz w:val="16"/>
        </w:rPr>
        <w:t>or</w:t>
      </w:r>
      <w:r w:rsidRPr="00B33141">
        <w:rPr>
          <w:spacing w:val="-5"/>
          <w:sz w:val="16"/>
        </w:rPr>
        <w:t xml:space="preserve"> </w:t>
      </w:r>
      <w:r w:rsidRPr="00B33141">
        <w:rPr>
          <w:sz w:val="16"/>
        </w:rPr>
        <w:t>perceive</w:t>
      </w:r>
      <w:r w:rsidRPr="00B33141">
        <w:rPr>
          <w:spacing w:val="-4"/>
          <w:sz w:val="16"/>
        </w:rPr>
        <w:t xml:space="preserve"> </w:t>
      </w:r>
      <w:r w:rsidRPr="00B33141">
        <w:rPr>
          <w:sz w:val="16"/>
        </w:rPr>
        <w:t>themselves</w:t>
      </w:r>
      <w:r w:rsidRPr="00B33141">
        <w:rPr>
          <w:spacing w:val="-4"/>
          <w:sz w:val="16"/>
        </w:rPr>
        <w:t xml:space="preserve"> </w:t>
      </w:r>
      <w:r w:rsidRPr="00B33141">
        <w:rPr>
          <w:sz w:val="16"/>
        </w:rPr>
        <w:t>to</w:t>
      </w:r>
      <w:r w:rsidRPr="00B33141">
        <w:rPr>
          <w:spacing w:val="-4"/>
          <w:sz w:val="16"/>
        </w:rPr>
        <w:t xml:space="preserve"> </w:t>
      </w:r>
      <w:r w:rsidRPr="00B33141">
        <w:rPr>
          <w:sz w:val="16"/>
        </w:rPr>
        <w:t>be</w:t>
      </w:r>
      <w:r w:rsidRPr="00B33141">
        <w:rPr>
          <w:spacing w:val="-5"/>
          <w:sz w:val="16"/>
        </w:rPr>
        <w:t xml:space="preserve"> </w:t>
      </w:r>
      <w:r w:rsidRPr="00B33141">
        <w:rPr>
          <w:sz w:val="16"/>
        </w:rPr>
        <w:t>affected</w:t>
      </w:r>
      <w:r w:rsidRPr="00B33141">
        <w:rPr>
          <w:spacing w:val="-3"/>
          <w:sz w:val="16"/>
        </w:rPr>
        <w:t xml:space="preserve"> </w:t>
      </w:r>
      <w:r w:rsidRPr="00B33141">
        <w:rPr>
          <w:sz w:val="16"/>
        </w:rPr>
        <w:t>by</w:t>
      </w:r>
      <w:r w:rsidRPr="00B33141">
        <w:rPr>
          <w:spacing w:val="-5"/>
          <w:sz w:val="16"/>
        </w:rPr>
        <w:t xml:space="preserve"> </w:t>
      </w:r>
      <w:r w:rsidRPr="00B33141">
        <w:rPr>
          <w:sz w:val="16"/>
        </w:rPr>
        <w:t>a</w:t>
      </w:r>
      <w:r w:rsidRPr="00B33141">
        <w:rPr>
          <w:spacing w:val="-5"/>
          <w:sz w:val="16"/>
        </w:rPr>
        <w:t xml:space="preserve"> </w:t>
      </w:r>
      <w:r w:rsidRPr="00B33141">
        <w:rPr>
          <w:sz w:val="16"/>
        </w:rPr>
        <w:t>decision</w:t>
      </w:r>
      <w:r w:rsidRPr="00B33141">
        <w:rPr>
          <w:spacing w:val="-4"/>
          <w:sz w:val="16"/>
        </w:rPr>
        <w:t xml:space="preserve"> </w:t>
      </w:r>
      <w:r w:rsidRPr="00B33141">
        <w:rPr>
          <w:sz w:val="16"/>
        </w:rPr>
        <w:t>or</w:t>
      </w:r>
      <w:r w:rsidRPr="00B33141">
        <w:rPr>
          <w:spacing w:val="-5"/>
          <w:sz w:val="16"/>
        </w:rPr>
        <w:t xml:space="preserve"> </w:t>
      </w:r>
      <w:r w:rsidRPr="00B33141">
        <w:rPr>
          <w:sz w:val="16"/>
        </w:rPr>
        <w:t>activity.</w:t>
      </w:r>
    </w:p>
    <w:p w14:paraId="49DFDDCF" w14:textId="77777777" w:rsidR="00C800F8" w:rsidRPr="00B33141" w:rsidRDefault="000C22BA">
      <w:pPr>
        <w:pStyle w:val="BodyText"/>
        <w:spacing w:before="5"/>
        <w:rPr>
          <w:sz w:val="4"/>
        </w:rPr>
      </w:pPr>
      <w:r>
        <w:pict w14:anchorId="5AFF9816">
          <v:group id="docshapegroup230" o:spid="_x0000_s1044" alt="" style="position:absolute;margin-left:39.7pt;margin-top:3.8pt;width:515.95pt;height:.25pt;z-index:-15647232;mso-wrap-distance-left:0;mso-wrap-distance-right:0;mso-position-horizontal-relative:page" coordorigin="794,76" coordsize="10319,5">
            <v:line id="_x0000_s1045" alt="" style="position:absolute" from="794,78" to="2381,78" strokecolor="#231f20" strokeweight=".25pt"/>
            <v:line id="_x0000_s1046" alt="" style="position:absolute" from="2381,78" to="11112,78" strokecolor="#231f20" strokeweight=".25pt"/>
            <w10:wrap type="topAndBottom" anchorx="page"/>
          </v:group>
        </w:pict>
      </w:r>
    </w:p>
    <w:p w14:paraId="2C4D28B7" w14:textId="77777777" w:rsidR="00C800F8" w:rsidRPr="00B33141" w:rsidRDefault="00B51C92">
      <w:pPr>
        <w:tabs>
          <w:tab w:val="left" w:pos="1897"/>
        </w:tabs>
        <w:spacing w:before="45" w:after="58" w:line="261" w:lineRule="auto"/>
        <w:ind w:left="1897" w:right="680" w:hanging="1588"/>
        <w:rPr>
          <w:sz w:val="16"/>
        </w:rPr>
      </w:pPr>
      <w:r w:rsidRPr="00B33141">
        <w:rPr>
          <w:sz w:val="16"/>
        </w:rPr>
        <w:t>Stranded</w:t>
      </w:r>
      <w:r w:rsidRPr="00B33141">
        <w:rPr>
          <w:spacing w:val="-2"/>
          <w:sz w:val="16"/>
        </w:rPr>
        <w:t xml:space="preserve"> </w:t>
      </w:r>
      <w:r w:rsidRPr="00B33141">
        <w:rPr>
          <w:sz w:val="16"/>
        </w:rPr>
        <w:t>assets</w:t>
      </w:r>
      <w:r w:rsidRPr="00B33141">
        <w:rPr>
          <w:sz w:val="16"/>
        </w:rPr>
        <w:tab/>
        <w:t>A stranded asset is something that once had value or produced income but no longer does, or is reduced, due to</w:t>
      </w:r>
      <w:r w:rsidRPr="00B33141">
        <w:rPr>
          <w:spacing w:val="1"/>
          <w:sz w:val="16"/>
        </w:rPr>
        <w:t xml:space="preserve"> </w:t>
      </w:r>
      <w:r w:rsidRPr="00B33141">
        <w:rPr>
          <w:sz w:val="16"/>
        </w:rPr>
        <w:t>external change. In the context of adaptation, it may be a devalued property in a high-risk location that can no longer</w:t>
      </w:r>
      <w:r w:rsidRPr="00B33141">
        <w:rPr>
          <w:spacing w:val="-42"/>
          <w:sz w:val="16"/>
        </w:rPr>
        <w:t xml:space="preserve"> </w:t>
      </w:r>
      <w:r w:rsidRPr="00B33141">
        <w:rPr>
          <w:sz w:val="16"/>
        </w:rPr>
        <w:t>receive</w:t>
      </w:r>
      <w:r w:rsidRPr="00B33141">
        <w:rPr>
          <w:spacing w:val="-1"/>
          <w:sz w:val="16"/>
        </w:rPr>
        <w:t xml:space="preserve"> </w:t>
      </w:r>
      <w:r w:rsidRPr="00B33141">
        <w:rPr>
          <w:sz w:val="16"/>
        </w:rPr>
        <w:t>affordable insurance.</w:t>
      </w:r>
    </w:p>
    <w:p w14:paraId="271FB824" w14:textId="77777777" w:rsidR="00C800F8" w:rsidRPr="00B33141" w:rsidRDefault="000C22BA">
      <w:pPr>
        <w:pStyle w:val="BodyText"/>
        <w:spacing w:line="20" w:lineRule="exact"/>
        <w:ind w:left="170"/>
        <w:rPr>
          <w:sz w:val="2"/>
        </w:rPr>
      </w:pPr>
      <w:r>
        <w:rPr>
          <w:sz w:val="2"/>
        </w:rPr>
      </w:r>
      <w:r>
        <w:rPr>
          <w:sz w:val="2"/>
        </w:rPr>
        <w:pict w14:anchorId="392CE663">
          <v:group id="docshapegroup231" o:spid="_x0000_s1041" alt="" style="width:515.95pt;height:.25pt;mso-position-horizontal-relative:char;mso-position-vertical-relative:line" coordsize="10319,5">
            <v:line id="_x0000_s1042" alt="" style="position:absolute" from="0,3" to="1587,3" strokecolor="#231f20" strokeweight=".25pt"/>
            <v:line id="_x0000_s1043" alt="" style="position:absolute" from="1587,3" to="10318,3" strokecolor="#231f20" strokeweight=".25pt"/>
            <w10:anchorlock/>
          </v:group>
        </w:pict>
      </w:r>
    </w:p>
    <w:p w14:paraId="06E817BF" w14:textId="77777777" w:rsidR="00C800F8" w:rsidRPr="00B33141" w:rsidRDefault="00C800F8">
      <w:pPr>
        <w:spacing w:line="20" w:lineRule="exact"/>
        <w:rPr>
          <w:sz w:val="2"/>
        </w:rPr>
        <w:sectPr w:rsidR="00C800F8" w:rsidRPr="00B33141">
          <w:type w:val="continuous"/>
          <w:pgSz w:w="11910" w:h="16840"/>
          <w:pgMar w:top="1580" w:right="480" w:bottom="280" w:left="620" w:header="0" w:footer="679" w:gutter="0"/>
          <w:cols w:space="720"/>
        </w:sectPr>
      </w:pPr>
    </w:p>
    <w:p w14:paraId="10E3A5A0" w14:textId="77777777" w:rsidR="00C800F8" w:rsidRPr="00B33141" w:rsidRDefault="000C22BA">
      <w:pPr>
        <w:pStyle w:val="BodyText"/>
        <w:spacing w:line="20" w:lineRule="exact"/>
        <w:ind w:left="170"/>
        <w:rPr>
          <w:sz w:val="2"/>
        </w:rPr>
      </w:pPr>
      <w:r>
        <w:rPr>
          <w:sz w:val="2"/>
        </w:rPr>
      </w:r>
      <w:r>
        <w:rPr>
          <w:sz w:val="2"/>
        </w:rPr>
        <w:pict w14:anchorId="5484DF9F">
          <v:group id="docshapegroup232" o:spid="_x0000_s1038" alt="" style="width:515.95pt;height:.25pt;mso-position-horizontal-relative:char;mso-position-vertical-relative:line" coordsize="10319,5">
            <v:line id="_x0000_s1039" alt="" style="position:absolute" from="0,3" to="1587,3" strokecolor="#231f20" strokeweight=".25pt"/>
            <v:line id="_x0000_s1040" alt="" style="position:absolute" from="1587,3" to="10318,3" strokecolor="#231f20" strokeweight=".25pt"/>
            <w10:anchorlock/>
          </v:group>
        </w:pict>
      </w:r>
    </w:p>
    <w:p w14:paraId="08559730" w14:textId="77777777" w:rsidR="00C800F8" w:rsidRPr="00B33141" w:rsidRDefault="000C22BA">
      <w:pPr>
        <w:tabs>
          <w:tab w:val="left" w:pos="1897"/>
        </w:tabs>
        <w:spacing w:before="45"/>
        <w:ind w:left="310"/>
        <w:rPr>
          <w:sz w:val="16"/>
        </w:rPr>
      </w:pPr>
      <w:r>
        <w:pict w14:anchorId="5742AA73">
          <v:group id="docshapegroup233" o:spid="_x0000_s1035" alt="" style="position:absolute;left:0;text-align:left;margin-left:39.7pt;margin-top:15.3pt;width:515.95pt;height:.25pt;z-index:15820800;mso-position-horizontal-relative:page" coordorigin="794,306" coordsize="10319,5">
            <v:line id="_x0000_s1036" alt="" style="position:absolute" from="794,308" to="2381,308" strokecolor="#231f20" strokeweight=".25pt"/>
            <v:line id="_x0000_s1037" alt="" style="position:absolute" from="2381,308" to="11112,308" strokecolor="#231f20" strokeweight=".25pt"/>
            <w10:wrap anchorx="page"/>
          </v:group>
        </w:pict>
      </w:r>
      <w:r w:rsidR="00B51C92" w:rsidRPr="00B33141">
        <w:rPr>
          <w:sz w:val="16"/>
        </w:rPr>
        <w:t>System</w:t>
      </w:r>
      <w:r w:rsidR="00B51C92" w:rsidRPr="00B33141">
        <w:rPr>
          <w:sz w:val="16"/>
        </w:rPr>
        <w:tab/>
        <w:t>The 7</w:t>
      </w:r>
      <w:r w:rsidR="00B51C92" w:rsidRPr="00B33141">
        <w:rPr>
          <w:spacing w:val="-1"/>
          <w:sz w:val="16"/>
        </w:rPr>
        <w:t xml:space="preserve"> </w:t>
      </w:r>
      <w:r w:rsidR="00B51C92" w:rsidRPr="00B33141">
        <w:rPr>
          <w:sz w:val="16"/>
        </w:rPr>
        <w:t>systems listed</w:t>
      </w:r>
      <w:r w:rsidR="00B51C92" w:rsidRPr="00B33141">
        <w:rPr>
          <w:spacing w:val="-1"/>
          <w:sz w:val="16"/>
        </w:rPr>
        <w:t xml:space="preserve"> </w:t>
      </w:r>
      <w:r w:rsidR="00B51C92" w:rsidRPr="00B33141">
        <w:rPr>
          <w:sz w:val="16"/>
        </w:rPr>
        <w:t>in</w:t>
      </w:r>
      <w:r w:rsidR="00B51C92" w:rsidRPr="00B33141">
        <w:rPr>
          <w:spacing w:val="-1"/>
          <w:sz w:val="16"/>
        </w:rPr>
        <w:t xml:space="preserve"> </w:t>
      </w:r>
      <w:r w:rsidR="00B51C92" w:rsidRPr="00B33141">
        <w:rPr>
          <w:sz w:val="16"/>
        </w:rPr>
        <w:t>the Climate</w:t>
      </w:r>
      <w:r w:rsidR="00B51C92" w:rsidRPr="00B33141">
        <w:rPr>
          <w:spacing w:val="-1"/>
          <w:sz w:val="16"/>
        </w:rPr>
        <w:t xml:space="preserve"> </w:t>
      </w:r>
      <w:r w:rsidR="00B51C92" w:rsidRPr="00B33141">
        <w:rPr>
          <w:sz w:val="16"/>
        </w:rPr>
        <w:t>Change</w:t>
      </w:r>
      <w:r w:rsidR="00B51C92" w:rsidRPr="00B33141">
        <w:rPr>
          <w:spacing w:val="-1"/>
          <w:sz w:val="16"/>
        </w:rPr>
        <w:t xml:space="preserve"> </w:t>
      </w:r>
      <w:r w:rsidR="00B51C92" w:rsidRPr="00B33141">
        <w:rPr>
          <w:sz w:val="16"/>
        </w:rPr>
        <w:t>Act 2017 (including the Built Environment system).</w:t>
      </w:r>
    </w:p>
    <w:p w14:paraId="5695B86B" w14:textId="77777777" w:rsidR="00C800F8" w:rsidRPr="00B33141" w:rsidRDefault="00C800F8">
      <w:pPr>
        <w:rPr>
          <w:sz w:val="16"/>
        </w:rPr>
        <w:sectPr w:rsidR="00C800F8" w:rsidRPr="00B33141">
          <w:pgSz w:w="11910" w:h="16840"/>
          <w:pgMar w:top="760" w:right="480" w:bottom="860" w:left="620" w:header="0" w:footer="679" w:gutter="0"/>
          <w:cols w:space="720"/>
        </w:sectPr>
      </w:pPr>
    </w:p>
    <w:p w14:paraId="48D0D29D" w14:textId="77777777" w:rsidR="00C800F8" w:rsidRPr="00B33141" w:rsidRDefault="00B51C92">
      <w:pPr>
        <w:spacing w:before="130" w:line="278" w:lineRule="auto"/>
        <w:ind w:left="310"/>
        <w:rPr>
          <w:sz w:val="15"/>
        </w:rPr>
      </w:pPr>
      <w:r w:rsidRPr="00B33141">
        <w:rPr>
          <w:sz w:val="15"/>
        </w:rPr>
        <w:t>Transformational</w:t>
      </w:r>
      <w:r w:rsidRPr="00B33141">
        <w:rPr>
          <w:spacing w:val="-39"/>
          <w:sz w:val="15"/>
        </w:rPr>
        <w:t xml:space="preserve"> </w:t>
      </w:r>
      <w:r w:rsidRPr="00B33141">
        <w:rPr>
          <w:w w:val="105"/>
          <w:sz w:val="15"/>
        </w:rPr>
        <w:t>change</w:t>
      </w:r>
    </w:p>
    <w:p w14:paraId="0E2CA08A" w14:textId="77777777" w:rsidR="00C800F8" w:rsidRPr="00B33141" w:rsidRDefault="00B51C92">
      <w:pPr>
        <w:spacing w:before="125" w:line="261" w:lineRule="auto"/>
        <w:ind w:left="310" w:right="402"/>
        <w:rPr>
          <w:sz w:val="16"/>
        </w:rPr>
      </w:pPr>
      <w:r w:rsidRPr="00B33141">
        <w:br w:type="column"/>
      </w:r>
      <w:r w:rsidRPr="00B33141">
        <w:rPr>
          <w:sz w:val="16"/>
        </w:rPr>
        <w:t>To</w:t>
      </w:r>
      <w:r w:rsidRPr="00B33141">
        <w:rPr>
          <w:spacing w:val="-3"/>
          <w:sz w:val="16"/>
        </w:rPr>
        <w:t xml:space="preserve"> </w:t>
      </w:r>
      <w:r w:rsidRPr="00B33141">
        <w:rPr>
          <w:sz w:val="16"/>
        </w:rPr>
        <w:t>change</w:t>
      </w:r>
      <w:r w:rsidRPr="00B33141">
        <w:rPr>
          <w:spacing w:val="-2"/>
          <w:sz w:val="16"/>
        </w:rPr>
        <w:t xml:space="preserve"> </w:t>
      </w:r>
      <w:r w:rsidRPr="00B33141">
        <w:rPr>
          <w:sz w:val="16"/>
        </w:rPr>
        <w:t>the</w:t>
      </w:r>
      <w:r w:rsidRPr="00B33141">
        <w:rPr>
          <w:spacing w:val="-1"/>
          <w:sz w:val="16"/>
        </w:rPr>
        <w:t xml:space="preserve"> </w:t>
      </w:r>
      <w:r w:rsidRPr="00B33141">
        <w:rPr>
          <w:sz w:val="16"/>
        </w:rPr>
        <w:t>fundamental</w:t>
      </w:r>
      <w:r w:rsidRPr="00B33141">
        <w:rPr>
          <w:spacing w:val="-2"/>
          <w:sz w:val="16"/>
        </w:rPr>
        <w:t xml:space="preserve"> </w:t>
      </w:r>
      <w:r w:rsidRPr="00B33141">
        <w:rPr>
          <w:sz w:val="16"/>
        </w:rPr>
        <w:t>attributes</w:t>
      </w:r>
      <w:r w:rsidRPr="00B33141">
        <w:rPr>
          <w:spacing w:val="-3"/>
          <w:sz w:val="16"/>
        </w:rPr>
        <w:t xml:space="preserve"> </w:t>
      </w:r>
      <w:r w:rsidRPr="00B33141">
        <w:rPr>
          <w:sz w:val="16"/>
        </w:rPr>
        <w:t>of</w:t>
      </w:r>
      <w:r w:rsidRPr="00B33141">
        <w:rPr>
          <w:spacing w:val="-2"/>
          <w:sz w:val="16"/>
        </w:rPr>
        <w:t xml:space="preserve"> </w:t>
      </w:r>
      <w:r w:rsidRPr="00B33141">
        <w:rPr>
          <w:sz w:val="16"/>
        </w:rPr>
        <w:t>a</w:t>
      </w:r>
      <w:r w:rsidRPr="00B33141">
        <w:rPr>
          <w:spacing w:val="-3"/>
          <w:sz w:val="16"/>
        </w:rPr>
        <w:t xml:space="preserve"> </w:t>
      </w:r>
      <w:r w:rsidRPr="00B33141">
        <w:rPr>
          <w:sz w:val="16"/>
        </w:rPr>
        <w:t>system</w:t>
      </w:r>
      <w:r w:rsidRPr="00B33141">
        <w:rPr>
          <w:spacing w:val="-2"/>
          <w:sz w:val="16"/>
        </w:rPr>
        <w:t xml:space="preserve"> </w:t>
      </w:r>
      <w:r w:rsidRPr="00B33141">
        <w:rPr>
          <w:sz w:val="16"/>
        </w:rPr>
        <w:t>to</w:t>
      </w:r>
      <w:r w:rsidRPr="00B33141">
        <w:rPr>
          <w:spacing w:val="-1"/>
          <w:sz w:val="16"/>
        </w:rPr>
        <w:t xml:space="preserve"> </w:t>
      </w:r>
      <w:r w:rsidRPr="00B33141">
        <w:rPr>
          <w:sz w:val="16"/>
        </w:rPr>
        <w:t>reduce</w:t>
      </w:r>
      <w:r w:rsidRPr="00B33141">
        <w:rPr>
          <w:spacing w:val="-2"/>
          <w:sz w:val="16"/>
        </w:rPr>
        <w:t xml:space="preserve"> </w:t>
      </w:r>
      <w:r w:rsidRPr="00B33141">
        <w:rPr>
          <w:sz w:val="16"/>
        </w:rPr>
        <w:t>root</w:t>
      </w:r>
      <w:r w:rsidRPr="00B33141">
        <w:rPr>
          <w:spacing w:val="-2"/>
          <w:sz w:val="16"/>
        </w:rPr>
        <w:t xml:space="preserve"> </w:t>
      </w:r>
      <w:r w:rsidRPr="00B33141">
        <w:rPr>
          <w:sz w:val="16"/>
        </w:rPr>
        <w:t>causes</w:t>
      </w:r>
      <w:r w:rsidRPr="00B33141">
        <w:rPr>
          <w:spacing w:val="-1"/>
          <w:sz w:val="16"/>
        </w:rPr>
        <w:t xml:space="preserve"> </w:t>
      </w:r>
      <w:r w:rsidRPr="00B33141">
        <w:rPr>
          <w:sz w:val="16"/>
        </w:rPr>
        <w:t>of</w:t>
      </w:r>
      <w:r w:rsidRPr="00B33141">
        <w:rPr>
          <w:spacing w:val="-2"/>
          <w:sz w:val="16"/>
        </w:rPr>
        <w:t xml:space="preserve"> </w:t>
      </w:r>
      <w:r w:rsidRPr="00B33141">
        <w:rPr>
          <w:sz w:val="16"/>
        </w:rPr>
        <w:t>climate</w:t>
      </w:r>
      <w:r w:rsidRPr="00B33141">
        <w:rPr>
          <w:spacing w:val="-2"/>
          <w:sz w:val="16"/>
        </w:rPr>
        <w:t xml:space="preserve"> </w:t>
      </w:r>
      <w:r w:rsidRPr="00B33141">
        <w:rPr>
          <w:sz w:val="16"/>
        </w:rPr>
        <w:t>change</w:t>
      </w:r>
      <w:r w:rsidRPr="00B33141">
        <w:rPr>
          <w:spacing w:val="-2"/>
          <w:sz w:val="16"/>
        </w:rPr>
        <w:t xml:space="preserve"> </w:t>
      </w:r>
      <w:r w:rsidRPr="00B33141">
        <w:rPr>
          <w:sz w:val="16"/>
        </w:rPr>
        <w:t>and</w:t>
      </w:r>
      <w:r w:rsidRPr="00B33141">
        <w:rPr>
          <w:spacing w:val="-1"/>
          <w:sz w:val="16"/>
        </w:rPr>
        <w:t xml:space="preserve"> </w:t>
      </w:r>
      <w:r w:rsidRPr="00B33141">
        <w:rPr>
          <w:sz w:val="16"/>
        </w:rPr>
        <w:t>risks</w:t>
      </w:r>
      <w:r w:rsidRPr="00B33141">
        <w:rPr>
          <w:spacing w:val="-2"/>
          <w:sz w:val="16"/>
        </w:rPr>
        <w:t xml:space="preserve"> </w:t>
      </w:r>
      <w:r w:rsidRPr="00B33141">
        <w:rPr>
          <w:sz w:val="16"/>
        </w:rPr>
        <w:t>from</w:t>
      </w:r>
      <w:r w:rsidRPr="00B33141">
        <w:rPr>
          <w:spacing w:val="-2"/>
          <w:sz w:val="16"/>
        </w:rPr>
        <w:t xml:space="preserve"> </w:t>
      </w:r>
      <w:r w:rsidRPr="00B33141">
        <w:rPr>
          <w:sz w:val="16"/>
        </w:rPr>
        <w:t>climate</w:t>
      </w:r>
      <w:r w:rsidRPr="00B33141">
        <w:rPr>
          <w:spacing w:val="-41"/>
          <w:sz w:val="16"/>
        </w:rPr>
        <w:t xml:space="preserve"> </w:t>
      </w:r>
      <w:r w:rsidRPr="00B33141">
        <w:rPr>
          <w:sz w:val="16"/>
        </w:rPr>
        <w:t>change.</w:t>
      </w:r>
    </w:p>
    <w:p w14:paraId="611776E4"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501" w:space="87"/>
            <w:col w:w="9222"/>
          </w:cols>
        </w:sectPr>
      </w:pPr>
    </w:p>
    <w:p w14:paraId="5C3901D6" w14:textId="77777777" w:rsidR="00C800F8" w:rsidRPr="00B33141" w:rsidRDefault="00C800F8">
      <w:pPr>
        <w:pStyle w:val="BodyText"/>
        <w:spacing w:before="10"/>
        <w:rPr>
          <w:sz w:val="4"/>
        </w:rPr>
      </w:pPr>
    </w:p>
    <w:p w14:paraId="120855FF" w14:textId="77777777" w:rsidR="00C800F8" w:rsidRPr="00B33141" w:rsidRDefault="000C22BA">
      <w:pPr>
        <w:pStyle w:val="BodyText"/>
        <w:spacing w:line="20" w:lineRule="exact"/>
        <w:ind w:left="170"/>
        <w:rPr>
          <w:sz w:val="2"/>
        </w:rPr>
      </w:pPr>
      <w:r>
        <w:rPr>
          <w:sz w:val="2"/>
        </w:rPr>
      </w:r>
      <w:r>
        <w:rPr>
          <w:sz w:val="2"/>
        </w:rPr>
        <w:pict w14:anchorId="212C54F0">
          <v:group id="docshapegroup234" o:spid="_x0000_s1032" alt="" style="width:515.95pt;height:.25pt;mso-position-horizontal-relative:char;mso-position-vertical-relative:line" coordsize="10319,5">
            <v:line id="_x0000_s1033" alt="" style="position:absolute" from="0,3" to="1587,3" strokecolor="#231f20" strokeweight=".25pt"/>
            <v:line id="_x0000_s1034" alt="" style="position:absolute" from="1587,3" to="10318,3" strokecolor="#231f20" strokeweight=".25pt"/>
            <w10:anchorlock/>
          </v:group>
        </w:pict>
      </w:r>
    </w:p>
    <w:p w14:paraId="64D7D6A6" w14:textId="77777777" w:rsidR="00C800F8" w:rsidRPr="00B33141" w:rsidRDefault="000C22BA">
      <w:pPr>
        <w:tabs>
          <w:tab w:val="left" w:pos="1897"/>
        </w:tabs>
        <w:spacing w:before="29"/>
        <w:ind w:left="310"/>
        <w:rPr>
          <w:sz w:val="16"/>
        </w:rPr>
      </w:pPr>
      <w:r>
        <w:pict w14:anchorId="6E83492A">
          <v:group id="docshapegroup235" o:spid="_x0000_s1029" alt="" style="position:absolute;left:0;text-align:left;margin-left:39.7pt;margin-top:14.5pt;width:515.95pt;height:.25pt;z-index:15821312;mso-position-horizontal-relative:page" coordorigin="794,290" coordsize="10319,5">
            <v:line id="_x0000_s1030" alt="" style="position:absolute" from="794,292" to="2381,292" strokecolor="#231f20" strokeweight=".25pt"/>
            <v:line id="_x0000_s1031" alt="" style="position:absolute" from="2381,292" to="11112,292" strokecolor="#231f20" strokeweight=".25pt"/>
            <w10:wrap anchorx="page"/>
          </v:group>
        </w:pict>
      </w:r>
      <w:r w:rsidR="00B51C92" w:rsidRPr="00B33141">
        <w:rPr>
          <w:sz w:val="16"/>
        </w:rPr>
        <w:t>Transitional</w:t>
      </w:r>
      <w:r w:rsidR="00B51C92" w:rsidRPr="00B33141">
        <w:rPr>
          <w:spacing w:val="-2"/>
          <w:sz w:val="16"/>
        </w:rPr>
        <w:t xml:space="preserve"> </w:t>
      </w:r>
      <w:r w:rsidR="00B51C92" w:rsidRPr="00B33141">
        <w:rPr>
          <w:sz w:val="16"/>
        </w:rPr>
        <w:t>risks</w:t>
      </w:r>
      <w:r w:rsidR="00B51C92" w:rsidRPr="00B33141">
        <w:rPr>
          <w:sz w:val="16"/>
        </w:rPr>
        <w:tab/>
        <w:t>Risks</w:t>
      </w:r>
      <w:r w:rsidR="00B51C92" w:rsidRPr="00B33141">
        <w:rPr>
          <w:spacing w:val="-2"/>
          <w:sz w:val="16"/>
        </w:rPr>
        <w:t xml:space="preserve"> </w:t>
      </w:r>
      <w:r w:rsidR="00B51C92" w:rsidRPr="00B33141">
        <w:rPr>
          <w:sz w:val="16"/>
        </w:rPr>
        <w:t>that</w:t>
      </w:r>
      <w:r w:rsidR="00B51C92" w:rsidRPr="00B33141">
        <w:rPr>
          <w:spacing w:val="-1"/>
          <w:sz w:val="16"/>
        </w:rPr>
        <w:t xml:space="preserve"> </w:t>
      </w:r>
      <w:r w:rsidR="00B51C92" w:rsidRPr="00B33141">
        <w:rPr>
          <w:sz w:val="16"/>
        </w:rPr>
        <w:t>are</w:t>
      </w:r>
      <w:r w:rsidR="00B51C92" w:rsidRPr="00B33141">
        <w:rPr>
          <w:spacing w:val="-2"/>
          <w:sz w:val="16"/>
        </w:rPr>
        <w:t xml:space="preserve"> </w:t>
      </w:r>
      <w:r w:rsidR="00B51C92" w:rsidRPr="00B33141">
        <w:rPr>
          <w:sz w:val="16"/>
        </w:rPr>
        <w:t>created</w:t>
      </w:r>
      <w:r w:rsidR="00B51C92" w:rsidRPr="00B33141">
        <w:rPr>
          <w:spacing w:val="-1"/>
          <w:sz w:val="16"/>
        </w:rPr>
        <w:t xml:space="preserve"> </w:t>
      </w:r>
      <w:r w:rsidR="00B51C92" w:rsidRPr="00B33141">
        <w:rPr>
          <w:sz w:val="16"/>
        </w:rPr>
        <w:t>as</w:t>
      </w:r>
      <w:r w:rsidR="00B51C92" w:rsidRPr="00B33141">
        <w:rPr>
          <w:spacing w:val="-2"/>
          <w:sz w:val="16"/>
        </w:rPr>
        <w:t xml:space="preserve"> </w:t>
      </w:r>
      <w:r w:rsidR="00B51C92" w:rsidRPr="00B33141">
        <w:rPr>
          <w:sz w:val="16"/>
        </w:rPr>
        <w:t>a</w:t>
      </w:r>
      <w:r w:rsidR="00B51C92" w:rsidRPr="00B33141">
        <w:rPr>
          <w:spacing w:val="-2"/>
          <w:sz w:val="16"/>
        </w:rPr>
        <w:t xml:space="preserve"> </w:t>
      </w:r>
      <w:r w:rsidR="00B51C92" w:rsidRPr="00B33141">
        <w:rPr>
          <w:sz w:val="16"/>
        </w:rPr>
        <w:t>result</w:t>
      </w:r>
      <w:r w:rsidR="00B51C92" w:rsidRPr="00B33141">
        <w:rPr>
          <w:spacing w:val="-1"/>
          <w:sz w:val="16"/>
        </w:rPr>
        <w:t xml:space="preserve"> </w:t>
      </w:r>
      <w:r w:rsidR="00B51C92" w:rsidRPr="00B33141">
        <w:rPr>
          <w:sz w:val="16"/>
        </w:rPr>
        <w:t>of</w:t>
      </w:r>
      <w:r w:rsidR="00B51C92" w:rsidRPr="00B33141">
        <w:rPr>
          <w:spacing w:val="-2"/>
          <w:sz w:val="16"/>
        </w:rPr>
        <w:t xml:space="preserve"> </w:t>
      </w:r>
      <w:r w:rsidR="00B51C92" w:rsidRPr="00B33141">
        <w:rPr>
          <w:sz w:val="16"/>
        </w:rPr>
        <w:t>action</w:t>
      </w:r>
      <w:r w:rsidR="00B51C92" w:rsidRPr="00B33141">
        <w:rPr>
          <w:spacing w:val="-2"/>
          <w:sz w:val="16"/>
        </w:rPr>
        <w:t xml:space="preserve"> </w:t>
      </w:r>
      <w:r w:rsidR="00B51C92" w:rsidRPr="00B33141">
        <w:rPr>
          <w:sz w:val="16"/>
        </w:rPr>
        <w:t>to</w:t>
      </w:r>
      <w:r w:rsidR="00B51C92" w:rsidRPr="00B33141">
        <w:rPr>
          <w:spacing w:val="-1"/>
          <w:sz w:val="16"/>
        </w:rPr>
        <w:t xml:space="preserve"> </w:t>
      </w:r>
      <w:r w:rsidR="00B51C92" w:rsidRPr="00B33141">
        <w:rPr>
          <w:sz w:val="16"/>
        </w:rPr>
        <w:t>reduce</w:t>
      </w:r>
      <w:r w:rsidR="00B51C92" w:rsidRPr="00B33141">
        <w:rPr>
          <w:spacing w:val="-1"/>
          <w:sz w:val="16"/>
        </w:rPr>
        <w:t xml:space="preserve"> </w:t>
      </w:r>
      <w:r w:rsidR="00B51C92" w:rsidRPr="00B33141">
        <w:rPr>
          <w:sz w:val="16"/>
        </w:rPr>
        <w:t>changes</w:t>
      </w:r>
      <w:r w:rsidR="00B51C92" w:rsidRPr="00B33141">
        <w:rPr>
          <w:spacing w:val="-1"/>
          <w:sz w:val="16"/>
        </w:rPr>
        <w:t xml:space="preserve"> </w:t>
      </w:r>
      <w:r w:rsidR="00B51C92" w:rsidRPr="00B33141">
        <w:rPr>
          <w:sz w:val="16"/>
        </w:rPr>
        <w:t>in</w:t>
      </w:r>
      <w:r w:rsidR="00B51C92" w:rsidRPr="00B33141">
        <w:rPr>
          <w:spacing w:val="-2"/>
          <w:sz w:val="16"/>
        </w:rPr>
        <w:t xml:space="preserve"> </w:t>
      </w:r>
      <w:r w:rsidR="00B51C92" w:rsidRPr="00B33141">
        <w:rPr>
          <w:sz w:val="16"/>
        </w:rPr>
        <w:t>climate</w:t>
      </w:r>
      <w:r w:rsidR="00B51C92" w:rsidRPr="00B33141">
        <w:rPr>
          <w:spacing w:val="-1"/>
          <w:sz w:val="16"/>
        </w:rPr>
        <w:t xml:space="preserve"> </w:t>
      </w:r>
      <w:r w:rsidR="00B51C92" w:rsidRPr="00B33141">
        <w:rPr>
          <w:sz w:val="16"/>
        </w:rPr>
        <w:t>or</w:t>
      </w:r>
      <w:r w:rsidR="00B51C92" w:rsidRPr="00B33141">
        <w:rPr>
          <w:spacing w:val="-2"/>
          <w:sz w:val="16"/>
        </w:rPr>
        <w:t xml:space="preserve"> </w:t>
      </w:r>
      <w:r w:rsidR="00B51C92" w:rsidRPr="00B33141">
        <w:rPr>
          <w:sz w:val="16"/>
        </w:rPr>
        <w:t>adapt</w:t>
      </w:r>
      <w:r w:rsidR="00B51C92" w:rsidRPr="00B33141">
        <w:rPr>
          <w:spacing w:val="-2"/>
          <w:sz w:val="16"/>
        </w:rPr>
        <w:t xml:space="preserve"> </w:t>
      </w:r>
      <w:r w:rsidR="00B51C92" w:rsidRPr="00B33141">
        <w:rPr>
          <w:sz w:val="16"/>
        </w:rPr>
        <w:t>to</w:t>
      </w:r>
      <w:r w:rsidR="00B51C92" w:rsidRPr="00B33141">
        <w:rPr>
          <w:spacing w:val="-1"/>
          <w:sz w:val="16"/>
        </w:rPr>
        <w:t xml:space="preserve"> </w:t>
      </w:r>
      <w:r w:rsidR="00B51C92" w:rsidRPr="00B33141">
        <w:rPr>
          <w:sz w:val="16"/>
        </w:rPr>
        <w:t>climate</w:t>
      </w:r>
      <w:r w:rsidR="00B51C92" w:rsidRPr="00B33141">
        <w:rPr>
          <w:spacing w:val="-1"/>
          <w:sz w:val="16"/>
        </w:rPr>
        <w:t xml:space="preserve"> </w:t>
      </w:r>
      <w:r w:rsidR="00B51C92" w:rsidRPr="00B33141">
        <w:rPr>
          <w:sz w:val="16"/>
        </w:rPr>
        <w:t>change.</w:t>
      </w:r>
    </w:p>
    <w:p w14:paraId="4752954A"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463622CE" w14:textId="77777777" w:rsidR="00C800F8" w:rsidRPr="00B33141" w:rsidRDefault="00B51C92">
      <w:pPr>
        <w:spacing w:before="126" w:line="261" w:lineRule="auto"/>
        <w:ind w:left="310" w:right="35"/>
        <w:rPr>
          <w:sz w:val="16"/>
        </w:rPr>
      </w:pPr>
      <w:r w:rsidRPr="00B33141">
        <w:rPr>
          <w:sz w:val="16"/>
        </w:rPr>
        <w:t>Vulnerability (to</w:t>
      </w:r>
      <w:r w:rsidRPr="00B33141">
        <w:rPr>
          <w:spacing w:val="-42"/>
          <w:sz w:val="16"/>
        </w:rPr>
        <w:t xml:space="preserve"> </w:t>
      </w:r>
      <w:r w:rsidRPr="00B33141">
        <w:rPr>
          <w:spacing w:val="-1"/>
          <w:sz w:val="16"/>
        </w:rPr>
        <w:t>climate</w:t>
      </w:r>
      <w:r w:rsidRPr="00B33141">
        <w:rPr>
          <w:spacing w:val="-8"/>
          <w:sz w:val="16"/>
        </w:rPr>
        <w:t xml:space="preserve"> </w:t>
      </w:r>
      <w:r w:rsidRPr="00B33141">
        <w:rPr>
          <w:sz w:val="16"/>
        </w:rPr>
        <w:t>change)</w:t>
      </w:r>
    </w:p>
    <w:p w14:paraId="25E21A65" w14:textId="77777777" w:rsidR="00C800F8" w:rsidRPr="00B33141" w:rsidRDefault="00B51C92">
      <w:pPr>
        <w:spacing w:before="126" w:line="261" w:lineRule="auto"/>
        <w:ind w:left="310" w:right="470"/>
        <w:rPr>
          <w:sz w:val="16"/>
        </w:rPr>
      </w:pPr>
      <w:r w:rsidRPr="00B33141">
        <w:br w:type="column"/>
      </w:r>
      <w:r w:rsidRPr="00B33141">
        <w:rPr>
          <w:sz w:val="16"/>
        </w:rPr>
        <w:t>Degree to which a system is susceptible to, or unable to cope with, adverse effects of climate change, including climate</w:t>
      </w:r>
      <w:r w:rsidRPr="00B33141">
        <w:rPr>
          <w:spacing w:val="-42"/>
          <w:sz w:val="16"/>
        </w:rPr>
        <w:t xml:space="preserve"> </w:t>
      </w:r>
      <w:r w:rsidRPr="00B33141">
        <w:rPr>
          <w:sz w:val="16"/>
        </w:rPr>
        <w:t>variability</w:t>
      </w:r>
      <w:r w:rsidRPr="00B33141">
        <w:rPr>
          <w:spacing w:val="-1"/>
          <w:sz w:val="16"/>
        </w:rPr>
        <w:t xml:space="preserve"> </w:t>
      </w:r>
      <w:r w:rsidRPr="00B33141">
        <w:rPr>
          <w:sz w:val="16"/>
        </w:rPr>
        <w:t>and</w:t>
      </w:r>
      <w:r w:rsidRPr="00B33141">
        <w:rPr>
          <w:spacing w:val="-1"/>
          <w:sz w:val="16"/>
        </w:rPr>
        <w:t xml:space="preserve"> </w:t>
      </w:r>
      <w:r w:rsidRPr="00B33141">
        <w:rPr>
          <w:sz w:val="16"/>
        </w:rPr>
        <w:t>extremes.</w:t>
      </w:r>
    </w:p>
    <w:p w14:paraId="6E1B5B32" w14:textId="77777777" w:rsidR="00C800F8" w:rsidRPr="00B33141" w:rsidRDefault="00C800F8">
      <w:pPr>
        <w:spacing w:line="261" w:lineRule="auto"/>
        <w:rPr>
          <w:sz w:val="16"/>
        </w:rPr>
        <w:sectPr w:rsidR="00C800F8" w:rsidRPr="00B33141">
          <w:type w:val="continuous"/>
          <w:pgSz w:w="11910" w:h="16840"/>
          <w:pgMar w:top="1580" w:right="480" w:bottom="280" w:left="620" w:header="0" w:footer="679" w:gutter="0"/>
          <w:cols w:num="2" w:space="720" w:equalWidth="0">
            <w:col w:w="1480" w:space="107"/>
            <w:col w:w="9223"/>
          </w:cols>
        </w:sectPr>
      </w:pPr>
    </w:p>
    <w:p w14:paraId="2A868A72" w14:textId="77777777" w:rsidR="00C800F8" w:rsidRPr="00B33141" w:rsidRDefault="00C800F8">
      <w:pPr>
        <w:pStyle w:val="BodyText"/>
        <w:spacing w:before="2"/>
        <w:rPr>
          <w:sz w:val="5"/>
        </w:rPr>
      </w:pPr>
    </w:p>
    <w:p w14:paraId="067A05DE" w14:textId="77777777" w:rsidR="00C800F8" w:rsidRPr="00B33141" w:rsidRDefault="000C22BA">
      <w:pPr>
        <w:pStyle w:val="BodyText"/>
        <w:spacing w:line="20" w:lineRule="exact"/>
        <w:ind w:left="170"/>
        <w:rPr>
          <w:sz w:val="2"/>
        </w:rPr>
      </w:pPr>
      <w:r>
        <w:rPr>
          <w:sz w:val="2"/>
        </w:rPr>
      </w:r>
      <w:r>
        <w:rPr>
          <w:sz w:val="2"/>
        </w:rPr>
        <w:pict w14:anchorId="6A0520C7">
          <v:group id="docshapegroup236" o:spid="_x0000_s1026" alt="" style="width:515.95pt;height:.25pt;mso-position-horizontal-relative:char;mso-position-vertical-relative:line" coordsize="10319,5">
            <v:line id="_x0000_s1027" alt="" style="position:absolute" from="0,3" to="1587,3" strokecolor="#231f20" strokeweight=".25pt"/>
            <v:line id="_x0000_s1028" alt="" style="position:absolute" from="1587,3" to="10318,3" strokecolor="#231f20" strokeweight=".25pt"/>
            <w10:anchorlock/>
          </v:group>
        </w:pict>
      </w:r>
    </w:p>
    <w:p w14:paraId="123FCFF2" w14:textId="77777777" w:rsidR="00C800F8" w:rsidRPr="00B33141" w:rsidRDefault="00C800F8">
      <w:pPr>
        <w:pStyle w:val="BodyText"/>
        <w:rPr>
          <w:sz w:val="20"/>
        </w:rPr>
      </w:pPr>
    </w:p>
    <w:p w14:paraId="35193687" w14:textId="77777777" w:rsidR="00C800F8" w:rsidRPr="00B33141" w:rsidRDefault="00C800F8">
      <w:pPr>
        <w:pStyle w:val="BodyText"/>
        <w:rPr>
          <w:sz w:val="20"/>
        </w:rPr>
      </w:pPr>
    </w:p>
    <w:p w14:paraId="234DBB0D" w14:textId="77777777" w:rsidR="00C800F8" w:rsidRPr="00B33141" w:rsidRDefault="00C800F8">
      <w:pPr>
        <w:pStyle w:val="BodyText"/>
        <w:rPr>
          <w:sz w:val="20"/>
        </w:rPr>
      </w:pPr>
    </w:p>
    <w:p w14:paraId="780DABAC" w14:textId="77777777" w:rsidR="00C800F8" w:rsidRPr="00B33141" w:rsidRDefault="00C800F8">
      <w:pPr>
        <w:pStyle w:val="BodyText"/>
        <w:rPr>
          <w:sz w:val="20"/>
        </w:rPr>
      </w:pPr>
    </w:p>
    <w:p w14:paraId="3F7FF067" w14:textId="77777777" w:rsidR="00C800F8" w:rsidRPr="00B33141" w:rsidRDefault="00C800F8">
      <w:pPr>
        <w:pStyle w:val="BodyText"/>
        <w:rPr>
          <w:sz w:val="20"/>
        </w:rPr>
      </w:pPr>
    </w:p>
    <w:p w14:paraId="2A367044" w14:textId="77777777" w:rsidR="00C800F8" w:rsidRPr="00B33141" w:rsidRDefault="00C800F8">
      <w:pPr>
        <w:pStyle w:val="BodyText"/>
        <w:rPr>
          <w:sz w:val="20"/>
        </w:rPr>
      </w:pPr>
    </w:p>
    <w:p w14:paraId="057DBA2C" w14:textId="77777777" w:rsidR="00C800F8" w:rsidRPr="00B33141" w:rsidRDefault="00C800F8">
      <w:pPr>
        <w:pStyle w:val="BodyText"/>
        <w:rPr>
          <w:sz w:val="20"/>
        </w:rPr>
      </w:pPr>
    </w:p>
    <w:p w14:paraId="435BD8D1" w14:textId="77777777" w:rsidR="00C800F8" w:rsidRPr="00B33141" w:rsidRDefault="00C800F8">
      <w:pPr>
        <w:pStyle w:val="BodyText"/>
        <w:rPr>
          <w:sz w:val="20"/>
        </w:rPr>
      </w:pPr>
    </w:p>
    <w:p w14:paraId="3599918F" w14:textId="77777777" w:rsidR="00C800F8" w:rsidRPr="00B33141" w:rsidRDefault="00C800F8">
      <w:pPr>
        <w:pStyle w:val="BodyText"/>
        <w:rPr>
          <w:sz w:val="20"/>
        </w:rPr>
      </w:pPr>
    </w:p>
    <w:p w14:paraId="5F71E74D" w14:textId="77777777" w:rsidR="00C800F8" w:rsidRPr="00B33141" w:rsidRDefault="00C800F8">
      <w:pPr>
        <w:pStyle w:val="BodyText"/>
        <w:rPr>
          <w:sz w:val="20"/>
        </w:rPr>
      </w:pPr>
    </w:p>
    <w:p w14:paraId="2FC35256" w14:textId="77777777" w:rsidR="00C800F8" w:rsidRPr="00B33141" w:rsidRDefault="00C800F8">
      <w:pPr>
        <w:pStyle w:val="BodyText"/>
        <w:rPr>
          <w:sz w:val="20"/>
        </w:rPr>
      </w:pPr>
    </w:p>
    <w:p w14:paraId="733A6D27" w14:textId="77777777" w:rsidR="00C800F8" w:rsidRPr="00B33141" w:rsidRDefault="00C800F8">
      <w:pPr>
        <w:pStyle w:val="BodyText"/>
        <w:rPr>
          <w:sz w:val="20"/>
        </w:rPr>
      </w:pPr>
    </w:p>
    <w:p w14:paraId="237A6F0D" w14:textId="77777777" w:rsidR="00C800F8" w:rsidRPr="00B33141" w:rsidRDefault="00C800F8">
      <w:pPr>
        <w:pStyle w:val="BodyText"/>
        <w:rPr>
          <w:sz w:val="20"/>
        </w:rPr>
      </w:pPr>
    </w:p>
    <w:p w14:paraId="2B02FF32" w14:textId="77777777" w:rsidR="00C800F8" w:rsidRPr="00B33141" w:rsidRDefault="00C800F8">
      <w:pPr>
        <w:pStyle w:val="BodyText"/>
        <w:rPr>
          <w:sz w:val="20"/>
        </w:rPr>
      </w:pPr>
    </w:p>
    <w:p w14:paraId="2D04E0DB" w14:textId="77777777" w:rsidR="00C800F8" w:rsidRPr="00B33141" w:rsidRDefault="00C800F8">
      <w:pPr>
        <w:pStyle w:val="BodyText"/>
        <w:rPr>
          <w:sz w:val="20"/>
        </w:rPr>
      </w:pPr>
    </w:p>
    <w:p w14:paraId="2F32F42C" w14:textId="77777777" w:rsidR="00C800F8" w:rsidRPr="00B33141" w:rsidRDefault="00C800F8">
      <w:pPr>
        <w:pStyle w:val="BodyText"/>
        <w:rPr>
          <w:sz w:val="20"/>
        </w:rPr>
      </w:pPr>
    </w:p>
    <w:p w14:paraId="50CE01D1" w14:textId="77777777" w:rsidR="00C800F8" w:rsidRPr="00B33141" w:rsidRDefault="00C800F8">
      <w:pPr>
        <w:pStyle w:val="BodyText"/>
        <w:rPr>
          <w:sz w:val="20"/>
        </w:rPr>
      </w:pPr>
    </w:p>
    <w:p w14:paraId="0A2893DC" w14:textId="77777777" w:rsidR="00C800F8" w:rsidRPr="00B33141" w:rsidRDefault="00C800F8">
      <w:pPr>
        <w:pStyle w:val="BodyText"/>
        <w:rPr>
          <w:sz w:val="20"/>
        </w:rPr>
      </w:pPr>
    </w:p>
    <w:p w14:paraId="51BD05BC" w14:textId="77777777" w:rsidR="00C800F8" w:rsidRPr="00B33141" w:rsidRDefault="00C800F8">
      <w:pPr>
        <w:pStyle w:val="BodyText"/>
        <w:rPr>
          <w:sz w:val="20"/>
        </w:rPr>
      </w:pPr>
    </w:p>
    <w:p w14:paraId="5B91DA95" w14:textId="77777777" w:rsidR="00C800F8" w:rsidRPr="00B33141" w:rsidRDefault="00C800F8">
      <w:pPr>
        <w:pStyle w:val="BodyText"/>
        <w:rPr>
          <w:sz w:val="20"/>
        </w:rPr>
      </w:pPr>
    </w:p>
    <w:p w14:paraId="057B6571" w14:textId="77777777" w:rsidR="00C800F8" w:rsidRPr="00B33141" w:rsidRDefault="00C800F8">
      <w:pPr>
        <w:pStyle w:val="BodyText"/>
        <w:rPr>
          <w:sz w:val="20"/>
        </w:rPr>
      </w:pPr>
    </w:p>
    <w:p w14:paraId="69EF5553" w14:textId="77777777" w:rsidR="00C800F8" w:rsidRPr="00B33141" w:rsidRDefault="00C800F8">
      <w:pPr>
        <w:pStyle w:val="BodyText"/>
        <w:rPr>
          <w:sz w:val="20"/>
        </w:rPr>
      </w:pPr>
    </w:p>
    <w:p w14:paraId="1DA9309D" w14:textId="77777777" w:rsidR="00C800F8" w:rsidRPr="00B33141" w:rsidRDefault="00C800F8">
      <w:pPr>
        <w:pStyle w:val="BodyText"/>
        <w:rPr>
          <w:sz w:val="20"/>
        </w:rPr>
      </w:pPr>
    </w:p>
    <w:p w14:paraId="7EBABA3E" w14:textId="77777777" w:rsidR="00C800F8" w:rsidRPr="00B33141" w:rsidRDefault="00C800F8">
      <w:pPr>
        <w:pStyle w:val="BodyText"/>
        <w:rPr>
          <w:sz w:val="20"/>
        </w:rPr>
      </w:pPr>
    </w:p>
    <w:p w14:paraId="5C87DA1A" w14:textId="77777777" w:rsidR="00C800F8" w:rsidRPr="00B33141" w:rsidRDefault="00C800F8">
      <w:pPr>
        <w:pStyle w:val="BodyText"/>
        <w:rPr>
          <w:sz w:val="20"/>
        </w:rPr>
      </w:pPr>
    </w:p>
    <w:p w14:paraId="62C701C4" w14:textId="77777777" w:rsidR="00C800F8" w:rsidRPr="00B33141" w:rsidRDefault="00C800F8">
      <w:pPr>
        <w:pStyle w:val="BodyText"/>
        <w:rPr>
          <w:sz w:val="20"/>
        </w:rPr>
      </w:pPr>
    </w:p>
    <w:p w14:paraId="079BB2BE" w14:textId="77777777" w:rsidR="00C800F8" w:rsidRPr="00B33141" w:rsidRDefault="00C800F8">
      <w:pPr>
        <w:pStyle w:val="BodyText"/>
        <w:rPr>
          <w:sz w:val="20"/>
        </w:rPr>
      </w:pPr>
    </w:p>
    <w:p w14:paraId="7B24E422" w14:textId="77777777" w:rsidR="00C800F8" w:rsidRPr="00B33141" w:rsidRDefault="00C800F8">
      <w:pPr>
        <w:pStyle w:val="BodyText"/>
        <w:rPr>
          <w:sz w:val="20"/>
        </w:rPr>
      </w:pPr>
    </w:p>
    <w:p w14:paraId="5150E6A2" w14:textId="77777777" w:rsidR="00C800F8" w:rsidRPr="00B33141" w:rsidRDefault="00C800F8">
      <w:pPr>
        <w:pStyle w:val="BodyText"/>
        <w:rPr>
          <w:sz w:val="20"/>
        </w:rPr>
      </w:pPr>
    </w:p>
    <w:p w14:paraId="27ACBF7A" w14:textId="77777777" w:rsidR="00C800F8" w:rsidRPr="00B33141" w:rsidRDefault="00C800F8">
      <w:pPr>
        <w:pStyle w:val="BodyText"/>
        <w:rPr>
          <w:sz w:val="20"/>
        </w:rPr>
      </w:pPr>
    </w:p>
    <w:p w14:paraId="293A7101" w14:textId="77777777" w:rsidR="00C800F8" w:rsidRPr="00B33141" w:rsidRDefault="00C800F8">
      <w:pPr>
        <w:pStyle w:val="BodyText"/>
        <w:rPr>
          <w:sz w:val="20"/>
        </w:rPr>
      </w:pPr>
    </w:p>
    <w:p w14:paraId="420E0A5B" w14:textId="77777777" w:rsidR="00C800F8" w:rsidRPr="00B33141" w:rsidRDefault="00C800F8">
      <w:pPr>
        <w:pStyle w:val="BodyText"/>
        <w:rPr>
          <w:sz w:val="20"/>
        </w:rPr>
      </w:pPr>
    </w:p>
    <w:p w14:paraId="2FB01A7A" w14:textId="77777777" w:rsidR="00C800F8" w:rsidRPr="00B33141" w:rsidRDefault="00C800F8">
      <w:pPr>
        <w:pStyle w:val="BodyText"/>
        <w:rPr>
          <w:sz w:val="20"/>
        </w:rPr>
      </w:pPr>
    </w:p>
    <w:p w14:paraId="11F496DC" w14:textId="77777777" w:rsidR="00C800F8" w:rsidRPr="00B33141" w:rsidRDefault="00C800F8">
      <w:pPr>
        <w:pStyle w:val="BodyText"/>
        <w:rPr>
          <w:sz w:val="20"/>
        </w:rPr>
      </w:pPr>
    </w:p>
    <w:p w14:paraId="6F4C35E8" w14:textId="77777777" w:rsidR="00C800F8" w:rsidRPr="00B33141" w:rsidRDefault="00C800F8">
      <w:pPr>
        <w:pStyle w:val="BodyText"/>
        <w:rPr>
          <w:sz w:val="20"/>
        </w:rPr>
      </w:pPr>
    </w:p>
    <w:p w14:paraId="59BD0A21" w14:textId="77777777" w:rsidR="00C800F8" w:rsidRPr="00B33141" w:rsidRDefault="00C800F8">
      <w:pPr>
        <w:pStyle w:val="BodyText"/>
        <w:rPr>
          <w:sz w:val="20"/>
        </w:rPr>
      </w:pPr>
    </w:p>
    <w:p w14:paraId="443A6FC7" w14:textId="77777777" w:rsidR="00C800F8" w:rsidRPr="00B33141" w:rsidRDefault="00C800F8">
      <w:pPr>
        <w:pStyle w:val="BodyText"/>
        <w:rPr>
          <w:sz w:val="20"/>
        </w:rPr>
      </w:pPr>
    </w:p>
    <w:p w14:paraId="10DEEC54" w14:textId="77777777" w:rsidR="00C800F8" w:rsidRPr="00B33141" w:rsidRDefault="00C800F8">
      <w:pPr>
        <w:pStyle w:val="BodyText"/>
        <w:rPr>
          <w:sz w:val="20"/>
        </w:rPr>
      </w:pPr>
    </w:p>
    <w:p w14:paraId="531D0D7C" w14:textId="77777777" w:rsidR="00C800F8" w:rsidRPr="00B33141" w:rsidRDefault="00C800F8">
      <w:pPr>
        <w:pStyle w:val="BodyText"/>
        <w:rPr>
          <w:sz w:val="20"/>
        </w:rPr>
      </w:pPr>
    </w:p>
    <w:p w14:paraId="1C9B2604" w14:textId="77777777" w:rsidR="00C800F8" w:rsidRPr="00B33141" w:rsidRDefault="00C800F8">
      <w:pPr>
        <w:pStyle w:val="BodyText"/>
        <w:rPr>
          <w:sz w:val="20"/>
        </w:rPr>
      </w:pPr>
    </w:p>
    <w:p w14:paraId="070E2460" w14:textId="77777777" w:rsidR="00C800F8" w:rsidRPr="00B33141" w:rsidRDefault="00C800F8">
      <w:pPr>
        <w:pStyle w:val="BodyText"/>
        <w:rPr>
          <w:sz w:val="20"/>
        </w:rPr>
      </w:pPr>
    </w:p>
    <w:p w14:paraId="44961DD6" w14:textId="77777777" w:rsidR="00C800F8" w:rsidRPr="00B33141" w:rsidRDefault="00C800F8">
      <w:pPr>
        <w:pStyle w:val="BodyText"/>
        <w:rPr>
          <w:sz w:val="20"/>
        </w:rPr>
      </w:pPr>
    </w:p>
    <w:p w14:paraId="4E0385F7" w14:textId="77777777" w:rsidR="00C800F8" w:rsidRPr="00B33141" w:rsidRDefault="00C800F8">
      <w:pPr>
        <w:pStyle w:val="BodyText"/>
        <w:rPr>
          <w:sz w:val="20"/>
        </w:rPr>
      </w:pPr>
    </w:p>
    <w:p w14:paraId="78372BCB" w14:textId="77777777" w:rsidR="00C800F8" w:rsidRPr="00B33141" w:rsidRDefault="00C800F8">
      <w:pPr>
        <w:pStyle w:val="BodyText"/>
        <w:rPr>
          <w:sz w:val="20"/>
        </w:rPr>
      </w:pPr>
    </w:p>
    <w:p w14:paraId="77980D7E" w14:textId="77777777" w:rsidR="00C800F8" w:rsidRPr="00B33141" w:rsidRDefault="00C800F8">
      <w:pPr>
        <w:pStyle w:val="BodyText"/>
        <w:rPr>
          <w:sz w:val="20"/>
        </w:rPr>
      </w:pPr>
    </w:p>
    <w:p w14:paraId="1F4A99A1" w14:textId="77777777" w:rsidR="00C800F8" w:rsidRPr="00B33141" w:rsidRDefault="00C800F8">
      <w:pPr>
        <w:pStyle w:val="BodyText"/>
        <w:rPr>
          <w:sz w:val="20"/>
        </w:rPr>
      </w:pPr>
    </w:p>
    <w:p w14:paraId="0BF47CE6" w14:textId="77777777" w:rsidR="00C800F8" w:rsidRPr="00B33141" w:rsidRDefault="00C800F8">
      <w:pPr>
        <w:pStyle w:val="BodyText"/>
        <w:rPr>
          <w:sz w:val="20"/>
        </w:rPr>
      </w:pPr>
    </w:p>
    <w:p w14:paraId="3D683B01" w14:textId="77777777" w:rsidR="00C800F8" w:rsidRPr="00B33141" w:rsidRDefault="00C800F8">
      <w:pPr>
        <w:pStyle w:val="BodyText"/>
        <w:rPr>
          <w:sz w:val="20"/>
        </w:rPr>
      </w:pPr>
    </w:p>
    <w:p w14:paraId="62AC58B9" w14:textId="77777777" w:rsidR="00C800F8" w:rsidRPr="00B33141" w:rsidRDefault="00C800F8">
      <w:pPr>
        <w:pStyle w:val="BodyText"/>
        <w:rPr>
          <w:sz w:val="20"/>
        </w:rPr>
      </w:pPr>
    </w:p>
    <w:p w14:paraId="08D4965D" w14:textId="77777777" w:rsidR="00C800F8" w:rsidRPr="00B33141" w:rsidRDefault="00C800F8">
      <w:pPr>
        <w:pStyle w:val="BodyText"/>
        <w:rPr>
          <w:sz w:val="20"/>
        </w:rPr>
      </w:pPr>
    </w:p>
    <w:p w14:paraId="5E992980" w14:textId="77777777" w:rsidR="00C800F8" w:rsidRPr="00B33141" w:rsidRDefault="00C800F8">
      <w:pPr>
        <w:pStyle w:val="BodyText"/>
        <w:rPr>
          <w:sz w:val="20"/>
        </w:rPr>
      </w:pPr>
    </w:p>
    <w:p w14:paraId="34DA0AC9" w14:textId="77777777" w:rsidR="00C800F8" w:rsidRPr="00B33141" w:rsidRDefault="00C800F8">
      <w:pPr>
        <w:pStyle w:val="BodyText"/>
        <w:rPr>
          <w:sz w:val="20"/>
        </w:rPr>
      </w:pPr>
    </w:p>
    <w:p w14:paraId="2BDCA174" w14:textId="77777777" w:rsidR="00C800F8" w:rsidRPr="00B33141" w:rsidRDefault="00C800F8">
      <w:pPr>
        <w:pStyle w:val="BodyText"/>
        <w:rPr>
          <w:sz w:val="20"/>
        </w:rPr>
      </w:pPr>
    </w:p>
    <w:p w14:paraId="4A2AB036" w14:textId="77777777" w:rsidR="00C800F8" w:rsidRPr="00B33141" w:rsidRDefault="00C800F8">
      <w:pPr>
        <w:pStyle w:val="BodyText"/>
        <w:spacing w:before="7"/>
        <w:rPr>
          <w:sz w:val="18"/>
        </w:rPr>
      </w:pPr>
    </w:p>
    <w:p w14:paraId="62B6F5FC" w14:textId="77777777" w:rsidR="00C800F8" w:rsidRPr="00B33141" w:rsidRDefault="00B51C92">
      <w:pPr>
        <w:ind w:left="173"/>
        <w:rPr>
          <w:sz w:val="16"/>
        </w:rPr>
      </w:pPr>
      <w:r w:rsidRPr="00B33141">
        <w:rPr>
          <w:sz w:val="16"/>
        </w:rPr>
        <w:t>*As</w:t>
      </w:r>
      <w:r w:rsidRPr="00B33141">
        <w:rPr>
          <w:spacing w:val="-4"/>
          <w:sz w:val="16"/>
        </w:rPr>
        <w:t xml:space="preserve"> </w:t>
      </w:r>
      <w:r w:rsidRPr="00B33141">
        <w:rPr>
          <w:sz w:val="16"/>
        </w:rPr>
        <w:t>described</w:t>
      </w:r>
      <w:r w:rsidRPr="00B33141">
        <w:rPr>
          <w:spacing w:val="-4"/>
          <w:sz w:val="16"/>
        </w:rPr>
        <w:t xml:space="preserve"> </w:t>
      </w:r>
      <w:r w:rsidRPr="00B33141">
        <w:rPr>
          <w:sz w:val="16"/>
        </w:rPr>
        <w:t>in</w:t>
      </w:r>
      <w:r w:rsidRPr="00B33141">
        <w:rPr>
          <w:spacing w:val="-3"/>
          <w:sz w:val="16"/>
        </w:rPr>
        <w:t xml:space="preserve"> </w:t>
      </w:r>
      <w:r w:rsidRPr="00B33141">
        <w:rPr>
          <w:sz w:val="16"/>
        </w:rPr>
        <w:t>the</w:t>
      </w:r>
      <w:r w:rsidRPr="00B33141">
        <w:rPr>
          <w:spacing w:val="-11"/>
          <w:sz w:val="16"/>
        </w:rPr>
        <w:t xml:space="preserve"> </w:t>
      </w:r>
      <w:r w:rsidRPr="00B33141">
        <w:rPr>
          <w:sz w:val="16"/>
        </w:rPr>
        <w:t>Australian</w:t>
      </w:r>
      <w:r w:rsidRPr="00B33141">
        <w:rPr>
          <w:spacing w:val="-3"/>
          <w:sz w:val="16"/>
        </w:rPr>
        <w:t xml:space="preserve"> </w:t>
      </w:r>
      <w:r w:rsidRPr="00B33141">
        <w:rPr>
          <w:sz w:val="16"/>
        </w:rPr>
        <w:t>Standard</w:t>
      </w:r>
      <w:r w:rsidRPr="00B33141">
        <w:rPr>
          <w:spacing w:val="-3"/>
          <w:sz w:val="16"/>
        </w:rPr>
        <w:t xml:space="preserve"> </w:t>
      </w:r>
      <w:r w:rsidRPr="00B33141">
        <w:rPr>
          <w:sz w:val="16"/>
        </w:rPr>
        <w:t>(AS</w:t>
      </w:r>
      <w:r w:rsidRPr="00B33141">
        <w:rPr>
          <w:spacing w:val="-2"/>
          <w:sz w:val="16"/>
        </w:rPr>
        <w:t xml:space="preserve"> </w:t>
      </w:r>
      <w:r w:rsidRPr="00B33141">
        <w:rPr>
          <w:sz w:val="16"/>
        </w:rPr>
        <w:t>5334–2013)</w:t>
      </w:r>
    </w:p>
    <w:p w14:paraId="2007B3BE" w14:textId="77777777" w:rsidR="00C800F8" w:rsidRPr="00B33141" w:rsidRDefault="00C800F8">
      <w:pPr>
        <w:rPr>
          <w:sz w:val="16"/>
        </w:rPr>
        <w:sectPr w:rsidR="00C800F8" w:rsidRPr="00B33141">
          <w:type w:val="continuous"/>
          <w:pgSz w:w="11910" w:h="16840"/>
          <w:pgMar w:top="1580" w:right="480" w:bottom="280" w:left="620" w:header="0" w:footer="679" w:gutter="0"/>
          <w:cols w:space="720"/>
        </w:sectPr>
      </w:pPr>
    </w:p>
    <w:p w14:paraId="628748C7" w14:textId="77777777" w:rsidR="00C800F8" w:rsidRPr="00B33141" w:rsidRDefault="00B51C92">
      <w:pPr>
        <w:pStyle w:val="Heading2"/>
      </w:pPr>
      <w:bookmarkStart w:id="19" w:name="_TOC_250000"/>
      <w:bookmarkEnd w:id="19"/>
      <w:r w:rsidRPr="00B33141">
        <w:lastRenderedPageBreak/>
        <w:t>REFERENCES</w:t>
      </w:r>
    </w:p>
    <w:p w14:paraId="7AFFE271" w14:textId="77777777" w:rsidR="00C800F8" w:rsidRPr="00B33141" w:rsidRDefault="00B51C92">
      <w:pPr>
        <w:pStyle w:val="BodyText"/>
        <w:spacing w:before="118"/>
        <w:ind w:left="173"/>
      </w:pPr>
      <w:r w:rsidRPr="00B33141">
        <w:t>Australian</w:t>
      </w:r>
      <w:r w:rsidRPr="00B33141">
        <w:rPr>
          <w:spacing w:val="-8"/>
        </w:rPr>
        <w:t xml:space="preserve"> </w:t>
      </w:r>
      <w:r w:rsidRPr="00B33141">
        <w:t>Building</w:t>
      </w:r>
      <w:r w:rsidRPr="00B33141">
        <w:rPr>
          <w:spacing w:val="-7"/>
        </w:rPr>
        <w:t xml:space="preserve"> </w:t>
      </w:r>
      <w:r w:rsidRPr="00B33141">
        <w:t>Codes</w:t>
      </w:r>
      <w:r w:rsidRPr="00B33141">
        <w:rPr>
          <w:spacing w:val="-7"/>
        </w:rPr>
        <w:t xml:space="preserve"> </w:t>
      </w:r>
      <w:r w:rsidRPr="00B33141">
        <w:t>Board</w:t>
      </w:r>
      <w:r w:rsidRPr="00B33141">
        <w:rPr>
          <w:spacing w:val="-7"/>
        </w:rPr>
        <w:t xml:space="preserve"> </w:t>
      </w:r>
      <w:r w:rsidRPr="00B33141">
        <w:t>2019,</w:t>
      </w:r>
      <w:r w:rsidRPr="00B33141">
        <w:rPr>
          <w:spacing w:val="-8"/>
        </w:rPr>
        <w:t xml:space="preserve"> </w:t>
      </w:r>
      <w:r w:rsidRPr="00B33141">
        <w:t>National</w:t>
      </w:r>
      <w:r w:rsidRPr="00B33141">
        <w:rPr>
          <w:spacing w:val="-8"/>
        </w:rPr>
        <w:t xml:space="preserve"> </w:t>
      </w:r>
      <w:r w:rsidRPr="00B33141">
        <w:t>Construction</w:t>
      </w:r>
      <w:r w:rsidRPr="00B33141">
        <w:rPr>
          <w:spacing w:val="-8"/>
        </w:rPr>
        <w:t xml:space="preserve"> </w:t>
      </w:r>
      <w:r w:rsidRPr="00B33141">
        <w:t>Code,</w:t>
      </w:r>
      <w:r w:rsidRPr="00B33141">
        <w:rPr>
          <w:spacing w:val="-8"/>
        </w:rPr>
        <w:t xml:space="preserve"> </w:t>
      </w:r>
      <w:r w:rsidRPr="00B33141">
        <w:t>https://ncc.abcb.gov.au/</w:t>
      </w:r>
    </w:p>
    <w:p w14:paraId="459EF552" w14:textId="77777777" w:rsidR="00C800F8" w:rsidRPr="00B33141" w:rsidRDefault="00B51C92">
      <w:pPr>
        <w:pStyle w:val="BodyText"/>
        <w:spacing w:before="117" w:line="242" w:lineRule="auto"/>
        <w:ind w:left="173" w:right="342"/>
      </w:pPr>
      <w:r w:rsidRPr="00B33141">
        <w:t>Australian Building Codes Board 2012, Construction of building in flood hazard areas, https://</w:t>
      </w:r>
      <w:r w:rsidRPr="00B33141">
        <w:rPr>
          <w:spacing w:val="1"/>
        </w:rPr>
        <w:t xml:space="preserve"> </w:t>
      </w:r>
      <w:hyperlink r:id="rId56">
        <w:r w:rsidRPr="00B33141">
          <w:rPr>
            <w:spacing w:val="-1"/>
          </w:rPr>
          <w:t>www.abcb.gov.au/Resources/Publications/Education-Training/Construction-of-Buildings-in-Flood-</w:t>
        </w:r>
      </w:hyperlink>
      <w:r w:rsidRPr="00B33141">
        <w:rPr>
          <w:spacing w:val="-64"/>
        </w:rPr>
        <w:t xml:space="preserve"> </w:t>
      </w:r>
      <w:r w:rsidRPr="00B33141">
        <w:t>Hazard-Areas-Standard</w:t>
      </w:r>
    </w:p>
    <w:p w14:paraId="7E3636C2" w14:textId="77777777" w:rsidR="00C800F8" w:rsidRPr="00B33141" w:rsidRDefault="00B51C92">
      <w:pPr>
        <w:pStyle w:val="BodyText"/>
        <w:spacing w:before="117" w:line="242" w:lineRule="auto"/>
        <w:ind w:left="173" w:right="989"/>
      </w:pPr>
      <w:r w:rsidRPr="00B33141">
        <w:rPr>
          <w:spacing w:val="-1"/>
        </w:rPr>
        <w:t xml:space="preserve">Australian Energy Market Operator </w:t>
      </w:r>
      <w:r w:rsidRPr="00B33141">
        <w:t>2020, ISP Appendix 8. Resilience and Climate Change,</w:t>
      </w:r>
      <w:r w:rsidRPr="00B33141">
        <w:rPr>
          <w:spacing w:val="-64"/>
        </w:rPr>
        <w:t xml:space="preserve"> </w:t>
      </w:r>
      <w:r w:rsidRPr="00B33141">
        <w:t>https://aemo.com.au/-/media/files/major-publications/isp/2020/appendix--8.pdf</w:t>
      </w:r>
    </w:p>
    <w:p w14:paraId="00DFA6DE" w14:textId="77777777" w:rsidR="00C800F8" w:rsidRPr="00B33141" w:rsidRDefault="00B51C92">
      <w:pPr>
        <w:pStyle w:val="BodyText"/>
        <w:spacing w:before="116" w:line="242" w:lineRule="auto"/>
        <w:ind w:left="173" w:right="479"/>
      </w:pPr>
      <w:r w:rsidRPr="00B33141">
        <w:t>Commissioner of Environmental Sustainability Victoria 2012, FOUNDATION PAPER | ONE</w:t>
      </w:r>
      <w:r w:rsidRPr="00B33141">
        <w:rPr>
          <w:spacing w:val="1"/>
        </w:rPr>
        <w:t xml:space="preserve"> </w:t>
      </w:r>
      <w:r w:rsidRPr="00B33141">
        <w:t>Climate</w:t>
      </w:r>
      <w:r w:rsidRPr="00B33141">
        <w:rPr>
          <w:spacing w:val="-9"/>
        </w:rPr>
        <w:t xml:space="preserve"> </w:t>
      </w:r>
      <w:r w:rsidRPr="00B33141">
        <w:t>Change</w:t>
      </w:r>
      <w:r w:rsidRPr="00B33141">
        <w:rPr>
          <w:spacing w:val="-9"/>
        </w:rPr>
        <w:t xml:space="preserve"> </w:t>
      </w:r>
      <w:r w:rsidRPr="00B33141">
        <w:t>Victoria:</w:t>
      </w:r>
      <w:r w:rsidRPr="00B33141">
        <w:rPr>
          <w:spacing w:val="-8"/>
        </w:rPr>
        <w:t xml:space="preserve"> </w:t>
      </w:r>
      <w:r w:rsidRPr="00B33141">
        <w:t>the</w:t>
      </w:r>
      <w:r w:rsidRPr="00B33141">
        <w:rPr>
          <w:spacing w:val="-8"/>
        </w:rPr>
        <w:t xml:space="preserve"> </w:t>
      </w:r>
      <w:r w:rsidRPr="00B33141">
        <w:t>science,</w:t>
      </w:r>
      <w:r w:rsidRPr="00B33141">
        <w:rPr>
          <w:spacing w:val="-8"/>
        </w:rPr>
        <w:t xml:space="preserve"> </w:t>
      </w:r>
      <w:r w:rsidRPr="00B33141">
        <w:t>our</w:t>
      </w:r>
      <w:r w:rsidRPr="00B33141">
        <w:rPr>
          <w:spacing w:val="-9"/>
        </w:rPr>
        <w:t xml:space="preserve"> </w:t>
      </w:r>
      <w:r w:rsidRPr="00B33141">
        <w:t>people,</w:t>
      </w:r>
      <w:r w:rsidRPr="00B33141">
        <w:rPr>
          <w:spacing w:val="-8"/>
        </w:rPr>
        <w:t xml:space="preserve"> </w:t>
      </w:r>
      <w:r w:rsidRPr="00B33141">
        <w:t>and</w:t>
      </w:r>
      <w:r w:rsidRPr="00B33141">
        <w:rPr>
          <w:spacing w:val="-9"/>
        </w:rPr>
        <w:t xml:space="preserve"> </w:t>
      </w:r>
      <w:r w:rsidRPr="00B33141">
        <w:t>our</w:t>
      </w:r>
      <w:r w:rsidRPr="00B33141">
        <w:rPr>
          <w:spacing w:val="-8"/>
        </w:rPr>
        <w:t xml:space="preserve"> </w:t>
      </w:r>
      <w:r w:rsidRPr="00B33141">
        <w:t>state</w:t>
      </w:r>
      <w:r w:rsidRPr="00B33141">
        <w:rPr>
          <w:spacing w:val="-8"/>
        </w:rPr>
        <w:t xml:space="preserve"> </w:t>
      </w:r>
      <w:r w:rsidRPr="00B33141">
        <w:t>of</w:t>
      </w:r>
      <w:r w:rsidRPr="00B33141">
        <w:rPr>
          <w:spacing w:val="-9"/>
        </w:rPr>
        <w:t xml:space="preserve"> </w:t>
      </w:r>
      <w:r w:rsidRPr="00B33141">
        <w:t>play,</w:t>
      </w:r>
      <w:r w:rsidRPr="00B33141">
        <w:rPr>
          <w:spacing w:val="-8"/>
        </w:rPr>
        <w:t xml:space="preserve"> </w:t>
      </w:r>
      <w:hyperlink r:id="rId57">
        <w:r w:rsidRPr="00B33141">
          <w:t>https://www.ces.vic.gov</w:t>
        </w:r>
      </w:hyperlink>
      <w:r w:rsidRPr="00B33141">
        <w:t>.</w:t>
      </w:r>
      <w:r w:rsidRPr="00B33141">
        <w:rPr>
          <w:spacing w:val="-63"/>
        </w:rPr>
        <w:t xml:space="preserve"> </w:t>
      </w:r>
      <w:r w:rsidRPr="00B33141">
        <w:t>au/sites/default/files/publication-documents/1-62.pdf</w:t>
      </w:r>
    </w:p>
    <w:p w14:paraId="1F1145D4" w14:textId="77777777" w:rsidR="00C800F8" w:rsidRPr="00B33141" w:rsidRDefault="00B51C92">
      <w:pPr>
        <w:pStyle w:val="BodyText"/>
        <w:spacing w:before="118" w:line="242" w:lineRule="auto"/>
        <w:ind w:left="173" w:right="1639"/>
      </w:pPr>
      <w:r w:rsidRPr="00B33141">
        <w:t>Commonwealth Government 2020, Royal Commission into National Natural Disaster</w:t>
      </w:r>
      <w:r w:rsidRPr="00B33141">
        <w:rPr>
          <w:spacing w:val="-64"/>
        </w:rPr>
        <w:t xml:space="preserve"> </w:t>
      </w:r>
      <w:r w:rsidRPr="00B33141">
        <w:t>Arrangements,</w:t>
      </w:r>
      <w:r w:rsidRPr="00B33141">
        <w:rPr>
          <w:spacing w:val="-2"/>
        </w:rPr>
        <w:t xml:space="preserve"> </w:t>
      </w:r>
      <w:r w:rsidRPr="00B33141">
        <w:t>https://naturaldisaster.royalcommission.gov.au/</w:t>
      </w:r>
    </w:p>
    <w:p w14:paraId="74B08BD0" w14:textId="77777777" w:rsidR="00C800F8" w:rsidRPr="00B33141" w:rsidRDefault="00B51C92">
      <w:pPr>
        <w:pStyle w:val="BodyText"/>
        <w:spacing w:before="116" w:line="242" w:lineRule="auto"/>
        <w:ind w:left="173" w:right="768"/>
        <w:jc w:val="both"/>
      </w:pPr>
      <w:r w:rsidRPr="00B33141">
        <w:t>Comrie N. ‘Review of the 2010-11 Flood Warnings and Responses’, Victorian Floods Review</w:t>
      </w:r>
      <w:r w:rsidRPr="00B33141">
        <w:rPr>
          <w:spacing w:val="-64"/>
        </w:rPr>
        <w:t xml:space="preserve"> </w:t>
      </w:r>
      <w:r w:rsidRPr="00B33141">
        <w:rPr>
          <w:spacing w:val="-1"/>
        </w:rPr>
        <w:t xml:space="preserve">2011, </w:t>
      </w:r>
      <w:hyperlink r:id="rId58">
        <w:r w:rsidRPr="00B33141">
          <w:rPr>
            <w:spacing w:val="-1"/>
          </w:rPr>
          <w:t>http://www.floodsreview.vic.gov.au/images/stories/documents/review_20101011_flood_</w:t>
        </w:r>
      </w:hyperlink>
      <w:r w:rsidRPr="00B33141">
        <w:rPr>
          <w:spacing w:val="-64"/>
        </w:rPr>
        <w:t xml:space="preserve"> </w:t>
      </w:r>
      <w:r w:rsidRPr="00B33141">
        <w:t>warnings_and_response.pdf</w:t>
      </w:r>
    </w:p>
    <w:p w14:paraId="33F09FF0" w14:textId="77777777" w:rsidR="00C800F8" w:rsidRPr="00B33141" w:rsidRDefault="00B51C92">
      <w:pPr>
        <w:pStyle w:val="BodyText"/>
        <w:spacing w:before="117" w:line="242" w:lineRule="auto"/>
        <w:ind w:left="173" w:right="1254"/>
      </w:pPr>
      <w:r w:rsidRPr="00B33141">
        <w:t>CSIRO</w:t>
      </w:r>
      <w:r w:rsidRPr="00B33141">
        <w:rPr>
          <w:spacing w:val="-10"/>
        </w:rPr>
        <w:t xml:space="preserve"> </w:t>
      </w:r>
      <w:r w:rsidRPr="00B33141">
        <w:t>2020,</w:t>
      </w:r>
      <w:r w:rsidRPr="00B33141">
        <w:rPr>
          <w:spacing w:val="-9"/>
        </w:rPr>
        <w:t xml:space="preserve"> </w:t>
      </w:r>
      <w:r w:rsidRPr="00B33141">
        <w:t>Climate</w:t>
      </w:r>
      <w:r w:rsidRPr="00B33141">
        <w:rPr>
          <w:spacing w:val="-9"/>
        </w:rPr>
        <w:t xml:space="preserve"> </w:t>
      </w:r>
      <w:r w:rsidRPr="00B33141">
        <w:t>and</w:t>
      </w:r>
      <w:r w:rsidRPr="00B33141">
        <w:rPr>
          <w:spacing w:val="-9"/>
        </w:rPr>
        <w:t xml:space="preserve"> </w:t>
      </w:r>
      <w:r w:rsidRPr="00B33141">
        <w:t>Disaster</w:t>
      </w:r>
      <w:r w:rsidRPr="00B33141">
        <w:rPr>
          <w:spacing w:val="-9"/>
        </w:rPr>
        <w:t xml:space="preserve"> </w:t>
      </w:r>
      <w:r w:rsidRPr="00B33141">
        <w:t>Resilience,</w:t>
      </w:r>
      <w:r w:rsidRPr="00B33141">
        <w:rPr>
          <w:spacing w:val="-10"/>
        </w:rPr>
        <w:t xml:space="preserve"> </w:t>
      </w:r>
      <w:hyperlink r:id="rId59">
        <w:r w:rsidRPr="00B33141">
          <w:t>https://www.csiro.au/en/research/natural-</w:t>
        </w:r>
      </w:hyperlink>
      <w:r w:rsidRPr="00B33141">
        <w:rPr>
          <w:spacing w:val="-63"/>
        </w:rPr>
        <w:t xml:space="preserve"> </w:t>
      </w:r>
      <w:r w:rsidRPr="00B33141">
        <w:t>disasters/bushfires/report-climate-disaster-resilience</w:t>
      </w:r>
    </w:p>
    <w:p w14:paraId="313495AD" w14:textId="77777777" w:rsidR="00C800F8" w:rsidRPr="00B33141" w:rsidRDefault="00B51C92">
      <w:pPr>
        <w:pStyle w:val="BodyText"/>
        <w:spacing w:before="116" w:line="242" w:lineRule="auto"/>
        <w:ind w:left="173" w:right="620"/>
      </w:pPr>
      <w:r w:rsidRPr="00B33141">
        <w:t>CSIRO</w:t>
      </w:r>
      <w:r w:rsidRPr="00B33141">
        <w:rPr>
          <w:spacing w:val="-13"/>
        </w:rPr>
        <w:t xml:space="preserve"> </w:t>
      </w:r>
      <w:r w:rsidRPr="00B33141">
        <w:t>2019,</w:t>
      </w:r>
      <w:r w:rsidRPr="00B33141">
        <w:rPr>
          <w:spacing w:val="-13"/>
        </w:rPr>
        <w:t xml:space="preserve"> </w:t>
      </w:r>
      <w:r w:rsidRPr="00B33141">
        <w:t>Victorian</w:t>
      </w:r>
      <w:r w:rsidRPr="00B33141">
        <w:rPr>
          <w:spacing w:val="-13"/>
        </w:rPr>
        <w:t xml:space="preserve"> </w:t>
      </w:r>
      <w:r w:rsidRPr="00B33141">
        <w:t>Climate</w:t>
      </w:r>
      <w:r w:rsidRPr="00B33141">
        <w:rPr>
          <w:spacing w:val="-13"/>
        </w:rPr>
        <w:t xml:space="preserve"> </w:t>
      </w:r>
      <w:r w:rsidRPr="00B33141">
        <w:t>Projections,</w:t>
      </w:r>
      <w:r w:rsidRPr="00B33141">
        <w:rPr>
          <w:spacing w:val="-12"/>
        </w:rPr>
        <w:t xml:space="preserve"> </w:t>
      </w:r>
      <w:hyperlink r:id="rId60">
        <w:r w:rsidRPr="00B33141">
          <w:t>https://www.climatechange.vic.gov.au/adapting-to-</w:t>
        </w:r>
      </w:hyperlink>
      <w:r w:rsidRPr="00B33141">
        <w:rPr>
          <w:spacing w:val="-63"/>
        </w:rPr>
        <w:t xml:space="preserve"> </w:t>
      </w:r>
      <w:r w:rsidRPr="00B33141">
        <w:t>climate-change-impacts/victorian-climate-projections-2019</w:t>
      </w:r>
    </w:p>
    <w:p w14:paraId="495EDF5F" w14:textId="77777777" w:rsidR="00C800F8" w:rsidRPr="00B33141" w:rsidRDefault="00B51C92">
      <w:pPr>
        <w:pStyle w:val="BodyText"/>
        <w:spacing w:before="116" w:line="242" w:lineRule="auto"/>
        <w:ind w:left="173" w:right="638"/>
      </w:pPr>
      <w:r w:rsidRPr="00B33141">
        <w:t>Department</w:t>
      </w:r>
      <w:r w:rsidRPr="00B33141">
        <w:rPr>
          <w:spacing w:val="-7"/>
        </w:rPr>
        <w:t xml:space="preserve"> </w:t>
      </w:r>
      <w:r w:rsidRPr="00B33141">
        <w:t>of</w:t>
      </w:r>
      <w:r w:rsidRPr="00B33141">
        <w:rPr>
          <w:spacing w:val="-7"/>
        </w:rPr>
        <w:t xml:space="preserve"> </w:t>
      </w:r>
      <w:r w:rsidRPr="00B33141">
        <w:t>Environment,</w:t>
      </w:r>
      <w:r w:rsidRPr="00B33141">
        <w:rPr>
          <w:spacing w:val="-5"/>
        </w:rPr>
        <w:t xml:space="preserve"> </w:t>
      </w:r>
      <w:r w:rsidRPr="00B33141">
        <w:t>Land,</w:t>
      </w:r>
      <w:r w:rsidRPr="00B33141">
        <w:rPr>
          <w:spacing w:val="-7"/>
        </w:rPr>
        <w:t xml:space="preserve"> </w:t>
      </w:r>
      <w:r w:rsidRPr="00B33141">
        <w:t>Water</w:t>
      </w:r>
      <w:r w:rsidRPr="00B33141">
        <w:rPr>
          <w:spacing w:val="-6"/>
        </w:rPr>
        <w:t xml:space="preserve"> </w:t>
      </w:r>
      <w:r w:rsidRPr="00B33141">
        <w:t>and</w:t>
      </w:r>
      <w:r w:rsidRPr="00B33141">
        <w:rPr>
          <w:spacing w:val="-7"/>
        </w:rPr>
        <w:t xml:space="preserve"> </w:t>
      </w:r>
      <w:r w:rsidRPr="00B33141">
        <w:t>Planning</w:t>
      </w:r>
      <w:r w:rsidRPr="00B33141">
        <w:rPr>
          <w:spacing w:val="-5"/>
        </w:rPr>
        <w:t xml:space="preserve"> </w:t>
      </w:r>
      <w:r w:rsidRPr="00B33141">
        <w:t>2021,</w:t>
      </w:r>
      <w:r w:rsidRPr="00B33141">
        <w:rPr>
          <w:spacing w:val="-7"/>
        </w:rPr>
        <w:t xml:space="preserve"> </w:t>
      </w:r>
      <w:r w:rsidRPr="00B33141">
        <w:t>Victoria’s</w:t>
      </w:r>
      <w:r w:rsidRPr="00B33141">
        <w:rPr>
          <w:spacing w:val="-5"/>
        </w:rPr>
        <w:t xml:space="preserve"> </w:t>
      </w:r>
      <w:r w:rsidRPr="00B33141">
        <w:t>Climate</w:t>
      </w:r>
      <w:r w:rsidRPr="00B33141">
        <w:rPr>
          <w:spacing w:val="-7"/>
        </w:rPr>
        <w:t xml:space="preserve"> </w:t>
      </w:r>
      <w:r w:rsidRPr="00B33141">
        <w:t>Change</w:t>
      </w:r>
      <w:r w:rsidRPr="00B33141">
        <w:rPr>
          <w:spacing w:val="-64"/>
        </w:rPr>
        <w:t xml:space="preserve"> </w:t>
      </w:r>
      <w:r w:rsidRPr="00B33141">
        <w:t>Strategy,</w:t>
      </w:r>
      <w:r w:rsidRPr="00B33141">
        <w:rPr>
          <w:spacing w:val="-5"/>
        </w:rPr>
        <w:t xml:space="preserve"> </w:t>
      </w:r>
      <w:hyperlink r:id="rId61">
        <w:r w:rsidRPr="00B33141">
          <w:t>https://www.climatechange.vic.gov.au/victorias-climate-change-strategy</w:t>
        </w:r>
      </w:hyperlink>
    </w:p>
    <w:p w14:paraId="57AC0AF7" w14:textId="77777777" w:rsidR="00C800F8" w:rsidRPr="00B33141" w:rsidRDefault="00B51C92">
      <w:pPr>
        <w:pStyle w:val="BodyText"/>
        <w:spacing w:before="116"/>
        <w:ind w:left="173"/>
      </w:pPr>
      <w:r w:rsidRPr="00B33141">
        <w:t>Department</w:t>
      </w:r>
      <w:r w:rsidRPr="00B33141">
        <w:rPr>
          <w:spacing w:val="-4"/>
        </w:rPr>
        <w:t xml:space="preserve"> </w:t>
      </w:r>
      <w:r w:rsidRPr="00B33141">
        <w:t>of</w:t>
      </w:r>
      <w:r w:rsidRPr="00B33141">
        <w:rPr>
          <w:spacing w:val="-4"/>
        </w:rPr>
        <w:t xml:space="preserve"> </w:t>
      </w:r>
      <w:r w:rsidRPr="00B33141">
        <w:t>Environment,</w:t>
      </w:r>
      <w:r w:rsidRPr="00B33141">
        <w:rPr>
          <w:spacing w:val="-2"/>
        </w:rPr>
        <w:t xml:space="preserve"> </w:t>
      </w:r>
      <w:r w:rsidRPr="00B33141">
        <w:t>Land,</w:t>
      </w:r>
      <w:r w:rsidRPr="00B33141">
        <w:rPr>
          <w:spacing w:val="-4"/>
        </w:rPr>
        <w:t xml:space="preserve"> </w:t>
      </w:r>
      <w:r w:rsidRPr="00B33141">
        <w:t>Water</w:t>
      </w:r>
      <w:r w:rsidRPr="00B33141">
        <w:rPr>
          <w:spacing w:val="-4"/>
        </w:rPr>
        <w:t xml:space="preserve"> </w:t>
      </w:r>
      <w:r w:rsidRPr="00B33141">
        <w:t>and</w:t>
      </w:r>
      <w:r w:rsidRPr="00B33141">
        <w:rPr>
          <w:spacing w:val="-3"/>
        </w:rPr>
        <w:t xml:space="preserve"> </w:t>
      </w:r>
      <w:r w:rsidRPr="00B33141">
        <w:t>Planning</w:t>
      </w:r>
      <w:r w:rsidRPr="00B33141">
        <w:rPr>
          <w:spacing w:val="-3"/>
        </w:rPr>
        <w:t xml:space="preserve"> </w:t>
      </w:r>
      <w:r w:rsidRPr="00B33141">
        <w:t>2020,</w:t>
      </w:r>
      <w:r w:rsidRPr="00B33141">
        <w:rPr>
          <w:spacing w:val="-3"/>
        </w:rPr>
        <w:t xml:space="preserve"> </w:t>
      </w:r>
      <w:r w:rsidRPr="00B33141">
        <w:t>Powerline</w:t>
      </w:r>
      <w:r w:rsidRPr="00B33141">
        <w:rPr>
          <w:spacing w:val="-3"/>
        </w:rPr>
        <w:t xml:space="preserve"> </w:t>
      </w:r>
      <w:r w:rsidRPr="00B33141">
        <w:t>Bushfire</w:t>
      </w:r>
      <w:r w:rsidRPr="00B33141">
        <w:rPr>
          <w:spacing w:val="-3"/>
        </w:rPr>
        <w:t xml:space="preserve"> </w:t>
      </w:r>
      <w:r w:rsidRPr="00B33141">
        <w:t>Safety</w:t>
      </w:r>
      <w:r w:rsidRPr="00B33141">
        <w:rPr>
          <w:spacing w:val="-2"/>
        </w:rPr>
        <w:t xml:space="preserve"> </w:t>
      </w:r>
      <w:r w:rsidRPr="00B33141">
        <w:t>Program</w:t>
      </w:r>
    </w:p>
    <w:p w14:paraId="7E2D7C32" w14:textId="77777777" w:rsidR="00C800F8" w:rsidRPr="00B33141" w:rsidRDefault="00B51C92">
      <w:pPr>
        <w:pStyle w:val="BodyText"/>
        <w:tabs>
          <w:tab w:val="left" w:pos="6674"/>
        </w:tabs>
        <w:spacing w:before="4" w:line="242" w:lineRule="auto"/>
        <w:ind w:left="173" w:right="524"/>
      </w:pPr>
      <w:r w:rsidRPr="00B33141">
        <w:t>–</w:t>
      </w:r>
      <w:r w:rsidRPr="00B33141">
        <w:rPr>
          <w:spacing w:val="-13"/>
        </w:rPr>
        <w:t xml:space="preserve"> </w:t>
      </w:r>
      <w:r w:rsidRPr="00B33141">
        <w:t>Progress</w:t>
      </w:r>
      <w:r w:rsidRPr="00B33141">
        <w:rPr>
          <w:spacing w:val="-12"/>
        </w:rPr>
        <w:t xml:space="preserve"> </w:t>
      </w:r>
      <w:r w:rsidRPr="00B33141">
        <w:t>Report</w:t>
      </w:r>
      <w:r w:rsidRPr="00B33141">
        <w:rPr>
          <w:spacing w:val="-12"/>
        </w:rPr>
        <w:t xml:space="preserve"> </w:t>
      </w:r>
      <w:r w:rsidRPr="00B33141">
        <w:t>2012-19,</w:t>
      </w:r>
      <w:r w:rsidRPr="00B33141">
        <w:rPr>
          <w:spacing w:val="-13"/>
        </w:rPr>
        <w:t xml:space="preserve"> </w:t>
      </w:r>
      <w:hyperlink r:id="rId62">
        <w:r w:rsidRPr="00B33141">
          <w:t>https://www</w:t>
        </w:r>
      </w:hyperlink>
      <w:r w:rsidRPr="00B33141">
        <w:t>.energy</w:t>
      </w:r>
      <w:hyperlink r:id="rId63">
        <w:r w:rsidRPr="00B33141">
          <w:t>.vic.gov.au/</w:t>
        </w:r>
      </w:hyperlink>
      <w:r w:rsidRPr="00B33141">
        <w:rPr>
          <w:rFonts w:ascii="Times New Roman" w:hAnsi="Times New Roman"/>
          <w:u w:val="single" w:color="221E1F"/>
        </w:rPr>
        <w:tab/>
      </w:r>
      <w:r w:rsidRPr="00B33141">
        <w:t>data/assets/pdf_file/0028/481834/</w:t>
      </w:r>
      <w:r w:rsidRPr="00B33141">
        <w:rPr>
          <w:spacing w:val="-64"/>
        </w:rPr>
        <w:t xml:space="preserve"> </w:t>
      </w:r>
      <w:r w:rsidRPr="00B33141">
        <w:t>PBSP_ProgressReport_FINAL_WebResolution.pdf</w:t>
      </w:r>
    </w:p>
    <w:p w14:paraId="32027B88" w14:textId="77777777" w:rsidR="00C800F8" w:rsidRPr="00B33141" w:rsidRDefault="00B51C92">
      <w:pPr>
        <w:pStyle w:val="BodyText"/>
        <w:spacing w:before="116" w:line="242" w:lineRule="auto"/>
        <w:ind w:left="173" w:right="1096"/>
        <w:jc w:val="both"/>
      </w:pPr>
      <w:r w:rsidRPr="00B33141">
        <w:t>Department of Environment, Land, Water and Planning 2019, Guidelines for Development</w:t>
      </w:r>
      <w:r w:rsidRPr="00B33141">
        <w:rPr>
          <w:spacing w:val="-65"/>
        </w:rPr>
        <w:t xml:space="preserve"> </w:t>
      </w:r>
      <w:r w:rsidRPr="00B33141">
        <w:rPr>
          <w:spacing w:val="-1"/>
        </w:rPr>
        <w:t>in</w:t>
      </w:r>
      <w:r w:rsidRPr="00B33141">
        <w:rPr>
          <w:spacing w:val="-3"/>
        </w:rPr>
        <w:t xml:space="preserve"> </w:t>
      </w:r>
      <w:r w:rsidRPr="00B33141">
        <w:rPr>
          <w:spacing w:val="-1"/>
        </w:rPr>
        <w:t>Flood</w:t>
      </w:r>
      <w:r w:rsidRPr="00B33141">
        <w:rPr>
          <w:spacing w:val="-15"/>
        </w:rPr>
        <w:t xml:space="preserve"> </w:t>
      </w:r>
      <w:r w:rsidRPr="00B33141">
        <w:rPr>
          <w:spacing w:val="-1"/>
        </w:rPr>
        <w:t>Affected</w:t>
      </w:r>
      <w:r w:rsidRPr="00B33141">
        <w:rPr>
          <w:spacing w:val="-15"/>
        </w:rPr>
        <w:t xml:space="preserve"> </w:t>
      </w:r>
      <w:r w:rsidRPr="00B33141">
        <w:rPr>
          <w:spacing w:val="-1"/>
        </w:rPr>
        <w:t>Areas,</w:t>
      </w:r>
      <w:r w:rsidRPr="00B33141">
        <w:rPr>
          <w:spacing w:val="-2"/>
        </w:rPr>
        <w:t xml:space="preserve"> </w:t>
      </w:r>
      <w:hyperlink r:id="rId64">
        <w:r w:rsidRPr="00B33141">
          <w:rPr>
            <w:spacing w:val="-1"/>
          </w:rPr>
          <w:t>https://www</w:t>
        </w:r>
      </w:hyperlink>
      <w:r w:rsidRPr="00B33141">
        <w:rPr>
          <w:spacing w:val="-1"/>
        </w:rPr>
        <w:t>.water</w:t>
      </w:r>
      <w:hyperlink r:id="rId65">
        <w:r w:rsidRPr="00B33141">
          <w:rPr>
            <w:spacing w:val="-1"/>
          </w:rPr>
          <w:t>.vic.gov.au/</w:t>
        </w:r>
      </w:hyperlink>
      <w:r w:rsidRPr="00B33141">
        <w:rPr>
          <w:spacing w:val="64"/>
          <w:u w:val="single" w:color="221E1F"/>
        </w:rPr>
        <w:t xml:space="preserve"> </w:t>
      </w:r>
      <w:r w:rsidRPr="00B33141">
        <w:t>data/assets/pdf_file/0025/409570/</w:t>
      </w:r>
      <w:r w:rsidRPr="00B33141">
        <w:rPr>
          <w:spacing w:val="-65"/>
        </w:rPr>
        <w:t xml:space="preserve"> </w:t>
      </w:r>
      <w:r w:rsidRPr="00B33141">
        <w:t>Guidelines-for-Development-in-Flood_finalAA.pdf</w:t>
      </w:r>
    </w:p>
    <w:p w14:paraId="2449E381" w14:textId="77777777" w:rsidR="00C800F8" w:rsidRPr="00B33141" w:rsidRDefault="00B51C92">
      <w:pPr>
        <w:pStyle w:val="BodyText"/>
        <w:tabs>
          <w:tab w:val="left" w:pos="4479"/>
        </w:tabs>
        <w:spacing w:before="117" w:line="242" w:lineRule="auto"/>
        <w:ind w:left="173" w:right="444"/>
      </w:pPr>
      <w:r w:rsidRPr="00B33141">
        <w:t>Department</w:t>
      </w:r>
      <w:r w:rsidRPr="00B33141">
        <w:rPr>
          <w:spacing w:val="-7"/>
        </w:rPr>
        <w:t xml:space="preserve"> </w:t>
      </w:r>
      <w:r w:rsidRPr="00B33141">
        <w:t>of</w:t>
      </w:r>
      <w:r w:rsidRPr="00B33141">
        <w:rPr>
          <w:spacing w:val="-6"/>
        </w:rPr>
        <w:t xml:space="preserve"> </w:t>
      </w:r>
      <w:r w:rsidRPr="00B33141">
        <w:t>Environment,</w:t>
      </w:r>
      <w:r w:rsidRPr="00B33141">
        <w:rPr>
          <w:spacing w:val="-5"/>
        </w:rPr>
        <w:t xml:space="preserve"> </w:t>
      </w:r>
      <w:r w:rsidRPr="00B33141">
        <w:t>Land,</w:t>
      </w:r>
      <w:r w:rsidRPr="00B33141">
        <w:rPr>
          <w:spacing w:val="-6"/>
        </w:rPr>
        <w:t xml:space="preserve"> </w:t>
      </w:r>
      <w:r w:rsidRPr="00B33141">
        <w:t>Water</w:t>
      </w:r>
      <w:r w:rsidRPr="00B33141">
        <w:rPr>
          <w:spacing w:val="-6"/>
        </w:rPr>
        <w:t xml:space="preserve"> </w:t>
      </w:r>
      <w:r w:rsidRPr="00B33141">
        <w:t>and</w:t>
      </w:r>
      <w:r w:rsidRPr="00B33141">
        <w:rPr>
          <w:spacing w:val="-6"/>
        </w:rPr>
        <w:t xml:space="preserve"> </w:t>
      </w:r>
      <w:r w:rsidRPr="00B33141">
        <w:t>Planning</w:t>
      </w:r>
      <w:r w:rsidRPr="00B33141">
        <w:rPr>
          <w:spacing w:val="-6"/>
        </w:rPr>
        <w:t xml:space="preserve"> </w:t>
      </w:r>
      <w:r w:rsidRPr="00B33141">
        <w:t>2019,</w:t>
      </w:r>
      <w:r w:rsidRPr="00B33141">
        <w:rPr>
          <w:spacing w:val="-6"/>
        </w:rPr>
        <w:t xml:space="preserve"> </w:t>
      </w:r>
      <w:r w:rsidRPr="00B33141">
        <w:t>Victoria’s</w:t>
      </w:r>
      <w:r w:rsidRPr="00B33141">
        <w:rPr>
          <w:spacing w:val="-5"/>
        </w:rPr>
        <w:t xml:space="preserve"> </w:t>
      </w:r>
      <w:r w:rsidRPr="00B33141">
        <w:t>Climate</w:t>
      </w:r>
      <w:r w:rsidRPr="00B33141">
        <w:rPr>
          <w:spacing w:val="-6"/>
        </w:rPr>
        <w:t xml:space="preserve"> </w:t>
      </w:r>
      <w:r w:rsidRPr="00B33141">
        <w:t>Science</w:t>
      </w:r>
      <w:r w:rsidRPr="00B33141">
        <w:rPr>
          <w:spacing w:val="-5"/>
        </w:rPr>
        <w:t xml:space="preserve"> </w:t>
      </w:r>
      <w:r w:rsidRPr="00B33141">
        <w:t>Report,</w:t>
      </w:r>
      <w:r w:rsidRPr="00B33141">
        <w:rPr>
          <w:spacing w:val="-64"/>
        </w:rPr>
        <w:t xml:space="preserve"> </w:t>
      </w:r>
      <w:hyperlink r:id="rId66">
        <w:r w:rsidRPr="00B33141">
          <w:t>https://www.climatechange.vic.gov</w:t>
        </w:r>
      </w:hyperlink>
      <w:r w:rsidRPr="00B33141">
        <w:t>.au/</w:t>
      </w:r>
      <w:r w:rsidRPr="00B33141">
        <w:rPr>
          <w:rFonts w:ascii="Times New Roman" w:hAnsi="Times New Roman"/>
          <w:u w:val="single" w:color="221E1F"/>
        </w:rPr>
        <w:tab/>
      </w:r>
      <w:r w:rsidRPr="00B33141">
        <w:t>data/assets/pdf_file/0029/442964/Victorias-Climate-</w:t>
      </w:r>
      <w:r w:rsidRPr="00B33141">
        <w:rPr>
          <w:spacing w:val="1"/>
        </w:rPr>
        <w:t xml:space="preserve"> </w:t>
      </w:r>
      <w:r w:rsidRPr="00B33141">
        <w:t>Science-Report-2019.pdf</w:t>
      </w:r>
    </w:p>
    <w:p w14:paraId="41A99033" w14:textId="77777777" w:rsidR="00C800F8" w:rsidRPr="00B33141" w:rsidRDefault="00B51C92">
      <w:pPr>
        <w:pStyle w:val="BodyText"/>
        <w:spacing w:before="117" w:line="242" w:lineRule="auto"/>
        <w:ind w:left="173" w:right="333"/>
        <w:jc w:val="both"/>
      </w:pPr>
      <w:r w:rsidRPr="00B33141">
        <w:t>Department of Environment, Land, Water and Planning 2019, Pupangarli Marnmarnepu ‘Owning</w:t>
      </w:r>
      <w:r w:rsidRPr="00B33141">
        <w:rPr>
          <w:spacing w:val="1"/>
        </w:rPr>
        <w:t xml:space="preserve"> </w:t>
      </w:r>
      <w:r w:rsidRPr="00B33141">
        <w:rPr>
          <w:spacing w:val="-1"/>
        </w:rPr>
        <w:t xml:space="preserve">Our Future’ Aboriginal Self-Determination Reform Strategy 2020-2025 </w:t>
      </w:r>
      <w:hyperlink r:id="rId67">
        <w:r w:rsidRPr="00B33141">
          <w:t>https://www.delwp.vic.gov</w:t>
        </w:r>
      </w:hyperlink>
      <w:r w:rsidRPr="00B33141">
        <w:t>.</w:t>
      </w:r>
      <w:r w:rsidRPr="00B33141">
        <w:rPr>
          <w:spacing w:val="-64"/>
        </w:rPr>
        <w:t xml:space="preserve"> </w:t>
      </w:r>
      <w:r w:rsidRPr="00B33141">
        <w:t>au/</w:t>
      </w:r>
      <w:r w:rsidRPr="00B33141">
        <w:rPr>
          <w:spacing w:val="1"/>
          <w:u w:val="single" w:color="221E1F"/>
        </w:rPr>
        <w:t xml:space="preserve"> </w:t>
      </w:r>
      <w:r w:rsidRPr="00B33141">
        <w:t>data/assets/pdf_file/0038/483887/Pupangarli-Marnmarnepu-Owning-Our-Future-Aboriginal-</w:t>
      </w:r>
      <w:r w:rsidRPr="00B33141">
        <w:rPr>
          <w:spacing w:val="1"/>
        </w:rPr>
        <w:t xml:space="preserve"> </w:t>
      </w:r>
      <w:r w:rsidRPr="00B33141">
        <w:t>Self-Determination-Reform-Strategy-2020-2025.pdf</w:t>
      </w:r>
    </w:p>
    <w:p w14:paraId="210DC12E" w14:textId="77777777" w:rsidR="00C800F8" w:rsidRPr="00B33141" w:rsidRDefault="00B51C92">
      <w:pPr>
        <w:pStyle w:val="BodyText"/>
        <w:spacing w:before="119" w:line="242" w:lineRule="auto"/>
        <w:ind w:left="173"/>
      </w:pPr>
      <w:r w:rsidRPr="00B33141">
        <w:t>Department</w:t>
      </w:r>
      <w:r w:rsidRPr="00B33141">
        <w:rPr>
          <w:spacing w:val="-5"/>
        </w:rPr>
        <w:t xml:space="preserve"> </w:t>
      </w:r>
      <w:r w:rsidRPr="00B33141">
        <w:t>of</w:t>
      </w:r>
      <w:r w:rsidRPr="00B33141">
        <w:rPr>
          <w:spacing w:val="-5"/>
        </w:rPr>
        <w:t xml:space="preserve"> </w:t>
      </w:r>
      <w:r w:rsidRPr="00B33141">
        <w:t>Environment,</w:t>
      </w:r>
      <w:r w:rsidRPr="00B33141">
        <w:rPr>
          <w:spacing w:val="-4"/>
        </w:rPr>
        <w:t xml:space="preserve"> </w:t>
      </w:r>
      <w:r w:rsidRPr="00B33141">
        <w:t>Land,</w:t>
      </w:r>
      <w:r w:rsidRPr="00B33141">
        <w:rPr>
          <w:spacing w:val="-5"/>
        </w:rPr>
        <w:t xml:space="preserve"> </w:t>
      </w:r>
      <w:r w:rsidRPr="00B33141">
        <w:t>Water</w:t>
      </w:r>
      <w:r w:rsidRPr="00B33141">
        <w:rPr>
          <w:spacing w:val="-5"/>
        </w:rPr>
        <w:t xml:space="preserve"> </w:t>
      </w:r>
      <w:r w:rsidRPr="00B33141">
        <w:t>and</w:t>
      </w:r>
      <w:r w:rsidRPr="00B33141">
        <w:rPr>
          <w:spacing w:val="-5"/>
        </w:rPr>
        <w:t xml:space="preserve"> </w:t>
      </w:r>
      <w:r w:rsidRPr="00B33141">
        <w:t>Planning</w:t>
      </w:r>
      <w:r w:rsidRPr="00B33141">
        <w:rPr>
          <w:spacing w:val="-4"/>
        </w:rPr>
        <w:t xml:space="preserve"> </w:t>
      </w:r>
      <w:r w:rsidRPr="00B33141">
        <w:t>2017,</w:t>
      </w:r>
      <w:r w:rsidRPr="00B33141">
        <w:rPr>
          <w:spacing w:val="-5"/>
        </w:rPr>
        <w:t xml:space="preserve"> </w:t>
      </w:r>
      <w:r w:rsidRPr="00B33141">
        <w:t>Plan</w:t>
      </w:r>
      <w:r w:rsidRPr="00B33141">
        <w:rPr>
          <w:spacing w:val="-4"/>
        </w:rPr>
        <w:t xml:space="preserve"> </w:t>
      </w:r>
      <w:r w:rsidRPr="00B33141">
        <w:t>Melbourne</w:t>
      </w:r>
      <w:r w:rsidRPr="00B33141">
        <w:rPr>
          <w:spacing w:val="-4"/>
        </w:rPr>
        <w:t xml:space="preserve"> </w:t>
      </w:r>
      <w:r w:rsidRPr="00B33141">
        <w:t>2017–2050,</w:t>
      </w:r>
      <w:r w:rsidRPr="00B33141">
        <w:rPr>
          <w:spacing w:val="-64"/>
        </w:rPr>
        <w:t xml:space="preserve"> </w:t>
      </w:r>
      <w:hyperlink r:id="rId68">
        <w:r w:rsidRPr="00B33141">
          <w:t>https://www.planmelbourne.vic.gov</w:t>
        </w:r>
      </w:hyperlink>
      <w:r w:rsidRPr="00B33141">
        <w:t>.au/</w:t>
      </w:r>
    </w:p>
    <w:p w14:paraId="27B8D495" w14:textId="77777777" w:rsidR="00C800F8" w:rsidRPr="00B33141" w:rsidRDefault="00B51C92">
      <w:pPr>
        <w:pStyle w:val="BodyText"/>
        <w:tabs>
          <w:tab w:val="left" w:pos="8028"/>
        </w:tabs>
        <w:spacing w:before="116" w:line="242" w:lineRule="auto"/>
        <w:ind w:left="173" w:right="1014"/>
      </w:pPr>
      <w:r w:rsidRPr="00B33141">
        <w:t>Department of Environment, Land, Water and Planning 2017, Victoria’s Climate Change</w:t>
      </w:r>
      <w:r w:rsidRPr="00B33141">
        <w:rPr>
          <w:spacing w:val="1"/>
        </w:rPr>
        <w:t xml:space="preserve"> </w:t>
      </w:r>
      <w:r w:rsidRPr="00B33141">
        <w:rPr>
          <w:spacing w:val="-1"/>
        </w:rPr>
        <w:t>Adaptation</w:t>
      </w:r>
      <w:r w:rsidRPr="00B33141">
        <w:rPr>
          <w:spacing w:val="-12"/>
        </w:rPr>
        <w:t xml:space="preserve"> </w:t>
      </w:r>
      <w:r w:rsidRPr="00B33141">
        <w:rPr>
          <w:spacing w:val="-1"/>
        </w:rPr>
        <w:t>Action</w:t>
      </w:r>
      <w:r w:rsidRPr="00B33141">
        <w:rPr>
          <w:spacing w:val="2"/>
        </w:rPr>
        <w:t xml:space="preserve"> </w:t>
      </w:r>
      <w:r w:rsidRPr="00B33141">
        <w:rPr>
          <w:spacing w:val="-1"/>
        </w:rPr>
        <w:t>Plan</w:t>
      </w:r>
      <w:r w:rsidRPr="00B33141">
        <w:rPr>
          <w:spacing w:val="3"/>
        </w:rPr>
        <w:t xml:space="preserve"> </w:t>
      </w:r>
      <w:r w:rsidRPr="00B33141">
        <w:rPr>
          <w:spacing w:val="-1"/>
        </w:rPr>
        <w:t>2017–20,</w:t>
      </w:r>
      <w:r w:rsidRPr="00B33141">
        <w:rPr>
          <w:spacing w:val="2"/>
        </w:rPr>
        <w:t xml:space="preserve"> </w:t>
      </w:r>
      <w:hyperlink r:id="rId69">
        <w:r w:rsidRPr="00B33141">
          <w:rPr>
            <w:spacing w:val="-1"/>
          </w:rPr>
          <w:t>https://www.climatechange.vic.gov</w:t>
        </w:r>
      </w:hyperlink>
      <w:r w:rsidRPr="00B33141">
        <w:rPr>
          <w:spacing w:val="-1"/>
        </w:rPr>
        <w:t>.au/</w:t>
      </w:r>
      <w:r w:rsidRPr="00B33141">
        <w:rPr>
          <w:rFonts w:ascii="Times New Roman" w:hAnsi="Times New Roman"/>
          <w:spacing w:val="-1"/>
          <w:u w:val="single" w:color="221E1F"/>
        </w:rPr>
        <w:tab/>
      </w:r>
      <w:r w:rsidRPr="00B33141">
        <w:rPr>
          <w:spacing w:val="-1"/>
        </w:rPr>
        <w:t>data/assets/pdf_</w:t>
      </w:r>
      <w:r w:rsidRPr="00B33141">
        <w:rPr>
          <w:spacing w:val="-64"/>
        </w:rPr>
        <w:t xml:space="preserve"> </w:t>
      </w:r>
      <w:r w:rsidRPr="00B33141">
        <w:t>file/0024/60729/Victorias-Climate-Change-Adaptation-Plan-2017-2020.pdf</w:t>
      </w:r>
    </w:p>
    <w:p w14:paraId="78C02DEB" w14:textId="77777777" w:rsidR="00C800F8" w:rsidRPr="00B33141" w:rsidRDefault="00B51C92">
      <w:pPr>
        <w:pStyle w:val="BodyText"/>
        <w:spacing w:before="117"/>
        <w:ind w:left="173"/>
      </w:pPr>
      <w:r w:rsidRPr="00B33141">
        <w:t>Department</w:t>
      </w:r>
      <w:r w:rsidRPr="00B33141">
        <w:rPr>
          <w:spacing w:val="-5"/>
        </w:rPr>
        <w:t xml:space="preserve"> </w:t>
      </w:r>
      <w:r w:rsidRPr="00B33141">
        <w:t>of</w:t>
      </w:r>
      <w:r w:rsidRPr="00B33141">
        <w:rPr>
          <w:spacing w:val="-5"/>
        </w:rPr>
        <w:t xml:space="preserve"> </w:t>
      </w:r>
      <w:r w:rsidRPr="00B33141">
        <w:t>Environment,</w:t>
      </w:r>
      <w:r w:rsidRPr="00B33141">
        <w:rPr>
          <w:spacing w:val="-4"/>
        </w:rPr>
        <w:t xml:space="preserve"> </w:t>
      </w:r>
      <w:r w:rsidRPr="00B33141">
        <w:t>Land,</w:t>
      </w:r>
      <w:r w:rsidRPr="00B33141">
        <w:rPr>
          <w:spacing w:val="-5"/>
        </w:rPr>
        <w:t xml:space="preserve"> </w:t>
      </w:r>
      <w:r w:rsidRPr="00B33141">
        <w:t>Water</w:t>
      </w:r>
      <w:r w:rsidRPr="00B33141">
        <w:rPr>
          <w:spacing w:val="-5"/>
        </w:rPr>
        <w:t xml:space="preserve"> </w:t>
      </w:r>
      <w:r w:rsidRPr="00B33141">
        <w:t>and</w:t>
      </w:r>
      <w:r w:rsidRPr="00B33141">
        <w:rPr>
          <w:spacing w:val="-4"/>
        </w:rPr>
        <w:t xml:space="preserve"> </w:t>
      </w:r>
      <w:r w:rsidRPr="00B33141">
        <w:t>Planning</w:t>
      </w:r>
      <w:r w:rsidRPr="00B33141">
        <w:rPr>
          <w:spacing w:val="-4"/>
        </w:rPr>
        <w:t xml:space="preserve"> </w:t>
      </w:r>
      <w:r w:rsidRPr="00B33141">
        <w:t>2016,</w:t>
      </w:r>
      <w:r w:rsidRPr="00B33141">
        <w:rPr>
          <w:spacing w:val="-5"/>
        </w:rPr>
        <w:t xml:space="preserve"> </w:t>
      </w:r>
      <w:r w:rsidRPr="00B33141">
        <w:t>Victorian</w:t>
      </w:r>
      <w:r w:rsidRPr="00B33141">
        <w:rPr>
          <w:spacing w:val="-5"/>
        </w:rPr>
        <w:t xml:space="preserve"> </w:t>
      </w:r>
      <w:r w:rsidRPr="00B33141">
        <w:t>Floodplain</w:t>
      </w:r>
      <w:r w:rsidRPr="00B33141">
        <w:rPr>
          <w:spacing w:val="-4"/>
        </w:rPr>
        <w:t xml:space="preserve"> </w:t>
      </w:r>
      <w:r w:rsidRPr="00B33141">
        <w:t>Management</w:t>
      </w:r>
    </w:p>
    <w:p w14:paraId="7FAE8FBF" w14:textId="77777777" w:rsidR="00C800F8" w:rsidRPr="00B33141" w:rsidRDefault="00C800F8">
      <w:pPr>
        <w:sectPr w:rsidR="00C800F8" w:rsidRPr="00B33141">
          <w:pgSz w:w="11910" w:h="16840"/>
          <w:pgMar w:top="660" w:right="480" w:bottom="860" w:left="620" w:header="0" w:footer="679" w:gutter="0"/>
          <w:cols w:space="720"/>
        </w:sectPr>
      </w:pPr>
    </w:p>
    <w:p w14:paraId="66CD8A7F" w14:textId="77777777" w:rsidR="00C800F8" w:rsidRPr="00B33141" w:rsidRDefault="00B51C92">
      <w:pPr>
        <w:pStyle w:val="BodyText"/>
        <w:spacing w:before="65" w:line="242" w:lineRule="auto"/>
        <w:ind w:left="173" w:right="1605"/>
      </w:pPr>
      <w:r w:rsidRPr="00B33141">
        <w:rPr>
          <w:spacing w:val="-1"/>
        </w:rPr>
        <w:lastRenderedPageBreak/>
        <w:t>Strategy,</w:t>
      </w:r>
      <w:r w:rsidRPr="00B33141">
        <w:rPr>
          <w:spacing w:val="7"/>
        </w:rPr>
        <w:t xml:space="preserve"> </w:t>
      </w:r>
      <w:hyperlink r:id="rId70">
        <w:r w:rsidRPr="00B33141">
          <w:rPr>
            <w:spacing w:val="-1"/>
          </w:rPr>
          <w:t>https://www</w:t>
        </w:r>
      </w:hyperlink>
      <w:r w:rsidRPr="00B33141">
        <w:rPr>
          <w:spacing w:val="-1"/>
        </w:rPr>
        <w:t>.water</w:t>
      </w:r>
      <w:hyperlink r:id="rId71">
        <w:r w:rsidRPr="00B33141">
          <w:rPr>
            <w:spacing w:val="-1"/>
          </w:rPr>
          <w:t>.vic.gov.au/managing-floodplains/new-victorian-floodplain-</w:t>
        </w:r>
      </w:hyperlink>
      <w:r w:rsidRPr="00B33141">
        <w:rPr>
          <w:spacing w:val="-64"/>
        </w:rPr>
        <w:t xml:space="preserve"> </w:t>
      </w:r>
      <w:r w:rsidRPr="00B33141">
        <w:t>management-strategy</w:t>
      </w:r>
    </w:p>
    <w:p w14:paraId="76470A91" w14:textId="77777777" w:rsidR="00C800F8" w:rsidRPr="00B33141" w:rsidRDefault="00B51C92">
      <w:pPr>
        <w:pStyle w:val="BodyText"/>
        <w:spacing w:before="116" w:line="242" w:lineRule="auto"/>
        <w:ind w:left="173" w:right="746"/>
      </w:pPr>
      <w:r w:rsidRPr="00B33141">
        <w:t>Department of Environment, Land, Water and Planning 2016, Victoria’s Climate Change</w:t>
      </w:r>
      <w:r w:rsidRPr="00B33141">
        <w:rPr>
          <w:spacing w:val="1"/>
        </w:rPr>
        <w:t xml:space="preserve"> </w:t>
      </w:r>
      <w:r w:rsidRPr="00B33141">
        <w:rPr>
          <w:spacing w:val="-1"/>
        </w:rPr>
        <w:t xml:space="preserve">Adaptation </w:t>
      </w:r>
      <w:r w:rsidRPr="00B33141">
        <w:t>Plan Directions Paper, https://apo.org.au/sites/default/files/resource-files/2016-08/</w:t>
      </w:r>
      <w:r w:rsidRPr="00B33141">
        <w:rPr>
          <w:spacing w:val="-64"/>
        </w:rPr>
        <w:t xml:space="preserve"> </w:t>
      </w:r>
      <w:r w:rsidRPr="00B33141">
        <w:t>apo-nid68096.pdf</w:t>
      </w:r>
    </w:p>
    <w:p w14:paraId="1E6D541D" w14:textId="77777777" w:rsidR="00C800F8" w:rsidRPr="00B33141" w:rsidRDefault="00B51C92">
      <w:pPr>
        <w:pStyle w:val="BodyText"/>
        <w:spacing w:before="117" w:line="242" w:lineRule="auto"/>
        <w:ind w:left="173" w:right="790"/>
      </w:pPr>
      <w:r w:rsidRPr="00B33141">
        <w:t>Department</w:t>
      </w:r>
      <w:r w:rsidRPr="00B33141">
        <w:rPr>
          <w:spacing w:val="-6"/>
        </w:rPr>
        <w:t xml:space="preserve"> </w:t>
      </w:r>
      <w:r w:rsidRPr="00B33141">
        <w:t>of</w:t>
      </w:r>
      <w:r w:rsidRPr="00B33141">
        <w:rPr>
          <w:spacing w:val="-5"/>
        </w:rPr>
        <w:t xml:space="preserve"> </w:t>
      </w:r>
      <w:r w:rsidRPr="00B33141">
        <w:t>Health</w:t>
      </w:r>
      <w:r w:rsidRPr="00B33141">
        <w:rPr>
          <w:spacing w:val="-6"/>
        </w:rPr>
        <w:t xml:space="preserve"> </w:t>
      </w:r>
      <w:r w:rsidRPr="00B33141">
        <w:t>and</w:t>
      </w:r>
      <w:r w:rsidRPr="00B33141">
        <w:rPr>
          <w:spacing w:val="-5"/>
        </w:rPr>
        <w:t xml:space="preserve"> </w:t>
      </w:r>
      <w:r w:rsidRPr="00B33141">
        <w:t>Human</w:t>
      </w:r>
      <w:r w:rsidRPr="00B33141">
        <w:rPr>
          <w:spacing w:val="-6"/>
        </w:rPr>
        <w:t xml:space="preserve"> </w:t>
      </w:r>
      <w:r w:rsidRPr="00B33141">
        <w:t>Services</w:t>
      </w:r>
      <w:r w:rsidRPr="00B33141">
        <w:rPr>
          <w:spacing w:val="-4"/>
        </w:rPr>
        <w:t xml:space="preserve"> </w:t>
      </w:r>
      <w:r w:rsidRPr="00B33141">
        <w:t>2020,</w:t>
      </w:r>
      <w:r w:rsidRPr="00B33141">
        <w:rPr>
          <w:spacing w:val="-6"/>
        </w:rPr>
        <w:t xml:space="preserve"> </w:t>
      </w:r>
      <w:r w:rsidRPr="00B33141">
        <w:t>Heat</w:t>
      </w:r>
      <w:r w:rsidRPr="00B33141">
        <w:rPr>
          <w:spacing w:val="-5"/>
        </w:rPr>
        <w:t xml:space="preserve"> </w:t>
      </w:r>
      <w:r w:rsidRPr="00B33141">
        <w:t>health</w:t>
      </w:r>
      <w:r w:rsidRPr="00B33141">
        <w:rPr>
          <w:spacing w:val="-5"/>
        </w:rPr>
        <w:t xml:space="preserve"> </w:t>
      </w:r>
      <w:r w:rsidRPr="00B33141">
        <w:t>plan</w:t>
      </w:r>
      <w:r w:rsidRPr="00B33141">
        <w:rPr>
          <w:spacing w:val="-6"/>
        </w:rPr>
        <w:t xml:space="preserve"> </w:t>
      </w:r>
      <w:r w:rsidRPr="00B33141">
        <w:t>for</w:t>
      </w:r>
      <w:r w:rsidRPr="00B33141">
        <w:rPr>
          <w:spacing w:val="-4"/>
        </w:rPr>
        <w:t xml:space="preserve"> </w:t>
      </w:r>
      <w:r w:rsidRPr="00B33141">
        <w:t>Victoria,</w:t>
      </w:r>
      <w:r w:rsidRPr="00B33141">
        <w:rPr>
          <w:spacing w:val="-6"/>
        </w:rPr>
        <w:t xml:space="preserve"> </w:t>
      </w:r>
      <w:r w:rsidRPr="00B33141">
        <w:t>https://www2.</w:t>
      </w:r>
      <w:r w:rsidRPr="00B33141">
        <w:rPr>
          <w:spacing w:val="-63"/>
        </w:rPr>
        <w:t xml:space="preserve"> </w:t>
      </w:r>
      <w:r w:rsidRPr="00B33141">
        <w:t>health.vic.gov.au/about/publications/policiesandguidelines/heat-health-plan-for-victoria-2020</w:t>
      </w:r>
    </w:p>
    <w:p w14:paraId="6340A4B0" w14:textId="77777777" w:rsidR="00C800F8" w:rsidRPr="00B33141" w:rsidRDefault="00B51C92">
      <w:pPr>
        <w:pStyle w:val="BodyText"/>
        <w:spacing w:before="116" w:line="242" w:lineRule="auto"/>
        <w:ind w:left="173"/>
      </w:pPr>
      <w:r w:rsidRPr="00B33141">
        <w:t>Dutta</w:t>
      </w:r>
      <w:r w:rsidRPr="00B33141">
        <w:rPr>
          <w:spacing w:val="-5"/>
        </w:rPr>
        <w:t xml:space="preserve"> </w:t>
      </w:r>
      <w:r w:rsidRPr="00B33141">
        <w:t>et</w:t>
      </w:r>
      <w:r w:rsidRPr="00B33141">
        <w:rPr>
          <w:spacing w:val="-4"/>
        </w:rPr>
        <w:t xml:space="preserve"> </w:t>
      </w:r>
      <w:r w:rsidRPr="00B33141">
        <w:t>al.,</w:t>
      </w:r>
      <w:r w:rsidRPr="00B33141">
        <w:rPr>
          <w:spacing w:val="-4"/>
        </w:rPr>
        <w:t xml:space="preserve"> </w:t>
      </w:r>
      <w:r w:rsidRPr="00B33141">
        <w:t>‘Big</w:t>
      </w:r>
      <w:r w:rsidRPr="00B33141">
        <w:rPr>
          <w:spacing w:val="-5"/>
        </w:rPr>
        <w:t xml:space="preserve"> </w:t>
      </w:r>
      <w:r w:rsidRPr="00B33141">
        <w:t>data</w:t>
      </w:r>
      <w:r w:rsidRPr="00B33141">
        <w:rPr>
          <w:spacing w:val="-4"/>
        </w:rPr>
        <w:t xml:space="preserve"> </w:t>
      </w:r>
      <w:r w:rsidRPr="00B33141">
        <w:t>integration</w:t>
      </w:r>
      <w:r w:rsidRPr="00B33141">
        <w:rPr>
          <w:spacing w:val="-4"/>
        </w:rPr>
        <w:t xml:space="preserve"> </w:t>
      </w:r>
      <w:r w:rsidRPr="00B33141">
        <w:t>shows</w:t>
      </w:r>
      <w:r w:rsidRPr="00B33141">
        <w:rPr>
          <w:spacing w:val="-16"/>
        </w:rPr>
        <w:t xml:space="preserve"> </w:t>
      </w:r>
      <w:r w:rsidRPr="00B33141">
        <w:t>Australian</w:t>
      </w:r>
      <w:r w:rsidRPr="00B33141">
        <w:rPr>
          <w:spacing w:val="-3"/>
        </w:rPr>
        <w:t xml:space="preserve"> </w:t>
      </w:r>
      <w:r w:rsidRPr="00B33141">
        <w:t>bush-fire</w:t>
      </w:r>
      <w:r w:rsidRPr="00B33141">
        <w:rPr>
          <w:spacing w:val="-5"/>
        </w:rPr>
        <w:t xml:space="preserve"> </w:t>
      </w:r>
      <w:r w:rsidRPr="00B33141">
        <w:t>frequency</w:t>
      </w:r>
      <w:r w:rsidRPr="00B33141">
        <w:rPr>
          <w:spacing w:val="-3"/>
        </w:rPr>
        <w:t xml:space="preserve"> </w:t>
      </w:r>
      <w:r w:rsidRPr="00B33141">
        <w:t>is</w:t>
      </w:r>
      <w:r w:rsidRPr="00B33141">
        <w:rPr>
          <w:spacing w:val="-4"/>
        </w:rPr>
        <w:t xml:space="preserve"> </w:t>
      </w:r>
      <w:r w:rsidRPr="00B33141">
        <w:t>increasing</w:t>
      </w:r>
      <w:r w:rsidRPr="00B33141">
        <w:rPr>
          <w:spacing w:val="-5"/>
        </w:rPr>
        <w:t xml:space="preserve"> </w:t>
      </w:r>
      <w:r w:rsidRPr="00B33141">
        <w:t>significantly’,</w:t>
      </w:r>
      <w:r w:rsidRPr="00B33141">
        <w:rPr>
          <w:spacing w:val="-63"/>
        </w:rPr>
        <w:t xml:space="preserve"> </w:t>
      </w:r>
      <w:r w:rsidRPr="00B33141">
        <w:t>Royal</w:t>
      </w:r>
      <w:r w:rsidRPr="00B33141">
        <w:rPr>
          <w:spacing w:val="-4"/>
        </w:rPr>
        <w:t xml:space="preserve"> </w:t>
      </w:r>
      <w:r w:rsidRPr="00B33141">
        <w:t>Society</w:t>
      </w:r>
      <w:r w:rsidRPr="00B33141">
        <w:rPr>
          <w:spacing w:val="-2"/>
        </w:rPr>
        <w:t xml:space="preserve"> </w:t>
      </w:r>
      <w:r w:rsidRPr="00B33141">
        <w:t>Open</w:t>
      </w:r>
      <w:r w:rsidRPr="00B33141">
        <w:rPr>
          <w:spacing w:val="-2"/>
        </w:rPr>
        <w:t xml:space="preserve"> </w:t>
      </w:r>
      <w:r w:rsidRPr="00B33141">
        <w:t>Science</w:t>
      </w:r>
      <w:r w:rsidRPr="00B33141">
        <w:rPr>
          <w:spacing w:val="-2"/>
        </w:rPr>
        <w:t xml:space="preserve"> </w:t>
      </w:r>
      <w:r w:rsidRPr="00B33141">
        <w:t>2016,</w:t>
      </w:r>
      <w:r w:rsidRPr="00B33141">
        <w:rPr>
          <w:spacing w:val="-3"/>
        </w:rPr>
        <w:t xml:space="preserve"> </w:t>
      </w:r>
      <w:r w:rsidRPr="00B33141">
        <w:t>3(2):</w:t>
      </w:r>
      <w:r w:rsidRPr="00B33141">
        <w:rPr>
          <w:spacing w:val="-3"/>
        </w:rPr>
        <w:t xml:space="preserve"> </w:t>
      </w:r>
      <w:r w:rsidRPr="00B33141">
        <w:t>150241,</w:t>
      </w:r>
      <w:r w:rsidRPr="00B33141">
        <w:rPr>
          <w:spacing w:val="-3"/>
        </w:rPr>
        <w:t xml:space="preserve"> </w:t>
      </w:r>
      <w:r w:rsidRPr="00B33141">
        <w:t>https://doi.org/10.1098/rsos.150241</w:t>
      </w:r>
    </w:p>
    <w:p w14:paraId="41FAF111" w14:textId="77777777" w:rsidR="00C800F8" w:rsidRPr="00B33141" w:rsidRDefault="00B51C92">
      <w:pPr>
        <w:pStyle w:val="BodyText"/>
        <w:spacing w:before="116" w:line="242" w:lineRule="auto"/>
        <w:ind w:left="173" w:right="700"/>
      </w:pPr>
      <w:r w:rsidRPr="00B33141">
        <w:t>Emergency Management Victoria 2020, State Emergency Response Plan Flood Sub-plan,</w:t>
      </w:r>
      <w:r w:rsidRPr="00B33141">
        <w:rPr>
          <w:spacing w:val="1"/>
        </w:rPr>
        <w:t xml:space="preserve"> </w:t>
      </w:r>
      <w:hyperlink r:id="rId72">
        <w:r w:rsidRPr="00B33141">
          <w:rPr>
            <w:spacing w:val="-1"/>
          </w:rPr>
          <w:t>https://www.ses.vic.gov.au/documents/112015/2504320/State+Emergency+Response+Plan+-</w:t>
        </w:r>
      </w:hyperlink>
    </w:p>
    <w:p w14:paraId="52FF000D" w14:textId="77777777" w:rsidR="00C800F8" w:rsidRPr="00B33141" w:rsidRDefault="00B51C92">
      <w:pPr>
        <w:pStyle w:val="BodyText"/>
        <w:spacing w:before="3"/>
        <w:ind w:left="173"/>
      </w:pPr>
      <w:r w:rsidRPr="00B33141">
        <w:t>+Flood+Sub-Plan+-+Edition+1.pdf/e4d997fa-080b-39fd-366b-42b5cb23443f</w:t>
      </w:r>
    </w:p>
    <w:p w14:paraId="1BB1DBA0" w14:textId="77777777" w:rsidR="00C800F8" w:rsidRPr="00B33141" w:rsidRDefault="00B51C92">
      <w:pPr>
        <w:pStyle w:val="BodyText"/>
        <w:spacing w:before="117" w:line="242" w:lineRule="auto"/>
        <w:ind w:left="173" w:right="391"/>
      </w:pPr>
      <w:r w:rsidRPr="00B33141">
        <w:rPr>
          <w:spacing w:val="-1"/>
        </w:rPr>
        <w:t>Emergency</w:t>
      </w:r>
      <w:r w:rsidRPr="00B33141">
        <w:rPr>
          <w:spacing w:val="-4"/>
        </w:rPr>
        <w:t xml:space="preserve"> </w:t>
      </w:r>
      <w:r w:rsidRPr="00B33141">
        <w:rPr>
          <w:spacing w:val="-1"/>
        </w:rPr>
        <w:t>Management</w:t>
      </w:r>
      <w:r w:rsidRPr="00B33141">
        <w:rPr>
          <w:spacing w:val="-3"/>
        </w:rPr>
        <w:t xml:space="preserve"> </w:t>
      </w:r>
      <w:r w:rsidRPr="00B33141">
        <w:t>Victoria</w:t>
      </w:r>
      <w:r w:rsidRPr="00B33141">
        <w:rPr>
          <w:spacing w:val="-4"/>
        </w:rPr>
        <w:t xml:space="preserve"> </w:t>
      </w:r>
      <w:r w:rsidRPr="00B33141">
        <w:t>2020,</w:t>
      </w:r>
      <w:r w:rsidRPr="00B33141">
        <w:rPr>
          <w:spacing w:val="-4"/>
        </w:rPr>
        <w:t xml:space="preserve"> </w:t>
      </w:r>
      <w:r w:rsidRPr="00B33141">
        <w:t>Victoria’s</w:t>
      </w:r>
      <w:r w:rsidRPr="00B33141">
        <w:rPr>
          <w:spacing w:val="-3"/>
        </w:rPr>
        <w:t xml:space="preserve"> </w:t>
      </w:r>
      <w:r w:rsidRPr="00B33141">
        <w:t>Critical</w:t>
      </w:r>
      <w:r w:rsidRPr="00B33141">
        <w:rPr>
          <w:spacing w:val="-4"/>
        </w:rPr>
        <w:t xml:space="preserve"> </w:t>
      </w:r>
      <w:r w:rsidRPr="00B33141">
        <w:t>Infrastructure</w:t>
      </w:r>
      <w:r w:rsidRPr="00B33141">
        <w:rPr>
          <w:spacing w:val="-17"/>
        </w:rPr>
        <w:t xml:space="preserve"> </w:t>
      </w:r>
      <w:r w:rsidRPr="00B33141">
        <w:t>All</w:t>
      </w:r>
      <w:r w:rsidRPr="00B33141">
        <w:rPr>
          <w:spacing w:val="-3"/>
        </w:rPr>
        <w:t xml:space="preserve"> </w:t>
      </w:r>
      <w:r w:rsidRPr="00B33141">
        <w:t>Sectors</w:t>
      </w:r>
      <w:r w:rsidRPr="00B33141">
        <w:rPr>
          <w:spacing w:val="-3"/>
        </w:rPr>
        <w:t xml:space="preserve"> </w:t>
      </w:r>
      <w:r w:rsidRPr="00B33141">
        <w:t>Resilience</w:t>
      </w:r>
      <w:r w:rsidRPr="00B33141">
        <w:rPr>
          <w:spacing w:val="-64"/>
        </w:rPr>
        <w:t xml:space="preserve"> </w:t>
      </w:r>
      <w:r w:rsidRPr="00B33141">
        <w:t>Report, https://files.emv.vic.gov.au/2021-05/Victoria%20Critical%20Infrastructure%20</w:t>
      </w:r>
      <w:r w:rsidRPr="00B33141">
        <w:rPr>
          <w:spacing w:val="1"/>
        </w:rPr>
        <w:t xml:space="preserve"> </w:t>
      </w:r>
      <w:r w:rsidRPr="00B33141">
        <w:t>Resilience%20Report.pdf</w:t>
      </w:r>
    </w:p>
    <w:p w14:paraId="114347FE" w14:textId="77777777" w:rsidR="00C800F8" w:rsidRPr="00B33141" w:rsidRDefault="00B51C92">
      <w:pPr>
        <w:pStyle w:val="BodyText"/>
        <w:spacing w:before="118" w:line="242" w:lineRule="auto"/>
        <w:ind w:left="173" w:right="391"/>
      </w:pPr>
      <w:r w:rsidRPr="00B33141">
        <w:t>Emergency</w:t>
      </w:r>
      <w:r w:rsidRPr="00B33141">
        <w:rPr>
          <w:spacing w:val="-3"/>
        </w:rPr>
        <w:t xml:space="preserve"> </w:t>
      </w:r>
      <w:r w:rsidRPr="00B33141">
        <w:t>Management</w:t>
      </w:r>
      <w:r w:rsidRPr="00B33141">
        <w:rPr>
          <w:spacing w:val="-2"/>
        </w:rPr>
        <w:t xml:space="preserve"> </w:t>
      </w:r>
      <w:r w:rsidRPr="00B33141">
        <w:t>Victoria</w:t>
      </w:r>
      <w:r w:rsidRPr="00B33141">
        <w:rPr>
          <w:spacing w:val="-4"/>
        </w:rPr>
        <w:t xml:space="preserve"> </w:t>
      </w:r>
      <w:r w:rsidRPr="00B33141">
        <w:t>2017,</w:t>
      </w:r>
      <w:r w:rsidRPr="00B33141">
        <w:rPr>
          <w:spacing w:val="-3"/>
        </w:rPr>
        <w:t xml:space="preserve"> </w:t>
      </w:r>
      <w:r w:rsidRPr="00B33141">
        <w:t>State</w:t>
      </w:r>
      <w:r w:rsidRPr="00B33141">
        <w:rPr>
          <w:spacing w:val="-2"/>
        </w:rPr>
        <w:t xml:space="preserve"> </w:t>
      </w:r>
      <w:r w:rsidRPr="00B33141">
        <w:t>Emergency</w:t>
      </w:r>
      <w:r w:rsidRPr="00B33141">
        <w:rPr>
          <w:spacing w:val="-3"/>
        </w:rPr>
        <w:t xml:space="preserve"> </w:t>
      </w:r>
      <w:r w:rsidRPr="00B33141">
        <w:t>Response</w:t>
      </w:r>
      <w:r w:rsidRPr="00B33141">
        <w:rPr>
          <w:spacing w:val="-3"/>
        </w:rPr>
        <w:t xml:space="preserve"> </w:t>
      </w:r>
      <w:r w:rsidRPr="00B33141">
        <w:t>Plan</w:t>
      </w:r>
      <w:r w:rsidRPr="00B33141">
        <w:rPr>
          <w:spacing w:val="-3"/>
        </w:rPr>
        <w:t xml:space="preserve"> </w:t>
      </w:r>
      <w:r w:rsidRPr="00B33141">
        <w:t>Extreme</w:t>
      </w:r>
      <w:r w:rsidRPr="00B33141">
        <w:rPr>
          <w:spacing w:val="-2"/>
        </w:rPr>
        <w:t xml:space="preserve"> </w:t>
      </w:r>
      <w:r w:rsidRPr="00B33141">
        <w:t>Heat</w:t>
      </w:r>
      <w:r w:rsidRPr="00B33141">
        <w:rPr>
          <w:spacing w:val="-3"/>
        </w:rPr>
        <w:t xml:space="preserve"> </w:t>
      </w:r>
      <w:r w:rsidRPr="00B33141">
        <w:t>Sub-</w:t>
      </w:r>
      <w:r w:rsidRPr="00B33141">
        <w:rPr>
          <w:spacing w:val="-64"/>
        </w:rPr>
        <w:t xml:space="preserve"> </w:t>
      </w:r>
      <w:r w:rsidRPr="00B33141">
        <w:t>plan,</w:t>
      </w:r>
      <w:r w:rsidRPr="00B33141">
        <w:rPr>
          <w:spacing w:val="-11"/>
        </w:rPr>
        <w:t xml:space="preserve"> </w:t>
      </w:r>
      <w:r w:rsidRPr="00B33141">
        <w:t>https://files-em.em.vic.gov.au/public/EMV-web/SERP-StateExtremeHeatSub-plan.pdf</w:t>
      </w:r>
    </w:p>
    <w:p w14:paraId="5D2D9DF5" w14:textId="77777777" w:rsidR="00C800F8" w:rsidRPr="00B33141" w:rsidRDefault="00B51C92">
      <w:pPr>
        <w:pStyle w:val="BodyText"/>
        <w:spacing w:before="116" w:line="242" w:lineRule="auto"/>
        <w:ind w:left="173" w:right="594"/>
      </w:pPr>
      <w:r w:rsidRPr="00B33141">
        <w:t>Emergency</w:t>
      </w:r>
      <w:r w:rsidRPr="00B33141">
        <w:rPr>
          <w:spacing w:val="-9"/>
        </w:rPr>
        <w:t xml:space="preserve"> </w:t>
      </w:r>
      <w:r w:rsidRPr="00B33141">
        <w:t>Management</w:t>
      </w:r>
      <w:r w:rsidRPr="00B33141">
        <w:rPr>
          <w:spacing w:val="-8"/>
        </w:rPr>
        <w:t xml:space="preserve"> </w:t>
      </w:r>
      <w:r w:rsidRPr="00B33141">
        <w:t>Victoria</w:t>
      </w:r>
      <w:r w:rsidRPr="00B33141">
        <w:rPr>
          <w:spacing w:val="-10"/>
        </w:rPr>
        <w:t xml:space="preserve"> </w:t>
      </w:r>
      <w:r w:rsidRPr="00B33141">
        <w:t>2016,</w:t>
      </w:r>
      <w:r w:rsidRPr="00B33141">
        <w:rPr>
          <w:spacing w:val="-9"/>
        </w:rPr>
        <w:t xml:space="preserve"> </w:t>
      </w:r>
      <w:r w:rsidRPr="00B33141">
        <w:t>Critical</w:t>
      </w:r>
      <w:r w:rsidRPr="00B33141">
        <w:rPr>
          <w:spacing w:val="-9"/>
        </w:rPr>
        <w:t xml:space="preserve"> </w:t>
      </w:r>
      <w:r w:rsidRPr="00B33141">
        <w:t>Infrastructure</w:t>
      </w:r>
      <w:r w:rsidRPr="00B33141">
        <w:rPr>
          <w:spacing w:val="-9"/>
        </w:rPr>
        <w:t xml:space="preserve"> </w:t>
      </w:r>
      <w:r w:rsidRPr="00B33141">
        <w:t>Resilience</w:t>
      </w:r>
      <w:r w:rsidRPr="00B33141">
        <w:rPr>
          <w:spacing w:val="-9"/>
        </w:rPr>
        <w:t xml:space="preserve"> </w:t>
      </w:r>
      <w:r w:rsidRPr="00B33141">
        <w:t>Strategy,</w:t>
      </w:r>
      <w:r w:rsidRPr="00B33141">
        <w:rPr>
          <w:spacing w:val="-8"/>
        </w:rPr>
        <w:t xml:space="preserve"> </w:t>
      </w:r>
      <w:hyperlink r:id="rId73">
        <w:r w:rsidRPr="00B33141">
          <w:t>https://www</w:t>
        </w:r>
      </w:hyperlink>
      <w:r w:rsidRPr="00B33141">
        <w:t>.</w:t>
      </w:r>
      <w:r w:rsidRPr="00B33141">
        <w:rPr>
          <w:spacing w:val="-64"/>
        </w:rPr>
        <w:t xml:space="preserve"> </w:t>
      </w:r>
      <w:r w:rsidRPr="00B33141">
        <w:t>emv.vic.gov.au/publications/critical-infrastructure-resilience-strategy</w:t>
      </w:r>
    </w:p>
    <w:p w14:paraId="3A11B32B" w14:textId="77777777" w:rsidR="00C800F8" w:rsidRPr="00B33141" w:rsidRDefault="00B51C92">
      <w:pPr>
        <w:pStyle w:val="BodyText"/>
        <w:spacing w:before="116" w:line="242" w:lineRule="auto"/>
        <w:ind w:left="173" w:right="1238"/>
      </w:pPr>
      <w:r w:rsidRPr="00B33141">
        <w:t>Emergency</w:t>
      </w:r>
      <w:r w:rsidRPr="00B33141">
        <w:rPr>
          <w:spacing w:val="-11"/>
        </w:rPr>
        <w:t xml:space="preserve"> </w:t>
      </w:r>
      <w:r w:rsidRPr="00B33141">
        <w:t>Management</w:t>
      </w:r>
      <w:r w:rsidRPr="00B33141">
        <w:rPr>
          <w:spacing w:val="-10"/>
        </w:rPr>
        <w:t xml:space="preserve"> </w:t>
      </w:r>
      <w:r w:rsidRPr="00B33141">
        <w:t>Victoria</w:t>
      </w:r>
      <w:r w:rsidRPr="00B33141">
        <w:rPr>
          <w:spacing w:val="-11"/>
        </w:rPr>
        <w:t xml:space="preserve"> </w:t>
      </w:r>
      <w:r w:rsidRPr="00B33141">
        <w:t>2014,</w:t>
      </w:r>
      <w:r w:rsidRPr="00B33141">
        <w:rPr>
          <w:spacing w:val="-10"/>
        </w:rPr>
        <w:t xml:space="preserve"> </w:t>
      </w:r>
      <w:r w:rsidRPr="00B33141">
        <w:t>State</w:t>
      </w:r>
      <w:r w:rsidRPr="00B33141">
        <w:rPr>
          <w:spacing w:val="-11"/>
        </w:rPr>
        <w:t xml:space="preserve"> </w:t>
      </w:r>
      <w:r w:rsidRPr="00B33141">
        <w:t>Bushfire</w:t>
      </w:r>
      <w:r w:rsidRPr="00B33141">
        <w:rPr>
          <w:spacing w:val="-10"/>
        </w:rPr>
        <w:t xml:space="preserve"> </w:t>
      </w:r>
      <w:r w:rsidRPr="00B33141">
        <w:t>Plan,</w:t>
      </w:r>
      <w:r w:rsidRPr="00B33141">
        <w:rPr>
          <w:spacing w:val="-10"/>
        </w:rPr>
        <w:t xml:space="preserve"> </w:t>
      </w:r>
      <w:hyperlink r:id="rId74">
        <w:r w:rsidRPr="00B33141">
          <w:t>https://www</w:t>
        </w:r>
      </w:hyperlink>
      <w:r w:rsidRPr="00B33141">
        <w:t>.emv</w:t>
      </w:r>
      <w:hyperlink r:id="rId75">
        <w:r w:rsidRPr="00B33141">
          <w:t>.vic.gov</w:t>
        </w:r>
      </w:hyperlink>
      <w:r w:rsidRPr="00B33141">
        <w:t>.au/</w:t>
      </w:r>
      <w:r w:rsidRPr="00B33141">
        <w:rPr>
          <w:spacing w:val="-63"/>
        </w:rPr>
        <w:t xml:space="preserve"> </w:t>
      </w:r>
      <w:r w:rsidRPr="00B33141">
        <w:t>responsibilities/semp-sub-plans/state-bushfire-plan</w:t>
      </w:r>
    </w:p>
    <w:p w14:paraId="5413596D" w14:textId="77777777" w:rsidR="00C800F8" w:rsidRPr="00B33141" w:rsidRDefault="00B51C92">
      <w:pPr>
        <w:pStyle w:val="BodyText"/>
        <w:spacing w:before="116" w:line="242" w:lineRule="auto"/>
        <w:ind w:left="173" w:right="1014"/>
      </w:pPr>
      <w:r w:rsidRPr="00B33141">
        <w:t>Filkov et al., ‘Impact of Australia’s catastrophic 2019/20 bushfire season on communities</w:t>
      </w:r>
      <w:r w:rsidRPr="00B33141">
        <w:rPr>
          <w:spacing w:val="1"/>
        </w:rPr>
        <w:t xml:space="preserve"> </w:t>
      </w:r>
      <w:r w:rsidRPr="00B33141">
        <w:t>and environment, Retrospective analysis and current trends’, Journal of Safety Science</w:t>
      </w:r>
      <w:r w:rsidRPr="00B33141">
        <w:rPr>
          <w:spacing w:val="1"/>
        </w:rPr>
        <w:t xml:space="preserve"> </w:t>
      </w:r>
      <w:r w:rsidRPr="00B33141">
        <w:t>and</w:t>
      </w:r>
      <w:r w:rsidRPr="00B33141">
        <w:rPr>
          <w:spacing w:val="-9"/>
        </w:rPr>
        <w:t xml:space="preserve"> </w:t>
      </w:r>
      <w:r w:rsidRPr="00B33141">
        <w:t>Resilience,</w:t>
      </w:r>
      <w:r w:rsidRPr="00B33141">
        <w:rPr>
          <w:spacing w:val="-9"/>
        </w:rPr>
        <w:t xml:space="preserve"> </w:t>
      </w:r>
      <w:r w:rsidRPr="00B33141">
        <w:t>Volume</w:t>
      </w:r>
      <w:r w:rsidRPr="00B33141">
        <w:rPr>
          <w:spacing w:val="-8"/>
        </w:rPr>
        <w:t xml:space="preserve"> </w:t>
      </w:r>
      <w:r w:rsidRPr="00B33141">
        <w:t>1,</w:t>
      </w:r>
      <w:r w:rsidRPr="00B33141">
        <w:rPr>
          <w:spacing w:val="-9"/>
        </w:rPr>
        <w:t xml:space="preserve"> </w:t>
      </w:r>
      <w:r w:rsidRPr="00B33141">
        <w:t>Issue</w:t>
      </w:r>
      <w:r w:rsidRPr="00B33141">
        <w:rPr>
          <w:spacing w:val="-8"/>
        </w:rPr>
        <w:t xml:space="preserve"> </w:t>
      </w:r>
      <w:r w:rsidRPr="00B33141">
        <w:t>1,</w:t>
      </w:r>
      <w:r w:rsidRPr="00B33141">
        <w:rPr>
          <w:spacing w:val="-8"/>
        </w:rPr>
        <w:t xml:space="preserve"> </w:t>
      </w:r>
      <w:r w:rsidRPr="00B33141">
        <w:t>2020,</w:t>
      </w:r>
      <w:r w:rsidRPr="00B33141">
        <w:rPr>
          <w:spacing w:val="-9"/>
        </w:rPr>
        <w:t xml:space="preserve"> </w:t>
      </w:r>
      <w:hyperlink r:id="rId76">
        <w:r w:rsidRPr="00B33141">
          <w:t>https://www.sciencedirect.com/science/article/pii/</w:t>
        </w:r>
      </w:hyperlink>
      <w:r w:rsidRPr="00B33141">
        <w:rPr>
          <w:spacing w:val="-64"/>
        </w:rPr>
        <w:t xml:space="preserve"> </w:t>
      </w:r>
      <w:r w:rsidRPr="00B33141">
        <w:t>S2666449620300098</w:t>
      </w:r>
    </w:p>
    <w:p w14:paraId="055A9E84" w14:textId="77777777" w:rsidR="00C800F8" w:rsidRPr="00B33141" w:rsidRDefault="00B51C92">
      <w:pPr>
        <w:pStyle w:val="BodyText"/>
        <w:spacing w:before="118" w:line="242" w:lineRule="auto"/>
        <w:ind w:left="173" w:right="906"/>
      </w:pPr>
      <w:r w:rsidRPr="00B33141">
        <w:t>Fire Risk Consultants 2021, Bendigo Bushfire Mitigation Plan, https://s3.ap-southeast-2.</w:t>
      </w:r>
      <w:r w:rsidRPr="00B33141">
        <w:rPr>
          <w:spacing w:val="1"/>
        </w:rPr>
        <w:t xml:space="preserve"> </w:t>
      </w:r>
      <w:r w:rsidRPr="00B33141">
        <w:rPr>
          <w:spacing w:val="-1"/>
        </w:rPr>
        <w:t>amazonaws.com/hdp.au.prod.app.vic-engage.files/1316/1941/0994/Bendigo_BMP_-_V4.0_</w:t>
      </w:r>
      <w:r w:rsidRPr="00B33141">
        <w:t xml:space="preserve"> Draft_2021_1.pdf</w:t>
      </w:r>
    </w:p>
    <w:p w14:paraId="007FE15C" w14:textId="77777777" w:rsidR="00C800F8" w:rsidRPr="00B33141" w:rsidRDefault="00B51C92">
      <w:pPr>
        <w:pStyle w:val="BodyText"/>
        <w:spacing w:before="118" w:line="242" w:lineRule="auto"/>
        <w:ind w:left="173"/>
      </w:pPr>
      <w:r w:rsidRPr="00B33141">
        <w:t>Floodplain</w:t>
      </w:r>
      <w:r w:rsidRPr="00B33141">
        <w:rPr>
          <w:spacing w:val="-4"/>
        </w:rPr>
        <w:t xml:space="preserve"> </w:t>
      </w:r>
      <w:r w:rsidRPr="00B33141">
        <w:t>Management</w:t>
      </w:r>
      <w:r w:rsidRPr="00B33141">
        <w:rPr>
          <w:spacing w:val="-17"/>
        </w:rPr>
        <w:t xml:space="preserve"> </w:t>
      </w:r>
      <w:r w:rsidRPr="00B33141">
        <w:t>Australia</w:t>
      </w:r>
      <w:r w:rsidRPr="00B33141">
        <w:rPr>
          <w:spacing w:val="-4"/>
        </w:rPr>
        <w:t xml:space="preserve"> </w:t>
      </w:r>
      <w:r w:rsidRPr="00B33141">
        <w:t>National</w:t>
      </w:r>
      <w:r w:rsidRPr="00B33141">
        <w:rPr>
          <w:spacing w:val="-4"/>
        </w:rPr>
        <w:t xml:space="preserve"> </w:t>
      </w:r>
      <w:r w:rsidRPr="00B33141">
        <w:t>Conference</w:t>
      </w:r>
      <w:r w:rsidRPr="00B33141">
        <w:rPr>
          <w:spacing w:val="-5"/>
        </w:rPr>
        <w:t xml:space="preserve"> </w:t>
      </w:r>
      <w:r w:rsidRPr="00B33141">
        <w:t>2019,</w:t>
      </w:r>
      <w:r w:rsidRPr="00B33141">
        <w:rPr>
          <w:spacing w:val="-5"/>
        </w:rPr>
        <w:t xml:space="preserve"> </w:t>
      </w:r>
      <w:r w:rsidRPr="00B33141">
        <w:t>‘Communicating</w:t>
      </w:r>
      <w:r w:rsidRPr="00B33141">
        <w:rPr>
          <w:spacing w:val="-5"/>
        </w:rPr>
        <w:t xml:space="preserve"> </w:t>
      </w:r>
      <w:r w:rsidRPr="00B33141">
        <w:t>Planning</w:t>
      </w:r>
      <w:r w:rsidRPr="00B33141">
        <w:rPr>
          <w:spacing w:val="-4"/>
        </w:rPr>
        <w:t xml:space="preserve"> </w:t>
      </w:r>
      <w:r w:rsidRPr="00B33141">
        <w:t>Scheme</w:t>
      </w:r>
      <w:r w:rsidRPr="00B33141">
        <w:rPr>
          <w:spacing w:val="-64"/>
        </w:rPr>
        <w:t xml:space="preserve"> </w:t>
      </w:r>
      <w:r w:rsidRPr="00B33141">
        <w:t>Changes</w:t>
      </w:r>
      <w:r w:rsidRPr="00B33141">
        <w:rPr>
          <w:spacing w:val="-2"/>
        </w:rPr>
        <w:t xml:space="preserve"> </w:t>
      </w:r>
      <w:r w:rsidRPr="00B33141">
        <w:t>in</w:t>
      </w:r>
      <w:r w:rsidRPr="00B33141">
        <w:rPr>
          <w:spacing w:val="-1"/>
        </w:rPr>
        <w:t xml:space="preserve"> </w:t>
      </w:r>
      <w:r w:rsidRPr="00B33141">
        <w:t>Victoria’</w:t>
      </w:r>
    </w:p>
    <w:p w14:paraId="44F52AC3" w14:textId="77777777" w:rsidR="00C800F8" w:rsidRPr="00B33141" w:rsidRDefault="00B51C92">
      <w:pPr>
        <w:pStyle w:val="BodyText"/>
        <w:spacing w:before="116" w:line="242" w:lineRule="auto"/>
        <w:ind w:left="173" w:right="391"/>
      </w:pPr>
      <w:r w:rsidRPr="00B33141">
        <w:t>Floodplain</w:t>
      </w:r>
      <w:r w:rsidRPr="00B33141">
        <w:rPr>
          <w:spacing w:val="-4"/>
        </w:rPr>
        <w:t xml:space="preserve"> </w:t>
      </w:r>
      <w:r w:rsidRPr="00B33141">
        <w:t>Management</w:t>
      </w:r>
      <w:r w:rsidRPr="00B33141">
        <w:rPr>
          <w:spacing w:val="-15"/>
        </w:rPr>
        <w:t xml:space="preserve"> </w:t>
      </w:r>
      <w:r w:rsidRPr="00B33141">
        <w:t>Australia</w:t>
      </w:r>
      <w:r w:rsidRPr="00B33141">
        <w:rPr>
          <w:spacing w:val="-3"/>
        </w:rPr>
        <w:t xml:space="preserve"> </w:t>
      </w:r>
      <w:r w:rsidRPr="00B33141">
        <w:t>National</w:t>
      </w:r>
      <w:r w:rsidRPr="00B33141">
        <w:rPr>
          <w:spacing w:val="-5"/>
        </w:rPr>
        <w:t xml:space="preserve"> </w:t>
      </w:r>
      <w:r w:rsidRPr="00B33141">
        <w:t>Conference</w:t>
      </w:r>
      <w:r w:rsidRPr="00B33141">
        <w:rPr>
          <w:spacing w:val="-4"/>
        </w:rPr>
        <w:t xml:space="preserve"> </w:t>
      </w:r>
      <w:r w:rsidRPr="00B33141">
        <w:t>2019,</w:t>
      </w:r>
      <w:r w:rsidRPr="00B33141">
        <w:rPr>
          <w:spacing w:val="-4"/>
        </w:rPr>
        <w:t xml:space="preserve"> </w:t>
      </w:r>
      <w:r w:rsidRPr="00B33141">
        <w:t>‘Regional</w:t>
      </w:r>
      <w:r w:rsidRPr="00B33141">
        <w:rPr>
          <w:spacing w:val="-4"/>
        </w:rPr>
        <w:t xml:space="preserve"> </w:t>
      </w:r>
      <w:r w:rsidRPr="00B33141">
        <w:t>Sensitivity</w:t>
      </w:r>
      <w:r w:rsidRPr="00B33141">
        <w:rPr>
          <w:spacing w:val="-3"/>
        </w:rPr>
        <w:t xml:space="preserve"> </w:t>
      </w:r>
      <w:r w:rsidRPr="00B33141">
        <w:t>of</w:t>
      </w:r>
      <w:r w:rsidRPr="00B33141">
        <w:rPr>
          <w:spacing w:val="-16"/>
        </w:rPr>
        <w:t xml:space="preserve"> </w:t>
      </w:r>
      <w:r w:rsidRPr="00B33141">
        <w:t>Australian</w:t>
      </w:r>
      <w:r w:rsidRPr="00B33141">
        <w:rPr>
          <w:spacing w:val="-63"/>
        </w:rPr>
        <w:t xml:space="preserve"> </w:t>
      </w:r>
      <w:r w:rsidRPr="00B33141">
        <w:t>Flood</w:t>
      </w:r>
      <w:r w:rsidRPr="00B33141">
        <w:rPr>
          <w:spacing w:val="-1"/>
        </w:rPr>
        <w:t xml:space="preserve"> </w:t>
      </w:r>
      <w:r w:rsidRPr="00B33141">
        <w:t>Risk</w:t>
      </w:r>
      <w:r w:rsidRPr="00B33141">
        <w:rPr>
          <w:spacing w:val="-1"/>
        </w:rPr>
        <w:t xml:space="preserve"> </w:t>
      </w:r>
      <w:r w:rsidRPr="00B33141">
        <w:t>to Climate</w:t>
      </w:r>
      <w:r w:rsidRPr="00B33141">
        <w:rPr>
          <w:spacing w:val="-1"/>
        </w:rPr>
        <w:t xml:space="preserve"> </w:t>
      </w:r>
      <w:r w:rsidRPr="00B33141">
        <w:t>Drivers’</w:t>
      </w:r>
    </w:p>
    <w:p w14:paraId="0C76585B" w14:textId="77777777" w:rsidR="00C800F8" w:rsidRPr="00B33141" w:rsidRDefault="00B51C92">
      <w:pPr>
        <w:pStyle w:val="BodyText"/>
        <w:spacing w:before="116" w:line="242" w:lineRule="auto"/>
        <w:ind w:left="173" w:right="638"/>
      </w:pPr>
      <w:r w:rsidRPr="00B33141">
        <w:t>Gissing et al., ‘Planning and capability requirements for catastrophic and cascading disasters’,</w:t>
      </w:r>
      <w:r w:rsidRPr="00B33141">
        <w:rPr>
          <w:spacing w:val="-64"/>
        </w:rPr>
        <w:t xml:space="preserve"> </w:t>
      </w:r>
      <w:r w:rsidRPr="00B33141">
        <w:t>Bushfire and Natural Hazards CRC Unharmed Framework Report, 2020, https://www.bnhcrc.</w:t>
      </w:r>
      <w:r w:rsidRPr="00B33141">
        <w:rPr>
          <w:spacing w:val="1"/>
        </w:rPr>
        <w:t xml:space="preserve"> </w:t>
      </w:r>
      <w:r w:rsidRPr="00B33141">
        <w:t>com.au/sites/default/files/managed/downloads/unharmed_framework_report.pdf</w:t>
      </w:r>
    </w:p>
    <w:p w14:paraId="33284E03" w14:textId="77777777" w:rsidR="00C800F8" w:rsidRPr="00B33141" w:rsidRDefault="00B51C92">
      <w:pPr>
        <w:pStyle w:val="BodyText"/>
        <w:spacing w:before="117" w:line="242" w:lineRule="auto"/>
        <w:ind w:left="173" w:right="318"/>
      </w:pPr>
      <w:r w:rsidRPr="00B33141">
        <w:t>Hurlimann, A. C, Moosavi, S</w:t>
      </w:r>
      <w:r w:rsidRPr="00B33141">
        <w:rPr>
          <w:spacing w:val="1"/>
        </w:rPr>
        <w:t xml:space="preserve"> </w:t>
      </w:r>
      <w:r w:rsidRPr="00B33141">
        <w:t>&amp; Browne, G, R 2021a, Climate change transformation: a definition</w:t>
      </w:r>
      <w:r w:rsidRPr="00B33141">
        <w:rPr>
          <w:spacing w:val="1"/>
        </w:rPr>
        <w:t xml:space="preserve"> </w:t>
      </w:r>
      <w:r w:rsidRPr="00B33141">
        <w:t>and</w:t>
      </w:r>
      <w:r w:rsidRPr="00B33141">
        <w:rPr>
          <w:spacing w:val="-8"/>
        </w:rPr>
        <w:t xml:space="preserve"> </w:t>
      </w:r>
      <w:r w:rsidRPr="00B33141">
        <w:t>typology</w:t>
      </w:r>
      <w:r w:rsidRPr="00B33141">
        <w:rPr>
          <w:spacing w:val="-6"/>
        </w:rPr>
        <w:t xml:space="preserve"> </w:t>
      </w:r>
      <w:r w:rsidRPr="00B33141">
        <w:t>to</w:t>
      </w:r>
      <w:r w:rsidRPr="00B33141">
        <w:rPr>
          <w:spacing w:val="-6"/>
        </w:rPr>
        <w:t xml:space="preserve"> </w:t>
      </w:r>
      <w:r w:rsidRPr="00B33141">
        <w:t>guide</w:t>
      </w:r>
      <w:r w:rsidRPr="00B33141">
        <w:rPr>
          <w:spacing w:val="-7"/>
        </w:rPr>
        <w:t xml:space="preserve"> </w:t>
      </w:r>
      <w:r w:rsidRPr="00B33141">
        <w:t>decision</w:t>
      </w:r>
      <w:r w:rsidRPr="00B33141">
        <w:rPr>
          <w:spacing w:val="-7"/>
        </w:rPr>
        <w:t xml:space="preserve"> </w:t>
      </w:r>
      <w:r w:rsidRPr="00B33141">
        <w:t>making</w:t>
      </w:r>
      <w:r w:rsidRPr="00B33141">
        <w:rPr>
          <w:spacing w:val="-6"/>
        </w:rPr>
        <w:t xml:space="preserve"> </w:t>
      </w:r>
      <w:r w:rsidRPr="00B33141">
        <w:t>in</w:t>
      </w:r>
      <w:r w:rsidRPr="00B33141">
        <w:rPr>
          <w:spacing w:val="-7"/>
        </w:rPr>
        <w:t xml:space="preserve"> </w:t>
      </w:r>
      <w:r w:rsidRPr="00B33141">
        <w:t>urban</w:t>
      </w:r>
      <w:r w:rsidRPr="00B33141">
        <w:rPr>
          <w:spacing w:val="-7"/>
        </w:rPr>
        <w:t xml:space="preserve"> </w:t>
      </w:r>
      <w:r w:rsidRPr="00B33141">
        <w:t>environments,</w:t>
      </w:r>
      <w:r w:rsidRPr="00B33141">
        <w:rPr>
          <w:spacing w:val="-5"/>
        </w:rPr>
        <w:t xml:space="preserve"> </w:t>
      </w:r>
      <w:r w:rsidRPr="00B33141">
        <w:t>Sustainable</w:t>
      </w:r>
      <w:r w:rsidRPr="00B33141">
        <w:rPr>
          <w:spacing w:val="-6"/>
        </w:rPr>
        <w:t xml:space="preserve"> </w:t>
      </w:r>
      <w:r w:rsidRPr="00B33141">
        <w:t>Cities</w:t>
      </w:r>
      <w:r w:rsidRPr="00B33141">
        <w:rPr>
          <w:spacing w:val="-6"/>
        </w:rPr>
        <w:t xml:space="preserve"> </w:t>
      </w:r>
      <w:r w:rsidRPr="00B33141">
        <w:t>and</w:t>
      </w:r>
      <w:r w:rsidRPr="00B33141">
        <w:rPr>
          <w:spacing w:val="-6"/>
        </w:rPr>
        <w:t xml:space="preserve"> </w:t>
      </w:r>
      <w:r w:rsidRPr="00B33141">
        <w:t>Society,</w:t>
      </w:r>
      <w:r w:rsidRPr="00B33141">
        <w:rPr>
          <w:spacing w:val="-6"/>
        </w:rPr>
        <w:t xml:space="preserve"> </w:t>
      </w:r>
      <w:r w:rsidRPr="00B33141">
        <w:t>70,</w:t>
      </w:r>
      <w:r w:rsidRPr="00B33141">
        <w:rPr>
          <w:spacing w:val="-64"/>
        </w:rPr>
        <w:t xml:space="preserve"> </w:t>
      </w:r>
      <w:r w:rsidRPr="00B33141">
        <w:t>102890</w:t>
      </w:r>
    </w:p>
    <w:p w14:paraId="2C459059" w14:textId="77777777" w:rsidR="00C800F8" w:rsidRPr="00B33141" w:rsidRDefault="00B51C92">
      <w:pPr>
        <w:pStyle w:val="BodyText"/>
        <w:spacing w:before="117" w:line="242" w:lineRule="auto"/>
        <w:ind w:left="173" w:right="391"/>
      </w:pPr>
      <w:r w:rsidRPr="00B33141">
        <w:t>Hurlimann,</w:t>
      </w:r>
      <w:r w:rsidRPr="00B33141">
        <w:rPr>
          <w:spacing w:val="-16"/>
        </w:rPr>
        <w:t xml:space="preserve"> </w:t>
      </w:r>
      <w:r w:rsidRPr="00B33141">
        <w:t>A,</w:t>
      </w:r>
      <w:r w:rsidRPr="00B33141">
        <w:rPr>
          <w:spacing w:val="-2"/>
        </w:rPr>
        <w:t xml:space="preserve"> </w:t>
      </w:r>
      <w:r w:rsidRPr="00B33141">
        <w:t>Moosavi,</w:t>
      </w:r>
      <w:r w:rsidRPr="00B33141">
        <w:rPr>
          <w:spacing w:val="-2"/>
        </w:rPr>
        <w:t xml:space="preserve"> </w:t>
      </w:r>
      <w:r w:rsidRPr="00B33141">
        <w:t>S</w:t>
      </w:r>
      <w:r w:rsidRPr="00B33141">
        <w:rPr>
          <w:spacing w:val="-2"/>
        </w:rPr>
        <w:t xml:space="preserve"> </w:t>
      </w:r>
      <w:r w:rsidRPr="00B33141">
        <w:t>&amp;</w:t>
      </w:r>
      <w:r w:rsidRPr="00B33141">
        <w:rPr>
          <w:spacing w:val="-2"/>
        </w:rPr>
        <w:t xml:space="preserve"> </w:t>
      </w:r>
      <w:r w:rsidRPr="00B33141">
        <w:t>Browne,</w:t>
      </w:r>
      <w:r w:rsidRPr="00B33141">
        <w:rPr>
          <w:spacing w:val="-2"/>
        </w:rPr>
        <w:t xml:space="preserve"> </w:t>
      </w:r>
      <w:r w:rsidRPr="00B33141">
        <w:t>G.</w:t>
      </w:r>
      <w:r w:rsidRPr="00B33141">
        <w:rPr>
          <w:spacing w:val="-2"/>
        </w:rPr>
        <w:t xml:space="preserve"> </w:t>
      </w:r>
      <w:r w:rsidRPr="00B33141">
        <w:t>R</w:t>
      </w:r>
      <w:r w:rsidRPr="00B33141">
        <w:rPr>
          <w:spacing w:val="-3"/>
        </w:rPr>
        <w:t xml:space="preserve"> </w:t>
      </w:r>
      <w:r w:rsidRPr="00B33141">
        <w:t>2021b.</w:t>
      </w:r>
      <w:r w:rsidRPr="00B33141">
        <w:rPr>
          <w:spacing w:val="-3"/>
        </w:rPr>
        <w:t xml:space="preserve"> </w:t>
      </w:r>
      <w:r w:rsidRPr="00B33141">
        <w:t>Urban</w:t>
      </w:r>
      <w:r w:rsidRPr="00B33141">
        <w:rPr>
          <w:spacing w:val="-3"/>
        </w:rPr>
        <w:t xml:space="preserve"> </w:t>
      </w:r>
      <w:r w:rsidRPr="00B33141">
        <w:t>planning</w:t>
      </w:r>
      <w:r w:rsidRPr="00B33141">
        <w:rPr>
          <w:spacing w:val="-3"/>
        </w:rPr>
        <w:t xml:space="preserve"> </w:t>
      </w:r>
      <w:r w:rsidRPr="00B33141">
        <w:t>policy</w:t>
      </w:r>
      <w:r w:rsidRPr="00B33141">
        <w:rPr>
          <w:spacing w:val="-3"/>
        </w:rPr>
        <w:t xml:space="preserve"> </w:t>
      </w:r>
      <w:r w:rsidRPr="00B33141">
        <w:t>must</w:t>
      </w:r>
      <w:r w:rsidRPr="00B33141">
        <w:rPr>
          <w:spacing w:val="-2"/>
        </w:rPr>
        <w:t xml:space="preserve"> </w:t>
      </w:r>
      <w:r w:rsidRPr="00B33141">
        <w:t>do</w:t>
      </w:r>
      <w:r w:rsidRPr="00B33141">
        <w:rPr>
          <w:spacing w:val="-3"/>
        </w:rPr>
        <w:t xml:space="preserve"> </w:t>
      </w:r>
      <w:r w:rsidRPr="00B33141">
        <w:t>more</w:t>
      </w:r>
      <w:r w:rsidRPr="00B33141">
        <w:rPr>
          <w:spacing w:val="-2"/>
        </w:rPr>
        <w:t xml:space="preserve"> </w:t>
      </w:r>
      <w:r w:rsidRPr="00B33141">
        <w:t>to</w:t>
      </w:r>
      <w:r w:rsidRPr="00B33141">
        <w:rPr>
          <w:spacing w:val="-64"/>
        </w:rPr>
        <w:t xml:space="preserve"> </w:t>
      </w:r>
      <w:r w:rsidRPr="00B33141">
        <w:t>integrate</w:t>
      </w:r>
      <w:r w:rsidRPr="00B33141">
        <w:rPr>
          <w:spacing w:val="-6"/>
        </w:rPr>
        <w:t xml:space="preserve"> </w:t>
      </w:r>
      <w:r w:rsidRPr="00B33141">
        <w:t>climate</w:t>
      </w:r>
      <w:r w:rsidRPr="00B33141">
        <w:rPr>
          <w:spacing w:val="-4"/>
        </w:rPr>
        <w:t xml:space="preserve"> </w:t>
      </w:r>
      <w:r w:rsidRPr="00B33141">
        <w:t>change</w:t>
      </w:r>
      <w:r w:rsidRPr="00B33141">
        <w:rPr>
          <w:spacing w:val="-4"/>
        </w:rPr>
        <w:t xml:space="preserve"> </w:t>
      </w:r>
      <w:r w:rsidRPr="00B33141">
        <w:t>adaptation</w:t>
      </w:r>
      <w:r w:rsidRPr="00B33141">
        <w:rPr>
          <w:spacing w:val="-5"/>
        </w:rPr>
        <w:t xml:space="preserve"> </w:t>
      </w:r>
      <w:r w:rsidRPr="00B33141">
        <w:t>and</w:t>
      </w:r>
      <w:r w:rsidRPr="00B33141">
        <w:rPr>
          <w:spacing w:val="-5"/>
        </w:rPr>
        <w:t xml:space="preserve"> </w:t>
      </w:r>
      <w:r w:rsidRPr="00B33141">
        <w:t>mitigation</w:t>
      </w:r>
      <w:r w:rsidRPr="00B33141">
        <w:rPr>
          <w:spacing w:val="-4"/>
        </w:rPr>
        <w:t xml:space="preserve"> </w:t>
      </w:r>
      <w:r w:rsidRPr="00B33141">
        <w:t>actions,</w:t>
      </w:r>
      <w:r w:rsidRPr="00B33141">
        <w:rPr>
          <w:spacing w:val="-3"/>
        </w:rPr>
        <w:t xml:space="preserve"> </w:t>
      </w:r>
      <w:r w:rsidRPr="00B33141">
        <w:t>Land</w:t>
      </w:r>
      <w:r w:rsidRPr="00B33141">
        <w:rPr>
          <w:spacing w:val="-4"/>
        </w:rPr>
        <w:t xml:space="preserve"> </w:t>
      </w:r>
      <w:r w:rsidRPr="00B33141">
        <w:t>Use</w:t>
      </w:r>
      <w:r w:rsidRPr="00B33141">
        <w:rPr>
          <w:spacing w:val="-4"/>
        </w:rPr>
        <w:t xml:space="preserve"> </w:t>
      </w:r>
      <w:r w:rsidRPr="00B33141">
        <w:t>Policy,</w:t>
      </w:r>
      <w:r w:rsidRPr="00B33141">
        <w:rPr>
          <w:spacing w:val="-4"/>
        </w:rPr>
        <w:t xml:space="preserve"> </w:t>
      </w:r>
      <w:r w:rsidRPr="00B33141">
        <w:t>105188</w:t>
      </w:r>
    </w:p>
    <w:p w14:paraId="03BF7636" w14:textId="77777777" w:rsidR="00C800F8" w:rsidRPr="00B33141" w:rsidRDefault="00B51C92">
      <w:pPr>
        <w:pStyle w:val="BodyText"/>
        <w:spacing w:before="116" w:line="242" w:lineRule="auto"/>
        <w:ind w:left="173" w:right="811"/>
      </w:pPr>
      <w:r w:rsidRPr="00B33141">
        <w:t>Inspector-General for Emergency Management 2020, Inquiry into the 2019–20 Victorian Fire</w:t>
      </w:r>
      <w:r w:rsidRPr="00B33141">
        <w:rPr>
          <w:spacing w:val="-65"/>
        </w:rPr>
        <w:t xml:space="preserve"> </w:t>
      </w:r>
      <w:r w:rsidRPr="00B33141">
        <w:t>Season:</w:t>
      </w:r>
      <w:r w:rsidRPr="00B33141">
        <w:rPr>
          <w:spacing w:val="-1"/>
        </w:rPr>
        <w:t xml:space="preserve"> </w:t>
      </w:r>
      <w:r w:rsidRPr="00B33141">
        <w:t>Phase</w:t>
      </w:r>
      <w:r w:rsidRPr="00B33141">
        <w:rPr>
          <w:spacing w:val="-1"/>
        </w:rPr>
        <w:t xml:space="preserve"> </w:t>
      </w:r>
      <w:r w:rsidRPr="00B33141">
        <w:t>1</w:t>
      </w:r>
      <w:r w:rsidRPr="00B33141">
        <w:rPr>
          <w:spacing w:val="-2"/>
        </w:rPr>
        <w:t xml:space="preserve"> </w:t>
      </w:r>
      <w:r w:rsidRPr="00B33141">
        <w:t>report,</w:t>
      </w:r>
      <w:r w:rsidRPr="00B33141">
        <w:rPr>
          <w:spacing w:val="-1"/>
        </w:rPr>
        <w:t xml:space="preserve"> </w:t>
      </w:r>
      <w:hyperlink r:id="rId77">
        <w:r w:rsidRPr="00B33141">
          <w:t>https://www.igem.vic.gov.au/vicfires-inquiry</w:t>
        </w:r>
      </w:hyperlink>
    </w:p>
    <w:p w14:paraId="63269ADB" w14:textId="77777777" w:rsidR="00C800F8" w:rsidRPr="00B33141" w:rsidRDefault="00B51C92">
      <w:pPr>
        <w:pStyle w:val="BodyText"/>
        <w:spacing w:before="116" w:line="242" w:lineRule="auto"/>
        <w:ind w:left="173" w:right="505"/>
      </w:pPr>
      <w:r w:rsidRPr="00B33141">
        <w:t>Inspector-General for Emergency Management 2019, Review of 10 years of reform in Victoria’s</w:t>
      </w:r>
      <w:r w:rsidRPr="00B33141">
        <w:rPr>
          <w:spacing w:val="-64"/>
        </w:rPr>
        <w:t xml:space="preserve"> </w:t>
      </w:r>
      <w:r w:rsidRPr="00B33141">
        <w:rPr>
          <w:spacing w:val="-1"/>
        </w:rPr>
        <w:t>emergency</w:t>
      </w:r>
      <w:r w:rsidRPr="00B33141">
        <w:rPr>
          <w:spacing w:val="-14"/>
        </w:rPr>
        <w:t xml:space="preserve"> </w:t>
      </w:r>
      <w:r w:rsidRPr="00B33141">
        <w:rPr>
          <w:spacing w:val="-1"/>
        </w:rPr>
        <w:t>management</w:t>
      </w:r>
      <w:r w:rsidRPr="00B33141">
        <w:rPr>
          <w:spacing w:val="-13"/>
        </w:rPr>
        <w:t xml:space="preserve"> </w:t>
      </w:r>
      <w:r w:rsidRPr="00B33141">
        <w:t>sector,</w:t>
      </w:r>
      <w:r w:rsidRPr="00B33141">
        <w:rPr>
          <w:spacing w:val="-13"/>
        </w:rPr>
        <w:t xml:space="preserve"> </w:t>
      </w:r>
      <w:hyperlink r:id="rId78">
        <w:r w:rsidRPr="00B33141">
          <w:t>https://www.igem.vic.gov.au/review-of-10-years-of-emergency-</w:t>
        </w:r>
      </w:hyperlink>
    </w:p>
    <w:p w14:paraId="5B0FA7F6" w14:textId="77777777" w:rsidR="00C800F8" w:rsidRPr="00B33141" w:rsidRDefault="00C800F8">
      <w:pPr>
        <w:spacing w:line="242" w:lineRule="auto"/>
        <w:sectPr w:rsidR="00C800F8" w:rsidRPr="00B33141">
          <w:pgSz w:w="11910" w:h="16840"/>
          <w:pgMar w:top="660" w:right="480" w:bottom="860" w:left="620" w:header="0" w:footer="679" w:gutter="0"/>
          <w:cols w:space="720"/>
        </w:sectPr>
      </w:pPr>
    </w:p>
    <w:p w14:paraId="02AB717F" w14:textId="77777777" w:rsidR="00C800F8" w:rsidRPr="00B33141" w:rsidRDefault="00B51C92">
      <w:pPr>
        <w:pStyle w:val="BodyText"/>
        <w:spacing w:before="65"/>
        <w:ind w:left="173"/>
      </w:pPr>
      <w:r w:rsidRPr="00B33141">
        <w:lastRenderedPageBreak/>
        <w:t>management-reform</w:t>
      </w:r>
    </w:p>
    <w:p w14:paraId="062DC28C" w14:textId="77777777" w:rsidR="00C800F8" w:rsidRPr="00B33141" w:rsidRDefault="00B51C92">
      <w:pPr>
        <w:pStyle w:val="BodyText"/>
        <w:spacing w:before="118" w:line="242" w:lineRule="auto"/>
        <w:ind w:left="173" w:right="391"/>
      </w:pPr>
      <w:r w:rsidRPr="00B33141">
        <w:t>Intergovernmental</w:t>
      </w:r>
      <w:r w:rsidRPr="00B33141">
        <w:rPr>
          <w:spacing w:val="-3"/>
        </w:rPr>
        <w:t xml:space="preserve"> </w:t>
      </w:r>
      <w:r w:rsidRPr="00B33141">
        <w:t>Panel</w:t>
      </w:r>
      <w:r w:rsidRPr="00B33141">
        <w:rPr>
          <w:spacing w:val="-3"/>
        </w:rPr>
        <w:t xml:space="preserve"> </w:t>
      </w:r>
      <w:r w:rsidRPr="00B33141">
        <w:t>on</w:t>
      </w:r>
      <w:r w:rsidRPr="00B33141">
        <w:rPr>
          <w:spacing w:val="-4"/>
        </w:rPr>
        <w:t xml:space="preserve"> </w:t>
      </w:r>
      <w:r w:rsidRPr="00B33141">
        <w:t>Climate</w:t>
      </w:r>
      <w:r w:rsidRPr="00B33141">
        <w:rPr>
          <w:spacing w:val="-3"/>
        </w:rPr>
        <w:t xml:space="preserve"> </w:t>
      </w:r>
      <w:r w:rsidRPr="00B33141">
        <w:t>Change</w:t>
      </w:r>
      <w:r w:rsidRPr="00B33141">
        <w:rPr>
          <w:spacing w:val="-4"/>
        </w:rPr>
        <w:t xml:space="preserve"> </w:t>
      </w:r>
      <w:r w:rsidRPr="00B33141">
        <w:t>(IPCC)</w:t>
      </w:r>
      <w:r w:rsidRPr="00B33141">
        <w:rPr>
          <w:spacing w:val="-3"/>
        </w:rPr>
        <w:t xml:space="preserve"> </w:t>
      </w:r>
      <w:r w:rsidRPr="00B33141">
        <w:t>2021,</w:t>
      </w:r>
      <w:r w:rsidRPr="00B33141">
        <w:rPr>
          <w:spacing w:val="-15"/>
        </w:rPr>
        <w:t xml:space="preserve"> </w:t>
      </w:r>
      <w:r w:rsidRPr="00B33141">
        <w:t>AR6</w:t>
      </w:r>
      <w:r w:rsidRPr="00B33141">
        <w:rPr>
          <w:spacing w:val="-3"/>
        </w:rPr>
        <w:t xml:space="preserve"> </w:t>
      </w:r>
      <w:r w:rsidRPr="00B33141">
        <w:t>Climate</w:t>
      </w:r>
      <w:r w:rsidRPr="00B33141">
        <w:rPr>
          <w:spacing w:val="-3"/>
        </w:rPr>
        <w:t xml:space="preserve"> </w:t>
      </w:r>
      <w:r w:rsidRPr="00B33141">
        <w:t>Change</w:t>
      </w:r>
      <w:r w:rsidRPr="00B33141">
        <w:rPr>
          <w:spacing w:val="-4"/>
        </w:rPr>
        <w:t xml:space="preserve"> </w:t>
      </w:r>
      <w:r w:rsidRPr="00B33141">
        <w:t>2021:</w:t>
      </w:r>
      <w:r w:rsidRPr="00B33141">
        <w:rPr>
          <w:spacing w:val="-7"/>
        </w:rPr>
        <w:t xml:space="preserve"> </w:t>
      </w:r>
      <w:r w:rsidRPr="00B33141">
        <w:t>The</w:t>
      </w:r>
      <w:r w:rsidRPr="00B33141">
        <w:rPr>
          <w:spacing w:val="-63"/>
        </w:rPr>
        <w:t xml:space="preserve"> </w:t>
      </w:r>
      <w:r w:rsidRPr="00B33141">
        <w:t>Physical</w:t>
      </w:r>
      <w:r w:rsidRPr="00B33141">
        <w:rPr>
          <w:spacing w:val="-1"/>
        </w:rPr>
        <w:t xml:space="preserve"> </w:t>
      </w:r>
      <w:r w:rsidRPr="00B33141">
        <w:t>Science Basis,</w:t>
      </w:r>
      <w:r w:rsidRPr="00B33141">
        <w:rPr>
          <w:spacing w:val="-1"/>
        </w:rPr>
        <w:t xml:space="preserve"> </w:t>
      </w:r>
      <w:hyperlink r:id="rId79">
        <w:r w:rsidRPr="00B33141">
          <w:t>https://www.ipcc.ch/report/ar6/wg1/</w:t>
        </w:r>
      </w:hyperlink>
    </w:p>
    <w:p w14:paraId="248D2B30" w14:textId="77777777" w:rsidR="00C800F8" w:rsidRPr="00B33141" w:rsidRDefault="00B51C92">
      <w:pPr>
        <w:pStyle w:val="BodyText"/>
        <w:spacing w:before="116" w:line="242" w:lineRule="auto"/>
        <w:ind w:left="173" w:right="532"/>
      </w:pPr>
      <w:r w:rsidRPr="00B33141">
        <w:t>Intergovernmental Panel on Climate Change (IPCC) 2019, Summary for Policymakers, Climate</w:t>
      </w:r>
      <w:r w:rsidRPr="00B33141">
        <w:rPr>
          <w:spacing w:val="-64"/>
        </w:rPr>
        <w:t xml:space="preserve"> </w:t>
      </w:r>
      <w:r w:rsidRPr="00B33141">
        <w:t>Change 2021: The Physical Science Basis, Contribution of Working Group I to the Sixth</w:t>
      </w:r>
      <w:r w:rsidRPr="00B33141">
        <w:rPr>
          <w:spacing w:val="1"/>
        </w:rPr>
        <w:t xml:space="preserve"> </w:t>
      </w:r>
      <w:r w:rsidRPr="00B33141">
        <w:t>Assessment</w:t>
      </w:r>
      <w:r w:rsidRPr="00B33141">
        <w:rPr>
          <w:spacing w:val="-1"/>
        </w:rPr>
        <w:t xml:space="preserve"> </w:t>
      </w:r>
      <w:r w:rsidRPr="00B33141">
        <w:t>Report</w:t>
      </w:r>
      <w:r w:rsidRPr="00B33141">
        <w:rPr>
          <w:spacing w:val="-2"/>
        </w:rPr>
        <w:t xml:space="preserve"> </w:t>
      </w:r>
      <w:r w:rsidRPr="00B33141">
        <w:t>of</w:t>
      </w:r>
      <w:r w:rsidRPr="00B33141">
        <w:rPr>
          <w:spacing w:val="-1"/>
        </w:rPr>
        <w:t xml:space="preserve"> </w:t>
      </w:r>
      <w:r w:rsidRPr="00B33141">
        <w:t>the</w:t>
      </w:r>
      <w:r w:rsidRPr="00B33141">
        <w:rPr>
          <w:spacing w:val="-1"/>
        </w:rPr>
        <w:t xml:space="preserve"> </w:t>
      </w:r>
      <w:r w:rsidRPr="00B33141">
        <w:t>Intergovernmental</w:t>
      </w:r>
      <w:r w:rsidRPr="00B33141">
        <w:rPr>
          <w:spacing w:val="-1"/>
        </w:rPr>
        <w:t xml:space="preserve"> </w:t>
      </w:r>
      <w:r w:rsidRPr="00B33141">
        <w:t>Panel on</w:t>
      </w:r>
      <w:r w:rsidRPr="00B33141">
        <w:rPr>
          <w:spacing w:val="-2"/>
        </w:rPr>
        <w:t xml:space="preserve"> </w:t>
      </w:r>
      <w:r w:rsidRPr="00B33141">
        <w:t>Climate</w:t>
      </w:r>
      <w:r w:rsidRPr="00B33141">
        <w:rPr>
          <w:spacing w:val="-2"/>
        </w:rPr>
        <w:t xml:space="preserve"> </w:t>
      </w:r>
      <w:r w:rsidRPr="00B33141">
        <w:t>Change,</w:t>
      </w:r>
      <w:r w:rsidRPr="00B33141">
        <w:rPr>
          <w:spacing w:val="-1"/>
        </w:rPr>
        <w:t xml:space="preserve"> </w:t>
      </w:r>
      <w:r w:rsidRPr="00B33141">
        <w:t>(In</w:t>
      </w:r>
      <w:r w:rsidRPr="00B33141">
        <w:rPr>
          <w:spacing w:val="-1"/>
        </w:rPr>
        <w:t xml:space="preserve"> </w:t>
      </w:r>
      <w:r w:rsidRPr="00B33141">
        <w:t>Press).</w:t>
      </w:r>
    </w:p>
    <w:p w14:paraId="56BE8EFE" w14:textId="77777777" w:rsidR="00C800F8" w:rsidRPr="00B33141" w:rsidRDefault="00B51C92">
      <w:pPr>
        <w:pStyle w:val="BodyText"/>
        <w:spacing w:before="117" w:line="242" w:lineRule="auto"/>
        <w:ind w:left="173"/>
      </w:pPr>
      <w:r w:rsidRPr="00B33141">
        <w:t>Intergovernmental Panel on Climate Change (IPCC) 2019, The Ocean and Cryosphere in a</w:t>
      </w:r>
      <w:r w:rsidRPr="00B33141">
        <w:rPr>
          <w:spacing w:val="1"/>
        </w:rPr>
        <w:t xml:space="preserve"> </w:t>
      </w:r>
      <w:r w:rsidRPr="00B33141">
        <w:t>Changing</w:t>
      </w:r>
      <w:r w:rsidRPr="00B33141">
        <w:rPr>
          <w:spacing w:val="-16"/>
        </w:rPr>
        <w:t xml:space="preserve"> </w:t>
      </w:r>
      <w:r w:rsidRPr="00B33141">
        <w:t>Climate,</w:t>
      </w:r>
      <w:r w:rsidRPr="00B33141">
        <w:rPr>
          <w:spacing w:val="-16"/>
        </w:rPr>
        <w:t xml:space="preserve"> </w:t>
      </w:r>
      <w:hyperlink r:id="rId80">
        <w:r w:rsidRPr="00B33141">
          <w:t>https://www.ipcc.ch/site/assets/uploads/sites/3/2019/12/SROCC_FullReport_</w:t>
        </w:r>
      </w:hyperlink>
      <w:r w:rsidRPr="00B33141">
        <w:rPr>
          <w:spacing w:val="-64"/>
        </w:rPr>
        <w:t xml:space="preserve"> </w:t>
      </w:r>
      <w:r w:rsidRPr="00B33141">
        <w:t>FINAL.pdf</w:t>
      </w:r>
    </w:p>
    <w:p w14:paraId="67808A90" w14:textId="77777777" w:rsidR="00C800F8" w:rsidRPr="00B33141" w:rsidRDefault="00B51C92">
      <w:pPr>
        <w:pStyle w:val="BodyText"/>
        <w:spacing w:before="117" w:line="242" w:lineRule="auto"/>
        <w:ind w:left="173" w:right="624"/>
      </w:pPr>
      <w:r w:rsidRPr="00B33141">
        <w:rPr>
          <w:spacing w:val="-1"/>
        </w:rPr>
        <w:t>Intergovernmental</w:t>
      </w:r>
      <w:r w:rsidRPr="00B33141">
        <w:rPr>
          <w:spacing w:val="-4"/>
        </w:rPr>
        <w:t xml:space="preserve"> </w:t>
      </w:r>
      <w:r w:rsidRPr="00B33141">
        <w:t>Panel</w:t>
      </w:r>
      <w:r w:rsidRPr="00B33141">
        <w:rPr>
          <w:spacing w:val="-3"/>
        </w:rPr>
        <w:t xml:space="preserve"> </w:t>
      </w:r>
      <w:r w:rsidRPr="00B33141">
        <w:t>on</w:t>
      </w:r>
      <w:r w:rsidRPr="00B33141">
        <w:rPr>
          <w:spacing w:val="-4"/>
        </w:rPr>
        <w:t xml:space="preserve"> </w:t>
      </w:r>
      <w:r w:rsidRPr="00B33141">
        <w:t>Climate</w:t>
      </w:r>
      <w:r w:rsidRPr="00B33141">
        <w:rPr>
          <w:spacing w:val="-4"/>
        </w:rPr>
        <w:t xml:space="preserve"> </w:t>
      </w:r>
      <w:r w:rsidRPr="00B33141">
        <w:t>Change</w:t>
      </w:r>
      <w:r w:rsidRPr="00B33141">
        <w:rPr>
          <w:spacing w:val="-4"/>
        </w:rPr>
        <w:t xml:space="preserve"> </w:t>
      </w:r>
      <w:r w:rsidRPr="00B33141">
        <w:t>2014,</w:t>
      </w:r>
      <w:r w:rsidRPr="00B33141">
        <w:rPr>
          <w:spacing w:val="-4"/>
        </w:rPr>
        <w:t xml:space="preserve"> </w:t>
      </w:r>
      <w:r w:rsidRPr="00B33141">
        <w:t>Fifth</w:t>
      </w:r>
      <w:r w:rsidRPr="00B33141">
        <w:rPr>
          <w:spacing w:val="-15"/>
        </w:rPr>
        <w:t xml:space="preserve"> </w:t>
      </w:r>
      <w:r w:rsidRPr="00B33141">
        <w:t>Assessment</w:t>
      </w:r>
      <w:r w:rsidRPr="00B33141">
        <w:rPr>
          <w:spacing w:val="-3"/>
        </w:rPr>
        <w:t xml:space="preserve"> </w:t>
      </w:r>
      <w:r w:rsidRPr="00B33141">
        <w:t>Report,</w:t>
      </w:r>
      <w:r w:rsidRPr="00B33141">
        <w:rPr>
          <w:spacing w:val="-4"/>
        </w:rPr>
        <w:t xml:space="preserve"> </w:t>
      </w:r>
      <w:r w:rsidRPr="00B33141">
        <w:t>https://www.ipcc.</w:t>
      </w:r>
      <w:r w:rsidRPr="00B33141">
        <w:rPr>
          <w:spacing w:val="-64"/>
        </w:rPr>
        <w:t xml:space="preserve"> </w:t>
      </w:r>
      <w:r w:rsidRPr="00B33141">
        <w:t>ch/assessment-report/ar5/</w:t>
      </w:r>
    </w:p>
    <w:p w14:paraId="4950A834" w14:textId="77777777" w:rsidR="00C800F8" w:rsidRPr="00B33141" w:rsidRDefault="00B51C92">
      <w:pPr>
        <w:pStyle w:val="BodyText"/>
        <w:spacing w:before="116" w:line="242" w:lineRule="auto"/>
        <w:ind w:left="173"/>
      </w:pPr>
      <w:r w:rsidRPr="00B33141">
        <w:t>Low</w:t>
      </w:r>
      <w:r w:rsidRPr="00B33141">
        <w:rPr>
          <w:spacing w:val="-6"/>
        </w:rPr>
        <w:t xml:space="preserve"> </w:t>
      </w:r>
      <w:r w:rsidRPr="00B33141">
        <w:t>Carbon</w:t>
      </w:r>
      <w:r w:rsidRPr="00B33141">
        <w:rPr>
          <w:spacing w:val="-6"/>
        </w:rPr>
        <w:t xml:space="preserve"> </w:t>
      </w:r>
      <w:r w:rsidRPr="00B33141">
        <w:t>Living</w:t>
      </w:r>
      <w:r w:rsidRPr="00B33141">
        <w:rPr>
          <w:spacing w:val="-5"/>
        </w:rPr>
        <w:t xml:space="preserve"> </w:t>
      </w:r>
      <w:r w:rsidRPr="00B33141">
        <w:t>CRC</w:t>
      </w:r>
      <w:r w:rsidRPr="00B33141">
        <w:rPr>
          <w:spacing w:val="-6"/>
        </w:rPr>
        <w:t xml:space="preserve"> </w:t>
      </w:r>
      <w:r w:rsidRPr="00B33141">
        <w:t>2017,</w:t>
      </w:r>
      <w:r w:rsidRPr="00B33141">
        <w:rPr>
          <w:spacing w:val="-5"/>
        </w:rPr>
        <w:t xml:space="preserve"> </w:t>
      </w:r>
      <w:r w:rsidRPr="00B33141">
        <w:t>Guide</w:t>
      </w:r>
      <w:r w:rsidRPr="00B33141">
        <w:rPr>
          <w:spacing w:val="-5"/>
        </w:rPr>
        <w:t xml:space="preserve"> </w:t>
      </w:r>
      <w:r w:rsidRPr="00B33141">
        <w:t>to</w:t>
      </w:r>
      <w:r w:rsidRPr="00B33141">
        <w:rPr>
          <w:spacing w:val="-4"/>
        </w:rPr>
        <w:t xml:space="preserve"> </w:t>
      </w:r>
      <w:r w:rsidRPr="00B33141">
        <w:t>Urban</w:t>
      </w:r>
      <w:r w:rsidRPr="00B33141">
        <w:rPr>
          <w:spacing w:val="-6"/>
        </w:rPr>
        <w:t xml:space="preserve"> </w:t>
      </w:r>
      <w:r w:rsidRPr="00B33141">
        <w:t>Cooling</w:t>
      </w:r>
      <w:r w:rsidRPr="00B33141">
        <w:rPr>
          <w:spacing w:val="-5"/>
        </w:rPr>
        <w:t xml:space="preserve"> </w:t>
      </w:r>
      <w:r w:rsidRPr="00B33141">
        <w:t>Strategies,</w:t>
      </w:r>
      <w:r w:rsidRPr="00B33141">
        <w:rPr>
          <w:spacing w:val="-5"/>
        </w:rPr>
        <w:t xml:space="preserve"> </w:t>
      </w:r>
      <w:r w:rsidRPr="00B33141">
        <w:t>http://www.lowcarbonlivingcrc.</w:t>
      </w:r>
      <w:r w:rsidRPr="00B33141">
        <w:rPr>
          <w:spacing w:val="-64"/>
        </w:rPr>
        <w:t xml:space="preserve"> </w:t>
      </w:r>
      <w:r w:rsidRPr="00B33141">
        <w:t>com.au/sites/all/files/publications_file_attachments/rp2024_guide_to_urban_cooling_</w:t>
      </w:r>
      <w:r w:rsidRPr="00B33141">
        <w:rPr>
          <w:spacing w:val="1"/>
        </w:rPr>
        <w:t xml:space="preserve"> </w:t>
      </w:r>
      <w:r w:rsidRPr="00B33141">
        <w:t>strategies_2017_web.pdf</w:t>
      </w:r>
    </w:p>
    <w:p w14:paraId="3651B054" w14:textId="77777777" w:rsidR="00C800F8" w:rsidRPr="00B33141" w:rsidRDefault="00B51C92">
      <w:pPr>
        <w:pStyle w:val="BodyText"/>
        <w:spacing w:before="117" w:line="242" w:lineRule="auto"/>
        <w:ind w:left="173"/>
      </w:pPr>
      <w:r w:rsidRPr="00B33141">
        <w:t>MacLeod</w:t>
      </w:r>
      <w:r w:rsidRPr="00B33141">
        <w:rPr>
          <w:spacing w:val="-8"/>
        </w:rPr>
        <w:t xml:space="preserve"> </w:t>
      </w:r>
      <w:r w:rsidRPr="00B33141">
        <w:t>TA,</w:t>
      </w:r>
      <w:r w:rsidRPr="00B33141">
        <w:rPr>
          <w:spacing w:val="-3"/>
        </w:rPr>
        <w:t xml:space="preserve"> </w:t>
      </w:r>
      <w:r w:rsidRPr="00B33141">
        <w:t>Hahs</w:t>
      </w:r>
      <w:r w:rsidRPr="00B33141">
        <w:rPr>
          <w:spacing w:val="-16"/>
        </w:rPr>
        <w:t xml:space="preserve"> </w:t>
      </w:r>
      <w:r w:rsidRPr="00B33141">
        <w:t>AK,</w:t>
      </w:r>
      <w:r w:rsidRPr="00B33141">
        <w:rPr>
          <w:spacing w:val="-2"/>
        </w:rPr>
        <w:t xml:space="preserve"> </w:t>
      </w:r>
      <w:r w:rsidRPr="00B33141">
        <w:t>Penman</w:t>
      </w:r>
      <w:r w:rsidRPr="00B33141">
        <w:rPr>
          <w:spacing w:val="-8"/>
        </w:rPr>
        <w:t xml:space="preserve"> </w:t>
      </w:r>
      <w:r w:rsidRPr="00B33141">
        <w:t>TD,</w:t>
      </w:r>
      <w:r w:rsidRPr="00B33141">
        <w:rPr>
          <w:spacing w:val="-2"/>
        </w:rPr>
        <w:t xml:space="preserve"> </w:t>
      </w:r>
      <w:r w:rsidRPr="00B33141">
        <w:t>‘Balancing</w:t>
      </w:r>
      <w:r w:rsidRPr="00B33141">
        <w:rPr>
          <w:spacing w:val="-4"/>
        </w:rPr>
        <w:t xml:space="preserve"> </w:t>
      </w:r>
      <w:r w:rsidRPr="00B33141">
        <w:t>fire</w:t>
      </w:r>
      <w:r w:rsidRPr="00B33141">
        <w:rPr>
          <w:spacing w:val="-3"/>
        </w:rPr>
        <w:t xml:space="preserve"> </w:t>
      </w:r>
      <w:r w:rsidRPr="00B33141">
        <w:t>risk</w:t>
      </w:r>
      <w:r w:rsidRPr="00B33141">
        <w:rPr>
          <w:spacing w:val="-2"/>
        </w:rPr>
        <w:t xml:space="preserve"> </w:t>
      </w:r>
      <w:r w:rsidRPr="00B33141">
        <w:t>and</w:t>
      </w:r>
      <w:r w:rsidRPr="00B33141">
        <w:rPr>
          <w:spacing w:val="-4"/>
        </w:rPr>
        <w:t xml:space="preserve"> </w:t>
      </w:r>
      <w:r w:rsidRPr="00B33141">
        <w:t>human</w:t>
      </w:r>
      <w:r w:rsidRPr="00B33141">
        <w:rPr>
          <w:spacing w:val="-3"/>
        </w:rPr>
        <w:t xml:space="preserve"> </w:t>
      </w:r>
      <w:r w:rsidRPr="00B33141">
        <w:t>thermal</w:t>
      </w:r>
      <w:r w:rsidRPr="00B33141">
        <w:rPr>
          <w:spacing w:val="-3"/>
        </w:rPr>
        <w:t xml:space="preserve"> </w:t>
      </w:r>
      <w:r w:rsidRPr="00B33141">
        <w:t>comfort</w:t>
      </w:r>
      <w:r w:rsidRPr="00B33141">
        <w:rPr>
          <w:spacing w:val="-3"/>
        </w:rPr>
        <w:t xml:space="preserve"> </w:t>
      </w:r>
      <w:r w:rsidRPr="00B33141">
        <w:t>in</w:t>
      </w:r>
      <w:r w:rsidRPr="00B33141">
        <w:rPr>
          <w:spacing w:val="-3"/>
        </w:rPr>
        <w:t xml:space="preserve"> </w:t>
      </w:r>
      <w:r w:rsidRPr="00B33141">
        <w:t>fire-prone</w:t>
      </w:r>
      <w:r w:rsidRPr="00B33141">
        <w:rPr>
          <w:spacing w:val="-64"/>
        </w:rPr>
        <w:t xml:space="preserve"> </w:t>
      </w:r>
      <w:r w:rsidRPr="00B33141">
        <w:t>urban</w:t>
      </w:r>
      <w:r w:rsidRPr="00B33141">
        <w:rPr>
          <w:spacing w:val="-13"/>
        </w:rPr>
        <w:t xml:space="preserve"> </w:t>
      </w:r>
      <w:r w:rsidRPr="00B33141">
        <w:t>landscapes’,</w:t>
      </w:r>
      <w:r w:rsidRPr="00B33141">
        <w:rPr>
          <w:spacing w:val="-11"/>
        </w:rPr>
        <w:t xml:space="preserve"> </w:t>
      </w:r>
      <w:r w:rsidRPr="00B33141">
        <w:t>PLOS</w:t>
      </w:r>
      <w:r w:rsidRPr="00B33141">
        <w:rPr>
          <w:spacing w:val="-12"/>
        </w:rPr>
        <w:t xml:space="preserve"> </w:t>
      </w:r>
      <w:r w:rsidRPr="00B33141">
        <w:t>ONE</w:t>
      </w:r>
      <w:r w:rsidRPr="00B33141">
        <w:rPr>
          <w:spacing w:val="-12"/>
        </w:rPr>
        <w:t xml:space="preserve"> </w:t>
      </w:r>
      <w:r w:rsidRPr="00B33141">
        <w:t>2019</w:t>
      </w:r>
      <w:r w:rsidRPr="00B33141">
        <w:rPr>
          <w:spacing w:val="-12"/>
        </w:rPr>
        <w:t xml:space="preserve"> </w:t>
      </w:r>
      <w:r w:rsidRPr="00B33141">
        <w:t>14(12),</w:t>
      </w:r>
      <w:r w:rsidRPr="00B33141">
        <w:rPr>
          <w:spacing w:val="-12"/>
        </w:rPr>
        <w:t xml:space="preserve"> </w:t>
      </w:r>
      <w:r w:rsidRPr="00B33141">
        <w:t>2019,</w:t>
      </w:r>
      <w:r w:rsidRPr="00B33141">
        <w:rPr>
          <w:spacing w:val="-13"/>
        </w:rPr>
        <w:t xml:space="preserve"> </w:t>
      </w:r>
      <w:r w:rsidRPr="00B33141">
        <w:t>https://doi.org/10.1371/journal.pone.0225981</w:t>
      </w:r>
    </w:p>
    <w:p w14:paraId="76E64D65" w14:textId="77777777" w:rsidR="00C800F8" w:rsidRPr="00B33141" w:rsidRDefault="00B51C92">
      <w:pPr>
        <w:pStyle w:val="BodyText"/>
        <w:spacing w:before="116"/>
        <w:ind w:left="173"/>
      </w:pPr>
      <w:r w:rsidRPr="00B33141">
        <w:t>Melbourne</w:t>
      </w:r>
      <w:r w:rsidRPr="00B33141">
        <w:rPr>
          <w:spacing w:val="-7"/>
        </w:rPr>
        <w:t xml:space="preserve"> </w:t>
      </w:r>
      <w:r w:rsidRPr="00B33141">
        <w:t>Water</w:t>
      </w:r>
      <w:r w:rsidRPr="00B33141">
        <w:rPr>
          <w:spacing w:val="-7"/>
        </w:rPr>
        <w:t xml:space="preserve"> </w:t>
      </w:r>
      <w:r w:rsidRPr="00B33141">
        <w:t>2020,</w:t>
      </w:r>
      <w:r w:rsidRPr="00B33141">
        <w:rPr>
          <w:spacing w:val="-7"/>
        </w:rPr>
        <w:t xml:space="preserve"> </w:t>
      </w:r>
      <w:r w:rsidRPr="00B33141">
        <w:t>Flood</w:t>
      </w:r>
      <w:r w:rsidRPr="00B33141">
        <w:rPr>
          <w:spacing w:val="-7"/>
        </w:rPr>
        <w:t xml:space="preserve"> </w:t>
      </w:r>
      <w:r w:rsidRPr="00B33141">
        <w:t>Resilient</w:t>
      </w:r>
      <w:r w:rsidRPr="00B33141">
        <w:rPr>
          <w:spacing w:val="-7"/>
        </w:rPr>
        <w:t xml:space="preserve"> </w:t>
      </w:r>
      <w:r w:rsidRPr="00B33141">
        <w:t>Guide</w:t>
      </w:r>
      <w:r w:rsidRPr="00B33141">
        <w:rPr>
          <w:spacing w:val="-6"/>
        </w:rPr>
        <w:t xml:space="preserve"> </w:t>
      </w:r>
      <w:r w:rsidRPr="00B33141">
        <w:t>to</w:t>
      </w:r>
      <w:r w:rsidRPr="00B33141">
        <w:rPr>
          <w:spacing w:val="-7"/>
        </w:rPr>
        <w:t xml:space="preserve"> </w:t>
      </w:r>
      <w:r w:rsidRPr="00B33141">
        <w:t>Retrofitting</w:t>
      </w:r>
      <w:r w:rsidRPr="00B33141">
        <w:rPr>
          <w:spacing w:val="-10"/>
        </w:rPr>
        <w:t xml:space="preserve"> </w:t>
      </w:r>
      <w:r w:rsidRPr="00B33141">
        <w:t>Your</w:t>
      </w:r>
      <w:r w:rsidRPr="00B33141">
        <w:rPr>
          <w:spacing w:val="-7"/>
        </w:rPr>
        <w:t xml:space="preserve"> </w:t>
      </w:r>
      <w:r w:rsidRPr="00B33141">
        <w:t>Home</w:t>
      </w:r>
    </w:p>
    <w:p w14:paraId="7C341572" w14:textId="77777777" w:rsidR="00C800F8" w:rsidRPr="00B33141" w:rsidRDefault="00B51C92">
      <w:pPr>
        <w:pStyle w:val="BodyText"/>
        <w:tabs>
          <w:tab w:val="left" w:pos="4479"/>
        </w:tabs>
        <w:spacing w:before="118" w:line="242" w:lineRule="auto"/>
        <w:ind w:left="173" w:right="1399"/>
      </w:pPr>
      <w:r w:rsidRPr="00B33141">
        <w:rPr>
          <w:spacing w:val="-1"/>
        </w:rPr>
        <w:t xml:space="preserve">Natural Capital </w:t>
      </w:r>
      <w:r w:rsidRPr="00B33141">
        <w:t>Economics 2018, Heatwaves in Victoria: A Vulnerability Assessment,</w:t>
      </w:r>
      <w:r w:rsidRPr="00B33141">
        <w:rPr>
          <w:spacing w:val="1"/>
        </w:rPr>
        <w:t xml:space="preserve"> </w:t>
      </w:r>
      <w:hyperlink r:id="rId81">
        <w:r w:rsidRPr="00B33141">
          <w:t>https://www.climatechange.vic.gov</w:t>
        </w:r>
      </w:hyperlink>
      <w:r w:rsidRPr="00B33141">
        <w:t>.au/</w:t>
      </w:r>
      <w:r w:rsidRPr="00B33141">
        <w:rPr>
          <w:rFonts w:ascii="Times New Roman"/>
          <w:u w:val="single" w:color="221E1F"/>
        </w:rPr>
        <w:tab/>
      </w:r>
      <w:r w:rsidRPr="00B33141">
        <w:t>data/assets/pdf_file/0029/399440/Heatwaves_</w:t>
      </w:r>
      <w:r w:rsidRPr="00B33141">
        <w:rPr>
          <w:spacing w:val="-64"/>
        </w:rPr>
        <w:t xml:space="preserve"> </w:t>
      </w:r>
      <w:r w:rsidRPr="00B33141">
        <w:t>VulnerabilityAssessment_2018.pdf</w:t>
      </w:r>
    </w:p>
    <w:p w14:paraId="7527BD0F" w14:textId="77777777" w:rsidR="00C800F8" w:rsidRPr="00B33141" w:rsidRDefault="00B51C92">
      <w:pPr>
        <w:pStyle w:val="BodyText"/>
        <w:spacing w:before="117" w:line="242" w:lineRule="auto"/>
        <w:ind w:left="173" w:right="574"/>
      </w:pPr>
      <w:r w:rsidRPr="00B33141">
        <w:t>NYC</w:t>
      </w:r>
      <w:r w:rsidRPr="00B33141">
        <w:rPr>
          <w:spacing w:val="-4"/>
        </w:rPr>
        <w:t xml:space="preserve"> </w:t>
      </w:r>
      <w:r w:rsidRPr="00B33141">
        <w:t>Department</w:t>
      </w:r>
      <w:r w:rsidRPr="00B33141">
        <w:rPr>
          <w:spacing w:val="-4"/>
        </w:rPr>
        <w:t xml:space="preserve"> </w:t>
      </w:r>
      <w:r w:rsidRPr="00B33141">
        <w:t>of</w:t>
      </w:r>
      <w:r w:rsidRPr="00B33141">
        <w:rPr>
          <w:spacing w:val="-3"/>
        </w:rPr>
        <w:t xml:space="preserve"> </w:t>
      </w:r>
      <w:r w:rsidRPr="00B33141">
        <w:t>City</w:t>
      </w:r>
      <w:r w:rsidRPr="00B33141">
        <w:rPr>
          <w:spacing w:val="-4"/>
        </w:rPr>
        <w:t xml:space="preserve"> </w:t>
      </w:r>
      <w:r w:rsidRPr="00B33141">
        <w:t>Planning</w:t>
      </w:r>
      <w:r w:rsidRPr="00B33141">
        <w:rPr>
          <w:spacing w:val="-3"/>
        </w:rPr>
        <w:t xml:space="preserve"> </w:t>
      </w:r>
      <w:r w:rsidRPr="00B33141">
        <w:t>2017,</w:t>
      </w:r>
      <w:r w:rsidRPr="00B33141">
        <w:rPr>
          <w:spacing w:val="-3"/>
        </w:rPr>
        <w:t xml:space="preserve"> </w:t>
      </w:r>
      <w:r w:rsidRPr="00B33141">
        <w:t>East</w:t>
      </w:r>
      <w:r w:rsidRPr="00B33141">
        <w:rPr>
          <w:spacing w:val="-3"/>
        </w:rPr>
        <w:t xml:space="preserve"> </w:t>
      </w:r>
      <w:r w:rsidRPr="00B33141">
        <w:t>Shore</w:t>
      </w:r>
      <w:r w:rsidRPr="00B33141">
        <w:rPr>
          <w:spacing w:val="-3"/>
        </w:rPr>
        <w:t xml:space="preserve"> </w:t>
      </w:r>
      <w:r w:rsidRPr="00B33141">
        <w:t>Buyout</w:t>
      </w:r>
      <w:r w:rsidRPr="00B33141">
        <w:rPr>
          <w:spacing w:val="-15"/>
        </w:rPr>
        <w:t xml:space="preserve"> </w:t>
      </w:r>
      <w:r w:rsidRPr="00B33141">
        <w:t>Areas</w:t>
      </w:r>
      <w:r w:rsidRPr="00B33141">
        <w:rPr>
          <w:spacing w:val="-3"/>
        </w:rPr>
        <w:t xml:space="preserve"> </w:t>
      </w:r>
      <w:r w:rsidRPr="00B33141">
        <w:t>Special</w:t>
      </w:r>
      <w:r w:rsidRPr="00B33141">
        <w:rPr>
          <w:spacing w:val="-2"/>
        </w:rPr>
        <w:t xml:space="preserve"> </w:t>
      </w:r>
      <w:r w:rsidRPr="00B33141">
        <w:t>Coastal</w:t>
      </w:r>
      <w:r w:rsidRPr="00B33141">
        <w:rPr>
          <w:spacing w:val="-4"/>
        </w:rPr>
        <w:t xml:space="preserve"> </w:t>
      </w:r>
      <w:r w:rsidRPr="00B33141">
        <w:t>Risk</w:t>
      </w:r>
      <w:r w:rsidRPr="00B33141">
        <w:rPr>
          <w:spacing w:val="-4"/>
        </w:rPr>
        <w:t xml:space="preserve"> </w:t>
      </w:r>
      <w:r w:rsidRPr="00B33141">
        <w:t>District</w:t>
      </w:r>
      <w:r w:rsidRPr="00B33141">
        <w:rPr>
          <w:spacing w:val="-63"/>
        </w:rPr>
        <w:t xml:space="preserve"> </w:t>
      </w:r>
      <w:r w:rsidRPr="00B33141">
        <w:t>and Rezoning, https://www1.nyc.gov/assets/planning/download/pdf/plans-studies/resilient-</w:t>
      </w:r>
      <w:r w:rsidRPr="00B33141">
        <w:rPr>
          <w:spacing w:val="1"/>
        </w:rPr>
        <w:t xml:space="preserve"> </w:t>
      </w:r>
      <w:r w:rsidRPr="00B33141">
        <w:t>neighborhoods/east-shore/east-shore-presentation-cpc.pdf</w:t>
      </w:r>
    </w:p>
    <w:p w14:paraId="108CD207" w14:textId="77777777" w:rsidR="00C800F8" w:rsidRPr="00B33141" w:rsidRDefault="00B51C92">
      <w:pPr>
        <w:pStyle w:val="BodyText"/>
        <w:spacing w:before="117" w:line="242" w:lineRule="auto"/>
        <w:ind w:left="173" w:right="356"/>
      </w:pPr>
      <w:r w:rsidRPr="00B33141">
        <w:t>NYC Mayor’s Office of Resiliency 2020, Climate Resiliency Design Guidelines, https://www1.nyc.</w:t>
      </w:r>
      <w:r w:rsidRPr="00B33141">
        <w:rPr>
          <w:spacing w:val="-64"/>
        </w:rPr>
        <w:t xml:space="preserve"> </w:t>
      </w:r>
      <w:r w:rsidRPr="00B33141">
        <w:t>gov/assets/orr/pdf/NYC_Climate_Resiliency_Design_Guidelines_v4-0.pdf</w:t>
      </w:r>
    </w:p>
    <w:p w14:paraId="0562077A" w14:textId="77777777" w:rsidR="00C800F8" w:rsidRPr="00B33141" w:rsidRDefault="00B51C92">
      <w:pPr>
        <w:pStyle w:val="BodyText"/>
        <w:spacing w:before="116" w:line="242" w:lineRule="auto"/>
        <w:ind w:left="173"/>
      </w:pPr>
      <w:r w:rsidRPr="00B33141">
        <w:t>Okada</w:t>
      </w:r>
      <w:r w:rsidRPr="00B33141">
        <w:rPr>
          <w:spacing w:val="-5"/>
        </w:rPr>
        <w:t xml:space="preserve"> </w:t>
      </w:r>
      <w:r w:rsidRPr="00B33141">
        <w:t>et</w:t>
      </w:r>
      <w:r w:rsidRPr="00B33141">
        <w:rPr>
          <w:spacing w:val="-5"/>
        </w:rPr>
        <w:t xml:space="preserve"> </w:t>
      </w:r>
      <w:r w:rsidRPr="00B33141">
        <w:t>al.,</w:t>
      </w:r>
      <w:r w:rsidRPr="00B33141">
        <w:rPr>
          <w:spacing w:val="-6"/>
        </w:rPr>
        <w:t xml:space="preserve"> </w:t>
      </w:r>
      <w:r w:rsidRPr="00B33141">
        <w:t>‘Recovery</w:t>
      </w:r>
      <w:r w:rsidRPr="00B33141">
        <w:rPr>
          <w:spacing w:val="-5"/>
        </w:rPr>
        <w:t xml:space="preserve"> </w:t>
      </w:r>
      <w:r w:rsidRPr="00B33141">
        <w:t>and</w:t>
      </w:r>
      <w:r w:rsidRPr="00B33141">
        <w:rPr>
          <w:spacing w:val="-6"/>
        </w:rPr>
        <w:t xml:space="preserve"> </w:t>
      </w:r>
      <w:r w:rsidRPr="00B33141">
        <w:t>resettlement</w:t>
      </w:r>
      <w:r w:rsidRPr="00B33141">
        <w:rPr>
          <w:spacing w:val="-4"/>
        </w:rPr>
        <w:t xml:space="preserve"> </w:t>
      </w:r>
      <w:r w:rsidRPr="00B33141">
        <w:t>following</w:t>
      </w:r>
      <w:r w:rsidRPr="00B33141">
        <w:rPr>
          <w:spacing w:val="-5"/>
        </w:rPr>
        <w:t xml:space="preserve"> </w:t>
      </w:r>
      <w:r w:rsidRPr="00B33141">
        <w:t>the</w:t>
      </w:r>
      <w:r w:rsidRPr="00B33141">
        <w:rPr>
          <w:spacing w:val="-4"/>
        </w:rPr>
        <w:t xml:space="preserve"> </w:t>
      </w:r>
      <w:r w:rsidRPr="00B33141">
        <w:t>2011</w:t>
      </w:r>
      <w:r w:rsidRPr="00B33141">
        <w:rPr>
          <w:spacing w:val="-6"/>
        </w:rPr>
        <w:t xml:space="preserve"> </w:t>
      </w:r>
      <w:r w:rsidRPr="00B33141">
        <w:t>flash</w:t>
      </w:r>
      <w:r w:rsidRPr="00B33141">
        <w:rPr>
          <w:spacing w:val="-4"/>
        </w:rPr>
        <w:t xml:space="preserve"> </w:t>
      </w:r>
      <w:r w:rsidRPr="00B33141">
        <w:t>flooding</w:t>
      </w:r>
      <w:r w:rsidRPr="00B33141">
        <w:rPr>
          <w:spacing w:val="-5"/>
        </w:rPr>
        <w:t xml:space="preserve"> </w:t>
      </w:r>
      <w:r w:rsidRPr="00B33141">
        <w:t>in</w:t>
      </w:r>
      <w:r w:rsidRPr="00B33141">
        <w:rPr>
          <w:spacing w:val="-5"/>
        </w:rPr>
        <w:t xml:space="preserve"> </w:t>
      </w:r>
      <w:r w:rsidRPr="00B33141">
        <w:t>the</w:t>
      </w:r>
      <w:r w:rsidRPr="00B33141">
        <w:rPr>
          <w:spacing w:val="-5"/>
        </w:rPr>
        <w:t xml:space="preserve"> </w:t>
      </w:r>
      <w:r w:rsidRPr="00B33141">
        <w:t>Lockyer</w:t>
      </w:r>
      <w:r w:rsidRPr="00B33141">
        <w:rPr>
          <w:spacing w:val="-5"/>
        </w:rPr>
        <w:t xml:space="preserve"> </w:t>
      </w:r>
      <w:r w:rsidRPr="00B33141">
        <w:t>Valley’,</w:t>
      </w:r>
      <w:r w:rsidRPr="00B33141">
        <w:rPr>
          <w:spacing w:val="-64"/>
        </w:rPr>
        <w:t xml:space="preserve"> </w:t>
      </w:r>
      <w:r w:rsidRPr="00B33141">
        <w:t xml:space="preserve">International Journal of Disaster Risk Reduction Volume 8, 2014, </w:t>
      </w:r>
      <w:hyperlink r:id="rId82">
        <w:r w:rsidRPr="00B33141">
          <w:t>http://dx.doi.org/10.1016/j.</w:t>
        </w:r>
      </w:hyperlink>
      <w:r w:rsidRPr="00B33141">
        <w:rPr>
          <w:spacing w:val="1"/>
        </w:rPr>
        <w:t xml:space="preserve"> </w:t>
      </w:r>
      <w:r w:rsidRPr="00B33141">
        <w:t>ijdrr.2014.01.001</w:t>
      </w:r>
    </w:p>
    <w:p w14:paraId="1CC577E3" w14:textId="77777777" w:rsidR="00C800F8" w:rsidRPr="00B33141" w:rsidRDefault="00B51C92">
      <w:pPr>
        <w:pStyle w:val="BodyText"/>
        <w:spacing w:before="118" w:line="242" w:lineRule="auto"/>
        <w:ind w:left="173" w:right="532"/>
      </w:pPr>
      <w:r w:rsidRPr="00B33141">
        <w:t>Standards Australia 2013, Australian Standard 5334-2013: Climate change adaptation for</w:t>
      </w:r>
      <w:r w:rsidRPr="00B33141">
        <w:rPr>
          <w:spacing w:val="1"/>
        </w:rPr>
        <w:t xml:space="preserve"> </w:t>
      </w:r>
      <w:r w:rsidRPr="00B33141">
        <w:rPr>
          <w:spacing w:val="-1"/>
        </w:rPr>
        <w:t xml:space="preserve">settlements and infrastructure: A risk-based </w:t>
      </w:r>
      <w:r w:rsidRPr="00B33141">
        <w:t xml:space="preserve">approach, </w:t>
      </w:r>
      <w:hyperlink r:id="rId83">
        <w:r w:rsidRPr="00B33141">
          <w:t>https://www.standards.org.au/standards-</w:t>
        </w:r>
      </w:hyperlink>
      <w:r w:rsidRPr="00B33141">
        <w:rPr>
          <w:spacing w:val="-64"/>
        </w:rPr>
        <w:t xml:space="preserve"> </w:t>
      </w:r>
      <w:r w:rsidRPr="00B33141">
        <w:t>catalogue/sa-snz/building/bd-103/as--5334-2013</w:t>
      </w:r>
    </w:p>
    <w:p w14:paraId="5E950B84" w14:textId="77777777" w:rsidR="00C800F8" w:rsidRPr="00B33141" w:rsidRDefault="00B51C92">
      <w:pPr>
        <w:pStyle w:val="BodyText"/>
        <w:spacing w:before="117" w:line="242" w:lineRule="auto"/>
        <w:ind w:left="173" w:right="446"/>
        <w:jc w:val="both"/>
      </w:pPr>
      <w:r w:rsidRPr="00B33141">
        <w:t>Sustainability</w:t>
      </w:r>
      <w:r w:rsidRPr="00B33141">
        <w:rPr>
          <w:spacing w:val="-6"/>
        </w:rPr>
        <w:t xml:space="preserve"> </w:t>
      </w:r>
      <w:r w:rsidRPr="00B33141">
        <w:t>2020,</w:t>
      </w:r>
      <w:r w:rsidRPr="00B33141">
        <w:rPr>
          <w:spacing w:val="-7"/>
        </w:rPr>
        <w:t xml:space="preserve"> </w:t>
      </w:r>
      <w:r w:rsidRPr="00B33141">
        <w:t>‘Transforming</w:t>
      </w:r>
      <w:r w:rsidRPr="00B33141">
        <w:rPr>
          <w:spacing w:val="-6"/>
        </w:rPr>
        <w:t xml:space="preserve"> </w:t>
      </w:r>
      <w:r w:rsidRPr="00B33141">
        <w:t>Built</w:t>
      </w:r>
      <w:r w:rsidRPr="00B33141">
        <w:rPr>
          <w:spacing w:val="-6"/>
        </w:rPr>
        <w:t xml:space="preserve"> </w:t>
      </w:r>
      <w:r w:rsidRPr="00B33141">
        <w:t>Environments:</w:t>
      </w:r>
      <w:r w:rsidRPr="00B33141">
        <w:rPr>
          <w:spacing w:val="-11"/>
        </w:rPr>
        <w:t xml:space="preserve"> </w:t>
      </w:r>
      <w:r w:rsidRPr="00B33141">
        <w:t>Towards</w:t>
      </w:r>
      <w:r w:rsidRPr="00B33141">
        <w:rPr>
          <w:spacing w:val="-7"/>
        </w:rPr>
        <w:t xml:space="preserve"> </w:t>
      </w:r>
      <w:r w:rsidRPr="00B33141">
        <w:t>Carbon</w:t>
      </w:r>
      <w:r w:rsidRPr="00B33141">
        <w:rPr>
          <w:spacing w:val="-7"/>
        </w:rPr>
        <w:t xml:space="preserve"> </w:t>
      </w:r>
      <w:r w:rsidRPr="00B33141">
        <w:t>Neutral</w:t>
      </w:r>
      <w:r w:rsidRPr="00B33141">
        <w:rPr>
          <w:spacing w:val="-6"/>
        </w:rPr>
        <w:t xml:space="preserve"> </w:t>
      </w:r>
      <w:r w:rsidRPr="00B33141">
        <w:t>and</w:t>
      </w:r>
      <w:r w:rsidRPr="00B33141">
        <w:rPr>
          <w:spacing w:val="-7"/>
        </w:rPr>
        <w:t xml:space="preserve"> </w:t>
      </w:r>
      <w:r w:rsidRPr="00B33141">
        <w:t>Blue-Green</w:t>
      </w:r>
      <w:r w:rsidRPr="00B33141">
        <w:rPr>
          <w:spacing w:val="-65"/>
        </w:rPr>
        <w:t xml:space="preserve"> </w:t>
      </w:r>
      <w:r w:rsidRPr="00B33141">
        <w:rPr>
          <w:spacing w:val="-1"/>
        </w:rPr>
        <w:t xml:space="preserve">Cities’, </w:t>
      </w:r>
      <w:hyperlink r:id="rId84">
        <w:r w:rsidRPr="00B33141">
          <w:rPr>
            <w:spacing w:val="-1"/>
          </w:rPr>
          <w:t>https://www.mdpi.com/journal/sustainability/special_issues/Transforming_Environments_</w:t>
        </w:r>
      </w:hyperlink>
      <w:r w:rsidRPr="00B33141">
        <w:t xml:space="preserve"> Carbon_Neutral_Green-Blue</w:t>
      </w:r>
    </w:p>
    <w:p w14:paraId="16E7AECE" w14:textId="77777777" w:rsidR="00C800F8" w:rsidRPr="00B33141" w:rsidRDefault="00B51C92">
      <w:pPr>
        <w:pStyle w:val="BodyText"/>
        <w:spacing w:before="117" w:line="242" w:lineRule="auto"/>
        <w:ind w:left="173" w:right="327"/>
      </w:pPr>
      <w:r w:rsidRPr="00B33141">
        <w:t>The Geneva Association 2020, Flood Risk Management in Australia | Research report, https://</w:t>
      </w:r>
      <w:r w:rsidRPr="00B33141">
        <w:rPr>
          <w:spacing w:val="1"/>
        </w:rPr>
        <w:t xml:space="preserve"> </w:t>
      </w:r>
      <w:hyperlink r:id="rId85">
        <w:r w:rsidRPr="00B33141">
          <w:rPr>
            <w:spacing w:val="-1"/>
          </w:rPr>
          <w:t>www.genevaassociation.org/research-topics/climate-change-and-emerging-environmental-topics/</w:t>
        </w:r>
      </w:hyperlink>
      <w:r w:rsidRPr="00B33141">
        <w:t xml:space="preserve"> flood-risk-management-australia</w:t>
      </w:r>
    </w:p>
    <w:p w14:paraId="5129E53C" w14:textId="77777777" w:rsidR="00C800F8" w:rsidRPr="00B33141" w:rsidRDefault="00B51C92">
      <w:pPr>
        <w:pStyle w:val="BodyText"/>
        <w:spacing w:before="118"/>
        <w:ind w:left="173"/>
      </w:pPr>
      <w:r w:rsidRPr="00B33141">
        <w:t>The</w:t>
      </w:r>
      <w:r w:rsidRPr="00B33141">
        <w:rPr>
          <w:spacing w:val="-4"/>
        </w:rPr>
        <w:t xml:space="preserve"> </w:t>
      </w:r>
      <w:r w:rsidRPr="00B33141">
        <w:t>Public</w:t>
      </w:r>
      <w:r w:rsidRPr="00B33141">
        <w:rPr>
          <w:spacing w:val="-3"/>
        </w:rPr>
        <w:t xml:space="preserve"> </w:t>
      </w:r>
      <w:r w:rsidRPr="00B33141">
        <w:t>Land</w:t>
      </w:r>
      <w:r w:rsidRPr="00B33141">
        <w:rPr>
          <w:spacing w:val="-4"/>
        </w:rPr>
        <w:t xml:space="preserve"> </w:t>
      </w:r>
      <w:r w:rsidRPr="00B33141">
        <w:t>Consultancy</w:t>
      </w:r>
      <w:r w:rsidRPr="00B33141">
        <w:rPr>
          <w:spacing w:val="-4"/>
        </w:rPr>
        <w:t xml:space="preserve"> </w:t>
      </w:r>
      <w:r w:rsidRPr="00B33141">
        <w:t>2019,</w:t>
      </w:r>
      <w:r w:rsidRPr="00B33141">
        <w:rPr>
          <w:spacing w:val="-7"/>
        </w:rPr>
        <w:t xml:space="preserve"> </w:t>
      </w:r>
      <w:r w:rsidRPr="00B33141">
        <w:t>The</w:t>
      </w:r>
      <w:r w:rsidRPr="00B33141">
        <w:rPr>
          <w:spacing w:val="-3"/>
        </w:rPr>
        <w:t xml:space="preserve"> </w:t>
      </w:r>
      <w:r w:rsidRPr="00B33141">
        <w:t>Coast</w:t>
      </w:r>
      <w:r w:rsidRPr="00B33141">
        <w:rPr>
          <w:spacing w:val="-4"/>
        </w:rPr>
        <w:t xml:space="preserve"> </w:t>
      </w:r>
      <w:r w:rsidRPr="00B33141">
        <w:t>and</w:t>
      </w:r>
      <w:r w:rsidRPr="00B33141">
        <w:rPr>
          <w:spacing w:val="-4"/>
        </w:rPr>
        <w:t xml:space="preserve"> </w:t>
      </w:r>
      <w:r w:rsidRPr="00B33141">
        <w:t>the</w:t>
      </w:r>
      <w:r w:rsidRPr="00B33141">
        <w:rPr>
          <w:spacing w:val="-3"/>
        </w:rPr>
        <w:t xml:space="preserve"> </w:t>
      </w:r>
      <w:r w:rsidRPr="00B33141">
        <w:t>Cadastre</w:t>
      </w:r>
    </w:p>
    <w:p w14:paraId="4F4C04D0" w14:textId="77777777" w:rsidR="00C800F8" w:rsidRPr="00B33141" w:rsidRDefault="00B51C92">
      <w:pPr>
        <w:pStyle w:val="BodyText"/>
        <w:spacing w:before="117" w:line="242" w:lineRule="auto"/>
        <w:ind w:left="173" w:right="598"/>
      </w:pPr>
      <w:r w:rsidRPr="00B33141">
        <w:rPr>
          <w:spacing w:val="-1"/>
        </w:rPr>
        <w:t>Victorian</w:t>
      </w:r>
      <w:r w:rsidRPr="00B33141">
        <w:rPr>
          <w:spacing w:val="-13"/>
        </w:rPr>
        <w:t xml:space="preserve"> </w:t>
      </w:r>
      <w:r w:rsidRPr="00B33141">
        <w:rPr>
          <w:spacing w:val="-1"/>
        </w:rPr>
        <w:t>Auditor-General’s</w:t>
      </w:r>
      <w:r w:rsidRPr="00B33141">
        <w:rPr>
          <w:spacing w:val="2"/>
        </w:rPr>
        <w:t xml:space="preserve"> </w:t>
      </w:r>
      <w:r w:rsidRPr="00B33141">
        <w:rPr>
          <w:spacing w:val="-1"/>
        </w:rPr>
        <w:t>Office</w:t>
      </w:r>
      <w:r w:rsidRPr="00B33141">
        <w:rPr>
          <w:spacing w:val="1"/>
        </w:rPr>
        <w:t xml:space="preserve"> </w:t>
      </w:r>
      <w:r w:rsidRPr="00B33141">
        <w:rPr>
          <w:spacing w:val="-1"/>
        </w:rPr>
        <w:t>2020,</w:t>
      </w:r>
      <w:r w:rsidRPr="00B33141">
        <w:rPr>
          <w:spacing w:val="1"/>
        </w:rPr>
        <w:t xml:space="preserve"> </w:t>
      </w:r>
      <w:r w:rsidRPr="00B33141">
        <w:rPr>
          <w:spacing w:val="-1"/>
        </w:rPr>
        <w:t>Reducing</w:t>
      </w:r>
      <w:r w:rsidRPr="00B33141">
        <w:rPr>
          <w:spacing w:val="1"/>
        </w:rPr>
        <w:t xml:space="preserve"> </w:t>
      </w:r>
      <w:r w:rsidRPr="00B33141">
        <w:rPr>
          <w:spacing w:val="-1"/>
        </w:rPr>
        <w:t>Bushfire</w:t>
      </w:r>
      <w:r w:rsidRPr="00B33141">
        <w:rPr>
          <w:spacing w:val="2"/>
        </w:rPr>
        <w:t xml:space="preserve"> </w:t>
      </w:r>
      <w:r w:rsidRPr="00B33141">
        <w:rPr>
          <w:spacing w:val="-1"/>
        </w:rPr>
        <w:t>Risks,</w:t>
      </w:r>
      <w:r w:rsidRPr="00B33141">
        <w:t xml:space="preserve"> </w:t>
      </w:r>
      <w:hyperlink r:id="rId86">
        <w:r w:rsidRPr="00B33141">
          <w:rPr>
            <w:spacing w:val="-1"/>
          </w:rPr>
          <w:t>https://www.audit.vic.gov</w:t>
        </w:r>
      </w:hyperlink>
      <w:r w:rsidRPr="00B33141">
        <w:rPr>
          <w:spacing w:val="-1"/>
        </w:rPr>
        <w:t>.au/</w:t>
      </w:r>
      <w:r w:rsidRPr="00B33141">
        <w:rPr>
          <w:spacing w:val="-63"/>
        </w:rPr>
        <w:t xml:space="preserve"> </w:t>
      </w:r>
      <w:r w:rsidRPr="00B33141">
        <w:t>sites/default/files/2020-10/20201014-Reducing-Bushfire-presentation-script.pdf</w:t>
      </w:r>
    </w:p>
    <w:sectPr w:rsidR="00C800F8" w:rsidRPr="00B33141">
      <w:pgSz w:w="11910" w:h="16840"/>
      <w:pgMar w:top="660" w:right="480" w:bottom="860" w:left="620" w:header="0" w:footer="6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6316E" w14:textId="77777777" w:rsidR="00347112" w:rsidRDefault="00347112">
      <w:r>
        <w:separator/>
      </w:r>
    </w:p>
  </w:endnote>
  <w:endnote w:type="continuationSeparator" w:id="0">
    <w:p w14:paraId="1D715C55" w14:textId="77777777" w:rsidR="00347112" w:rsidRDefault="00347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331FB" w14:textId="697BC510" w:rsidR="00CD418A" w:rsidRDefault="00CD418A">
    <w:pPr>
      <w:pStyle w:val="Footer"/>
    </w:pPr>
    <w:r>
      <w:rPr>
        <w:noProof/>
      </w:rPr>
      <mc:AlternateContent>
        <mc:Choice Requires="wps">
          <w:drawing>
            <wp:anchor distT="0" distB="0" distL="114300" distR="114300" simplePos="0" relativeHeight="486039552" behindDoc="0" locked="0" layoutInCell="0" allowOverlap="1" wp14:anchorId="4C43D5AC" wp14:editId="08B48861">
              <wp:simplePos x="0" y="9403953"/>
              <wp:positionH relativeFrom="page">
                <wp:align>center</wp:align>
              </wp:positionH>
              <wp:positionV relativeFrom="page">
                <wp:align>bottom</wp:align>
              </wp:positionV>
              <wp:extent cx="7772400" cy="463550"/>
              <wp:effectExtent l="0" t="0" r="0" b="12700"/>
              <wp:wrapNone/>
              <wp:docPr id="10" name="MSIPCM8fcf4bb883b515fa4893024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20C472" w14:textId="514DC5F4" w:rsidR="00CD418A" w:rsidRPr="004B5D05" w:rsidRDefault="004B5D05" w:rsidP="004B5D05">
                          <w:pPr>
                            <w:jc w:val="center"/>
                            <w:rPr>
                              <w:rFonts w:ascii="Calibri" w:hAnsi="Calibri" w:cs="Calibri"/>
                              <w:color w:val="000000"/>
                              <w:sz w:val="24"/>
                            </w:rPr>
                          </w:pPr>
                          <w:r w:rsidRPr="004B5D0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43D5AC" id="_x0000_t202" coordsize="21600,21600" o:spt="202" path="m,l,21600r21600,l21600,xe">
              <v:stroke joinstyle="miter"/>
              <v:path gradientshapeok="t" o:connecttype="rect"/>
            </v:shapetype>
            <v:shape id="MSIPCM8fcf4bb883b515fa48930248" o:spid="_x0000_s1026" type="#_x0000_t202" alt="{&quot;HashCode&quot;:-1264680268,&quot;Height&quot;:9999999.0,&quot;Width&quot;:9999999.0,&quot;Placement&quot;:&quot;Footer&quot;,&quot;Index&quot;:&quot;FirstPage&quot;,&quot;Section&quot;:1,&quot;Top&quot;:0.0,&quot;Left&quot;:0.0}" style="position:absolute;margin-left:0;margin-top:0;width:612pt;height:36.5pt;z-index:4860395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hyewxK4CAABUBQAADgAAAAAAAAAA&#10;AAAAAAAuAgAAZHJzL2Uyb0RvYy54bWxQSwECLQAUAAYACAAAACEAvh8Kt9oAAAAFAQAADwAAAAAA&#10;AAAAAAAAAAAIBQAAZHJzL2Rvd25yZXYueG1sUEsFBgAAAAAEAAQA8wAAAA8GAAAAAA==&#10;" o:allowincell="f" filled="f" stroked="f" strokeweight=".5pt">
              <v:textbox inset=",0,,0">
                <w:txbxContent>
                  <w:p w14:paraId="7920C472" w14:textId="514DC5F4" w:rsidR="00CD418A" w:rsidRPr="004B5D05" w:rsidRDefault="004B5D05" w:rsidP="004B5D05">
                    <w:pPr>
                      <w:jc w:val="center"/>
                      <w:rPr>
                        <w:rFonts w:ascii="Calibri" w:hAnsi="Calibri" w:cs="Calibri"/>
                        <w:color w:val="000000"/>
                        <w:sz w:val="24"/>
                      </w:rPr>
                    </w:pPr>
                    <w:r w:rsidRPr="004B5D05">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D12D" w14:textId="167D6240" w:rsidR="00C800F8" w:rsidRDefault="004B5D05">
    <w:pPr>
      <w:pStyle w:val="BodyText"/>
      <w:spacing w:line="14" w:lineRule="auto"/>
      <w:rPr>
        <w:sz w:val="20"/>
      </w:rPr>
    </w:pPr>
    <w:r>
      <w:rPr>
        <w:noProof/>
      </w:rPr>
      <mc:AlternateContent>
        <mc:Choice Requires="wps">
          <w:drawing>
            <wp:anchor distT="0" distB="0" distL="114300" distR="114300" simplePos="0" relativeHeight="486040576" behindDoc="0" locked="0" layoutInCell="0" allowOverlap="1" wp14:anchorId="632EDC1B" wp14:editId="6C976D65">
              <wp:simplePos x="0" y="0"/>
              <wp:positionH relativeFrom="page">
                <wp:align>center</wp:align>
              </wp:positionH>
              <wp:positionV relativeFrom="page">
                <wp:align>bottom</wp:align>
              </wp:positionV>
              <wp:extent cx="7772400" cy="463550"/>
              <wp:effectExtent l="0" t="0" r="0" b="12700"/>
              <wp:wrapNone/>
              <wp:docPr id="6" name="MSIPCM91f84f24a30c251be427e838"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EFBEB" w14:textId="365AAD7F" w:rsidR="004B5D05" w:rsidRPr="004B5D05" w:rsidRDefault="004B5D05" w:rsidP="004B5D05">
                          <w:pPr>
                            <w:jc w:val="center"/>
                            <w:rPr>
                              <w:rFonts w:ascii="Calibri" w:hAnsi="Calibri" w:cs="Calibri"/>
                              <w:color w:val="000000"/>
                              <w:sz w:val="24"/>
                            </w:rPr>
                          </w:pPr>
                          <w:r w:rsidRPr="004B5D0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2EDC1B" id="_x0000_t202" coordsize="21600,21600" o:spt="202" path="m,l,21600r21600,l21600,xe">
              <v:stroke joinstyle="miter"/>
              <v:path gradientshapeok="t" o:connecttype="rect"/>
            </v:shapetype>
            <v:shape id="MSIPCM91f84f24a30c251be427e838" o:spid="_x0000_s1027" type="#_x0000_t202" alt="{&quot;HashCode&quot;:-1264680268,&quot;Height&quot;:9999999.0,&quot;Width&quot;:9999999.0,&quot;Placement&quot;:&quot;Footer&quot;,&quot;Index&quot;:&quot;Primary&quot;,&quot;Section&quot;:3,&quot;Top&quot;:0.0,&quot;Left&quot;:0.0}" style="position:absolute;margin-left:0;margin-top:0;width:612pt;height:36.5pt;z-index:486040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CHA+IyvAgAAWAUAAA4AAAAAAAAA&#10;AAAAAAAALgIAAGRycy9lMm9Eb2MueG1sUEsBAi0AFAAGAAgAAAAhAL4fCrfaAAAABQEAAA8AAAAA&#10;AAAAAAAAAAAACQUAAGRycy9kb3ducmV2LnhtbFBLBQYAAAAABAAEAPMAAAAQBgAAAAA=&#10;" o:allowincell="f" filled="f" stroked="f" strokeweight=".5pt">
              <v:textbox inset=",0,,0">
                <w:txbxContent>
                  <w:p w14:paraId="2ACEFBEB" w14:textId="365AAD7F" w:rsidR="004B5D05" w:rsidRPr="004B5D05" w:rsidRDefault="004B5D05" w:rsidP="004B5D05">
                    <w:pPr>
                      <w:jc w:val="center"/>
                      <w:rPr>
                        <w:rFonts w:ascii="Calibri" w:hAnsi="Calibri" w:cs="Calibri"/>
                        <w:color w:val="000000"/>
                        <w:sz w:val="24"/>
                      </w:rPr>
                    </w:pPr>
                    <w:r w:rsidRPr="004B5D05">
                      <w:rPr>
                        <w:rFonts w:ascii="Calibri" w:hAnsi="Calibri" w:cs="Calibri"/>
                        <w:color w:val="000000"/>
                        <w:sz w:val="24"/>
                      </w:rPr>
                      <w:t>OFFICIAL</w:t>
                    </w:r>
                  </w:p>
                </w:txbxContent>
              </v:textbox>
              <w10:wrap anchorx="page" anchory="page"/>
            </v:shape>
          </w:pict>
        </mc:Fallback>
      </mc:AlternateContent>
    </w:r>
    <w:r w:rsidR="000C22BA">
      <w:pict w14:anchorId="3A4EC136">
        <v:shape id="docshape8" o:spid="_x0000_s2052" type="#_x0000_t202" alt="" style="position:absolute;margin-left:548.15pt;margin-top:796.95pt;width:11.45pt;height:10.95pt;z-index:-17282560;mso-wrap-style:square;mso-wrap-edited:f;mso-width-percent:0;mso-height-percent:0;mso-position-horizontal-relative:page;mso-position-vertical-relative:page;mso-width-percent:0;mso-height-percent:0;v-text-anchor:top" filled="f" stroked="f">
          <v:textbox style="mso-next-textbox:#docshape8" inset="0,0,0,0">
            <w:txbxContent>
              <w:p w14:paraId="3A94D74E" w14:textId="77777777" w:rsidR="00C800F8" w:rsidRDefault="00B51C92">
                <w:pPr>
                  <w:spacing w:before="14"/>
                  <w:ind w:left="60"/>
                  <w:rPr>
                    <w:sz w:val="16"/>
                  </w:rPr>
                </w:pPr>
                <w:r>
                  <w:fldChar w:fldCharType="begin"/>
                </w:r>
                <w:r>
                  <w:rPr>
                    <w:color w:val="231F20"/>
                    <w:sz w:val="16"/>
                  </w:rPr>
                  <w:instrText xml:space="preserve"> PAGE </w:instrText>
                </w:r>
                <w:r>
                  <w:fldChar w:fldCharType="separate"/>
                </w:r>
                <w:r>
                  <w:t>3</w:t>
                </w:r>
                <w:r>
                  <w:fldChar w:fldCharType="end"/>
                </w:r>
              </w:p>
            </w:txbxContent>
          </v:textbox>
          <w10:wrap anchorx="page" anchory="page"/>
        </v:shape>
      </w:pict>
    </w:r>
    <w:r w:rsidR="000C22BA">
      <w:pict w14:anchorId="49A83C65">
        <v:shape id="docshape9" o:spid="_x0000_s2051" type="#_x0000_t202" alt="" style="position:absolute;margin-left:321.2pt;margin-top:798.25pt;width:218pt;height:9.85pt;z-index:-17282048;mso-wrap-style:square;mso-wrap-edited:f;mso-width-percent:0;mso-height-percent:0;mso-position-horizontal-relative:page;mso-position-vertical-relative:page;mso-width-percent:0;mso-height-percent:0;v-text-anchor:top" filled="f" stroked="f">
          <v:textbox style="mso-next-textbox:#docshape9" inset="0,0,0,0">
            <w:txbxContent>
              <w:p w14:paraId="5EA1E897" w14:textId="77777777" w:rsidR="00C800F8" w:rsidRDefault="00B51C92">
                <w:pPr>
                  <w:spacing w:before="15"/>
                  <w:ind w:left="20"/>
                  <w:rPr>
                    <w:sz w:val="14"/>
                  </w:rPr>
                </w:pPr>
                <w:r>
                  <w:rPr>
                    <w:color w:val="231F20"/>
                    <w:spacing w:val="-1"/>
                    <w:sz w:val="14"/>
                  </w:rPr>
                  <w:t>Built</w:t>
                </w:r>
                <w:r>
                  <w:rPr>
                    <w:color w:val="231F20"/>
                    <w:spacing w:val="-2"/>
                    <w:sz w:val="14"/>
                  </w:rPr>
                  <w:t xml:space="preserve"> </w:t>
                </w:r>
                <w:r>
                  <w:rPr>
                    <w:color w:val="231F20"/>
                    <w:sz w:val="14"/>
                  </w:rPr>
                  <w:t>Environment</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10"/>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4286" w14:textId="7E6484E4" w:rsidR="00C800F8" w:rsidRDefault="004B5D05">
    <w:pPr>
      <w:pStyle w:val="BodyText"/>
      <w:spacing w:line="14" w:lineRule="auto"/>
      <w:rPr>
        <w:sz w:val="2"/>
      </w:rPr>
    </w:pPr>
    <w:r>
      <w:rPr>
        <w:noProof/>
        <w:sz w:val="2"/>
      </w:rPr>
      <mc:AlternateContent>
        <mc:Choice Requires="wps">
          <w:drawing>
            <wp:anchor distT="0" distB="0" distL="114300" distR="114300" simplePos="0" relativeHeight="486041600" behindDoc="0" locked="0" layoutInCell="0" allowOverlap="1" wp14:anchorId="714B0B9F" wp14:editId="0D4D9896">
              <wp:simplePos x="0" y="0"/>
              <wp:positionH relativeFrom="page">
                <wp:align>center</wp:align>
              </wp:positionH>
              <wp:positionV relativeFrom="page">
                <wp:align>bottom</wp:align>
              </wp:positionV>
              <wp:extent cx="7772400" cy="463550"/>
              <wp:effectExtent l="0" t="0" r="0" b="12700"/>
              <wp:wrapNone/>
              <wp:docPr id="8" name="MSIPCM7b564ed28ba0a89162e49600" descr="{&quot;HashCode&quot;:-1264680268,&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48D21C" w14:textId="2D3DD682" w:rsidR="004B5D05" w:rsidRPr="004B5D05" w:rsidRDefault="004B5D05" w:rsidP="004B5D05">
                          <w:pPr>
                            <w:jc w:val="center"/>
                            <w:rPr>
                              <w:rFonts w:ascii="Calibri" w:hAnsi="Calibri" w:cs="Calibri"/>
                              <w:color w:val="000000"/>
                              <w:sz w:val="24"/>
                            </w:rPr>
                          </w:pPr>
                          <w:r w:rsidRPr="004B5D0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4B0B9F" id="_x0000_t202" coordsize="21600,21600" o:spt="202" path="m,l,21600r21600,l21600,xe">
              <v:stroke joinstyle="miter"/>
              <v:path gradientshapeok="t" o:connecttype="rect"/>
            </v:shapetype>
            <v:shape id="MSIPCM7b564ed28ba0a89162e49600" o:spid="_x0000_s1028" type="#_x0000_t202" alt="{&quot;HashCode&quot;:-1264680268,&quot;Height&quot;:9999999.0,&quot;Width&quot;:9999999.0,&quot;Placement&quot;:&quot;Footer&quot;,&quot;Index&quot;:&quot;Primary&quot;,&quot;Section&quot;:6,&quot;Top&quot;:0.0,&quot;Left&quot;:0.0}" style="position:absolute;margin-left:0;margin-top:0;width:612pt;height:36.5pt;z-index:4860416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13Wg5LECAABYBQAADgAAAAAA&#10;AAAAAAAAAAAuAgAAZHJzL2Uyb0RvYy54bWxQSwECLQAUAAYACAAAACEAvh8Kt9oAAAAFAQAADwAA&#10;AAAAAAAAAAAAAAALBQAAZHJzL2Rvd25yZXYueG1sUEsFBgAAAAAEAAQA8wAAABIGAAAAAA==&#10;" o:allowincell="f" filled="f" stroked="f" strokeweight=".5pt">
              <v:textbox inset=",0,,0">
                <w:txbxContent>
                  <w:p w14:paraId="5A48D21C" w14:textId="2D3DD682" w:rsidR="004B5D05" w:rsidRPr="004B5D05" w:rsidRDefault="004B5D05" w:rsidP="004B5D05">
                    <w:pPr>
                      <w:jc w:val="center"/>
                      <w:rPr>
                        <w:rFonts w:ascii="Calibri" w:hAnsi="Calibri" w:cs="Calibri"/>
                        <w:color w:val="000000"/>
                        <w:sz w:val="24"/>
                      </w:rPr>
                    </w:pPr>
                    <w:r w:rsidRPr="004B5D05">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F11E" w14:textId="38E87AE5" w:rsidR="00C800F8" w:rsidRDefault="000C22BA">
    <w:pPr>
      <w:pStyle w:val="BodyText"/>
      <w:spacing w:line="14" w:lineRule="auto"/>
      <w:rPr>
        <w:sz w:val="20"/>
      </w:rPr>
    </w:pPr>
    <w:r>
      <w:pict w14:anchorId="45783A33">
        <v:shapetype id="_x0000_t202" coordsize="21600,21600" o:spt="202" path="m,l,21600r21600,l21600,xe">
          <v:stroke joinstyle="miter"/>
          <v:path gradientshapeok="t" o:connecttype="rect"/>
        </v:shapetype>
        <v:shape id="docshape12" o:spid="_x0000_s2050" type="#_x0000_t202" alt="" style="position:absolute;margin-left:543.7pt;margin-top:796.95pt;width:15.9pt;height:10.95pt;z-index:-17281536;mso-wrap-style:square;mso-wrap-edited:f;mso-width-percent:0;mso-height-percent:0;mso-position-horizontal-relative:page;mso-position-vertical-relative:page;mso-width-percent:0;mso-height-percent:0;v-text-anchor:top" filled="f" stroked="f">
          <v:textbox style="mso-next-textbox:#docshape12" inset="0,0,0,0">
            <w:txbxContent>
              <w:p w14:paraId="2D7EBF6F" w14:textId="77777777" w:rsidR="00C800F8" w:rsidRDefault="00B51C92">
                <w:pPr>
                  <w:spacing w:before="14"/>
                  <w:ind w:left="60"/>
                  <w:rPr>
                    <w:sz w:val="16"/>
                  </w:rPr>
                </w:pPr>
                <w:r>
                  <w:fldChar w:fldCharType="begin"/>
                </w:r>
                <w:r>
                  <w:rPr>
                    <w:color w:val="231F20"/>
                    <w:sz w:val="16"/>
                  </w:rPr>
                  <w:instrText xml:space="preserve"> PAGE </w:instrText>
                </w:r>
                <w:r>
                  <w:fldChar w:fldCharType="separate"/>
                </w:r>
                <w:r>
                  <w:t>10</w:t>
                </w:r>
                <w:r>
                  <w:fldChar w:fldCharType="end"/>
                </w:r>
              </w:p>
            </w:txbxContent>
          </v:textbox>
          <w10:wrap anchorx="page" anchory="page"/>
        </v:shape>
      </w:pict>
    </w:r>
    <w:r>
      <w:pict w14:anchorId="6C13CCB6">
        <v:shape id="docshape13" o:spid="_x0000_s2049" type="#_x0000_t202" alt="" style="position:absolute;margin-left:321.2pt;margin-top:798.25pt;width:218pt;height:9.85pt;z-index:-17281024;mso-wrap-style:square;mso-wrap-edited:f;mso-width-percent:0;mso-height-percent:0;mso-position-horizontal-relative:page;mso-position-vertical-relative:page;mso-width-percent:0;mso-height-percent:0;v-text-anchor:top" filled="f" stroked="f">
          <v:textbox style="mso-next-textbox:#docshape13" inset="0,0,0,0">
            <w:txbxContent>
              <w:p w14:paraId="201FF24C" w14:textId="77777777" w:rsidR="00C800F8" w:rsidRDefault="00B51C92">
                <w:pPr>
                  <w:spacing w:before="15"/>
                  <w:ind w:left="20"/>
                  <w:rPr>
                    <w:sz w:val="14"/>
                  </w:rPr>
                </w:pPr>
                <w:r>
                  <w:rPr>
                    <w:color w:val="231F20"/>
                    <w:spacing w:val="-1"/>
                    <w:sz w:val="14"/>
                  </w:rPr>
                  <w:t>Built</w:t>
                </w:r>
                <w:r>
                  <w:rPr>
                    <w:color w:val="231F20"/>
                    <w:spacing w:val="-2"/>
                    <w:sz w:val="14"/>
                  </w:rPr>
                  <w:t xml:space="preserve"> </w:t>
                </w:r>
                <w:r>
                  <w:rPr>
                    <w:color w:val="231F20"/>
                    <w:sz w:val="14"/>
                  </w:rPr>
                  <w:t>Environment</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10"/>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F9C8A" w14:textId="77777777" w:rsidR="00347112" w:rsidRDefault="00347112">
      <w:r>
        <w:separator/>
      </w:r>
    </w:p>
  </w:footnote>
  <w:footnote w:type="continuationSeparator" w:id="0">
    <w:p w14:paraId="5E340056" w14:textId="77777777" w:rsidR="00347112" w:rsidRDefault="00347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AE8"/>
    <w:multiLevelType w:val="multilevel"/>
    <w:tmpl w:val="5172F008"/>
    <w:lvl w:ilvl="0">
      <w:start w:val="1"/>
      <w:numFmt w:val="decimal"/>
      <w:lvlText w:val="%1."/>
      <w:lvlJc w:val="left"/>
      <w:pPr>
        <w:ind w:left="640" w:hanging="467"/>
      </w:pPr>
      <w:rPr>
        <w:rFonts w:ascii="Arial" w:eastAsia="Arial" w:hAnsi="Arial" w:cs="Arial" w:hint="default"/>
        <w:b w:val="0"/>
        <w:bCs w:val="0"/>
        <w:i w:val="0"/>
        <w:iCs w:val="0"/>
        <w:color w:val="231F20"/>
        <w:spacing w:val="-1"/>
        <w:w w:val="100"/>
        <w:sz w:val="42"/>
        <w:szCs w:val="42"/>
        <w:lang w:val="en-US" w:eastAsia="en-US" w:bidi="ar-SA"/>
      </w:rPr>
    </w:lvl>
    <w:lvl w:ilvl="1">
      <w:start w:val="1"/>
      <w:numFmt w:val="decimal"/>
      <w:lvlText w:val="%1.%2"/>
      <w:lvlJc w:val="left"/>
      <w:pPr>
        <w:ind w:left="173" w:hanging="392"/>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773" w:hanging="601"/>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669" w:hanging="601"/>
      </w:pPr>
      <w:rPr>
        <w:rFonts w:hint="default"/>
        <w:lang w:val="en-US" w:eastAsia="en-US" w:bidi="ar-SA"/>
      </w:rPr>
    </w:lvl>
    <w:lvl w:ilvl="4">
      <w:numFmt w:val="bullet"/>
      <w:lvlText w:val="•"/>
      <w:lvlJc w:val="left"/>
      <w:pPr>
        <w:ind w:left="559" w:hanging="601"/>
      </w:pPr>
      <w:rPr>
        <w:rFonts w:hint="default"/>
        <w:lang w:val="en-US" w:eastAsia="en-US" w:bidi="ar-SA"/>
      </w:rPr>
    </w:lvl>
    <w:lvl w:ilvl="5">
      <w:numFmt w:val="bullet"/>
      <w:lvlText w:val="•"/>
      <w:lvlJc w:val="left"/>
      <w:pPr>
        <w:ind w:left="449" w:hanging="601"/>
      </w:pPr>
      <w:rPr>
        <w:rFonts w:hint="default"/>
        <w:lang w:val="en-US" w:eastAsia="en-US" w:bidi="ar-SA"/>
      </w:rPr>
    </w:lvl>
    <w:lvl w:ilvl="6">
      <w:numFmt w:val="bullet"/>
      <w:lvlText w:val="•"/>
      <w:lvlJc w:val="left"/>
      <w:pPr>
        <w:ind w:left="339" w:hanging="601"/>
      </w:pPr>
      <w:rPr>
        <w:rFonts w:hint="default"/>
        <w:lang w:val="en-US" w:eastAsia="en-US" w:bidi="ar-SA"/>
      </w:rPr>
    </w:lvl>
    <w:lvl w:ilvl="7">
      <w:numFmt w:val="bullet"/>
      <w:lvlText w:val="•"/>
      <w:lvlJc w:val="left"/>
      <w:pPr>
        <w:ind w:left="229" w:hanging="601"/>
      </w:pPr>
      <w:rPr>
        <w:rFonts w:hint="default"/>
        <w:lang w:val="en-US" w:eastAsia="en-US" w:bidi="ar-SA"/>
      </w:rPr>
    </w:lvl>
    <w:lvl w:ilvl="8">
      <w:numFmt w:val="bullet"/>
      <w:lvlText w:val="•"/>
      <w:lvlJc w:val="left"/>
      <w:pPr>
        <w:ind w:left="118" w:hanging="601"/>
      </w:pPr>
      <w:rPr>
        <w:rFonts w:hint="default"/>
        <w:lang w:val="en-US" w:eastAsia="en-US" w:bidi="ar-SA"/>
      </w:rPr>
    </w:lvl>
  </w:abstractNum>
  <w:abstractNum w:abstractNumId="1" w15:restartNumberingAfterBreak="0">
    <w:nsid w:val="0916525C"/>
    <w:multiLevelType w:val="hybridMultilevel"/>
    <w:tmpl w:val="AE56CB86"/>
    <w:lvl w:ilvl="0" w:tplc="885EFCB6">
      <w:start w:val="1"/>
      <w:numFmt w:val="decimal"/>
      <w:lvlText w:val="%1"/>
      <w:lvlJc w:val="left"/>
      <w:pPr>
        <w:ind w:left="457" w:hanging="284"/>
      </w:pPr>
      <w:rPr>
        <w:rFonts w:ascii="Arial" w:eastAsia="Arial" w:hAnsi="Arial" w:cs="Arial" w:hint="default"/>
        <w:b w:val="0"/>
        <w:bCs w:val="0"/>
        <w:i w:val="0"/>
        <w:iCs w:val="0"/>
        <w:color w:val="231F20"/>
        <w:w w:val="100"/>
        <w:sz w:val="16"/>
        <w:szCs w:val="16"/>
        <w:lang w:val="en-US" w:eastAsia="en-US" w:bidi="ar-SA"/>
      </w:rPr>
    </w:lvl>
    <w:lvl w:ilvl="1" w:tplc="8926E4FA">
      <w:numFmt w:val="bullet"/>
      <w:lvlText w:val="•"/>
      <w:lvlJc w:val="left"/>
      <w:pPr>
        <w:ind w:left="1494" w:hanging="284"/>
      </w:pPr>
      <w:rPr>
        <w:rFonts w:hint="default"/>
        <w:lang w:val="en-US" w:eastAsia="en-US" w:bidi="ar-SA"/>
      </w:rPr>
    </w:lvl>
    <w:lvl w:ilvl="2" w:tplc="CDB6751A">
      <w:numFmt w:val="bullet"/>
      <w:lvlText w:val="•"/>
      <w:lvlJc w:val="left"/>
      <w:pPr>
        <w:ind w:left="2529" w:hanging="284"/>
      </w:pPr>
      <w:rPr>
        <w:rFonts w:hint="default"/>
        <w:lang w:val="en-US" w:eastAsia="en-US" w:bidi="ar-SA"/>
      </w:rPr>
    </w:lvl>
    <w:lvl w:ilvl="3" w:tplc="DA26860C">
      <w:numFmt w:val="bullet"/>
      <w:lvlText w:val="•"/>
      <w:lvlJc w:val="left"/>
      <w:pPr>
        <w:ind w:left="3563" w:hanging="284"/>
      </w:pPr>
      <w:rPr>
        <w:rFonts w:hint="default"/>
        <w:lang w:val="en-US" w:eastAsia="en-US" w:bidi="ar-SA"/>
      </w:rPr>
    </w:lvl>
    <w:lvl w:ilvl="4" w:tplc="16A654A2">
      <w:numFmt w:val="bullet"/>
      <w:lvlText w:val="•"/>
      <w:lvlJc w:val="left"/>
      <w:pPr>
        <w:ind w:left="4598" w:hanging="284"/>
      </w:pPr>
      <w:rPr>
        <w:rFonts w:hint="default"/>
        <w:lang w:val="en-US" w:eastAsia="en-US" w:bidi="ar-SA"/>
      </w:rPr>
    </w:lvl>
    <w:lvl w:ilvl="5" w:tplc="1F96119C">
      <w:numFmt w:val="bullet"/>
      <w:lvlText w:val="•"/>
      <w:lvlJc w:val="left"/>
      <w:pPr>
        <w:ind w:left="5632" w:hanging="284"/>
      </w:pPr>
      <w:rPr>
        <w:rFonts w:hint="default"/>
        <w:lang w:val="en-US" w:eastAsia="en-US" w:bidi="ar-SA"/>
      </w:rPr>
    </w:lvl>
    <w:lvl w:ilvl="6" w:tplc="DB8C2D96">
      <w:numFmt w:val="bullet"/>
      <w:lvlText w:val="•"/>
      <w:lvlJc w:val="left"/>
      <w:pPr>
        <w:ind w:left="6667" w:hanging="284"/>
      </w:pPr>
      <w:rPr>
        <w:rFonts w:hint="default"/>
        <w:lang w:val="en-US" w:eastAsia="en-US" w:bidi="ar-SA"/>
      </w:rPr>
    </w:lvl>
    <w:lvl w:ilvl="7" w:tplc="3EC2FE90">
      <w:numFmt w:val="bullet"/>
      <w:lvlText w:val="•"/>
      <w:lvlJc w:val="left"/>
      <w:pPr>
        <w:ind w:left="7701" w:hanging="284"/>
      </w:pPr>
      <w:rPr>
        <w:rFonts w:hint="default"/>
        <w:lang w:val="en-US" w:eastAsia="en-US" w:bidi="ar-SA"/>
      </w:rPr>
    </w:lvl>
    <w:lvl w:ilvl="8" w:tplc="8DDCA86E">
      <w:numFmt w:val="bullet"/>
      <w:lvlText w:val="•"/>
      <w:lvlJc w:val="left"/>
      <w:pPr>
        <w:ind w:left="8736" w:hanging="284"/>
      </w:pPr>
      <w:rPr>
        <w:rFonts w:hint="default"/>
        <w:lang w:val="en-US" w:eastAsia="en-US" w:bidi="ar-SA"/>
      </w:rPr>
    </w:lvl>
  </w:abstractNum>
  <w:abstractNum w:abstractNumId="2" w15:restartNumberingAfterBreak="0">
    <w:nsid w:val="0D547411"/>
    <w:multiLevelType w:val="hybridMultilevel"/>
    <w:tmpl w:val="183E5AF6"/>
    <w:lvl w:ilvl="0" w:tplc="E2A8D9B4">
      <w:numFmt w:val="bullet"/>
      <w:lvlText w:val="•"/>
      <w:lvlJc w:val="left"/>
      <w:pPr>
        <w:ind w:left="537" w:hanging="227"/>
      </w:pPr>
      <w:rPr>
        <w:rFonts w:ascii="Arial" w:eastAsia="Arial" w:hAnsi="Arial" w:cs="Arial" w:hint="default"/>
        <w:b w:val="0"/>
        <w:bCs w:val="0"/>
        <w:i w:val="0"/>
        <w:iCs w:val="0"/>
        <w:color w:val="231F20"/>
        <w:w w:val="100"/>
        <w:sz w:val="16"/>
        <w:szCs w:val="16"/>
        <w:lang w:val="en-US" w:eastAsia="en-US" w:bidi="ar-SA"/>
      </w:rPr>
    </w:lvl>
    <w:lvl w:ilvl="1" w:tplc="9168BBFA">
      <w:numFmt w:val="bullet"/>
      <w:lvlText w:val="•"/>
      <w:lvlJc w:val="left"/>
      <w:pPr>
        <w:ind w:left="2097" w:hanging="227"/>
      </w:pPr>
      <w:rPr>
        <w:rFonts w:ascii="Arial" w:eastAsia="Arial" w:hAnsi="Arial" w:cs="Arial" w:hint="default"/>
        <w:b w:val="0"/>
        <w:bCs w:val="0"/>
        <w:i w:val="0"/>
        <w:iCs w:val="0"/>
        <w:color w:val="231F20"/>
        <w:w w:val="100"/>
        <w:sz w:val="16"/>
        <w:szCs w:val="16"/>
        <w:lang w:val="en-US" w:eastAsia="en-US" w:bidi="ar-SA"/>
      </w:rPr>
    </w:lvl>
    <w:lvl w:ilvl="2" w:tplc="14D8158C">
      <w:numFmt w:val="bullet"/>
      <w:lvlText w:val="•"/>
      <w:lvlJc w:val="left"/>
      <w:pPr>
        <w:ind w:left="2893" w:hanging="227"/>
      </w:pPr>
      <w:rPr>
        <w:rFonts w:hint="default"/>
        <w:lang w:val="en-US" w:eastAsia="en-US" w:bidi="ar-SA"/>
      </w:rPr>
    </w:lvl>
    <w:lvl w:ilvl="3" w:tplc="04A46A1E">
      <w:numFmt w:val="bullet"/>
      <w:lvlText w:val="•"/>
      <w:lvlJc w:val="left"/>
      <w:pPr>
        <w:ind w:left="3687" w:hanging="227"/>
      </w:pPr>
      <w:rPr>
        <w:rFonts w:hint="default"/>
        <w:lang w:val="en-US" w:eastAsia="en-US" w:bidi="ar-SA"/>
      </w:rPr>
    </w:lvl>
    <w:lvl w:ilvl="4" w:tplc="938E49E8">
      <w:numFmt w:val="bullet"/>
      <w:lvlText w:val="•"/>
      <w:lvlJc w:val="left"/>
      <w:pPr>
        <w:ind w:left="4481" w:hanging="227"/>
      </w:pPr>
      <w:rPr>
        <w:rFonts w:hint="default"/>
        <w:lang w:val="en-US" w:eastAsia="en-US" w:bidi="ar-SA"/>
      </w:rPr>
    </w:lvl>
    <w:lvl w:ilvl="5" w:tplc="A0B02898">
      <w:numFmt w:val="bullet"/>
      <w:lvlText w:val="•"/>
      <w:lvlJc w:val="left"/>
      <w:pPr>
        <w:ind w:left="5275" w:hanging="227"/>
      </w:pPr>
      <w:rPr>
        <w:rFonts w:hint="default"/>
        <w:lang w:val="en-US" w:eastAsia="en-US" w:bidi="ar-SA"/>
      </w:rPr>
    </w:lvl>
    <w:lvl w:ilvl="6" w:tplc="C7E40998">
      <w:numFmt w:val="bullet"/>
      <w:lvlText w:val="•"/>
      <w:lvlJc w:val="left"/>
      <w:pPr>
        <w:ind w:left="6069" w:hanging="227"/>
      </w:pPr>
      <w:rPr>
        <w:rFonts w:hint="default"/>
        <w:lang w:val="en-US" w:eastAsia="en-US" w:bidi="ar-SA"/>
      </w:rPr>
    </w:lvl>
    <w:lvl w:ilvl="7" w:tplc="7FAA3E42">
      <w:numFmt w:val="bullet"/>
      <w:lvlText w:val="•"/>
      <w:lvlJc w:val="left"/>
      <w:pPr>
        <w:ind w:left="6863" w:hanging="227"/>
      </w:pPr>
      <w:rPr>
        <w:rFonts w:hint="default"/>
        <w:lang w:val="en-US" w:eastAsia="en-US" w:bidi="ar-SA"/>
      </w:rPr>
    </w:lvl>
    <w:lvl w:ilvl="8" w:tplc="E78A4BB6">
      <w:numFmt w:val="bullet"/>
      <w:lvlText w:val="•"/>
      <w:lvlJc w:val="left"/>
      <w:pPr>
        <w:ind w:left="7657" w:hanging="227"/>
      </w:pPr>
      <w:rPr>
        <w:rFonts w:hint="default"/>
        <w:lang w:val="en-US" w:eastAsia="en-US" w:bidi="ar-SA"/>
      </w:rPr>
    </w:lvl>
  </w:abstractNum>
  <w:abstractNum w:abstractNumId="3" w15:restartNumberingAfterBreak="0">
    <w:nsid w:val="16D63C5F"/>
    <w:multiLevelType w:val="hybridMultilevel"/>
    <w:tmpl w:val="6E82FD78"/>
    <w:lvl w:ilvl="0" w:tplc="8898D3E0">
      <w:start w:val="42"/>
      <w:numFmt w:val="decimal"/>
      <w:lvlText w:val="%1"/>
      <w:lvlJc w:val="left"/>
      <w:pPr>
        <w:ind w:left="457" w:hanging="284"/>
      </w:pPr>
      <w:rPr>
        <w:rFonts w:ascii="Arial" w:eastAsia="Arial" w:hAnsi="Arial" w:cs="Arial" w:hint="default"/>
        <w:b w:val="0"/>
        <w:bCs w:val="0"/>
        <w:i w:val="0"/>
        <w:iCs w:val="0"/>
        <w:color w:val="231F20"/>
        <w:spacing w:val="-1"/>
        <w:w w:val="100"/>
        <w:sz w:val="16"/>
        <w:szCs w:val="16"/>
        <w:lang w:val="en-US" w:eastAsia="en-US" w:bidi="ar-SA"/>
      </w:rPr>
    </w:lvl>
    <w:lvl w:ilvl="1" w:tplc="F88E17DE">
      <w:numFmt w:val="bullet"/>
      <w:lvlText w:val="•"/>
      <w:lvlJc w:val="left"/>
      <w:pPr>
        <w:ind w:left="1494" w:hanging="284"/>
      </w:pPr>
      <w:rPr>
        <w:rFonts w:hint="default"/>
        <w:lang w:val="en-US" w:eastAsia="en-US" w:bidi="ar-SA"/>
      </w:rPr>
    </w:lvl>
    <w:lvl w:ilvl="2" w:tplc="148463E6">
      <w:numFmt w:val="bullet"/>
      <w:lvlText w:val="•"/>
      <w:lvlJc w:val="left"/>
      <w:pPr>
        <w:ind w:left="2529" w:hanging="284"/>
      </w:pPr>
      <w:rPr>
        <w:rFonts w:hint="default"/>
        <w:lang w:val="en-US" w:eastAsia="en-US" w:bidi="ar-SA"/>
      </w:rPr>
    </w:lvl>
    <w:lvl w:ilvl="3" w:tplc="011CD07E">
      <w:numFmt w:val="bullet"/>
      <w:lvlText w:val="•"/>
      <w:lvlJc w:val="left"/>
      <w:pPr>
        <w:ind w:left="3563" w:hanging="284"/>
      </w:pPr>
      <w:rPr>
        <w:rFonts w:hint="default"/>
        <w:lang w:val="en-US" w:eastAsia="en-US" w:bidi="ar-SA"/>
      </w:rPr>
    </w:lvl>
    <w:lvl w:ilvl="4" w:tplc="28E66052">
      <w:numFmt w:val="bullet"/>
      <w:lvlText w:val="•"/>
      <w:lvlJc w:val="left"/>
      <w:pPr>
        <w:ind w:left="4598" w:hanging="284"/>
      </w:pPr>
      <w:rPr>
        <w:rFonts w:hint="default"/>
        <w:lang w:val="en-US" w:eastAsia="en-US" w:bidi="ar-SA"/>
      </w:rPr>
    </w:lvl>
    <w:lvl w:ilvl="5" w:tplc="7D70CA92">
      <w:numFmt w:val="bullet"/>
      <w:lvlText w:val="•"/>
      <w:lvlJc w:val="left"/>
      <w:pPr>
        <w:ind w:left="5632" w:hanging="284"/>
      </w:pPr>
      <w:rPr>
        <w:rFonts w:hint="default"/>
        <w:lang w:val="en-US" w:eastAsia="en-US" w:bidi="ar-SA"/>
      </w:rPr>
    </w:lvl>
    <w:lvl w:ilvl="6" w:tplc="DCF8C96A">
      <w:numFmt w:val="bullet"/>
      <w:lvlText w:val="•"/>
      <w:lvlJc w:val="left"/>
      <w:pPr>
        <w:ind w:left="6667" w:hanging="284"/>
      </w:pPr>
      <w:rPr>
        <w:rFonts w:hint="default"/>
        <w:lang w:val="en-US" w:eastAsia="en-US" w:bidi="ar-SA"/>
      </w:rPr>
    </w:lvl>
    <w:lvl w:ilvl="7" w:tplc="8938CDDE">
      <w:numFmt w:val="bullet"/>
      <w:lvlText w:val="•"/>
      <w:lvlJc w:val="left"/>
      <w:pPr>
        <w:ind w:left="7701" w:hanging="284"/>
      </w:pPr>
      <w:rPr>
        <w:rFonts w:hint="default"/>
        <w:lang w:val="en-US" w:eastAsia="en-US" w:bidi="ar-SA"/>
      </w:rPr>
    </w:lvl>
    <w:lvl w:ilvl="8" w:tplc="5520225C">
      <w:numFmt w:val="bullet"/>
      <w:lvlText w:val="•"/>
      <w:lvlJc w:val="left"/>
      <w:pPr>
        <w:ind w:left="8736" w:hanging="284"/>
      </w:pPr>
      <w:rPr>
        <w:rFonts w:hint="default"/>
        <w:lang w:val="en-US" w:eastAsia="en-US" w:bidi="ar-SA"/>
      </w:rPr>
    </w:lvl>
  </w:abstractNum>
  <w:abstractNum w:abstractNumId="4" w15:restartNumberingAfterBreak="0">
    <w:nsid w:val="1E525D0C"/>
    <w:multiLevelType w:val="hybridMultilevel"/>
    <w:tmpl w:val="9A44B558"/>
    <w:lvl w:ilvl="0" w:tplc="A69C2464">
      <w:numFmt w:val="bullet"/>
      <w:lvlText w:val="•"/>
      <w:lvlJc w:val="left"/>
      <w:pPr>
        <w:ind w:left="627" w:hanging="227"/>
      </w:pPr>
      <w:rPr>
        <w:rFonts w:ascii="Arial" w:eastAsia="Arial" w:hAnsi="Arial" w:cs="Arial" w:hint="default"/>
        <w:b w:val="0"/>
        <w:bCs w:val="0"/>
        <w:i w:val="0"/>
        <w:iCs w:val="0"/>
        <w:color w:val="231F20"/>
        <w:w w:val="100"/>
        <w:sz w:val="24"/>
        <w:szCs w:val="24"/>
        <w:lang w:val="en-US" w:eastAsia="en-US" w:bidi="ar-SA"/>
      </w:rPr>
    </w:lvl>
    <w:lvl w:ilvl="1" w:tplc="67A83496">
      <w:numFmt w:val="bullet"/>
      <w:lvlText w:val="•"/>
      <w:lvlJc w:val="left"/>
      <w:pPr>
        <w:ind w:left="1638" w:hanging="227"/>
      </w:pPr>
      <w:rPr>
        <w:rFonts w:hint="default"/>
        <w:lang w:val="en-US" w:eastAsia="en-US" w:bidi="ar-SA"/>
      </w:rPr>
    </w:lvl>
    <w:lvl w:ilvl="2" w:tplc="BCDE13CA">
      <w:numFmt w:val="bullet"/>
      <w:lvlText w:val="•"/>
      <w:lvlJc w:val="left"/>
      <w:pPr>
        <w:ind w:left="2657" w:hanging="227"/>
      </w:pPr>
      <w:rPr>
        <w:rFonts w:hint="default"/>
        <w:lang w:val="en-US" w:eastAsia="en-US" w:bidi="ar-SA"/>
      </w:rPr>
    </w:lvl>
    <w:lvl w:ilvl="3" w:tplc="AF1C75F6">
      <w:numFmt w:val="bullet"/>
      <w:lvlText w:val="•"/>
      <w:lvlJc w:val="left"/>
      <w:pPr>
        <w:ind w:left="3675" w:hanging="227"/>
      </w:pPr>
      <w:rPr>
        <w:rFonts w:hint="default"/>
        <w:lang w:val="en-US" w:eastAsia="en-US" w:bidi="ar-SA"/>
      </w:rPr>
    </w:lvl>
    <w:lvl w:ilvl="4" w:tplc="C78CC38E">
      <w:numFmt w:val="bullet"/>
      <w:lvlText w:val="•"/>
      <w:lvlJc w:val="left"/>
      <w:pPr>
        <w:ind w:left="4694" w:hanging="227"/>
      </w:pPr>
      <w:rPr>
        <w:rFonts w:hint="default"/>
        <w:lang w:val="en-US" w:eastAsia="en-US" w:bidi="ar-SA"/>
      </w:rPr>
    </w:lvl>
    <w:lvl w:ilvl="5" w:tplc="CD1E84E2">
      <w:numFmt w:val="bullet"/>
      <w:lvlText w:val="•"/>
      <w:lvlJc w:val="left"/>
      <w:pPr>
        <w:ind w:left="5712" w:hanging="227"/>
      </w:pPr>
      <w:rPr>
        <w:rFonts w:hint="default"/>
        <w:lang w:val="en-US" w:eastAsia="en-US" w:bidi="ar-SA"/>
      </w:rPr>
    </w:lvl>
    <w:lvl w:ilvl="6" w:tplc="6D20C4D0">
      <w:numFmt w:val="bullet"/>
      <w:lvlText w:val="•"/>
      <w:lvlJc w:val="left"/>
      <w:pPr>
        <w:ind w:left="6731" w:hanging="227"/>
      </w:pPr>
      <w:rPr>
        <w:rFonts w:hint="default"/>
        <w:lang w:val="en-US" w:eastAsia="en-US" w:bidi="ar-SA"/>
      </w:rPr>
    </w:lvl>
    <w:lvl w:ilvl="7" w:tplc="D97265A8">
      <w:numFmt w:val="bullet"/>
      <w:lvlText w:val="•"/>
      <w:lvlJc w:val="left"/>
      <w:pPr>
        <w:ind w:left="7749" w:hanging="227"/>
      </w:pPr>
      <w:rPr>
        <w:rFonts w:hint="default"/>
        <w:lang w:val="en-US" w:eastAsia="en-US" w:bidi="ar-SA"/>
      </w:rPr>
    </w:lvl>
    <w:lvl w:ilvl="8" w:tplc="499C5D1A">
      <w:numFmt w:val="bullet"/>
      <w:lvlText w:val="•"/>
      <w:lvlJc w:val="left"/>
      <w:pPr>
        <w:ind w:left="8768" w:hanging="227"/>
      </w:pPr>
      <w:rPr>
        <w:rFonts w:hint="default"/>
        <w:lang w:val="en-US" w:eastAsia="en-US" w:bidi="ar-SA"/>
      </w:rPr>
    </w:lvl>
  </w:abstractNum>
  <w:abstractNum w:abstractNumId="5" w15:restartNumberingAfterBreak="0">
    <w:nsid w:val="281B4DFD"/>
    <w:multiLevelType w:val="hybridMultilevel"/>
    <w:tmpl w:val="6CB6EE28"/>
    <w:lvl w:ilvl="0" w:tplc="F1922152">
      <w:start w:val="1"/>
      <w:numFmt w:val="decimal"/>
      <w:lvlText w:val="%1."/>
      <w:lvlJc w:val="left"/>
      <w:pPr>
        <w:ind w:left="480" w:hanging="227"/>
      </w:pPr>
      <w:rPr>
        <w:rFonts w:ascii="Arial" w:eastAsia="Arial" w:hAnsi="Arial" w:cs="Arial" w:hint="default"/>
        <w:b/>
        <w:bCs/>
        <w:i w:val="0"/>
        <w:iCs w:val="0"/>
        <w:color w:val="231F20"/>
        <w:spacing w:val="-1"/>
        <w:w w:val="100"/>
        <w:sz w:val="16"/>
        <w:szCs w:val="16"/>
        <w:lang w:val="en-US" w:eastAsia="en-US" w:bidi="ar-SA"/>
      </w:rPr>
    </w:lvl>
    <w:lvl w:ilvl="1" w:tplc="4578836C">
      <w:numFmt w:val="bullet"/>
      <w:lvlText w:val="•"/>
      <w:lvlJc w:val="left"/>
      <w:pPr>
        <w:ind w:left="695" w:hanging="227"/>
      </w:pPr>
      <w:rPr>
        <w:rFonts w:hint="default"/>
        <w:lang w:val="en-US" w:eastAsia="en-US" w:bidi="ar-SA"/>
      </w:rPr>
    </w:lvl>
    <w:lvl w:ilvl="2" w:tplc="2C7E6CBC">
      <w:numFmt w:val="bullet"/>
      <w:lvlText w:val="•"/>
      <w:lvlJc w:val="left"/>
      <w:pPr>
        <w:ind w:left="910" w:hanging="227"/>
      </w:pPr>
      <w:rPr>
        <w:rFonts w:hint="default"/>
        <w:lang w:val="en-US" w:eastAsia="en-US" w:bidi="ar-SA"/>
      </w:rPr>
    </w:lvl>
    <w:lvl w:ilvl="3" w:tplc="D462440C">
      <w:numFmt w:val="bullet"/>
      <w:lvlText w:val="•"/>
      <w:lvlJc w:val="left"/>
      <w:pPr>
        <w:ind w:left="1125" w:hanging="227"/>
      </w:pPr>
      <w:rPr>
        <w:rFonts w:hint="default"/>
        <w:lang w:val="en-US" w:eastAsia="en-US" w:bidi="ar-SA"/>
      </w:rPr>
    </w:lvl>
    <w:lvl w:ilvl="4" w:tplc="F5F69C98">
      <w:numFmt w:val="bullet"/>
      <w:lvlText w:val="•"/>
      <w:lvlJc w:val="left"/>
      <w:pPr>
        <w:ind w:left="1340" w:hanging="227"/>
      </w:pPr>
      <w:rPr>
        <w:rFonts w:hint="default"/>
        <w:lang w:val="en-US" w:eastAsia="en-US" w:bidi="ar-SA"/>
      </w:rPr>
    </w:lvl>
    <w:lvl w:ilvl="5" w:tplc="0BF4E492">
      <w:numFmt w:val="bullet"/>
      <w:lvlText w:val="•"/>
      <w:lvlJc w:val="left"/>
      <w:pPr>
        <w:ind w:left="1555" w:hanging="227"/>
      </w:pPr>
      <w:rPr>
        <w:rFonts w:hint="default"/>
        <w:lang w:val="en-US" w:eastAsia="en-US" w:bidi="ar-SA"/>
      </w:rPr>
    </w:lvl>
    <w:lvl w:ilvl="6" w:tplc="5C8E429A">
      <w:numFmt w:val="bullet"/>
      <w:lvlText w:val="•"/>
      <w:lvlJc w:val="left"/>
      <w:pPr>
        <w:ind w:left="1770" w:hanging="227"/>
      </w:pPr>
      <w:rPr>
        <w:rFonts w:hint="default"/>
        <w:lang w:val="en-US" w:eastAsia="en-US" w:bidi="ar-SA"/>
      </w:rPr>
    </w:lvl>
    <w:lvl w:ilvl="7" w:tplc="5E0C7346">
      <w:numFmt w:val="bullet"/>
      <w:lvlText w:val="•"/>
      <w:lvlJc w:val="left"/>
      <w:pPr>
        <w:ind w:left="1985" w:hanging="227"/>
      </w:pPr>
      <w:rPr>
        <w:rFonts w:hint="default"/>
        <w:lang w:val="en-US" w:eastAsia="en-US" w:bidi="ar-SA"/>
      </w:rPr>
    </w:lvl>
    <w:lvl w:ilvl="8" w:tplc="C2D4C9E8">
      <w:numFmt w:val="bullet"/>
      <w:lvlText w:val="•"/>
      <w:lvlJc w:val="left"/>
      <w:pPr>
        <w:ind w:left="2201" w:hanging="227"/>
      </w:pPr>
      <w:rPr>
        <w:rFonts w:hint="default"/>
        <w:lang w:val="en-US" w:eastAsia="en-US" w:bidi="ar-SA"/>
      </w:rPr>
    </w:lvl>
  </w:abstractNum>
  <w:abstractNum w:abstractNumId="6" w15:restartNumberingAfterBreak="0">
    <w:nsid w:val="2E7A4A7F"/>
    <w:multiLevelType w:val="hybridMultilevel"/>
    <w:tmpl w:val="465818DC"/>
    <w:lvl w:ilvl="0" w:tplc="1BC0F264">
      <w:start w:val="61"/>
      <w:numFmt w:val="decimal"/>
      <w:lvlText w:val="%1"/>
      <w:lvlJc w:val="left"/>
      <w:pPr>
        <w:ind w:left="457" w:hanging="284"/>
      </w:pPr>
      <w:rPr>
        <w:rFonts w:ascii="Arial" w:eastAsia="Arial" w:hAnsi="Arial" w:cs="Arial" w:hint="default"/>
        <w:b w:val="0"/>
        <w:bCs w:val="0"/>
        <w:i w:val="0"/>
        <w:iCs w:val="0"/>
        <w:color w:val="231F20"/>
        <w:spacing w:val="-1"/>
        <w:w w:val="100"/>
        <w:sz w:val="16"/>
        <w:szCs w:val="16"/>
        <w:lang w:val="en-US" w:eastAsia="en-US" w:bidi="ar-SA"/>
      </w:rPr>
    </w:lvl>
    <w:lvl w:ilvl="1" w:tplc="76D89E08">
      <w:numFmt w:val="bullet"/>
      <w:lvlText w:val="•"/>
      <w:lvlJc w:val="left"/>
      <w:pPr>
        <w:ind w:left="1494" w:hanging="284"/>
      </w:pPr>
      <w:rPr>
        <w:rFonts w:hint="default"/>
        <w:lang w:val="en-US" w:eastAsia="en-US" w:bidi="ar-SA"/>
      </w:rPr>
    </w:lvl>
    <w:lvl w:ilvl="2" w:tplc="472AA840">
      <w:numFmt w:val="bullet"/>
      <w:lvlText w:val="•"/>
      <w:lvlJc w:val="left"/>
      <w:pPr>
        <w:ind w:left="2529" w:hanging="284"/>
      </w:pPr>
      <w:rPr>
        <w:rFonts w:hint="default"/>
        <w:lang w:val="en-US" w:eastAsia="en-US" w:bidi="ar-SA"/>
      </w:rPr>
    </w:lvl>
    <w:lvl w:ilvl="3" w:tplc="3DE4CB76">
      <w:numFmt w:val="bullet"/>
      <w:lvlText w:val="•"/>
      <w:lvlJc w:val="left"/>
      <w:pPr>
        <w:ind w:left="3563" w:hanging="284"/>
      </w:pPr>
      <w:rPr>
        <w:rFonts w:hint="default"/>
        <w:lang w:val="en-US" w:eastAsia="en-US" w:bidi="ar-SA"/>
      </w:rPr>
    </w:lvl>
    <w:lvl w:ilvl="4" w:tplc="EE667E74">
      <w:numFmt w:val="bullet"/>
      <w:lvlText w:val="•"/>
      <w:lvlJc w:val="left"/>
      <w:pPr>
        <w:ind w:left="4598" w:hanging="284"/>
      </w:pPr>
      <w:rPr>
        <w:rFonts w:hint="default"/>
        <w:lang w:val="en-US" w:eastAsia="en-US" w:bidi="ar-SA"/>
      </w:rPr>
    </w:lvl>
    <w:lvl w:ilvl="5" w:tplc="B20046B0">
      <w:numFmt w:val="bullet"/>
      <w:lvlText w:val="•"/>
      <w:lvlJc w:val="left"/>
      <w:pPr>
        <w:ind w:left="5632" w:hanging="284"/>
      </w:pPr>
      <w:rPr>
        <w:rFonts w:hint="default"/>
        <w:lang w:val="en-US" w:eastAsia="en-US" w:bidi="ar-SA"/>
      </w:rPr>
    </w:lvl>
    <w:lvl w:ilvl="6" w:tplc="369EBF4A">
      <w:numFmt w:val="bullet"/>
      <w:lvlText w:val="•"/>
      <w:lvlJc w:val="left"/>
      <w:pPr>
        <w:ind w:left="6667" w:hanging="284"/>
      </w:pPr>
      <w:rPr>
        <w:rFonts w:hint="default"/>
        <w:lang w:val="en-US" w:eastAsia="en-US" w:bidi="ar-SA"/>
      </w:rPr>
    </w:lvl>
    <w:lvl w:ilvl="7" w:tplc="2CF65E70">
      <w:numFmt w:val="bullet"/>
      <w:lvlText w:val="•"/>
      <w:lvlJc w:val="left"/>
      <w:pPr>
        <w:ind w:left="7701" w:hanging="284"/>
      </w:pPr>
      <w:rPr>
        <w:rFonts w:hint="default"/>
        <w:lang w:val="en-US" w:eastAsia="en-US" w:bidi="ar-SA"/>
      </w:rPr>
    </w:lvl>
    <w:lvl w:ilvl="8" w:tplc="8B88551A">
      <w:numFmt w:val="bullet"/>
      <w:lvlText w:val="•"/>
      <w:lvlJc w:val="left"/>
      <w:pPr>
        <w:ind w:left="8736" w:hanging="284"/>
      </w:pPr>
      <w:rPr>
        <w:rFonts w:hint="default"/>
        <w:lang w:val="en-US" w:eastAsia="en-US" w:bidi="ar-SA"/>
      </w:rPr>
    </w:lvl>
  </w:abstractNum>
  <w:abstractNum w:abstractNumId="7" w15:restartNumberingAfterBreak="0">
    <w:nsid w:val="37B7329C"/>
    <w:multiLevelType w:val="hybridMultilevel"/>
    <w:tmpl w:val="82A6AC20"/>
    <w:lvl w:ilvl="0" w:tplc="D7382B8E">
      <w:start w:val="7"/>
      <w:numFmt w:val="decimal"/>
      <w:lvlText w:val="%1"/>
      <w:lvlJc w:val="left"/>
      <w:pPr>
        <w:ind w:left="457" w:hanging="284"/>
      </w:pPr>
      <w:rPr>
        <w:rFonts w:ascii="Arial" w:eastAsia="Arial" w:hAnsi="Arial" w:cs="Arial" w:hint="default"/>
        <w:b w:val="0"/>
        <w:bCs w:val="0"/>
        <w:i w:val="0"/>
        <w:iCs w:val="0"/>
        <w:color w:val="231F20"/>
        <w:w w:val="100"/>
        <w:sz w:val="16"/>
        <w:szCs w:val="16"/>
        <w:lang w:val="en-US" w:eastAsia="en-US" w:bidi="ar-SA"/>
      </w:rPr>
    </w:lvl>
    <w:lvl w:ilvl="1" w:tplc="63FEA012">
      <w:numFmt w:val="bullet"/>
      <w:lvlText w:val="•"/>
      <w:lvlJc w:val="left"/>
      <w:pPr>
        <w:ind w:left="1494" w:hanging="284"/>
      </w:pPr>
      <w:rPr>
        <w:rFonts w:hint="default"/>
        <w:lang w:val="en-US" w:eastAsia="en-US" w:bidi="ar-SA"/>
      </w:rPr>
    </w:lvl>
    <w:lvl w:ilvl="2" w:tplc="6742B3EA">
      <w:numFmt w:val="bullet"/>
      <w:lvlText w:val="•"/>
      <w:lvlJc w:val="left"/>
      <w:pPr>
        <w:ind w:left="2529" w:hanging="284"/>
      </w:pPr>
      <w:rPr>
        <w:rFonts w:hint="default"/>
        <w:lang w:val="en-US" w:eastAsia="en-US" w:bidi="ar-SA"/>
      </w:rPr>
    </w:lvl>
    <w:lvl w:ilvl="3" w:tplc="89F05604">
      <w:numFmt w:val="bullet"/>
      <w:lvlText w:val="•"/>
      <w:lvlJc w:val="left"/>
      <w:pPr>
        <w:ind w:left="3563" w:hanging="284"/>
      </w:pPr>
      <w:rPr>
        <w:rFonts w:hint="default"/>
        <w:lang w:val="en-US" w:eastAsia="en-US" w:bidi="ar-SA"/>
      </w:rPr>
    </w:lvl>
    <w:lvl w:ilvl="4" w:tplc="69660B12">
      <w:numFmt w:val="bullet"/>
      <w:lvlText w:val="•"/>
      <w:lvlJc w:val="left"/>
      <w:pPr>
        <w:ind w:left="4598" w:hanging="284"/>
      </w:pPr>
      <w:rPr>
        <w:rFonts w:hint="default"/>
        <w:lang w:val="en-US" w:eastAsia="en-US" w:bidi="ar-SA"/>
      </w:rPr>
    </w:lvl>
    <w:lvl w:ilvl="5" w:tplc="20EEB368">
      <w:numFmt w:val="bullet"/>
      <w:lvlText w:val="•"/>
      <w:lvlJc w:val="left"/>
      <w:pPr>
        <w:ind w:left="5632" w:hanging="284"/>
      </w:pPr>
      <w:rPr>
        <w:rFonts w:hint="default"/>
        <w:lang w:val="en-US" w:eastAsia="en-US" w:bidi="ar-SA"/>
      </w:rPr>
    </w:lvl>
    <w:lvl w:ilvl="6" w:tplc="0C1251FA">
      <w:numFmt w:val="bullet"/>
      <w:lvlText w:val="•"/>
      <w:lvlJc w:val="left"/>
      <w:pPr>
        <w:ind w:left="6667" w:hanging="284"/>
      </w:pPr>
      <w:rPr>
        <w:rFonts w:hint="default"/>
        <w:lang w:val="en-US" w:eastAsia="en-US" w:bidi="ar-SA"/>
      </w:rPr>
    </w:lvl>
    <w:lvl w:ilvl="7" w:tplc="558AE1D2">
      <w:numFmt w:val="bullet"/>
      <w:lvlText w:val="•"/>
      <w:lvlJc w:val="left"/>
      <w:pPr>
        <w:ind w:left="7701" w:hanging="284"/>
      </w:pPr>
      <w:rPr>
        <w:rFonts w:hint="default"/>
        <w:lang w:val="en-US" w:eastAsia="en-US" w:bidi="ar-SA"/>
      </w:rPr>
    </w:lvl>
    <w:lvl w:ilvl="8" w:tplc="D6C0FF56">
      <w:numFmt w:val="bullet"/>
      <w:lvlText w:val="•"/>
      <w:lvlJc w:val="left"/>
      <w:pPr>
        <w:ind w:left="8736" w:hanging="284"/>
      </w:pPr>
      <w:rPr>
        <w:rFonts w:hint="default"/>
        <w:lang w:val="en-US" w:eastAsia="en-US" w:bidi="ar-SA"/>
      </w:rPr>
    </w:lvl>
  </w:abstractNum>
  <w:abstractNum w:abstractNumId="8" w15:restartNumberingAfterBreak="0">
    <w:nsid w:val="3EE92B54"/>
    <w:multiLevelType w:val="hybridMultilevel"/>
    <w:tmpl w:val="15325FA6"/>
    <w:lvl w:ilvl="0" w:tplc="1F161304">
      <w:start w:val="1"/>
      <w:numFmt w:val="decimal"/>
      <w:lvlText w:val="%1."/>
      <w:lvlJc w:val="left"/>
      <w:pPr>
        <w:ind w:left="480" w:hanging="227"/>
      </w:pPr>
      <w:rPr>
        <w:rFonts w:ascii="Arial" w:eastAsia="Arial" w:hAnsi="Arial" w:cs="Arial" w:hint="default"/>
        <w:b/>
        <w:bCs/>
        <w:i w:val="0"/>
        <w:iCs w:val="0"/>
        <w:color w:val="231F20"/>
        <w:spacing w:val="-1"/>
        <w:w w:val="100"/>
        <w:sz w:val="16"/>
        <w:szCs w:val="16"/>
        <w:lang w:val="en-US" w:eastAsia="en-US" w:bidi="ar-SA"/>
      </w:rPr>
    </w:lvl>
    <w:lvl w:ilvl="1" w:tplc="4578836C">
      <w:numFmt w:val="bullet"/>
      <w:lvlText w:val="•"/>
      <w:lvlJc w:val="left"/>
      <w:pPr>
        <w:ind w:left="695" w:hanging="227"/>
      </w:pPr>
      <w:rPr>
        <w:rFonts w:hint="default"/>
        <w:lang w:val="en-US" w:eastAsia="en-US" w:bidi="ar-SA"/>
      </w:rPr>
    </w:lvl>
    <w:lvl w:ilvl="2" w:tplc="2C7E6CBC">
      <w:numFmt w:val="bullet"/>
      <w:lvlText w:val="•"/>
      <w:lvlJc w:val="left"/>
      <w:pPr>
        <w:ind w:left="910" w:hanging="227"/>
      </w:pPr>
      <w:rPr>
        <w:rFonts w:hint="default"/>
        <w:lang w:val="en-US" w:eastAsia="en-US" w:bidi="ar-SA"/>
      </w:rPr>
    </w:lvl>
    <w:lvl w:ilvl="3" w:tplc="D462440C">
      <w:numFmt w:val="bullet"/>
      <w:lvlText w:val="•"/>
      <w:lvlJc w:val="left"/>
      <w:pPr>
        <w:ind w:left="1125" w:hanging="227"/>
      </w:pPr>
      <w:rPr>
        <w:rFonts w:hint="default"/>
        <w:lang w:val="en-US" w:eastAsia="en-US" w:bidi="ar-SA"/>
      </w:rPr>
    </w:lvl>
    <w:lvl w:ilvl="4" w:tplc="F5F69C98">
      <w:numFmt w:val="bullet"/>
      <w:lvlText w:val="•"/>
      <w:lvlJc w:val="left"/>
      <w:pPr>
        <w:ind w:left="1340" w:hanging="227"/>
      </w:pPr>
      <w:rPr>
        <w:rFonts w:hint="default"/>
        <w:lang w:val="en-US" w:eastAsia="en-US" w:bidi="ar-SA"/>
      </w:rPr>
    </w:lvl>
    <w:lvl w:ilvl="5" w:tplc="0BF4E492">
      <w:numFmt w:val="bullet"/>
      <w:lvlText w:val="•"/>
      <w:lvlJc w:val="left"/>
      <w:pPr>
        <w:ind w:left="1555" w:hanging="227"/>
      </w:pPr>
      <w:rPr>
        <w:rFonts w:hint="default"/>
        <w:lang w:val="en-US" w:eastAsia="en-US" w:bidi="ar-SA"/>
      </w:rPr>
    </w:lvl>
    <w:lvl w:ilvl="6" w:tplc="5C8E429A">
      <w:numFmt w:val="bullet"/>
      <w:lvlText w:val="•"/>
      <w:lvlJc w:val="left"/>
      <w:pPr>
        <w:ind w:left="1770" w:hanging="227"/>
      </w:pPr>
      <w:rPr>
        <w:rFonts w:hint="default"/>
        <w:lang w:val="en-US" w:eastAsia="en-US" w:bidi="ar-SA"/>
      </w:rPr>
    </w:lvl>
    <w:lvl w:ilvl="7" w:tplc="5E0C7346">
      <w:numFmt w:val="bullet"/>
      <w:lvlText w:val="•"/>
      <w:lvlJc w:val="left"/>
      <w:pPr>
        <w:ind w:left="1985" w:hanging="227"/>
      </w:pPr>
      <w:rPr>
        <w:rFonts w:hint="default"/>
        <w:lang w:val="en-US" w:eastAsia="en-US" w:bidi="ar-SA"/>
      </w:rPr>
    </w:lvl>
    <w:lvl w:ilvl="8" w:tplc="C2D4C9E8">
      <w:numFmt w:val="bullet"/>
      <w:lvlText w:val="•"/>
      <w:lvlJc w:val="left"/>
      <w:pPr>
        <w:ind w:left="2201" w:hanging="227"/>
      </w:pPr>
      <w:rPr>
        <w:rFonts w:hint="default"/>
        <w:lang w:val="en-US" w:eastAsia="en-US" w:bidi="ar-SA"/>
      </w:rPr>
    </w:lvl>
  </w:abstractNum>
  <w:abstractNum w:abstractNumId="9" w15:restartNumberingAfterBreak="0">
    <w:nsid w:val="44745796"/>
    <w:multiLevelType w:val="hybridMultilevel"/>
    <w:tmpl w:val="F6FE0146"/>
    <w:lvl w:ilvl="0" w:tplc="1F161304">
      <w:start w:val="1"/>
      <w:numFmt w:val="decimal"/>
      <w:lvlText w:val="%1."/>
      <w:lvlJc w:val="left"/>
      <w:pPr>
        <w:ind w:left="480" w:hanging="227"/>
      </w:pPr>
      <w:rPr>
        <w:rFonts w:ascii="Arial" w:eastAsia="Arial" w:hAnsi="Arial" w:cs="Arial" w:hint="default"/>
        <w:b/>
        <w:bCs/>
        <w:i w:val="0"/>
        <w:iCs w:val="0"/>
        <w:color w:val="231F20"/>
        <w:spacing w:val="-1"/>
        <w:w w:val="100"/>
        <w:sz w:val="16"/>
        <w:szCs w:val="16"/>
        <w:lang w:val="en-US" w:eastAsia="en-US" w:bidi="ar-SA"/>
      </w:rPr>
    </w:lvl>
    <w:lvl w:ilvl="1" w:tplc="4578836C">
      <w:numFmt w:val="bullet"/>
      <w:lvlText w:val="•"/>
      <w:lvlJc w:val="left"/>
      <w:pPr>
        <w:ind w:left="695" w:hanging="227"/>
      </w:pPr>
      <w:rPr>
        <w:rFonts w:hint="default"/>
        <w:lang w:val="en-US" w:eastAsia="en-US" w:bidi="ar-SA"/>
      </w:rPr>
    </w:lvl>
    <w:lvl w:ilvl="2" w:tplc="2C7E6CBC">
      <w:numFmt w:val="bullet"/>
      <w:lvlText w:val="•"/>
      <w:lvlJc w:val="left"/>
      <w:pPr>
        <w:ind w:left="910" w:hanging="227"/>
      </w:pPr>
      <w:rPr>
        <w:rFonts w:hint="default"/>
        <w:lang w:val="en-US" w:eastAsia="en-US" w:bidi="ar-SA"/>
      </w:rPr>
    </w:lvl>
    <w:lvl w:ilvl="3" w:tplc="D462440C">
      <w:numFmt w:val="bullet"/>
      <w:lvlText w:val="•"/>
      <w:lvlJc w:val="left"/>
      <w:pPr>
        <w:ind w:left="1125" w:hanging="227"/>
      </w:pPr>
      <w:rPr>
        <w:rFonts w:hint="default"/>
        <w:lang w:val="en-US" w:eastAsia="en-US" w:bidi="ar-SA"/>
      </w:rPr>
    </w:lvl>
    <w:lvl w:ilvl="4" w:tplc="F5F69C98">
      <w:numFmt w:val="bullet"/>
      <w:lvlText w:val="•"/>
      <w:lvlJc w:val="left"/>
      <w:pPr>
        <w:ind w:left="1340" w:hanging="227"/>
      </w:pPr>
      <w:rPr>
        <w:rFonts w:hint="default"/>
        <w:lang w:val="en-US" w:eastAsia="en-US" w:bidi="ar-SA"/>
      </w:rPr>
    </w:lvl>
    <w:lvl w:ilvl="5" w:tplc="0BF4E492">
      <w:numFmt w:val="bullet"/>
      <w:lvlText w:val="•"/>
      <w:lvlJc w:val="left"/>
      <w:pPr>
        <w:ind w:left="1555" w:hanging="227"/>
      </w:pPr>
      <w:rPr>
        <w:rFonts w:hint="default"/>
        <w:lang w:val="en-US" w:eastAsia="en-US" w:bidi="ar-SA"/>
      </w:rPr>
    </w:lvl>
    <w:lvl w:ilvl="6" w:tplc="5C8E429A">
      <w:numFmt w:val="bullet"/>
      <w:lvlText w:val="•"/>
      <w:lvlJc w:val="left"/>
      <w:pPr>
        <w:ind w:left="1770" w:hanging="227"/>
      </w:pPr>
      <w:rPr>
        <w:rFonts w:hint="default"/>
        <w:lang w:val="en-US" w:eastAsia="en-US" w:bidi="ar-SA"/>
      </w:rPr>
    </w:lvl>
    <w:lvl w:ilvl="7" w:tplc="5E0C7346">
      <w:numFmt w:val="bullet"/>
      <w:lvlText w:val="•"/>
      <w:lvlJc w:val="left"/>
      <w:pPr>
        <w:ind w:left="1985" w:hanging="227"/>
      </w:pPr>
      <w:rPr>
        <w:rFonts w:hint="default"/>
        <w:lang w:val="en-US" w:eastAsia="en-US" w:bidi="ar-SA"/>
      </w:rPr>
    </w:lvl>
    <w:lvl w:ilvl="8" w:tplc="C2D4C9E8">
      <w:numFmt w:val="bullet"/>
      <w:lvlText w:val="•"/>
      <w:lvlJc w:val="left"/>
      <w:pPr>
        <w:ind w:left="2201" w:hanging="227"/>
      </w:pPr>
      <w:rPr>
        <w:rFonts w:hint="default"/>
        <w:lang w:val="en-US" w:eastAsia="en-US" w:bidi="ar-SA"/>
      </w:rPr>
    </w:lvl>
  </w:abstractNum>
  <w:abstractNum w:abstractNumId="10" w15:restartNumberingAfterBreak="0">
    <w:nsid w:val="44D27F5D"/>
    <w:multiLevelType w:val="hybridMultilevel"/>
    <w:tmpl w:val="D7D0F70C"/>
    <w:lvl w:ilvl="0" w:tplc="2A602394">
      <w:numFmt w:val="bullet"/>
      <w:lvlText w:val="•"/>
      <w:lvlJc w:val="left"/>
      <w:pPr>
        <w:ind w:left="473" w:hanging="227"/>
      </w:pPr>
      <w:rPr>
        <w:rFonts w:ascii="Arial" w:eastAsia="Arial" w:hAnsi="Arial" w:cs="Arial" w:hint="default"/>
        <w:b w:val="0"/>
        <w:bCs w:val="0"/>
        <w:i w:val="0"/>
        <w:iCs w:val="0"/>
        <w:color w:val="231F20"/>
        <w:w w:val="100"/>
        <w:sz w:val="16"/>
        <w:szCs w:val="16"/>
        <w:lang w:val="en-US" w:eastAsia="en-US" w:bidi="ar-SA"/>
      </w:rPr>
    </w:lvl>
    <w:lvl w:ilvl="1" w:tplc="5E509FD4">
      <w:numFmt w:val="bullet"/>
      <w:lvlText w:val="-"/>
      <w:lvlJc w:val="left"/>
      <w:pPr>
        <w:ind w:left="633" w:hanging="227"/>
      </w:pPr>
      <w:rPr>
        <w:rFonts w:ascii="Arial" w:eastAsia="Arial" w:hAnsi="Arial" w:cs="Arial" w:hint="default"/>
        <w:b/>
        <w:bCs/>
        <w:i w:val="0"/>
        <w:iCs w:val="0"/>
        <w:color w:val="231F20"/>
        <w:w w:val="100"/>
        <w:sz w:val="24"/>
        <w:szCs w:val="24"/>
        <w:lang w:val="en-US" w:eastAsia="en-US" w:bidi="ar-SA"/>
      </w:rPr>
    </w:lvl>
    <w:lvl w:ilvl="2" w:tplc="EE7EE5DC">
      <w:numFmt w:val="bullet"/>
      <w:lvlText w:val="•"/>
      <w:lvlJc w:val="left"/>
      <w:pPr>
        <w:ind w:left="660" w:hanging="227"/>
      </w:pPr>
      <w:rPr>
        <w:rFonts w:hint="default"/>
        <w:lang w:val="en-US" w:eastAsia="en-US" w:bidi="ar-SA"/>
      </w:rPr>
    </w:lvl>
    <w:lvl w:ilvl="3" w:tplc="B6E63CF8">
      <w:numFmt w:val="bullet"/>
      <w:lvlText w:val="•"/>
      <w:lvlJc w:val="left"/>
      <w:pPr>
        <w:ind w:left="1592" w:hanging="227"/>
      </w:pPr>
      <w:rPr>
        <w:rFonts w:hint="default"/>
        <w:lang w:val="en-US" w:eastAsia="en-US" w:bidi="ar-SA"/>
      </w:rPr>
    </w:lvl>
    <w:lvl w:ilvl="4" w:tplc="57D4D31E">
      <w:numFmt w:val="bullet"/>
      <w:lvlText w:val="•"/>
      <w:lvlJc w:val="left"/>
      <w:pPr>
        <w:ind w:left="2524" w:hanging="227"/>
      </w:pPr>
      <w:rPr>
        <w:rFonts w:hint="default"/>
        <w:lang w:val="en-US" w:eastAsia="en-US" w:bidi="ar-SA"/>
      </w:rPr>
    </w:lvl>
    <w:lvl w:ilvl="5" w:tplc="B6A8BAD2">
      <w:numFmt w:val="bullet"/>
      <w:lvlText w:val="•"/>
      <w:lvlJc w:val="left"/>
      <w:pPr>
        <w:ind w:left="3456" w:hanging="227"/>
      </w:pPr>
      <w:rPr>
        <w:rFonts w:hint="default"/>
        <w:lang w:val="en-US" w:eastAsia="en-US" w:bidi="ar-SA"/>
      </w:rPr>
    </w:lvl>
    <w:lvl w:ilvl="6" w:tplc="9F8C51C4">
      <w:numFmt w:val="bullet"/>
      <w:lvlText w:val="•"/>
      <w:lvlJc w:val="left"/>
      <w:pPr>
        <w:ind w:left="4388" w:hanging="227"/>
      </w:pPr>
      <w:rPr>
        <w:rFonts w:hint="default"/>
        <w:lang w:val="en-US" w:eastAsia="en-US" w:bidi="ar-SA"/>
      </w:rPr>
    </w:lvl>
    <w:lvl w:ilvl="7" w:tplc="4F60A09E">
      <w:numFmt w:val="bullet"/>
      <w:lvlText w:val="•"/>
      <w:lvlJc w:val="left"/>
      <w:pPr>
        <w:ind w:left="5320" w:hanging="227"/>
      </w:pPr>
      <w:rPr>
        <w:rFonts w:hint="default"/>
        <w:lang w:val="en-US" w:eastAsia="en-US" w:bidi="ar-SA"/>
      </w:rPr>
    </w:lvl>
    <w:lvl w:ilvl="8" w:tplc="349833CE">
      <w:numFmt w:val="bullet"/>
      <w:lvlText w:val="•"/>
      <w:lvlJc w:val="left"/>
      <w:pPr>
        <w:ind w:left="6252" w:hanging="227"/>
      </w:pPr>
      <w:rPr>
        <w:rFonts w:hint="default"/>
        <w:lang w:val="en-US" w:eastAsia="en-US" w:bidi="ar-SA"/>
      </w:rPr>
    </w:lvl>
  </w:abstractNum>
  <w:abstractNum w:abstractNumId="11" w15:restartNumberingAfterBreak="0">
    <w:nsid w:val="4BAB28FD"/>
    <w:multiLevelType w:val="hybridMultilevel"/>
    <w:tmpl w:val="38ECFDFA"/>
    <w:lvl w:ilvl="0" w:tplc="2BEC610C">
      <w:numFmt w:val="bullet"/>
      <w:lvlText w:val="•"/>
      <w:lvlJc w:val="left"/>
      <w:pPr>
        <w:ind w:left="400" w:hanging="227"/>
      </w:pPr>
      <w:rPr>
        <w:rFonts w:ascii="Arial" w:eastAsia="Arial" w:hAnsi="Arial" w:cs="Arial" w:hint="default"/>
        <w:w w:val="100"/>
        <w:lang w:val="en-US" w:eastAsia="en-US" w:bidi="ar-SA"/>
      </w:rPr>
    </w:lvl>
    <w:lvl w:ilvl="1" w:tplc="7632D4F2">
      <w:numFmt w:val="bullet"/>
      <w:lvlText w:val="•"/>
      <w:lvlJc w:val="left"/>
      <w:pPr>
        <w:ind w:left="627" w:hanging="227"/>
      </w:pPr>
      <w:rPr>
        <w:rFonts w:ascii="Arial" w:eastAsia="Arial" w:hAnsi="Arial" w:cs="Arial" w:hint="default"/>
        <w:w w:val="100"/>
        <w:lang w:val="en-US" w:eastAsia="en-US" w:bidi="ar-SA"/>
      </w:rPr>
    </w:lvl>
    <w:lvl w:ilvl="2" w:tplc="D75A52C0">
      <w:numFmt w:val="bullet"/>
      <w:lvlText w:val="•"/>
      <w:lvlJc w:val="left"/>
      <w:pPr>
        <w:ind w:left="620" w:hanging="227"/>
      </w:pPr>
      <w:rPr>
        <w:rFonts w:hint="default"/>
        <w:lang w:val="en-US" w:eastAsia="en-US" w:bidi="ar-SA"/>
      </w:rPr>
    </w:lvl>
    <w:lvl w:ilvl="3" w:tplc="11D8CE40">
      <w:numFmt w:val="bullet"/>
      <w:lvlText w:val="•"/>
      <w:lvlJc w:val="left"/>
      <w:pPr>
        <w:ind w:left="972" w:hanging="227"/>
      </w:pPr>
      <w:rPr>
        <w:rFonts w:hint="default"/>
        <w:lang w:val="en-US" w:eastAsia="en-US" w:bidi="ar-SA"/>
      </w:rPr>
    </w:lvl>
    <w:lvl w:ilvl="4" w:tplc="08B43784">
      <w:numFmt w:val="bullet"/>
      <w:lvlText w:val="•"/>
      <w:lvlJc w:val="left"/>
      <w:pPr>
        <w:ind w:left="1325" w:hanging="227"/>
      </w:pPr>
      <w:rPr>
        <w:rFonts w:hint="default"/>
        <w:lang w:val="en-US" w:eastAsia="en-US" w:bidi="ar-SA"/>
      </w:rPr>
    </w:lvl>
    <w:lvl w:ilvl="5" w:tplc="4A006994">
      <w:numFmt w:val="bullet"/>
      <w:lvlText w:val="•"/>
      <w:lvlJc w:val="left"/>
      <w:pPr>
        <w:ind w:left="1677" w:hanging="227"/>
      </w:pPr>
      <w:rPr>
        <w:rFonts w:hint="default"/>
        <w:lang w:val="en-US" w:eastAsia="en-US" w:bidi="ar-SA"/>
      </w:rPr>
    </w:lvl>
    <w:lvl w:ilvl="6" w:tplc="D5000034">
      <w:numFmt w:val="bullet"/>
      <w:lvlText w:val="•"/>
      <w:lvlJc w:val="left"/>
      <w:pPr>
        <w:ind w:left="2030" w:hanging="227"/>
      </w:pPr>
      <w:rPr>
        <w:rFonts w:hint="default"/>
        <w:lang w:val="en-US" w:eastAsia="en-US" w:bidi="ar-SA"/>
      </w:rPr>
    </w:lvl>
    <w:lvl w:ilvl="7" w:tplc="2188C980">
      <w:numFmt w:val="bullet"/>
      <w:lvlText w:val="•"/>
      <w:lvlJc w:val="left"/>
      <w:pPr>
        <w:ind w:left="2383" w:hanging="227"/>
      </w:pPr>
      <w:rPr>
        <w:rFonts w:hint="default"/>
        <w:lang w:val="en-US" w:eastAsia="en-US" w:bidi="ar-SA"/>
      </w:rPr>
    </w:lvl>
    <w:lvl w:ilvl="8" w:tplc="D5048CB8">
      <w:numFmt w:val="bullet"/>
      <w:lvlText w:val="•"/>
      <w:lvlJc w:val="left"/>
      <w:pPr>
        <w:ind w:left="2735" w:hanging="227"/>
      </w:pPr>
      <w:rPr>
        <w:rFonts w:hint="default"/>
        <w:lang w:val="en-US" w:eastAsia="en-US" w:bidi="ar-SA"/>
      </w:rPr>
    </w:lvl>
  </w:abstractNum>
  <w:abstractNum w:abstractNumId="12" w15:restartNumberingAfterBreak="0">
    <w:nsid w:val="56B47565"/>
    <w:multiLevelType w:val="hybridMultilevel"/>
    <w:tmpl w:val="6CB6EE28"/>
    <w:lvl w:ilvl="0" w:tplc="F1922152">
      <w:start w:val="1"/>
      <w:numFmt w:val="decimal"/>
      <w:lvlText w:val="%1."/>
      <w:lvlJc w:val="left"/>
      <w:pPr>
        <w:ind w:left="480" w:hanging="227"/>
      </w:pPr>
      <w:rPr>
        <w:rFonts w:ascii="Arial" w:eastAsia="Arial" w:hAnsi="Arial" w:cs="Arial" w:hint="default"/>
        <w:b/>
        <w:bCs/>
        <w:i w:val="0"/>
        <w:iCs w:val="0"/>
        <w:color w:val="231F20"/>
        <w:spacing w:val="-1"/>
        <w:w w:val="100"/>
        <w:sz w:val="16"/>
        <w:szCs w:val="16"/>
        <w:lang w:val="en-US" w:eastAsia="en-US" w:bidi="ar-SA"/>
      </w:rPr>
    </w:lvl>
    <w:lvl w:ilvl="1" w:tplc="4578836C">
      <w:numFmt w:val="bullet"/>
      <w:lvlText w:val="•"/>
      <w:lvlJc w:val="left"/>
      <w:pPr>
        <w:ind w:left="695" w:hanging="227"/>
      </w:pPr>
      <w:rPr>
        <w:rFonts w:hint="default"/>
        <w:lang w:val="en-US" w:eastAsia="en-US" w:bidi="ar-SA"/>
      </w:rPr>
    </w:lvl>
    <w:lvl w:ilvl="2" w:tplc="2C7E6CBC">
      <w:numFmt w:val="bullet"/>
      <w:lvlText w:val="•"/>
      <w:lvlJc w:val="left"/>
      <w:pPr>
        <w:ind w:left="910" w:hanging="227"/>
      </w:pPr>
      <w:rPr>
        <w:rFonts w:hint="default"/>
        <w:lang w:val="en-US" w:eastAsia="en-US" w:bidi="ar-SA"/>
      </w:rPr>
    </w:lvl>
    <w:lvl w:ilvl="3" w:tplc="D462440C">
      <w:numFmt w:val="bullet"/>
      <w:lvlText w:val="•"/>
      <w:lvlJc w:val="left"/>
      <w:pPr>
        <w:ind w:left="1125" w:hanging="227"/>
      </w:pPr>
      <w:rPr>
        <w:rFonts w:hint="default"/>
        <w:lang w:val="en-US" w:eastAsia="en-US" w:bidi="ar-SA"/>
      </w:rPr>
    </w:lvl>
    <w:lvl w:ilvl="4" w:tplc="F5F69C98">
      <w:numFmt w:val="bullet"/>
      <w:lvlText w:val="•"/>
      <w:lvlJc w:val="left"/>
      <w:pPr>
        <w:ind w:left="1340" w:hanging="227"/>
      </w:pPr>
      <w:rPr>
        <w:rFonts w:hint="default"/>
        <w:lang w:val="en-US" w:eastAsia="en-US" w:bidi="ar-SA"/>
      </w:rPr>
    </w:lvl>
    <w:lvl w:ilvl="5" w:tplc="0BF4E492">
      <w:numFmt w:val="bullet"/>
      <w:lvlText w:val="•"/>
      <w:lvlJc w:val="left"/>
      <w:pPr>
        <w:ind w:left="1555" w:hanging="227"/>
      </w:pPr>
      <w:rPr>
        <w:rFonts w:hint="default"/>
        <w:lang w:val="en-US" w:eastAsia="en-US" w:bidi="ar-SA"/>
      </w:rPr>
    </w:lvl>
    <w:lvl w:ilvl="6" w:tplc="5C8E429A">
      <w:numFmt w:val="bullet"/>
      <w:lvlText w:val="•"/>
      <w:lvlJc w:val="left"/>
      <w:pPr>
        <w:ind w:left="1770" w:hanging="227"/>
      </w:pPr>
      <w:rPr>
        <w:rFonts w:hint="default"/>
        <w:lang w:val="en-US" w:eastAsia="en-US" w:bidi="ar-SA"/>
      </w:rPr>
    </w:lvl>
    <w:lvl w:ilvl="7" w:tplc="5E0C7346">
      <w:numFmt w:val="bullet"/>
      <w:lvlText w:val="•"/>
      <w:lvlJc w:val="left"/>
      <w:pPr>
        <w:ind w:left="1985" w:hanging="227"/>
      </w:pPr>
      <w:rPr>
        <w:rFonts w:hint="default"/>
        <w:lang w:val="en-US" w:eastAsia="en-US" w:bidi="ar-SA"/>
      </w:rPr>
    </w:lvl>
    <w:lvl w:ilvl="8" w:tplc="C2D4C9E8">
      <w:numFmt w:val="bullet"/>
      <w:lvlText w:val="•"/>
      <w:lvlJc w:val="left"/>
      <w:pPr>
        <w:ind w:left="2201" w:hanging="227"/>
      </w:pPr>
      <w:rPr>
        <w:rFonts w:hint="default"/>
        <w:lang w:val="en-US" w:eastAsia="en-US" w:bidi="ar-SA"/>
      </w:rPr>
    </w:lvl>
  </w:abstractNum>
  <w:abstractNum w:abstractNumId="13" w15:restartNumberingAfterBreak="0">
    <w:nsid w:val="5724359B"/>
    <w:multiLevelType w:val="hybridMultilevel"/>
    <w:tmpl w:val="69F0B71E"/>
    <w:lvl w:ilvl="0" w:tplc="9EE07DE0">
      <w:start w:val="8"/>
      <w:numFmt w:val="decimal"/>
      <w:lvlText w:val="%1."/>
      <w:lvlJc w:val="left"/>
      <w:pPr>
        <w:ind w:left="522" w:hanging="227"/>
      </w:pPr>
      <w:rPr>
        <w:rFonts w:ascii="Arial" w:eastAsia="Arial" w:hAnsi="Arial" w:cs="Arial" w:hint="default"/>
        <w:b/>
        <w:bCs/>
        <w:i w:val="0"/>
        <w:iCs w:val="0"/>
        <w:color w:val="231F20"/>
        <w:spacing w:val="-1"/>
        <w:w w:val="100"/>
        <w:sz w:val="16"/>
        <w:szCs w:val="16"/>
        <w:lang w:val="en-US" w:eastAsia="en-US" w:bidi="ar-SA"/>
      </w:rPr>
    </w:lvl>
    <w:lvl w:ilvl="1" w:tplc="8EBC2A3C">
      <w:numFmt w:val="bullet"/>
      <w:lvlText w:val="•"/>
      <w:lvlJc w:val="left"/>
      <w:pPr>
        <w:ind w:left="732" w:hanging="227"/>
      </w:pPr>
      <w:rPr>
        <w:rFonts w:hint="default"/>
        <w:lang w:val="en-US" w:eastAsia="en-US" w:bidi="ar-SA"/>
      </w:rPr>
    </w:lvl>
    <w:lvl w:ilvl="2" w:tplc="B7BC344A">
      <w:numFmt w:val="bullet"/>
      <w:lvlText w:val="•"/>
      <w:lvlJc w:val="left"/>
      <w:pPr>
        <w:ind w:left="945" w:hanging="227"/>
      </w:pPr>
      <w:rPr>
        <w:rFonts w:hint="default"/>
        <w:lang w:val="en-US" w:eastAsia="en-US" w:bidi="ar-SA"/>
      </w:rPr>
    </w:lvl>
    <w:lvl w:ilvl="3" w:tplc="7986A646">
      <w:numFmt w:val="bullet"/>
      <w:lvlText w:val="•"/>
      <w:lvlJc w:val="left"/>
      <w:pPr>
        <w:ind w:left="1158" w:hanging="227"/>
      </w:pPr>
      <w:rPr>
        <w:rFonts w:hint="default"/>
        <w:lang w:val="en-US" w:eastAsia="en-US" w:bidi="ar-SA"/>
      </w:rPr>
    </w:lvl>
    <w:lvl w:ilvl="4" w:tplc="700C1F54">
      <w:numFmt w:val="bullet"/>
      <w:lvlText w:val="•"/>
      <w:lvlJc w:val="left"/>
      <w:pPr>
        <w:ind w:left="1371" w:hanging="227"/>
      </w:pPr>
      <w:rPr>
        <w:rFonts w:hint="default"/>
        <w:lang w:val="en-US" w:eastAsia="en-US" w:bidi="ar-SA"/>
      </w:rPr>
    </w:lvl>
    <w:lvl w:ilvl="5" w:tplc="5B1CA112">
      <w:numFmt w:val="bullet"/>
      <w:lvlText w:val="•"/>
      <w:lvlJc w:val="left"/>
      <w:pPr>
        <w:ind w:left="1584" w:hanging="227"/>
      </w:pPr>
      <w:rPr>
        <w:rFonts w:hint="default"/>
        <w:lang w:val="en-US" w:eastAsia="en-US" w:bidi="ar-SA"/>
      </w:rPr>
    </w:lvl>
    <w:lvl w:ilvl="6" w:tplc="A9220B42">
      <w:numFmt w:val="bullet"/>
      <w:lvlText w:val="•"/>
      <w:lvlJc w:val="left"/>
      <w:pPr>
        <w:ind w:left="1797" w:hanging="227"/>
      </w:pPr>
      <w:rPr>
        <w:rFonts w:hint="default"/>
        <w:lang w:val="en-US" w:eastAsia="en-US" w:bidi="ar-SA"/>
      </w:rPr>
    </w:lvl>
    <w:lvl w:ilvl="7" w:tplc="66DEEAAC">
      <w:numFmt w:val="bullet"/>
      <w:lvlText w:val="•"/>
      <w:lvlJc w:val="left"/>
      <w:pPr>
        <w:ind w:left="2009" w:hanging="227"/>
      </w:pPr>
      <w:rPr>
        <w:rFonts w:hint="default"/>
        <w:lang w:val="en-US" w:eastAsia="en-US" w:bidi="ar-SA"/>
      </w:rPr>
    </w:lvl>
    <w:lvl w:ilvl="8" w:tplc="7F0EA99E">
      <w:numFmt w:val="bullet"/>
      <w:lvlText w:val="•"/>
      <w:lvlJc w:val="left"/>
      <w:pPr>
        <w:ind w:left="2222" w:hanging="227"/>
      </w:pPr>
      <w:rPr>
        <w:rFonts w:hint="default"/>
        <w:lang w:val="en-US" w:eastAsia="en-US" w:bidi="ar-SA"/>
      </w:rPr>
    </w:lvl>
  </w:abstractNum>
  <w:abstractNum w:abstractNumId="14" w15:restartNumberingAfterBreak="0">
    <w:nsid w:val="57F172CB"/>
    <w:multiLevelType w:val="hybridMultilevel"/>
    <w:tmpl w:val="590EEF34"/>
    <w:lvl w:ilvl="0" w:tplc="1F44DCA0">
      <w:numFmt w:val="bullet"/>
      <w:lvlText w:val="•"/>
      <w:lvlJc w:val="left"/>
      <w:pPr>
        <w:ind w:left="226" w:hanging="227"/>
      </w:pPr>
      <w:rPr>
        <w:rFonts w:ascii="Arial" w:eastAsia="Arial" w:hAnsi="Arial" w:cs="Arial" w:hint="default"/>
        <w:b w:val="0"/>
        <w:bCs w:val="0"/>
        <w:i w:val="0"/>
        <w:iCs w:val="0"/>
        <w:color w:val="231F20"/>
        <w:w w:val="100"/>
        <w:sz w:val="16"/>
        <w:szCs w:val="16"/>
        <w:lang w:val="en-US" w:eastAsia="en-US" w:bidi="ar-SA"/>
      </w:rPr>
    </w:lvl>
    <w:lvl w:ilvl="1" w:tplc="5FB64B90">
      <w:numFmt w:val="bullet"/>
      <w:lvlText w:val="•"/>
      <w:lvlJc w:val="left"/>
      <w:pPr>
        <w:ind w:left="528" w:hanging="227"/>
      </w:pPr>
      <w:rPr>
        <w:rFonts w:hint="default"/>
        <w:lang w:val="en-US" w:eastAsia="en-US" w:bidi="ar-SA"/>
      </w:rPr>
    </w:lvl>
    <w:lvl w:ilvl="2" w:tplc="4C6C3570">
      <w:numFmt w:val="bullet"/>
      <w:lvlText w:val="•"/>
      <w:lvlJc w:val="left"/>
      <w:pPr>
        <w:ind w:left="837" w:hanging="227"/>
      </w:pPr>
      <w:rPr>
        <w:rFonts w:hint="default"/>
        <w:lang w:val="en-US" w:eastAsia="en-US" w:bidi="ar-SA"/>
      </w:rPr>
    </w:lvl>
    <w:lvl w:ilvl="3" w:tplc="9C26C3A6">
      <w:numFmt w:val="bullet"/>
      <w:lvlText w:val="•"/>
      <w:lvlJc w:val="left"/>
      <w:pPr>
        <w:ind w:left="1145" w:hanging="227"/>
      </w:pPr>
      <w:rPr>
        <w:rFonts w:hint="default"/>
        <w:lang w:val="en-US" w:eastAsia="en-US" w:bidi="ar-SA"/>
      </w:rPr>
    </w:lvl>
    <w:lvl w:ilvl="4" w:tplc="494077E4">
      <w:numFmt w:val="bullet"/>
      <w:lvlText w:val="•"/>
      <w:lvlJc w:val="left"/>
      <w:pPr>
        <w:ind w:left="1454" w:hanging="227"/>
      </w:pPr>
      <w:rPr>
        <w:rFonts w:hint="default"/>
        <w:lang w:val="en-US" w:eastAsia="en-US" w:bidi="ar-SA"/>
      </w:rPr>
    </w:lvl>
    <w:lvl w:ilvl="5" w:tplc="EFBA6122">
      <w:numFmt w:val="bullet"/>
      <w:lvlText w:val="•"/>
      <w:lvlJc w:val="left"/>
      <w:pPr>
        <w:ind w:left="1762" w:hanging="227"/>
      </w:pPr>
      <w:rPr>
        <w:rFonts w:hint="default"/>
        <w:lang w:val="en-US" w:eastAsia="en-US" w:bidi="ar-SA"/>
      </w:rPr>
    </w:lvl>
    <w:lvl w:ilvl="6" w:tplc="C528212C">
      <w:numFmt w:val="bullet"/>
      <w:lvlText w:val="•"/>
      <w:lvlJc w:val="left"/>
      <w:pPr>
        <w:ind w:left="2071" w:hanging="227"/>
      </w:pPr>
      <w:rPr>
        <w:rFonts w:hint="default"/>
        <w:lang w:val="en-US" w:eastAsia="en-US" w:bidi="ar-SA"/>
      </w:rPr>
    </w:lvl>
    <w:lvl w:ilvl="7" w:tplc="0C767CCE">
      <w:numFmt w:val="bullet"/>
      <w:lvlText w:val="•"/>
      <w:lvlJc w:val="left"/>
      <w:pPr>
        <w:ind w:left="2379" w:hanging="227"/>
      </w:pPr>
      <w:rPr>
        <w:rFonts w:hint="default"/>
        <w:lang w:val="en-US" w:eastAsia="en-US" w:bidi="ar-SA"/>
      </w:rPr>
    </w:lvl>
    <w:lvl w:ilvl="8" w:tplc="8B6ACCE2">
      <w:numFmt w:val="bullet"/>
      <w:lvlText w:val="•"/>
      <w:lvlJc w:val="left"/>
      <w:pPr>
        <w:ind w:left="2688" w:hanging="227"/>
      </w:pPr>
      <w:rPr>
        <w:rFonts w:hint="default"/>
        <w:lang w:val="en-US" w:eastAsia="en-US" w:bidi="ar-SA"/>
      </w:rPr>
    </w:lvl>
  </w:abstractNum>
  <w:abstractNum w:abstractNumId="15" w15:restartNumberingAfterBreak="0">
    <w:nsid w:val="5A082BE8"/>
    <w:multiLevelType w:val="hybridMultilevel"/>
    <w:tmpl w:val="15325FA6"/>
    <w:lvl w:ilvl="0" w:tplc="1F161304">
      <w:start w:val="1"/>
      <w:numFmt w:val="decimal"/>
      <w:lvlText w:val="%1."/>
      <w:lvlJc w:val="left"/>
      <w:pPr>
        <w:ind w:left="480" w:hanging="227"/>
      </w:pPr>
      <w:rPr>
        <w:rFonts w:ascii="Arial" w:eastAsia="Arial" w:hAnsi="Arial" w:cs="Arial" w:hint="default"/>
        <w:b/>
        <w:bCs/>
        <w:i w:val="0"/>
        <w:iCs w:val="0"/>
        <w:color w:val="231F20"/>
        <w:spacing w:val="-1"/>
        <w:w w:val="100"/>
        <w:sz w:val="16"/>
        <w:szCs w:val="16"/>
        <w:lang w:val="en-US" w:eastAsia="en-US" w:bidi="ar-SA"/>
      </w:rPr>
    </w:lvl>
    <w:lvl w:ilvl="1" w:tplc="4578836C">
      <w:numFmt w:val="bullet"/>
      <w:lvlText w:val="•"/>
      <w:lvlJc w:val="left"/>
      <w:pPr>
        <w:ind w:left="695" w:hanging="227"/>
      </w:pPr>
      <w:rPr>
        <w:rFonts w:hint="default"/>
        <w:lang w:val="en-US" w:eastAsia="en-US" w:bidi="ar-SA"/>
      </w:rPr>
    </w:lvl>
    <w:lvl w:ilvl="2" w:tplc="2C7E6CBC">
      <w:numFmt w:val="bullet"/>
      <w:lvlText w:val="•"/>
      <w:lvlJc w:val="left"/>
      <w:pPr>
        <w:ind w:left="910" w:hanging="227"/>
      </w:pPr>
      <w:rPr>
        <w:rFonts w:hint="default"/>
        <w:lang w:val="en-US" w:eastAsia="en-US" w:bidi="ar-SA"/>
      </w:rPr>
    </w:lvl>
    <w:lvl w:ilvl="3" w:tplc="D462440C">
      <w:numFmt w:val="bullet"/>
      <w:lvlText w:val="•"/>
      <w:lvlJc w:val="left"/>
      <w:pPr>
        <w:ind w:left="1125" w:hanging="227"/>
      </w:pPr>
      <w:rPr>
        <w:rFonts w:hint="default"/>
        <w:lang w:val="en-US" w:eastAsia="en-US" w:bidi="ar-SA"/>
      </w:rPr>
    </w:lvl>
    <w:lvl w:ilvl="4" w:tplc="F5F69C98">
      <w:numFmt w:val="bullet"/>
      <w:lvlText w:val="•"/>
      <w:lvlJc w:val="left"/>
      <w:pPr>
        <w:ind w:left="1340" w:hanging="227"/>
      </w:pPr>
      <w:rPr>
        <w:rFonts w:hint="default"/>
        <w:lang w:val="en-US" w:eastAsia="en-US" w:bidi="ar-SA"/>
      </w:rPr>
    </w:lvl>
    <w:lvl w:ilvl="5" w:tplc="0BF4E492">
      <w:numFmt w:val="bullet"/>
      <w:lvlText w:val="•"/>
      <w:lvlJc w:val="left"/>
      <w:pPr>
        <w:ind w:left="1555" w:hanging="227"/>
      </w:pPr>
      <w:rPr>
        <w:rFonts w:hint="default"/>
        <w:lang w:val="en-US" w:eastAsia="en-US" w:bidi="ar-SA"/>
      </w:rPr>
    </w:lvl>
    <w:lvl w:ilvl="6" w:tplc="5C8E429A">
      <w:numFmt w:val="bullet"/>
      <w:lvlText w:val="•"/>
      <w:lvlJc w:val="left"/>
      <w:pPr>
        <w:ind w:left="1770" w:hanging="227"/>
      </w:pPr>
      <w:rPr>
        <w:rFonts w:hint="default"/>
        <w:lang w:val="en-US" w:eastAsia="en-US" w:bidi="ar-SA"/>
      </w:rPr>
    </w:lvl>
    <w:lvl w:ilvl="7" w:tplc="5E0C7346">
      <w:numFmt w:val="bullet"/>
      <w:lvlText w:val="•"/>
      <w:lvlJc w:val="left"/>
      <w:pPr>
        <w:ind w:left="1985" w:hanging="227"/>
      </w:pPr>
      <w:rPr>
        <w:rFonts w:hint="default"/>
        <w:lang w:val="en-US" w:eastAsia="en-US" w:bidi="ar-SA"/>
      </w:rPr>
    </w:lvl>
    <w:lvl w:ilvl="8" w:tplc="C2D4C9E8">
      <w:numFmt w:val="bullet"/>
      <w:lvlText w:val="•"/>
      <w:lvlJc w:val="left"/>
      <w:pPr>
        <w:ind w:left="2201" w:hanging="227"/>
      </w:pPr>
      <w:rPr>
        <w:rFonts w:hint="default"/>
        <w:lang w:val="en-US" w:eastAsia="en-US" w:bidi="ar-SA"/>
      </w:rPr>
    </w:lvl>
  </w:abstractNum>
  <w:abstractNum w:abstractNumId="16" w15:restartNumberingAfterBreak="0">
    <w:nsid w:val="68597728"/>
    <w:multiLevelType w:val="hybridMultilevel"/>
    <w:tmpl w:val="17768274"/>
    <w:lvl w:ilvl="0" w:tplc="3356C384">
      <w:numFmt w:val="bullet"/>
      <w:lvlText w:val="•"/>
      <w:lvlJc w:val="left"/>
      <w:pPr>
        <w:ind w:left="480" w:hanging="227"/>
      </w:pPr>
      <w:rPr>
        <w:rFonts w:ascii="Arial" w:eastAsia="Arial" w:hAnsi="Arial" w:cs="Arial" w:hint="default"/>
        <w:b w:val="0"/>
        <w:bCs w:val="0"/>
        <w:i w:val="0"/>
        <w:iCs w:val="0"/>
        <w:color w:val="231F20"/>
        <w:w w:val="100"/>
        <w:sz w:val="16"/>
        <w:szCs w:val="16"/>
        <w:lang w:val="en-US" w:eastAsia="en-US" w:bidi="ar-SA"/>
      </w:rPr>
    </w:lvl>
    <w:lvl w:ilvl="1" w:tplc="23D4D18E">
      <w:numFmt w:val="bullet"/>
      <w:lvlText w:val="•"/>
      <w:lvlJc w:val="left"/>
      <w:pPr>
        <w:ind w:left="1246" w:hanging="227"/>
      </w:pPr>
      <w:rPr>
        <w:rFonts w:hint="default"/>
        <w:lang w:val="en-US" w:eastAsia="en-US" w:bidi="ar-SA"/>
      </w:rPr>
    </w:lvl>
    <w:lvl w:ilvl="2" w:tplc="CFEE9474">
      <w:numFmt w:val="bullet"/>
      <w:lvlText w:val="•"/>
      <w:lvlJc w:val="left"/>
      <w:pPr>
        <w:ind w:left="2012" w:hanging="227"/>
      </w:pPr>
      <w:rPr>
        <w:rFonts w:hint="default"/>
        <w:lang w:val="en-US" w:eastAsia="en-US" w:bidi="ar-SA"/>
      </w:rPr>
    </w:lvl>
    <w:lvl w:ilvl="3" w:tplc="A2702A56">
      <w:numFmt w:val="bullet"/>
      <w:lvlText w:val="•"/>
      <w:lvlJc w:val="left"/>
      <w:pPr>
        <w:ind w:left="2778" w:hanging="227"/>
      </w:pPr>
      <w:rPr>
        <w:rFonts w:hint="default"/>
        <w:lang w:val="en-US" w:eastAsia="en-US" w:bidi="ar-SA"/>
      </w:rPr>
    </w:lvl>
    <w:lvl w:ilvl="4" w:tplc="9B6E72C2">
      <w:numFmt w:val="bullet"/>
      <w:lvlText w:val="•"/>
      <w:lvlJc w:val="left"/>
      <w:pPr>
        <w:ind w:left="3544" w:hanging="227"/>
      </w:pPr>
      <w:rPr>
        <w:rFonts w:hint="default"/>
        <w:lang w:val="en-US" w:eastAsia="en-US" w:bidi="ar-SA"/>
      </w:rPr>
    </w:lvl>
    <w:lvl w:ilvl="5" w:tplc="DFE27204">
      <w:numFmt w:val="bullet"/>
      <w:lvlText w:val="•"/>
      <w:lvlJc w:val="left"/>
      <w:pPr>
        <w:ind w:left="4310" w:hanging="227"/>
      </w:pPr>
      <w:rPr>
        <w:rFonts w:hint="default"/>
        <w:lang w:val="en-US" w:eastAsia="en-US" w:bidi="ar-SA"/>
      </w:rPr>
    </w:lvl>
    <w:lvl w:ilvl="6" w:tplc="91A04992">
      <w:numFmt w:val="bullet"/>
      <w:lvlText w:val="•"/>
      <w:lvlJc w:val="left"/>
      <w:pPr>
        <w:ind w:left="5076" w:hanging="227"/>
      </w:pPr>
      <w:rPr>
        <w:rFonts w:hint="default"/>
        <w:lang w:val="en-US" w:eastAsia="en-US" w:bidi="ar-SA"/>
      </w:rPr>
    </w:lvl>
    <w:lvl w:ilvl="7" w:tplc="FE5C9FAE">
      <w:numFmt w:val="bullet"/>
      <w:lvlText w:val="•"/>
      <w:lvlJc w:val="left"/>
      <w:pPr>
        <w:ind w:left="5842" w:hanging="227"/>
      </w:pPr>
      <w:rPr>
        <w:rFonts w:hint="default"/>
        <w:lang w:val="en-US" w:eastAsia="en-US" w:bidi="ar-SA"/>
      </w:rPr>
    </w:lvl>
    <w:lvl w:ilvl="8" w:tplc="75885C70">
      <w:numFmt w:val="bullet"/>
      <w:lvlText w:val="•"/>
      <w:lvlJc w:val="left"/>
      <w:pPr>
        <w:ind w:left="6608" w:hanging="227"/>
      </w:pPr>
      <w:rPr>
        <w:rFonts w:hint="default"/>
        <w:lang w:val="en-US" w:eastAsia="en-US" w:bidi="ar-SA"/>
      </w:rPr>
    </w:lvl>
  </w:abstractNum>
  <w:abstractNum w:abstractNumId="17" w15:restartNumberingAfterBreak="0">
    <w:nsid w:val="69EB1D71"/>
    <w:multiLevelType w:val="multilevel"/>
    <w:tmpl w:val="7AD84DDA"/>
    <w:lvl w:ilvl="0">
      <w:start w:val="1"/>
      <w:numFmt w:val="decimal"/>
      <w:lvlText w:val="%1."/>
      <w:lvlJc w:val="left"/>
      <w:pPr>
        <w:ind w:left="440" w:hanging="267"/>
      </w:pPr>
      <w:rPr>
        <w:rFonts w:ascii="Arial" w:eastAsia="Arial" w:hAnsi="Arial" w:cs="Arial" w:hint="default"/>
        <w:b w:val="0"/>
        <w:bCs w:val="0"/>
        <w:i w:val="0"/>
        <w:iCs w:val="0"/>
        <w:color w:val="231F20"/>
        <w:spacing w:val="-1"/>
        <w:w w:val="100"/>
        <w:sz w:val="24"/>
        <w:szCs w:val="24"/>
        <w:lang w:val="en-US" w:eastAsia="en-US" w:bidi="ar-SA"/>
      </w:rPr>
    </w:lvl>
    <w:lvl w:ilvl="1">
      <w:start w:val="1"/>
      <w:numFmt w:val="decimal"/>
      <w:lvlText w:val="%1.%2"/>
      <w:lvlJc w:val="left"/>
      <w:pPr>
        <w:ind w:left="560" w:hanging="387"/>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580" w:hanging="387"/>
      </w:pPr>
      <w:rPr>
        <w:rFonts w:hint="default"/>
        <w:lang w:val="en-US" w:eastAsia="en-US" w:bidi="ar-SA"/>
      </w:rPr>
    </w:lvl>
    <w:lvl w:ilvl="3">
      <w:numFmt w:val="bullet"/>
      <w:lvlText w:val="•"/>
      <w:lvlJc w:val="left"/>
      <w:pPr>
        <w:ind w:left="1858" w:hanging="387"/>
      </w:pPr>
      <w:rPr>
        <w:rFonts w:hint="default"/>
        <w:lang w:val="en-US" w:eastAsia="en-US" w:bidi="ar-SA"/>
      </w:rPr>
    </w:lvl>
    <w:lvl w:ilvl="4">
      <w:numFmt w:val="bullet"/>
      <w:lvlText w:val="•"/>
      <w:lvlJc w:val="left"/>
      <w:pPr>
        <w:ind w:left="3136" w:hanging="387"/>
      </w:pPr>
      <w:rPr>
        <w:rFonts w:hint="default"/>
        <w:lang w:val="en-US" w:eastAsia="en-US" w:bidi="ar-SA"/>
      </w:rPr>
    </w:lvl>
    <w:lvl w:ilvl="5">
      <w:numFmt w:val="bullet"/>
      <w:lvlText w:val="•"/>
      <w:lvlJc w:val="left"/>
      <w:pPr>
        <w:ind w:left="4414" w:hanging="387"/>
      </w:pPr>
      <w:rPr>
        <w:rFonts w:hint="default"/>
        <w:lang w:val="en-US" w:eastAsia="en-US" w:bidi="ar-SA"/>
      </w:rPr>
    </w:lvl>
    <w:lvl w:ilvl="6">
      <w:numFmt w:val="bullet"/>
      <w:lvlText w:val="•"/>
      <w:lvlJc w:val="left"/>
      <w:pPr>
        <w:ind w:left="5692" w:hanging="387"/>
      </w:pPr>
      <w:rPr>
        <w:rFonts w:hint="default"/>
        <w:lang w:val="en-US" w:eastAsia="en-US" w:bidi="ar-SA"/>
      </w:rPr>
    </w:lvl>
    <w:lvl w:ilvl="7">
      <w:numFmt w:val="bullet"/>
      <w:lvlText w:val="•"/>
      <w:lvlJc w:val="left"/>
      <w:pPr>
        <w:ind w:left="6970" w:hanging="387"/>
      </w:pPr>
      <w:rPr>
        <w:rFonts w:hint="default"/>
        <w:lang w:val="en-US" w:eastAsia="en-US" w:bidi="ar-SA"/>
      </w:rPr>
    </w:lvl>
    <w:lvl w:ilvl="8">
      <w:numFmt w:val="bullet"/>
      <w:lvlText w:val="•"/>
      <w:lvlJc w:val="left"/>
      <w:pPr>
        <w:ind w:left="8249" w:hanging="387"/>
      </w:pPr>
      <w:rPr>
        <w:rFonts w:hint="default"/>
        <w:lang w:val="en-US" w:eastAsia="en-US" w:bidi="ar-SA"/>
      </w:rPr>
    </w:lvl>
  </w:abstractNum>
  <w:abstractNum w:abstractNumId="18" w15:restartNumberingAfterBreak="0">
    <w:nsid w:val="77332A57"/>
    <w:multiLevelType w:val="hybridMultilevel"/>
    <w:tmpl w:val="D1147118"/>
    <w:lvl w:ilvl="0" w:tplc="1A8A70DC">
      <w:start w:val="1"/>
      <w:numFmt w:val="decimal"/>
      <w:lvlText w:val="%1."/>
      <w:lvlJc w:val="left"/>
      <w:pPr>
        <w:ind w:left="480" w:hanging="227"/>
      </w:pPr>
      <w:rPr>
        <w:rFonts w:ascii="Arial" w:eastAsia="Arial" w:hAnsi="Arial" w:cs="Arial" w:hint="default"/>
        <w:b/>
        <w:bCs/>
        <w:i w:val="0"/>
        <w:iCs w:val="0"/>
        <w:color w:val="231F20"/>
        <w:spacing w:val="-1"/>
        <w:w w:val="100"/>
        <w:sz w:val="16"/>
        <w:szCs w:val="16"/>
        <w:lang w:val="en-US" w:eastAsia="en-US" w:bidi="ar-SA"/>
      </w:rPr>
    </w:lvl>
    <w:lvl w:ilvl="1" w:tplc="4578836C">
      <w:numFmt w:val="bullet"/>
      <w:lvlText w:val="•"/>
      <w:lvlJc w:val="left"/>
      <w:pPr>
        <w:ind w:left="695" w:hanging="227"/>
      </w:pPr>
      <w:rPr>
        <w:rFonts w:hint="default"/>
        <w:lang w:val="en-US" w:eastAsia="en-US" w:bidi="ar-SA"/>
      </w:rPr>
    </w:lvl>
    <w:lvl w:ilvl="2" w:tplc="2C7E6CBC">
      <w:numFmt w:val="bullet"/>
      <w:lvlText w:val="•"/>
      <w:lvlJc w:val="left"/>
      <w:pPr>
        <w:ind w:left="910" w:hanging="227"/>
      </w:pPr>
      <w:rPr>
        <w:rFonts w:hint="default"/>
        <w:lang w:val="en-US" w:eastAsia="en-US" w:bidi="ar-SA"/>
      </w:rPr>
    </w:lvl>
    <w:lvl w:ilvl="3" w:tplc="D462440C">
      <w:numFmt w:val="bullet"/>
      <w:lvlText w:val="•"/>
      <w:lvlJc w:val="left"/>
      <w:pPr>
        <w:ind w:left="1125" w:hanging="227"/>
      </w:pPr>
      <w:rPr>
        <w:rFonts w:hint="default"/>
        <w:lang w:val="en-US" w:eastAsia="en-US" w:bidi="ar-SA"/>
      </w:rPr>
    </w:lvl>
    <w:lvl w:ilvl="4" w:tplc="F5F69C98">
      <w:numFmt w:val="bullet"/>
      <w:lvlText w:val="•"/>
      <w:lvlJc w:val="left"/>
      <w:pPr>
        <w:ind w:left="1340" w:hanging="227"/>
      </w:pPr>
      <w:rPr>
        <w:rFonts w:hint="default"/>
        <w:lang w:val="en-US" w:eastAsia="en-US" w:bidi="ar-SA"/>
      </w:rPr>
    </w:lvl>
    <w:lvl w:ilvl="5" w:tplc="0BF4E492">
      <w:numFmt w:val="bullet"/>
      <w:lvlText w:val="•"/>
      <w:lvlJc w:val="left"/>
      <w:pPr>
        <w:ind w:left="1555" w:hanging="227"/>
      </w:pPr>
      <w:rPr>
        <w:rFonts w:hint="default"/>
        <w:lang w:val="en-US" w:eastAsia="en-US" w:bidi="ar-SA"/>
      </w:rPr>
    </w:lvl>
    <w:lvl w:ilvl="6" w:tplc="5C8E429A">
      <w:numFmt w:val="bullet"/>
      <w:lvlText w:val="•"/>
      <w:lvlJc w:val="left"/>
      <w:pPr>
        <w:ind w:left="1770" w:hanging="227"/>
      </w:pPr>
      <w:rPr>
        <w:rFonts w:hint="default"/>
        <w:lang w:val="en-US" w:eastAsia="en-US" w:bidi="ar-SA"/>
      </w:rPr>
    </w:lvl>
    <w:lvl w:ilvl="7" w:tplc="5E0C7346">
      <w:numFmt w:val="bullet"/>
      <w:lvlText w:val="•"/>
      <w:lvlJc w:val="left"/>
      <w:pPr>
        <w:ind w:left="1985" w:hanging="227"/>
      </w:pPr>
      <w:rPr>
        <w:rFonts w:hint="default"/>
        <w:lang w:val="en-US" w:eastAsia="en-US" w:bidi="ar-SA"/>
      </w:rPr>
    </w:lvl>
    <w:lvl w:ilvl="8" w:tplc="C2D4C9E8">
      <w:numFmt w:val="bullet"/>
      <w:lvlText w:val="•"/>
      <w:lvlJc w:val="left"/>
      <w:pPr>
        <w:ind w:left="2201" w:hanging="227"/>
      </w:pPr>
      <w:rPr>
        <w:rFonts w:hint="default"/>
        <w:lang w:val="en-US" w:eastAsia="en-US" w:bidi="ar-SA"/>
      </w:rPr>
    </w:lvl>
  </w:abstractNum>
  <w:num w:numId="1">
    <w:abstractNumId w:val="16"/>
  </w:num>
  <w:num w:numId="2">
    <w:abstractNumId w:val="13"/>
  </w:num>
  <w:num w:numId="3">
    <w:abstractNumId w:val="10"/>
  </w:num>
  <w:num w:numId="4">
    <w:abstractNumId w:val="12"/>
  </w:num>
  <w:num w:numId="5">
    <w:abstractNumId w:val="6"/>
  </w:num>
  <w:num w:numId="6">
    <w:abstractNumId w:val="3"/>
  </w:num>
  <w:num w:numId="7">
    <w:abstractNumId w:val="14"/>
  </w:num>
  <w:num w:numId="8">
    <w:abstractNumId w:val="7"/>
  </w:num>
  <w:num w:numId="9">
    <w:abstractNumId w:val="4"/>
  </w:num>
  <w:num w:numId="10">
    <w:abstractNumId w:val="2"/>
  </w:num>
  <w:num w:numId="11">
    <w:abstractNumId w:val="1"/>
  </w:num>
  <w:num w:numId="12">
    <w:abstractNumId w:val="0"/>
  </w:num>
  <w:num w:numId="13">
    <w:abstractNumId w:val="11"/>
  </w:num>
  <w:num w:numId="14">
    <w:abstractNumId w:val="17"/>
  </w:num>
  <w:num w:numId="15">
    <w:abstractNumId w:val="18"/>
  </w:num>
  <w:num w:numId="16">
    <w:abstractNumId w:val="9"/>
  </w:num>
  <w:num w:numId="17">
    <w:abstractNumId w:val="15"/>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800F8"/>
    <w:rsid w:val="00024346"/>
    <w:rsid w:val="000C22BA"/>
    <w:rsid w:val="00166388"/>
    <w:rsid w:val="001A08D7"/>
    <w:rsid w:val="001F1809"/>
    <w:rsid w:val="00222F07"/>
    <w:rsid w:val="00276C47"/>
    <w:rsid w:val="00347112"/>
    <w:rsid w:val="00354718"/>
    <w:rsid w:val="00410264"/>
    <w:rsid w:val="004B5D05"/>
    <w:rsid w:val="004F7DE7"/>
    <w:rsid w:val="005272D1"/>
    <w:rsid w:val="005C6655"/>
    <w:rsid w:val="005D08DD"/>
    <w:rsid w:val="005E7D63"/>
    <w:rsid w:val="00637635"/>
    <w:rsid w:val="0065681E"/>
    <w:rsid w:val="006744BF"/>
    <w:rsid w:val="006B6231"/>
    <w:rsid w:val="006C4C89"/>
    <w:rsid w:val="006E20FC"/>
    <w:rsid w:val="00720B7A"/>
    <w:rsid w:val="007351C7"/>
    <w:rsid w:val="00763F0D"/>
    <w:rsid w:val="007F2135"/>
    <w:rsid w:val="008166E8"/>
    <w:rsid w:val="00850AA4"/>
    <w:rsid w:val="00851F06"/>
    <w:rsid w:val="00864B90"/>
    <w:rsid w:val="008B3138"/>
    <w:rsid w:val="008E6741"/>
    <w:rsid w:val="00902DBC"/>
    <w:rsid w:val="009268E0"/>
    <w:rsid w:val="00944127"/>
    <w:rsid w:val="009829C0"/>
    <w:rsid w:val="00A055AF"/>
    <w:rsid w:val="00A60CB3"/>
    <w:rsid w:val="00AA2761"/>
    <w:rsid w:val="00AB77D2"/>
    <w:rsid w:val="00AD7099"/>
    <w:rsid w:val="00B25E15"/>
    <w:rsid w:val="00B33141"/>
    <w:rsid w:val="00B51C92"/>
    <w:rsid w:val="00BE6782"/>
    <w:rsid w:val="00C41143"/>
    <w:rsid w:val="00C60096"/>
    <w:rsid w:val="00C7353B"/>
    <w:rsid w:val="00C800F8"/>
    <w:rsid w:val="00C92432"/>
    <w:rsid w:val="00CC0440"/>
    <w:rsid w:val="00CD418A"/>
    <w:rsid w:val="00D36599"/>
    <w:rsid w:val="00DA474F"/>
    <w:rsid w:val="00DD7465"/>
    <w:rsid w:val="00E12F8C"/>
    <w:rsid w:val="00E7536E"/>
    <w:rsid w:val="00E95040"/>
    <w:rsid w:val="00EB4443"/>
    <w:rsid w:val="00F465A7"/>
    <w:rsid w:val="00F80A3A"/>
    <w:rsid w:val="00FC7B7A"/>
    <w:rsid w:val="00FF1C99"/>
    <w:rsid w:val="695EA5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C3A4A2D"/>
  <w15:docId w15:val="{19556701-0B8F-C04C-87BC-07FA85538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143"/>
    <w:rPr>
      <w:rFonts w:ascii="Arial" w:eastAsia="Arial" w:hAnsi="Arial" w:cs="Arial"/>
    </w:rPr>
  </w:style>
  <w:style w:type="paragraph" w:styleId="Heading1">
    <w:name w:val="heading 1"/>
    <w:basedOn w:val="Normal"/>
    <w:uiPriority w:val="9"/>
    <w:qFormat/>
    <w:pPr>
      <w:spacing w:before="67"/>
      <w:ind w:left="173"/>
      <w:outlineLvl w:val="0"/>
    </w:pPr>
    <w:rPr>
      <w:sz w:val="42"/>
      <w:szCs w:val="42"/>
    </w:rPr>
  </w:style>
  <w:style w:type="paragraph" w:styleId="Heading2">
    <w:name w:val="heading 2"/>
    <w:basedOn w:val="Normal"/>
    <w:uiPriority w:val="9"/>
    <w:unhideWhenUsed/>
    <w:qFormat/>
    <w:pPr>
      <w:spacing w:before="65"/>
      <w:ind w:left="173"/>
      <w:outlineLvl w:val="1"/>
    </w:pPr>
    <w:rPr>
      <w:b/>
      <w:bCs/>
      <w:sz w:val="24"/>
      <w:szCs w:val="24"/>
    </w:rPr>
  </w:style>
  <w:style w:type="paragraph" w:styleId="Heading3">
    <w:name w:val="heading 3"/>
    <w:basedOn w:val="Normal"/>
    <w:link w:val="Heading3Char"/>
    <w:uiPriority w:val="9"/>
    <w:unhideWhenUsed/>
    <w:qFormat/>
    <w:pPr>
      <w:spacing w:before="116"/>
      <w:ind w:left="17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4"/>
      <w:ind w:left="573" w:hanging="401"/>
    </w:pPr>
    <w:rPr>
      <w:sz w:val="24"/>
      <w:szCs w:val="24"/>
    </w:rPr>
  </w:style>
  <w:style w:type="paragraph" w:styleId="TOC2">
    <w:name w:val="toc 2"/>
    <w:basedOn w:val="Normal"/>
    <w:uiPriority w:val="39"/>
    <w:qFormat/>
    <w:pPr>
      <w:spacing w:before="4"/>
      <w:ind w:left="570"/>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29"/>
      <w:ind w:left="400" w:hanging="227"/>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A2761"/>
    <w:rPr>
      <w:rFonts w:ascii="Arial" w:eastAsia="Arial" w:hAnsi="Arial" w:cs="Arial"/>
      <w:sz w:val="24"/>
      <w:szCs w:val="24"/>
    </w:rPr>
  </w:style>
  <w:style w:type="character" w:styleId="Hyperlink">
    <w:name w:val="Hyperlink"/>
    <w:basedOn w:val="DefaultParagraphFont"/>
    <w:uiPriority w:val="99"/>
    <w:unhideWhenUsed/>
    <w:rsid w:val="00DA474F"/>
    <w:rPr>
      <w:color w:val="0000FF" w:themeColor="hyperlink"/>
      <w:u w:val="single"/>
    </w:rPr>
  </w:style>
  <w:style w:type="character" w:styleId="UnresolvedMention">
    <w:name w:val="Unresolved Mention"/>
    <w:basedOn w:val="DefaultParagraphFont"/>
    <w:uiPriority w:val="99"/>
    <w:semiHidden/>
    <w:unhideWhenUsed/>
    <w:rsid w:val="00DA474F"/>
    <w:rPr>
      <w:color w:val="605E5C"/>
      <w:shd w:val="clear" w:color="auto" w:fill="E1DFDD"/>
    </w:rPr>
  </w:style>
  <w:style w:type="character" w:styleId="FollowedHyperlink">
    <w:name w:val="FollowedHyperlink"/>
    <w:basedOn w:val="DefaultParagraphFont"/>
    <w:uiPriority w:val="99"/>
    <w:semiHidden/>
    <w:unhideWhenUsed/>
    <w:rsid w:val="00DA474F"/>
    <w:rPr>
      <w:color w:val="800080" w:themeColor="followedHyperlink"/>
      <w:u w:val="single"/>
    </w:rPr>
  </w:style>
  <w:style w:type="character" w:customStyle="1" w:styleId="Heading3Char">
    <w:name w:val="Heading 3 Char"/>
    <w:basedOn w:val="DefaultParagraphFont"/>
    <w:link w:val="Heading3"/>
    <w:uiPriority w:val="9"/>
    <w:rsid w:val="005D08DD"/>
    <w:rPr>
      <w:rFonts w:ascii="Arial" w:eastAsia="Arial" w:hAnsi="Arial" w:cs="Arial"/>
      <w:b/>
      <w:bCs/>
      <w:sz w:val="24"/>
      <w:szCs w:val="24"/>
    </w:rPr>
  </w:style>
  <w:style w:type="paragraph" w:styleId="Header">
    <w:name w:val="header"/>
    <w:basedOn w:val="Normal"/>
    <w:link w:val="HeaderChar"/>
    <w:uiPriority w:val="99"/>
    <w:unhideWhenUsed/>
    <w:rsid w:val="00CD418A"/>
    <w:pPr>
      <w:tabs>
        <w:tab w:val="center" w:pos="4513"/>
        <w:tab w:val="right" w:pos="9026"/>
      </w:tabs>
    </w:pPr>
  </w:style>
  <w:style w:type="character" w:customStyle="1" w:styleId="HeaderChar">
    <w:name w:val="Header Char"/>
    <w:basedOn w:val="DefaultParagraphFont"/>
    <w:link w:val="Header"/>
    <w:uiPriority w:val="99"/>
    <w:rsid w:val="00CD418A"/>
    <w:rPr>
      <w:rFonts w:ascii="Arial" w:eastAsia="Arial" w:hAnsi="Arial" w:cs="Arial"/>
    </w:rPr>
  </w:style>
  <w:style w:type="paragraph" w:styleId="Footer">
    <w:name w:val="footer"/>
    <w:basedOn w:val="Normal"/>
    <w:link w:val="FooterChar"/>
    <w:uiPriority w:val="99"/>
    <w:unhideWhenUsed/>
    <w:rsid w:val="00CD418A"/>
    <w:pPr>
      <w:tabs>
        <w:tab w:val="center" w:pos="4513"/>
        <w:tab w:val="right" w:pos="9026"/>
      </w:tabs>
    </w:pPr>
  </w:style>
  <w:style w:type="character" w:customStyle="1" w:styleId="FooterChar">
    <w:name w:val="Footer Char"/>
    <w:basedOn w:val="DefaultParagraphFont"/>
    <w:link w:val="Footer"/>
    <w:uiPriority w:val="99"/>
    <w:rsid w:val="00CD418A"/>
    <w:rPr>
      <w:rFonts w:ascii="Arial" w:eastAsia="Arial" w:hAnsi="Arial" w:cs="Arial"/>
    </w:rPr>
  </w:style>
  <w:style w:type="paragraph" w:styleId="TOCHeading">
    <w:name w:val="TOC Heading"/>
    <w:basedOn w:val="Heading1"/>
    <w:next w:val="Normal"/>
    <w:uiPriority w:val="39"/>
    <w:unhideWhenUsed/>
    <w:qFormat/>
    <w:rsid w:val="00864B90"/>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864B90"/>
    <w:pPr>
      <w:spacing w:after="100"/>
      <w:ind w:left="440"/>
    </w:pPr>
  </w:style>
  <w:style w:type="paragraph" w:styleId="TOC4">
    <w:name w:val="toc 4"/>
    <w:basedOn w:val="Normal"/>
    <w:next w:val="Normal"/>
    <w:autoRedefine/>
    <w:uiPriority w:val="39"/>
    <w:unhideWhenUsed/>
    <w:rsid w:val="00864B90"/>
    <w:pPr>
      <w:widowControl/>
      <w:autoSpaceDE/>
      <w:autoSpaceDN/>
      <w:spacing w:after="100" w:line="259" w:lineRule="auto"/>
      <w:ind w:left="660"/>
    </w:pPr>
    <w:rPr>
      <w:rFonts w:asciiTheme="minorHAnsi" w:eastAsiaTheme="minorEastAsia" w:hAnsiTheme="minorHAnsi" w:cstheme="minorBidi"/>
      <w:lang w:val="en-AU" w:eastAsia="en-AU"/>
    </w:rPr>
  </w:style>
  <w:style w:type="paragraph" w:styleId="TOC5">
    <w:name w:val="toc 5"/>
    <w:basedOn w:val="Normal"/>
    <w:next w:val="Normal"/>
    <w:autoRedefine/>
    <w:uiPriority w:val="39"/>
    <w:unhideWhenUsed/>
    <w:rsid w:val="00864B90"/>
    <w:pPr>
      <w:widowControl/>
      <w:autoSpaceDE/>
      <w:autoSpaceDN/>
      <w:spacing w:after="100" w:line="259" w:lineRule="auto"/>
      <w:ind w:left="880"/>
    </w:pPr>
    <w:rPr>
      <w:rFonts w:asciiTheme="minorHAnsi" w:eastAsiaTheme="minorEastAsia" w:hAnsiTheme="minorHAnsi" w:cstheme="minorBidi"/>
      <w:lang w:val="en-AU" w:eastAsia="en-AU"/>
    </w:rPr>
  </w:style>
  <w:style w:type="paragraph" w:styleId="TOC6">
    <w:name w:val="toc 6"/>
    <w:basedOn w:val="Normal"/>
    <w:next w:val="Normal"/>
    <w:autoRedefine/>
    <w:uiPriority w:val="39"/>
    <w:unhideWhenUsed/>
    <w:rsid w:val="00864B90"/>
    <w:pPr>
      <w:widowControl/>
      <w:autoSpaceDE/>
      <w:autoSpaceDN/>
      <w:spacing w:after="100" w:line="259" w:lineRule="auto"/>
      <w:ind w:left="1100"/>
    </w:pPr>
    <w:rPr>
      <w:rFonts w:asciiTheme="minorHAnsi" w:eastAsiaTheme="minorEastAsia" w:hAnsiTheme="minorHAnsi" w:cstheme="minorBidi"/>
      <w:lang w:val="en-AU" w:eastAsia="en-AU"/>
    </w:rPr>
  </w:style>
  <w:style w:type="paragraph" w:styleId="TOC7">
    <w:name w:val="toc 7"/>
    <w:basedOn w:val="Normal"/>
    <w:next w:val="Normal"/>
    <w:autoRedefine/>
    <w:uiPriority w:val="39"/>
    <w:unhideWhenUsed/>
    <w:rsid w:val="00864B90"/>
    <w:pPr>
      <w:widowControl/>
      <w:autoSpaceDE/>
      <w:autoSpaceDN/>
      <w:spacing w:after="100" w:line="259" w:lineRule="auto"/>
      <w:ind w:left="1320"/>
    </w:pPr>
    <w:rPr>
      <w:rFonts w:asciiTheme="minorHAnsi" w:eastAsiaTheme="minorEastAsia" w:hAnsiTheme="minorHAnsi" w:cstheme="minorBidi"/>
      <w:lang w:val="en-AU" w:eastAsia="en-AU"/>
    </w:rPr>
  </w:style>
  <w:style w:type="paragraph" w:styleId="TOC8">
    <w:name w:val="toc 8"/>
    <w:basedOn w:val="Normal"/>
    <w:next w:val="Normal"/>
    <w:autoRedefine/>
    <w:uiPriority w:val="39"/>
    <w:unhideWhenUsed/>
    <w:rsid w:val="00864B90"/>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864B90"/>
    <w:pPr>
      <w:widowControl/>
      <w:autoSpaceDE/>
      <w:autoSpaceDN/>
      <w:spacing w:after="100" w:line="259" w:lineRule="auto"/>
      <w:ind w:left="1760"/>
    </w:pPr>
    <w:rPr>
      <w:rFonts w:asciiTheme="minorHAnsi" w:eastAsiaTheme="minorEastAsia" w:hAnsiTheme="minorHAnsi" w:cstheme="minorBidi"/>
      <w:lang w:val="en-AU" w:eastAsia="en-AU"/>
    </w:rPr>
  </w:style>
  <w:style w:type="table" w:styleId="TableGrid">
    <w:name w:val="Table Grid"/>
    <w:basedOn w:val="TableNormal"/>
    <w:uiPriority w:val="39"/>
    <w:rsid w:val="00F80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footer" Target="footer3.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hyperlink" Target="http://www.energy.vic.gov.au/" TargetMode="External"/><Relationship Id="rId68" Type="http://schemas.openxmlformats.org/officeDocument/2006/relationships/hyperlink" Target="http://www.planmelbourne.vic.gov.au/" TargetMode="External"/><Relationship Id="rId76" Type="http://schemas.openxmlformats.org/officeDocument/2006/relationships/hyperlink" Target="http://www.sciencedirect.com/science/article/pii/" TargetMode="External"/><Relationship Id="rId84" Type="http://schemas.openxmlformats.org/officeDocument/2006/relationships/hyperlink" Target="http://www.mdpi.com/journal/sustainability/special_issues/Transforming_Environments_" TargetMode="External"/><Relationship Id="rId7" Type="http://schemas.openxmlformats.org/officeDocument/2006/relationships/styles" Target="styles.xml"/><Relationship Id="rId71" Type="http://schemas.openxmlformats.org/officeDocument/2006/relationships/hyperlink" Target="http://www.water.vic.gov.au/managing-floodplains/new-victorian-floodplain-" TargetMode="External"/><Relationship Id="rId2" Type="http://schemas.openxmlformats.org/officeDocument/2006/relationships/customXml" Target="../customXml/item2.xml"/><Relationship Id="rId16" Type="http://schemas.openxmlformats.org/officeDocument/2006/relationships/hyperlink" Target="mailto:customer.service@delwp.vic.gov.au"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hyperlink" Target="http://www.floodsreview.vic.gov.au/images/stories/documents/review_20101011_flood_" TargetMode="External"/><Relationship Id="rId66" Type="http://schemas.openxmlformats.org/officeDocument/2006/relationships/hyperlink" Target="http://www.climatechange.vic.gov.au/" TargetMode="External"/><Relationship Id="rId74" Type="http://schemas.openxmlformats.org/officeDocument/2006/relationships/hyperlink" Target="http://www.emv.vic.gov.au/" TargetMode="External"/><Relationship Id="rId79" Type="http://schemas.openxmlformats.org/officeDocument/2006/relationships/hyperlink" Target="http://www.ipcc.ch/report/ar6/wg1/"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climatechange.vic.gov.au/victorias-climate-change-strategy" TargetMode="External"/><Relationship Id="rId82" Type="http://schemas.openxmlformats.org/officeDocument/2006/relationships/hyperlink" Target="http://dx.doi.org/10.1016/j" TargetMode="Externa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abcb.gov.au/Resources/Publications/Education-Training/Construction-of-Buildings-in-Flood-" TargetMode="External"/><Relationship Id="rId64" Type="http://schemas.openxmlformats.org/officeDocument/2006/relationships/hyperlink" Target="http://www.water.vic.gov.au/" TargetMode="External"/><Relationship Id="rId69" Type="http://schemas.openxmlformats.org/officeDocument/2006/relationships/hyperlink" Target="http://www.climatechange.vic.gov.au/" TargetMode="External"/><Relationship Id="rId77" Type="http://schemas.openxmlformats.org/officeDocument/2006/relationships/hyperlink" Target="http://www.igem.vic.gov.au/vicfires-inquiry" TargetMode="Externa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hyperlink" Target="http://www.ses.vic.gov.au/documents/112015/2504320/State%2BEmergency%2BResponse%2BPlan%2B-" TargetMode="External"/><Relationship Id="rId80" Type="http://schemas.openxmlformats.org/officeDocument/2006/relationships/hyperlink" Target="http://www.ipcc.ch/site/assets/uploads/sites/3/2019/12/SROCC_FullReport_" TargetMode="External"/><Relationship Id="rId85" Type="http://schemas.openxmlformats.org/officeDocument/2006/relationships/hyperlink" Target="http://www.genevaassociation.org/research-topics/climate-change-and-emerging-environmental-topic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nfrastructure.gov.au/media-communications-arts/phone/services-people-disability/accesshub"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csiro.au/en/research/natural-" TargetMode="External"/><Relationship Id="rId67" Type="http://schemas.openxmlformats.org/officeDocument/2006/relationships/hyperlink" Target="http://www.delwp.vic.gov/"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hyperlink" Target="http://www.energy.vic.gov.au/" TargetMode="External"/><Relationship Id="rId70" Type="http://schemas.openxmlformats.org/officeDocument/2006/relationships/hyperlink" Target="http://www.water.vic.gov.au/managing-floodplains/new-victorian-floodplain-" TargetMode="External"/><Relationship Id="rId75" Type="http://schemas.openxmlformats.org/officeDocument/2006/relationships/hyperlink" Target="http://www.emv.vic.gov.au/" TargetMode="External"/><Relationship Id="rId83" Type="http://schemas.openxmlformats.org/officeDocument/2006/relationships/hyperlink" Target="http://www.standards.org.au/standard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4.0/"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www.ces.vic.gov/" TargetMode="Externa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www.climatechange.vic.gov.au/adapting-to-" TargetMode="External"/><Relationship Id="rId65" Type="http://schemas.openxmlformats.org/officeDocument/2006/relationships/hyperlink" Target="http://www.water.vic.gov.au/" TargetMode="External"/><Relationship Id="rId73" Type="http://schemas.openxmlformats.org/officeDocument/2006/relationships/hyperlink" Target="http://www/" TargetMode="External"/><Relationship Id="rId78" Type="http://schemas.openxmlformats.org/officeDocument/2006/relationships/hyperlink" Target="http://www.igem.vic.gov.au/review-of-10-years-of-emergency-" TargetMode="External"/><Relationship Id="rId81" Type="http://schemas.openxmlformats.org/officeDocument/2006/relationships/hyperlink" Target="http://www.climatechange.vic.gov.au/" TargetMode="External"/><Relationship Id="rId86" Type="http://schemas.openxmlformats.org/officeDocument/2006/relationships/hyperlink" Target="http://www.audit.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31201712B9172E44B3A3C08B9AF02C3E" ma:contentTypeVersion="18" ma:contentTypeDescription="Create a new document." ma:contentTypeScope="" ma:versionID="93fb5fc395937d1d4ca2cecf8a401243">
  <xsd:schema xmlns:xsd="http://www.w3.org/2001/XMLSchema" xmlns:xs="http://www.w3.org/2001/XMLSchema" xmlns:p="http://schemas.microsoft.com/office/2006/metadata/properties" xmlns:ns2="a5f32de4-e402-4188-b034-e71ca7d22e54" xmlns:ns3="288fc244-5e0e-47cf-b82e-b5e27fc440ed" xmlns:ns4="206eef92-cc9c-4a9c-b127-89402126cd1f" targetNamespace="http://schemas.microsoft.com/office/2006/metadata/properties" ma:root="true" ma:fieldsID="17711914f3ccf85104e9c269b1476544" ns2:_="" ns3:_="" ns4:_="">
    <xsd:import namespace="a5f32de4-e402-4188-b034-e71ca7d22e54"/>
    <xsd:import namespace="288fc244-5e0e-47cf-b82e-b5e27fc440ed"/>
    <xsd:import namespace="206eef92-cc9c-4a9c-b127-89402126cd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8fc244-5e0e-47cf-b82e-b5e27fc440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6eef92-cc9c-4a9c-b127-89402126cd1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AA9BECAE-7ADD-427E-A9CC-C115BBCADA4E}">
  <ds:schemaRefs>
    <ds:schemaRef ds:uri="Microsoft.SharePoint.Taxonomy.ContentTypeSync"/>
  </ds:schemaRefs>
</ds:datastoreItem>
</file>

<file path=customXml/itemProps2.xml><?xml version="1.0" encoding="utf-8"?>
<ds:datastoreItem xmlns:ds="http://schemas.openxmlformats.org/officeDocument/2006/customXml" ds:itemID="{9AFDC04A-27C0-4DA7-8435-5341436F1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88fc244-5e0e-47cf-b82e-b5e27fc440ed"/>
    <ds:schemaRef ds:uri="206eef92-cc9c-4a9c-b127-89402126c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03F0F8-5ED4-45D4-BA78-70EA990ECF81}">
  <ds:schemaRefs>
    <ds:schemaRef ds:uri="http://schemas.microsoft.com/sharepoint/v3/contenttype/forms"/>
  </ds:schemaRefs>
</ds:datastoreItem>
</file>

<file path=customXml/itemProps4.xml><?xml version="1.0" encoding="utf-8"?>
<ds:datastoreItem xmlns:ds="http://schemas.openxmlformats.org/officeDocument/2006/customXml" ds:itemID="{BD8333CD-421A-49BD-B679-3CA013ADA48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1693A9D-DB89-40AC-930F-9EF19323F4F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56</Pages>
  <Words>23090</Words>
  <Characters>131618</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Built Environment Climate Change Adaptation Action Plan 2022-2026_Word</vt:lpstr>
    </vt:vector>
  </TitlesOfParts>
  <Company/>
  <LinksUpToDate>false</LinksUpToDate>
  <CharactersWithSpaces>154400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Built Environment Climate Change Adaptation Action Plan 2022-2026_Word</dc:title>
  <cp:lastModifiedBy>Katie M Wallace (DELWP)</cp:lastModifiedBy>
  <cp:revision>5</cp:revision>
  <dcterms:created xsi:type="dcterms:W3CDTF">2022-02-01T03:17:00Z</dcterms:created>
  <dcterms:modified xsi:type="dcterms:W3CDTF">2022-02-01T04:20:00Z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2022-01-24T00:00:00Z</vt:filetime>
  </property>
  <property fmtid="{D5CDD505-2E9C-101B-9397-08002B2CF9AE}" pid="3" name="Creator">
    <vt:lpwstr>Adobe InDesign 16.3 (Macintosh)</vt:lpwstr>
  </property>
  <property fmtid="{D5CDD505-2E9C-101B-9397-08002B2CF9AE}" pid="4" name="LastSaved">
    <vt:filetime>2022-01-24T00:00:00Z</vt:filetime>
  </property>
  <property fmtid="{D5CDD505-2E9C-101B-9397-08002B2CF9AE}" pid="5" name="ContentTypeId">
    <vt:lpwstr>0x01010031201712B9172E44B3A3C08B9AF02C3E</vt:lpwstr>
  </property>
  <property fmtid="{D5CDD505-2E9C-101B-9397-08002B2CF9AE}" pid="6" name="MSIP_Label_4257e2ab-f512-40e2-9c9a-c64247360765_Enabled">
    <vt:lpwstr>true</vt:lpwstr>
  </property>
  <property fmtid="{D5CDD505-2E9C-101B-9397-08002B2CF9AE}" pid="7" name="MSIP_Label_4257e2ab-f512-40e2-9c9a-c64247360765_SetDate">
    <vt:lpwstr>2022-01-26T01:28:49Z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dac11790-95cc-4326-8c8f-e50ffc370290</vt:lpwstr>
  </property>
  <property fmtid="{D5CDD505-2E9C-101B-9397-08002B2CF9AE}" pid="12" name="MSIP_Label_4257e2ab-f512-40e2-9c9a-c64247360765_ContentBits">
    <vt:lpwstr>2</vt:lpwstr>
  </property>
</Properties>
</file>