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85440" w14:textId="4653897E" w:rsidR="005C4628" w:rsidRPr="00F1003B" w:rsidRDefault="00570549" w:rsidP="00F1003B">
      <w:pPr>
        <w:pStyle w:val="BodyText"/>
        <w:ind w:left="414" w:firstLine="720"/>
      </w:pPr>
      <w:r w:rsidRPr="00790DEA">
        <w:rPr>
          <w:noProof/>
          <w:color w:val="FFFFFF" w:themeColor="background1"/>
          <w:sz w:val="18"/>
          <w:szCs w:val="18"/>
        </w:rPr>
        <w:drawing>
          <wp:anchor distT="0" distB="0" distL="114300" distR="114300" simplePos="0" relativeHeight="251658245" behindDoc="1" locked="0" layoutInCell="1" allowOverlap="1" wp14:anchorId="7F22C13F" wp14:editId="0E1C4C92">
            <wp:simplePos x="0" y="0"/>
            <wp:positionH relativeFrom="margin">
              <wp:align>left</wp:align>
            </wp:positionH>
            <wp:positionV relativeFrom="paragraph">
              <wp:posOffset>-271779</wp:posOffset>
            </wp:positionV>
            <wp:extent cx="7544636" cy="1345976"/>
            <wp:effectExtent l="0" t="0" r="0" b="6985"/>
            <wp:wrapNone/>
            <wp:docPr id="2037219967" name="Picture 2037219967" descr="A grey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19967" name="Picture 2037219967" descr="A grey rectangular objec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4636" cy="1345976"/>
                    </a:xfrm>
                    <a:prstGeom prst="rect">
                      <a:avLst/>
                    </a:prstGeom>
                  </pic:spPr>
                </pic:pic>
              </a:graphicData>
            </a:graphic>
            <wp14:sizeRelH relativeFrom="margin">
              <wp14:pctWidth>0</wp14:pctWidth>
            </wp14:sizeRelH>
            <wp14:sizeRelV relativeFrom="margin">
              <wp14:pctHeight>0</wp14:pctHeight>
            </wp14:sizeRelV>
          </wp:anchor>
        </w:drawing>
      </w:r>
      <w:r w:rsidR="0034161A" w:rsidRPr="00790DEA">
        <w:rPr>
          <w:noProof/>
          <w:sz w:val="18"/>
          <w:szCs w:val="18"/>
        </w:rPr>
        <w:drawing>
          <wp:anchor distT="0" distB="0" distL="114300" distR="114300" simplePos="0" relativeHeight="251658246" behindDoc="0" locked="0" layoutInCell="1" allowOverlap="1" wp14:anchorId="23CB2C7D" wp14:editId="10D81CFE">
            <wp:simplePos x="0" y="0"/>
            <wp:positionH relativeFrom="margin">
              <wp:posOffset>6304832</wp:posOffset>
            </wp:positionH>
            <wp:positionV relativeFrom="page">
              <wp:posOffset>-141301</wp:posOffset>
            </wp:positionV>
            <wp:extent cx="764540" cy="1476227"/>
            <wp:effectExtent l="0" t="0" r="0" b="0"/>
            <wp:wrapNone/>
            <wp:docPr id="1544567914"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764540" cy="14762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1FF7" w:rsidRPr="0085179E">
        <w:rPr>
          <w:color w:val="FFFFFF" w:themeColor="background1"/>
        </w:rPr>
        <w:t>Planning Practice Note 91</w:t>
      </w:r>
    </w:p>
    <w:p w14:paraId="682FEAD2" w14:textId="2C4C548C" w:rsidR="0085179E" w:rsidRPr="000E4FD5" w:rsidRDefault="0085179E" w:rsidP="00D81FF7">
      <w:pPr>
        <w:pStyle w:val="BodyText"/>
        <w:tabs>
          <w:tab w:val="left" w:pos="1650"/>
        </w:tabs>
        <w:rPr>
          <w:b/>
          <w:color w:val="FFFFFF" w:themeColor="background1"/>
          <w:sz w:val="32"/>
          <w:szCs w:val="32"/>
        </w:rPr>
      </w:pPr>
      <w:r w:rsidRPr="000E4FD5">
        <w:rPr>
          <w:b/>
          <w:color w:val="FFFFFF" w:themeColor="background1"/>
          <w:sz w:val="32"/>
          <w:szCs w:val="32"/>
        </w:rPr>
        <w:t>Using the residential zones</w:t>
      </w:r>
    </w:p>
    <w:p w14:paraId="58EC70FF" w14:textId="7F41751B" w:rsidR="004D6F98" w:rsidRPr="00DC361A" w:rsidRDefault="00FE31EF" w:rsidP="00E3170A">
      <w:pPr>
        <w:pStyle w:val="BodyText"/>
        <w:tabs>
          <w:tab w:val="left" w:pos="1650"/>
          <w:tab w:val="center" w:pos="5769"/>
        </w:tabs>
        <w:rPr>
          <w:b/>
          <w:color w:val="FFFFFF" w:themeColor="background1"/>
          <w:sz w:val="24"/>
          <w:szCs w:val="24"/>
        </w:rPr>
      </w:pPr>
      <w:r>
        <w:rPr>
          <w:b/>
          <w:color w:val="FFFFFF" w:themeColor="background1"/>
          <w:sz w:val="24"/>
          <w:szCs w:val="24"/>
        </w:rPr>
        <w:t>September</w:t>
      </w:r>
      <w:r w:rsidR="0085179E" w:rsidRPr="00DC361A">
        <w:rPr>
          <w:b/>
          <w:color w:val="FFFFFF" w:themeColor="background1"/>
          <w:sz w:val="24"/>
          <w:szCs w:val="24"/>
        </w:rPr>
        <w:t xml:space="preserve"> 2026</w:t>
      </w:r>
      <w:r w:rsidR="00E3170A" w:rsidRPr="00DC361A">
        <w:rPr>
          <w:b/>
          <w:color w:val="FFFFFF" w:themeColor="background1"/>
          <w:sz w:val="24"/>
          <w:szCs w:val="24"/>
        </w:rPr>
        <w:tab/>
      </w:r>
    </w:p>
    <w:p w14:paraId="6BF4C43C" w14:textId="66A3EE25" w:rsidR="005C4628" w:rsidRPr="0034161A" w:rsidRDefault="00A87126" w:rsidP="00D6283C">
      <w:pPr>
        <w:pStyle w:val="Heading2"/>
        <w:spacing w:before="840"/>
      </w:pPr>
      <w:r w:rsidRPr="002E7C53">
        <w:t>This</w:t>
      </w:r>
      <w:r w:rsidRPr="002E7C53">
        <w:rPr>
          <w:spacing w:val="-15"/>
        </w:rPr>
        <w:t xml:space="preserve"> </w:t>
      </w:r>
      <w:r w:rsidRPr="002E7C53">
        <w:t>practice</w:t>
      </w:r>
      <w:r w:rsidRPr="002E7C53">
        <w:rPr>
          <w:spacing w:val="-9"/>
        </w:rPr>
        <w:t xml:space="preserve"> </w:t>
      </w:r>
      <w:r w:rsidRPr="002E7C53">
        <w:t>note</w:t>
      </w:r>
      <w:r w:rsidRPr="002E7C53">
        <w:rPr>
          <w:spacing w:val="-9"/>
        </w:rPr>
        <w:t xml:space="preserve"> </w:t>
      </w:r>
      <w:r w:rsidRPr="002E7C53">
        <w:t>provides</w:t>
      </w:r>
      <w:r w:rsidRPr="002E7C53">
        <w:rPr>
          <w:spacing w:val="-11"/>
        </w:rPr>
        <w:t xml:space="preserve"> </w:t>
      </w:r>
      <w:r w:rsidRPr="002E7C53">
        <w:t>information</w:t>
      </w:r>
      <w:r w:rsidRPr="002E7C53">
        <w:rPr>
          <w:spacing w:val="-7"/>
        </w:rPr>
        <w:t xml:space="preserve"> </w:t>
      </w:r>
      <w:r w:rsidRPr="002E7C53">
        <w:t>and</w:t>
      </w:r>
      <w:r w:rsidRPr="002E7C53">
        <w:rPr>
          <w:spacing w:val="-13"/>
        </w:rPr>
        <w:t xml:space="preserve"> </w:t>
      </w:r>
      <w:r w:rsidRPr="002E7C53">
        <w:t>guidance</w:t>
      </w:r>
      <w:r w:rsidRPr="002E7C53">
        <w:rPr>
          <w:spacing w:val="-10"/>
        </w:rPr>
        <w:t xml:space="preserve"> </w:t>
      </w:r>
      <w:r w:rsidRPr="002E7C53">
        <w:t>about</w:t>
      </w:r>
      <w:r w:rsidRPr="002E7C53">
        <w:rPr>
          <w:spacing w:val="-9"/>
        </w:rPr>
        <w:t xml:space="preserve"> </w:t>
      </w:r>
      <w:r w:rsidRPr="002E7C53">
        <w:t>how</w:t>
      </w:r>
      <w:r w:rsidRPr="002E7C53">
        <w:rPr>
          <w:spacing w:val="-9"/>
        </w:rPr>
        <w:t xml:space="preserve"> </w:t>
      </w:r>
      <w:r w:rsidRPr="002E7C53">
        <w:rPr>
          <w:spacing w:val="-5"/>
        </w:rPr>
        <w:t>to:</w:t>
      </w:r>
    </w:p>
    <w:p w14:paraId="2819195A" w14:textId="77777777" w:rsidR="005C4628" w:rsidRPr="002E7C53" w:rsidRDefault="00A87126" w:rsidP="00E70E1A">
      <w:pPr>
        <w:pStyle w:val="Heading2"/>
        <w:numPr>
          <w:ilvl w:val="0"/>
          <w:numId w:val="15"/>
        </w:numPr>
        <w:spacing w:before="120"/>
        <w:ind w:left="1559" w:hanging="357"/>
      </w:pPr>
      <w:r w:rsidRPr="002E7C53">
        <w:t>implement</w:t>
      </w:r>
      <w:r w:rsidRPr="002E7C53">
        <w:rPr>
          <w:spacing w:val="-5"/>
        </w:rPr>
        <w:t xml:space="preserve"> </w:t>
      </w:r>
      <w:r w:rsidRPr="002E7C53">
        <w:t>strategic</w:t>
      </w:r>
      <w:r w:rsidRPr="002E7C53">
        <w:rPr>
          <w:spacing w:val="-5"/>
        </w:rPr>
        <w:t xml:space="preserve"> </w:t>
      </w:r>
      <w:r w:rsidRPr="002E7C53">
        <w:t>planning</w:t>
      </w:r>
      <w:r w:rsidRPr="002E7C53">
        <w:rPr>
          <w:spacing w:val="-4"/>
        </w:rPr>
        <w:t xml:space="preserve"> </w:t>
      </w:r>
      <w:r w:rsidRPr="002E7C53">
        <w:t>for</w:t>
      </w:r>
      <w:r w:rsidRPr="002E7C53">
        <w:rPr>
          <w:spacing w:val="-5"/>
        </w:rPr>
        <w:t xml:space="preserve"> </w:t>
      </w:r>
      <w:r w:rsidRPr="002E7C53">
        <w:t>housing</w:t>
      </w:r>
      <w:r w:rsidRPr="002E7C53">
        <w:rPr>
          <w:spacing w:val="-5"/>
        </w:rPr>
        <w:t xml:space="preserve"> </w:t>
      </w:r>
      <w:r w:rsidRPr="002E7C53">
        <w:t>in</w:t>
      </w:r>
      <w:r w:rsidRPr="002E7C53">
        <w:rPr>
          <w:spacing w:val="-4"/>
        </w:rPr>
        <w:t xml:space="preserve"> </w:t>
      </w:r>
      <w:r w:rsidRPr="002E7C53">
        <w:t>the</w:t>
      </w:r>
      <w:r w:rsidRPr="002E7C53">
        <w:rPr>
          <w:spacing w:val="-5"/>
        </w:rPr>
        <w:t xml:space="preserve"> </w:t>
      </w:r>
      <w:r w:rsidRPr="002E7C53">
        <w:t>planning</w:t>
      </w:r>
      <w:r w:rsidRPr="002E7C53">
        <w:rPr>
          <w:spacing w:val="-4"/>
        </w:rPr>
        <w:t xml:space="preserve"> </w:t>
      </w:r>
      <w:r w:rsidRPr="002E7C53">
        <w:rPr>
          <w:spacing w:val="-2"/>
        </w:rPr>
        <w:t>scheme</w:t>
      </w:r>
    </w:p>
    <w:p w14:paraId="65EE51C2" w14:textId="77777777" w:rsidR="005C4628" w:rsidRPr="002E7C53" w:rsidRDefault="00A87126" w:rsidP="00E70E1A">
      <w:pPr>
        <w:pStyle w:val="Heading2"/>
        <w:numPr>
          <w:ilvl w:val="0"/>
          <w:numId w:val="15"/>
        </w:numPr>
        <w:spacing w:before="120"/>
        <w:ind w:left="1559" w:hanging="357"/>
      </w:pPr>
      <w:r w:rsidRPr="002E7C53">
        <w:t>use</w:t>
      </w:r>
      <w:r w:rsidRPr="002E7C53">
        <w:rPr>
          <w:spacing w:val="-12"/>
        </w:rPr>
        <w:t xml:space="preserve"> </w:t>
      </w:r>
      <w:r w:rsidRPr="002E7C53">
        <w:t>local</w:t>
      </w:r>
      <w:r w:rsidRPr="002E7C53">
        <w:rPr>
          <w:spacing w:val="-10"/>
        </w:rPr>
        <w:t xml:space="preserve"> </w:t>
      </w:r>
      <w:r w:rsidRPr="002E7C53">
        <w:t>policies</w:t>
      </w:r>
      <w:r w:rsidRPr="002E7C53">
        <w:rPr>
          <w:spacing w:val="-10"/>
        </w:rPr>
        <w:t xml:space="preserve"> </w:t>
      </w:r>
      <w:r w:rsidRPr="002E7C53">
        <w:t>and</w:t>
      </w:r>
      <w:r w:rsidRPr="002E7C53">
        <w:rPr>
          <w:spacing w:val="-5"/>
        </w:rPr>
        <w:t xml:space="preserve"> </w:t>
      </w:r>
      <w:r w:rsidRPr="002E7C53">
        <w:t>overlays</w:t>
      </w:r>
      <w:r w:rsidRPr="002E7C53">
        <w:rPr>
          <w:spacing w:val="-11"/>
        </w:rPr>
        <w:t xml:space="preserve"> </w:t>
      </w:r>
      <w:r w:rsidRPr="002E7C53">
        <w:t>to</w:t>
      </w:r>
      <w:r w:rsidRPr="002E7C53">
        <w:rPr>
          <w:spacing w:val="-10"/>
        </w:rPr>
        <w:t xml:space="preserve"> </w:t>
      </w:r>
      <w:r w:rsidRPr="002E7C53">
        <w:t>complement</w:t>
      </w:r>
      <w:r w:rsidRPr="002E7C53">
        <w:rPr>
          <w:spacing w:val="-6"/>
        </w:rPr>
        <w:t xml:space="preserve"> </w:t>
      </w:r>
      <w:r w:rsidRPr="002E7C53">
        <w:t>the</w:t>
      </w:r>
      <w:r w:rsidRPr="002E7C53">
        <w:rPr>
          <w:spacing w:val="-9"/>
        </w:rPr>
        <w:t xml:space="preserve"> </w:t>
      </w:r>
      <w:r w:rsidRPr="002E7C53">
        <w:t>residential</w:t>
      </w:r>
      <w:r w:rsidRPr="002E7C53">
        <w:rPr>
          <w:spacing w:val="-10"/>
        </w:rPr>
        <w:t xml:space="preserve"> </w:t>
      </w:r>
      <w:r w:rsidRPr="002E7C53">
        <w:rPr>
          <w:spacing w:val="-2"/>
        </w:rPr>
        <w:t>zones</w:t>
      </w:r>
    </w:p>
    <w:p w14:paraId="02C364EF" w14:textId="77777777" w:rsidR="005C4628" w:rsidRPr="002E7C53" w:rsidRDefault="00A87126" w:rsidP="00E70E1A">
      <w:pPr>
        <w:pStyle w:val="Heading2"/>
        <w:numPr>
          <w:ilvl w:val="0"/>
          <w:numId w:val="15"/>
        </w:numPr>
        <w:spacing w:before="120"/>
        <w:ind w:left="1559" w:hanging="357"/>
      </w:pPr>
      <w:r w:rsidRPr="002E7C53">
        <w:t>make</w:t>
      </w:r>
      <w:r w:rsidRPr="002E7C53">
        <w:rPr>
          <w:spacing w:val="-6"/>
        </w:rPr>
        <w:t xml:space="preserve"> </w:t>
      </w:r>
      <w:r w:rsidRPr="002E7C53">
        <w:t>use</w:t>
      </w:r>
      <w:r w:rsidRPr="002E7C53">
        <w:rPr>
          <w:spacing w:val="-5"/>
        </w:rPr>
        <w:t xml:space="preserve"> </w:t>
      </w:r>
      <w:r w:rsidRPr="002E7C53">
        <w:t>of</w:t>
      </w:r>
      <w:r w:rsidRPr="002E7C53">
        <w:rPr>
          <w:spacing w:val="-6"/>
        </w:rPr>
        <w:t xml:space="preserve"> </w:t>
      </w:r>
      <w:r w:rsidRPr="002E7C53">
        <w:t>key</w:t>
      </w:r>
      <w:r w:rsidRPr="002E7C53">
        <w:rPr>
          <w:spacing w:val="-6"/>
        </w:rPr>
        <w:t xml:space="preserve"> </w:t>
      </w:r>
      <w:r w:rsidRPr="002E7C53">
        <w:t>features</w:t>
      </w:r>
      <w:r w:rsidRPr="002E7C53">
        <w:rPr>
          <w:spacing w:val="-7"/>
        </w:rPr>
        <w:t xml:space="preserve"> </w:t>
      </w:r>
      <w:r w:rsidRPr="002E7C53">
        <w:t>in</w:t>
      </w:r>
      <w:r w:rsidRPr="002E7C53">
        <w:rPr>
          <w:spacing w:val="-5"/>
        </w:rPr>
        <w:t xml:space="preserve"> </w:t>
      </w:r>
      <w:r w:rsidRPr="002E7C53">
        <w:t>the</w:t>
      </w:r>
      <w:r w:rsidRPr="002E7C53">
        <w:rPr>
          <w:spacing w:val="-5"/>
        </w:rPr>
        <w:t xml:space="preserve"> </w:t>
      </w:r>
      <w:r w:rsidRPr="002E7C53">
        <w:t>residential</w:t>
      </w:r>
      <w:r w:rsidRPr="002E7C53">
        <w:rPr>
          <w:spacing w:val="-9"/>
        </w:rPr>
        <w:t xml:space="preserve"> </w:t>
      </w:r>
      <w:r w:rsidRPr="002E7C53">
        <w:rPr>
          <w:spacing w:val="-2"/>
        </w:rPr>
        <w:t>zones</w:t>
      </w:r>
    </w:p>
    <w:p w14:paraId="1D03D60E" w14:textId="77777777" w:rsidR="005C4628" w:rsidRPr="002E7C53" w:rsidRDefault="00A87126" w:rsidP="00ED0F4A">
      <w:pPr>
        <w:pStyle w:val="BodyText"/>
      </w:pPr>
      <w:r w:rsidRPr="002E7C53">
        <w:t xml:space="preserve">This practice note should be read with </w:t>
      </w:r>
      <w:r w:rsidRPr="00ED0F4A">
        <w:rPr>
          <w:i/>
          <w:iCs/>
        </w:rPr>
        <w:t>Planning Practice Note 90: Planning for Housing</w:t>
      </w:r>
      <w:r w:rsidRPr="002E7C53">
        <w:t>.</w:t>
      </w:r>
    </w:p>
    <w:p w14:paraId="37379787" w14:textId="77777777" w:rsidR="005C4628" w:rsidRDefault="00A87126" w:rsidP="002E7C53">
      <w:pPr>
        <w:pStyle w:val="Heading1"/>
        <w:ind w:left="414" w:firstLine="720"/>
      </w:pPr>
      <w:bookmarkStart w:id="0" w:name="The_residential_zones"/>
      <w:bookmarkEnd w:id="0"/>
      <w:r w:rsidRPr="000E157F">
        <w:t>The</w:t>
      </w:r>
      <w:r>
        <w:rPr>
          <w:spacing w:val="-12"/>
        </w:rPr>
        <w:t xml:space="preserve"> </w:t>
      </w:r>
      <w:r>
        <w:t>residential</w:t>
      </w:r>
      <w:r>
        <w:rPr>
          <w:spacing w:val="-14"/>
        </w:rPr>
        <w:t xml:space="preserve"> </w:t>
      </w:r>
      <w:r>
        <w:rPr>
          <w:spacing w:val="-2"/>
        </w:rPr>
        <w:t>zones</w:t>
      </w:r>
    </w:p>
    <w:p w14:paraId="6ABCE89D" w14:textId="76DEF8B0" w:rsidR="005C4628" w:rsidRDefault="00A87126" w:rsidP="003F0E4E">
      <w:pPr>
        <w:pStyle w:val="BodyText"/>
      </w:pPr>
      <w:r w:rsidRPr="00D637C3">
        <w:t>The</w:t>
      </w:r>
      <w:r>
        <w:rPr>
          <w:spacing w:val="-3"/>
        </w:rPr>
        <w:t xml:space="preserve"> </w:t>
      </w:r>
      <w:r>
        <w:t>Victoria</w:t>
      </w:r>
      <w:r>
        <w:rPr>
          <w:spacing w:val="-8"/>
        </w:rPr>
        <w:t xml:space="preserve"> </w:t>
      </w:r>
      <w:r>
        <w:t>Planning</w:t>
      </w:r>
      <w:r>
        <w:rPr>
          <w:spacing w:val="-6"/>
        </w:rPr>
        <w:t xml:space="preserve"> </w:t>
      </w:r>
      <w:r>
        <w:t>Provisions</w:t>
      </w:r>
      <w:r>
        <w:rPr>
          <w:spacing w:val="-4"/>
        </w:rPr>
        <w:t xml:space="preserve"> </w:t>
      </w:r>
      <w:r>
        <w:t>(VPP)</w:t>
      </w:r>
      <w:r>
        <w:rPr>
          <w:spacing w:val="-3"/>
        </w:rPr>
        <w:t xml:space="preserve"> </w:t>
      </w:r>
      <w:proofErr w:type="gramStart"/>
      <w:r>
        <w:t>contains</w:t>
      </w:r>
      <w:proofErr w:type="gramEnd"/>
      <w:r>
        <w:t xml:space="preserve"> a</w:t>
      </w:r>
      <w:r>
        <w:rPr>
          <w:spacing w:val="-5"/>
        </w:rPr>
        <w:t xml:space="preserve"> </w:t>
      </w:r>
      <w:r>
        <w:t>suite</w:t>
      </w:r>
      <w:r>
        <w:rPr>
          <w:spacing w:val="-3"/>
        </w:rPr>
        <w:t xml:space="preserve"> </w:t>
      </w:r>
      <w:r>
        <w:t>of</w:t>
      </w:r>
      <w:r>
        <w:rPr>
          <w:spacing w:val="-3"/>
        </w:rPr>
        <w:t xml:space="preserve"> </w:t>
      </w:r>
      <w:r>
        <w:t>standard residential zones</w:t>
      </w:r>
      <w:r>
        <w:rPr>
          <w:spacing w:val="-4"/>
        </w:rPr>
        <w:t xml:space="preserve"> </w:t>
      </w:r>
      <w:r>
        <w:t xml:space="preserve">for statewide application. These are </w:t>
      </w:r>
      <w:proofErr w:type="spellStart"/>
      <w:r>
        <w:t>summarised</w:t>
      </w:r>
      <w:proofErr w:type="spellEnd"/>
      <w:r>
        <w:t xml:space="preserve"> in </w:t>
      </w:r>
      <w:r>
        <w:rPr>
          <w:b/>
        </w:rPr>
        <w:t>Table 1</w:t>
      </w:r>
      <w:r>
        <w:t>.</w:t>
      </w:r>
    </w:p>
    <w:p w14:paraId="6C34AF51" w14:textId="6788C9FB" w:rsidR="005C4628" w:rsidRDefault="00C2436D" w:rsidP="002E7C53">
      <w:pPr>
        <w:pStyle w:val="TableHeader"/>
        <w:ind w:left="414" w:firstLine="720"/>
      </w:pPr>
      <w:r w:rsidRPr="007766C3">
        <w:rPr>
          <w:noProof/>
        </w:rPr>
        <w:drawing>
          <wp:anchor distT="0" distB="0" distL="114300" distR="114300" simplePos="0" relativeHeight="251657215" behindDoc="1" locked="0" layoutInCell="1" allowOverlap="1" wp14:anchorId="05B98D69" wp14:editId="27327C8A">
            <wp:simplePos x="0" y="0"/>
            <wp:positionH relativeFrom="margin">
              <wp:align>left</wp:align>
            </wp:positionH>
            <wp:positionV relativeFrom="paragraph">
              <wp:posOffset>5988046</wp:posOffset>
            </wp:positionV>
            <wp:extent cx="7556500" cy="976311"/>
            <wp:effectExtent l="0" t="0" r="6350" b="0"/>
            <wp:wrapNone/>
            <wp:docPr id="16" name="Picture 16" descr="A picture containing aqua, turquoise, teal,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aqua, turquoise, teal, blu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6500" cy="976311"/>
                    </a:xfrm>
                    <a:prstGeom prst="rect">
                      <a:avLst/>
                    </a:prstGeom>
                  </pic:spPr>
                </pic:pic>
              </a:graphicData>
            </a:graphic>
            <wp14:sizeRelH relativeFrom="margin">
              <wp14:pctWidth>0</wp14:pctWidth>
            </wp14:sizeRelH>
            <wp14:sizeRelV relativeFrom="margin">
              <wp14:pctHeight>0</wp14:pctHeight>
            </wp14:sizeRelV>
          </wp:anchor>
        </w:drawing>
      </w:r>
      <w:r w:rsidR="00A011E1">
        <w:rPr>
          <w:noProof/>
          <w:szCs w:val="20"/>
        </w:rPr>
        <mc:AlternateContent>
          <mc:Choice Requires="wps">
            <w:drawing>
              <wp:anchor distT="0" distB="0" distL="114300" distR="114300" simplePos="0" relativeHeight="251658242" behindDoc="1" locked="0" layoutInCell="1" allowOverlap="1" wp14:anchorId="6D3815D7" wp14:editId="6AD9F56B">
                <wp:simplePos x="0" y="0"/>
                <wp:positionH relativeFrom="page">
                  <wp:posOffset>103367</wp:posOffset>
                </wp:positionH>
                <wp:positionV relativeFrom="page">
                  <wp:align>bottom</wp:align>
                </wp:positionV>
                <wp:extent cx="8737351" cy="962108"/>
                <wp:effectExtent l="0" t="0" r="6985" b="9525"/>
                <wp:wrapNone/>
                <wp:docPr id="17798281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7351" cy="962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9D346" w14:textId="46E27081" w:rsidR="005C4628" w:rsidRPr="0099487B" w:rsidRDefault="00072AE0" w:rsidP="00A011E1">
                            <w:pPr>
                              <w:spacing w:before="480"/>
                              <w:rPr>
                                <w:b/>
                                <w:sz w:val="24"/>
                              </w:rPr>
                            </w:pPr>
                            <w:r>
                              <w:rPr>
                                <w:b/>
                                <w:color w:val="52545A"/>
                                <w:spacing w:val="-2"/>
                                <w:sz w:val="24"/>
                              </w:rPr>
                              <w:tab/>
                            </w:r>
                            <w:r w:rsidR="00A87126">
                              <w:rPr>
                                <w:b/>
                                <w:color w:val="52545A"/>
                                <w:spacing w:val="-2"/>
                                <w:sz w:val="24"/>
                              </w:rPr>
                              <w:t>planning.vic.gov.au</w:t>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A011E1">
                              <w:rPr>
                                <w:noProof/>
                                <w:sz w:val="20"/>
                                <w:szCs w:val="20"/>
                              </w:rPr>
                              <w:tab/>
                            </w:r>
                            <w:r>
                              <w:rPr>
                                <w:noProof/>
                                <w:sz w:val="20"/>
                                <w:szCs w:val="20"/>
                              </w:rPr>
                              <w:drawing>
                                <wp:inline distT="0" distB="0" distL="0" distR="0" wp14:anchorId="7802DB67" wp14:editId="441EC2B0">
                                  <wp:extent cx="1572825" cy="480059"/>
                                  <wp:effectExtent l="0" t="0" r="0" b="0"/>
                                  <wp:docPr id="175093419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2825" cy="480059"/>
                                          </a:xfrm>
                                          <a:prstGeom prst="rect">
                                            <a:avLst/>
                                          </a:prstGeom>
                                        </pic:spPr>
                                      </pic:pic>
                                    </a:graphicData>
                                  </a:graphic>
                                </wp:inline>
                              </w:drawing>
                            </w:r>
                            <w:r w:rsidR="00A011E1">
                              <w:rPr>
                                <w:noProof/>
                                <w:sz w:val="20"/>
                                <w:szCs w:val="20"/>
                              </w:rPr>
                              <w:tab/>
                            </w:r>
                            <w:r w:rsidR="00F258CD">
                              <w:rPr>
                                <w:noProof/>
                                <w:sz w:val="20"/>
                                <w:szCs w:val="20"/>
                              </w:rPr>
                              <w:br/>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815D7" id="_x0000_t202" coordsize="21600,21600" o:spt="202" path="m,l,21600r21600,l21600,xe">
                <v:stroke joinstyle="miter"/>
                <v:path gradientshapeok="t" o:connecttype="rect"/>
              </v:shapetype>
              <v:shape id="docshape2" o:spid="_x0000_s1026" type="#_x0000_t202" style="position:absolute;left:0;text-align:left;margin-left:8.15pt;margin-top:0;width:688pt;height:75.75pt;z-index:-25165823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Jr1wEAAJEDAAAOAAAAZHJzL2Uyb0RvYy54bWysU9tu2zAMfR+wfxD0vthOsTYz4hRdiw4D&#10;ugvQ7QNkWbKF2aJGKbGzrx8lx+m2vhV7EWiKOjznkN5eT0PPDgq9AVvxYpVzpqyExti24t+/3b/Z&#10;cOaDsI3owaqKH5Xn17vXr7ajK9UaOugbhYxArC9HV/EuBFdmmZedGoRfgVOWLjXgIAJ9Yps1KEZC&#10;H/psneeX2QjYOASpvKfs3XzJdwlfayXDF629CqyvOHEL6cR01vHMdltRtihcZ+SJhngBi0EYS03P&#10;UHciCLZH8wxqMBLBgw4rCUMGWhupkgZSU+T/qHnshFNJC5nj3dkm//9g5efDo/uKLEzvYaIBJhHe&#10;PYD84ZmF207YVt0gwtgp0VDjIlqWjc6Xp6fRal/6CFKPn6ChIYt9gAQ0aRyiK6STEToN4Hg2XU2B&#10;SUpuri6uLt4WnEm6e3e5LvJNaiHK5bVDHz4oGFgMKo401IQuDg8+RDaiXEpiMwv3pu/TYHv7V4IK&#10;Yyaxj4Rn6mGqJ6qOKmpojqQDYd4T2msKOsBfnI20IxX3P/cCFWf9R0texIVaAlyCegmElfS04oGz&#10;ObwN8+LtHZq2I+TZbQs35Jc2ScoTixNPmntSeNrRuFh/fqeqpz9p9xsAAP//AwBQSwMEFAAGAAgA&#10;AAAhAGFnXNHcAAAACAEAAA8AAABkcnMvZG93bnJldi54bWxMj8FOwzAQRO9I/IO1SNyo01aNaIhT&#10;VQhOSKhpOHB04m1iNV6H2G3D37M9lduOZjT7Jt9MrhdnHIP1pGA+S0AgNd5YahV8Ve9PzyBC1GR0&#10;7wkV/GKATXF/l+vM+AuVeN7HVnAJhUwr6GIcMilD06HTYeYHJPYOfnQ6shxbaUZ94XLXy0WSpNJp&#10;S/yh0wO+dtgc9yenYPtN5Zv9+ax35aG0VbVO6CM9KvX4MG1fQESc4i0MV3xGh4KZan8iE0TPOl1y&#10;UgEPurrL9YJ1zddqvgJZ5PL/gOIPAAD//wMAUEsBAi0AFAAGAAgAAAAhALaDOJL+AAAA4QEAABMA&#10;AAAAAAAAAAAAAAAAAAAAAFtDb250ZW50X1R5cGVzXS54bWxQSwECLQAUAAYACAAAACEAOP0h/9YA&#10;AACUAQAACwAAAAAAAAAAAAAAAAAvAQAAX3JlbHMvLnJlbHNQSwECLQAUAAYACAAAACEAccsSa9cB&#10;AACRAwAADgAAAAAAAAAAAAAAAAAuAgAAZHJzL2Uyb0RvYy54bWxQSwECLQAUAAYACAAAACEAYWdc&#10;0dwAAAAIAQAADwAAAAAAAAAAAAAAAAAxBAAAZHJzL2Rvd25yZXYueG1sUEsFBgAAAAAEAAQA8wAA&#10;ADoFAAAAAA==&#10;" filled="f" stroked="f">
                <v:textbox inset="0,0,0,0">
                  <w:txbxContent>
                    <w:p w14:paraId="1939D346" w14:textId="46E27081" w:rsidR="005C4628" w:rsidRPr="0099487B" w:rsidRDefault="00072AE0" w:rsidP="00A011E1">
                      <w:pPr>
                        <w:spacing w:before="480"/>
                        <w:rPr>
                          <w:b/>
                          <w:sz w:val="24"/>
                        </w:rPr>
                      </w:pPr>
                      <w:r>
                        <w:rPr>
                          <w:b/>
                          <w:color w:val="52545A"/>
                          <w:spacing w:val="-2"/>
                          <w:sz w:val="24"/>
                        </w:rPr>
                        <w:tab/>
                      </w:r>
                      <w:r w:rsidR="00A87126">
                        <w:rPr>
                          <w:b/>
                          <w:color w:val="52545A"/>
                          <w:spacing w:val="-2"/>
                          <w:sz w:val="24"/>
                        </w:rPr>
                        <w:t>planning.vic.gov.au</w:t>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CF0633">
                        <w:rPr>
                          <w:b/>
                          <w:color w:val="52545A"/>
                          <w:spacing w:val="-2"/>
                          <w:sz w:val="24"/>
                        </w:rPr>
                        <w:tab/>
                      </w:r>
                      <w:r w:rsidR="00A011E1">
                        <w:rPr>
                          <w:noProof/>
                          <w:sz w:val="20"/>
                          <w:szCs w:val="20"/>
                        </w:rPr>
                        <w:tab/>
                      </w:r>
                      <w:r>
                        <w:rPr>
                          <w:noProof/>
                          <w:sz w:val="20"/>
                          <w:szCs w:val="20"/>
                        </w:rPr>
                        <w:drawing>
                          <wp:inline distT="0" distB="0" distL="0" distR="0" wp14:anchorId="7802DB67" wp14:editId="441EC2B0">
                            <wp:extent cx="1572825" cy="480059"/>
                            <wp:effectExtent l="0" t="0" r="0" b="0"/>
                            <wp:docPr id="175093419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2825" cy="480059"/>
                                    </a:xfrm>
                                    <a:prstGeom prst="rect">
                                      <a:avLst/>
                                    </a:prstGeom>
                                  </pic:spPr>
                                </pic:pic>
                              </a:graphicData>
                            </a:graphic>
                          </wp:inline>
                        </w:drawing>
                      </w:r>
                      <w:r w:rsidR="00A011E1">
                        <w:rPr>
                          <w:noProof/>
                          <w:sz w:val="20"/>
                          <w:szCs w:val="20"/>
                        </w:rPr>
                        <w:tab/>
                      </w:r>
                      <w:r w:rsidR="00F258CD">
                        <w:rPr>
                          <w:noProof/>
                          <w:sz w:val="20"/>
                          <w:szCs w:val="20"/>
                        </w:rPr>
                        <w:br/>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r w:rsidR="00F258CD">
                        <w:rPr>
                          <w:noProof/>
                          <w:sz w:val="20"/>
                          <w:szCs w:val="20"/>
                        </w:rPr>
                        <w:tab/>
                      </w:r>
                    </w:p>
                  </w:txbxContent>
                </v:textbox>
                <w10:wrap anchorx="page" anchory="page"/>
              </v:shape>
            </w:pict>
          </mc:Fallback>
        </mc:AlternateContent>
      </w:r>
      <w:r w:rsidR="00A87126">
        <w:rPr>
          <w:b/>
        </w:rPr>
        <w:t>Table</w:t>
      </w:r>
      <w:r w:rsidR="00A87126">
        <w:rPr>
          <w:b/>
          <w:spacing w:val="-11"/>
        </w:rPr>
        <w:t xml:space="preserve"> </w:t>
      </w:r>
      <w:r w:rsidR="00A87126">
        <w:rPr>
          <w:b/>
        </w:rPr>
        <w:t>1:</w:t>
      </w:r>
      <w:r w:rsidR="00A87126">
        <w:rPr>
          <w:b/>
          <w:spacing w:val="-11"/>
        </w:rPr>
        <w:t xml:space="preserve"> </w:t>
      </w:r>
      <w:r w:rsidR="00A87126" w:rsidRPr="000E157F">
        <w:t>The</w:t>
      </w:r>
      <w:r w:rsidR="00A87126">
        <w:rPr>
          <w:spacing w:val="-11"/>
        </w:rPr>
        <w:t xml:space="preserve"> </w:t>
      </w:r>
      <w:r w:rsidR="00A87126">
        <w:t>role</w:t>
      </w:r>
      <w:r w:rsidR="00A87126">
        <w:rPr>
          <w:spacing w:val="-12"/>
        </w:rPr>
        <w:t xml:space="preserve"> </w:t>
      </w:r>
      <w:r w:rsidR="00A87126">
        <w:t>and</w:t>
      </w:r>
      <w:r w:rsidR="00A87126">
        <w:rPr>
          <w:spacing w:val="-10"/>
        </w:rPr>
        <w:t xml:space="preserve"> </w:t>
      </w:r>
      <w:r w:rsidR="00A87126">
        <w:t>application</w:t>
      </w:r>
      <w:r w:rsidR="00A87126">
        <w:rPr>
          <w:spacing w:val="-6"/>
        </w:rPr>
        <w:t xml:space="preserve"> </w:t>
      </w:r>
      <w:r w:rsidR="00A87126">
        <w:t>of</w:t>
      </w:r>
      <w:r w:rsidR="00A87126">
        <w:rPr>
          <w:spacing w:val="-11"/>
        </w:rPr>
        <w:t xml:space="preserve"> </w:t>
      </w:r>
      <w:r w:rsidR="00A87126">
        <w:t>the</w:t>
      </w:r>
      <w:r w:rsidR="00A87126">
        <w:rPr>
          <w:spacing w:val="-11"/>
        </w:rPr>
        <w:t xml:space="preserve"> </w:t>
      </w:r>
      <w:r w:rsidR="00A87126">
        <w:t>residential</w:t>
      </w:r>
      <w:r w:rsidR="00A87126">
        <w:rPr>
          <w:spacing w:val="-7"/>
        </w:rPr>
        <w:t xml:space="preserve"> </w:t>
      </w:r>
      <w:r w:rsidR="00A87126">
        <w:t>zones</w:t>
      </w:r>
    </w:p>
    <w:tbl>
      <w:tblPr>
        <w:tblW w:w="9639" w:type="dxa"/>
        <w:tblInd w:w="1134" w:type="dxa"/>
        <w:tblBorders>
          <w:top w:val="single" w:sz="4" w:space="0" w:color="007B7B"/>
          <w:left w:val="single" w:sz="4" w:space="0" w:color="007B7B"/>
          <w:bottom w:val="single" w:sz="4" w:space="0" w:color="007B7B"/>
          <w:right w:val="single" w:sz="4" w:space="0" w:color="007B7B"/>
          <w:insideH w:val="single" w:sz="4" w:space="0" w:color="007B7B"/>
          <w:insideV w:val="single" w:sz="4" w:space="0" w:color="007B7B"/>
        </w:tblBorders>
        <w:tblLayout w:type="fixed"/>
        <w:tblCellMar>
          <w:left w:w="0" w:type="dxa"/>
          <w:right w:w="0" w:type="dxa"/>
        </w:tblCellMar>
        <w:tblLook w:val="01E0" w:firstRow="1" w:lastRow="1" w:firstColumn="1" w:lastColumn="1" w:noHBand="0" w:noVBand="0"/>
      </w:tblPr>
      <w:tblGrid>
        <w:gridCol w:w="2977"/>
        <w:gridCol w:w="6662"/>
      </w:tblGrid>
      <w:tr w:rsidR="005C4628" w14:paraId="6D4CA74E" w14:textId="77777777" w:rsidTr="00C05F22">
        <w:trPr>
          <w:trHeight w:val="366"/>
          <w:tblHeader/>
        </w:trPr>
        <w:tc>
          <w:tcPr>
            <w:tcW w:w="2977" w:type="dxa"/>
            <w:tcBorders>
              <w:left w:val="nil"/>
              <w:bottom w:val="single" w:sz="4" w:space="0" w:color="00857D"/>
              <w:right w:val="single" w:sz="4" w:space="0" w:color="00857D"/>
            </w:tcBorders>
            <w:shd w:val="clear" w:color="auto" w:fill="00857D"/>
          </w:tcPr>
          <w:p w14:paraId="16A21759" w14:textId="77777777" w:rsidR="005C4628" w:rsidRDefault="00A87126">
            <w:pPr>
              <w:pStyle w:val="TableParagraph"/>
              <w:spacing w:before="69"/>
              <w:ind w:left="136"/>
              <w:rPr>
                <w:b/>
                <w:sz w:val="18"/>
              </w:rPr>
            </w:pPr>
            <w:r>
              <w:rPr>
                <w:b/>
                <w:color w:val="FFFFFF"/>
                <w:spacing w:val="-2"/>
                <w:sz w:val="18"/>
              </w:rPr>
              <w:t>Residential</w:t>
            </w:r>
            <w:r>
              <w:rPr>
                <w:b/>
                <w:color w:val="FFFFFF"/>
                <w:spacing w:val="10"/>
                <w:sz w:val="18"/>
              </w:rPr>
              <w:t xml:space="preserve"> </w:t>
            </w:r>
            <w:r>
              <w:rPr>
                <w:b/>
                <w:color w:val="FFFFFF"/>
                <w:spacing w:val="-4"/>
                <w:sz w:val="18"/>
              </w:rPr>
              <w:t>zone</w:t>
            </w:r>
          </w:p>
        </w:tc>
        <w:tc>
          <w:tcPr>
            <w:tcW w:w="6662" w:type="dxa"/>
            <w:tcBorders>
              <w:left w:val="single" w:sz="4" w:space="0" w:color="00857D"/>
              <w:bottom w:val="single" w:sz="4" w:space="0" w:color="00857D"/>
              <w:right w:val="nil"/>
            </w:tcBorders>
            <w:shd w:val="clear" w:color="auto" w:fill="00857D"/>
          </w:tcPr>
          <w:p w14:paraId="63667969" w14:textId="77777777" w:rsidR="005C4628" w:rsidRDefault="00A87126">
            <w:pPr>
              <w:pStyle w:val="TableParagraph"/>
              <w:spacing w:before="69"/>
              <w:ind w:left="105"/>
              <w:rPr>
                <w:b/>
                <w:sz w:val="18"/>
              </w:rPr>
            </w:pPr>
            <w:r>
              <w:rPr>
                <w:b/>
                <w:color w:val="FFFFFF"/>
                <w:sz w:val="18"/>
              </w:rPr>
              <w:t>Role</w:t>
            </w:r>
            <w:r>
              <w:rPr>
                <w:b/>
                <w:color w:val="FFFFFF"/>
                <w:spacing w:val="-5"/>
                <w:sz w:val="18"/>
              </w:rPr>
              <w:t xml:space="preserve"> </w:t>
            </w:r>
            <w:r>
              <w:rPr>
                <w:b/>
                <w:color w:val="FFFFFF"/>
                <w:sz w:val="18"/>
              </w:rPr>
              <w:t>and</w:t>
            </w:r>
            <w:r>
              <w:rPr>
                <w:b/>
                <w:color w:val="FFFFFF"/>
                <w:spacing w:val="-2"/>
                <w:sz w:val="18"/>
              </w:rPr>
              <w:t xml:space="preserve"> application</w:t>
            </w:r>
          </w:p>
        </w:tc>
      </w:tr>
      <w:tr w:rsidR="00554CE3" w14:paraId="0996EE9A" w14:textId="77777777" w:rsidTr="00C05F22">
        <w:trPr>
          <w:trHeight w:val="1209"/>
          <w:tblHeader/>
        </w:trPr>
        <w:tc>
          <w:tcPr>
            <w:tcW w:w="2977" w:type="dxa"/>
            <w:tcBorders>
              <w:top w:val="single" w:sz="4" w:space="0" w:color="00857D"/>
              <w:left w:val="nil"/>
              <w:bottom w:val="single" w:sz="4" w:space="0" w:color="00857D"/>
              <w:right w:val="single" w:sz="4" w:space="0" w:color="00857D"/>
            </w:tcBorders>
          </w:tcPr>
          <w:p w14:paraId="05C85444" w14:textId="77777777" w:rsidR="00554CE3" w:rsidRPr="009A358A" w:rsidRDefault="00554CE3" w:rsidP="00C05F22">
            <w:pPr>
              <w:pStyle w:val="TableParagraph"/>
              <w:spacing w:beforeLines="40" w:before="96" w:after="40"/>
              <w:ind w:left="136" w:right="19"/>
              <w:rPr>
                <w:b/>
                <w:color w:val="52545A"/>
                <w:spacing w:val="-2"/>
                <w:sz w:val="18"/>
                <w:szCs w:val="18"/>
              </w:rPr>
            </w:pPr>
            <w:r w:rsidRPr="009A358A">
              <w:rPr>
                <w:b/>
                <w:color w:val="52545A"/>
                <w:spacing w:val="-2"/>
                <w:sz w:val="18"/>
                <w:szCs w:val="18"/>
              </w:rPr>
              <w:t>Low Density Residential Zone (LDRZ)</w:t>
            </w:r>
          </w:p>
          <w:p w14:paraId="1D6AB9BF" w14:textId="71556721" w:rsidR="00554CE3" w:rsidRPr="00C81A6A" w:rsidRDefault="00554CE3" w:rsidP="00C05F22">
            <w:pPr>
              <w:pStyle w:val="TableParagraph"/>
              <w:spacing w:beforeLines="40" w:before="96" w:after="40"/>
              <w:ind w:left="136" w:right="19"/>
              <w:rPr>
                <w:bCs/>
                <w:color w:val="52545A"/>
                <w:spacing w:val="-2"/>
                <w:sz w:val="18"/>
                <w:szCs w:val="18"/>
              </w:rPr>
            </w:pPr>
            <w:r w:rsidRPr="00C81A6A">
              <w:rPr>
                <w:bCs/>
                <w:color w:val="52545A"/>
                <w:spacing w:val="-2"/>
                <w:sz w:val="18"/>
                <w:szCs w:val="18"/>
              </w:rPr>
              <w:t>Clause 32.03</w:t>
            </w:r>
          </w:p>
        </w:tc>
        <w:tc>
          <w:tcPr>
            <w:tcW w:w="6662" w:type="dxa"/>
            <w:tcBorders>
              <w:top w:val="single" w:sz="4" w:space="0" w:color="00857D"/>
              <w:left w:val="single" w:sz="4" w:space="0" w:color="00857D"/>
              <w:bottom w:val="single" w:sz="4" w:space="0" w:color="00857D"/>
              <w:right w:val="nil"/>
            </w:tcBorders>
          </w:tcPr>
          <w:p w14:paraId="2264A191" w14:textId="74624031" w:rsidR="00554CE3" w:rsidRPr="00B723C5" w:rsidRDefault="00554CE3" w:rsidP="006358F1">
            <w:pPr>
              <w:pStyle w:val="TableParagraph"/>
              <w:spacing w:beforeLines="40" w:before="96" w:after="40"/>
              <w:ind w:left="102"/>
              <w:rPr>
                <w:color w:val="52545A"/>
                <w:sz w:val="18"/>
                <w:szCs w:val="18"/>
              </w:rPr>
            </w:pPr>
            <w:r>
              <w:rPr>
                <w:color w:val="52545A"/>
                <w:sz w:val="18"/>
              </w:rPr>
              <w:t>Applied to areas on the fringe of urban settlements and townships</w:t>
            </w:r>
            <w:r>
              <w:rPr>
                <w:color w:val="52545A"/>
                <w:spacing w:val="-9"/>
                <w:sz w:val="18"/>
              </w:rPr>
              <w:t xml:space="preserve"> </w:t>
            </w:r>
            <w:r>
              <w:rPr>
                <w:color w:val="52545A"/>
                <w:sz w:val="18"/>
              </w:rPr>
              <w:t>with</w:t>
            </w:r>
            <w:r>
              <w:rPr>
                <w:color w:val="52545A"/>
                <w:spacing w:val="-9"/>
                <w:sz w:val="18"/>
              </w:rPr>
              <w:t xml:space="preserve"> </w:t>
            </w:r>
            <w:r>
              <w:rPr>
                <w:color w:val="52545A"/>
                <w:sz w:val="18"/>
              </w:rPr>
              <w:t>reticulated</w:t>
            </w:r>
            <w:r>
              <w:rPr>
                <w:color w:val="52545A"/>
                <w:spacing w:val="-8"/>
                <w:sz w:val="18"/>
              </w:rPr>
              <w:t xml:space="preserve"> </w:t>
            </w:r>
            <w:r>
              <w:rPr>
                <w:color w:val="52545A"/>
                <w:sz w:val="18"/>
              </w:rPr>
              <w:t>sewerage</w:t>
            </w:r>
            <w:r>
              <w:rPr>
                <w:color w:val="52545A"/>
                <w:spacing w:val="-9"/>
                <w:sz w:val="18"/>
              </w:rPr>
              <w:t xml:space="preserve"> </w:t>
            </w:r>
            <w:r>
              <w:rPr>
                <w:color w:val="52545A"/>
                <w:sz w:val="18"/>
              </w:rPr>
              <w:t>(0.2</w:t>
            </w:r>
            <w:r>
              <w:rPr>
                <w:color w:val="52545A"/>
                <w:spacing w:val="-8"/>
                <w:sz w:val="18"/>
              </w:rPr>
              <w:t xml:space="preserve"> </w:t>
            </w:r>
            <w:r>
              <w:rPr>
                <w:color w:val="52545A"/>
                <w:sz w:val="18"/>
              </w:rPr>
              <w:t>ha</w:t>
            </w:r>
            <w:r>
              <w:rPr>
                <w:color w:val="52545A"/>
                <w:spacing w:val="-10"/>
                <w:sz w:val="18"/>
              </w:rPr>
              <w:t xml:space="preserve"> </w:t>
            </w:r>
            <w:r>
              <w:rPr>
                <w:color w:val="52545A"/>
                <w:sz w:val="18"/>
              </w:rPr>
              <w:t>minimum)</w:t>
            </w:r>
            <w:r>
              <w:rPr>
                <w:color w:val="52545A"/>
                <w:spacing w:val="-8"/>
                <w:sz w:val="18"/>
              </w:rPr>
              <w:t xml:space="preserve"> </w:t>
            </w:r>
            <w:r>
              <w:rPr>
                <w:color w:val="52545A"/>
                <w:sz w:val="18"/>
              </w:rPr>
              <w:t>or</w:t>
            </w:r>
            <w:r>
              <w:rPr>
                <w:color w:val="52545A"/>
                <w:spacing w:val="-9"/>
                <w:sz w:val="18"/>
              </w:rPr>
              <w:t xml:space="preserve"> </w:t>
            </w:r>
            <w:r>
              <w:rPr>
                <w:color w:val="52545A"/>
                <w:sz w:val="18"/>
              </w:rPr>
              <w:t>without reticulated sewerage (0.4 ha minimum) to ensure lots remain large</w:t>
            </w:r>
            <w:r>
              <w:rPr>
                <w:color w:val="52545A"/>
                <w:spacing w:val="-7"/>
                <w:sz w:val="18"/>
              </w:rPr>
              <w:t xml:space="preserve"> </w:t>
            </w:r>
            <w:r>
              <w:rPr>
                <w:color w:val="52545A"/>
                <w:sz w:val="18"/>
              </w:rPr>
              <w:t>enough</w:t>
            </w:r>
            <w:r>
              <w:rPr>
                <w:color w:val="52545A"/>
                <w:spacing w:val="-8"/>
                <w:sz w:val="18"/>
              </w:rPr>
              <w:t xml:space="preserve"> </w:t>
            </w:r>
            <w:r>
              <w:rPr>
                <w:color w:val="52545A"/>
                <w:sz w:val="18"/>
              </w:rPr>
              <w:t>to</w:t>
            </w:r>
            <w:r>
              <w:rPr>
                <w:color w:val="52545A"/>
                <w:spacing w:val="-10"/>
                <w:sz w:val="18"/>
              </w:rPr>
              <w:t xml:space="preserve"> </w:t>
            </w:r>
            <w:r>
              <w:rPr>
                <w:color w:val="52545A"/>
                <w:sz w:val="18"/>
              </w:rPr>
              <w:t>treat</w:t>
            </w:r>
            <w:r>
              <w:rPr>
                <w:color w:val="52545A"/>
                <w:spacing w:val="-7"/>
                <w:sz w:val="18"/>
              </w:rPr>
              <w:t xml:space="preserve"> </w:t>
            </w:r>
            <w:r>
              <w:rPr>
                <w:color w:val="52545A"/>
                <w:sz w:val="18"/>
              </w:rPr>
              <w:t>and</w:t>
            </w:r>
            <w:r>
              <w:rPr>
                <w:color w:val="52545A"/>
                <w:spacing w:val="-7"/>
                <w:sz w:val="18"/>
              </w:rPr>
              <w:t xml:space="preserve"> </w:t>
            </w:r>
            <w:r>
              <w:rPr>
                <w:color w:val="52545A"/>
                <w:sz w:val="18"/>
              </w:rPr>
              <w:t>retain</w:t>
            </w:r>
            <w:r>
              <w:rPr>
                <w:color w:val="52545A"/>
                <w:spacing w:val="-8"/>
                <w:sz w:val="18"/>
              </w:rPr>
              <w:t xml:space="preserve"> </w:t>
            </w:r>
            <w:r>
              <w:rPr>
                <w:color w:val="52545A"/>
                <w:sz w:val="18"/>
              </w:rPr>
              <w:t>all</w:t>
            </w:r>
            <w:r>
              <w:rPr>
                <w:color w:val="52545A"/>
                <w:spacing w:val="-8"/>
                <w:sz w:val="18"/>
              </w:rPr>
              <w:t xml:space="preserve"> </w:t>
            </w:r>
            <w:r>
              <w:rPr>
                <w:color w:val="52545A"/>
                <w:sz w:val="18"/>
              </w:rPr>
              <w:t>wastewater</w:t>
            </w:r>
            <w:r>
              <w:rPr>
                <w:color w:val="52545A"/>
                <w:spacing w:val="-10"/>
                <w:sz w:val="18"/>
              </w:rPr>
              <w:t xml:space="preserve"> </w:t>
            </w:r>
            <w:r>
              <w:rPr>
                <w:color w:val="52545A"/>
                <w:sz w:val="18"/>
              </w:rPr>
              <w:t>but</w:t>
            </w:r>
            <w:r>
              <w:rPr>
                <w:color w:val="52545A"/>
                <w:spacing w:val="-5"/>
                <w:sz w:val="18"/>
              </w:rPr>
              <w:t xml:space="preserve"> </w:t>
            </w:r>
            <w:r>
              <w:rPr>
                <w:color w:val="52545A"/>
                <w:sz w:val="18"/>
              </w:rPr>
              <w:t>small</w:t>
            </w:r>
            <w:r>
              <w:rPr>
                <w:color w:val="52545A"/>
                <w:spacing w:val="-8"/>
                <w:sz w:val="18"/>
              </w:rPr>
              <w:t xml:space="preserve"> </w:t>
            </w:r>
            <w:r>
              <w:rPr>
                <w:color w:val="52545A"/>
                <w:sz w:val="18"/>
              </w:rPr>
              <w:t>enough to be maintained</w:t>
            </w:r>
            <w:r>
              <w:rPr>
                <w:color w:val="52545A"/>
                <w:spacing w:val="-2"/>
                <w:sz w:val="18"/>
              </w:rPr>
              <w:t xml:space="preserve"> </w:t>
            </w:r>
            <w:r>
              <w:rPr>
                <w:color w:val="52545A"/>
                <w:sz w:val="18"/>
              </w:rPr>
              <w:t>without</w:t>
            </w:r>
            <w:r>
              <w:rPr>
                <w:color w:val="52545A"/>
                <w:spacing w:val="-2"/>
                <w:sz w:val="18"/>
              </w:rPr>
              <w:t xml:space="preserve"> </w:t>
            </w:r>
            <w:r>
              <w:rPr>
                <w:color w:val="52545A"/>
                <w:sz w:val="18"/>
              </w:rPr>
              <w:t>the need</w:t>
            </w:r>
            <w:r>
              <w:rPr>
                <w:color w:val="52545A"/>
                <w:spacing w:val="-2"/>
                <w:sz w:val="18"/>
              </w:rPr>
              <w:t xml:space="preserve"> </w:t>
            </w:r>
            <w:r>
              <w:rPr>
                <w:color w:val="52545A"/>
                <w:sz w:val="18"/>
              </w:rPr>
              <w:t>for agricultural</w:t>
            </w:r>
            <w:r>
              <w:rPr>
                <w:color w:val="52545A"/>
                <w:spacing w:val="-2"/>
                <w:sz w:val="18"/>
              </w:rPr>
              <w:t xml:space="preserve"> </w:t>
            </w:r>
            <w:r>
              <w:rPr>
                <w:color w:val="52545A"/>
                <w:sz w:val="18"/>
              </w:rPr>
              <w:t xml:space="preserve">techniques or </w:t>
            </w:r>
            <w:r>
              <w:rPr>
                <w:color w:val="52545A"/>
                <w:spacing w:val="-2"/>
                <w:sz w:val="18"/>
              </w:rPr>
              <w:t>equipment.</w:t>
            </w:r>
          </w:p>
        </w:tc>
      </w:tr>
      <w:tr w:rsidR="005C4628" w14:paraId="6EBB2BE9" w14:textId="77777777" w:rsidTr="00C05F22">
        <w:trPr>
          <w:trHeight w:val="1209"/>
          <w:tblHeader/>
        </w:trPr>
        <w:tc>
          <w:tcPr>
            <w:tcW w:w="2977" w:type="dxa"/>
            <w:tcBorders>
              <w:top w:val="single" w:sz="4" w:space="0" w:color="00857D"/>
              <w:left w:val="nil"/>
              <w:bottom w:val="single" w:sz="4" w:space="0" w:color="00857D"/>
              <w:right w:val="single" w:sz="4" w:space="0" w:color="00857D"/>
            </w:tcBorders>
          </w:tcPr>
          <w:p w14:paraId="31E1129F" w14:textId="77777777" w:rsidR="00C05F22" w:rsidRDefault="00A87126" w:rsidP="00C05F22">
            <w:pPr>
              <w:pStyle w:val="TableParagraph"/>
              <w:spacing w:beforeLines="40" w:before="96" w:after="40"/>
              <w:ind w:left="136" w:right="19"/>
              <w:rPr>
                <w:b/>
                <w:color w:val="52545A"/>
                <w:sz w:val="18"/>
                <w:szCs w:val="18"/>
              </w:rPr>
            </w:pPr>
            <w:r w:rsidRPr="00B723C5">
              <w:rPr>
                <w:b/>
                <w:color w:val="52545A"/>
                <w:spacing w:val="-2"/>
                <w:sz w:val="18"/>
                <w:szCs w:val="18"/>
              </w:rPr>
              <w:t>Mixed</w:t>
            </w:r>
            <w:r w:rsidRPr="00B723C5">
              <w:rPr>
                <w:b/>
                <w:color w:val="52545A"/>
                <w:spacing w:val="-9"/>
                <w:sz w:val="18"/>
                <w:szCs w:val="18"/>
              </w:rPr>
              <w:t xml:space="preserve"> </w:t>
            </w:r>
            <w:r w:rsidRPr="00B723C5">
              <w:rPr>
                <w:b/>
                <w:color w:val="52545A"/>
                <w:spacing w:val="-2"/>
                <w:sz w:val="18"/>
                <w:szCs w:val="18"/>
              </w:rPr>
              <w:t>Use</w:t>
            </w:r>
            <w:r w:rsidRPr="00B723C5">
              <w:rPr>
                <w:b/>
                <w:color w:val="52545A"/>
                <w:spacing w:val="-11"/>
                <w:sz w:val="18"/>
                <w:szCs w:val="18"/>
              </w:rPr>
              <w:t xml:space="preserve"> </w:t>
            </w:r>
            <w:r w:rsidRPr="00B723C5">
              <w:rPr>
                <w:b/>
                <w:color w:val="52545A"/>
                <w:spacing w:val="-2"/>
                <w:sz w:val="18"/>
                <w:szCs w:val="18"/>
              </w:rPr>
              <w:t>Zone</w:t>
            </w:r>
            <w:r w:rsidRPr="00B723C5">
              <w:rPr>
                <w:b/>
                <w:color w:val="52545A"/>
                <w:spacing w:val="-8"/>
                <w:sz w:val="18"/>
                <w:szCs w:val="18"/>
              </w:rPr>
              <w:t xml:space="preserve"> </w:t>
            </w:r>
            <w:r w:rsidRPr="00B723C5">
              <w:rPr>
                <w:b/>
                <w:color w:val="52545A"/>
                <w:spacing w:val="-2"/>
                <w:sz w:val="18"/>
                <w:szCs w:val="18"/>
              </w:rPr>
              <w:t>(MUZ)</w:t>
            </w:r>
            <w:r w:rsidRPr="00B723C5">
              <w:rPr>
                <w:b/>
                <w:color w:val="52545A"/>
                <w:sz w:val="18"/>
                <w:szCs w:val="18"/>
              </w:rPr>
              <w:t xml:space="preserve"> </w:t>
            </w:r>
          </w:p>
          <w:p w14:paraId="30BB4656" w14:textId="11B39829" w:rsidR="005C4628" w:rsidRPr="00C81A6A" w:rsidRDefault="00A87126" w:rsidP="00C05F22">
            <w:pPr>
              <w:pStyle w:val="TableParagraph"/>
              <w:spacing w:beforeLines="40" w:before="96" w:after="40"/>
              <w:ind w:left="136" w:right="19"/>
              <w:rPr>
                <w:bCs/>
                <w:sz w:val="18"/>
                <w:szCs w:val="18"/>
              </w:rPr>
            </w:pPr>
            <w:r w:rsidRPr="00C81A6A">
              <w:rPr>
                <w:bCs/>
                <w:color w:val="52545A"/>
                <w:sz w:val="18"/>
                <w:szCs w:val="18"/>
              </w:rPr>
              <w:t>Clause</w:t>
            </w:r>
            <w:r w:rsidRPr="00C81A6A">
              <w:rPr>
                <w:bCs/>
                <w:color w:val="52545A"/>
                <w:spacing w:val="-11"/>
                <w:sz w:val="18"/>
                <w:szCs w:val="18"/>
              </w:rPr>
              <w:t xml:space="preserve"> </w:t>
            </w:r>
            <w:r w:rsidRPr="00C81A6A">
              <w:rPr>
                <w:bCs/>
                <w:color w:val="52545A"/>
                <w:sz w:val="18"/>
                <w:szCs w:val="18"/>
              </w:rPr>
              <w:t>32.04</w:t>
            </w:r>
          </w:p>
        </w:tc>
        <w:tc>
          <w:tcPr>
            <w:tcW w:w="6662" w:type="dxa"/>
            <w:tcBorders>
              <w:top w:val="single" w:sz="4" w:space="0" w:color="00857D"/>
              <w:left w:val="single" w:sz="4" w:space="0" w:color="00857D"/>
              <w:bottom w:val="single" w:sz="4" w:space="0" w:color="00857D"/>
              <w:right w:val="nil"/>
            </w:tcBorders>
          </w:tcPr>
          <w:p w14:paraId="1B861368" w14:textId="77777777" w:rsidR="005C4628" w:rsidRPr="00B723C5" w:rsidRDefault="00A87126" w:rsidP="006358F1">
            <w:pPr>
              <w:pStyle w:val="TableParagraph"/>
              <w:spacing w:beforeLines="40" w:before="96" w:after="40"/>
              <w:ind w:left="102"/>
              <w:rPr>
                <w:sz w:val="18"/>
                <w:szCs w:val="18"/>
              </w:rPr>
            </w:pPr>
            <w:r w:rsidRPr="00B723C5">
              <w:rPr>
                <w:color w:val="52545A"/>
                <w:sz w:val="18"/>
                <w:szCs w:val="18"/>
              </w:rPr>
              <w:t>Applied</w:t>
            </w:r>
            <w:r w:rsidRPr="00B723C5">
              <w:rPr>
                <w:color w:val="52545A"/>
                <w:spacing w:val="-10"/>
                <w:sz w:val="18"/>
                <w:szCs w:val="18"/>
              </w:rPr>
              <w:t xml:space="preserve"> </w:t>
            </w:r>
            <w:r w:rsidRPr="00B723C5">
              <w:rPr>
                <w:color w:val="52545A"/>
                <w:sz w:val="18"/>
                <w:szCs w:val="18"/>
              </w:rPr>
              <w:t>to</w:t>
            </w:r>
            <w:r w:rsidRPr="00B723C5">
              <w:rPr>
                <w:color w:val="52545A"/>
                <w:spacing w:val="-7"/>
                <w:sz w:val="18"/>
                <w:szCs w:val="18"/>
              </w:rPr>
              <w:t xml:space="preserve"> </w:t>
            </w:r>
            <w:r w:rsidRPr="00B723C5">
              <w:rPr>
                <w:color w:val="52545A"/>
                <w:sz w:val="18"/>
                <w:szCs w:val="18"/>
              </w:rPr>
              <w:t>areas</w:t>
            </w:r>
            <w:r w:rsidRPr="00B723C5">
              <w:rPr>
                <w:color w:val="52545A"/>
                <w:spacing w:val="-8"/>
                <w:sz w:val="18"/>
                <w:szCs w:val="18"/>
              </w:rPr>
              <w:t xml:space="preserve"> </w:t>
            </w:r>
            <w:r w:rsidRPr="00B723C5">
              <w:rPr>
                <w:color w:val="52545A"/>
                <w:sz w:val="18"/>
                <w:szCs w:val="18"/>
              </w:rPr>
              <w:t>suitable</w:t>
            </w:r>
            <w:r w:rsidRPr="00B723C5">
              <w:rPr>
                <w:color w:val="52545A"/>
                <w:spacing w:val="-10"/>
                <w:sz w:val="18"/>
                <w:szCs w:val="18"/>
              </w:rPr>
              <w:t xml:space="preserve"> </w:t>
            </w:r>
            <w:r w:rsidRPr="00B723C5">
              <w:rPr>
                <w:color w:val="52545A"/>
                <w:sz w:val="18"/>
                <w:szCs w:val="18"/>
              </w:rPr>
              <w:t>for</w:t>
            </w:r>
            <w:r w:rsidRPr="00B723C5">
              <w:rPr>
                <w:color w:val="52545A"/>
                <w:spacing w:val="-8"/>
                <w:sz w:val="18"/>
                <w:szCs w:val="18"/>
              </w:rPr>
              <w:t xml:space="preserve"> </w:t>
            </w:r>
            <w:r w:rsidRPr="00B723C5">
              <w:rPr>
                <w:color w:val="52545A"/>
                <w:sz w:val="18"/>
                <w:szCs w:val="18"/>
              </w:rPr>
              <w:t>a</w:t>
            </w:r>
            <w:r w:rsidRPr="00B723C5">
              <w:rPr>
                <w:color w:val="52545A"/>
                <w:spacing w:val="-9"/>
                <w:sz w:val="18"/>
                <w:szCs w:val="18"/>
              </w:rPr>
              <w:t xml:space="preserve"> </w:t>
            </w:r>
            <w:r w:rsidRPr="00B723C5">
              <w:rPr>
                <w:color w:val="52545A"/>
                <w:sz w:val="18"/>
                <w:szCs w:val="18"/>
              </w:rPr>
              <w:t>mixed-use</w:t>
            </w:r>
            <w:r w:rsidRPr="00B723C5">
              <w:rPr>
                <w:color w:val="52545A"/>
                <w:spacing w:val="-7"/>
                <w:sz w:val="18"/>
                <w:szCs w:val="18"/>
              </w:rPr>
              <w:t xml:space="preserve"> </w:t>
            </w:r>
            <w:r w:rsidRPr="00B723C5">
              <w:rPr>
                <w:color w:val="52545A"/>
                <w:sz w:val="18"/>
                <w:szCs w:val="18"/>
              </w:rPr>
              <w:t>function,</w:t>
            </w:r>
            <w:r w:rsidRPr="00B723C5">
              <w:rPr>
                <w:color w:val="52545A"/>
                <w:spacing w:val="-8"/>
                <w:sz w:val="18"/>
                <w:szCs w:val="18"/>
              </w:rPr>
              <w:t xml:space="preserve"> </w:t>
            </w:r>
            <w:r w:rsidRPr="00B723C5">
              <w:rPr>
                <w:color w:val="52545A"/>
                <w:sz w:val="18"/>
                <w:szCs w:val="18"/>
              </w:rPr>
              <w:t>including</w:t>
            </w:r>
            <w:r w:rsidRPr="00B723C5">
              <w:rPr>
                <w:color w:val="52545A"/>
                <w:spacing w:val="-12"/>
                <w:sz w:val="18"/>
                <w:szCs w:val="18"/>
              </w:rPr>
              <w:t xml:space="preserve"> </w:t>
            </w:r>
            <w:r w:rsidRPr="00B723C5">
              <w:rPr>
                <w:color w:val="52545A"/>
                <w:sz w:val="18"/>
                <w:szCs w:val="18"/>
              </w:rPr>
              <w:t>a range of residential, commercial, industrial and other uses.</w:t>
            </w:r>
          </w:p>
          <w:p w14:paraId="01A33F2C" w14:textId="77777777" w:rsidR="005C4628" w:rsidRPr="00B723C5" w:rsidRDefault="00A87126" w:rsidP="006358F1">
            <w:pPr>
              <w:pStyle w:val="TableParagraph"/>
              <w:spacing w:beforeLines="40" w:before="96" w:after="40"/>
              <w:ind w:left="105" w:right="223"/>
              <w:rPr>
                <w:sz w:val="18"/>
                <w:szCs w:val="18"/>
              </w:rPr>
            </w:pPr>
            <w:r w:rsidRPr="00B723C5">
              <w:rPr>
                <w:color w:val="52545A"/>
                <w:sz w:val="18"/>
                <w:szCs w:val="18"/>
              </w:rPr>
              <w:t>Suitable</w:t>
            </w:r>
            <w:r w:rsidRPr="00B723C5">
              <w:rPr>
                <w:color w:val="52545A"/>
                <w:spacing w:val="-12"/>
                <w:sz w:val="18"/>
                <w:szCs w:val="18"/>
              </w:rPr>
              <w:t xml:space="preserve"> </w:t>
            </w:r>
            <w:r w:rsidRPr="00B723C5">
              <w:rPr>
                <w:color w:val="52545A"/>
                <w:sz w:val="18"/>
                <w:szCs w:val="18"/>
              </w:rPr>
              <w:t>for</w:t>
            </w:r>
            <w:r w:rsidRPr="00B723C5">
              <w:rPr>
                <w:color w:val="52545A"/>
                <w:spacing w:val="-11"/>
                <w:sz w:val="18"/>
                <w:szCs w:val="18"/>
              </w:rPr>
              <w:t xml:space="preserve"> </w:t>
            </w:r>
            <w:r w:rsidRPr="00B723C5">
              <w:rPr>
                <w:color w:val="52545A"/>
                <w:sz w:val="18"/>
                <w:szCs w:val="18"/>
              </w:rPr>
              <w:t>areas</w:t>
            </w:r>
            <w:r w:rsidRPr="00B723C5">
              <w:rPr>
                <w:color w:val="52545A"/>
                <w:spacing w:val="-12"/>
                <w:sz w:val="18"/>
                <w:szCs w:val="18"/>
              </w:rPr>
              <w:t xml:space="preserve"> </w:t>
            </w:r>
            <w:r w:rsidRPr="00B723C5">
              <w:rPr>
                <w:color w:val="52545A"/>
                <w:sz w:val="18"/>
                <w:szCs w:val="18"/>
              </w:rPr>
              <w:t>identified</w:t>
            </w:r>
            <w:r w:rsidRPr="00B723C5">
              <w:rPr>
                <w:color w:val="52545A"/>
                <w:spacing w:val="-11"/>
                <w:sz w:val="18"/>
                <w:szCs w:val="18"/>
              </w:rPr>
              <w:t xml:space="preserve"> </w:t>
            </w:r>
            <w:r w:rsidRPr="00B723C5">
              <w:rPr>
                <w:color w:val="52545A"/>
                <w:sz w:val="18"/>
                <w:szCs w:val="18"/>
              </w:rPr>
              <w:t>for</w:t>
            </w:r>
            <w:r w:rsidRPr="00B723C5">
              <w:rPr>
                <w:color w:val="52545A"/>
                <w:spacing w:val="-11"/>
                <w:sz w:val="18"/>
                <w:szCs w:val="18"/>
              </w:rPr>
              <w:t xml:space="preserve"> </w:t>
            </w:r>
            <w:r w:rsidRPr="00B723C5">
              <w:rPr>
                <w:color w:val="52545A"/>
                <w:sz w:val="18"/>
                <w:szCs w:val="18"/>
              </w:rPr>
              <w:t>residential</w:t>
            </w:r>
            <w:r w:rsidRPr="00B723C5">
              <w:rPr>
                <w:color w:val="52545A"/>
                <w:spacing w:val="-12"/>
                <w:sz w:val="18"/>
                <w:szCs w:val="18"/>
              </w:rPr>
              <w:t xml:space="preserve"> </w:t>
            </w:r>
            <w:r w:rsidRPr="00B723C5">
              <w:rPr>
                <w:color w:val="52545A"/>
                <w:sz w:val="18"/>
                <w:szCs w:val="18"/>
              </w:rPr>
              <w:t>development</w:t>
            </w:r>
            <w:r w:rsidRPr="00B723C5">
              <w:rPr>
                <w:color w:val="52545A"/>
                <w:spacing w:val="-11"/>
                <w:sz w:val="18"/>
                <w:szCs w:val="18"/>
              </w:rPr>
              <w:t xml:space="preserve"> </w:t>
            </w:r>
            <w:r w:rsidRPr="00B723C5">
              <w:rPr>
                <w:color w:val="52545A"/>
                <w:sz w:val="18"/>
                <w:szCs w:val="18"/>
              </w:rPr>
              <w:t>at higher densities including urban renewal and strategic redevelopment sites.</w:t>
            </w:r>
          </w:p>
        </w:tc>
      </w:tr>
      <w:tr w:rsidR="00B04895" w14:paraId="671EC9CB" w14:textId="77777777" w:rsidTr="00FA0C62">
        <w:trPr>
          <w:trHeight w:val="817"/>
          <w:tblHeader/>
        </w:trPr>
        <w:tc>
          <w:tcPr>
            <w:tcW w:w="2977" w:type="dxa"/>
            <w:tcBorders>
              <w:top w:val="single" w:sz="4" w:space="0" w:color="00857D"/>
              <w:left w:val="nil"/>
              <w:bottom w:val="single" w:sz="4" w:space="0" w:color="00857D"/>
              <w:right w:val="single" w:sz="4" w:space="0" w:color="00857D"/>
            </w:tcBorders>
          </w:tcPr>
          <w:p w14:paraId="5EBC417B" w14:textId="77777777" w:rsidR="00C81A6A" w:rsidRDefault="00B04895" w:rsidP="00C05F22">
            <w:pPr>
              <w:pStyle w:val="TableParagraph"/>
              <w:spacing w:beforeLines="40" w:before="96" w:after="40"/>
              <w:ind w:left="136" w:right="19"/>
              <w:rPr>
                <w:b/>
                <w:color w:val="52545A"/>
                <w:spacing w:val="-2"/>
                <w:sz w:val="18"/>
                <w:szCs w:val="18"/>
              </w:rPr>
            </w:pPr>
            <w:r w:rsidRPr="00B723C5">
              <w:rPr>
                <w:b/>
                <w:color w:val="52545A"/>
                <w:spacing w:val="-2"/>
                <w:sz w:val="18"/>
                <w:szCs w:val="18"/>
              </w:rPr>
              <w:t>Township</w:t>
            </w:r>
            <w:r w:rsidRPr="009A358A">
              <w:rPr>
                <w:b/>
                <w:color w:val="52545A"/>
                <w:spacing w:val="-2"/>
                <w:sz w:val="18"/>
                <w:szCs w:val="18"/>
              </w:rPr>
              <w:t xml:space="preserve"> </w:t>
            </w:r>
            <w:r w:rsidRPr="00B723C5">
              <w:rPr>
                <w:b/>
                <w:color w:val="52545A"/>
                <w:spacing w:val="-2"/>
                <w:sz w:val="18"/>
                <w:szCs w:val="18"/>
              </w:rPr>
              <w:t>Zone</w:t>
            </w:r>
            <w:r w:rsidRPr="009A358A">
              <w:rPr>
                <w:b/>
                <w:color w:val="52545A"/>
                <w:spacing w:val="-2"/>
                <w:sz w:val="18"/>
                <w:szCs w:val="18"/>
              </w:rPr>
              <w:t xml:space="preserve"> </w:t>
            </w:r>
            <w:r w:rsidRPr="00B723C5">
              <w:rPr>
                <w:b/>
                <w:color w:val="52545A"/>
                <w:spacing w:val="-2"/>
                <w:sz w:val="18"/>
                <w:szCs w:val="18"/>
              </w:rPr>
              <w:t>(TZ)</w:t>
            </w:r>
            <w:r w:rsidRPr="009A358A">
              <w:rPr>
                <w:b/>
                <w:color w:val="52545A"/>
                <w:spacing w:val="-2"/>
                <w:sz w:val="18"/>
                <w:szCs w:val="18"/>
              </w:rPr>
              <w:t xml:space="preserve"> </w:t>
            </w:r>
          </w:p>
          <w:p w14:paraId="09E2D408" w14:textId="04377626" w:rsidR="00B04895" w:rsidRPr="00C81A6A" w:rsidRDefault="00B04895" w:rsidP="00C05F22">
            <w:pPr>
              <w:pStyle w:val="TableParagraph"/>
              <w:spacing w:beforeLines="40" w:before="96" w:after="40"/>
              <w:ind w:left="136" w:right="19"/>
              <w:rPr>
                <w:bCs/>
                <w:color w:val="52545A"/>
                <w:spacing w:val="-2"/>
                <w:sz w:val="18"/>
                <w:szCs w:val="18"/>
              </w:rPr>
            </w:pPr>
            <w:r w:rsidRPr="00C81A6A">
              <w:rPr>
                <w:bCs/>
                <w:color w:val="52545A"/>
                <w:spacing w:val="-2"/>
                <w:sz w:val="18"/>
                <w:szCs w:val="18"/>
              </w:rPr>
              <w:t>Clause 32.05</w:t>
            </w:r>
          </w:p>
        </w:tc>
        <w:tc>
          <w:tcPr>
            <w:tcW w:w="6662" w:type="dxa"/>
            <w:tcBorders>
              <w:top w:val="single" w:sz="4" w:space="0" w:color="00857D"/>
              <w:left w:val="single" w:sz="4" w:space="0" w:color="00857D"/>
              <w:bottom w:val="single" w:sz="4" w:space="0" w:color="00857D"/>
              <w:right w:val="nil"/>
            </w:tcBorders>
          </w:tcPr>
          <w:p w14:paraId="5DECF924" w14:textId="69D2F650" w:rsidR="00B04895" w:rsidRPr="00B723C5" w:rsidRDefault="00B04895" w:rsidP="006358F1">
            <w:pPr>
              <w:pStyle w:val="TableParagraph"/>
              <w:spacing w:beforeLines="40" w:before="96" w:after="40"/>
              <w:ind w:left="102"/>
              <w:rPr>
                <w:color w:val="52545A"/>
                <w:sz w:val="18"/>
                <w:szCs w:val="18"/>
              </w:rPr>
            </w:pPr>
            <w:r w:rsidRPr="00B723C5">
              <w:rPr>
                <w:color w:val="52545A"/>
                <w:sz w:val="18"/>
                <w:szCs w:val="18"/>
              </w:rPr>
              <w:t>Applied</w:t>
            </w:r>
            <w:r w:rsidRPr="009A358A">
              <w:rPr>
                <w:color w:val="52545A"/>
                <w:sz w:val="18"/>
                <w:szCs w:val="18"/>
              </w:rPr>
              <w:t xml:space="preserve"> </w:t>
            </w:r>
            <w:r w:rsidRPr="00B723C5">
              <w:rPr>
                <w:color w:val="52545A"/>
                <w:sz w:val="18"/>
                <w:szCs w:val="18"/>
              </w:rPr>
              <w:t>to</w:t>
            </w:r>
            <w:r w:rsidRPr="009A358A">
              <w:rPr>
                <w:color w:val="52545A"/>
                <w:sz w:val="18"/>
                <w:szCs w:val="18"/>
              </w:rPr>
              <w:t xml:space="preserve"> </w:t>
            </w:r>
            <w:r w:rsidRPr="00B723C5">
              <w:rPr>
                <w:color w:val="52545A"/>
                <w:sz w:val="18"/>
                <w:szCs w:val="18"/>
              </w:rPr>
              <w:t>small</w:t>
            </w:r>
            <w:r w:rsidRPr="009A358A">
              <w:rPr>
                <w:color w:val="52545A"/>
                <w:sz w:val="18"/>
                <w:szCs w:val="18"/>
              </w:rPr>
              <w:t xml:space="preserve"> </w:t>
            </w:r>
            <w:r w:rsidRPr="00B723C5">
              <w:rPr>
                <w:color w:val="52545A"/>
                <w:sz w:val="18"/>
                <w:szCs w:val="18"/>
              </w:rPr>
              <w:t>towns</w:t>
            </w:r>
            <w:r w:rsidRPr="009A358A">
              <w:rPr>
                <w:color w:val="52545A"/>
                <w:sz w:val="18"/>
                <w:szCs w:val="18"/>
              </w:rPr>
              <w:t xml:space="preserve"> </w:t>
            </w:r>
            <w:r w:rsidRPr="00B723C5">
              <w:rPr>
                <w:color w:val="52545A"/>
                <w:sz w:val="18"/>
                <w:szCs w:val="18"/>
              </w:rPr>
              <w:t>with</w:t>
            </w:r>
            <w:r w:rsidRPr="009A358A">
              <w:rPr>
                <w:color w:val="52545A"/>
                <w:sz w:val="18"/>
                <w:szCs w:val="18"/>
              </w:rPr>
              <w:t xml:space="preserve"> </w:t>
            </w:r>
            <w:r w:rsidRPr="00B723C5">
              <w:rPr>
                <w:color w:val="52545A"/>
                <w:sz w:val="18"/>
                <w:szCs w:val="18"/>
              </w:rPr>
              <w:t>no</w:t>
            </w:r>
            <w:r w:rsidRPr="009A358A">
              <w:rPr>
                <w:color w:val="52545A"/>
                <w:sz w:val="18"/>
                <w:szCs w:val="18"/>
              </w:rPr>
              <w:t xml:space="preserve"> </w:t>
            </w:r>
            <w:r w:rsidRPr="00B723C5">
              <w:rPr>
                <w:color w:val="52545A"/>
                <w:sz w:val="18"/>
                <w:szCs w:val="18"/>
              </w:rPr>
              <w:t>specific</w:t>
            </w:r>
            <w:r w:rsidRPr="009A358A">
              <w:rPr>
                <w:color w:val="52545A"/>
                <w:sz w:val="18"/>
                <w:szCs w:val="18"/>
              </w:rPr>
              <w:t xml:space="preserve"> </w:t>
            </w:r>
            <w:r w:rsidRPr="00B723C5">
              <w:rPr>
                <w:color w:val="52545A"/>
                <w:sz w:val="18"/>
                <w:szCs w:val="18"/>
              </w:rPr>
              <w:t>structure</w:t>
            </w:r>
            <w:r w:rsidRPr="009A358A">
              <w:rPr>
                <w:color w:val="52545A"/>
                <w:sz w:val="18"/>
                <w:szCs w:val="18"/>
              </w:rPr>
              <w:t xml:space="preserve"> </w:t>
            </w:r>
            <w:r w:rsidRPr="00B723C5">
              <w:rPr>
                <w:color w:val="52545A"/>
                <w:sz w:val="18"/>
                <w:szCs w:val="18"/>
              </w:rPr>
              <w:t>of</w:t>
            </w:r>
            <w:r w:rsidRPr="009A358A">
              <w:rPr>
                <w:color w:val="52545A"/>
                <w:sz w:val="18"/>
                <w:szCs w:val="18"/>
              </w:rPr>
              <w:t xml:space="preserve"> </w:t>
            </w:r>
            <w:r w:rsidRPr="00B723C5">
              <w:rPr>
                <w:color w:val="52545A"/>
                <w:sz w:val="18"/>
                <w:szCs w:val="18"/>
              </w:rPr>
              <w:t>residential, commercial and industrial land uses.</w:t>
            </w:r>
          </w:p>
        </w:tc>
      </w:tr>
      <w:tr w:rsidR="00564212" w14:paraId="25036F92" w14:textId="77777777" w:rsidTr="00C05F22">
        <w:trPr>
          <w:trHeight w:val="1209"/>
          <w:tblHeader/>
        </w:trPr>
        <w:tc>
          <w:tcPr>
            <w:tcW w:w="2977" w:type="dxa"/>
            <w:tcBorders>
              <w:top w:val="single" w:sz="4" w:space="0" w:color="00857D"/>
              <w:left w:val="nil"/>
              <w:bottom w:val="single" w:sz="4" w:space="0" w:color="00857D"/>
              <w:right w:val="single" w:sz="4" w:space="0" w:color="00857D"/>
            </w:tcBorders>
          </w:tcPr>
          <w:p w14:paraId="33EDA8EF" w14:textId="77777777" w:rsidR="00B404B6" w:rsidRDefault="00564212" w:rsidP="00C05F22">
            <w:pPr>
              <w:pStyle w:val="TableParagraph"/>
              <w:spacing w:beforeLines="40" w:before="96" w:after="40"/>
              <w:ind w:left="136" w:right="19"/>
              <w:rPr>
                <w:b/>
                <w:color w:val="52545A"/>
                <w:spacing w:val="-2"/>
                <w:sz w:val="18"/>
                <w:szCs w:val="18"/>
              </w:rPr>
            </w:pPr>
            <w:r w:rsidRPr="009A358A">
              <w:rPr>
                <w:b/>
                <w:color w:val="52545A"/>
                <w:spacing w:val="-2"/>
                <w:sz w:val="18"/>
                <w:szCs w:val="18"/>
              </w:rPr>
              <w:t xml:space="preserve">Residential Growth Zone (RGZ) </w:t>
            </w:r>
          </w:p>
          <w:p w14:paraId="5239ABA0" w14:textId="4D363720" w:rsidR="00564212" w:rsidRPr="00C81A6A" w:rsidRDefault="00564212" w:rsidP="00C05F22">
            <w:pPr>
              <w:pStyle w:val="TableParagraph"/>
              <w:spacing w:beforeLines="40" w:before="96" w:after="40"/>
              <w:ind w:left="136" w:right="19"/>
              <w:rPr>
                <w:bCs/>
                <w:color w:val="52545A"/>
                <w:spacing w:val="-2"/>
                <w:sz w:val="18"/>
                <w:szCs w:val="18"/>
              </w:rPr>
            </w:pPr>
            <w:r w:rsidRPr="00C81A6A">
              <w:rPr>
                <w:bCs/>
                <w:color w:val="52545A"/>
                <w:spacing w:val="-2"/>
                <w:sz w:val="18"/>
                <w:szCs w:val="18"/>
              </w:rPr>
              <w:t>Clause 32.07</w:t>
            </w:r>
          </w:p>
        </w:tc>
        <w:tc>
          <w:tcPr>
            <w:tcW w:w="6662" w:type="dxa"/>
            <w:tcBorders>
              <w:top w:val="single" w:sz="4" w:space="0" w:color="00857D"/>
              <w:left w:val="single" w:sz="4" w:space="0" w:color="00857D"/>
              <w:bottom w:val="single" w:sz="4" w:space="0" w:color="00857D"/>
              <w:right w:val="nil"/>
            </w:tcBorders>
          </w:tcPr>
          <w:p w14:paraId="0979E99A" w14:textId="1AA0F291" w:rsidR="00564212" w:rsidRPr="00B723C5" w:rsidRDefault="00564212" w:rsidP="006358F1">
            <w:pPr>
              <w:pStyle w:val="TableParagraph"/>
              <w:spacing w:beforeLines="40" w:before="96" w:after="40"/>
              <w:ind w:left="102"/>
              <w:rPr>
                <w:color w:val="52545A"/>
                <w:sz w:val="18"/>
                <w:szCs w:val="18"/>
              </w:rPr>
            </w:pPr>
            <w:r w:rsidRPr="00B723C5">
              <w:rPr>
                <w:color w:val="52545A"/>
                <w:sz w:val="18"/>
                <w:szCs w:val="18"/>
              </w:rPr>
              <w:t xml:space="preserve">Applied to areas suitable for housing diversity and housing </w:t>
            </w:r>
            <w:proofErr w:type="gramStart"/>
            <w:r w:rsidRPr="00B723C5">
              <w:rPr>
                <w:color w:val="52545A"/>
                <w:sz w:val="18"/>
                <w:szCs w:val="18"/>
              </w:rPr>
              <w:t>at</w:t>
            </w:r>
            <w:proofErr w:type="gramEnd"/>
            <w:r w:rsidRPr="00B723C5">
              <w:rPr>
                <w:color w:val="52545A"/>
                <w:sz w:val="18"/>
                <w:szCs w:val="18"/>
              </w:rPr>
              <w:t xml:space="preserve"> increased</w:t>
            </w:r>
            <w:r w:rsidRPr="009A358A">
              <w:rPr>
                <w:color w:val="52545A"/>
                <w:sz w:val="18"/>
                <w:szCs w:val="18"/>
              </w:rPr>
              <w:t xml:space="preserve"> </w:t>
            </w:r>
            <w:r w:rsidRPr="00B723C5">
              <w:rPr>
                <w:color w:val="52545A"/>
                <w:sz w:val="18"/>
                <w:szCs w:val="18"/>
              </w:rPr>
              <w:t>densities</w:t>
            </w:r>
            <w:r w:rsidRPr="009A358A">
              <w:rPr>
                <w:color w:val="52545A"/>
                <w:sz w:val="18"/>
                <w:szCs w:val="18"/>
              </w:rPr>
              <w:t xml:space="preserve"> </w:t>
            </w:r>
            <w:r w:rsidRPr="00B723C5">
              <w:rPr>
                <w:color w:val="52545A"/>
                <w:sz w:val="18"/>
                <w:szCs w:val="18"/>
              </w:rPr>
              <w:t>in</w:t>
            </w:r>
            <w:r w:rsidRPr="009A358A">
              <w:rPr>
                <w:color w:val="52545A"/>
                <w:sz w:val="18"/>
                <w:szCs w:val="18"/>
              </w:rPr>
              <w:t xml:space="preserve"> </w:t>
            </w:r>
            <w:r w:rsidRPr="00B723C5">
              <w:rPr>
                <w:color w:val="52545A"/>
                <w:sz w:val="18"/>
                <w:szCs w:val="18"/>
              </w:rPr>
              <w:t>locations</w:t>
            </w:r>
            <w:r w:rsidRPr="009A358A">
              <w:rPr>
                <w:color w:val="52545A"/>
                <w:sz w:val="18"/>
                <w:szCs w:val="18"/>
              </w:rPr>
              <w:t xml:space="preserve"> </w:t>
            </w:r>
            <w:r w:rsidRPr="00B723C5">
              <w:rPr>
                <w:color w:val="52545A"/>
                <w:sz w:val="18"/>
                <w:szCs w:val="18"/>
              </w:rPr>
              <w:t>offering</w:t>
            </w:r>
            <w:r w:rsidRPr="009A358A">
              <w:rPr>
                <w:color w:val="52545A"/>
                <w:sz w:val="18"/>
                <w:szCs w:val="18"/>
              </w:rPr>
              <w:t xml:space="preserve"> </w:t>
            </w:r>
            <w:r w:rsidRPr="00B723C5">
              <w:rPr>
                <w:color w:val="52545A"/>
                <w:sz w:val="18"/>
                <w:szCs w:val="18"/>
              </w:rPr>
              <w:t>good</w:t>
            </w:r>
            <w:r w:rsidRPr="009A358A">
              <w:rPr>
                <w:color w:val="52545A"/>
                <w:sz w:val="18"/>
                <w:szCs w:val="18"/>
              </w:rPr>
              <w:t xml:space="preserve"> </w:t>
            </w:r>
            <w:r w:rsidRPr="00B723C5">
              <w:rPr>
                <w:color w:val="52545A"/>
                <w:sz w:val="18"/>
                <w:szCs w:val="18"/>
              </w:rPr>
              <w:t>access</w:t>
            </w:r>
            <w:r w:rsidRPr="009A358A">
              <w:rPr>
                <w:color w:val="52545A"/>
                <w:sz w:val="18"/>
                <w:szCs w:val="18"/>
              </w:rPr>
              <w:t xml:space="preserve"> </w:t>
            </w:r>
            <w:r w:rsidRPr="00B723C5">
              <w:rPr>
                <w:color w:val="52545A"/>
                <w:sz w:val="18"/>
                <w:szCs w:val="18"/>
              </w:rPr>
              <w:t>to</w:t>
            </w:r>
            <w:r w:rsidRPr="009A358A">
              <w:rPr>
                <w:color w:val="52545A"/>
                <w:sz w:val="18"/>
                <w:szCs w:val="18"/>
              </w:rPr>
              <w:t xml:space="preserve"> </w:t>
            </w:r>
            <w:r w:rsidRPr="00B723C5">
              <w:rPr>
                <w:color w:val="52545A"/>
                <w:sz w:val="18"/>
                <w:szCs w:val="18"/>
              </w:rPr>
              <w:t>services, jobs and public transport</w:t>
            </w:r>
            <w:r w:rsidR="00BD4390">
              <w:rPr>
                <w:color w:val="52545A"/>
                <w:sz w:val="18"/>
                <w:szCs w:val="18"/>
              </w:rPr>
              <w:t xml:space="preserve"> </w:t>
            </w:r>
            <w:r w:rsidRPr="00B723C5">
              <w:rPr>
                <w:color w:val="52545A"/>
                <w:sz w:val="18"/>
                <w:szCs w:val="18"/>
              </w:rPr>
              <w:t xml:space="preserve">and </w:t>
            </w:r>
            <w:proofErr w:type="gramStart"/>
            <w:r w:rsidRPr="00B723C5">
              <w:rPr>
                <w:color w:val="52545A"/>
                <w:sz w:val="18"/>
                <w:szCs w:val="18"/>
              </w:rPr>
              <w:t>to provide</w:t>
            </w:r>
            <w:proofErr w:type="gramEnd"/>
            <w:r w:rsidRPr="00B723C5">
              <w:rPr>
                <w:color w:val="52545A"/>
                <w:sz w:val="18"/>
                <w:szCs w:val="18"/>
              </w:rPr>
              <w:t xml:space="preserve"> a transition between areas of more intensive use and development such as activity </w:t>
            </w:r>
            <w:proofErr w:type="spellStart"/>
            <w:r w:rsidRPr="00B723C5">
              <w:rPr>
                <w:color w:val="52545A"/>
                <w:sz w:val="18"/>
                <w:szCs w:val="18"/>
              </w:rPr>
              <w:t>centres</w:t>
            </w:r>
            <w:proofErr w:type="spellEnd"/>
            <w:r w:rsidRPr="00B723C5">
              <w:rPr>
                <w:color w:val="52545A"/>
                <w:sz w:val="18"/>
                <w:szCs w:val="18"/>
              </w:rPr>
              <w:t xml:space="preserve"> and other residential areas.</w:t>
            </w:r>
          </w:p>
        </w:tc>
      </w:tr>
      <w:tr w:rsidR="00564212" w14:paraId="7AD6EFBA" w14:textId="77777777" w:rsidTr="00FA0C62">
        <w:trPr>
          <w:trHeight w:val="902"/>
          <w:tblHeader/>
        </w:trPr>
        <w:tc>
          <w:tcPr>
            <w:tcW w:w="2977" w:type="dxa"/>
            <w:tcBorders>
              <w:top w:val="single" w:sz="4" w:space="0" w:color="00857D"/>
              <w:left w:val="nil"/>
              <w:bottom w:val="single" w:sz="4" w:space="0" w:color="00857D"/>
              <w:right w:val="single" w:sz="4" w:space="0" w:color="00857D"/>
            </w:tcBorders>
          </w:tcPr>
          <w:p w14:paraId="3B2E19BE" w14:textId="29AD3408" w:rsidR="00B404B6" w:rsidRDefault="00564212" w:rsidP="00C05F22">
            <w:pPr>
              <w:pStyle w:val="TableParagraph"/>
              <w:spacing w:beforeLines="40" w:before="96" w:after="40"/>
              <w:ind w:left="136" w:right="19"/>
              <w:rPr>
                <w:b/>
                <w:color w:val="52545A"/>
                <w:spacing w:val="-2"/>
                <w:sz w:val="18"/>
                <w:szCs w:val="18"/>
              </w:rPr>
            </w:pPr>
            <w:r w:rsidRPr="009A358A">
              <w:rPr>
                <w:b/>
                <w:color w:val="52545A"/>
                <w:spacing w:val="-2"/>
                <w:sz w:val="18"/>
                <w:szCs w:val="18"/>
              </w:rPr>
              <w:t>General Residential Zone (GRZ)</w:t>
            </w:r>
          </w:p>
          <w:p w14:paraId="4DC7BF47" w14:textId="22052A22" w:rsidR="00564212" w:rsidRPr="00C81A6A" w:rsidRDefault="00564212" w:rsidP="00C05F22">
            <w:pPr>
              <w:pStyle w:val="TableParagraph"/>
              <w:spacing w:beforeLines="40" w:before="96" w:after="40"/>
              <w:ind w:left="136" w:right="19"/>
              <w:rPr>
                <w:bCs/>
                <w:color w:val="52545A"/>
                <w:spacing w:val="-2"/>
                <w:sz w:val="18"/>
                <w:szCs w:val="18"/>
              </w:rPr>
            </w:pPr>
            <w:r w:rsidRPr="00C81A6A">
              <w:rPr>
                <w:bCs/>
                <w:color w:val="52545A"/>
                <w:spacing w:val="-2"/>
                <w:sz w:val="18"/>
                <w:szCs w:val="18"/>
              </w:rPr>
              <w:t>Clause 32.08</w:t>
            </w:r>
          </w:p>
        </w:tc>
        <w:tc>
          <w:tcPr>
            <w:tcW w:w="6662" w:type="dxa"/>
            <w:tcBorders>
              <w:top w:val="single" w:sz="4" w:space="0" w:color="00857D"/>
              <w:left w:val="single" w:sz="4" w:space="0" w:color="00857D"/>
              <w:bottom w:val="single" w:sz="4" w:space="0" w:color="00857D"/>
              <w:right w:val="nil"/>
            </w:tcBorders>
          </w:tcPr>
          <w:p w14:paraId="0301E5BB" w14:textId="473C3E5C" w:rsidR="00564212" w:rsidRPr="00B723C5" w:rsidRDefault="00564212" w:rsidP="006358F1">
            <w:pPr>
              <w:pStyle w:val="TableParagraph"/>
              <w:spacing w:beforeLines="40" w:before="96" w:after="40"/>
              <w:ind w:left="102"/>
              <w:rPr>
                <w:color w:val="52545A"/>
                <w:sz w:val="18"/>
                <w:szCs w:val="18"/>
              </w:rPr>
            </w:pPr>
            <w:r w:rsidRPr="00B723C5">
              <w:rPr>
                <w:color w:val="52545A"/>
                <w:sz w:val="18"/>
                <w:szCs w:val="18"/>
              </w:rPr>
              <w:t>Applied</w:t>
            </w:r>
            <w:r w:rsidRPr="009A358A">
              <w:rPr>
                <w:color w:val="52545A"/>
                <w:sz w:val="18"/>
                <w:szCs w:val="18"/>
              </w:rPr>
              <w:t xml:space="preserve"> </w:t>
            </w:r>
            <w:r w:rsidRPr="00B723C5">
              <w:rPr>
                <w:color w:val="52545A"/>
                <w:sz w:val="18"/>
                <w:szCs w:val="18"/>
              </w:rPr>
              <w:t>to</w:t>
            </w:r>
            <w:r w:rsidRPr="009A358A">
              <w:rPr>
                <w:color w:val="52545A"/>
                <w:sz w:val="18"/>
                <w:szCs w:val="18"/>
              </w:rPr>
              <w:t xml:space="preserve"> </w:t>
            </w:r>
            <w:r w:rsidRPr="00B723C5">
              <w:rPr>
                <w:color w:val="52545A"/>
                <w:sz w:val="18"/>
                <w:szCs w:val="18"/>
              </w:rPr>
              <w:t>areas</w:t>
            </w:r>
            <w:r w:rsidRPr="009A358A">
              <w:rPr>
                <w:color w:val="52545A"/>
                <w:sz w:val="18"/>
                <w:szCs w:val="18"/>
              </w:rPr>
              <w:t xml:space="preserve"> </w:t>
            </w:r>
            <w:r w:rsidRPr="00B723C5">
              <w:rPr>
                <w:color w:val="52545A"/>
                <w:sz w:val="18"/>
                <w:szCs w:val="18"/>
              </w:rPr>
              <w:t>where</w:t>
            </w:r>
            <w:r w:rsidRPr="009A358A">
              <w:rPr>
                <w:color w:val="52545A"/>
                <w:sz w:val="18"/>
                <w:szCs w:val="18"/>
              </w:rPr>
              <w:t xml:space="preserve"> </w:t>
            </w:r>
            <w:r w:rsidRPr="00B723C5">
              <w:rPr>
                <w:color w:val="52545A"/>
                <w:sz w:val="18"/>
                <w:szCs w:val="18"/>
              </w:rPr>
              <w:t>housing</w:t>
            </w:r>
            <w:r w:rsidRPr="009A358A">
              <w:rPr>
                <w:color w:val="52545A"/>
                <w:sz w:val="18"/>
                <w:szCs w:val="18"/>
              </w:rPr>
              <w:t xml:space="preserve"> </w:t>
            </w:r>
            <w:r w:rsidRPr="00B723C5">
              <w:rPr>
                <w:color w:val="52545A"/>
                <w:sz w:val="18"/>
                <w:szCs w:val="18"/>
              </w:rPr>
              <w:t>development</w:t>
            </w:r>
            <w:r w:rsidRPr="009A358A">
              <w:rPr>
                <w:color w:val="52545A"/>
                <w:sz w:val="18"/>
                <w:szCs w:val="18"/>
              </w:rPr>
              <w:t xml:space="preserve"> </w:t>
            </w:r>
            <w:r w:rsidRPr="00B723C5">
              <w:rPr>
                <w:color w:val="52545A"/>
                <w:sz w:val="18"/>
                <w:szCs w:val="18"/>
              </w:rPr>
              <w:t>of</w:t>
            </w:r>
            <w:r w:rsidR="00331735">
              <w:rPr>
                <w:color w:val="52545A"/>
                <w:sz w:val="18"/>
                <w:szCs w:val="18"/>
              </w:rPr>
              <w:t xml:space="preserve"> up to</w:t>
            </w:r>
            <w:r w:rsidRPr="009A358A">
              <w:rPr>
                <w:color w:val="52545A"/>
                <w:sz w:val="18"/>
                <w:szCs w:val="18"/>
              </w:rPr>
              <w:t xml:space="preserve"> </w:t>
            </w:r>
            <w:r w:rsidRPr="00B723C5">
              <w:rPr>
                <w:color w:val="52545A"/>
                <w:sz w:val="18"/>
                <w:szCs w:val="18"/>
              </w:rPr>
              <w:t>three</w:t>
            </w:r>
            <w:r w:rsidRPr="009A358A">
              <w:rPr>
                <w:color w:val="52545A"/>
                <w:sz w:val="18"/>
                <w:szCs w:val="18"/>
              </w:rPr>
              <w:t xml:space="preserve"> </w:t>
            </w:r>
            <w:proofErr w:type="spellStart"/>
            <w:r w:rsidRPr="00B723C5">
              <w:rPr>
                <w:color w:val="52545A"/>
                <w:sz w:val="18"/>
                <w:szCs w:val="18"/>
              </w:rPr>
              <w:t>storeys</w:t>
            </w:r>
            <w:proofErr w:type="spellEnd"/>
            <w:r w:rsidRPr="00B723C5">
              <w:rPr>
                <w:color w:val="52545A"/>
                <w:sz w:val="18"/>
                <w:szCs w:val="18"/>
              </w:rPr>
              <w:t xml:space="preserve"> exists or is planned for in locations offering good access to services and transport.</w:t>
            </w:r>
          </w:p>
        </w:tc>
      </w:tr>
      <w:tr w:rsidR="005C4628" w14:paraId="03A3B6B9" w14:textId="77777777" w:rsidTr="00605386">
        <w:trPr>
          <w:trHeight w:val="1270"/>
          <w:tblHeader/>
        </w:trPr>
        <w:tc>
          <w:tcPr>
            <w:tcW w:w="2977" w:type="dxa"/>
            <w:tcBorders>
              <w:top w:val="single" w:sz="4" w:space="0" w:color="00857D"/>
              <w:left w:val="nil"/>
              <w:bottom w:val="single" w:sz="4" w:space="0" w:color="00857D"/>
              <w:right w:val="single" w:sz="4" w:space="0" w:color="00857D"/>
            </w:tcBorders>
          </w:tcPr>
          <w:p w14:paraId="73106E26" w14:textId="77777777" w:rsidR="005C4628" w:rsidRPr="009A358A" w:rsidRDefault="00A87126" w:rsidP="00C05F22">
            <w:pPr>
              <w:pStyle w:val="TableParagraph"/>
              <w:spacing w:beforeLines="40" w:before="96" w:after="40"/>
              <w:ind w:left="136" w:right="19"/>
              <w:rPr>
                <w:b/>
                <w:color w:val="52545A"/>
                <w:spacing w:val="-2"/>
                <w:sz w:val="18"/>
                <w:szCs w:val="18"/>
              </w:rPr>
            </w:pPr>
            <w:proofErr w:type="spellStart"/>
            <w:r w:rsidRPr="009A358A">
              <w:rPr>
                <w:b/>
                <w:color w:val="52545A"/>
                <w:spacing w:val="-2"/>
                <w:sz w:val="18"/>
                <w:szCs w:val="18"/>
              </w:rPr>
              <w:t>Neighbourhood</w:t>
            </w:r>
            <w:proofErr w:type="spellEnd"/>
            <w:r w:rsidRPr="009A358A">
              <w:rPr>
                <w:b/>
                <w:color w:val="52545A"/>
                <w:spacing w:val="-2"/>
                <w:sz w:val="18"/>
                <w:szCs w:val="18"/>
              </w:rPr>
              <w:t xml:space="preserve"> Residential Zone </w:t>
            </w:r>
            <w:r w:rsidRPr="00B723C5">
              <w:rPr>
                <w:b/>
                <w:color w:val="52545A"/>
                <w:spacing w:val="-2"/>
                <w:sz w:val="18"/>
                <w:szCs w:val="18"/>
              </w:rPr>
              <w:t>(NRZ)</w:t>
            </w:r>
          </w:p>
          <w:p w14:paraId="585EA65B" w14:textId="77777777" w:rsidR="005C4628" w:rsidRPr="00C81A6A" w:rsidRDefault="00A87126" w:rsidP="00C05F22">
            <w:pPr>
              <w:pStyle w:val="TableParagraph"/>
              <w:spacing w:beforeLines="40" w:before="96" w:after="40" w:line="242" w:lineRule="exact"/>
              <w:ind w:left="136" w:right="19"/>
              <w:rPr>
                <w:bCs/>
                <w:color w:val="52545A"/>
                <w:spacing w:val="-2"/>
                <w:sz w:val="18"/>
                <w:szCs w:val="18"/>
              </w:rPr>
            </w:pPr>
            <w:r w:rsidRPr="00C81A6A">
              <w:rPr>
                <w:bCs/>
                <w:color w:val="52545A"/>
                <w:spacing w:val="-2"/>
                <w:sz w:val="18"/>
                <w:szCs w:val="18"/>
              </w:rPr>
              <w:t>Clause 32.09</w:t>
            </w:r>
          </w:p>
        </w:tc>
        <w:tc>
          <w:tcPr>
            <w:tcW w:w="6662" w:type="dxa"/>
            <w:tcBorders>
              <w:top w:val="single" w:sz="4" w:space="0" w:color="00857D"/>
              <w:left w:val="single" w:sz="4" w:space="0" w:color="00857D"/>
              <w:bottom w:val="single" w:sz="4" w:space="0" w:color="00857D"/>
              <w:right w:val="nil"/>
            </w:tcBorders>
          </w:tcPr>
          <w:p w14:paraId="4220E952" w14:textId="26213320" w:rsidR="005C4628" w:rsidRPr="009A358A" w:rsidRDefault="00A87126" w:rsidP="006358F1">
            <w:pPr>
              <w:pStyle w:val="TableParagraph"/>
              <w:spacing w:beforeLines="40" w:before="96" w:after="40"/>
              <w:ind w:left="102"/>
              <w:rPr>
                <w:color w:val="52545A"/>
                <w:sz w:val="18"/>
                <w:szCs w:val="18"/>
              </w:rPr>
            </w:pPr>
            <w:r w:rsidRPr="00B723C5">
              <w:rPr>
                <w:color w:val="52545A"/>
                <w:sz w:val="18"/>
                <w:szCs w:val="18"/>
              </w:rPr>
              <w:t>Applied to areas where there is no anticipated change to the predominantly</w:t>
            </w:r>
            <w:r w:rsidRPr="009A358A">
              <w:rPr>
                <w:color w:val="52545A"/>
                <w:sz w:val="18"/>
                <w:szCs w:val="18"/>
              </w:rPr>
              <w:t xml:space="preserve"> </w:t>
            </w:r>
            <w:r w:rsidRPr="00B723C5">
              <w:rPr>
                <w:color w:val="52545A"/>
                <w:sz w:val="18"/>
                <w:szCs w:val="18"/>
              </w:rPr>
              <w:t>single</w:t>
            </w:r>
            <w:r w:rsidRPr="009A358A">
              <w:rPr>
                <w:color w:val="52545A"/>
                <w:sz w:val="18"/>
                <w:szCs w:val="18"/>
              </w:rPr>
              <w:t xml:space="preserve"> </w:t>
            </w:r>
            <w:r w:rsidRPr="00B723C5">
              <w:rPr>
                <w:color w:val="52545A"/>
                <w:sz w:val="18"/>
                <w:szCs w:val="18"/>
              </w:rPr>
              <w:t>and</w:t>
            </w:r>
            <w:r w:rsidRPr="009A358A">
              <w:rPr>
                <w:color w:val="52545A"/>
                <w:sz w:val="18"/>
                <w:szCs w:val="18"/>
              </w:rPr>
              <w:t xml:space="preserve"> </w:t>
            </w:r>
            <w:r w:rsidRPr="00B723C5">
              <w:rPr>
                <w:color w:val="52545A"/>
                <w:sz w:val="18"/>
                <w:szCs w:val="18"/>
              </w:rPr>
              <w:t>double</w:t>
            </w:r>
            <w:r w:rsidRPr="009A358A">
              <w:rPr>
                <w:color w:val="52545A"/>
                <w:sz w:val="18"/>
                <w:szCs w:val="18"/>
              </w:rPr>
              <w:t xml:space="preserve"> </w:t>
            </w:r>
            <w:proofErr w:type="spellStart"/>
            <w:r w:rsidRPr="00B723C5">
              <w:rPr>
                <w:color w:val="52545A"/>
                <w:sz w:val="18"/>
                <w:szCs w:val="18"/>
              </w:rPr>
              <w:t>storey</w:t>
            </w:r>
            <w:proofErr w:type="spellEnd"/>
            <w:r w:rsidRPr="009A358A">
              <w:rPr>
                <w:color w:val="52545A"/>
                <w:sz w:val="18"/>
                <w:szCs w:val="18"/>
              </w:rPr>
              <w:t xml:space="preserve"> </w:t>
            </w:r>
            <w:r w:rsidRPr="00B723C5">
              <w:rPr>
                <w:color w:val="52545A"/>
                <w:sz w:val="18"/>
                <w:szCs w:val="18"/>
              </w:rPr>
              <w:t>character.</w:t>
            </w:r>
            <w:r w:rsidRPr="009A358A">
              <w:rPr>
                <w:color w:val="52545A"/>
                <w:sz w:val="18"/>
                <w:szCs w:val="18"/>
              </w:rPr>
              <w:t xml:space="preserve"> </w:t>
            </w:r>
            <w:r w:rsidRPr="00B723C5">
              <w:rPr>
                <w:color w:val="52545A"/>
                <w:sz w:val="18"/>
                <w:szCs w:val="18"/>
              </w:rPr>
              <w:t>Also</w:t>
            </w:r>
            <w:r w:rsidR="00D7484D">
              <w:rPr>
                <w:color w:val="52545A"/>
                <w:sz w:val="18"/>
                <w:szCs w:val="18"/>
              </w:rPr>
              <w:t xml:space="preserve"> applied</w:t>
            </w:r>
            <w:r w:rsidRPr="009A358A">
              <w:rPr>
                <w:color w:val="52545A"/>
                <w:sz w:val="18"/>
                <w:szCs w:val="18"/>
              </w:rPr>
              <w:t xml:space="preserve"> </w:t>
            </w:r>
            <w:r w:rsidRPr="00B723C5">
              <w:rPr>
                <w:color w:val="52545A"/>
                <w:sz w:val="18"/>
                <w:szCs w:val="18"/>
              </w:rPr>
              <w:t>to</w:t>
            </w:r>
            <w:r w:rsidRPr="009A358A">
              <w:rPr>
                <w:color w:val="52545A"/>
                <w:sz w:val="18"/>
                <w:szCs w:val="18"/>
              </w:rPr>
              <w:t xml:space="preserve"> </w:t>
            </w:r>
            <w:r w:rsidRPr="00B723C5">
              <w:rPr>
                <w:color w:val="52545A"/>
                <w:sz w:val="18"/>
                <w:szCs w:val="18"/>
              </w:rPr>
              <w:t xml:space="preserve">areas </w:t>
            </w:r>
            <w:r w:rsidR="009230C0">
              <w:rPr>
                <w:color w:val="52545A"/>
                <w:sz w:val="18"/>
                <w:szCs w:val="18"/>
              </w:rPr>
              <w:t xml:space="preserve">with </w:t>
            </w:r>
            <w:r w:rsidRPr="00B723C5">
              <w:rPr>
                <w:color w:val="52545A"/>
                <w:sz w:val="18"/>
                <w:szCs w:val="18"/>
              </w:rPr>
              <w:t xml:space="preserve">specific </w:t>
            </w:r>
            <w:proofErr w:type="spellStart"/>
            <w:r w:rsidRPr="00B723C5">
              <w:rPr>
                <w:color w:val="52545A"/>
                <w:sz w:val="18"/>
                <w:szCs w:val="18"/>
              </w:rPr>
              <w:t>neighbourhood</w:t>
            </w:r>
            <w:proofErr w:type="spellEnd"/>
            <w:r w:rsidRPr="00B723C5">
              <w:rPr>
                <w:color w:val="52545A"/>
                <w:sz w:val="18"/>
                <w:szCs w:val="18"/>
              </w:rPr>
              <w:t>, heritage, environmental or landscape character values</w:t>
            </w:r>
            <w:r w:rsidR="00A83C72">
              <w:rPr>
                <w:color w:val="52545A"/>
                <w:sz w:val="18"/>
                <w:szCs w:val="18"/>
              </w:rPr>
              <w:t>.</w:t>
            </w:r>
          </w:p>
        </w:tc>
      </w:tr>
      <w:tr w:rsidR="00523B66" w14:paraId="26102EB4" w14:textId="77777777" w:rsidTr="00C05F22">
        <w:trPr>
          <w:trHeight w:val="1485"/>
          <w:tblHeader/>
        </w:trPr>
        <w:tc>
          <w:tcPr>
            <w:tcW w:w="2977" w:type="dxa"/>
            <w:tcBorders>
              <w:top w:val="single" w:sz="4" w:space="0" w:color="00857D"/>
              <w:left w:val="nil"/>
              <w:bottom w:val="single" w:sz="4" w:space="0" w:color="00857D"/>
              <w:right w:val="single" w:sz="4" w:space="0" w:color="00857D"/>
            </w:tcBorders>
          </w:tcPr>
          <w:p w14:paraId="022E70B0" w14:textId="77777777" w:rsidR="00523B66" w:rsidRPr="009A358A" w:rsidRDefault="00523B66" w:rsidP="00C05F22">
            <w:pPr>
              <w:pStyle w:val="TableParagraph"/>
              <w:spacing w:beforeLines="40" w:before="96" w:after="40"/>
              <w:ind w:left="136" w:right="19"/>
              <w:rPr>
                <w:b/>
                <w:color w:val="52545A"/>
                <w:spacing w:val="-2"/>
                <w:sz w:val="18"/>
                <w:szCs w:val="18"/>
              </w:rPr>
            </w:pPr>
            <w:r w:rsidRPr="009A358A">
              <w:rPr>
                <w:b/>
                <w:color w:val="52545A"/>
                <w:spacing w:val="-2"/>
                <w:sz w:val="18"/>
                <w:szCs w:val="18"/>
              </w:rPr>
              <w:t>Housing Choice and Transport Zone (HCTZ)</w:t>
            </w:r>
          </w:p>
          <w:p w14:paraId="4AF560A4" w14:textId="4AA5C5BC" w:rsidR="00523B66" w:rsidRPr="00C81A6A" w:rsidRDefault="00523B66" w:rsidP="00C05F22">
            <w:pPr>
              <w:pStyle w:val="TableParagraph"/>
              <w:spacing w:beforeLines="40" w:before="96" w:after="40"/>
              <w:ind w:left="136" w:right="19"/>
              <w:rPr>
                <w:bCs/>
                <w:color w:val="52545A"/>
                <w:spacing w:val="-2"/>
                <w:sz w:val="18"/>
                <w:szCs w:val="18"/>
              </w:rPr>
            </w:pPr>
            <w:r w:rsidRPr="00C81A6A">
              <w:rPr>
                <w:bCs/>
                <w:color w:val="52545A"/>
                <w:spacing w:val="-2"/>
                <w:sz w:val="18"/>
                <w:szCs w:val="18"/>
              </w:rPr>
              <w:t>Clause 32.10</w:t>
            </w:r>
          </w:p>
        </w:tc>
        <w:tc>
          <w:tcPr>
            <w:tcW w:w="6662" w:type="dxa"/>
            <w:tcBorders>
              <w:top w:val="single" w:sz="4" w:space="0" w:color="00857D"/>
              <w:left w:val="single" w:sz="4" w:space="0" w:color="00857D"/>
              <w:bottom w:val="single" w:sz="4" w:space="0" w:color="00857D"/>
              <w:right w:val="nil"/>
            </w:tcBorders>
          </w:tcPr>
          <w:p w14:paraId="42893DAF" w14:textId="507A5AE3" w:rsidR="00523B66" w:rsidRPr="00B723C5" w:rsidRDefault="00523B66" w:rsidP="006358F1">
            <w:pPr>
              <w:pStyle w:val="TableParagraph"/>
              <w:spacing w:beforeLines="40" w:before="96" w:after="40"/>
              <w:ind w:left="102"/>
              <w:rPr>
                <w:color w:val="52545A"/>
                <w:sz w:val="18"/>
                <w:szCs w:val="18"/>
              </w:rPr>
            </w:pPr>
            <w:r w:rsidRPr="00B723C5">
              <w:rPr>
                <w:color w:val="52545A"/>
                <w:sz w:val="18"/>
                <w:szCs w:val="18"/>
              </w:rPr>
              <w:t xml:space="preserve">Applied to well-serviced locations and areas around activity </w:t>
            </w:r>
            <w:proofErr w:type="spellStart"/>
            <w:r w:rsidRPr="00B723C5">
              <w:rPr>
                <w:color w:val="52545A"/>
                <w:sz w:val="18"/>
                <w:szCs w:val="18"/>
              </w:rPr>
              <w:t>centres</w:t>
            </w:r>
            <w:proofErr w:type="spellEnd"/>
            <w:r w:rsidRPr="009A358A">
              <w:rPr>
                <w:color w:val="52545A"/>
                <w:sz w:val="18"/>
                <w:szCs w:val="18"/>
              </w:rPr>
              <w:t xml:space="preserve"> </w:t>
            </w:r>
            <w:r w:rsidRPr="00B723C5">
              <w:rPr>
                <w:color w:val="52545A"/>
                <w:sz w:val="18"/>
                <w:szCs w:val="18"/>
              </w:rPr>
              <w:t>with</w:t>
            </w:r>
            <w:r w:rsidRPr="009A358A">
              <w:rPr>
                <w:color w:val="52545A"/>
                <w:sz w:val="18"/>
                <w:szCs w:val="18"/>
              </w:rPr>
              <w:t xml:space="preserve"> </w:t>
            </w:r>
            <w:r w:rsidRPr="00B723C5">
              <w:rPr>
                <w:color w:val="52545A"/>
                <w:sz w:val="18"/>
                <w:szCs w:val="18"/>
              </w:rPr>
              <w:t>good</w:t>
            </w:r>
            <w:r w:rsidRPr="009A358A">
              <w:rPr>
                <w:color w:val="52545A"/>
                <w:sz w:val="18"/>
                <w:szCs w:val="18"/>
              </w:rPr>
              <w:t xml:space="preserve"> </w:t>
            </w:r>
            <w:r w:rsidRPr="00B723C5">
              <w:rPr>
                <w:color w:val="52545A"/>
                <w:sz w:val="18"/>
                <w:szCs w:val="18"/>
              </w:rPr>
              <w:t>access</w:t>
            </w:r>
            <w:r w:rsidRPr="009A358A">
              <w:rPr>
                <w:color w:val="52545A"/>
                <w:sz w:val="18"/>
                <w:szCs w:val="18"/>
              </w:rPr>
              <w:t xml:space="preserve"> </w:t>
            </w:r>
            <w:r w:rsidRPr="00B723C5">
              <w:rPr>
                <w:color w:val="52545A"/>
                <w:sz w:val="18"/>
                <w:szCs w:val="18"/>
              </w:rPr>
              <w:t>to</w:t>
            </w:r>
            <w:r w:rsidRPr="009A358A">
              <w:rPr>
                <w:color w:val="52545A"/>
                <w:sz w:val="18"/>
                <w:szCs w:val="18"/>
              </w:rPr>
              <w:t xml:space="preserve"> </w:t>
            </w:r>
            <w:r w:rsidRPr="00B723C5">
              <w:rPr>
                <w:color w:val="52545A"/>
                <w:sz w:val="18"/>
                <w:szCs w:val="18"/>
              </w:rPr>
              <w:t>jobs,</w:t>
            </w:r>
            <w:r w:rsidRPr="009A358A">
              <w:rPr>
                <w:color w:val="52545A"/>
                <w:sz w:val="18"/>
                <w:szCs w:val="18"/>
              </w:rPr>
              <w:t xml:space="preserve"> </w:t>
            </w:r>
            <w:r w:rsidRPr="00B723C5">
              <w:rPr>
                <w:color w:val="52545A"/>
                <w:sz w:val="18"/>
                <w:szCs w:val="18"/>
              </w:rPr>
              <w:t>services</w:t>
            </w:r>
            <w:r w:rsidRPr="009A358A">
              <w:rPr>
                <w:color w:val="52545A"/>
                <w:sz w:val="18"/>
                <w:szCs w:val="18"/>
              </w:rPr>
              <w:t xml:space="preserve"> </w:t>
            </w:r>
            <w:r w:rsidRPr="00B723C5">
              <w:rPr>
                <w:color w:val="52545A"/>
                <w:sz w:val="18"/>
                <w:szCs w:val="18"/>
              </w:rPr>
              <w:t>and</w:t>
            </w:r>
            <w:r w:rsidRPr="009A358A">
              <w:rPr>
                <w:color w:val="52545A"/>
                <w:sz w:val="18"/>
                <w:szCs w:val="18"/>
              </w:rPr>
              <w:t xml:space="preserve"> </w:t>
            </w:r>
            <w:r w:rsidRPr="00B723C5">
              <w:rPr>
                <w:color w:val="52545A"/>
                <w:sz w:val="18"/>
                <w:szCs w:val="18"/>
              </w:rPr>
              <w:t>public</w:t>
            </w:r>
            <w:r w:rsidRPr="009A358A">
              <w:rPr>
                <w:color w:val="52545A"/>
                <w:sz w:val="18"/>
                <w:szCs w:val="18"/>
              </w:rPr>
              <w:t xml:space="preserve"> </w:t>
            </w:r>
            <w:r w:rsidRPr="00B723C5">
              <w:rPr>
                <w:color w:val="52545A"/>
                <w:sz w:val="18"/>
                <w:szCs w:val="18"/>
              </w:rPr>
              <w:t>transport,</w:t>
            </w:r>
            <w:r w:rsidRPr="009A358A">
              <w:rPr>
                <w:color w:val="52545A"/>
                <w:sz w:val="18"/>
                <w:szCs w:val="18"/>
              </w:rPr>
              <w:t xml:space="preserve"> </w:t>
            </w:r>
            <w:r w:rsidRPr="00B723C5">
              <w:rPr>
                <w:color w:val="52545A"/>
                <w:sz w:val="18"/>
                <w:szCs w:val="18"/>
              </w:rPr>
              <w:t>to support high density and diverse housing. Provides transition between more intensive development and lower-scale residential areas by promoting mid-rise development.</w:t>
            </w:r>
          </w:p>
        </w:tc>
      </w:tr>
    </w:tbl>
    <w:p w14:paraId="51AD8E0A" w14:textId="56E0770C" w:rsidR="00410155" w:rsidRPr="007000A7" w:rsidRDefault="00410155" w:rsidP="00410155">
      <w:pPr>
        <w:pStyle w:val="Heading2"/>
        <w:spacing w:before="720"/>
        <w:ind w:firstLine="198"/>
      </w:pPr>
    </w:p>
    <w:p w14:paraId="2925ABB9" w14:textId="38D80110" w:rsidR="005C4628" w:rsidRDefault="00A87126" w:rsidP="00410155">
      <w:pPr>
        <w:pStyle w:val="Heading2"/>
        <w:spacing w:before="1200"/>
        <w:ind w:firstLine="198"/>
      </w:pPr>
      <w:r>
        <w:t>Principles</w:t>
      </w:r>
      <w:r>
        <w:rPr>
          <w:spacing w:val="-8"/>
        </w:rPr>
        <w:t xml:space="preserve"> </w:t>
      </w:r>
      <w:r>
        <w:t>underpinning</w:t>
      </w:r>
      <w:r>
        <w:rPr>
          <w:spacing w:val="-9"/>
        </w:rPr>
        <w:t xml:space="preserve"> </w:t>
      </w:r>
      <w:r>
        <w:t>the</w:t>
      </w:r>
      <w:r>
        <w:rPr>
          <w:spacing w:val="-5"/>
        </w:rPr>
        <w:t xml:space="preserve"> </w:t>
      </w:r>
      <w:r w:rsidRPr="00EC0309">
        <w:t>residential</w:t>
      </w:r>
      <w:r>
        <w:rPr>
          <w:spacing w:val="-5"/>
        </w:rPr>
        <w:t xml:space="preserve"> </w:t>
      </w:r>
      <w:r>
        <w:rPr>
          <w:spacing w:val="-2"/>
        </w:rPr>
        <w:t>zones</w:t>
      </w:r>
    </w:p>
    <w:p w14:paraId="25399354" w14:textId="6E2FBED2" w:rsidR="005C4628" w:rsidRPr="00125E19" w:rsidRDefault="00A87126" w:rsidP="00320A08">
      <w:pPr>
        <w:pStyle w:val="Heading3"/>
        <w:ind w:firstLine="201"/>
      </w:pPr>
      <w:r w:rsidRPr="00125E19">
        <w:t>Principle 1</w:t>
      </w:r>
    </w:p>
    <w:p w14:paraId="2CD5BD0E" w14:textId="0612B4CA" w:rsidR="005C4628" w:rsidRDefault="00A87126" w:rsidP="00A614D7">
      <w:pPr>
        <w:pStyle w:val="Heading4"/>
      </w:pPr>
      <w:bookmarkStart w:id="1" w:name="Housing_change_areas_need_to_align_with_"/>
      <w:bookmarkEnd w:id="1"/>
      <w:r>
        <w:t>Housing</w:t>
      </w:r>
      <w:r>
        <w:rPr>
          <w:spacing w:val="-1"/>
        </w:rPr>
        <w:t xml:space="preserve"> </w:t>
      </w:r>
      <w:r>
        <w:t>change</w:t>
      </w:r>
      <w:r>
        <w:rPr>
          <w:spacing w:val="-4"/>
        </w:rPr>
        <w:t xml:space="preserve"> </w:t>
      </w:r>
      <w:r>
        <w:t>areas</w:t>
      </w:r>
      <w:r>
        <w:rPr>
          <w:spacing w:val="-1"/>
        </w:rPr>
        <w:t xml:space="preserve"> </w:t>
      </w:r>
      <w:r>
        <w:t>need</w:t>
      </w:r>
      <w:r>
        <w:rPr>
          <w:spacing w:val="-5"/>
        </w:rPr>
        <w:t xml:space="preserve"> </w:t>
      </w:r>
      <w:r>
        <w:t>to</w:t>
      </w:r>
      <w:r>
        <w:rPr>
          <w:spacing w:val="-2"/>
        </w:rPr>
        <w:t xml:space="preserve"> </w:t>
      </w:r>
      <w:r>
        <w:t>align</w:t>
      </w:r>
      <w:r>
        <w:rPr>
          <w:spacing w:val="-5"/>
        </w:rPr>
        <w:t xml:space="preserve"> </w:t>
      </w:r>
      <w:r>
        <w:t>with</w:t>
      </w:r>
      <w:r>
        <w:rPr>
          <w:spacing w:val="-3"/>
        </w:rPr>
        <w:t xml:space="preserve"> </w:t>
      </w:r>
      <w:r>
        <w:t>other</w:t>
      </w:r>
      <w:r>
        <w:rPr>
          <w:spacing w:val="-5"/>
        </w:rPr>
        <w:t xml:space="preserve"> </w:t>
      </w:r>
      <w:r>
        <w:t>strategic</w:t>
      </w:r>
      <w:r>
        <w:rPr>
          <w:spacing w:val="-5"/>
        </w:rPr>
        <w:t xml:space="preserve"> </w:t>
      </w:r>
      <w:r>
        <w:t>work</w:t>
      </w:r>
      <w:r>
        <w:rPr>
          <w:spacing w:val="-4"/>
        </w:rPr>
        <w:t xml:space="preserve"> </w:t>
      </w:r>
      <w:r>
        <w:t>to</w:t>
      </w:r>
      <w:r>
        <w:rPr>
          <w:spacing w:val="-2"/>
        </w:rPr>
        <w:t xml:space="preserve"> </w:t>
      </w:r>
      <w:r>
        <w:t>provide</w:t>
      </w:r>
      <w:r>
        <w:rPr>
          <w:spacing w:val="-1"/>
        </w:rPr>
        <w:t xml:space="preserve"> </w:t>
      </w:r>
      <w:r>
        <w:t>a</w:t>
      </w:r>
      <w:r>
        <w:rPr>
          <w:spacing w:val="-5"/>
        </w:rPr>
        <w:t xml:space="preserve"> </w:t>
      </w:r>
      <w:r>
        <w:t xml:space="preserve">residential </w:t>
      </w:r>
      <w:r w:rsidRPr="00A614D7">
        <w:t>development</w:t>
      </w:r>
      <w:r>
        <w:t xml:space="preserve"> framework that clearly identifies future outcomes for an area.</w:t>
      </w:r>
    </w:p>
    <w:p w14:paraId="1EC29D20" w14:textId="4A10CD34" w:rsidR="005C4628" w:rsidRDefault="00A87126" w:rsidP="00320A08">
      <w:pPr>
        <w:pStyle w:val="BodyText"/>
        <w:ind w:left="1335"/>
      </w:pPr>
      <w:r>
        <w:t>Clear alignment of housing change areas with other strategic work ensures certainty for community and industry as to</w:t>
      </w:r>
      <w:r>
        <w:rPr>
          <w:spacing w:val="-1"/>
        </w:rPr>
        <w:t xml:space="preserve"> </w:t>
      </w:r>
      <w:r>
        <w:t>how housing growth and competing local objectives will be balanced</w:t>
      </w:r>
      <w:r>
        <w:rPr>
          <w:spacing w:val="-4"/>
        </w:rPr>
        <w:t xml:space="preserve"> </w:t>
      </w:r>
      <w:r>
        <w:t>with</w:t>
      </w:r>
      <w:r>
        <w:rPr>
          <w:spacing w:val="-4"/>
        </w:rPr>
        <w:t xml:space="preserve"> </w:t>
      </w:r>
      <w:r>
        <w:t>accessibility</w:t>
      </w:r>
      <w:r>
        <w:rPr>
          <w:spacing w:val="-4"/>
        </w:rPr>
        <w:t xml:space="preserve"> </w:t>
      </w:r>
      <w:r>
        <w:t>to</w:t>
      </w:r>
      <w:r>
        <w:rPr>
          <w:spacing w:val="-6"/>
        </w:rPr>
        <w:t xml:space="preserve"> </w:t>
      </w:r>
      <w:r>
        <w:t>jobs,</w:t>
      </w:r>
      <w:r>
        <w:rPr>
          <w:spacing w:val="-3"/>
        </w:rPr>
        <w:t xml:space="preserve"> </w:t>
      </w:r>
      <w:r>
        <w:t>public</w:t>
      </w:r>
      <w:r>
        <w:rPr>
          <w:spacing w:val="-4"/>
        </w:rPr>
        <w:t xml:space="preserve"> </w:t>
      </w:r>
      <w:r>
        <w:t>transport</w:t>
      </w:r>
      <w:r>
        <w:rPr>
          <w:spacing w:val="-4"/>
        </w:rPr>
        <w:t xml:space="preserve"> </w:t>
      </w:r>
      <w:r>
        <w:t>and</w:t>
      </w:r>
      <w:r>
        <w:rPr>
          <w:spacing w:val="-4"/>
        </w:rPr>
        <w:t xml:space="preserve"> </w:t>
      </w:r>
      <w:r>
        <w:t>community</w:t>
      </w:r>
      <w:r>
        <w:rPr>
          <w:spacing w:val="-4"/>
        </w:rPr>
        <w:t xml:space="preserve"> </w:t>
      </w:r>
      <w:r>
        <w:t>facilities</w:t>
      </w:r>
      <w:r>
        <w:rPr>
          <w:spacing w:val="-4"/>
        </w:rPr>
        <w:t xml:space="preserve"> </w:t>
      </w:r>
      <w:r>
        <w:t>and</w:t>
      </w:r>
      <w:r>
        <w:rPr>
          <w:spacing w:val="-4"/>
        </w:rPr>
        <w:t xml:space="preserve"> </w:t>
      </w:r>
      <w:r>
        <w:t>services to meet housing targets.</w:t>
      </w:r>
    </w:p>
    <w:p w14:paraId="2B12A2B4" w14:textId="6DCD23AF" w:rsidR="005C4628" w:rsidRDefault="00A87126" w:rsidP="00320A08">
      <w:pPr>
        <w:pStyle w:val="Heading3"/>
        <w:ind w:firstLine="201"/>
      </w:pPr>
      <w:bookmarkStart w:id="2" w:name="Principle_2"/>
      <w:bookmarkEnd w:id="2"/>
      <w:r>
        <w:t>Principle</w:t>
      </w:r>
      <w:r>
        <w:rPr>
          <w:spacing w:val="-12"/>
        </w:rPr>
        <w:t xml:space="preserve"> </w:t>
      </w:r>
      <w:r>
        <w:rPr>
          <w:spacing w:val="-10"/>
        </w:rPr>
        <w:t>2</w:t>
      </w:r>
    </w:p>
    <w:p w14:paraId="04F89136" w14:textId="0B7DA396" w:rsidR="005C4628" w:rsidRDefault="00A87126" w:rsidP="00A614D7">
      <w:pPr>
        <w:pStyle w:val="Heading4"/>
      </w:pPr>
      <w:bookmarkStart w:id="3" w:name="All_residential_zones_support_and_allow_"/>
      <w:bookmarkEnd w:id="3"/>
      <w:r>
        <w:t>All</w:t>
      </w:r>
      <w:r>
        <w:rPr>
          <w:spacing w:val="-5"/>
        </w:rPr>
        <w:t xml:space="preserve"> </w:t>
      </w:r>
      <w:r>
        <w:t>residential</w:t>
      </w:r>
      <w:r>
        <w:rPr>
          <w:spacing w:val="-3"/>
        </w:rPr>
        <w:t xml:space="preserve"> </w:t>
      </w:r>
      <w:r>
        <w:t>zones</w:t>
      </w:r>
      <w:r>
        <w:rPr>
          <w:spacing w:val="-5"/>
        </w:rPr>
        <w:t xml:space="preserve"> </w:t>
      </w:r>
      <w:r>
        <w:t>support</w:t>
      </w:r>
      <w:r>
        <w:rPr>
          <w:spacing w:val="-3"/>
        </w:rPr>
        <w:t xml:space="preserve"> </w:t>
      </w:r>
      <w:r>
        <w:t>and</w:t>
      </w:r>
      <w:r>
        <w:rPr>
          <w:spacing w:val="-4"/>
        </w:rPr>
        <w:t xml:space="preserve"> </w:t>
      </w:r>
      <w:r>
        <w:t>allow</w:t>
      </w:r>
      <w:r>
        <w:rPr>
          <w:spacing w:val="-3"/>
        </w:rPr>
        <w:t xml:space="preserve"> </w:t>
      </w:r>
      <w:r>
        <w:t>increased</w:t>
      </w:r>
      <w:r>
        <w:rPr>
          <w:spacing w:val="-4"/>
        </w:rPr>
        <w:t xml:space="preserve"> </w:t>
      </w:r>
      <w:r>
        <w:t>housing</w:t>
      </w:r>
      <w:r>
        <w:rPr>
          <w:spacing w:val="-3"/>
        </w:rPr>
        <w:t xml:space="preserve"> </w:t>
      </w:r>
      <w:r>
        <w:t>inside</w:t>
      </w:r>
      <w:r>
        <w:rPr>
          <w:spacing w:val="-3"/>
        </w:rPr>
        <w:t xml:space="preserve"> </w:t>
      </w:r>
      <w:r>
        <w:t>established</w:t>
      </w:r>
      <w:r>
        <w:rPr>
          <w:spacing w:val="-6"/>
        </w:rPr>
        <w:t xml:space="preserve"> </w:t>
      </w:r>
      <w:r>
        <w:t>settlement boundaries, unless environmental constraints or special characteristics exist.</w:t>
      </w:r>
    </w:p>
    <w:p w14:paraId="4EE77279" w14:textId="7076F152" w:rsidR="005C4628" w:rsidRDefault="00A87126" w:rsidP="00320A08">
      <w:pPr>
        <w:pStyle w:val="BodyText"/>
        <w:ind w:left="1336"/>
      </w:pPr>
      <w:r>
        <w:t xml:space="preserve">Planning for housing growth should </w:t>
      </w:r>
      <w:proofErr w:type="spellStart"/>
      <w:r>
        <w:t>recognise</w:t>
      </w:r>
      <w:proofErr w:type="spellEnd"/>
      <w:r>
        <w:t xml:space="preserve"> that serviced urban land within settlement boundaries,</w:t>
      </w:r>
      <w:r>
        <w:rPr>
          <w:spacing w:val="-4"/>
        </w:rPr>
        <w:t xml:space="preserve"> </w:t>
      </w:r>
      <w:r>
        <w:t>such</w:t>
      </w:r>
      <w:r>
        <w:rPr>
          <w:spacing w:val="-1"/>
        </w:rPr>
        <w:t xml:space="preserve"> </w:t>
      </w:r>
      <w:r>
        <w:t>as</w:t>
      </w:r>
      <w:r>
        <w:rPr>
          <w:spacing w:val="-3"/>
        </w:rPr>
        <w:t xml:space="preserve"> </w:t>
      </w:r>
      <w:r>
        <w:t>the</w:t>
      </w:r>
      <w:r>
        <w:rPr>
          <w:spacing w:val="-2"/>
        </w:rPr>
        <w:t xml:space="preserve"> </w:t>
      </w:r>
      <w:r>
        <w:t>Urban</w:t>
      </w:r>
      <w:r>
        <w:rPr>
          <w:spacing w:val="-3"/>
        </w:rPr>
        <w:t xml:space="preserve"> </w:t>
      </w:r>
      <w:r>
        <w:t>Growth</w:t>
      </w:r>
      <w:r>
        <w:rPr>
          <w:spacing w:val="-3"/>
        </w:rPr>
        <w:t xml:space="preserve"> </w:t>
      </w:r>
      <w:r>
        <w:t>Boundary,</w:t>
      </w:r>
      <w:r>
        <w:rPr>
          <w:spacing w:val="-2"/>
        </w:rPr>
        <w:t xml:space="preserve"> </w:t>
      </w:r>
      <w:r>
        <w:t>is</w:t>
      </w:r>
      <w:r>
        <w:rPr>
          <w:spacing w:val="-3"/>
        </w:rPr>
        <w:t xml:space="preserve"> </w:t>
      </w:r>
      <w:r>
        <w:t>limited.</w:t>
      </w:r>
      <w:r>
        <w:rPr>
          <w:spacing w:val="-3"/>
        </w:rPr>
        <w:t xml:space="preserve"> </w:t>
      </w:r>
      <w:r>
        <w:t>To</w:t>
      </w:r>
      <w:r>
        <w:rPr>
          <w:spacing w:val="-5"/>
        </w:rPr>
        <w:t xml:space="preserve"> </w:t>
      </w:r>
      <w:r>
        <w:t>avoid</w:t>
      </w:r>
      <w:r>
        <w:rPr>
          <w:spacing w:val="-3"/>
        </w:rPr>
        <w:t xml:space="preserve"> </w:t>
      </w:r>
      <w:r>
        <w:t>further</w:t>
      </w:r>
      <w:r>
        <w:rPr>
          <w:spacing w:val="-4"/>
        </w:rPr>
        <w:t xml:space="preserve"> </w:t>
      </w:r>
      <w:r>
        <w:t>urban</w:t>
      </w:r>
      <w:r>
        <w:rPr>
          <w:spacing w:val="-3"/>
        </w:rPr>
        <w:t xml:space="preserve"> </w:t>
      </w:r>
      <w:r>
        <w:t xml:space="preserve">sprawl, planning authorities need to plan for increased housing in all locations within settlement boundaries unless environmental constraints or special characteristics like heritage, </w:t>
      </w:r>
      <w:proofErr w:type="spellStart"/>
      <w:r>
        <w:t>neighbourhood</w:t>
      </w:r>
      <w:proofErr w:type="spellEnd"/>
      <w:r>
        <w:t xml:space="preserve"> character and landscape significance exist.</w:t>
      </w:r>
    </w:p>
    <w:p w14:paraId="201F6C18" w14:textId="68AE20EC" w:rsidR="005C4628" w:rsidRDefault="00A87126" w:rsidP="00320A08">
      <w:pPr>
        <w:pStyle w:val="Heading3"/>
        <w:ind w:firstLine="201"/>
      </w:pPr>
      <w:bookmarkStart w:id="4" w:name="Principle_3"/>
      <w:bookmarkEnd w:id="4"/>
      <w:r>
        <w:t>Principle</w:t>
      </w:r>
      <w:r>
        <w:rPr>
          <w:spacing w:val="-7"/>
        </w:rPr>
        <w:t xml:space="preserve"> </w:t>
      </w:r>
      <w:r>
        <w:rPr>
          <w:spacing w:val="-10"/>
        </w:rPr>
        <w:t>3</w:t>
      </w:r>
    </w:p>
    <w:p w14:paraId="708289EA" w14:textId="3D478AA6" w:rsidR="005C4628" w:rsidRDefault="00A87126" w:rsidP="00A614D7">
      <w:pPr>
        <w:pStyle w:val="Heading4"/>
      </w:pPr>
      <w:bookmarkStart w:id="5" w:name="The_Housing_Choice_and_Transport_Zone_pr"/>
      <w:bookmarkEnd w:id="5"/>
      <w:r>
        <w:t>The</w:t>
      </w:r>
      <w:r>
        <w:rPr>
          <w:spacing w:val="-1"/>
        </w:rPr>
        <w:t xml:space="preserve"> </w:t>
      </w:r>
      <w:r>
        <w:t>Housing Choice and Transport</w:t>
      </w:r>
      <w:r>
        <w:rPr>
          <w:spacing w:val="-4"/>
        </w:rPr>
        <w:t xml:space="preserve"> </w:t>
      </w:r>
      <w:r>
        <w:t xml:space="preserve">Zone </w:t>
      </w:r>
      <w:proofErr w:type="gramStart"/>
      <w:r>
        <w:t>promotes</w:t>
      </w:r>
      <w:proofErr w:type="gramEnd"/>
      <w:r>
        <w:rPr>
          <w:spacing w:val="-3"/>
        </w:rPr>
        <w:t xml:space="preserve"> </w:t>
      </w:r>
      <w:r>
        <w:t>varied</w:t>
      </w:r>
      <w:r>
        <w:rPr>
          <w:spacing w:val="-8"/>
        </w:rPr>
        <w:t xml:space="preserve"> </w:t>
      </w:r>
      <w:r>
        <w:t xml:space="preserve">housing growth and supports </w:t>
      </w:r>
      <w:r>
        <w:rPr>
          <w:spacing w:val="-4"/>
        </w:rPr>
        <w:t>lot</w:t>
      </w:r>
      <w:r>
        <w:rPr>
          <w:spacing w:val="-1"/>
        </w:rPr>
        <w:t xml:space="preserve"> </w:t>
      </w:r>
      <w:r>
        <w:rPr>
          <w:spacing w:val="-4"/>
        </w:rPr>
        <w:t>consolidation</w:t>
      </w:r>
      <w:r>
        <w:t xml:space="preserve"> </w:t>
      </w:r>
      <w:r>
        <w:rPr>
          <w:spacing w:val="-4"/>
        </w:rPr>
        <w:t>around</w:t>
      </w:r>
      <w:r>
        <w:rPr>
          <w:spacing w:val="-10"/>
        </w:rPr>
        <w:t xml:space="preserve"> </w:t>
      </w:r>
      <w:r>
        <w:rPr>
          <w:spacing w:val="-4"/>
        </w:rPr>
        <w:t>activity</w:t>
      </w:r>
      <w:r>
        <w:rPr>
          <w:spacing w:val="-9"/>
        </w:rPr>
        <w:t xml:space="preserve"> </w:t>
      </w:r>
      <w:proofErr w:type="spellStart"/>
      <w:r>
        <w:rPr>
          <w:spacing w:val="-4"/>
        </w:rPr>
        <w:t>centres</w:t>
      </w:r>
      <w:proofErr w:type="spellEnd"/>
      <w:r>
        <w:rPr>
          <w:spacing w:val="-8"/>
        </w:rPr>
        <w:t xml:space="preserve"> </w:t>
      </w:r>
      <w:r>
        <w:rPr>
          <w:spacing w:val="-4"/>
        </w:rPr>
        <w:t>and</w:t>
      </w:r>
      <w:r>
        <w:rPr>
          <w:spacing w:val="-12"/>
        </w:rPr>
        <w:t xml:space="preserve"> </w:t>
      </w:r>
      <w:r>
        <w:rPr>
          <w:spacing w:val="-4"/>
        </w:rPr>
        <w:t>well-serviced</w:t>
      </w:r>
      <w:r>
        <w:rPr>
          <w:spacing w:val="-10"/>
        </w:rPr>
        <w:t xml:space="preserve"> </w:t>
      </w:r>
      <w:r>
        <w:rPr>
          <w:spacing w:val="-4"/>
        </w:rPr>
        <w:t>locations,</w:t>
      </w:r>
      <w:r>
        <w:rPr>
          <w:spacing w:val="-11"/>
        </w:rPr>
        <w:t xml:space="preserve"> </w:t>
      </w:r>
      <w:r>
        <w:rPr>
          <w:spacing w:val="-4"/>
        </w:rPr>
        <w:t>close</w:t>
      </w:r>
      <w:r>
        <w:rPr>
          <w:spacing w:val="-10"/>
        </w:rPr>
        <w:t xml:space="preserve"> </w:t>
      </w:r>
      <w:r>
        <w:rPr>
          <w:spacing w:val="-4"/>
        </w:rPr>
        <w:t>to</w:t>
      </w:r>
      <w:r>
        <w:rPr>
          <w:spacing w:val="-11"/>
        </w:rPr>
        <w:t xml:space="preserve"> </w:t>
      </w:r>
      <w:r>
        <w:rPr>
          <w:spacing w:val="-4"/>
        </w:rPr>
        <w:t xml:space="preserve">employment, </w:t>
      </w:r>
      <w:r>
        <w:t>services and</w:t>
      </w:r>
      <w:r>
        <w:rPr>
          <w:spacing w:val="-3"/>
        </w:rPr>
        <w:t xml:space="preserve"> </w:t>
      </w:r>
      <w:r>
        <w:t>trains and</w:t>
      </w:r>
      <w:r>
        <w:rPr>
          <w:spacing w:val="-3"/>
        </w:rPr>
        <w:t xml:space="preserve"> </w:t>
      </w:r>
      <w:r>
        <w:t>trams.</w:t>
      </w:r>
    </w:p>
    <w:p w14:paraId="0A7FE9B2" w14:textId="15514FEA" w:rsidR="005C4628" w:rsidRDefault="00A87126" w:rsidP="00730182">
      <w:pPr>
        <w:pStyle w:val="BodyText"/>
        <w:ind w:left="1335"/>
      </w:pPr>
      <w:r>
        <w:t>The</w:t>
      </w:r>
      <w:r>
        <w:rPr>
          <w:spacing w:val="-9"/>
        </w:rPr>
        <w:t xml:space="preserve"> </w:t>
      </w:r>
      <w:r>
        <w:t>Housing</w:t>
      </w:r>
      <w:r>
        <w:rPr>
          <w:spacing w:val="-3"/>
        </w:rPr>
        <w:t xml:space="preserve"> </w:t>
      </w:r>
      <w:r>
        <w:t>Choice</w:t>
      </w:r>
      <w:r>
        <w:rPr>
          <w:spacing w:val="-3"/>
        </w:rPr>
        <w:t xml:space="preserve"> </w:t>
      </w:r>
      <w:r>
        <w:t>and</w:t>
      </w:r>
      <w:r>
        <w:rPr>
          <w:spacing w:val="-2"/>
        </w:rPr>
        <w:t xml:space="preserve"> </w:t>
      </w:r>
      <w:r>
        <w:t>Transport</w:t>
      </w:r>
      <w:r>
        <w:rPr>
          <w:spacing w:val="-4"/>
        </w:rPr>
        <w:t xml:space="preserve"> </w:t>
      </w:r>
      <w:r>
        <w:t>Zone</w:t>
      </w:r>
      <w:r>
        <w:rPr>
          <w:spacing w:val="-4"/>
        </w:rPr>
        <w:t xml:space="preserve"> </w:t>
      </w:r>
      <w:proofErr w:type="gramStart"/>
      <w:r>
        <w:t>promotes</w:t>
      </w:r>
      <w:proofErr w:type="gramEnd"/>
      <w:r>
        <w:rPr>
          <w:spacing w:val="-4"/>
        </w:rPr>
        <w:t xml:space="preserve"> </w:t>
      </w:r>
      <w:r>
        <w:t>housing</w:t>
      </w:r>
      <w:r>
        <w:rPr>
          <w:spacing w:val="-3"/>
        </w:rPr>
        <w:t xml:space="preserve"> </w:t>
      </w:r>
      <w:r>
        <w:t>growth</w:t>
      </w:r>
      <w:r>
        <w:rPr>
          <w:spacing w:val="-2"/>
        </w:rPr>
        <w:t xml:space="preserve"> </w:t>
      </w:r>
      <w:r>
        <w:t>of</w:t>
      </w:r>
      <w:r>
        <w:rPr>
          <w:spacing w:val="-3"/>
        </w:rPr>
        <w:t xml:space="preserve"> </w:t>
      </w:r>
      <w:r>
        <w:t>three</w:t>
      </w:r>
      <w:r>
        <w:rPr>
          <w:spacing w:val="-4"/>
        </w:rPr>
        <w:t xml:space="preserve"> </w:t>
      </w:r>
      <w:r>
        <w:t>to</w:t>
      </w:r>
      <w:r>
        <w:rPr>
          <w:spacing w:val="-5"/>
        </w:rPr>
        <w:t xml:space="preserve"> </w:t>
      </w:r>
      <w:r>
        <w:t>six</w:t>
      </w:r>
      <w:r>
        <w:rPr>
          <w:spacing w:val="-4"/>
        </w:rPr>
        <w:t xml:space="preserve"> </w:t>
      </w:r>
      <w:proofErr w:type="spellStart"/>
      <w:r>
        <w:t>storeys</w:t>
      </w:r>
      <w:proofErr w:type="spellEnd"/>
      <w:r>
        <w:t xml:space="preserve"> and supports lot consolidation by allowing higher building heights on larger sites.</w:t>
      </w:r>
      <w:r w:rsidR="00730182">
        <w:t xml:space="preserve"> </w:t>
      </w:r>
      <w:r>
        <w:t>Maximum</w:t>
      </w:r>
      <w:r>
        <w:rPr>
          <w:spacing w:val="-2"/>
        </w:rPr>
        <w:t xml:space="preserve"> </w:t>
      </w:r>
      <w:r>
        <w:t>building</w:t>
      </w:r>
      <w:r>
        <w:rPr>
          <w:spacing w:val="-2"/>
        </w:rPr>
        <w:t xml:space="preserve"> </w:t>
      </w:r>
      <w:r>
        <w:t>heights</w:t>
      </w:r>
      <w:r>
        <w:rPr>
          <w:spacing w:val="-3"/>
        </w:rPr>
        <w:t xml:space="preserve"> </w:t>
      </w:r>
      <w:r>
        <w:t>are</w:t>
      </w:r>
      <w:r>
        <w:rPr>
          <w:spacing w:val="-4"/>
        </w:rPr>
        <w:t xml:space="preserve"> </w:t>
      </w:r>
      <w:r>
        <w:t>fixed</w:t>
      </w:r>
      <w:r>
        <w:rPr>
          <w:spacing w:val="-3"/>
        </w:rPr>
        <w:t xml:space="preserve"> </w:t>
      </w:r>
      <w:r>
        <w:t>by</w:t>
      </w:r>
      <w:r>
        <w:rPr>
          <w:spacing w:val="-3"/>
        </w:rPr>
        <w:t xml:space="preserve"> </w:t>
      </w:r>
      <w:r>
        <w:t>the</w:t>
      </w:r>
      <w:r>
        <w:rPr>
          <w:spacing w:val="-4"/>
        </w:rPr>
        <w:t xml:space="preserve"> </w:t>
      </w:r>
      <w:r>
        <w:t>zone</w:t>
      </w:r>
      <w:r>
        <w:rPr>
          <w:spacing w:val="-2"/>
        </w:rPr>
        <w:t xml:space="preserve"> </w:t>
      </w:r>
      <w:r>
        <w:t>and</w:t>
      </w:r>
      <w:r>
        <w:rPr>
          <w:spacing w:val="-3"/>
        </w:rPr>
        <w:t xml:space="preserve"> </w:t>
      </w:r>
      <w:r>
        <w:t>cannot</w:t>
      </w:r>
      <w:r>
        <w:rPr>
          <w:spacing w:val="-3"/>
        </w:rPr>
        <w:t xml:space="preserve"> </w:t>
      </w:r>
      <w:r>
        <w:t>be</w:t>
      </w:r>
      <w:r>
        <w:rPr>
          <w:spacing w:val="-4"/>
        </w:rPr>
        <w:t xml:space="preserve"> </w:t>
      </w:r>
      <w:r>
        <w:t>varied</w:t>
      </w:r>
      <w:r>
        <w:rPr>
          <w:spacing w:val="-3"/>
        </w:rPr>
        <w:t xml:space="preserve"> </w:t>
      </w:r>
      <w:r>
        <w:t>through</w:t>
      </w:r>
      <w:r>
        <w:rPr>
          <w:spacing w:val="-3"/>
        </w:rPr>
        <w:t xml:space="preserve"> </w:t>
      </w:r>
      <w:r>
        <w:t>a</w:t>
      </w:r>
      <w:r>
        <w:rPr>
          <w:spacing w:val="-4"/>
        </w:rPr>
        <w:t xml:space="preserve"> </w:t>
      </w:r>
      <w:r>
        <w:t>schedule to the zone.</w:t>
      </w:r>
    </w:p>
    <w:p w14:paraId="6835091C" w14:textId="5EDADC59" w:rsidR="005C4628" w:rsidRDefault="00A87126" w:rsidP="006638F7">
      <w:pPr>
        <w:pStyle w:val="Heading3"/>
        <w:ind w:firstLine="201"/>
      </w:pPr>
      <w:bookmarkStart w:id="6" w:name="Principle_4"/>
      <w:bookmarkStart w:id="7" w:name="The_Residential_Growth_Zone_promotes_hou"/>
      <w:bookmarkEnd w:id="6"/>
      <w:bookmarkEnd w:id="7"/>
      <w:r>
        <w:t>Principle</w:t>
      </w:r>
      <w:r>
        <w:rPr>
          <w:spacing w:val="-12"/>
        </w:rPr>
        <w:t xml:space="preserve"> </w:t>
      </w:r>
      <w:r>
        <w:rPr>
          <w:spacing w:val="-10"/>
        </w:rPr>
        <w:t>4</w:t>
      </w:r>
    </w:p>
    <w:p w14:paraId="55AB60E5" w14:textId="36713C62" w:rsidR="005C4628" w:rsidRDefault="00A87126" w:rsidP="00A614D7">
      <w:pPr>
        <w:pStyle w:val="Heading4"/>
      </w:pPr>
      <w:r>
        <w:t>The</w:t>
      </w:r>
      <w:r>
        <w:rPr>
          <w:spacing w:val="-7"/>
        </w:rPr>
        <w:t xml:space="preserve"> </w:t>
      </w:r>
      <w:r>
        <w:t>Residential</w:t>
      </w:r>
      <w:r>
        <w:rPr>
          <w:spacing w:val="-10"/>
        </w:rPr>
        <w:t xml:space="preserve"> </w:t>
      </w:r>
      <w:r>
        <w:t>Growth</w:t>
      </w:r>
      <w:r>
        <w:rPr>
          <w:spacing w:val="-7"/>
        </w:rPr>
        <w:t xml:space="preserve"> </w:t>
      </w:r>
      <w:r>
        <w:t>Zone</w:t>
      </w:r>
      <w:r>
        <w:rPr>
          <w:spacing w:val="-6"/>
        </w:rPr>
        <w:t xml:space="preserve"> </w:t>
      </w:r>
      <w:r>
        <w:t>promotes</w:t>
      </w:r>
      <w:r>
        <w:rPr>
          <w:spacing w:val="-6"/>
        </w:rPr>
        <w:t xml:space="preserve"> </w:t>
      </w:r>
      <w:r>
        <w:t>housing</w:t>
      </w:r>
      <w:r>
        <w:rPr>
          <w:spacing w:val="-5"/>
        </w:rPr>
        <w:t xml:space="preserve"> </w:t>
      </w:r>
      <w:r>
        <w:t>growth</w:t>
      </w:r>
      <w:r>
        <w:rPr>
          <w:spacing w:val="-9"/>
        </w:rPr>
        <w:t xml:space="preserve"> </w:t>
      </w:r>
      <w:r>
        <w:t>in</w:t>
      </w:r>
      <w:r>
        <w:rPr>
          <w:spacing w:val="-11"/>
        </w:rPr>
        <w:t xml:space="preserve"> </w:t>
      </w:r>
      <w:r>
        <w:t>locations</w:t>
      </w:r>
      <w:r>
        <w:rPr>
          <w:spacing w:val="-7"/>
        </w:rPr>
        <w:t xml:space="preserve"> </w:t>
      </w:r>
      <w:r>
        <w:t>close</w:t>
      </w:r>
      <w:r>
        <w:rPr>
          <w:spacing w:val="-7"/>
        </w:rPr>
        <w:t xml:space="preserve"> </w:t>
      </w:r>
      <w:r>
        <w:t>to</w:t>
      </w:r>
      <w:r>
        <w:rPr>
          <w:spacing w:val="-8"/>
        </w:rPr>
        <w:t xml:space="preserve"> </w:t>
      </w:r>
      <w:r>
        <w:t>jobs,</w:t>
      </w:r>
      <w:r>
        <w:rPr>
          <w:spacing w:val="-4"/>
        </w:rPr>
        <w:t xml:space="preserve"> </w:t>
      </w:r>
      <w:r>
        <w:t xml:space="preserve">services and facilities serviced by public transport including activity </w:t>
      </w:r>
      <w:proofErr w:type="spellStart"/>
      <w:r>
        <w:t>centres</w:t>
      </w:r>
      <w:proofErr w:type="spellEnd"/>
      <w:r>
        <w:t>.</w:t>
      </w:r>
    </w:p>
    <w:p w14:paraId="2AB11659" w14:textId="645D0E6D" w:rsidR="005C4628" w:rsidRDefault="00A87126" w:rsidP="00CE7745">
      <w:pPr>
        <w:pStyle w:val="BodyText"/>
        <w:ind w:left="1335"/>
      </w:pPr>
      <w:r>
        <w:t>While</w:t>
      </w:r>
      <w:r>
        <w:rPr>
          <w:spacing w:val="-9"/>
        </w:rPr>
        <w:t xml:space="preserve"> </w:t>
      </w:r>
      <w:r>
        <w:t>the</w:t>
      </w:r>
      <w:r>
        <w:rPr>
          <w:spacing w:val="-9"/>
        </w:rPr>
        <w:t xml:space="preserve"> </w:t>
      </w:r>
      <w:r>
        <w:t>Residential</w:t>
      </w:r>
      <w:r>
        <w:rPr>
          <w:spacing w:val="-8"/>
        </w:rPr>
        <w:t xml:space="preserve"> </w:t>
      </w:r>
      <w:r>
        <w:t>Growth</w:t>
      </w:r>
      <w:r>
        <w:rPr>
          <w:spacing w:val="-8"/>
        </w:rPr>
        <w:t xml:space="preserve"> </w:t>
      </w:r>
      <w:r>
        <w:t>Zone</w:t>
      </w:r>
      <w:r>
        <w:rPr>
          <w:spacing w:val="-7"/>
        </w:rPr>
        <w:t xml:space="preserve"> </w:t>
      </w:r>
      <w:r>
        <w:t>promotes</w:t>
      </w:r>
      <w:r>
        <w:rPr>
          <w:spacing w:val="-8"/>
        </w:rPr>
        <w:t xml:space="preserve"> </w:t>
      </w:r>
      <w:r>
        <w:t>greater</w:t>
      </w:r>
      <w:r>
        <w:rPr>
          <w:spacing w:val="-6"/>
        </w:rPr>
        <w:t xml:space="preserve"> </w:t>
      </w:r>
      <w:r>
        <w:t>housing</w:t>
      </w:r>
      <w:r>
        <w:rPr>
          <w:spacing w:val="-5"/>
        </w:rPr>
        <w:t xml:space="preserve"> </w:t>
      </w:r>
      <w:r>
        <w:t>intensification</w:t>
      </w:r>
      <w:r>
        <w:rPr>
          <w:spacing w:val="-8"/>
        </w:rPr>
        <w:t xml:space="preserve"> </w:t>
      </w:r>
      <w:r>
        <w:t>up</w:t>
      </w:r>
      <w:r>
        <w:rPr>
          <w:spacing w:val="-8"/>
        </w:rPr>
        <w:t xml:space="preserve"> </w:t>
      </w:r>
      <w:r>
        <w:t>to</w:t>
      </w:r>
      <w:r>
        <w:rPr>
          <w:spacing w:val="-9"/>
        </w:rPr>
        <w:t xml:space="preserve"> </w:t>
      </w:r>
      <w:r>
        <w:t xml:space="preserve">four </w:t>
      </w:r>
      <w:proofErr w:type="spellStart"/>
      <w:r>
        <w:t>storeys</w:t>
      </w:r>
      <w:proofErr w:type="spellEnd"/>
      <w:r>
        <w:t>, it can also</w:t>
      </w:r>
      <w:r>
        <w:rPr>
          <w:spacing w:val="-1"/>
        </w:rPr>
        <w:t xml:space="preserve"> </w:t>
      </w:r>
      <w:r>
        <w:t>be used to</w:t>
      </w:r>
      <w:r>
        <w:rPr>
          <w:spacing w:val="-1"/>
        </w:rPr>
        <w:t xml:space="preserve"> </w:t>
      </w:r>
      <w:r>
        <w:t xml:space="preserve">facilitate taller residential development by specifying a maximum building height greater than 13.5 </w:t>
      </w:r>
      <w:proofErr w:type="spellStart"/>
      <w:r>
        <w:t>metres</w:t>
      </w:r>
      <w:proofErr w:type="spellEnd"/>
      <w:r>
        <w:t xml:space="preserve"> in the schedule to the zone.</w:t>
      </w:r>
    </w:p>
    <w:p w14:paraId="65DC015F" w14:textId="36635A99" w:rsidR="005C4628" w:rsidRDefault="00A87126" w:rsidP="00CE7745">
      <w:pPr>
        <w:pStyle w:val="Heading3"/>
        <w:ind w:firstLine="201"/>
      </w:pPr>
      <w:bookmarkStart w:id="8" w:name="Principle_5"/>
      <w:bookmarkEnd w:id="8"/>
      <w:r>
        <w:t>Principle</w:t>
      </w:r>
      <w:r>
        <w:rPr>
          <w:spacing w:val="-12"/>
        </w:rPr>
        <w:t xml:space="preserve"> </w:t>
      </w:r>
      <w:r>
        <w:rPr>
          <w:spacing w:val="-10"/>
        </w:rPr>
        <w:t>5</w:t>
      </w:r>
    </w:p>
    <w:p w14:paraId="442D9106" w14:textId="1D1B58D2" w:rsidR="005C4628" w:rsidRDefault="00A87126" w:rsidP="00A614D7">
      <w:pPr>
        <w:pStyle w:val="Heading4"/>
      </w:pPr>
      <w:bookmarkStart w:id="9" w:name="The_General_Residential_Zone_is_a_three-"/>
      <w:bookmarkEnd w:id="9"/>
      <w:r>
        <w:t>The</w:t>
      </w:r>
      <w:r>
        <w:rPr>
          <w:spacing w:val="-8"/>
        </w:rPr>
        <w:t xml:space="preserve"> </w:t>
      </w:r>
      <w:r>
        <w:t>General</w:t>
      </w:r>
      <w:r>
        <w:rPr>
          <w:spacing w:val="-6"/>
        </w:rPr>
        <w:t xml:space="preserve"> </w:t>
      </w:r>
      <w:r>
        <w:t>Residential</w:t>
      </w:r>
      <w:r>
        <w:rPr>
          <w:spacing w:val="-4"/>
        </w:rPr>
        <w:t xml:space="preserve"> </w:t>
      </w:r>
      <w:r>
        <w:t>Zone</w:t>
      </w:r>
      <w:r>
        <w:rPr>
          <w:spacing w:val="-6"/>
        </w:rPr>
        <w:t xml:space="preserve"> </w:t>
      </w:r>
      <w:r>
        <w:t>is</w:t>
      </w:r>
      <w:r>
        <w:rPr>
          <w:spacing w:val="-4"/>
        </w:rPr>
        <w:t xml:space="preserve"> </w:t>
      </w:r>
      <w:r>
        <w:t>a</w:t>
      </w:r>
      <w:r>
        <w:rPr>
          <w:spacing w:val="-8"/>
        </w:rPr>
        <w:t xml:space="preserve"> </w:t>
      </w:r>
      <w:r>
        <w:t>three-</w:t>
      </w:r>
      <w:proofErr w:type="spellStart"/>
      <w:r>
        <w:t>storey</w:t>
      </w:r>
      <w:proofErr w:type="spellEnd"/>
      <w:r>
        <w:rPr>
          <w:spacing w:val="-9"/>
        </w:rPr>
        <w:t xml:space="preserve"> </w:t>
      </w:r>
      <w:r>
        <w:t>zone</w:t>
      </w:r>
      <w:r>
        <w:rPr>
          <w:spacing w:val="-8"/>
        </w:rPr>
        <w:t xml:space="preserve"> </w:t>
      </w:r>
      <w:r>
        <w:t>with</w:t>
      </w:r>
      <w:r>
        <w:rPr>
          <w:spacing w:val="-7"/>
        </w:rPr>
        <w:t xml:space="preserve"> </w:t>
      </w:r>
      <w:r>
        <w:t>a</w:t>
      </w:r>
      <w:r>
        <w:rPr>
          <w:spacing w:val="-8"/>
        </w:rPr>
        <w:t xml:space="preserve"> </w:t>
      </w:r>
      <w:r>
        <w:t>maximum</w:t>
      </w:r>
      <w:r>
        <w:rPr>
          <w:spacing w:val="-7"/>
        </w:rPr>
        <w:t xml:space="preserve"> </w:t>
      </w:r>
      <w:r>
        <w:t>building</w:t>
      </w:r>
      <w:r>
        <w:rPr>
          <w:spacing w:val="-6"/>
        </w:rPr>
        <w:t xml:space="preserve"> </w:t>
      </w:r>
      <w:r>
        <w:t>height</w:t>
      </w:r>
      <w:r>
        <w:rPr>
          <w:spacing w:val="-4"/>
        </w:rPr>
        <w:t xml:space="preserve"> </w:t>
      </w:r>
      <w:r>
        <w:t>of</w:t>
      </w:r>
      <w:r>
        <w:rPr>
          <w:spacing w:val="-7"/>
        </w:rPr>
        <w:t xml:space="preserve"> </w:t>
      </w:r>
      <w:r>
        <w:t xml:space="preserve">11 </w:t>
      </w:r>
      <w:proofErr w:type="spellStart"/>
      <w:r>
        <w:rPr>
          <w:spacing w:val="-2"/>
        </w:rPr>
        <w:t>metres</w:t>
      </w:r>
      <w:proofErr w:type="spellEnd"/>
      <w:r>
        <w:rPr>
          <w:spacing w:val="-2"/>
        </w:rPr>
        <w:t>.</w:t>
      </w:r>
    </w:p>
    <w:p w14:paraId="23216228" w14:textId="546ACC8C" w:rsidR="005C4628" w:rsidRDefault="00A87126" w:rsidP="00CE7745">
      <w:pPr>
        <w:pStyle w:val="BodyText"/>
        <w:ind w:left="1336"/>
      </w:pPr>
      <w:r>
        <w:t xml:space="preserve">The General Residential Zone should be applied to areas where housing development of three </w:t>
      </w:r>
      <w:proofErr w:type="spellStart"/>
      <w:r>
        <w:t>storeys</w:t>
      </w:r>
      <w:proofErr w:type="spellEnd"/>
      <w:r>
        <w:t xml:space="preserve"> exists or is planned for. It is inappropriate to apply the General Residential Zone</w:t>
      </w:r>
      <w:r>
        <w:rPr>
          <w:spacing w:val="-4"/>
        </w:rPr>
        <w:t xml:space="preserve"> </w:t>
      </w:r>
      <w:r>
        <w:t>to</w:t>
      </w:r>
      <w:r>
        <w:rPr>
          <w:spacing w:val="-2"/>
        </w:rPr>
        <w:t xml:space="preserve"> </w:t>
      </w:r>
      <w:r>
        <w:t>areas</w:t>
      </w:r>
      <w:r>
        <w:rPr>
          <w:spacing w:val="-3"/>
        </w:rPr>
        <w:t xml:space="preserve"> </w:t>
      </w:r>
      <w:r>
        <w:t>where</w:t>
      </w:r>
      <w:r>
        <w:rPr>
          <w:spacing w:val="-2"/>
        </w:rPr>
        <w:t xml:space="preserve"> </w:t>
      </w:r>
      <w:r>
        <w:t>a</w:t>
      </w:r>
      <w:r>
        <w:rPr>
          <w:spacing w:val="-4"/>
        </w:rPr>
        <w:t xml:space="preserve"> </w:t>
      </w:r>
      <w:r>
        <w:t>planning authority</w:t>
      </w:r>
      <w:r>
        <w:rPr>
          <w:spacing w:val="-3"/>
        </w:rPr>
        <w:t xml:space="preserve"> </w:t>
      </w:r>
      <w:r>
        <w:t>seeks</w:t>
      </w:r>
      <w:r>
        <w:rPr>
          <w:spacing w:val="-3"/>
        </w:rPr>
        <w:t xml:space="preserve"> </w:t>
      </w:r>
      <w:r>
        <w:t>to</w:t>
      </w:r>
      <w:r>
        <w:rPr>
          <w:spacing w:val="-5"/>
        </w:rPr>
        <w:t xml:space="preserve"> </w:t>
      </w:r>
      <w:r>
        <w:t>protect</w:t>
      </w:r>
      <w:r>
        <w:rPr>
          <w:spacing w:val="-3"/>
        </w:rPr>
        <w:t xml:space="preserve"> </w:t>
      </w:r>
      <w:r>
        <w:t>the</w:t>
      </w:r>
      <w:r>
        <w:rPr>
          <w:spacing w:val="-4"/>
        </w:rPr>
        <w:t xml:space="preserve"> </w:t>
      </w:r>
      <w:r>
        <w:t>existing</w:t>
      </w:r>
      <w:r>
        <w:rPr>
          <w:spacing w:val="-2"/>
        </w:rPr>
        <w:t xml:space="preserve"> </w:t>
      </w:r>
      <w:r>
        <w:t>single</w:t>
      </w:r>
      <w:r>
        <w:rPr>
          <w:spacing w:val="-4"/>
        </w:rPr>
        <w:t xml:space="preserve"> </w:t>
      </w:r>
      <w:r>
        <w:t>and</w:t>
      </w:r>
      <w:r>
        <w:rPr>
          <w:spacing w:val="-3"/>
        </w:rPr>
        <w:t xml:space="preserve"> </w:t>
      </w:r>
      <w:r>
        <w:t xml:space="preserve">double </w:t>
      </w:r>
      <w:proofErr w:type="spellStart"/>
      <w:r>
        <w:t>storey</w:t>
      </w:r>
      <w:proofErr w:type="spellEnd"/>
      <w:r>
        <w:t xml:space="preserve"> character of an area.</w:t>
      </w:r>
    </w:p>
    <w:p w14:paraId="282992B5" w14:textId="77777777" w:rsidR="00410155" w:rsidRDefault="00410155" w:rsidP="00410155">
      <w:pPr>
        <w:pStyle w:val="Heading3"/>
        <w:spacing w:before="1200"/>
        <w:ind w:firstLine="204"/>
      </w:pPr>
      <w:bookmarkStart w:id="10" w:name="Principle_6"/>
      <w:bookmarkEnd w:id="10"/>
    </w:p>
    <w:p w14:paraId="52BF5D3D" w14:textId="4EA4ED1F" w:rsidR="005C4628" w:rsidRDefault="00A87126" w:rsidP="00410155">
      <w:pPr>
        <w:pStyle w:val="Heading3"/>
        <w:spacing w:before="1200"/>
        <w:ind w:firstLine="204"/>
      </w:pPr>
      <w:r>
        <w:t>Principle</w:t>
      </w:r>
      <w:r>
        <w:rPr>
          <w:spacing w:val="-12"/>
        </w:rPr>
        <w:t xml:space="preserve"> 6</w:t>
      </w:r>
    </w:p>
    <w:p w14:paraId="1268DCA8" w14:textId="77777777" w:rsidR="005C4628" w:rsidRDefault="00A87126" w:rsidP="00A614D7">
      <w:pPr>
        <w:pStyle w:val="Heading4"/>
      </w:pPr>
      <w:bookmarkStart w:id="11" w:name="The_density_or_number_of_dwellings_on_a_"/>
      <w:bookmarkEnd w:id="11"/>
      <w:r>
        <w:t>The</w:t>
      </w:r>
      <w:r>
        <w:rPr>
          <w:spacing w:val="-6"/>
        </w:rPr>
        <w:t xml:space="preserve"> </w:t>
      </w:r>
      <w:r>
        <w:t>density</w:t>
      </w:r>
      <w:r>
        <w:rPr>
          <w:spacing w:val="-9"/>
        </w:rPr>
        <w:t xml:space="preserve"> </w:t>
      </w:r>
      <w:r>
        <w:t>or</w:t>
      </w:r>
      <w:r>
        <w:rPr>
          <w:spacing w:val="-5"/>
        </w:rPr>
        <w:t xml:space="preserve"> </w:t>
      </w:r>
      <w:r>
        <w:t>number</w:t>
      </w:r>
      <w:r>
        <w:rPr>
          <w:spacing w:val="-7"/>
        </w:rPr>
        <w:t xml:space="preserve"> </w:t>
      </w:r>
      <w:r>
        <w:t>of</w:t>
      </w:r>
      <w:r>
        <w:rPr>
          <w:spacing w:val="-7"/>
        </w:rPr>
        <w:t xml:space="preserve"> </w:t>
      </w:r>
      <w:r>
        <w:t>dwellings</w:t>
      </w:r>
      <w:r>
        <w:rPr>
          <w:spacing w:val="-6"/>
        </w:rPr>
        <w:t xml:space="preserve"> </w:t>
      </w:r>
      <w:r>
        <w:t>on</w:t>
      </w:r>
      <w:r>
        <w:rPr>
          <w:spacing w:val="-5"/>
        </w:rPr>
        <w:t xml:space="preserve"> </w:t>
      </w:r>
      <w:r>
        <w:t>a</w:t>
      </w:r>
      <w:r>
        <w:rPr>
          <w:spacing w:val="-10"/>
        </w:rPr>
        <w:t xml:space="preserve"> </w:t>
      </w:r>
      <w:r>
        <w:t>lot</w:t>
      </w:r>
      <w:r>
        <w:rPr>
          <w:spacing w:val="-4"/>
        </w:rPr>
        <w:t xml:space="preserve"> </w:t>
      </w:r>
      <w:r>
        <w:t>cannot</w:t>
      </w:r>
      <w:r>
        <w:rPr>
          <w:spacing w:val="-9"/>
        </w:rPr>
        <w:t xml:space="preserve"> </w:t>
      </w:r>
      <w:r>
        <w:t>be</w:t>
      </w:r>
      <w:r>
        <w:rPr>
          <w:spacing w:val="-4"/>
        </w:rPr>
        <w:t xml:space="preserve"> </w:t>
      </w:r>
      <w:r>
        <w:t>restricted</w:t>
      </w:r>
      <w:r>
        <w:rPr>
          <w:spacing w:val="-5"/>
        </w:rPr>
        <w:t xml:space="preserve"> </w:t>
      </w:r>
      <w:r>
        <w:t>in</w:t>
      </w:r>
      <w:r>
        <w:rPr>
          <w:spacing w:val="-10"/>
        </w:rPr>
        <w:t xml:space="preserve"> </w:t>
      </w:r>
      <w:r>
        <w:t>the</w:t>
      </w:r>
      <w:r>
        <w:rPr>
          <w:spacing w:val="-4"/>
        </w:rPr>
        <w:t xml:space="preserve"> </w:t>
      </w:r>
      <w:proofErr w:type="spellStart"/>
      <w:r>
        <w:t>Neighbourhood</w:t>
      </w:r>
      <w:proofErr w:type="spellEnd"/>
      <w:r>
        <w:t xml:space="preserve"> Residential Zone unless environmental constraints or special characteristics exist.</w:t>
      </w:r>
    </w:p>
    <w:p w14:paraId="5BE5D74C" w14:textId="77777777" w:rsidR="005C4628" w:rsidRDefault="00A87126" w:rsidP="00CE7745">
      <w:pPr>
        <w:pStyle w:val="BodyText"/>
        <w:ind w:left="1336"/>
      </w:pPr>
      <w:r>
        <w:t xml:space="preserve">Dwelling density is not a suitable basis for restricting development outcomes in the </w:t>
      </w:r>
      <w:proofErr w:type="spellStart"/>
      <w:r>
        <w:t>Neighbourhood</w:t>
      </w:r>
      <w:proofErr w:type="spellEnd"/>
      <w:r>
        <w:t xml:space="preserve"> Residential Zone. Specific tools such as overlays should be used instead to restrict the number of dwellings in areas where environmental constraints or special characteristics</w:t>
      </w:r>
      <w:r>
        <w:rPr>
          <w:spacing w:val="-5"/>
        </w:rPr>
        <w:t xml:space="preserve"> </w:t>
      </w:r>
      <w:r>
        <w:t>like</w:t>
      </w:r>
      <w:r>
        <w:rPr>
          <w:spacing w:val="-6"/>
        </w:rPr>
        <w:t xml:space="preserve"> </w:t>
      </w:r>
      <w:r>
        <w:t>heritage,</w:t>
      </w:r>
      <w:r>
        <w:rPr>
          <w:spacing w:val="-6"/>
        </w:rPr>
        <w:t xml:space="preserve"> </w:t>
      </w:r>
      <w:proofErr w:type="spellStart"/>
      <w:r>
        <w:t>neighbourhood</w:t>
      </w:r>
      <w:proofErr w:type="spellEnd"/>
      <w:r>
        <w:rPr>
          <w:spacing w:val="-5"/>
        </w:rPr>
        <w:t xml:space="preserve"> </w:t>
      </w:r>
      <w:r>
        <w:t>character</w:t>
      </w:r>
      <w:r>
        <w:rPr>
          <w:spacing w:val="-4"/>
        </w:rPr>
        <w:t xml:space="preserve"> </w:t>
      </w:r>
      <w:r>
        <w:t>and</w:t>
      </w:r>
      <w:r>
        <w:rPr>
          <w:spacing w:val="-5"/>
        </w:rPr>
        <w:t xml:space="preserve"> </w:t>
      </w:r>
      <w:r>
        <w:t>landscape</w:t>
      </w:r>
      <w:r>
        <w:rPr>
          <w:spacing w:val="-6"/>
        </w:rPr>
        <w:t xml:space="preserve"> </w:t>
      </w:r>
      <w:r>
        <w:t>significance</w:t>
      </w:r>
      <w:r>
        <w:rPr>
          <w:spacing w:val="-4"/>
        </w:rPr>
        <w:t xml:space="preserve"> </w:t>
      </w:r>
      <w:r>
        <w:t>exist.</w:t>
      </w:r>
    </w:p>
    <w:p w14:paraId="1B815647" w14:textId="77777777" w:rsidR="005C4628" w:rsidRDefault="00A87126" w:rsidP="000E157F">
      <w:pPr>
        <w:pStyle w:val="Heading1"/>
      </w:pPr>
      <w:bookmarkStart w:id="12" w:name="Applying_the_right_residential_zone"/>
      <w:bookmarkEnd w:id="12"/>
      <w:r>
        <w:t>Applying</w:t>
      </w:r>
      <w:r>
        <w:rPr>
          <w:spacing w:val="-13"/>
        </w:rPr>
        <w:t xml:space="preserve"> </w:t>
      </w:r>
      <w:r>
        <w:t>the</w:t>
      </w:r>
      <w:r>
        <w:rPr>
          <w:spacing w:val="-11"/>
        </w:rPr>
        <w:t xml:space="preserve"> </w:t>
      </w:r>
      <w:r>
        <w:t>right</w:t>
      </w:r>
      <w:r>
        <w:rPr>
          <w:spacing w:val="-10"/>
        </w:rPr>
        <w:t xml:space="preserve"> </w:t>
      </w:r>
      <w:r>
        <w:t>residential</w:t>
      </w:r>
      <w:r>
        <w:rPr>
          <w:spacing w:val="-11"/>
        </w:rPr>
        <w:t xml:space="preserve"> </w:t>
      </w:r>
      <w:r>
        <w:rPr>
          <w:spacing w:val="-4"/>
        </w:rPr>
        <w:t>zone</w:t>
      </w:r>
    </w:p>
    <w:p w14:paraId="4BD7A933" w14:textId="77777777" w:rsidR="005C4628" w:rsidRDefault="00A87126" w:rsidP="00CE7745">
      <w:pPr>
        <w:pStyle w:val="BodyText"/>
        <w:ind w:left="1336"/>
      </w:pPr>
      <w:r>
        <w:t>Planning schemes in Victoria are strategically focused and driven. Any planning control should</w:t>
      </w:r>
      <w:r>
        <w:rPr>
          <w:spacing w:val="-3"/>
        </w:rPr>
        <w:t xml:space="preserve"> </w:t>
      </w:r>
      <w:r>
        <w:t>have</w:t>
      </w:r>
      <w:r>
        <w:rPr>
          <w:spacing w:val="-4"/>
        </w:rPr>
        <w:t xml:space="preserve"> </w:t>
      </w:r>
      <w:r>
        <w:t>a</w:t>
      </w:r>
      <w:r>
        <w:rPr>
          <w:spacing w:val="-4"/>
        </w:rPr>
        <w:t xml:space="preserve"> </w:t>
      </w:r>
      <w:r>
        <w:t>clear</w:t>
      </w:r>
      <w:r>
        <w:rPr>
          <w:spacing w:val="-4"/>
        </w:rPr>
        <w:t xml:space="preserve"> </w:t>
      </w:r>
      <w:r>
        <w:t>reason</w:t>
      </w:r>
      <w:r>
        <w:rPr>
          <w:spacing w:val="-3"/>
        </w:rPr>
        <w:t xml:space="preserve"> </w:t>
      </w:r>
      <w:r>
        <w:t>to</w:t>
      </w:r>
      <w:r>
        <w:rPr>
          <w:spacing w:val="-5"/>
        </w:rPr>
        <w:t xml:space="preserve"> </w:t>
      </w:r>
      <w:r>
        <w:t>be</w:t>
      </w:r>
      <w:r>
        <w:rPr>
          <w:spacing w:val="-4"/>
        </w:rPr>
        <w:t xml:space="preserve"> </w:t>
      </w:r>
      <w:r>
        <w:t>imposed</w:t>
      </w:r>
      <w:r>
        <w:rPr>
          <w:spacing w:val="-3"/>
        </w:rPr>
        <w:t xml:space="preserve"> </w:t>
      </w:r>
      <w:r>
        <w:t>and</w:t>
      </w:r>
      <w:r>
        <w:rPr>
          <w:spacing w:val="-1"/>
        </w:rPr>
        <w:t xml:space="preserve"> </w:t>
      </w:r>
      <w:r>
        <w:t>be</w:t>
      </w:r>
      <w:r>
        <w:rPr>
          <w:spacing w:val="-2"/>
        </w:rPr>
        <w:t xml:space="preserve"> </w:t>
      </w:r>
      <w:r>
        <w:t>based</w:t>
      </w:r>
      <w:r>
        <w:rPr>
          <w:spacing w:val="-3"/>
        </w:rPr>
        <w:t xml:space="preserve"> </w:t>
      </w:r>
      <w:r>
        <w:t>on</w:t>
      </w:r>
      <w:r>
        <w:rPr>
          <w:spacing w:val="-1"/>
        </w:rPr>
        <w:t xml:space="preserve"> </w:t>
      </w:r>
      <w:r>
        <w:t>achieving</w:t>
      </w:r>
      <w:r>
        <w:rPr>
          <w:spacing w:val="-2"/>
        </w:rPr>
        <w:t xml:space="preserve"> </w:t>
      </w:r>
      <w:r>
        <w:t>a</w:t>
      </w:r>
      <w:r>
        <w:rPr>
          <w:spacing w:val="-5"/>
        </w:rPr>
        <w:t xml:space="preserve"> </w:t>
      </w:r>
      <w:r>
        <w:t>strategic,</w:t>
      </w:r>
      <w:r>
        <w:rPr>
          <w:spacing w:val="-2"/>
        </w:rPr>
        <w:t xml:space="preserve"> </w:t>
      </w:r>
      <w:r>
        <w:t>amenity or design outcome.</w:t>
      </w:r>
    </w:p>
    <w:p w14:paraId="2B82E757" w14:textId="7CF27598" w:rsidR="005C4628" w:rsidRDefault="00A87126" w:rsidP="00CE7745">
      <w:pPr>
        <w:pStyle w:val="BodyText"/>
        <w:ind w:left="1336"/>
      </w:pPr>
      <w:r>
        <w:t>Residential</w:t>
      </w:r>
      <w:r>
        <w:rPr>
          <w:spacing w:val="-5"/>
        </w:rPr>
        <w:t xml:space="preserve"> </w:t>
      </w:r>
      <w:r>
        <w:t>zone</w:t>
      </w:r>
      <w:r w:rsidR="001F2004">
        <w:t>s</w:t>
      </w:r>
      <w:r>
        <w:rPr>
          <w:spacing w:val="-6"/>
        </w:rPr>
        <w:t xml:space="preserve"> </w:t>
      </w:r>
      <w:r>
        <w:t>must</w:t>
      </w:r>
      <w:r>
        <w:rPr>
          <w:spacing w:val="-5"/>
        </w:rPr>
        <w:t xml:space="preserve"> </w:t>
      </w:r>
      <w:r>
        <w:t>implement</w:t>
      </w:r>
      <w:r>
        <w:rPr>
          <w:spacing w:val="-5"/>
        </w:rPr>
        <w:t xml:space="preserve"> </w:t>
      </w:r>
      <w:r>
        <w:t>the</w:t>
      </w:r>
      <w:r>
        <w:rPr>
          <w:spacing w:val="-6"/>
        </w:rPr>
        <w:t xml:space="preserve"> </w:t>
      </w:r>
      <w:r>
        <w:t>municipal-wide</w:t>
      </w:r>
      <w:r>
        <w:rPr>
          <w:spacing w:val="-6"/>
        </w:rPr>
        <w:t xml:space="preserve"> </w:t>
      </w:r>
      <w:r>
        <w:t>residential</w:t>
      </w:r>
      <w:r>
        <w:rPr>
          <w:spacing w:val="-10"/>
        </w:rPr>
        <w:t xml:space="preserve"> </w:t>
      </w:r>
      <w:r>
        <w:t>development</w:t>
      </w:r>
      <w:r>
        <w:rPr>
          <w:spacing w:val="-9"/>
        </w:rPr>
        <w:t xml:space="preserve"> </w:t>
      </w:r>
      <w:r>
        <w:t>framework plan</w:t>
      </w:r>
      <w:r w:rsidR="00626F74">
        <w:t>,</w:t>
      </w:r>
      <w:r>
        <w:t xml:space="preserve"> a Municipal Planning Strategy (MPS). The MPS should be developed in response to relevant state and regional planning policies in the Planning Policy Framework (PPF).</w:t>
      </w:r>
    </w:p>
    <w:p w14:paraId="57F1B7F7" w14:textId="77777777" w:rsidR="005C4628" w:rsidRDefault="00A87126" w:rsidP="00CE7745">
      <w:pPr>
        <w:pStyle w:val="BodyText"/>
        <w:ind w:left="1336"/>
      </w:pPr>
      <w:r>
        <w:t>This</w:t>
      </w:r>
      <w:r>
        <w:rPr>
          <w:spacing w:val="-5"/>
        </w:rPr>
        <w:t xml:space="preserve"> </w:t>
      </w:r>
      <w:r>
        <w:t>process</w:t>
      </w:r>
      <w:r>
        <w:rPr>
          <w:spacing w:val="-5"/>
        </w:rPr>
        <w:t xml:space="preserve"> </w:t>
      </w:r>
      <w:r>
        <w:t>for</w:t>
      </w:r>
      <w:r>
        <w:rPr>
          <w:spacing w:val="-5"/>
        </w:rPr>
        <w:t xml:space="preserve"> </w:t>
      </w:r>
      <w:r>
        <w:t>how</w:t>
      </w:r>
      <w:r>
        <w:rPr>
          <w:spacing w:val="-5"/>
        </w:rPr>
        <w:t xml:space="preserve"> </w:t>
      </w:r>
      <w:r>
        <w:t>the</w:t>
      </w:r>
      <w:r>
        <w:rPr>
          <w:spacing w:val="-4"/>
        </w:rPr>
        <w:t xml:space="preserve"> </w:t>
      </w:r>
      <w:r>
        <w:t>strategic</w:t>
      </w:r>
      <w:r>
        <w:rPr>
          <w:spacing w:val="-5"/>
        </w:rPr>
        <w:t xml:space="preserve"> </w:t>
      </w:r>
      <w:r>
        <w:t>planning</w:t>
      </w:r>
      <w:r>
        <w:rPr>
          <w:spacing w:val="-4"/>
        </w:rPr>
        <w:t xml:space="preserve"> </w:t>
      </w:r>
      <w:r>
        <w:t>and</w:t>
      </w:r>
      <w:r>
        <w:rPr>
          <w:spacing w:val="-3"/>
        </w:rPr>
        <w:t xml:space="preserve"> </w:t>
      </w:r>
      <w:r>
        <w:t>statutory</w:t>
      </w:r>
      <w:r>
        <w:rPr>
          <w:spacing w:val="-2"/>
        </w:rPr>
        <w:t xml:space="preserve"> </w:t>
      </w:r>
      <w:r>
        <w:t>implementation</w:t>
      </w:r>
      <w:r>
        <w:rPr>
          <w:spacing w:val="-3"/>
        </w:rPr>
        <w:t xml:space="preserve"> </w:t>
      </w:r>
      <w:r>
        <w:t>processes</w:t>
      </w:r>
      <w:r>
        <w:rPr>
          <w:spacing w:val="-5"/>
        </w:rPr>
        <w:t xml:space="preserve"> </w:t>
      </w:r>
      <w:r>
        <w:t xml:space="preserve">work to provide for housing change is shown in </w:t>
      </w:r>
      <w:r>
        <w:rPr>
          <w:b/>
        </w:rPr>
        <w:t>Figure 1</w:t>
      </w:r>
      <w:r>
        <w:t xml:space="preserve">. See </w:t>
      </w:r>
      <w:r>
        <w:rPr>
          <w:b/>
        </w:rPr>
        <w:t xml:space="preserve">Figures 2 </w:t>
      </w:r>
      <w:r>
        <w:t xml:space="preserve">and </w:t>
      </w:r>
      <w:r>
        <w:rPr>
          <w:b/>
        </w:rPr>
        <w:t xml:space="preserve">3 </w:t>
      </w:r>
      <w:r>
        <w:t xml:space="preserve">for an example of how a residential development framework plan can be implemented using the residential </w:t>
      </w:r>
      <w:r>
        <w:rPr>
          <w:spacing w:val="-2"/>
        </w:rPr>
        <w:t>zones.</w:t>
      </w:r>
    </w:p>
    <w:p w14:paraId="2DB6DBA0" w14:textId="77777777" w:rsidR="006255BD" w:rsidRDefault="006255BD" w:rsidP="006255BD">
      <w:pPr>
        <w:pStyle w:val="BodyText"/>
        <w:ind w:left="1336"/>
      </w:pPr>
      <w:r>
        <w:t>There is no ‘default’ residential zone to be applied to a residential area in Victoria.</w:t>
      </w:r>
    </w:p>
    <w:p w14:paraId="5B144418" w14:textId="77777777" w:rsidR="006255BD" w:rsidRDefault="006255BD" w:rsidP="006255BD">
      <w:pPr>
        <w:pStyle w:val="BodyText"/>
        <w:ind w:left="1336"/>
      </w:pPr>
      <w:r>
        <w:t>All seven residential zones can be applied to residential land in a municipality, as appropriate.</w:t>
      </w:r>
    </w:p>
    <w:p w14:paraId="338524B0" w14:textId="77777777" w:rsidR="006255BD" w:rsidRDefault="006255BD" w:rsidP="006255BD">
      <w:pPr>
        <w:pStyle w:val="BodyText"/>
        <w:ind w:left="1336"/>
      </w:pPr>
      <w:r>
        <w:t>There</w:t>
      </w:r>
      <w:r w:rsidRPr="00A472E6">
        <w:t xml:space="preserve"> </w:t>
      </w:r>
      <w:r>
        <w:t>is</w:t>
      </w:r>
      <w:r w:rsidRPr="00A472E6">
        <w:t xml:space="preserve"> </w:t>
      </w:r>
      <w:r>
        <w:t>no</w:t>
      </w:r>
      <w:r w:rsidRPr="00A472E6">
        <w:t xml:space="preserve"> </w:t>
      </w:r>
      <w:r>
        <w:t>prescribed</w:t>
      </w:r>
      <w:r w:rsidRPr="00A472E6">
        <w:t xml:space="preserve"> </w:t>
      </w:r>
      <w:r>
        <w:t>percentage</w:t>
      </w:r>
      <w:r w:rsidRPr="00A472E6">
        <w:t xml:space="preserve"> </w:t>
      </w:r>
      <w:r>
        <w:t>for</w:t>
      </w:r>
      <w:r w:rsidRPr="00A472E6">
        <w:t xml:space="preserve"> </w:t>
      </w:r>
      <w:r>
        <w:t>how</w:t>
      </w:r>
      <w:r w:rsidRPr="00A472E6">
        <w:t xml:space="preserve"> </w:t>
      </w:r>
      <w:r>
        <w:t>much</w:t>
      </w:r>
      <w:r w:rsidRPr="00A472E6">
        <w:t xml:space="preserve"> </w:t>
      </w:r>
      <w:r>
        <w:t>land</w:t>
      </w:r>
      <w:r w:rsidRPr="00A472E6">
        <w:t xml:space="preserve"> </w:t>
      </w:r>
      <w:r>
        <w:t>in</w:t>
      </w:r>
      <w:r w:rsidRPr="00A472E6">
        <w:t xml:space="preserve"> </w:t>
      </w:r>
      <w:r>
        <w:t>a</w:t>
      </w:r>
      <w:r w:rsidRPr="00A472E6">
        <w:t xml:space="preserve"> </w:t>
      </w:r>
      <w:r>
        <w:t>municipality</w:t>
      </w:r>
      <w:r w:rsidRPr="00A472E6">
        <w:t xml:space="preserve"> </w:t>
      </w:r>
      <w:r>
        <w:t>should</w:t>
      </w:r>
      <w:r w:rsidRPr="00A472E6">
        <w:t xml:space="preserve"> </w:t>
      </w:r>
      <w:r>
        <w:t>be</w:t>
      </w:r>
      <w:r w:rsidRPr="00A472E6">
        <w:t xml:space="preserve"> </w:t>
      </w:r>
      <w:r>
        <w:t>in</w:t>
      </w:r>
      <w:r w:rsidRPr="00A472E6">
        <w:t xml:space="preserve"> </w:t>
      </w:r>
      <w:r>
        <w:t>each residential zone. Residential zones should be applied to locations consistent with the residential framework plan and the level of housing change envisaged.</w:t>
      </w:r>
    </w:p>
    <w:p w14:paraId="361CA499" w14:textId="77777777" w:rsidR="003565B9" w:rsidRDefault="003565B9" w:rsidP="00163692">
      <w:pPr>
        <w:pStyle w:val="TableHeader"/>
        <w:ind w:left="1276"/>
      </w:pPr>
      <w:r>
        <w:rPr>
          <w:b/>
        </w:rPr>
        <w:t>Table</w:t>
      </w:r>
      <w:r>
        <w:rPr>
          <w:b/>
          <w:spacing w:val="-12"/>
        </w:rPr>
        <w:t xml:space="preserve"> </w:t>
      </w:r>
      <w:r>
        <w:rPr>
          <w:b/>
        </w:rPr>
        <w:t>2:</w:t>
      </w:r>
      <w:r>
        <w:rPr>
          <w:b/>
          <w:spacing w:val="-12"/>
        </w:rPr>
        <w:t xml:space="preserve"> </w:t>
      </w:r>
      <w:r>
        <w:t>Aligning</w:t>
      </w:r>
      <w:r>
        <w:rPr>
          <w:spacing w:val="-12"/>
        </w:rPr>
        <w:t xml:space="preserve"> </w:t>
      </w:r>
      <w:r>
        <w:t>housing</w:t>
      </w:r>
      <w:r>
        <w:rPr>
          <w:spacing w:val="-9"/>
        </w:rPr>
        <w:t xml:space="preserve"> </w:t>
      </w:r>
      <w:r>
        <w:t>change</w:t>
      </w:r>
      <w:r>
        <w:rPr>
          <w:spacing w:val="-13"/>
        </w:rPr>
        <w:t xml:space="preserve"> </w:t>
      </w:r>
      <w:r>
        <w:t>areas</w:t>
      </w:r>
      <w:r>
        <w:rPr>
          <w:spacing w:val="-12"/>
        </w:rPr>
        <w:t xml:space="preserve"> </w:t>
      </w:r>
      <w:r>
        <w:t>and</w:t>
      </w:r>
      <w:r>
        <w:rPr>
          <w:spacing w:val="-12"/>
        </w:rPr>
        <w:t xml:space="preserve"> </w:t>
      </w:r>
      <w:r>
        <w:t>residential</w:t>
      </w:r>
      <w:r>
        <w:rPr>
          <w:spacing w:val="-12"/>
        </w:rPr>
        <w:t xml:space="preserve"> </w:t>
      </w:r>
      <w:r>
        <w:t>zones</w:t>
      </w:r>
    </w:p>
    <w:tbl>
      <w:tblPr>
        <w:tblStyle w:val="Table1"/>
        <w:tblpPr w:leftFromText="180" w:rightFromText="180" w:vertAnchor="text" w:horzAnchor="page" w:tblpX="1323" w:tblpY="-24"/>
        <w:tblW w:w="9072" w:type="dxa"/>
        <w:tblBorders>
          <w:left w:val="none" w:sz="0" w:space="0" w:color="auto"/>
          <w:right w:val="none" w:sz="0" w:space="0" w:color="auto"/>
        </w:tblBorders>
        <w:tblLayout w:type="fixed"/>
        <w:tblLook w:val="04A0" w:firstRow="1" w:lastRow="0" w:firstColumn="1" w:lastColumn="0" w:noHBand="0" w:noVBand="1"/>
      </w:tblPr>
      <w:tblGrid>
        <w:gridCol w:w="4820"/>
        <w:gridCol w:w="1417"/>
        <w:gridCol w:w="1417"/>
        <w:gridCol w:w="1418"/>
      </w:tblGrid>
      <w:tr w:rsidR="003565B9" w:rsidRPr="00FF1213" w14:paraId="135C0CA2" w14:textId="77777777" w:rsidTr="00EE6497">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820" w:type="dxa"/>
          </w:tcPr>
          <w:p w14:paraId="03E35E6C" w14:textId="77777777" w:rsidR="003565B9" w:rsidRPr="00FF1213" w:rsidRDefault="003565B9" w:rsidP="00163692">
            <w:pPr>
              <w:pStyle w:val="Tableheader0"/>
              <w:framePr w:hSpace="0" w:wrap="auto" w:vAnchor="margin" w:hAnchor="text" w:yAlign="inline"/>
              <w:rPr>
                <w:b/>
                <w:bCs w:val="0"/>
                <w:szCs w:val="20"/>
              </w:rPr>
            </w:pPr>
            <w:r w:rsidRPr="00FF1213">
              <w:rPr>
                <w:b/>
                <w:szCs w:val="20"/>
              </w:rPr>
              <w:softHyphen/>
              <w:t>Zone</w:t>
            </w:r>
          </w:p>
        </w:tc>
        <w:tc>
          <w:tcPr>
            <w:tcW w:w="1417" w:type="dxa"/>
          </w:tcPr>
          <w:p w14:paraId="44AA0ABC" w14:textId="77777777" w:rsidR="003565B9" w:rsidRPr="00FF1213" w:rsidRDefault="003565B9" w:rsidP="00163692">
            <w:pPr>
              <w:pStyle w:val="Tableheader0"/>
              <w:framePr w:hSpace="0" w:wrap="auto" w:vAnchor="margin" w:hAnchor="text" w:yAlign="inline"/>
              <w:jc w:val="center"/>
              <w:cnfStyle w:val="100000000000" w:firstRow="1" w:lastRow="0" w:firstColumn="0" w:lastColumn="0" w:oddVBand="0" w:evenVBand="0" w:oddHBand="0" w:evenHBand="0" w:firstRowFirstColumn="0" w:firstRowLastColumn="0" w:lastRowFirstColumn="0" w:lastRowLastColumn="0"/>
              <w:rPr>
                <w:b/>
                <w:szCs w:val="20"/>
              </w:rPr>
            </w:pPr>
            <w:r>
              <w:rPr>
                <w:b/>
                <w:szCs w:val="20"/>
              </w:rPr>
              <w:t>Substantial</w:t>
            </w:r>
          </w:p>
        </w:tc>
        <w:tc>
          <w:tcPr>
            <w:tcW w:w="1417" w:type="dxa"/>
          </w:tcPr>
          <w:p w14:paraId="4A6A9C4C" w14:textId="77777777" w:rsidR="003565B9" w:rsidRPr="00FF1213" w:rsidRDefault="003565B9" w:rsidP="00163692">
            <w:pPr>
              <w:pStyle w:val="Tableheader0"/>
              <w:framePr w:hSpace="0" w:wrap="auto" w:vAnchor="margin" w:hAnchor="text" w:yAlign="inline"/>
              <w:jc w:val="center"/>
              <w:cnfStyle w:val="100000000000" w:firstRow="1" w:lastRow="0" w:firstColumn="0" w:lastColumn="0" w:oddVBand="0" w:evenVBand="0" w:oddHBand="0" w:evenHBand="0" w:firstRowFirstColumn="0" w:firstRowLastColumn="0" w:lastRowFirstColumn="0" w:lastRowLastColumn="0"/>
              <w:rPr>
                <w:szCs w:val="20"/>
              </w:rPr>
            </w:pPr>
            <w:r w:rsidRPr="00FF1213">
              <w:rPr>
                <w:b/>
                <w:szCs w:val="20"/>
              </w:rPr>
              <w:t>Incremental</w:t>
            </w:r>
          </w:p>
        </w:tc>
        <w:tc>
          <w:tcPr>
            <w:tcW w:w="1418" w:type="dxa"/>
          </w:tcPr>
          <w:p w14:paraId="76FAECD1" w14:textId="77777777" w:rsidR="003565B9" w:rsidRPr="00FF1213" w:rsidRDefault="003565B9" w:rsidP="00163692">
            <w:pPr>
              <w:pStyle w:val="Tableheader0"/>
              <w:framePr w:hSpace="0" w:wrap="auto" w:vAnchor="margin" w:hAnchor="text" w:yAlign="inline"/>
              <w:jc w:val="center"/>
              <w:cnfStyle w:val="100000000000" w:firstRow="1" w:lastRow="0" w:firstColumn="0" w:lastColumn="0" w:oddVBand="0" w:evenVBand="0" w:oddHBand="0" w:evenHBand="0" w:firstRowFirstColumn="0" w:firstRowLastColumn="0" w:lastRowFirstColumn="0" w:lastRowLastColumn="0"/>
              <w:rPr>
                <w:b/>
                <w:szCs w:val="20"/>
              </w:rPr>
            </w:pPr>
            <w:r>
              <w:rPr>
                <w:b/>
                <w:szCs w:val="20"/>
              </w:rPr>
              <w:t>Minimal</w:t>
            </w:r>
          </w:p>
        </w:tc>
      </w:tr>
      <w:tr w:rsidR="003565B9" w:rsidRPr="00FF1213" w14:paraId="3E06E2CC" w14:textId="77777777" w:rsidTr="00EE6497">
        <w:tc>
          <w:tcPr>
            <w:tcW w:w="4820" w:type="dxa"/>
          </w:tcPr>
          <w:p w14:paraId="4D5D5C52" w14:textId="77777777" w:rsidR="003565B9" w:rsidRPr="00FF1213" w:rsidRDefault="003565B9" w:rsidP="00163692">
            <w:pPr>
              <w:pStyle w:val="Tablesecondheading"/>
              <w:spacing w:before="120" w:after="120"/>
              <w:rPr>
                <w:szCs w:val="20"/>
              </w:rPr>
            </w:pPr>
            <w:r>
              <w:rPr>
                <w:szCs w:val="20"/>
              </w:rPr>
              <w:t>Mixed Use Zone</w:t>
            </w:r>
          </w:p>
        </w:tc>
        <w:tc>
          <w:tcPr>
            <w:tcW w:w="1417" w:type="dxa"/>
            <w:shd w:val="clear" w:color="auto" w:fill="EEECE1" w:themeFill="background2"/>
          </w:tcPr>
          <w:p w14:paraId="11AB9BD8"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7" w:type="dxa"/>
            <w:shd w:val="clear" w:color="auto" w:fill="EEECE1" w:themeFill="background2"/>
          </w:tcPr>
          <w:p w14:paraId="7F867014"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8" w:type="dxa"/>
          </w:tcPr>
          <w:p w14:paraId="63869B76" w14:textId="77777777" w:rsidR="003565B9" w:rsidRPr="00FF1213" w:rsidRDefault="003565B9" w:rsidP="00163692">
            <w:pPr>
              <w:pStyle w:val="Tabletext"/>
              <w:framePr w:hSpace="0" w:wrap="auto" w:vAnchor="margin" w:hAnchor="text" w:yAlign="inline"/>
              <w:spacing w:before="120" w:after="120"/>
              <w:rPr>
                <w:sz w:val="20"/>
                <w:szCs w:val="20"/>
              </w:rPr>
            </w:pPr>
          </w:p>
        </w:tc>
      </w:tr>
      <w:tr w:rsidR="003565B9" w:rsidRPr="00FF1213" w14:paraId="3D3F41BA" w14:textId="77777777" w:rsidTr="00EE6497">
        <w:tc>
          <w:tcPr>
            <w:tcW w:w="4820" w:type="dxa"/>
          </w:tcPr>
          <w:p w14:paraId="2937794A" w14:textId="77777777" w:rsidR="003565B9" w:rsidRPr="00FF1213" w:rsidRDefault="003565B9" w:rsidP="00163692">
            <w:pPr>
              <w:pStyle w:val="Tablesecondheading"/>
              <w:spacing w:before="120" w:after="120"/>
              <w:rPr>
                <w:szCs w:val="20"/>
              </w:rPr>
            </w:pPr>
            <w:r>
              <w:rPr>
                <w:szCs w:val="20"/>
              </w:rPr>
              <w:t>Housing Choice and Transport Zone</w:t>
            </w:r>
          </w:p>
        </w:tc>
        <w:tc>
          <w:tcPr>
            <w:tcW w:w="1417" w:type="dxa"/>
            <w:shd w:val="clear" w:color="auto" w:fill="EEECE1" w:themeFill="background2"/>
          </w:tcPr>
          <w:p w14:paraId="5034C2CE"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7" w:type="dxa"/>
            <w:shd w:val="clear" w:color="auto" w:fill="EEECE1" w:themeFill="background2"/>
          </w:tcPr>
          <w:p w14:paraId="13223826"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8" w:type="dxa"/>
          </w:tcPr>
          <w:p w14:paraId="22D0BF15" w14:textId="77777777" w:rsidR="003565B9" w:rsidRPr="00FF1213" w:rsidRDefault="003565B9" w:rsidP="00163692">
            <w:pPr>
              <w:pStyle w:val="Tabletext"/>
              <w:framePr w:hSpace="0" w:wrap="auto" w:vAnchor="margin" w:hAnchor="text" w:yAlign="inline"/>
              <w:spacing w:before="120" w:after="120"/>
              <w:rPr>
                <w:sz w:val="20"/>
                <w:szCs w:val="20"/>
              </w:rPr>
            </w:pPr>
          </w:p>
        </w:tc>
      </w:tr>
      <w:tr w:rsidR="003565B9" w:rsidRPr="00FF1213" w14:paraId="6C5A07FB" w14:textId="77777777" w:rsidTr="00EE6497">
        <w:tc>
          <w:tcPr>
            <w:tcW w:w="4820" w:type="dxa"/>
          </w:tcPr>
          <w:p w14:paraId="3EC93FC8" w14:textId="77777777" w:rsidR="003565B9" w:rsidRPr="00FF1213" w:rsidRDefault="003565B9" w:rsidP="00163692">
            <w:pPr>
              <w:pStyle w:val="Tablesecondheading"/>
              <w:spacing w:before="120" w:after="120"/>
              <w:rPr>
                <w:szCs w:val="20"/>
              </w:rPr>
            </w:pPr>
            <w:r>
              <w:rPr>
                <w:szCs w:val="20"/>
              </w:rPr>
              <w:t>Residential Growth Zone</w:t>
            </w:r>
          </w:p>
        </w:tc>
        <w:tc>
          <w:tcPr>
            <w:tcW w:w="1417" w:type="dxa"/>
            <w:shd w:val="clear" w:color="auto" w:fill="EEECE1" w:themeFill="background2"/>
          </w:tcPr>
          <w:p w14:paraId="49A0B2DF"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7" w:type="dxa"/>
            <w:shd w:val="clear" w:color="auto" w:fill="EEECE1" w:themeFill="background2"/>
          </w:tcPr>
          <w:p w14:paraId="34FAFF56"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8" w:type="dxa"/>
          </w:tcPr>
          <w:p w14:paraId="1C22566B" w14:textId="77777777" w:rsidR="003565B9" w:rsidRPr="00FF1213" w:rsidRDefault="003565B9" w:rsidP="00163692">
            <w:pPr>
              <w:pStyle w:val="Tabletext"/>
              <w:framePr w:hSpace="0" w:wrap="auto" w:vAnchor="margin" w:hAnchor="text" w:yAlign="inline"/>
              <w:spacing w:before="120" w:after="120"/>
              <w:rPr>
                <w:sz w:val="20"/>
                <w:szCs w:val="20"/>
              </w:rPr>
            </w:pPr>
          </w:p>
        </w:tc>
      </w:tr>
      <w:tr w:rsidR="003565B9" w:rsidRPr="00FF1213" w14:paraId="7AB3A65E" w14:textId="77777777" w:rsidTr="00EE6497">
        <w:tc>
          <w:tcPr>
            <w:tcW w:w="4820" w:type="dxa"/>
          </w:tcPr>
          <w:p w14:paraId="54F12277" w14:textId="77777777" w:rsidR="003565B9" w:rsidRPr="00FF1213" w:rsidRDefault="003565B9" w:rsidP="00163692">
            <w:pPr>
              <w:pStyle w:val="Tablesecondheading"/>
              <w:spacing w:before="120" w:after="120"/>
              <w:rPr>
                <w:szCs w:val="20"/>
              </w:rPr>
            </w:pPr>
            <w:r>
              <w:rPr>
                <w:szCs w:val="20"/>
              </w:rPr>
              <w:t>General Residential Zone</w:t>
            </w:r>
          </w:p>
        </w:tc>
        <w:tc>
          <w:tcPr>
            <w:tcW w:w="1417" w:type="dxa"/>
            <w:shd w:val="clear" w:color="auto" w:fill="EEECE1" w:themeFill="background2"/>
          </w:tcPr>
          <w:p w14:paraId="41C419DB"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7" w:type="dxa"/>
            <w:shd w:val="clear" w:color="auto" w:fill="EEECE1" w:themeFill="background2"/>
          </w:tcPr>
          <w:p w14:paraId="1B20AC3F"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8" w:type="dxa"/>
          </w:tcPr>
          <w:p w14:paraId="4F7C9D84" w14:textId="77777777" w:rsidR="003565B9" w:rsidRPr="00FF1213" w:rsidRDefault="003565B9" w:rsidP="00163692">
            <w:pPr>
              <w:pStyle w:val="Tabletext"/>
              <w:framePr w:hSpace="0" w:wrap="auto" w:vAnchor="margin" w:hAnchor="text" w:yAlign="inline"/>
              <w:spacing w:before="120" w:after="120"/>
              <w:rPr>
                <w:sz w:val="20"/>
                <w:szCs w:val="20"/>
              </w:rPr>
            </w:pPr>
          </w:p>
        </w:tc>
      </w:tr>
      <w:tr w:rsidR="003565B9" w:rsidRPr="00FF1213" w14:paraId="5BD30BA9" w14:textId="77777777" w:rsidTr="00EE6497">
        <w:tc>
          <w:tcPr>
            <w:tcW w:w="4820" w:type="dxa"/>
          </w:tcPr>
          <w:p w14:paraId="5902670C" w14:textId="77777777" w:rsidR="003565B9" w:rsidRPr="00FF1213" w:rsidRDefault="003565B9" w:rsidP="00163692">
            <w:pPr>
              <w:pStyle w:val="Tablesecondheading"/>
              <w:spacing w:before="120" w:after="120"/>
              <w:rPr>
                <w:szCs w:val="20"/>
              </w:rPr>
            </w:pPr>
            <w:r>
              <w:rPr>
                <w:szCs w:val="20"/>
              </w:rPr>
              <w:t>Township Zone</w:t>
            </w:r>
          </w:p>
        </w:tc>
        <w:tc>
          <w:tcPr>
            <w:tcW w:w="1417" w:type="dxa"/>
          </w:tcPr>
          <w:p w14:paraId="4C381DC9" w14:textId="77777777" w:rsidR="003565B9" w:rsidRPr="00FF1213" w:rsidRDefault="003565B9" w:rsidP="00163692">
            <w:pPr>
              <w:pStyle w:val="Tabletext"/>
              <w:framePr w:hSpace="0" w:wrap="auto" w:vAnchor="margin" w:hAnchor="text" w:yAlign="inline"/>
              <w:spacing w:before="120" w:after="120"/>
              <w:rPr>
                <w:sz w:val="20"/>
                <w:szCs w:val="20"/>
              </w:rPr>
            </w:pPr>
          </w:p>
        </w:tc>
        <w:tc>
          <w:tcPr>
            <w:tcW w:w="1417" w:type="dxa"/>
            <w:shd w:val="clear" w:color="auto" w:fill="EEECE1" w:themeFill="background2"/>
          </w:tcPr>
          <w:p w14:paraId="1FDB8D7A"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8" w:type="dxa"/>
            <w:shd w:val="clear" w:color="auto" w:fill="EEECE1" w:themeFill="background2"/>
          </w:tcPr>
          <w:p w14:paraId="44CF328C"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r>
      <w:tr w:rsidR="003565B9" w:rsidRPr="00FF1213" w14:paraId="50826B88" w14:textId="77777777" w:rsidTr="00EE6497">
        <w:tc>
          <w:tcPr>
            <w:tcW w:w="4820" w:type="dxa"/>
          </w:tcPr>
          <w:p w14:paraId="4A733453" w14:textId="77777777" w:rsidR="003565B9" w:rsidRPr="00FF1213" w:rsidRDefault="003565B9" w:rsidP="00163692">
            <w:pPr>
              <w:pStyle w:val="Tablesecondheading"/>
              <w:spacing w:before="120" w:after="120"/>
              <w:rPr>
                <w:szCs w:val="20"/>
              </w:rPr>
            </w:pPr>
            <w:r w:rsidRPr="00FF1213">
              <w:rPr>
                <w:szCs w:val="20"/>
              </w:rPr>
              <w:t>Neighbourhood Residential Zone</w:t>
            </w:r>
          </w:p>
        </w:tc>
        <w:tc>
          <w:tcPr>
            <w:tcW w:w="1417" w:type="dxa"/>
          </w:tcPr>
          <w:p w14:paraId="40AB3D80" w14:textId="77777777" w:rsidR="003565B9" w:rsidRPr="00FF1213" w:rsidRDefault="003565B9" w:rsidP="00163692">
            <w:pPr>
              <w:pStyle w:val="Tabletext"/>
              <w:framePr w:hSpace="0" w:wrap="auto" w:vAnchor="margin" w:hAnchor="text" w:yAlign="inline"/>
              <w:spacing w:before="120" w:after="120"/>
              <w:rPr>
                <w:sz w:val="20"/>
                <w:szCs w:val="20"/>
              </w:rPr>
            </w:pPr>
          </w:p>
        </w:tc>
        <w:tc>
          <w:tcPr>
            <w:tcW w:w="1417" w:type="dxa"/>
            <w:shd w:val="clear" w:color="auto" w:fill="EEECE1" w:themeFill="background2"/>
          </w:tcPr>
          <w:p w14:paraId="0463402E"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c>
          <w:tcPr>
            <w:tcW w:w="1418" w:type="dxa"/>
            <w:shd w:val="clear" w:color="auto" w:fill="EEECE1" w:themeFill="background2"/>
          </w:tcPr>
          <w:p w14:paraId="6EA1CEAB"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r>
      <w:tr w:rsidR="003565B9" w:rsidRPr="00FF1213" w14:paraId="018DA8B1" w14:textId="77777777" w:rsidTr="00EE6497">
        <w:tc>
          <w:tcPr>
            <w:tcW w:w="4820" w:type="dxa"/>
          </w:tcPr>
          <w:p w14:paraId="36643286" w14:textId="77777777" w:rsidR="003565B9" w:rsidRPr="00FF1213" w:rsidRDefault="003565B9" w:rsidP="00163692">
            <w:pPr>
              <w:pStyle w:val="Tablesecondheading"/>
              <w:spacing w:before="120" w:after="120"/>
              <w:rPr>
                <w:szCs w:val="20"/>
              </w:rPr>
            </w:pPr>
            <w:r>
              <w:rPr>
                <w:szCs w:val="20"/>
              </w:rPr>
              <w:t>Low Density Residential Zone</w:t>
            </w:r>
          </w:p>
        </w:tc>
        <w:tc>
          <w:tcPr>
            <w:tcW w:w="1417" w:type="dxa"/>
          </w:tcPr>
          <w:p w14:paraId="3CF30AA8" w14:textId="77777777" w:rsidR="003565B9" w:rsidRPr="00FF1213" w:rsidRDefault="003565B9" w:rsidP="00163692">
            <w:pPr>
              <w:pStyle w:val="Tabletext"/>
              <w:framePr w:hSpace="0" w:wrap="auto" w:vAnchor="margin" w:hAnchor="text" w:yAlign="inline"/>
              <w:spacing w:before="120" w:after="120"/>
              <w:rPr>
                <w:rFonts w:ascii="Segoe UI Symbol" w:hAnsi="Segoe UI Symbol" w:cs="Segoe UI Symbol"/>
                <w:sz w:val="20"/>
                <w:szCs w:val="20"/>
                <w:shd w:val="clear" w:color="auto" w:fill="FFFFFF"/>
              </w:rPr>
            </w:pPr>
          </w:p>
        </w:tc>
        <w:tc>
          <w:tcPr>
            <w:tcW w:w="1417" w:type="dxa"/>
          </w:tcPr>
          <w:p w14:paraId="52ECAFEA" w14:textId="77777777" w:rsidR="003565B9" w:rsidRPr="00FF1213" w:rsidRDefault="003565B9" w:rsidP="00163692">
            <w:pPr>
              <w:pStyle w:val="Tabletext"/>
              <w:framePr w:hSpace="0" w:wrap="auto" w:vAnchor="margin" w:hAnchor="text" w:yAlign="inline"/>
              <w:spacing w:before="120" w:after="120"/>
              <w:rPr>
                <w:rFonts w:ascii="Segoe UI Symbol" w:hAnsi="Segoe UI Symbol" w:cs="Segoe UI Symbol"/>
                <w:sz w:val="20"/>
                <w:szCs w:val="20"/>
                <w:shd w:val="clear" w:color="auto" w:fill="FFFFFF"/>
              </w:rPr>
            </w:pPr>
          </w:p>
        </w:tc>
        <w:tc>
          <w:tcPr>
            <w:tcW w:w="1418" w:type="dxa"/>
            <w:shd w:val="clear" w:color="auto" w:fill="EEECE1" w:themeFill="background2"/>
          </w:tcPr>
          <w:p w14:paraId="5D257887" w14:textId="77777777" w:rsidR="003565B9" w:rsidRPr="00FF1213" w:rsidRDefault="003565B9" w:rsidP="00163692">
            <w:pPr>
              <w:pStyle w:val="Tabletext"/>
              <w:framePr w:hSpace="0" w:wrap="auto" w:vAnchor="margin" w:hAnchor="text" w:yAlign="inline"/>
              <w:spacing w:before="120" w:after="120"/>
              <w:rPr>
                <w:sz w:val="20"/>
                <w:szCs w:val="20"/>
              </w:rPr>
            </w:pPr>
            <w:r>
              <w:rPr>
                <w:rFonts w:ascii="Wingdings" w:eastAsia="Wingdings" w:hAnsi="Wingdings" w:cs="Wingdings"/>
                <w:sz w:val="20"/>
                <w:szCs w:val="20"/>
              </w:rPr>
              <w:t>ü</w:t>
            </w:r>
          </w:p>
        </w:tc>
      </w:tr>
    </w:tbl>
    <w:p w14:paraId="328D3304" w14:textId="77777777" w:rsidR="003565B9" w:rsidRDefault="003565B9" w:rsidP="003565B9">
      <w:pPr>
        <w:pStyle w:val="TableHeader"/>
        <w:ind w:left="414" w:firstLine="720"/>
      </w:pPr>
    </w:p>
    <w:p w14:paraId="6DEAFA71" w14:textId="77777777" w:rsidR="003565B9" w:rsidRDefault="003565B9" w:rsidP="003565B9">
      <w:pPr>
        <w:pStyle w:val="TableHeader"/>
        <w:ind w:left="414" w:firstLine="720"/>
      </w:pPr>
    </w:p>
    <w:p w14:paraId="6A96AC29" w14:textId="77777777" w:rsidR="003565B9" w:rsidRDefault="003565B9" w:rsidP="003565B9">
      <w:pPr>
        <w:pStyle w:val="TableHeader"/>
        <w:ind w:left="414" w:firstLine="720"/>
      </w:pPr>
    </w:p>
    <w:p w14:paraId="315780BB" w14:textId="77777777" w:rsidR="003565B9" w:rsidRDefault="003565B9" w:rsidP="003565B9">
      <w:pPr>
        <w:pStyle w:val="TableHeader"/>
        <w:ind w:left="414" w:firstLine="720"/>
      </w:pPr>
    </w:p>
    <w:p w14:paraId="04F245A0" w14:textId="77777777" w:rsidR="003565B9" w:rsidRDefault="003565B9" w:rsidP="003565B9">
      <w:pPr>
        <w:pStyle w:val="TableHeader"/>
        <w:ind w:left="414" w:firstLine="720"/>
      </w:pPr>
    </w:p>
    <w:p w14:paraId="5D65CDBC" w14:textId="77777777" w:rsidR="003565B9" w:rsidRDefault="003565B9" w:rsidP="003565B9">
      <w:pPr>
        <w:pStyle w:val="TableHeader"/>
        <w:ind w:left="414" w:firstLine="720"/>
      </w:pPr>
    </w:p>
    <w:p w14:paraId="2592917F" w14:textId="77777777" w:rsidR="003565B9" w:rsidRDefault="003565B9" w:rsidP="003565B9">
      <w:pPr>
        <w:pStyle w:val="TableHeader"/>
        <w:ind w:left="414" w:firstLine="720"/>
      </w:pPr>
    </w:p>
    <w:p w14:paraId="02E473B5" w14:textId="77777777" w:rsidR="003565B9" w:rsidRDefault="003565B9" w:rsidP="003565B9">
      <w:pPr>
        <w:pStyle w:val="TableHeader"/>
        <w:ind w:left="414" w:firstLine="720"/>
      </w:pPr>
    </w:p>
    <w:p w14:paraId="15DD30DB" w14:textId="77777777" w:rsidR="006255BD" w:rsidRDefault="006255BD" w:rsidP="006255BD">
      <w:pPr>
        <w:pStyle w:val="BodyText"/>
        <w:ind w:left="1336"/>
      </w:pPr>
      <w:r>
        <w:t>A</w:t>
      </w:r>
      <w:r w:rsidRPr="00A472E6">
        <w:t xml:space="preserve"> </w:t>
      </w:r>
      <w:r>
        <w:t>choice</w:t>
      </w:r>
      <w:r w:rsidRPr="006255BD">
        <w:t xml:space="preserve"> </w:t>
      </w:r>
      <w:r>
        <w:t>about</w:t>
      </w:r>
      <w:r w:rsidRPr="006255BD">
        <w:t xml:space="preserve"> </w:t>
      </w:r>
      <w:r>
        <w:t>which</w:t>
      </w:r>
      <w:r w:rsidRPr="006255BD">
        <w:t xml:space="preserve"> </w:t>
      </w:r>
      <w:r>
        <w:t>residential</w:t>
      </w:r>
      <w:r w:rsidRPr="006255BD">
        <w:t xml:space="preserve"> </w:t>
      </w:r>
      <w:r>
        <w:t>zone</w:t>
      </w:r>
      <w:r w:rsidRPr="006255BD">
        <w:t xml:space="preserve"> </w:t>
      </w:r>
      <w:r>
        <w:t>to</w:t>
      </w:r>
      <w:r w:rsidRPr="006255BD">
        <w:t xml:space="preserve"> </w:t>
      </w:r>
      <w:proofErr w:type="gramStart"/>
      <w:r>
        <w:t>apply</w:t>
      </w:r>
      <w:proofErr w:type="gramEnd"/>
      <w:r w:rsidRPr="006255BD">
        <w:t xml:space="preserve"> </w:t>
      </w:r>
      <w:r>
        <w:t>will</w:t>
      </w:r>
      <w:r w:rsidRPr="006255BD">
        <w:t xml:space="preserve"> </w:t>
      </w:r>
      <w:r>
        <w:t>always</w:t>
      </w:r>
      <w:r w:rsidRPr="006255BD">
        <w:t xml:space="preserve"> </w:t>
      </w:r>
      <w:r>
        <w:t>need</w:t>
      </w:r>
      <w:r w:rsidRPr="006255BD">
        <w:t xml:space="preserve"> </w:t>
      </w:r>
      <w:r>
        <w:t>to</w:t>
      </w:r>
      <w:r w:rsidRPr="006255BD">
        <w:t xml:space="preserve"> </w:t>
      </w:r>
      <w:r>
        <w:t>be</w:t>
      </w:r>
      <w:r w:rsidRPr="006255BD">
        <w:t xml:space="preserve"> </w:t>
      </w:r>
      <w:r>
        <w:t>made.</w:t>
      </w:r>
      <w:r w:rsidRPr="006255BD">
        <w:t xml:space="preserve"> </w:t>
      </w:r>
      <w:r>
        <w:t>This</w:t>
      </w:r>
      <w:r w:rsidRPr="006255BD">
        <w:t xml:space="preserve"> </w:t>
      </w:r>
      <w:r>
        <w:t>choice</w:t>
      </w:r>
      <w:r w:rsidRPr="006255BD">
        <w:t xml:space="preserve"> </w:t>
      </w:r>
      <w:r>
        <w:t>must</w:t>
      </w:r>
      <w:r w:rsidRPr="006255BD">
        <w:t xml:space="preserve"> </w:t>
      </w:r>
      <w:r>
        <w:t>be based on the strategic outcomes being sought by the MPS and PPF, including providing sufficient capacity to achieve local housing targets.</w:t>
      </w:r>
    </w:p>
    <w:p w14:paraId="525E6131" w14:textId="77777777" w:rsidR="00410155" w:rsidRDefault="00410155" w:rsidP="00410155">
      <w:pPr>
        <w:pStyle w:val="BodyText"/>
        <w:spacing w:before="1200"/>
        <w:ind w:left="1338" w:right="227"/>
      </w:pPr>
    </w:p>
    <w:p w14:paraId="61A80EE2" w14:textId="6E4B1B2C" w:rsidR="006255BD" w:rsidRDefault="006255BD" w:rsidP="00410155">
      <w:pPr>
        <w:pStyle w:val="BodyText"/>
        <w:spacing w:before="1200"/>
        <w:ind w:left="1338" w:right="227"/>
      </w:pPr>
      <w:r>
        <w:t>The</w:t>
      </w:r>
      <w:r w:rsidRPr="006255BD">
        <w:t xml:space="preserve"> </w:t>
      </w:r>
      <w:r>
        <w:t>‘test’</w:t>
      </w:r>
      <w:r w:rsidRPr="00A472E6">
        <w:t xml:space="preserve"> </w:t>
      </w:r>
      <w:r>
        <w:t>is</w:t>
      </w:r>
      <w:r w:rsidRPr="00A472E6">
        <w:t xml:space="preserve"> </w:t>
      </w:r>
      <w:r>
        <w:t>whether</w:t>
      </w:r>
      <w:r w:rsidRPr="00A472E6">
        <w:t xml:space="preserve"> </w:t>
      </w:r>
      <w:r>
        <w:t>the</w:t>
      </w:r>
      <w:r w:rsidRPr="00A472E6">
        <w:t xml:space="preserve"> </w:t>
      </w:r>
      <w:r>
        <w:t>residential</w:t>
      </w:r>
      <w:r w:rsidRPr="00A472E6">
        <w:t xml:space="preserve"> </w:t>
      </w:r>
      <w:r>
        <w:t>zones</w:t>
      </w:r>
      <w:r w:rsidRPr="00A472E6">
        <w:t xml:space="preserve"> </w:t>
      </w:r>
      <w:r>
        <w:t>implement</w:t>
      </w:r>
      <w:r w:rsidRPr="00A472E6">
        <w:t xml:space="preserve"> </w:t>
      </w:r>
      <w:r>
        <w:t>the</w:t>
      </w:r>
      <w:r w:rsidRPr="00A472E6">
        <w:t xml:space="preserve"> </w:t>
      </w:r>
      <w:r>
        <w:t>residential</w:t>
      </w:r>
      <w:r w:rsidRPr="00A472E6">
        <w:t xml:space="preserve"> </w:t>
      </w:r>
      <w:r>
        <w:t>development</w:t>
      </w:r>
      <w:r w:rsidRPr="00A472E6">
        <w:t xml:space="preserve"> </w:t>
      </w:r>
      <w:r>
        <w:t>framework plan in the MPS.</w:t>
      </w:r>
    </w:p>
    <w:p w14:paraId="07E50555" w14:textId="77777777" w:rsidR="00BF1A86" w:rsidRDefault="00BF1A86" w:rsidP="00BF1A86">
      <w:pPr>
        <w:pStyle w:val="BodyText"/>
        <w:ind w:left="1336"/>
      </w:pPr>
      <w:r>
        <w:t>The</w:t>
      </w:r>
      <w:r w:rsidRPr="00A472E6">
        <w:t xml:space="preserve"> </w:t>
      </w:r>
      <w:r>
        <w:t>right</w:t>
      </w:r>
      <w:r w:rsidRPr="00A472E6">
        <w:t xml:space="preserve"> </w:t>
      </w:r>
      <w:r>
        <w:t>residential</w:t>
      </w:r>
      <w:r w:rsidRPr="00A472E6">
        <w:t xml:space="preserve"> </w:t>
      </w:r>
      <w:r>
        <w:t>zone</w:t>
      </w:r>
      <w:r w:rsidRPr="00A472E6">
        <w:t xml:space="preserve"> </w:t>
      </w:r>
      <w:r>
        <w:t>will</w:t>
      </w:r>
      <w:r w:rsidRPr="00A472E6">
        <w:t xml:space="preserve"> </w:t>
      </w:r>
      <w:r>
        <w:t>reflect</w:t>
      </w:r>
      <w:r w:rsidRPr="00A472E6">
        <w:t xml:space="preserve"> </w:t>
      </w:r>
      <w:r>
        <w:t>the</w:t>
      </w:r>
      <w:r w:rsidRPr="00A472E6">
        <w:t xml:space="preserve"> </w:t>
      </w:r>
      <w:r>
        <w:t>true</w:t>
      </w:r>
      <w:r w:rsidRPr="00A472E6">
        <w:t xml:space="preserve"> </w:t>
      </w:r>
      <w:r>
        <w:t>development</w:t>
      </w:r>
      <w:r w:rsidRPr="00A472E6">
        <w:t xml:space="preserve"> </w:t>
      </w:r>
      <w:r>
        <w:t>capacity</w:t>
      </w:r>
      <w:r w:rsidRPr="00A472E6">
        <w:t xml:space="preserve"> </w:t>
      </w:r>
      <w:r>
        <w:t>of</w:t>
      </w:r>
      <w:r w:rsidRPr="00A472E6">
        <w:t xml:space="preserve"> </w:t>
      </w:r>
      <w:r>
        <w:t>land.</w:t>
      </w:r>
      <w:r w:rsidRPr="00A472E6">
        <w:t xml:space="preserve"> </w:t>
      </w:r>
      <w:r>
        <w:t>If</w:t>
      </w:r>
      <w:r w:rsidRPr="00A472E6">
        <w:t xml:space="preserve"> </w:t>
      </w:r>
      <w:r>
        <w:t>land</w:t>
      </w:r>
      <w:r w:rsidRPr="00A472E6">
        <w:t xml:space="preserve"> </w:t>
      </w:r>
      <w:r>
        <w:t>is</w:t>
      </w:r>
      <w:r w:rsidRPr="00A472E6">
        <w:t xml:space="preserve"> </w:t>
      </w:r>
      <w:r>
        <w:t>impacted by environmental constraints that are identified in the MPS and PPF, then a residential zone should be applied that aligns with these attributes or constraints. If land has special characteristics such as specific character or heritage, then zones and policies should resolve these competing objectives in a way that will deliver the municipality’s housing target.</w:t>
      </w:r>
    </w:p>
    <w:p w14:paraId="3440D6D6" w14:textId="780A495E" w:rsidR="00BF1A86" w:rsidRDefault="00BF1A86" w:rsidP="00BF1A86">
      <w:pPr>
        <w:pStyle w:val="BodyText"/>
        <w:ind w:left="1336"/>
      </w:pPr>
      <w:r>
        <w:t>Applying</w:t>
      </w:r>
      <w:r w:rsidRPr="00A472E6">
        <w:t xml:space="preserve"> </w:t>
      </w:r>
      <w:r>
        <w:t>the</w:t>
      </w:r>
      <w:r w:rsidRPr="00BF1A86">
        <w:t xml:space="preserve"> </w:t>
      </w:r>
      <w:r>
        <w:t>right</w:t>
      </w:r>
      <w:r w:rsidRPr="00BF1A86">
        <w:t xml:space="preserve"> </w:t>
      </w:r>
      <w:r>
        <w:t>residential</w:t>
      </w:r>
      <w:r w:rsidRPr="00BF1A86">
        <w:t xml:space="preserve"> </w:t>
      </w:r>
      <w:r>
        <w:t>zone</w:t>
      </w:r>
      <w:r w:rsidRPr="00BF1A86">
        <w:t xml:space="preserve"> </w:t>
      </w:r>
      <w:r>
        <w:t>also</w:t>
      </w:r>
      <w:r w:rsidRPr="00BF1A86">
        <w:t xml:space="preserve"> </w:t>
      </w:r>
      <w:r>
        <w:t>provides</w:t>
      </w:r>
      <w:r w:rsidRPr="00BF1A86">
        <w:t xml:space="preserve"> </w:t>
      </w:r>
      <w:r>
        <w:t>the</w:t>
      </w:r>
      <w:r w:rsidRPr="00BF1A86">
        <w:t xml:space="preserve"> </w:t>
      </w:r>
      <w:r>
        <w:t>opportunity</w:t>
      </w:r>
      <w:r w:rsidRPr="00BF1A86">
        <w:t xml:space="preserve"> </w:t>
      </w:r>
      <w:r>
        <w:t>to</w:t>
      </w:r>
      <w:r w:rsidRPr="00BF1A86">
        <w:t xml:space="preserve"> </w:t>
      </w:r>
      <w:r>
        <w:t>apply</w:t>
      </w:r>
      <w:r w:rsidRPr="00BF1A86">
        <w:t xml:space="preserve"> </w:t>
      </w:r>
      <w:r>
        <w:t>local</w:t>
      </w:r>
      <w:r w:rsidRPr="00BF1A86">
        <w:t xml:space="preserve"> </w:t>
      </w:r>
      <w:r>
        <w:t>requirements</w:t>
      </w:r>
      <w:r w:rsidRPr="00BF1A86">
        <w:t xml:space="preserve"> </w:t>
      </w:r>
      <w:r>
        <w:t>to achieve preferred built form outcomes identified in the MPS and local policies.</w:t>
      </w:r>
    </w:p>
    <w:p w14:paraId="29943504" w14:textId="77777777" w:rsidR="005C4628" w:rsidRDefault="00A87126" w:rsidP="007A7B1D">
      <w:pPr>
        <w:pStyle w:val="TableHeader"/>
      </w:pPr>
      <w:r>
        <w:rPr>
          <w:b/>
          <w:color w:val="5A5A5A"/>
        </w:rPr>
        <w:t>Figure</w:t>
      </w:r>
      <w:r>
        <w:rPr>
          <w:b/>
          <w:color w:val="5A5A5A"/>
          <w:spacing w:val="-9"/>
        </w:rPr>
        <w:t xml:space="preserve"> </w:t>
      </w:r>
      <w:r>
        <w:rPr>
          <w:b/>
          <w:color w:val="5A5A5A"/>
        </w:rPr>
        <w:t>1:</w:t>
      </w:r>
      <w:r>
        <w:rPr>
          <w:b/>
          <w:color w:val="5A5A5A"/>
          <w:spacing w:val="32"/>
        </w:rPr>
        <w:t xml:space="preserve"> </w:t>
      </w:r>
      <w:r>
        <w:t>Strategic</w:t>
      </w:r>
      <w:r>
        <w:rPr>
          <w:spacing w:val="-9"/>
        </w:rPr>
        <w:t xml:space="preserve"> </w:t>
      </w:r>
      <w:r>
        <w:t>planning</w:t>
      </w:r>
      <w:r>
        <w:rPr>
          <w:spacing w:val="-8"/>
        </w:rPr>
        <w:t xml:space="preserve"> </w:t>
      </w:r>
      <w:r>
        <w:t>and</w:t>
      </w:r>
      <w:r>
        <w:rPr>
          <w:spacing w:val="-9"/>
        </w:rPr>
        <w:t xml:space="preserve"> </w:t>
      </w:r>
      <w:r>
        <w:t>statutory</w:t>
      </w:r>
      <w:r>
        <w:rPr>
          <w:spacing w:val="-7"/>
        </w:rPr>
        <w:t xml:space="preserve"> </w:t>
      </w:r>
      <w:r>
        <w:t>implementation</w:t>
      </w:r>
      <w:r>
        <w:rPr>
          <w:spacing w:val="-7"/>
        </w:rPr>
        <w:t xml:space="preserve"> </w:t>
      </w:r>
      <w:r>
        <w:t>when</w:t>
      </w:r>
      <w:r>
        <w:rPr>
          <w:spacing w:val="-9"/>
        </w:rPr>
        <w:t xml:space="preserve"> </w:t>
      </w:r>
      <w:r>
        <w:t>planning</w:t>
      </w:r>
      <w:r>
        <w:rPr>
          <w:spacing w:val="-6"/>
        </w:rPr>
        <w:t xml:space="preserve"> </w:t>
      </w:r>
      <w:r>
        <w:t>for</w:t>
      </w:r>
      <w:r>
        <w:rPr>
          <w:spacing w:val="-8"/>
        </w:rPr>
        <w:t xml:space="preserve"> </w:t>
      </w:r>
      <w:r>
        <w:t>housing</w:t>
      </w:r>
    </w:p>
    <w:p w14:paraId="2ADFCF13" w14:textId="19A1E989" w:rsidR="00134A0D" w:rsidRDefault="00134A0D" w:rsidP="005360D0">
      <w:pPr>
        <w:pStyle w:val="BodyText"/>
        <w:ind w:left="1336"/>
      </w:pPr>
      <w:r>
        <w:rPr>
          <w:noProof/>
        </w:rPr>
        <w:drawing>
          <wp:inline distT="0" distB="0" distL="0" distR="0" wp14:anchorId="7388F2C0" wp14:editId="7FCD063A">
            <wp:extent cx="5744859" cy="4608998"/>
            <wp:effectExtent l="0" t="0" r="8255" b="1270"/>
            <wp:docPr id="761724676" name="Picture 2" descr="A vertical infographic showing how residential planning in Victoria flows from high-level policy and housing targets through strategic planning and housing capacity analysis to the application of residential zones and detailed planning controls. It illustrates the transition from strategic decisions (PPN90) to statutory implementation (PPN91), including zoning types and development requirements used to deliver housing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24676" name="Picture 2" descr="A vertical infographic showing how residential planning in Victoria flows from high-level policy and housing targets through strategic planning and housing capacity analysis to the application of residential zones and detailed planning controls. It illustrates the transition from strategic decisions (PPN90) to statutory implementation (PPN91), including zoning types and development requirements used to deliver housing outcomes."/>
                    <pic:cNvPicPr/>
                  </pic:nvPicPr>
                  <pic:blipFill rotWithShape="1">
                    <a:blip r:embed="rId12" cstate="print">
                      <a:extLst>
                        <a:ext uri="{28A0092B-C50C-407E-A947-70E740481C1C}">
                          <a14:useLocalDpi xmlns:a14="http://schemas.microsoft.com/office/drawing/2010/main" val="0"/>
                        </a:ext>
                      </a:extLst>
                    </a:blip>
                    <a:srcRect l="14881" r="15006"/>
                    <a:stretch>
                      <a:fillRect/>
                    </a:stretch>
                  </pic:blipFill>
                  <pic:spPr bwMode="auto">
                    <a:xfrm>
                      <a:off x="0" y="0"/>
                      <a:ext cx="5760620" cy="4621642"/>
                    </a:xfrm>
                    <a:prstGeom prst="rect">
                      <a:avLst/>
                    </a:prstGeom>
                    <a:ln>
                      <a:noFill/>
                    </a:ln>
                    <a:extLst>
                      <a:ext uri="{53640926-AAD7-44D8-BBD7-CCE9431645EC}">
                        <a14:shadowObscured xmlns:a14="http://schemas.microsoft.com/office/drawing/2010/main"/>
                      </a:ext>
                    </a:extLst>
                  </pic:spPr>
                </pic:pic>
              </a:graphicData>
            </a:graphic>
          </wp:inline>
        </w:drawing>
      </w:r>
    </w:p>
    <w:p w14:paraId="75E2BE2D" w14:textId="302455B6" w:rsidR="00B65DE0" w:rsidRPr="00BF1A86" w:rsidRDefault="009805E1" w:rsidP="00BF1A86">
      <w:pPr>
        <w:pStyle w:val="BodyText"/>
        <w:rPr>
          <w:i/>
          <w:sz w:val="16"/>
          <w:szCs w:val="16"/>
        </w:rPr>
      </w:pPr>
      <w:r w:rsidRPr="00B65DE0">
        <w:rPr>
          <w:i/>
          <w:sz w:val="16"/>
          <w:szCs w:val="16"/>
        </w:rPr>
        <w:t>Housing</w:t>
      </w:r>
      <w:r w:rsidRPr="00B65DE0">
        <w:rPr>
          <w:i/>
          <w:spacing w:val="-2"/>
          <w:sz w:val="16"/>
          <w:szCs w:val="16"/>
        </w:rPr>
        <w:t xml:space="preserve"> </w:t>
      </w:r>
      <w:r w:rsidRPr="00B65DE0">
        <w:rPr>
          <w:i/>
          <w:sz w:val="16"/>
          <w:szCs w:val="16"/>
        </w:rPr>
        <w:t>Capacity</w:t>
      </w:r>
      <w:r w:rsidRPr="00B65DE0">
        <w:rPr>
          <w:i/>
          <w:spacing w:val="-2"/>
          <w:sz w:val="16"/>
          <w:szCs w:val="16"/>
        </w:rPr>
        <w:t xml:space="preserve"> </w:t>
      </w:r>
      <w:r w:rsidRPr="00B65DE0">
        <w:rPr>
          <w:i/>
          <w:sz w:val="16"/>
          <w:szCs w:val="16"/>
        </w:rPr>
        <w:t>Assessment</w:t>
      </w:r>
      <w:r w:rsidRPr="00B65DE0">
        <w:rPr>
          <w:i/>
          <w:spacing w:val="-3"/>
          <w:sz w:val="16"/>
          <w:szCs w:val="16"/>
        </w:rPr>
        <w:t xml:space="preserve"> </w:t>
      </w:r>
      <w:r w:rsidRPr="00B65DE0">
        <w:rPr>
          <w:i/>
          <w:sz w:val="16"/>
          <w:szCs w:val="16"/>
        </w:rPr>
        <w:t>Platform</w:t>
      </w:r>
      <w:r w:rsidRPr="00B65DE0">
        <w:rPr>
          <w:i/>
          <w:spacing w:val="-3"/>
          <w:sz w:val="16"/>
          <w:szCs w:val="16"/>
        </w:rPr>
        <w:t xml:space="preserve"> </w:t>
      </w:r>
      <w:r w:rsidRPr="00B65DE0">
        <w:rPr>
          <w:i/>
          <w:sz w:val="16"/>
          <w:szCs w:val="16"/>
        </w:rPr>
        <w:t>(HCAP)</w:t>
      </w:r>
      <w:r w:rsidRPr="00B65DE0">
        <w:rPr>
          <w:i/>
          <w:spacing w:val="-5"/>
          <w:sz w:val="16"/>
          <w:szCs w:val="16"/>
        </w:rPr>
        <w:t xml:space="preserve"> </w:t>
      </w:r>
      <w:r w:rsidRPr="00B65DE0">
        <w:rPr>
          <w:i/>
          <w:sz w:val="16"/>
          <w:szCs w:val="16"/>
        </w:rPr>
        <w:t>and</w:t>
      </w:r>
      <w:r w:rsidRPr="00B65DE0">
        <w:rPr>
          <w:i/>
          <w:spacing w:val="-3"/>
          <w:sz w:val="16"/>
          <w:szCs w:val="16"/>
        </w:rPr>
        <w:t xml:space="preserve"> </w:t>
      </w:r>
      <w:r w:rsidRPr="00B65DE0">
        <w:rPr>
          <w:i/>
          <w:sz w:val="16"/>
          <w:szCs w:val="16"/>
        </w:rPr>
        <w:t>Access</w:t>
      </w:r>
      <w:r w:rsidRPr="00B65DE0">
        <w:rPr>
          <w:i/>
          <w:spacing w:val="-2"/>
          <w:sz w:val="16"/>
          <w:szCs w:val="16"/>
        </w:rPr>
        <w:t xml:space="preserve"> </w:t>
      </w:r>
      <w:r w:rsidRPr="00B65DE0">
        <w:rPr>
          <w:i/>
          <w:sz w:val="16"/>
          <w:szCs w:val="16"/>
        </w:rPr>
        <w:t>to</w:t>
      </w:r>
      <w:r w:rsidRPr="00B65DE0">
        <w:rPr>
          <w:i/>
          <w:spacing w:val="-3"/>
          <w:sz w:val="16"/>
          <w:szCs w:val="16"/>
        </w:rPr>
        <w:t xml:space="preserve"> </w:t>
      </w:r>
      <w:r w:rsidRPr="00B65DE0">
        <w:rPr>
          <w:i/>
          <w:sz w:val="16"/>
          <w:szCs w:val="16"/>
        </w:rPr>
        <w:t>Opportunities</w:t>
      </w:r>
      <w:r w:rsidRPr="00B65DE0">
        <w:rPr>
          <w:i/>
          <w:spacing w:val="-3"/>
          <w:sz w:val="16"/>
          <w:szCs w:val="16"/>
        </w:rPr>
        <w:t xml:space="preserve"> </w:t>
      </w:r>
      <w:r w:rsidRPr="00B65DE0">
        <w:rPr>
          <w:i/>
          <w:sz w:val="16"/>
          <w:szCs w:val="16"/>
        </w:rPr>
        <w:t>and</w:t>
      </w:r>
      <w:r w:rsidRPr="00B65DE0">
        <w:rPr>
          <w:i/>
          <w:spacing w:val="-4"/>
          <w:sz w:val="16"/>
          <w:szCs w:val="16"/>
        </w:rPr>
        <w:t xml:space="preserve"> </w:t>
      </w:r>
      <w:r w:rsidRPr="00B65DE0">
        <w:rPr>
          <w:i/>
          <w:sz w:val="16"/>
          <w:szCs w:val="16"/>
        </w:rPr>
        <w:t>Services</w:t>
      </w:r>
      <w:r w:rsidRPr="00B65DE0">
        <w:rPr>
          <w:i/>
          <w:spacing w:val="-3"/>
          <w:sz w:val="16"/>
          <w:szCs w:val="16"/>
        </w:rPr>
        <w:t xml:space="preserve"> </w:t>
      </w:r>
      <w:r w:rsidRPr="00B65DE0">
        <w:rPr>
          <w:i/>
          <w:sz w:val="16"/>
          <w:szCs w:val="16"/>
        </w:rPr>
        <w:t>(ATOS)</w:t>
      </w:r>
      <w:r w:rsidRPr="00B65DE0">
        <w:rPr>
          <w:i/>
          <w:spacing w:val="-3"/>
          <w:sz w:val="16"/>
          <w:szCs w:val="16"/>
        </w:rPr>
        <w:t xml:space="preserve"> </w:t>
      </w:r>
      <w:r w:rsidRPr="00B65DE0">
        <w:rPr>
          <w:i/>
          <w:sz w:val="16"/>
          <w:szCs w:val="16"/>
        </w:rPr>
        <w:t>are</w:t>
      </w:r>
      <w:r w:rsidRPr="00B65DE0">
        <w:rPr>
          <w:i/>
          <w:spacing w:val="-2"/>
          <w:sz w:val="16"/>
          <w:szCs w:val="16"/>
        </w:rPr>
        <w:t xml:space="preserve"> </w:t>
      </w:r>
      <w:r w:rsidRPr="00B65DE0">
        <w:rPr>
          <w:i/>
          <w:sz w:val="16"/>
          <w:szCs w:val="16"/>
        </w:rPr>
        <w:t>explained</w:t>
      </w:r>
      <w:r w:rsidRPr="00B65DE0">
        <w:rPr>
          <w:i/>
          <w:spacing w:val="-3"/>
          <w:sz w:val="16"/>
          <w:szCs w:val="16"/>
        </w:rPr>
        <w:t xml:space="preserve"> </w:t>
      </w:r>
      <w:r w:rsidRPr="00B65DE0">
        <w:rPr>
          <w:i/>
          <w:sz w:val="16"/>
          <w:szCs w:val="16"/>
        </w:rPr>
        <w:t>in Planning Practice Note 90: Planning for Housing</w:t>
      </w:r>
      <w:r w:rsidR="001D23E9" w:rsidRPr="00B65DE0">
        <w:rPr>
          <w:i/>
          <w:sz w:val="16"/>
          <w:szCs w:val="16"/>
        </w:rPr>
        <w:t>.</w:t>
      </w:r>
    </w:p>
    <w:p w14:paraId="5416F2DE" w14:textId="77777777" w:rsidR="00007E5D" w:rsidRDefault="00007E5D">
      <w:pPr>
        <w:rPr>
          <w:b/>
          <w:bCs/>
          <w:noProof/>
          <w:color w:val="5A5A5A"/>
          <w:sz w:val="24"/>
          <w:szCs w:val="24"/>
        </w:rPr>
      </w:pPr>
      <w:bookmarkStart w:id="13" w:name="Housing_targets_and_residential_zones"/>
      <w:bookmarkEnd w:id="13"/>
      <w:r>
        <w:br w:type="page"/>
      </w:r>
    </w:p>
    <w:p w14:paraId="0891F2CE" w14:textId="77777777" w:rsidR="00410155" w:rsidRDefault="00410155" w:rsidP="00410155">
      <w:pPr>
        <w:pStyle w:val="Heading2"/>
        <w:spacing w:before="1200"/>
      </w:pPr>
    </w:p>
    <w:p w14:paraId="14780FF4" w14:textId="32447D91" w:rsidR="005C4628" w:rsidRDefault="00A87126" w:rsidP="00410155">
      <w:pPr>
        <w:pStyle w:val="Heading2"/>
        <w:spacing w:before="1200"/>
      </w:pPr>
      <w:r w:rsidRPr="00226CA7">
        <w:t>Housing targets and residential</w:t>
      </w:r>
      <w:r>
        <w:rPr>
          <w:spacing w:val="-1"/>
        </w:rPr>
        <w:t xml:space="preserve"> </w:t>
      </w:r>
      <w:r>
        <w:rPr>
          <w:spacing w:val="-4"/>
        </w:rPr>
        <w:t>zones</w:t>
      </w:r>
    </w:p>
    <w:p w14:paraId="31603757" w14:textId="32B2EEBB" w:rsidR="005C4628" w:rsidRDefault="00A87126" w:rsidP="003F0E4E">
      <w:pPr>
        <w:pStyle w:val="BodyText"/>
      </w:pPr>
      <w:r>
        <w:t>The</w:t>
      </w:r>
      <w:r>
        <w:rPr>
          <w:spacing w:val="-4"/>
        </w:rPr>
        <w:t xml:space="preserve"> </w:t>
      </w:r>
      <w:r>
        <w:t>Housing</w:t>
      </w:r>
      <w:r>
        <w:rPr>
          <w:spacing w:val="-3"/>
        </w:rPr>
        <w:t xml:space="preserve"> </w:t>
      </w:r>
      <w:r>
        <w:t>Capacity</w:t>
      </w:r>
      <w:r>
        <w:rPr>
          <w:spacing w:val="-3"/>
        </w:rPr>
        <w:t xml:space="preserve"> </w:t>
      </w:r>
      <w:r>
        <w:t>Assessment</w:t>
      </w:r>
      <w:r>
        <w:rPr>
          <w:spacing w:val="-3"/>
        </w:rPr>
        <w:t xml:space="preserve"> </w:t>
      </w:r>
      <w:r>
        <w:t>Platform</w:t>
      </w:r>
      <w:r>
        <w:rPr>
          <w:spacing w:val="-3"/>
        </w:rPr>
        <w:t xml:space="preserve"> </w:t>
      </w:r>
      <w:r>
        <w:t>(HCAP)</w:t>
      </w:r>
      <w:r>
        <w:rPr>
          <w:spacing w:val="-4"/>
        </w:rPr>
        <w:t xml:space="preserve"> </w:t>
      </w:r>
      <w:r>
        <w:t>should</w:t>
      </w:r>
      <w:r>
        <w:rPr>
          <w:spacing w:val="-3"/>
        </w:rPr>
        <w:t xml:space="preserve"> </w:t>
      </w:r>
      <w:r>
        <w:t>be</w:t>
      </w:r>
      <w:r>
        <w:rPr>
          <w:spacing w:val="-4"/>
        </w:rPr>
        <w:t xml:space="preserve"> </w:t>
      </w:r>
      <w:r>
        <w:t>used</w:t>
      </w:r>
      <w:r>
        <w:rPr>
          <w:spacing w:val="-3"/>
        </w:rPr>
        <w:t xml:space="preserve"> </w:t>
      </w:r>
      <w:r>
        <w:t>by</w:t>
      </w:r>
      <w:r>
        <w:rPr>
          <w:spacing w:val="-3"/>
        </w:rPr>
        <w:t xml:space="preserve"> </w:t>
      </w:r>
      <w:r>
        <w:t>planning</w:t>
      </w:r>
      <w:r>
        <w:rPr>
          <w:spacing w:val="-3"/>
        </w:rPr>
        <w:t xml:space="preserve"> </w:t>
      </w:r>
      <w:r>
        <w:t>authorities</w:t>
      </w:r>
      <w:r>
        <w:rPr>
          <w:spacing w:val="-3"/>
        </w:rPr>
        <w:t xml:space="preserve"> </w:t>
      </w:r>
      <w:r>
        <w:t>to determine if the residential zones applied to the municipality meet the housing targets specified in the PPF.</w:t>
      </w:r>
      <w:r w:rsidR="00B972F6">
        <w:t xml:space="preserve"> HCAP is designed for use by </w:t>
      </w:r>
      <w:r w:rsidR="00CB648C">
        <w:t>the Department of Transport and Planning</w:t>
      </w:r>
      <w:r w:rsidR="00D14117">
        <w:t xml:space="preserve"> (DTP)</w:t>
      </w:r>
      <w:r w:rsidR="00CB648C">
        <w:t xml:space="preserve"> </w:t>
      </w:r>
      <w:r w:rsidR="00B12CC1">
        <w:t xml:space="preserve">and local government strategic planners. Access to HCAP is provided through DTP at </w:t>
      </w:r>
      <w:hyperlink r:id="rId13" w:history="1">
        <w:r w:rsidR="004353B3" w:rsidRPr="00635719">
          <w:rPr>
            <w:rStyle w:val="Hyperlink"/>
          </w:rPr>
          <w:t>planforvictoria@transport.vic.gov.au</w:t>
        </w:r>
      </w:hyperlink>
      <w:r w:rsidR="00D14117">
        <w:t>.</w:t>
      </w:r>
    </w:p>
    <w:p w14:paraId="5337D561" w14:textId="77777777" w:rsidR="005C4628" w:rsidRDefault="00A87126" w:rsidP="003F0E4E">
      <w:pPr>
        <w:pStyle w:val="Heading2"/>
      </w:pPr>
      <w:bookmarkStart w:id="14" w:name="Building_heights_and_zone_selection"/>
      <w:bookmarkEnd w:id="14"/>
      <w:r>
        <w:t>Building</w:t>
      </w:r>
      <w:r>
        <w:rPr>
          <w:spacing w:val="-6"/>
        </w:rPr>
        <w:t xml:space="preserve"> </w:t>
      </w:r>
      <w:r>
        <w:t>heights</w:t>
      </w:r>
      <w:r>
        <w:rPr>
          <w:spacing w:val="-2"/>
        </w:rPr>
        <w:t xml:space="preserve"> </w:t>
      </w:r>
      <w:r>
        <w:t>and</w:t>
      </w:r>
      <w:r>
        <w:rPr>
          <w:spacing w:val="-2"/>
        </w:rPr>
        <w:t xml:space="preserve"> </w:t>
      </w:r>
      <w:r>
        <w:t>zone</w:t>
      </w:r>
      <w:r>
        <w:rPr>
          <w:spacing w:val="-2"/>
        </w:rPr>
        <w:t xml:space="preserve"> selection</w:t>
      </w:r>
    </w:p>
    <w:p w14:paraId="2001BCBD" w14:textId="77777777" w:rsidR="005C4628" w:rsidRDefault="00A87126" w:rsidP="003F0E4E">
      <w:pPr>
        <w:pStyle w:val="BodyText"/>
      </w:pPr>
      <w:r>
        <w:t>One</w:t>
      </w:r>
      <w:r>
        <w:rPr>
          <w:spacing w:val="-5"/>
        </w:rPr>
        <w:t xml:space="preserve"> </w:t>
      </w:r>
      <w:r>
        <w:t>of</w:t>
      </w:r>
      <w:r>
        <w:rPr>
          <w:spacing w:val="-3"/>
        </w:rPr>
        <w:t xml:space="preserve"> </w:t>
      </w:r>
      <w:r>
        <w:t>the</w:t>
      </w:r>
      <w:r w:rsidRPr="00A472E6">
        <w:t xml:space="preserve"> </w:t>
      </w:r>
      <w:r>
        <w:t>key</w:t>
      </w:r>
      <w:r w:rsidRPr="00A472E6">
        <w:t xml:space="preserve"> </w:t>
      </w:r>
      <w:r>
        <w:t>features</w:t>
      </w:r>
      <w:r w:rsidRPr="00A472E6">
        <w:t xml:space="preserve"> </w:t>
      </w:r>
      <w:r>
        <w:t>of</w:t>
      </w:r>
      <w:r w:rsidRPr="00A472E6">
        <w:t xml:space="preserve"> </w:t>
      </w:r>
      <w:r>
        <w:t>the</w:t>
      </w:r>
      <w:r w:rsidRPr="00A472E6">
        <w:t xml:space="preserve"> </w:t>
      </w:r>
      <w:r>
        <w:t>residential</w:t>
      </w:r>
      <w:r w:rsidRPr="00A472E6">
        <w:t xml:space="preserve"> </w:t>
      </w:r>
      <w:r>
        <w:t>zones</w:t>
      </w:r>
      <w:r w:rsidRPr="00A472E6">
        <w:t xml:space="preserve"> </w:t>
      </w:r>
      <w:r>
        <w:t>is</w:t>
      </w:r>
      <w:r w:rsidRPr="00A472E6">
        <w:t xml:space="preserve"> </w:t>
      </w:r>
      <w:r>
        <w:t>the</w:t>
      </w:r>
      <w:r w:rsidRPr="00A472E6">
        <w:t xml:space="preserve"> </w:t>
      </w:r>
      <w:r>
        <w:t>different</w:t>
      </w:r>
      <w:r w:rsidRPr="00A472E6">
        <w:t xml:space="preserve"> </w:t>
      </w:r>
      <w:r>
        <w:t>maximum</w:t>
      </w:r>
      <w:r w:rsidRPr="00A472E6">
        <w:t xml:space="preserve"> </w:t>
      </w:r>
      <w:r>
        <w:t>building</w:t>
      </w:r>
      <w:r w:rsidRPr="00A472E6">
        <w:t xml:space="preserve"> </w:t>
      </w:r>
      <w:r>
        <w:t>height</w:t>
      </w:r>
      <w:r w:rsidRPr="00A472E6">
        <w:t xml:space="preserve"> </w:t>
      </w:r>
      <w:r>
        <w:t>for each</w:t>
      </w:r>
      <w:r w:rsidRPr="00A472E6">
        <w:t xml:space="preserve"> </w:t>
      </w:r>
      <w:r>
        <w:t>zone.</w:t>
      </w:r>
      <w:r w:rsidRPr="00A472E6">
        <w:t xml:space="preserve"> </w:t>
      </w:r>
      <w:r>
        <w:t>This</w:t>
      </w:r>
      <w:r w:rsidRPr="00A472E6">
        <w:t xml:space="preserve"> </w:t>
      </w:r>
      <w:r>
        <w:t>is</w:t>
      </w:r>
      <w:r w:rsidRPr="00A472E6">
        <w:t xml:space="preserve"> </w:t>
      </w:r>
      <w:r>
        <w:t>a</w:t>
      </w:r>
      <w:r w:rsidRPr="00A472E6">
        <w:t xml:space="preserve"> </w:t>
      </w:r>
      <w:r>
        <w:t>key factor</w:t>
      </w:r>
      <w:r w:rsidRPr="00A472E6">
        <w:t xml:space="preserve"> </w:t>
      </w:r>
      <w:r>
        <w:t>to</w:t>
      </w:r>
      <w:r w:rsidRPr="00A472E6">
        <w:t xml:space="preserve"> </w:t>
      </w:r>
      <w:r>
        <w:t>consider</w:t>
      </w:r>
      <w:r w:rsidRPr="00A472E6">
        <w:t xml:space="preserve"> </w:t>
      </w:r>
      <w:r>
        <w:t>when selecting a</w:t>
      </w:r>
      <w:r w:rsidRPr="00A472E6">
        <w:t xml:space="preserve"> </w:t>
      </w:r>
      <w:r>
        <w:t>residential</w:t>
      </w:r>
      <w:r w:rsidRPr="00A472E6">
        <w:t xml:space="preserve"> </w:t>
      </w:r>
      <w:r>
        <w:t>zone</w:t>
      </w:r>
      <w:r w:rsidRPr="00A472E6">
        <w:t xml:space="preserve"> </w:t>
      </w:r>
      <w:r>
        <w:t>to</w:t>
      </w:r>
      <w:r w:rsidRPr="00A472E6">
        <w:t xml:space="preserve"> </w:t>
      </w:r>
      <w:r>
        <w:t>give effect to housing objectives.</w:t>
      </w:r>
    </w:p>
    <w:p w14:paraId="7DB2519C" w14:textId="77777777" w:rsidR="005C4628" w:rsidRDefault="00A87126" w:rsidP="003F0E4E">
      <w:pPr>
        <w:pStyle w:val="BodyText"/>
      </w:pPr>
      <w:r>
        <w:t>As a general principle, applying a residential zone should align with either existing building heights</w:t>
      </w:r>
      <w:r w:rsidRPr="00A472E6">
        <w:t xml:space="preserve"> </w:t>
      </w:r>
      <w:r>
        <w:t>if</w:t>
      </w:r>
      <w:r w:rsidRPr="00A472E6">
        <w:t xml:space="preserve"> </w:t>
      </w:r>
      <w:r>
        <w:t>minimal</w:t>
      </w:r>
      <w:r w:rsidRPr="00A472E6">
        <w:t xml:space="preserve"> </w:t>
      </w:r>
      <w:r>
        <w:t>or</w:t>
      </w:r>
      <w:r w:rsidRPr="00A472E6">
        <w:t xml:space="preserve"> </w:t>
      </w:r>
      <w:r>
        <w:t>incremental</w:t>
      </w:r>
      <w:r w:rsidRPr="00A472E6">
        <w:t xml:space="preserve"> </w:t>
      </w:r>
      <w:r>
        <w:t>housing</w:t>
      </w:r>
      <w:r w:rsidRPr="00A472E6">
        <w:t xml:space="preserve"> </w:t>
      </w:r>
      <w:r>
        <w:t>change</w:t>
      </w:r>
      <w:r w:rsidRPr="00A472E6">
        <w:t xml:space="preserve"> </w:t>
      </w:r>
      <w:r>
        <w:t>is</w:t>
      </w:r>
      <w:r w:rsidRPr="00A472E6">
        <w:t xml:space="preserve"> </w:t>
      </w:r>
      <w:r>
        <w:t>planned</w:t>
      </w:r>
      <w:r w:rsidRPr="00A472E6">
        <w:t xml:space="preserve"> </w:t>
      </w:r>
      <w:r>
        <w:t>for,</w:t>
      </w:r>
      <w:r w:rsidRPr="00A472E6">
        <w:t xml:space="preserve"> </w:t>
      </w:r>
      <w:r>
        <w:t>or</w:t>
      </w:r>
      <w:r w:rsidRPr="00A472E6">
        <w:t xml:space="preserve"> </w:t>
      </w:r>
      <w:r>
        <w:t>align</w:t>
      </w:r>
      <w:r w:rsidRPr="00A472E6">
        <w:t xml:space="preserve"> </w:t>
      </w:r>
      <w:r>
        <w:t>with</w:t>
      </w:r>
      <w:r w:rsidRPr="00A472E6">
        <w:t xml:space="preserve"> </w:t>
      </w:r>
      <w:r>
        <w:t>future</w:t>
      </w:r>
      <w:r w:rsidRPr="00A472E6">
        <w:t xml:space="preserve"> </w:t>
      </w:r>
      <w:r>
        <w:t>building heights</w:t>
      </w:r>
      <w:r w:rsidRPr="00A472E6">
        <w:t xml:space="preserve"> </w:t>
      </w:r>
      <w:r>
        <w:t>where</w:t>
      </w:r>
      <w:r w:rsidRPr="00A472E6">
        <w:t xml:space="preserve"> </w:t>
      </w:r>
      <w:r>
        <w:t>substantial</w:t>
      </w:r>
      <w:r w:rsidRPr="00A472E6">
        <w:t xml:space="preserve"> </w:t>
      </w:r>
      <w:r>
        <w:t>housing</w:t>
      </w:r>
      <w:r w:rsidRPr="00A472E6">
        <w:t xml:space="preserve"> </w:t>
      </w:r>
      <w:r>
        <w:t>change</w:t>
      </w:r>
      <w:r w:rsidRPr="00A472E6">
        <w:t xml:space="preserve"> </w:t>
      </w:r>
      <w:r>
        <w:t>is</w:t>
      </w:r>
      <w:r w:rsidRPr="00A472E6">
        <w:t xml:space="preserve"> </w:t>
      </w:r>
      <w:r>
        <w:t>identified in strategic work.</w:t>
      </w:r>
    </w:p>
    <w:p w14:paraId="3CF1BB4B" w14:textId="77777777" w:rsidR="005C4628" w:rsidRDefault="00A87126" w:rsidP="003F0E4E">
      <w:pPr>
        <w:pStyle w:val="BodyText"/>
      </w:pPr>
      <w:r>
        <w:t>When</w:t>
      </w:r>
      <w:r w:rsidRPr="00A472E6">
        <w:t xml:space="preserve"> </w:t>
      </w:r>
      <w:r>
        <w:t>a</w:t>
      </w:r>
      <w:r>
        <w:rPr>
          <w:spacing w:val="-7"/>
        </w:rPr>
        <w:t xml:space="preserve"> </w:t>
      </w:r>
      <w:r>
        <w:t>varied</w:t>
      </w:r>
      <w:r>
        <w:rPr>
          <w:spacing w:val="-8"/>
        </w:rPr>
        <w:t xml:space="preserve"> </w:t>
      </w:r>
      <w:r>
        <w:t>maximum</w:t>
      </w:r>
      <w:r>
        <w:rPr>
          <w:spacing w:val="-1"/>
        </w:rPr>
        <w:t xml:space="preserve"> </w:t>
      </w:r>
      <w:r>
        <w:t>building</w:t>
      </w:r>
      <w:r>
        <w:rPr>
          <w:spacing w:val="-5"/>
        </w:rPr>
        <w:t xml:space="preserve"> </w:t>
      </w:r>
      <w:r>
        <w:t>height</w:t>
      </w:r>
      <w:r>
        <w:rPr>
          <w:spacing w:val="-5"/>
        </w:rPr>
        <w:t xml:space="preserve"> </w:t>
      </w:r>
      <w:r>
        <w:t>is</w:t>
      </w:r>
      <w:r>
        <w:rPr>
          <w:spacing w:val="-6"/>
        </w:rPr>
        <w:t xml:space="preserve"> </w:t>
      </w:r>
      <w:r>
        <w:t>sought</w:t>
      </w:r>
      <w:r>
        <w:rPr>
          <w:spacing w:val="-1"/>
        </w:rPr>
        <w:t xml:space="preserve"> </w:t>
      </w:r>
      <w:r>
        <w:t>to</w:t>
      </w:r>
      <w:r>
        <w:rPr>
          <w:spacing w:val="-9"/>
        </w:rPr>
        <w:t xml:space="preserve"> </w:t>
      </w:r>
      <w:r>
        <w:t>be</w:t>
      </w:r>
      <w:r>
        <w:rPr>
          <w:spacing w:val="-9"/>
        </w:rPr>
        <w:t xml:space="preserve"> </w:t>
      </w:r>
      <w:r>
        <w:t>specified</w:t>
      </w:r>
      <w:r>
        <w:rPr>
          <w:spacing w:val="-3"/>
        </w:rPr>
        <w:t xml:space="preserve"> </w:t>
      </w:r>
      <w:r>
        <w:t>in</w:t>
      </w:r>
      <w:r>
        <w:rPr>
          <w:spacing w:val="-3"/>
        </w:rPr>
        <w:t xml:space="preserve"> </w:t>
      </w:r>
      <w:r>
        <w:t>a</w:t>
      </w:r>
      <w:r>
        <w:rPr>
          <w:spacing w:val="-7"/>
        </w:rPr>
        <w:t xml:space="preserve"> </w:t>
      </w:r>
      <w:r>
        <w:t>schedule</w:t>
      </w:r>
      <w:r>
        <w:rPr>
          <w:spacing w:val="-9"/>
        </w:rPr>
        <w:t xml:space="preserve"> </w:t>
      </w:r>
      <w:r>
        <w:t>to</w:t>
      </w:r>
      <w:r>
        <w:rPr>
          <w:spacing w:val="-7"/>
        </w:rPr>
        <w:t xml:space="preserve"> </w:t>
      </w:r>
      <w:r>
        <w:t>a</w:t>
      </w:r>
      <w:r>
        <w:rPr>
          <w:spacing w:val="-7"/>
        </w:rPr>
        <w:t xml:space="preserve"> </w:t>
      </w:r>
      <w:r>
        <w:t xml:space="preserve">residential zone it should not exceed the maximum building height of a zone with the next highest maximum building height, unless the existing built form of the area warrants a unique </w:t>
      </w:r>
      <w:r>
        <w:rPr>
          <w:spacing w:val="-2"/>
        </w:rPr>
        <w:t>approach.</w:t>
      </w:r>
    </w:p>
    <w:p w14:paraId="5A99DCBC" w14:textId="548BE2F4" w:rsidR="005C4628" w:rsidRDefault="00A87126" w:rsidP="003F0E4E">
      <w:pPr>
        <w:pStyle w:val="BodyText"/>
      </w:pPr>
      <w:r>
        <w:t xml:space="preserve">For example, allowing an 11 </w:t>
      </w:r>
      <w:proofErr w:type="spellStart"/>
      <w:r>
        <w:t>metre</w:t>
      </w:r>
      <w:proofErr w:type="spellEnd"/>
      <w:r>
        <w:t xml:space="preserve"> / three-</w:t>
      </w:r>
      <w:proofErr w:type="spellStart"/>
      <w:r>
        <w:t>storey</w:t>
      </w:r>
      <w:proofErr w:type="spellEnd"/>
      <w:r>
        <w:t xml:space="preserve"> height to be specified in the NRZ would be inconsistent</w:t>
      </w:r>
      <w:r>
        <w:rPr>
          <w:spacing w:val="-5"/>
        </w:rPr>
        <w:t xml:space="preserve"> </w:t>
      </w:r>
      <w:r>
        <w:t>with</w:t>
      </w:r>
      <w:r>
        <w:rPr>
          <w:spacing w:val="-6"/>
        </w:rPr>
        <w:t xml:space="preserve"> </w:t>
      </w:r>
      <w:r>
        <w:t>the</w:t>
      </w:r>
      <w:r>
        <w:rPr>
          <w:spacing w:val="-7"/>
        </w:rPr>
        <w:t xml:space="preserve"> </w:t>
      </w:r>
      <w:r>
        <w:t>purpose</w:t>
      </w:r>
      <w:r>
        <w:rPr>
          <w:spacing w:val="-9"/>
        </w:rPr>
        <w:t xml:space="preserve"> </w:t>
      </w:r>
      <w:r>
        <w:t>of</w:t>
      </w:r>
      <w:r>
        <w:rPr>
          <w:spacing w:val="-5"/>
        </w:rPr>
        <w:t xml:space="preserve"> </w:t>
      </w:r>
      <w:r>
        <w:t>the</w:t>
      </w:r>
      <w:r>
        <w:rPr>
          <w:spacing w:val="-5"/>
        </w:rPr>
        <w:t xml:space="preserve"> </w:t>
      </w:r>
      <w:r>
        <w:t>NRZ.</w:t>
      </w:r>
      <w:r>
        <w:rPr>
          <w:spacing w:val="-8"/>
        </w:rPr>
        <w:t xml:space="preserve"> </w:t>
      </w:r>
      <w:r>
        <w:t>However,</w:t>
      </w:r>
      <w:r>
        <w:rPr>
          <w:spacing w:val="-7"/>
        </w:rPr>
        <w:t xml:space="preserve"> </w:t>
      </w:r>
      <w:r>
        <w:t>allowing</w:t>
      </w:r>
      <w:r>
        <w:rPr>
          <w:spacing w:val="-5"/>
        </w:rPr>
        <w:t xml:space="preserve"> </w:t>
      </w:r>
      <w:r>
        <w:t>the</w:t>
      </w:r>
      <w:r>
        <w:rPr>
          <w:spacing w:val="-9"/>
        </w:rPr>
        <w:t xml:space="preserve"> </w:t>
      </w:r>
      <w:r>
        <w:t>maximum</w:t>
      </w:r>
      <w:r>
        <w:rPr>
          <w:spacing w:val="-1"/>
        </w:rPr>
        <w:t xml:space="preserve"> </w:t>
      </w:r>
      <w:r>
        <w:t>building</w:t>
      </w:r>
      <w:r>
        <w:rPr>
          <w:spacing w:val="-5"/>
        </w:rPr>
        <w:t xml:space="preserve"> </w:t>
      </w:r>
      <w:r>
        <w:t>height</w:t>
      </w:r>
      <w:r>
        <w:rPr>
          <w:spacing w:val="-5"/>
        </w:rPr>
        <w:t xml:space="preserve"> </w:t>
      </w:r>
      <w:r>
        <w:t>to</w:t>
      </w:r>
      <w:r>
        <w:rPr>
          <w:spacing w:val="-9"/>
        </w:rPr>
        <w:t xml:space="preserve"> </w:t>
      </w:r>
      <w:r>
        <w:t xml:space="preserve">be increased to 10 or 11 </w:t>
      </w:r>
      <w:proofErr w:type="spellStart"/>
      <w:r>
        <w:t>metres</w:t>
      </w:r>
      <w:proofErr w:type="spellEnd"/>
      <w:r>
        <w:t xml:space="preserve"> may be appropriate to </w:t>
      </w:r>
      <w:proofErr w:type="spellStart"/>
      <w:r w:rsidR="00523B24">
        <w:t>r</w:t>
      </w:r>
      <w:r w:rsidR="00410155">
        <w:t>ecogni</w:t>
      </w:r>
      <w:r w:rsidR="00523B24">
        <w:t>s</w:t>
      </w:r>
      <w:r w:rsidR="00410155">
        <w:t>e</w:t>
      </w:r>
      <w:proofErr w:type="spellEnd"/>
      <w:r>
        <w:t xml:space="preserve"> the characteristics of existing </w:t>
      </w:r>
      <w:proofErr w:type="gramStart"/>
      <w:r>
        <w:t xml:space="preserve">double </w:t>
      </w:r>
      <w:proofErr w:type="spellStart"/>
      <w:r>
        <w:t>storey</w:t>
      </w:r>
      <w:proofErr w:type="spellEnd"/>
      <w:proofErr w:type="gramEnd"/>
      <w:r>
        <w:t xml:space="preserve"> housing in an NRZ area.</w:t>
      </w:r>
    </w:p>
    <w:p w14:paraId="5BB5F894" w14:textId="360A12CB" w:rsidR="005C4628" w:rsidRDefault="00A87126" w:rsidP="003F0E4E">
      <w:pPr>
        <w:pStyle w:val="BodyText"/>
      </w:pPr>
      <w:r>
        <w:t xml:space="preserve">The GRZ has a maximum building height of 11 </w:t>
      </w:r>
      <w:proofErr w:type="spellStart"/>
      <w:r>
        <w:t>metres</w:t>
      </w:r>
      <w:proofErr w:type="spellEnd"/>
      <w:r>
        <w:t xml:space="preserve"> and three </w:t>
      </w:r>
      <w:proofErr w:type="spellStart"/>
      <w:r>
        <w:t>storeys</w:t>
      </w:r>
      <w:proofErr w:type="spellEnd"/>
      <w:r>
        <w:t>. It is important to remember</w:t>
      </w:r>
      <w:r>
        <w:rPr>
          <w:spacing w:val="-6"/>
        </w:rPr>
        <w:t xml:space="preserve"> </w:t>
      </w:r>
      <w:r>
        <w:t>that</w:t>
      </w:r>
      <w:r>
        <w:rPr>
          <w:spacing w:val="-5"/>
        </w:rPr>
        <w:t xml:space="preserve"> </w:t>
      </w:r>
      <w:r>
        <w:t>through</w:t>
      </w:r>
      <w:r>
        <w:rPr>
          <w:spacing w:val="-8"/>
        </w:rPr>
        <w:t xml:space="preserve"> </w:t>
      </w:r>
      <w:r>
        <w:t>the</w:t>
      </w:r>
      <w:r>
        <w:rPr>
          <w:spacing w:val="-9"/>
        </w:rPr>
        <w:t xml:space="preserve"> </w:t>
      </w:r>
      <w:r>
        <w:t>building</w:t>
      </w:r>
      <w:r>
        <w:rPr>
          <w:spacing w:val="-5"/>
        </w:rPr>
        <w:t xml:space="preserve"> </w:t>
      </w:r>
      <w:r>
        <w:t>system,</w:t>
      </w:r>
      <w:r>
        <w:rPr>
          <w:spacing w:val="-5"/>
        </w:rPr>
        <w:t xml:space="preserve"> </w:t>
      </w:r>
      <w:r>
        <w:t>a</w:t>
      </w:r>
      <w:r>
        <w:rPr>
          <w:spacing w:val="-9"/>
        </w:rPr>
        <w:t xml:space="preserve"> </w:t>
      </w:r>
      <w:r>
        <w:t>single</w:t>
      </w:r>
      <w:r>
        <w:rPr>
          <w:spacing w:val="-4"/>
        </w:rPr>
        <w:t xml:space="preserve"> </w:t>
      </w:r>
      <w:r>
        <w:t>dwelling</w:t>
      </w:r>
      <w:r>
        <w:rPr>
          <w:spacing w:val="-5"/>
        </w:rPr>
        <w:t xml:space="preserve"> </w:t>
      </w:r>
      <w:r>
        <w:t>can</w:t>
      </w:r>
      <w:r>
        <w:rPr>
          <w:spacing w:val="-5"/>
        </w:rPr>
        <w:t xml:space="preserve"> </w:t>
      </w:r>
      <w:r>
        <w:t>be</w:t>
      </w:r>
      <w:r>
        <w:rPr>
          <w:spacing w:val="-9"/>
        </w:rPr>
        <w:t xml:space="preserve"> </w:t>
      </w:r>
      <w:r>
        <w:t>constructed</w:t>
      </w:r>
      <w:r>
        <w:rPr>
          <w:spacing w:val="-8"/>
        </w:rPr>
        <w:t xml:space="preserve"> </w:t>
      </w:r>
      <w:r>
        <w:t>to</w:t>
      </w:r>
      <w:r>
        <w:rPr>
          <w:spacing w:val="-5"/>
        </w:rPr>
        <w:t xml:space="preserve"> </w:t>
      </w:r>
      <w:r>
        <w:t>a</w:t>
      </w:r>
      <w:r>
        <w:rPr>
          <w:spacing w:val="-9"/>
        </w:rPr>
        <w:t xml:space="preserve"> </w:t>
      </w:r>
      <w:r>
        <w:t>height</w:t>
      </w:r>
      <w:r>
        <w:rPr>
          <w:spacing w:val="-3"/>
        </w:rPr>
        <w:t xml:space="preserve"> </w:t>
      </w:r>
      <w:r>
        <w:t>of 11</w:t>
      </w:r>
      <w:r>
        <w:rPr>
          <w:spacing w:val="-7"/>
        </w:rPr>
        <w:t xml:space="preserve"> </w:t>
      </w:r>
      <w:proofErr w:type="spellStart"/>
      <w:r>
        <w:t>metres</w:t>
      </w:r>
      <w:proofErr w:type="spellEnd"/>
      <w:r>
        <w:rPr>
          <w:spacing w:val="-3"/>
        </w:rPr>
        <w:t xml:space="preserve"> </w:t>
      </w:r>
      <w:r>
        <w:t>and</w:t>
      </w:r>
      <w:r>
        <w:rPr>
          <w:spacing w:val="-3"/>
        </w:rPr>
        <w:t xml:space="preserve"> </w:t>
      </w:r>
      <w:r>
        <w:t>three</w:t>
      </w:r>
      <w:r>
        <w:rPr>
          <w:spacing w:val="-4"/>
        </w:rPr>
        <w:t xml:space="preserve"> </w:t>
      </w:r>
      <w:proofErr w:type="spellStart"/>
      <w:r>
        <w:t>storeys</w:t>
      </w:r>
      <w:proofErr w:type="spellEnd"/>
      <w:r>
        <w:rPr>
          <w:spacing w:val="-6"/>
        </w:rPr>
        <w:t xml:space="preserve"> </w:t>
      </w:r>
      <w:r>
        <w:t>in</w:t>
      </w:r>
      <w:r>
        <w:rPr>
          <w:spacing w:val="-5"/>
        </w:rPr>
        <w:t xml:space="preserve"> </w:t>
      </w:r>
      <w:r>
        <w:t>the</w:t>
      </w:r>
      <w:r>
        <w:rPr>
          <w:spacing w:val="-5"/>
        </w:rPr>
        <w:t xml:space="preserve"> </w:t>
      </w:r>
      <w:r>
        <w:t>GRZ</w:t>
      </w:r>
      <w:r>
        <w:rPr>
          <w:spacing w:val="-6"/>
        </w:rPr>
        <w:t xml:space="preserve"> </w:t>
      </w:r>
      <w:r>
        <w:t>without</w:t>
      </w:r>
      <w:r>
        <w:rPr>
          <w:spacing w:val="-3"/>
        </w:rPr>
        <w:t xml:space="preserve"> </w:t>
      </w:r>
      <w:r>
        <w:t>the</w:t>
      </w:r>
      <w:r>
        <w:rPr>
          <w:spacing w:val="-2"/>
        </w:rPr>
        <w:t xml:space="preserve"> </w:t>
      </w:r>
      <w:r>
        <w:t>need</w:t>
      </w:r>
      <w:r>
        <w:rPr>
          <w:spacing w:val="-6"/>
        </w:rPr>
        <w:t xml:space="preserve"> </w:t>
      </w:r>
      <w:r>
        <w:t>to</w:t>
      </w:r>
      <w:r>
        <w:rPr>
          <w:spacing w:val="-7"/>
        </w:rPr>
        <w:t xml:space="preserve"> </w:t>
      </w:r>
      <w:r>
        <w:t>obtain</w:t>
      </w:r>
      <w:r>
        <w:rPr>
          <w:spacing w:val="-1"/>
        </w:rPr>
        <w:t xml:space="preserve"> </w:t>
      </w:r>
      <w:r>
        <w:t>a</w:t>
      </w:r>
      <w:r>
        <w:rPr>
          <w:spacing w:val="-7"/>
        </w:rPr>
        <w:t xml:space="preserve"> </w:t>
      </w:r>
      <w:r>
        <w:t>planning</w:t>
      </w:r>
      <w:r>
        <w:rPr>
          <w:spacing w:val="-2"/>
        </w:rPr>
        <w:t xml:space="preserve"> </w:t>
      </w:r>
      <w:r>
        <w:t>permit.</w:t>
      </w:r>
      <w:r>
        <w:rPr>
          <w:spacing w:val="-6"/>
        </w:rPr>
        <w:t xml:space="preserve"> </w:t>
      </w:r>
      <w:r>
        <w:t>If</w:t>
      </w:r>
      <w:r>
        <w:rPr>
          <w:spacing w:val="-2"/>
        </w:rPr>
        <w:t xml:space="preserve"> </w:t>
      </w:r>
      <w:proofErr w:type="gramStart"/>
      <w:r>
        <w:t>applying</w:t>
      </w:r>
      <w:proofErr w:type="gramEnd"/>
      <w:r>
        <w:t xml:space="preserve"> the GRZ, this should be considered.</w:t>
      </w:r>
    </w:p>
    <w:p w14:paraId="6F0E2F43" w14:textId="00EC82CB" w:rsidR="005C4628" w:rsidRDefault="00A87126" w:rsidP="003F0E4E">
      <w:pPr>
        <w:pStyle w:val="BodyText"/>
      </w:pPr>
      <w:r>
        <w:t>Similarly, the GRZ is unlikely to be the best zone to apply to areas where new development of more</w:t>
      </w:r>
      <w:r>
        <w:rPr>
          <w:spacing w:val="-4"/>
        </w:rPr>
        <w:t xml:space="preserve"> </w:t>
      </w:r>
      <w:r>
        <w:t>than</w:t>
      </w:r>
      <w:r>
        <w:rPr>
          <w:spacing w:val="-3"/>
        </w:rPr>
        <w:t xml:space="preserve"> </w:t>
      </w:r>
      <w:r>
        <w:t>three</w:t>
      </w:r>
      <w:r>
        <w:rPr>
          <w:spacing w:val="-2"/>
        </w:rPr>
        <w:t xml:space="preserve"> </w:t>
      </w:r>
      <w:proofErr w:type="spellStart"/>
      <w:r>
        <w:t>storeys</w:t>
      </w:r>
      <w:proofErr w:type="spellEnd"/>
      <w:r>
        <w:rPr>
          <w:spacing w:val="-1"/>
        </w:rPr>
        <w:t xml:space="preserve"> </w:t>
      </w:r>
      <w:r>
        <w:t>is</w:t>
      </w:r>
      <w:r>
        <w:rPr>
          <w:spacing w:val="-3"/>
        </w:rPr>
        <w:t xml:space="preserve"> </w:t>
      </w:r>
      <w:r>
        <w:t>planned</w:t>
      </w:r>
      <w:r>
        <w:rPr>
          <w:spacing w:val="-3"/>
        </w:rPr>
        <w:t xml:space="preserve"> </w:t>
      </w:r>
      <w:r>
        <w:t>for,</w:t>
      </w:r>
      <w:r>
        <w:rPr>
          <w:spacing w:val="-2"/>
        </w:rPr>
        <w:t xml:space="preserve"> </w:t>
      </w:r>
      <w:r>
        <w:t>as</w:t>
      </w:r>
      <w:r>
        <w:rPr>
          <w:spacing w:val="-3"/>
        </w:rPr>
        <w:t xml:space="preserve"> </w:t>
      </w:r>
      <w:r>
        <w:t>taller</w:t>
      </w:r>
      <w:r>
        <w:rPr>
          <w:spacing w:val="-2"/>
        </w:rPr>
        <w:t xml:space="preserve"> </w:t>
      </w:r>
      <w:r>
        <w:t>development</w:t>
      </w:r>
      <w:r>
        <w:rPr>
          <w:spacing w:val="-3"/>
        </w:rPr>
        <w:t xml:space="preserve"> </w:t>
      </w:r>
      <w:r>
        <w:t>is</w:t>
      </w:r>
      <w:r>
        <w:rPr>
          <w:spacing w:val="-3"/>
        </w:rPr>
        <w:t xml:space="preserve"> </w:t>
      </w:r>
      <w:r>
        <w:t>unlikely</w:t>
      </w:r>
      <w:r>
        <w:rPr>
          <w:spacing w:val="-3"/>
        </w:rPr>
        <w:t xml:space="preserve"> </w:t>
      </w:r>
      <w:r>
        <w:t>to</w:t>
      </w:r>
      <w:r>
        <w:rPr>
          <w:spacing w:val="-2"/>
        </w:rPr>
        <w:t xml:space="preserve"> </w:t>
      </w:r>
      <w:r>
        <w:t>be</w:t>
      </w:r>
      <w:r>
        <w:rPr>
          <w:spacing w:val="-4"/>
        </w:rPr>
        <w:t xml:space="preserve"> </w:t>
      </w:r>
      <w:r>
        <w:t>responsive</w:t>
      </w:r>
      <w:r>
        <w:rPr>
          <w:spacing w:val="-4"/>
        </w:rPr>
        <w:t xml:space="preserve"> </w:t>
      </w:r>
      <w:r>
        <w:t>to</w:t>
      </w:r>
      <w:r>
        <w:rPr>
          <w:spacing w:val="-5"/>
        </w:rPr>
        <w:t xml:space="preserve"> </w:t>
      </w:r>
      <w:r>
        <w:t xml:space="preserve">the purpose of the GRZ about </w:t>
      </w:r>
      <w:proofErr w:type="spellStart"/>
      <w:r>
        <w:t>neighbourhood</w:t>
      </w:r>
      <w:proofErr w:type="spellEnd"/>
      <w:r>
        <w:t xml:space="preserve"> character. A zone that promotes increased housing without reference to </w:t>
      </w:r>
      <w:proofErr w:type="spellStart"/>
      <w:r>
        <w:t>neighbourhood</w:t>
      </w:r>
      <w:proofErr w:type="spellEnd"/>
      <w:r>
        <w:t xml:space="preserve"> character in its purpose like the RGZ or HCTZ is likely to be a better fit.</w:t>
      </w:r>
    </w:p>
    <w:p w14:paraId="0C364BE1" w14:textId="33A1E5F5" w:rsidR="005C4628" w:rsidRDefault="00A87126" w:rsidP="003F0E4E">
      <w:pPr>
        <w:pStyle w:val="BodyText"/>
      </w:pPr>
      <w:r>
        <w:t>After</w:t>
      </w:r>
      <w:r>
        <w:rPr>
          <w:spacing w:val="-9"/>
        </w:rPr>
        <w:t xml:space="preserve"> </w:t>
      </w:r>
      <w:r>
        <w:t>selecting</w:t>
      </w:r>
      <w:r>
        <w:rPr>
          <w:spacing w:val="-5"/>
        </w:rPr>
        <w:t xml:space="preserve"> </w:t>
      </w:r>
      <w:r>
        <w:t>the</w:t>
      </w:r>
      <w:r>
        <w:rPr>
          <w:spacing w:val="-9"/>
        </w:rPr>
        <w:t xml:space="preserve"> </w:t>
      </w:r>
      <w:r>
        <w:t>zones</w:t>
      </w:r>
      <w:r>
        <w:rPr>
          <w:spacing w:val="-3"/>
        </w:rPr>
        <w:t xml:space="preserve"> </w:t>
      </w:r>
      <w:r>
        <w:t>to</w:t>
      </w:r>
      <w:r>
        <w:rPr>
          <w:spacing w:val="-9"/>
        </w:rPr>
        <w:t xml:space="preserve"> </w:t>
      </w:r>
      <w:r>
        <w:t>apply,</w:t>
      </w:r>
      <w:r>
        <w:rPr>
          <w:spacing w:val="-9"/>
        </w:rPr>
        <w:t xml:space="preserve"> </w:t>
      </w:r>
      <w:r>
        <w:t>check</w:t>
      </w:r>
      <w:r>
        <w:rPr>
          <w:spacing w:val="-9"/>
        </w:rPr>
        <w:t xml:space="preserve"> </w:t>
      </w:r>
      <w:r>
        <w:t>that</w:t>
      </w:r>
      <w:r>
        <w:rPr>
          <w:spacing w:val="-5"/>
        </w:rPr>
        <w:t xml:space="preserve"> </w:t>
      </w:r>
      <w:r>
        <w:t>they</w:t>
      </w:r>
      <w:r>
        <w:rPr>
          <w:spacing w:val="-3"/>
        </w:rPr>
        <w:t xml:space="preserve"> </w:t>
      </w:r>
      <w:r>
        <w:t>align</w:t>
      </w:r>
      <w:r>
        <w:rPr>
          <w:spacing w:val="-5"/>
        </w:rPr>
        <w:t xml:space="preserve"> </w:t>
      </w:r>
      <w:r>
        <w:t>with</w:t>
      </w:r>
      <w:r>
        <w:rPr>
          <w:spacing w:val="-8"/>
        </w:rPr>
        <w:t xml:space="preserve"> </w:t>
      </w:r>
      <w:r>
        <w:t>the</w:t>
      </w:r>
      <w:r>
        <w:rPr>
          <w:spacing w:val="-9"/>
        </w:rPr>
        <w:t xml:space="preserve"> </w:t>
      </w:r>
      <w:r>
        <w:t>strategic</w:t>
      </w:r>
      <w:r>
        <w:rPr>
          <w:spacing w:val="-3"/>
        </w:rPr>
        <w:t xml:space="preserve"> </w:t>
      </w:r>
      <w:r>
        <w:t>work</w:t>
      </w:r>
      <w:r>
        <w:rPr>
          <w:spacing w:val="-6"/>
        </w:rPr>
        <w:t xml:space="preserve"> </w:t>
      </w:r>
      <w:r>
        <w:t>undertaken</w:t>
      </w:r>
      <w:r>
        <w:rPr>
          <w:spacing w:val="-3"/>
        </w:rPr>
        <w:t xml:space="preserve"> </w:t>
      </w:r>
      <w:r>
        <w:t>and any strategic objectives.</w:t>
      </w:r>
    </w:p>
    <w:p w14:paraId="35B99331" w14:textId="77777777" w:rsidR="008D52C7" w:rsidRDefault="008D52C7">
      <w:pPr>
        <w:rPr>
          <w:b/>
          <w:color w:val="52545A"/>
          <w:sz w:val="20"/>
        </w:rPr>
      </w:pPr>
      <w:r>
        <w:rPr>
          <w:b/>
          <w:color w:val="52545A"/>
          <w:sz w:val="20"/>
        </w:rPr>
        <w:br w:type="page"/>
      </w:r>
    </w:p>
    <w:p w14:paraId="73EDC1D1" w14:textId="77777777" w:rsidR="00410155" w:rsidRDefault="00410155" w:rsidP="00410155">
      <w:pPr>
        <w:spacing w:before="1200" w:after="120"/>
        <w:ind w:left="1100"/>
        <w:jc w:val="both"/>
        <w:rPr>
          <w:b/>
          <w:color w:val="52545A"/>
          <w:sz w:val="20"/>
        </w:rPr>
      </w:pPr>
    </w:p>
    <w:p w14:paraId="1A09B741" w14:textId="612C19FC" w:rsidR="005C4628" w:rsidRDefault="00A87126" w:rsidP="00410155">
      <w:pPr>
        <w:spacing w:before="1200" w:after="120"/>
        <w:ind w:left="1100"/>
        <w:jc w:val="both"/>
        <w:rPr>
          <w:sz w:val="20"/>
        </w:rPr>
      </w:pPr>
      <w:r>
        <w:rPr>
          <w:b/>
          <w:color w:val="52545A"/>
          <w:sz w:val="20"/>
        </w:rPr>
        <w:t>Table</w:t>
      </w:r>
      <w:r>
        <w:rPr>
          <w:b/>
          <w:color w:val="52545A"/>
          <w:spacing w:val="-12"/>
          <w:sz w:val="20"/>
        </w:rPr>
        <w:t xml:space="preserve"> </w:t>
      </w:r>
      <w:r>
        <w:rPr>
          <w:b/>
          <w:color w:val="52545A"/>
          <w:sz w:val="20"/>
        </w:rPr>
        <w:t>3:</w:t>
      </w:r>
      <w:r>
        <w:rPr>
          <w:b/>
          <w:color w:val="52545A"/>
          <w:spacing w:val="-11"/>
          <w:sz w:val="20"/>
        </w:rPr>
        <w:t xml:space="preserve"> </w:t>
      </w:r>
      <w:r>
        <w:rPr>
          <w:color w:val="52545A"/>
          <w:sz w:val="20"/>
        </w:rPr>
        <w:t>Maximum</w:t>
      </w:r>
      <w:r>
        <w:rPr>
          <w:color w:val="52545A"/>
          <w:spacing w:val="-10"/>
          <w:sz w:val="20"/>
        </w:rPr>
        <w:t xml:space="preserve"> </w:t>
      </w:r>
      <w:r>
        <w:rPr>
          <w:color w:val="52545A"/>
          <w:sz w:val="20"/>
        </w:rPr>
        <w:t>building</w:t>
      </w:r>
      <w:r>
        <w:rPr>
          <w:color w:val="52545A"/>
          <w:spacing w:val="-11"/>
          <w:sz w:val="20"/>
        </w:rPr>
        <w:t xml:space="preserve"> </w:t>
      </w:r>
      <w:r>
        <w:rPr>
          <w:color w:val="52545A"/>
          <w:sz w:val="20"/>
        </w:rPr>
        <w:t>height</w:t>
      </w:r>
      <w:r>
        <w:rPr>
          <w:color w:val="52545A"/>
          <w:spacing w:val="-13"/>
          <w:sz w:val="20"/>
        </w:rPr>
        <w:t xml:space="preserve"> </w:t>
      </w:r>
      <w:r>
        <w:rPr>
          <w:color w:val="52545A"/>
          <w:spacing w:val="-2"/>
          <w:sz w:val="20"/>
        </w:rPr>
        <w:t>matrix</w:t>
      </w:r>
    </w:p>
    <w:tbl>
      <w:tblPr>
        <w:tblW w:w="0" w:type="auto"/>
        <w:tblInd w:w="1113" w:type="dxa"/>
        <w:tblBorders>
          <w:top w:val="single" w:sz="4" w:space="0" w:color="00857D"/>
          <w:left w:val="single" w:sz="4" w:space="0" w:color="00857D"/>
          <w:bottom w:val="single" w:sz="4" w:space="0" w:color="00857D"/>
          <w:right w:val="single" w:sz="4" w:space="0" w:color="00857D"/>
          <w:insideH w:val="single" w:sz="4" w:space="0" w:color="00857D"/>
          <w:insideV w:val="single" w:sz="4" w:space="0" w:color="00857D"/>
        </w:tblBorders>
        <w:tblLayout w:type="fixed"/>
        <w:tblCellMar>
          <w:left w:w="0" w:type="dxa"/>
          <w:right w:w="0" w:type="dxa"/>
        </w:tblCellMar>
        <w:tblLook w:val="01E0" w:firstRow="1" w:lastRow="1" w:firstColumn="1" w:lastColumn="1" w:noHBand="0" w:noVBand="0"/>
      </w:tblPr>
      <w:tblGrid>
        <w:gridCol w:w="2311"/>
        <w:gridCol w:w="1538"/>
        <w:gridCol w:w="1559"/>
        <w:gridCol w:w="4376"/>
      </w:tblGrid>
      <w:tr w:rsidR="005C4628" w14:paraId="4C2CE5B9" w14:textId="77777777" w:rsidTr="00B65DE0">
        <w:trPr>
          <w:trHeight w:val="614"/>
        </w:trPr>
        <w:tc>
          <w:tcPr>
            <w:tcW w:w="2311" w:type="dxa"/>
            <w:tcBorders>
              <w:top w:val="nil"/>
              <w:left w:val="nil"/>
              <w:bottom w:val="nil"/>
            </w:tcBorders>
            <w:shd w:val="clear" w:color="auto" w:fill="00857D"/>
          </w:tcPr>
          <w:p w14:paraId="6FFAC608" w14:textId="77777777" w:rsidR="005C4628" w:rsidRPr="008D52C7" w:rsidRDefault="00A87126" w:rsidP="008D52C7">
            <w:pPr>
              <w:pStyle w:val="TableParagraph"/>
              <w:spacing w:before="60" w:after="60"/>
              <w:ind w:left="107" w:right="185"/>
              <w:rPr>
                <w:b/>
                <w:sz w:val="18"/>
                <w:szCs w:val="18"/>
              </w:rPr>
            </w:pPr>
            <w:r w:rsidRPr="008D52C7">
              <w:rPr>
                <w:b/>
                <w:color w:val="FFFFFF"/>
                <w:spacing w:val="-2"/>
                <w:sz w:val="18"/>
                <w:szCs w:val="18"/>
              </w:rPr>
              <w:t>Maximum</w:t>
            </w:r>
            <w:r w:rsidRPr="008D52C7">
              <w:rPr>
                <w:b/>
                <w:color w:val="FFFFFF"/>
                <w:spacing w:val="-12"/>
                <w:sz w:val="18"/>
                <w:szCs w:val="18"/>
              </w:rPr>
              <w:t xml:space="preserve"> </w:t>
            </w:r>
            <w:r w:rsidRPr="008D52C7">
              <w:rPr>
                <w:b/>
                <w:color w:val="FFFFFF"/>
                <w:spacing w:val="-2"/>
                <w:sz w:val="18"/>
                <w:szCs w:val="18"/>
              </w:rPr>
              <w:t>building</w:t>
            </w:r>
            <w:r w:rsidRPr="008D52C7">
              <w:rPr>
                <w:b/>
                <w:color w:val="FFFFFF"/>
                <w:sz w:val="18"/>
                <w:szCs w:val="18"/>
              </w:rPr>
              <w:t xml:space="preserve"> </w:t>
            </w:r>
            <w:r w:rsidRPr="008D52C7">
              <w:rPr>
                <w:b/>
                <w:color w:val="FFFFFF"/>
                <w:spacing w:val="-2"/>
                <w:sz w:val="18"/>
                <w:szCs w:val="18"/>
              </w:rPr>
              <w:t>height</w:t>
            </w:r>
          </w:p>
        </w:tc>
        <w:tc>
          <w:tcPr>
            <w:tcW w:w="1538" w:type="dxa"/>
            <w:tcBorders>
              <w:top w:val="nil"/>
              <w:bottom w:val="nil"/>
            </w:tcBorders>
            <w:shd w:val="clear" w:color="auto" w:fill="00857D"/>
          </w:tcPr>
          <w:p w14:paraId="028C09F6" w14:textId="43259E33" w:rsidR="005C4628" w:rsidRPr="008D52C7" w:rsidRDefault="00A87126" w:rsidP="008D52C7">
            <w:pPr>
              <w:pStyle w:val="TableParagraph"/>
              <w:spacing w:before="60" w:after="60"/>
              <w:ind w:right="359"/>
              <w:jc w:val="both"/>
              <w:rPr>
                <w:b/>
                <w:sz w:val="18"/>
                <w:szCs w:val="18"/>
              </w:rPr>
            </w:pPr>
            <w:r w:rsidRPr="008D52C7">
              <w:rPr>
                <w:b/>
                <w:color w:val="FFFFFF"/>
                <w:spacing w:val="-4"/>
                <w:sz w:val="18"/>
                <w:szCs w:val="18"/>
              </w:rPr>
              <w:t>Zone</w:t>
            </w:r>
            <w:r w:rsidR="00B65DE0" w:rsidRPr="008D52C7">
              <w:rPr>
                <w:b/>
                <w:color w:val="FFFFFF"/>
                <w:sz w:val="18"/>
                <w:szCs w:val="18"/>
              </w:rPr>
              <w:t xml:space="preserve"> </w:t>
            </w:r>
            <w:r w:rsidRPr="008D52C7">
              <w:rPr>
                <w:b/>
                <w:color w:val="FFFFFF"/>
                <w:spacing w:val="-6"/>
                <w:sz w:val="18"/>
                <w:szCs w:val="18"/>
              </w:rPr>
              <w:t>options</w:t>
            </w:r>
          </w:p>
        </w:tc>
        <w:tc>
          <w:tcPr>
            <w:tcW w:w="1559" w:type="dxa"/>
            <w:tcBorders>
              <w:top w:val="nil"/>
            </w:tcBorders>
            <w:shd w:val="clear" w:color="auto" w:fill="00857D"/>
          </w:tcPr>
          <w:p w14:paraId="5166DFE2" w14:textId="77777777" w:rsidR="005C4628" w:rsidRPr="008D52C7" w:rsidRDefault="00A87126" w:rsidP="008D52C7">
            <w:pPr>
              <w:pStyle w:val="TableParagraph"/>
              <w:spacing w:before="60" w:after="60"/>
              <w:ind w:right="419"/>
              <w:rPr>
                <w:b/>
                <w:sz w:val="18"/>
                <w:szCs w:val="18"/>
              </w:rPr>
            </w:pPr>
            <w:r w:rsidRPr="008D52C7">
              <w:rPr>
                <w:b/>
                <w:color w:val="FFFFFF"/>
                <w:sz w:val="18"/>
                <w:szCs w:val="18"/>
              </w:rPr>
              <w:t>Height</w:t>
            </w:r>
            <w:r w:rsidRPr="008D52C7">
              <w:rPr>
                <w:b/>
                <w:color w:val="FFFFFF"/>
                <w:spacing w:val="-7"/>
                <w:sz w:val="18"/>
                <w:szCs w:val="18"/>
              </w:rPr>
              <w:t xml:space="preserve"> </w:t>
            </w:r>
            <w:r w:rsidRPr="008D52C7">
              <w:rPr>
                <w:b/>
                <w:color w:val="FFFFFF"/>
                <w:spacing w:val="-4"/>
                <w:sz w:val="18"/>
                <w:szCs w:val="18"/>
              </w:rPr>
              <w:t>tool</w:t>
            </w:r>
          </w:p>
          <w:p w14:paraId="28766FD2" w14:textId="4B3CE52B" w:rsidR="005C4628" w:rsidRPr="008D52C7" w:rsidRDefault="005C4628" w:rsidP="008D52C7">
            <w:pPr>
              <w:pStyle w:val="TableParagraph"/>
              <w:spacing w:before="60" w:after="60"/>
              <w:ind w:left="362" w:right="359" w:firstLine="108"/>
              <w:rPr>
                <w:sz w:val="18"/>
                <w:szCs w:val="18"/>
              </w:rPr>
            </w:pPr>
          </w:p>
        </w:tc>
        <w:tc>
          <w:tcPr>
            <w:tcW w:w="4376" w:type="dxa"/>
            <w:tcBorders>
              <w:top w:val="nil"/>
              <w:right w:val="nil"/>
            </w:tcBorders>
            <w:shd w:val="clear" w:color="auto" w:fill="00857D"/>
          </w:tcPr>
          <w:p w14:paraId="62AC9C6F" w14:textId="77777777" w:rsidR="005C4628" w:rsidRPr="008D52C7" w:rsidRDefault="00A87126" w:rsidP="008D52C7">
            <w:pPr>
              <w:pStyle w:val="TableParagraph"/>
              <w:spacing w:before="60" w:after="60"/>
              <w:ind w:left="103"/>
              <w:rPr>
                <w:b/>
                <w:sz w:val="18"/>
                <w:szCs w:val="18"/>
              </w:rPr>
            </w:pPr>
            <w:r w:rsidRPr="008D52C7">
              <w:rPr>
                <w:b/>
                <w:color w:val="FFFFFF"/>
                <w:spacing w:val="-2"/>
                <w:sz w:val="18"/>
                <w:szCs w:val="18"/>
              </w:rPr>
              <w:t>Rationale</w:t>
            </w:r>
          </w:p>
          <w:p w14:paraId="26029578" w14:textId="5460A8C0" w:rsidR="005C4628" w:rsidRPr="008D52C7" w:rsidRDefault="005C4628" w:rsidP="008D52C7">
            <w:pPr>
              <w:pStyle w:val="TableParagraph"/>
              <w:spacing w:before="60" w:after="60"/>
              <w:rPr>
                <w:sz w:val="18"/>
                <w:szCs w:val="18"/>
              </w:rPr>
            </w:pPr>
          </w:p>
        </w:tc>
      </w:tr>
      <w:tr w:rsidR="005C4628" w14:paraId="61E02969" w14:textId="77777777" w:rsidTr="00B65DE0">
        <w:trPr>
          <w:trHeight w:val="1091"/>
        </w:trPr>
        <w:tc>
          <w:tcPr>
            <w:tcW w:w="2311" w:type="dxa"/>
            <w:tcBorders>
              <w:top w:val="nil"/>
              <w:left w:val="nil"/>
            </w:tcBorders>
            <w:shd w:val="clear" w:color="auto" w:fill="D9D9D9"/>
          </w:tcPr>
          <w:p w14:paraId="7175CED5" w14:textId="77777777" w:rsidR="005C4628" w:rsidRPr="008D52C7" w:rsidRDefault="00A87126" w:rsidP="008D52C7">
            <w:pPr>
              <w:pStyle w:val="TableParagraph"/>
              <w:spacing w:before="60" w:after="60"/>
              <w:ind w:left="107" w:right="684"/>
              <w:rPr>
                <w:sz w:val="18"/>
                <w:szCs w:val="18"/>
              </w:rPr>
            </w:pPr>
            <w:r w:rsidRPr="008D52C7">
              <w:rPr>
                <w:color w:val="52545A"/>
                <w:sz w:val="18"/>
                <w:szCs w:val="18"/>
              </w:rPr>
              <w:t>Less</w:t>
            </w:r>
            <w:r w:rsidRPr="008D52C7">
              <w:rPr>
                <w:color w:val="52545A"/>
                <w:spacing w:val="-12"/>
                <w:sz w:val="18"/>
                <w:szCs w:val="18"/>
              </w:rPr>
              <w:t xml:space="preserve"> </w:t>
            </w:r>
            <w:r w:rsidRPr="008D52C7">
              <w:rPr>
                <w:color w:val="52545A"/>
                <w:sz w:val="18"/>
                <w:szCs w:val="18"/>
              </w:rPr>
              <w:t>than</w:t>
            </w:r>
            <w:r w:rsidRPr="008D52C7">
              <w:rPr>
                <w:color w:val="52545A"/>
                <w:spacing w:val="-11"/>
                <w:sz w:val="18"/>
                <w:szCs w:val="18"/>
              </w:rPr>
              <w:t xml:space="preserve"> </w:t>
            </w:r>
            <w:r w:rsidRPr="008D52C7">
              <w:rPr>
                <w:color w:val="52545A"/>
                <w:sz w:val="18"/>
                <w:szCs w:val="18"/>
              </w:rPr>
              <w:t>9m</w:t>
            </w:r>
            <w:r w:rsidRPr="008D52C7">
              <w:rPr>
                <w:color w:val="52545A"/>
                <w:spacing w:val="-12"/>
                <w:sz w:val="18"/>
                <w:szCs w:val="18"/>
              </w:rPr>
              <w:t xml:space="preserve"> </w:t>
            </w:r>
            <w:r w:rsidRPr="008D52C7">
              <w:rPr>
                <w:color w:val="52545A"/>
                <w:sz w:val="18"/>
                <w:szCs w:val="18"/>
              </w:rPr>
              <w:t>or</w:t>
            </w:r>
            <w:r w:rsidRPr="008D52C7">
              <w:rPr>
                <w:color w:val="52545A"/>
                <w:spacing w:val="-12"/>
                <w:sz w:val="18"/>
                <w:szCs w:val="18"/>
              </w:rPr>
              <w:t xml:space="preserve"> </w:t>
            </w:r>
            <w:r w:rsidRPr="008D52C7">
              <w:rPr>
                <w:color w:val="52545A"/>
                <w:sz w:val="18"/>
                <w:szCs w:val="18"/>
              </w:rPr>
              <w:t xml:space="preserve">2 </w:t>
            </w:r>
            <w:proofErr w:type="spellStart"/>
            <w:r w:rsidRPr="008D52C7">
              <w:rPr>
                <w:color w:val="52545A"/>
                <w:spacing w:val="-2"/>
                <w:sz w:val="18"/>
                <w:szCs w:val="18"/>
              </w:rPr>
              <w:t>storeys</w:t>
            </w:r>
            <w:proofErr w:type="spellEnd"/>
          </w:p>
        </w:tc>
        <w:tc>
          <w:tcPr>
            <w:tcW w:w="1538" w:type="dxa"/>
            <w:tcBorders>
              <w:top w:val="nil"/>
            </w:tcBorders>
            <w:shd w:val="clear" w:color="auto" w:fill="F0DBDB"/>
          </w:tcPr>
          <w:p w14:paraId="4F8CBF68" w14:textId="6E568C8D" w:rsidR="005C4628" w:rsidRPr="008D52C7" w:rsidRDefault="00A87126" w:rsidP="008D52C7">
            <w:pPr>
              <w:pStyle w:val="TableParagraph"/>
              <w:spacing w:before="60" w:after="60"/>
              <w:ind w:left="377" w:right="379"/>
              <w:jc w:val="center"/>
              <w:rPr>
                <w:sz w:val="18"/>
                <w:szCs w:val="18"/>
              </w:rPr>
            </w:pPr>
            <w:r w:rsidRPr="008D52C7">
              <w:rPr>
                <w:color w:val="52545A"/>
                <w:spacing w:val="-5"/>
                <w:sz w:val="18"/>
                <w:szCs w:val="18"/>
              </w:rPr>
              <w:t>NRZ</w:t>
            </w:r>
          </w:p>
        </w:tc>
        <w:tc>
          <w:tcPr>
            <w:tcW w:w="1559" w:type="dxa"/>
            <w:tcBorders>
              <w:top w:val="nil"/>
            </w:tcBorders>
          </w:tcPr>
          <w:p w14:paraId="6597E6B3" w14:textId="7A3082AD" w:rsidR="005C4628" w:rsidRPr="008D52C7" w:rsidRDefault="00B65DE0" w:rsidP="008D52C7">
            <w:pPr>
              <w:spacing w:before="60" w:after="60"/>
              <w:jc w:val="center"/>
              <w:rPr>
                <w:sz w:val="18"/>
                <w:szCs w:val="18"/>
              </w:rPr>
            </w:pPr>
            <w:r w:rsidRPr="008D52C7">
              <w:rPr>
                <w:color w:val="52545A"/>
                <w:spacing w:val="-2"/>
                <w:sz w:val="18"/>
                <w:szCs w:val="18"/>
              </w:rPr>
              <w:t>Overlay</w:t>
            </w:r>
          </w:p>
        </w:tc>
        <w:tc>
          <w:tcPr>
            <w:tcW w:w="4376" w:type="dxa"/>
            <w:tcBorders>
              <w:top w:val="nil"/>
              <w:right w:val="nil"/>
            </w:tcBorders>
          </w:tcPr>
          <w:p w14:paraId="0F7A4CC7" w14:textId="1B36BA66" w:rsidR="005C4628" w:rsidRPr="008D52C7" w:rsidRDefault="00B65DE0" w:rsidP="008D52C7">
            <w:pPr>
              <w:pStyle w:val="TableParagraph"/>
              <w:spacing w:before="60" w:after="60"/>
              <w:ind w:left="103" w:right="327"/>
              <w:rPr>
                <w:sz w:val="18"/>
                <w:szCs w:val="18"/>
              </w:rPr>
            </w:pPr>
            <w:r w:rsidRPr="008D52C7">
              <w:rPr>
                <w:color w:val="52545A"/>
                <w:sz w:val="18"/>
                <w:szCs w:val="18"/>
              </w:rPr>
              <w:t xml:space="preserve">A maximum building height lower than the NRZ cannot be specified in a zone schedule. An overlay is required to </w:t>
            </w:r>
            <w:proofErr w:type="spellStart"/>
            <w:r w:rsidRPr="008D52C7">
              <w:rPr>
                <w:color w:val="52545A"/>
                <w:sz w:val="18"/>
                <w:szCs w:val="18"/>
              </w:rPr>
              <w:t>recognise</w:t>
            </w:r>
            <w:proofErr w:type="spellEnd"/>
            <w:r w:rsidRPr="008D52C7">
              <w:rPr>
                <w:color w:val="52545A"/>
                <w:sz w:val="18"/>
                <w:szCs w:val="18"/>
              </w:rPr>
              <w:t xml:space="preserve"> the special characteristics.</w:t>
            </w:r>
          </w:p>
        </w:tc>
      </w:tr>
      <w:tr w:rsidR="005C4628" w14:paraId="5292F6BB" w14:textId="77777777" w:rsidTr="00B65DE0">
        <w:trPr>
          <w:trHeight w:val="604"/>
        </w:trPr>
        <w:tc>
          <w:tcPr>
            <w:tcW w:w="2311" w:type="dxa"/>
            <w:tcBorders>
              <w:left w:val="nil"/>
            </w:tcBorders>
            <w:shd w:val="clear" w:color="auto" w:fill="D9D9D9"/>
          </w:tcPr>
          <w:p w14:paraId="6FA1870B" w14:textId="77777777" w:rsidR="005C4628" w:rsidRPr="008D52C7" w:rsidRDefault="00A87126" w:rsidP="008D52C7">
            <w:pPr>
              <w:pStyle w:val="TableParagraph"/>
              <w:spacing w:before="60" w:after="60"/>
              <w:ind w:left="107"/>
              <w:rPr>
                <w:sz w:val="18"/>
                <w:szCs w:val="18"/>
              </w:rPr>
            </w:pPr>
            <w:r w:rsidRPr="008D52C7">
              <w:rPr>
                <w:color w:val="52545A"/>
                <w:sz w:val="18"/>
                <w:szCs w:val="18"/>
              </w:rPr>
              <w:t>9m</w:t>
            </w:r>
            <w:r w:rsidRPr="008D52C7">
              <w:rPr>
                <w:color w:val="52545A"/>
                <w:spacing w:val="-5"/>
                <w:sz w:val="18"/>
                <w:szCs w:val="18"/>
              </w:rPr>
              <w:t xml:space="preserve"> </w:t>
            </w:r>
            <w:r w:rsidRPr="008D52C7">
              <w:rPr>
                <w:color w:val="52545A"/>
                <w:sz w:val="18"/>
                <w:szCs w:val="18"/>
              </w:rPr>
              <w:t xml:space="preserve">(2 </w:t>
            </w:r>
            <w:proofErr w:type="spellStart"/>
            <w:r w:rsidRPr="008D52C7">
              <w:rPr>
                <w:color w:val="52545A"/>
                <w:spacing w:val="-2"/>
                <w:sz w:val="18"/>
                <w:szCs w:val="18"/>
              </w:rPr>
              <w:t>storeys</w:t>
            </w:r>
            <w:proofErr w:type="spellEnd"/>
            <w:r w:rsidRPr="008D52C7">
              <w:rPr>
                <w:color w:val="52545A"/>
                <w:spacing w:val="-2"/>
                <w:sz w:val="18"/>
                <w:szCs w:val="18"/>
              </w:rPr>
              <w:t>)</w:t>
            </w:r>
          </w:p>
        </w:tc>
        <w:tc>
          <w:tcPr>
            <w:tcW w:w="1538" w:type="dxa"/>
            <w:shd w:val="clear" w:color="auto" w:fill="F0DBDB"/>
          </w:tcPr>
          <w:p w14:paraId="22C6B266" w14:textId="77777777" w:rsidR="005C4628" w:rsidRPr="008D52C7" w:rsidRDefault="00A87126" w:rsidP="008D52C7">
            <w:pPr>
              <w:pStyle w:val="TableParagraph"/>
              <w:spacing w:before="60" w:after="60"/>
              <w:ind w:left="377" w:right="379"/>
              <w:jc w:val="center"/>
              <w:rPr>
                <w:sz w:val="18"/>
                <w:szCs w:val="18"/>
              </w:rPr>
            </w:pPr>
            <w:r w:rsidRPr="008D52C7">
              <w:rPr>
                <w:color w:val="52545A"/>
                <w:spacing w:val="-5"/>
                <w:sz w:val="18"/>
                <w:szCs w:val="18"/>
              </w:rPr>
              <w:t>NRZ</w:t>
            </w:r>
          </w:p>
        </w:tc>
        <w:tc>
          <w:tcPr>
            <w:tcW w:w="1559" w:type="dxa"/>
            <w:shd w:val="clear" w:color="auto" w:fill="F0DBDB"/>
          </w:tcPr>
          <w:p w14:paraId="3BB6C135" w14:textId="77777777" w:rsidR="005C4628" w:rsidRPr="008D52C7" w:rsidRDefault="00A87126" w:rsidP="008D52C7">
            <w:pPr>
              <w:pStyle w:val="TableParagraph"/>
              <w:spacing w:before="60" w:after="60"/>
              <w:ind w:left="300" w:right="299"/>
              <w:jc w:val="center"/>
              <w:rPr>
                <w:sz w:val="18"/>
                <w:szCs w:val="18"/>
              </w:rPr>
            </w:pPr>
            <w:r w:rsidRPr="008D52C7">
              <w:rPr>
                <w:color w:val="52545A"/>
                <w:spacing w:val="-5"/>
                <w:sz w:val="18"/>
                <w:szCs w:val="18"/>
              </w:rPr>
              <w:t>NRZ</w:t>
            </w:r>
          </w:p>
        </w:tc>
        <w:tc>
          <w:tcPr>
            <w:tcW w:w="4376" w:type="dxa"/>
            <w:tcBorders>
              <w:right w:val="nil"/>
            </w:tcBorders>
          </w:tcPr>
          <w:p w14:paraId="6D1ED309" w14:textId="77777777" w:rsidR="005C4628" w:rsidRPr="008D52C7" w:rsidRDefault="00A87126" w:rsidP="008D52C7">
            <w:pPr>
              <w:pStyle w:val="TableParagraph"/>
              <w:spacing w:before="60" w:after="60"/>
              <w:ind w:left="103" w:right="327"/>
              <w:rPr>
                <w:sz w:val="18"/>
                <w:szCs w:val="18"/>
              </w:rPr>
            </w:pPr>
            <w:r w:rsidRPr="008D52C7">
              <w:rPr>
                <w:color w:val="52545A"/>
                <w:sz w:val="18"/>
                <w:szCs w:val="18"/>
              </w:rPr>
              <w:t>The</w:t>
            </w:r>
            <w:r w:rsidRPr="008D52C7">
              <w:rPr>
                <w:color w:val="52545A"/>
                <w:spacing w:val="-12"/>
                <w:sz w:val="18"/>
                <w:szCs w:val="18"/>
              </w:rPr>
              <w:t xml:space="preserve"> </w:t>
            </w:r>
            <w:r w:rsidRPr="008D52C7">
              <w:rPr>
                <w:color w:val="52545A"/>
                <w:sz w:val="18"/>
                <w:szCs w:val="18"/>
              </w:rPr>
              <w:t>zone</w:t>
            </w:r>
            <w:r w:rsidRPr="008D52C7">
              <w:rPr>
                <w:color w:val="52545A"/>
                <w:spacing w:val="-11"/>
                <w:sz w:val="18"/>
                <w:szCs w:val="18"/>
              </w:rPr>
              <w:t xml:space="preserve"> </w:t>
            </w:r>
            <w:r w:rsidRPr="008D52C7">
              <w:rPr>
                <w:color w:val="52545A"/>
                <w:sz w:val="18"/>
                <w:szCs w:val="18"/>
              </w:rPr>
              <w:t>mandates</w:t>
            </w:r>
            <w:r w:rsidRPr="008D52C7">
              <w:rPr>
                <w:color w:val="52545A"/>
                <w:spacing w:val="-12"/>
                <w:sz w:val="18"/>
                <w:szCs w:val="18"/>
              </w:rPr>
              <w:t xml:space="preserve"> </w:t>
            </w:r>
            <w:r w:rsidRPr="008D52C7">
              <w:rPr>
                <w:color w:val="52545A"/>
                <w:sz w:val="18"/>
                <w:szCs w:val="18"/>
              </w:rPr>
              <w:t>this</w:t>
            </w:r>
            <w:r w:rsidRPr="008D52C7">
              <w:rPr>
                <w:color w:val="52545A"/>
                <w:spacing w:val="-11"/>
                <w:sz w:val="18"/>
                <w:szCs w:val="18"/>
              </w:rPr>
              <w:t xml:space="preserve"> </w:t>
            </w:r>
            <w:r w:rsidRPr="008D52C7">
              <w:rPr>
                <w:color w:val="52545A"/>
                <w:sz w:val="18"/>
                <w:szCs w:val="18"/>
              </w:rPr>
              <w:t>maximum</w:t>
            </w:r>
            <w:r w:rsidRPr="008D52C7">
              <w:rPr>
                <w:color w:val="52545A"/>
                <w:spacing w:val="-11"/>
                <w:sz w:val="18"/>
                <w:szCs w:val="18"/>
              </w:rPr>
              <w:t xml:space="preserve"> </w:t>
            </w:r>
            <w:r w:rsidRPr="008D52C7">
              <w:rPr>
                <w:color w:val="52545A"/>
                <w:sz w:val="18"/>
                <w:szCs w:val="18"/>
              </w:rPr>
              <w:t xml:space="preserve">building height and </w:t>
            </w:r>
            <w:proofErr w:type="spellStart"/>
            <w:r w:rsidRPr="008D52C7">
              <w:rPr>
                <w:color w:val="52545A"/>
                <w:sz w:val="18"/>
                <w:szCs w:val="18"/>
              </w:rPr>
              <w:t>storey</w:t>
            </w:r>
            <w:proofErr w:type="spellEnd"/>
            <w:r w:rsidRPr="008D52C7">
              <w:rPr>
                <w:color w:val="52545A"/>
                <w:sz w:val="18"/>
                <w:szCs w:val="18"/>
              </w:rPr>
              <w:t xml:space="preserve"> control.</w:t>
            </w:r>
          </w:p>
        </w:tc>
      </w:tr>
      <w:tr w:rsidR="005C4628" w14:paraId="11BD1E8F" w14:textId="77777777" w:rsidTr="00B65DE0">
        <w:trPr>
          <w:trHeight w:val="849"/>
        </w:trPr>
        <w:tc>
          <w:tcPr>
            <w:tcW w:w="2311" w:type="dxa"/>
            <w:tcBorders>
              <w:left w:val="nil"/>
            </w:tcBorders>
            <w:shd w:val="clear" w:color="auto" w:fill="D9D9D9"/>
          </w:tcPr>
          <w:p w14:paraId="6B104484" w14:textId="77777777" w:rsidR="005C4628" w:rsidRPr="005360D0" w:rsidRDefault="00A87126" w:rsidP="008D52C7">
            <w:pPr>
              <w:pStyle w:val="TableParagraph"/>
              <w:spacing w:before="60" w:after="60"/>
              <w:ind w:left="107" w:right="185"/>
              <w:rPr>
                <w:sz w:val="18"/>
                <w:szCs w:val="18"/>
              </w:rPr>
            </w:pPr>
            <w:r w:rsidRPr="005360D0">
              <w:rPr>
                <w:color w:val="52545A"/>
                <w:sz w:val="18"/>
                <w:szCs w:val="18"/>
              </w:rPr>
              <w:t>Greater</w:t>
            </w:r>
            <w:r w:rsidRPr="005360D0">
              <w:rPr>
                <w:color w:val="52545A"/>
                <w:spacing w:val="-15"/>
                <w:sz w:val="18"/>
                <w:szCs w:val="18"/>
              </w:rPr>
              <w:t xml:space="preserve"> </w:t>
            </w:r>
            <w:r w:rsidRPr="005360D0">
              <w:rPr>
                <w:color w:val="52545A"/>
                <w:sz w:val="18"/>
                <w:szCs w:val="18"/>
              </w:rPr>
              <w:t>than</w:t>
            </w:r>
            <w:r w:rsidRPr="005360D0">
              <w:rPr>
                <w:color w:val="52545A"/>
                <w:spacing w:val="-12"/>
                <w:sz w:val="18"/>
                <w:szCs w:val="18"/>
              </w:rPr>
              <w:t xml:space="preserve"> </w:t>
            </w:r>
            <w:r w:rsidRPr="005360D0">
              <w:rPr>
                <w:color w:val="52545A"/>
                <w:sz w:val="18"/>
                <w:szCs w:val="18"/>
              </w:rPr>
              <w:t>9m (retain</w:t>
            </w:r>
            <w:r w:rsidRPr="005360D0">
              <w:rPr>
                <w:color w:val="52545A"/>
                <w:spacing w:val="-4"/>
                <w:sz w:val="18"/>
                <w:szCs w:val="18"/>
              </w:rPr>
              <w:t xml:space="preserve"> </w:t>
            </w:r>
            <w:r w:rsidRPr="005360D0">
              <w:rPr>
                <w:color w:val="52545A"/>
                <w:sz w:val="18"/>
                <w:szCs w:val="18"/>
              </w:rPr>
              <w:t xml:space="preserve">2 </w:t>
            </w:r>
            <w:proofErr w:type="spellStart"/>
            <w:r w:rsidRPr="005360D0">
              <w:rPr>
                <w:color w:val="52545A"/>
                <w:spacing w:val="-4"/>
                <w:sz w:val="18"/>
                <w:szCs w:val="18"/>
              </w:rPr>
              <w:t>storeys</w:t>
            </w:r>
            <w:proofErr w:type="spellEnd"/>
            <w:r w:rsidRPr="005360D0">
              <w:rPr>
                <w:color w:val="52545A"/>
                <w:spacing w:val="-4"/>
                <w:sz w:val="18"/>
                <w:szCs w:val="18"/>
              </w:rPr>
              <w:t>)</w:t>
            </w:r>
          </w:p>
        </w:tc>
        <w:tc>
          <w:tcPr>
            <w:tcW w:w="1538" w:type="dxa"/>
            <w:shd w:val="clear" w:color="auto" w:fill="F0DBDB"/>
          </w:tcPr>
          <w:p w14:paraId="6A215AF6" w14:textId="77777777" w:rsidR="005C4628" w:rsidRPr="005360D0" w:rsidRDefault="00A87126" w:rsidP="008D52C7">
            <w:pPr>
              <w:pStyle w:val="TableParagraph"/>
              <w:spacing w:before="60" w:after="60"/>
              <w:ind w:left="377" w:right="379"/>
              <w:jc w:val="center"/>
              <w:rPr>
                <w:sz w:val="18"/>
                <w:szCs w:val="18"/>
              </w:rPr>
            </w:pPr>
            <w:r w:rsidRPr="005360D0">
              <w:rPr>
                <w:color w:val="52545A"/>
                <w:spacing w:val="-5"/>
                <w:sz w:val="18"/>
                <w:szCs w:val="18"/>
              </w:rPr>
              <w:t>NRZ</w:t>
            </w:r>
          </w:p>
        </w:tc>
        <w:tc>
          <w:tcPr>
            <w:tcW w:w="1559" w:type="dxa"/>
            <w:shd w:val="clear" w:color="auto" w:fill="F0DBDB"/>
          </w:tcPr>
          <w:p w14:paraId="1CAB757F" w14:textId="77777777" w:rsidR="005C4628" w:rsidRPr="005360D0" w:rsidRDefault="00A87126" w:rsidP="008D52C7">
            <w:pPr>
              <w:pStyle w:val="TableParagraph"/>
              <w:spacing w:before="60" w:after="60"/>
              <w:ind w:left="300" w:right="297"/>
              <w:jc w:val="center"/>
              <w:rPr>
                <w:sz w:val="18"/>
                <w:szCs w:val="18"/>
              </w:rPr>
            </w:pPr>
            <w:r w:rsidRPr="005360D0">
              <w:rPr>
                <w:color w:val="52545A"/>
                <w:sz w:val="18"/>
                <w:szCs w:val="18"/>
              </w:rPr>
              <w:t>NRZ</w:t>
            </w:r>
            <w:r w:rsidRPr="005360D0">
              <w:rPr>
                <w:color w:val="52545A"/>
                <w:spacing w:val="-3"/>
                <w:sz w:val="18"/>
                <w:szCs w:val="18"/>
              </w:rPr>
              <w:t xml:space="preserve"> </w:t>
            </w:r>
            <w:r w:rsidRPr="005360D0">
              <w:rPr>
                <w:color w:val="52545A"/>
                <w:spacing w:val="-2"/>
                <w:sz w:val="18"/>
                <w:szCs w:val="18"/>
              </w:rPr>
              <w:t>schedule</w:t>
            </w:r>
          </w:p>
        </w:tc>
        <w:tc>
          <w:tcPr>
            <w:tcW w:w="4376" w:type="dxa"/>
            <w:tcBorders>
              <w:right w:val="nil"/>
            </w:tcBorders>
          </w:tcPr>
          <w:p w14:paraId="78C752B7" w14:textId="77777777" w:rsidR="005C4628" w:rsidRPr="005360D0" w:rsidRDefault="00A87126" w:rsidP="008D52C7">
            <w:pPr>
              <w:pStyle w:val="TableParagraph"/>
              <w:spacing w:before="60" w:after="60"/>
              <w:ind w:left="103" w:right="327"/>
              <w:rPr>
                <w:sz w:val="18"/>
                <w:szCs w:val="18"/>
              </w:rPr>
            </w:pPr>
            <w:r w:rsidRPr="005360D0">
              <w:rPr>
                <w:color w:val="52545A"/>
                <w:sz w:val="18"/>
                <w:szCs w:val="18"/>
              </w:rPr>
              <w:t>The</w:t>
            </w:r>
            <w:r w:rsidRPr="005360D0">
              <w:rPr>
                <w:color w:val="52545A"/>
                <w:spacing w:val="-2"/>
                <w:sz w:val="18"/>
                <w:szCs w:val="18"/>
              </w:rPr>
              <w:t xml:space="preserve"> </w:t>
            </w:r>
            <w:r w:rsidRPr="005360D0">
              <w:rPr>
                <w:color w:val="52545A"/>
                <w:sz w:val="18"/>
                <w:szCs w:val="18"/>
              </w:rPr>
              <w:t>schedule</w:t>
            </w:r>
            <w:r w:rsidRPr="005360D0">
              <w:rPr>
                <w:color w:val="52545A"/>
                <w:spacing w:val="-4"/>
                <w:sz w:val="18"/>
                <w:szCs w:val="18"/>
              </w:rPr>
              <w:t xml:space="preserve"> </w:t>
            </w:r>
            <w:r w:rsidRPr="005360D0">
              <w:rPr>
                <w:color w:val="52545A"/>
                <w:sz w:val="18"/>
                <w:szCs w:val="18"/>
              </w:rPr>
              <w:t>to</w:t>
            </w:r>
            <w:r w:rsidRPr="005360D0">
              <w:rPr>
                <w:color w:val="52545A"/>
                <w:spacing w:val="-4"/>
                <w:sz w:val="18"/>
                <w:szCs w:val="18"/>
              </w:rPr>
              <w:t xml:space="preserve"> </w:t>
            </w:r>
            <w:r w:rsidRPr="005360D0">
              <w:rPr>
                <w:color w:val="52545A"/>
                <w:sz w:val="18"/>
                <w:szCs w:val="18"/>
              </w:rPr>
              <w:t>the</w:t>
            </w:r>
            <w:r w:rsidRPr="005360D0">
              <w:rPr>
                <w:color w:val="52545A"/>
                <w:spacing w:val="-2"/>
                <w:sz w:val="18"/>
                <w:szCs w:val="18"/>
              </w:rPr>
              <w:t xml:space="preserve"> </w:t>
            </w:r>
            <w:r w:rsidRPr="005360D0">
              <w:rPr>
                <w:color w:val="52545A"/>
                <w:sz w:val="18"/>
                <w:szCs w:val="18"/>
              </w:rPr>
              <w:t>zone</w:t>
            </w:r>
            <w:r w:rsidRPr="005360D0">
              <w:rPr>
                <w:color w:val="52545A"/>
                <w:spacing w:val="-4"/>
                <w:sz w:val="18"/>
                <w:szCs w:val="18"/>
              </w:rPr>
              <w:t xml:space="preserve"> </w:t>
            </w:r>
            <w:r w:rsidRPr="005360D0">
              <w:rPr>
                <w:color w:val="52545A"/>
                <w:sz w:val="18"/>
                <w:szCs w:val="18"/>
              </w:rPr>
              <w:t>enables</w:t>
            </w:r>
            <w:r w:rsidRPr="005360D0">
              <w:rPr>
                <w:color w:val="52545A"/>
                <w:spacing w:val="-2"/>
                <w:sz w:val="18"/>
                <w:szCs w:val="18"/>
              </w:rPr>
              <w:t xml:space="preserve"> </w:t>
            </w:r>
            <w:r w:rsidRPr="005360D0">
              <w:rPr>
                <w:color w:val="52545A"/>
                <w:sz w:val="18"/>
                <w:szCs w:val="18"/>
              </w:rPr>
              <w:t>a</w:t>
            </w:r>
            <w:r w:rsidRPr="005360D0">
              <w:rPr>
                <w:color w:val="52545A"/>
                <w:spacing w:val="-3"/>
                <w:sz w:val="18"/>
                <w:szCs w:val="18"/>
              </w:rPr>
              <w:t xml:space="preserve"> </w:t>
            </w:r>
            <w:r w:rsidRPr="005360D0">
              <w:rPr>
                <w:color w:val="52545A"/>
                <w:sz w:val="18"/>
                <w:szCs w:val="18"/>
              </w:rPr>
              <w:t>greater maximum building height to be specified while</w:t>
            </w:r>
            <w:r w:rsidRPr="005360D0">
              <w:rPr>
                <w:color w:val="52545A"/>
                <w:spacing w:val="-12"/>
                <w:sz w:val="18"/>
                <w:szCs w:val="18"/>
              </w:rPr>
              <w:t xml:space="preserve"> </w:t>
            </w:r>
            <w:r w:rsidRPr="005360D0">
              <w:rPr>
                <w:color w:val="52545A"/>
                <w:sz w:val="18"/>
                <w:szCs w:val="18"/>
              </w:rPr>
              <w:t>maintaining</w:t>
            </w:r>
            <w:r w:rsidRPr="005360D0">
              <w:rPr>
                <w:color w:val="52545A"/>
                <w:spacing w:val="-11"/>
                <w:sz w:val="18"/>
                <w:szCs w:val="18"/>
              </w:rPr>
              <w:t xml:space="preserve"> </w:t>
            </w:r>
            <w:r w:rsidRPr="005360D0">
              <w:rPr>
                <w:color w:val="52545A"/>
                <w:sz w:val="18"/>
                <w:szCs w:val="18"/>
              </w:rPr>
              <w:t>the</w:t>
            </w:r>
            <w:r w:rsidRPr="005360D0">
              <w:rPr>
                <w:color w:val="52545A"/>
                <w:spacing w:val="-12"/>
                <w:sz w:val="18"/>
                <w:szCs w:val="18"/>
              </w:rPr>
              <w:t xml:space="preserve"> </w:t>
            </w:r>
            <w:r w:rsidRPr="005360D0">
              <w:rPr>
                <w:color w:val="52545A"/>
                <w:sz w:val="18"/>
                <w:szCs w:val="18"/>
              </w:rPr>
              <w:t>2-storey</w:t>
            </w:r>
            <w:r w:rsidRPr="005360D0">
              <w:rPr>
                <w:color w:val="52545A"/>
                <w:spacing w:val="-11"/>
                <w:sz w:val="18"/>
                <w:szCs w:val="18"/>
              </w:rPr>
              <w:t xml:space="preserve"> </w:t>
            </w:r>
            <w:r w:rsidRPr="005360D0">
              <w:rPr>
                <w:color w:val="52545A"/>
                <w:sz w:val="18"/>
                <w:szCs w:val="18"/>
              </w:rPr>
              <w:t>requirement.</w:t>
            </w:r>
          </w:p>
        </w:tc>
      </w:tr>
      <w:tr w:rsidR="005C4628" w14:paraId="4DA5A862" w14:textId="77777777" w:rsidTr="00B65DE0">
        <w:trPr>
          <w:trHeight w:val="604"/>
        </w:trPr>
        <w:tc>
          <w:tcPr>
            <w:tcW w:w="2311" w:type="dxa"/>
            <w:tcBorders>
              <w:left w:val="nil"/>
            </w:tcBorders>
            <w:shd w:val="clear" w:color="auto" w:fill="D9D9D9"/>
          </w:tcPr>
          <w:p w14:paraId="1F4A12F7" w14:textId="77777777" w:rsidR="005C4628" w:rsidRPr="005360D0" w:rsidRDefault="00A87126" w:rsidP="008D52C7">
            <w:pPr>
              <w:pStyle w:val="TableParagraph"/>
              <w:spacing w:before="60" w:after="60"/>
              <w:ind w:left="107"/>
              <w:rPr>
                <w:sz w:val="18"/>
                <w:szCs w:val="18"/>
              </w:rPr>
            </w:pPr>
            <w:r w:rsidRPr="005360D0">
              <w:rPr>
                <w:color w:val="52545A"/>
                <w:sz w:val="18"/>
                <w:szCs w:val="18"/>
              </w:rPr>
              <w:t>11m</w:t>
            </w:r>
            <w:r w:rsidRPr="005360D0">
              <w:rPr>
                <w:color w:val="52545A"/>
                <w:spacing w:val="-3"/>
                <w:sz w:val="18"/>
                <w:szCs w:val="18"/>
              </w:rPr>
              <w:t xml:space="preserve"> </w:t>
            </w:r>
            <w:r w:rsidRPr="005360D0">
              <w:rPr>
                <w:color w:val="52545A"/>
                <w:sz w:val="18"/>
                <w:szCs w:val="18"/>
              </w:rPr>
              <w:t>(3</w:t>
            </w:r>
            <w:r w:rsidRPr="005360D0">
              <w:rPr>
                <w:color w:val="52545A"/>
                <w:spacing w:val="-1"/>
                <w:sz w:val="18"/>
                <w:szCs w:val="18"/>
              </w:rPr>
              <w:t xml:space="preserve"> </w:t>
            </w:r>
            <w:proofErr w:type="spellStart"/>
            <w:r w:rsidRPr="005360D0">
              <w:rPr>
                <w:color w:val="52545A"/>
                <w:spacing w:val="-2"/>
                <w:sz w:val="18"/>
                <w:szCs w:val="18"/>
              </w:rPr>
              <w:t>storeys</w:t>
            </w:r>
            <w:proofErr w:type="spellEnd"/>
            <w:r w:rsidRPr="005360D0">
              <w:rPr>
                <w:color w:val="52545A"/>
                <w:spacing w:val="-2"/>
                <w:sz w:val="18"/>
                <w:szCs w:val="18"/>
              </w:rPr>
              <w:t>)</w:t>
            </w:r>
          </w:p>
        </w:tc>
        <w:tc>
          <w:tcPr>
            <w:tcW w:w="1538" w:type="dxa"/>
            <w:shd w:val="clear" w:color="auto" w:fill="FFB5CF"/>
          </w:tcPr>
          <w:p w14:paraId="77C65E5A" w14:textId="77777777" w:rsidR="005C4628" w:rsidRPr="005360D0" w:rsidRDefault="00A87126" w:rsidP="008D52C7">
            <w:pPr>
              <w:pStyle w:val="TableParagraph"/>
              <w:spacing w:before="60" w:after="60"/>
              <w:ind w:left="379" w:right="379"/>
              <w:jc w:val="center"/>
              <w:rPr>
                <w:sz w:val="18"/>
                <w:szCs w:val="18"/>
              </w:rPr>
            </w:pPr>
            <w:r w:rsidRPr="005360D0">
              <w:rPr>
                <w:color w:val="52545A"/>
                <w:spacing w:val="-5"/>
                <w:sz w:val="18"/>
                <w:szCs w:val="18"/>
              </w:rPr>
              <w:t>GRZ</w:t>
            </w:r>
          </w:p>
        </w:tc>
        <w:tc>
          <w:tcPr>
            <w:tcW w:w="1559" w:type="dxa"/>
            <w:shd w:val="clear" w:color="auto" w:fill="FFB5CF"/>
          </w:tcPr>
          <w:p w14:paraId="101E8D9F" w14:textId="77777777" w:rsidR="005C4628" w:rsidRPr="005360D0" w:rsidRDefault="00A87126" w:rsidP="008D52C7">
            <w:pPr>
              <w:pStyle w:val="TableParagraph"/>
              <w:spacing w:before="60" w:after="60"/>
              <w:ind w:left="298" w:right="299"/>
              <w:jc w:val="center"/>
              <w:rPr>
                <w:sz w:val="18"/>
                <w:szCs w:val="18"/>
              </w:rPr>
            </w:pPr>
            <w:r w:rsidRPr="005360D0">
              <w:rPr>
                <w:color w:val="52545A"/>
                <w:spacing w:val="-5"/>
                <w:sz w:val="18"/>
                <w:szCs w:val="18"/>
              </w:rPr>
              <w:t>GRZ</w:t>
            </w:r>
          </w:p>
        </w:tc>
        <w:tc>
          <w:tcPr>
            <w:tcW w:w="4376" w:type="dxa"/>
            <w:tcBorders>
              <w:right w:val="nil"/>
            </w:tcBorders>
          </w:tcPr>
          <w:p w14:paraId="7F2BC807" w14:textId="77777777" w:rsidR="005C4628" w:rsidRPr="005360D0" w:rsidRDefault="00A87126" w:rsidP="008D52C7">
            <w:pPr>
              <w:pStyle w:val="TableParagraph"/>
              <w:spacing w:before="60" w:after="60"/>
              <w:ind w:left="103" w:right="327"/>
              <w:rPr>
                <w:sz w:val="18"/>
                <w:szCs w:val="18"/>
              </w:rPr>
            </w:pPr>
            <w:r w:rsidRPr="005360D0">
              <w:rPr>
                <w:color w:val="52545A"/>
                <w:sz w:val="18"/>
                <w:szCs w:val="18"/>
              </w:rPr>
              <w:t>The</w:t>
            </w:r>
            <w:r w:rsidRPr="005360D0">
              <w:rPr>
                <w:color w:val="52545A"/>
                <w:spacing w:val="-12"/>
                <w:sz w:val="18"/>
                <w:szCs w:val="18"/>
              </w:rPr>
              <w:t xml:space="preserve"> </w:t>
            </w:r>
            <w:r w:rsidRPr="005360D0">
              <w:rPr>
                <w:color w:val="52545A"/>
                <w:sz w:val="18"/>
                <w:szCs w:val="18"/>
              </w:rPr>
              <w:t>zone</w:t>
            </w:r>
            <w:r w:rsidRPr="005360D0">
              <w:rPr>
                <w:color w:val="52545A"/>
                <w:spacing w:val="-11"/>
                <w:sz w:val="18"/>
                <w:szCs w:val="18"/>
              </w:rPr>
              <w:t xml:space="preserve"> </w:t>
            </w:r>
            <w:r w:rsidRPr="005360D0">
              <w:rPr>
                <w:color w:val="52545A"/>
                <w:sz w:val="18"/>
                <w:szCs w:val="18"/>
              </w:rPr>
              <w:t>mandates</w:t>
            </w:r>
            <w:r w:rsidRPr="005360D0">
              <w:rPr>
                <w:color w:val="52545A"/>
                <w:spacing w:val="-12"/>
                <w:sz w:val="18"/>
                <w:szCs w:val="18"/>
              </w:rPr>
              <w:t xml:space="preserve"> </w:t>
            </w:r>
            <w:r w:rsidRPr="005360D0">
              <w:rPr>
                <w:color w:val="52545A"/>
                <w:sz w:val="18"/>
                <w:szCs w:val="18"/>
              </w:rPr>
              <w:t>this</w:t>
            </w:r>
            <w:r w:rsidRPr="005360D0">
              <w:rPr>
                <w:color w:val="52545A"/>
                <w:spacing w:val="-11"/>
                <w:sz w:val="18"/>
                <w:szCs w:val="18"/>
              </w:rPr>
              <w:t xml:space="preserve"> </w:t>
            </w:r>
            <w:r w:rsidRPr="005360D0">
              <w:rPr>
                <w:color w:val="52545A"/>
                <w:sz w:val="18"/>
                <w:szCs w:val="18"/>
              </w:rPr>
              <w:t>maximum</w:t>
            </w:r>
            <w:r w:rsidRPr="005360D0">
              <w:rPr>
                <w:color w:val="52545A"/>
                <w:spacing w:val="-11"/>
                <w:sz w:val="18"/>
                <w:szCs w:val="18"/>
              </w:rPr>
              <w:t xml:space="preserve"> </w:t>
            </w:r>
            <w:r w:rsidRPr="005360D0">
              <w:rPr>
                <w:color w:val="52545A"/>
                <w:sz w:val="18"/>
                <w:szCs w:val="18"/>
              </w:rPr>
              <w:t xml:space="preserve">building height and </w:t>
            </w:r>
            <w:proofErr w:type="spellStart"/>
            <w:r w:rsidRPr="005360D0">
              <w:rPr>
                <w:color w:val="52545A"/>
                <w:sz w:val="18"/>
                <w:szCs w:val="18"/>
              </w:rPr>
              <w:t>storey</w:t>
            </w:r>
            <w:proofErr w:type="spellEnd"/>
            <w:r w:rsidRPr="005360D0">
              <w:rPr>
                <w:color w:val="52545A"/>
                <w:sz w:val="18"/>
                <w:szCs w:val="18"/>
              </w:rPr>
              <w:t xml:space="preserve"> control.</w:t>
            </w:r>
          </w:p>
        </w:tc>
      </w:tr>
      <w:tr w:rsidR="005C4628" w14:paraId="2CAB1D01" w14:textId="77777777" w:rsidTr="00B65DE0">
        <w:trPr>
          <w:trHeight w:val="849"/>
        </w:trPr>
        <w:tc>
          <w:tcPr>
            <w:tcW w:w="2311" w:type="dxa"/>
            <w:tcBorders>
              <w:left w:val="nil"/>
            </w:tcBorders>
            <w:shd w:val="clear" w:color="auto" w:fill="D9D9D9"/>
          </w:tcPr>
          <w:p w14:paraId="67398A8C" w14:textId="77777777" w:rsidR="005C4628" w:rsidRPr="005360D0" w:rsidRDefault="00A87126" w:rsidP="008D52C7">
            <w:pPr>
              <w:pStyle w:val="TableParagraph"/>
              <w:spacing w:before="60" w:after="60"/>
              <w:ind w:left="107" w:right="717"/>
              <w:rPr>
                <w:sz w:val="18"/>
                <w:szCs w:val="18"/>
              </w:rPr>
            </w:pPr>
            <w:r w:rsidRPr="005360D0">
              <w:rPr>
                <w:color w:val="52545A"/>
                <w:sz w:val="18"/>
                <w:szCs w:val="18"/>
              </w:rPr>
              <w:t>Greater</w:t>
            </w:r>
            <w:r w:rsidRPr="005360D0">
              <w:rPr>
                <w:color w:val="52545A"/>
                <w:spacing w:val="-15"/>
                <w:sz w:val="18"/>
                <w:szCs w:val="18"/>
              </w:rPr>
              <w:t xml:space="preserve"> </w:t>
            </w:r>
            <w:r w:rsidRPr="005360D0">
              <w:rPr>
                <w:color w:val="52545A"/>
                <w:sz w:val="18"/>
                <w:szCs w:val="18"/>
              </w:rPr>
              <w:t>than</w:t>
            </w:r>
            <w:r w:rsidRPr="005360D0">
              <w:rPr>
                <w:color w:val="52545A"/>
                <w:spacing w:val="-12"/>
                <w:sz w:val="18"/>
                <w:szCs w:val="18"/>
              </w:rPr>
              <w:t xml:space="preserve"> </w:t>
            </w:r>
            <w:r w:rsidRPr="005360D0">
              <w:rPr>
                <w:color w:val="52545A"/>
                <w:sz w:val="18"/>
                <w:szCs w:val="18"/>
              </w:rPr>
              <w:t>11m (retain</w:t>
            </w:r>
            <w:r w:rsidRPr="005360D0">
              <w:rPr>
                <w:color w:val="52545A"/>
                <w:spacing w:val="-4"/>
                <w:sz w:val="18"/>
                <w:szCs w:val="18"/>
              </w:rPr>
              <w:t xml:space="preserve"> </w:t>
            </w:r>
            <w:r w:rsidRPr="005360D0">
              <w:rPr>
                <w:color w:val="52545A"/>
                <w:sz w:val="18"/>
                <w:szCs w:val="18"/>
              </w:rPr>
              <w:t>3</w:t>
            </w:r>
            <w:r w:rsidRPr="005360D0">
              <w:rPr>
                <w:color w:val="52545A"/>
                <w:spacing w:val="-1"/>
                <w:sz w:val="18"/>
                <w:szCs w:val="18"/>
              </w:rPr>
              <w:t xml:space="preserve"> </w:t>
            </w:r>
            <w:proofErr w:type="spellStart"/>
            <w:r w:rsidRPr="005360D0">
              <w:rPr>
                <w:color w:val="52545A"/>
                <w:spacing w:val="-4"/>
                <w:sz w:val="18"/>
                <w:szCs w:val="18"/>
              </w:rPr>
              <w:t>storeys</w:t>
            </w:r>
            <w:proofErr w:type="spellEnd"/>
            <w:r w:rsidRPr="005360D0">
              <w:rPr>
                <w:color w:val="52545A"/>
                <w:spacing w:val="-4"/>
                <w:sz w:val="18"/>
                <w:szCs w:val="18"/>
              </w:rPr>
              <w:t>)</w:t>
            </w:r>
          </w:p>
        </w:tc>
        <w:tc>
          <w:tcPr>
            <w:tcW w:w="1538" w:type="dxa"/>
            <w:shd w:val="clear" w:color="auto" w:fill="FFB5CF"/>
          </w:tcPr>
          <w:p w14:paraId="2584F99F" w14:textId="77777777" w:rsidR="005C4628" w:rsidRPr="005360D0" w:rsidRDefault="00A87126" w:rsidP="008D52C7">
            <w:pPr>
              <w:pStyle w:val="TableParagraph"/>
              <w:spacing w:before="60" w:after="60"/>
              <w:ind w:left="379" w:right="379"/>
              <w:jc w:val="center"/>
              <w:rPr>
                <w:sz w:val="18"/>
                <w:szCs w:val="18"/>
              </w:rPr>
            </w:pPr>
            <w:r w:rsidRPr="005360D0">
              <w:rPr>
                <w:color w:val="52545A"/>
                <w:spacing w:val="-5"/>
                <w:sz w:val="18"/>
                <w:szCs w:val="18"/>
              </w:rPr>
              <w:t>GRZ</w:t>
            </w:r>
          </w:p>
        </w:tc>
        <w:tc>
          <w:tcPr>
            <w:tcW w:w="1559" w:type="dxa"/>
            <w:shd w:val="clear" w:color="auto" w:fill="FFB5CF"/>
          </w:tcPr>
          <w:p w14:paraId="79691DA7" w14:textId="77777777" w:rsidR="005C4628" w:rsidRPr="005360D0" w:rsidRDefault="00A87126" w:rsidP="008D52C7">
            <w:pPr>
              <w:pStyle w:val="TableParagraph"/>
              <w:spacing w:before="60" w:after="60"/>
              <w:ind w:left="300" w:right="299"/>
              <w:jc w:val="center"/>
              <w:rPr>
                <w:sz w:val="18"/>
                <w:szCs w:val="18"/>
              </w:rPr>
            </w:pPr>
            <w:r w:rsidRPr="005360D0">
              <w:rPr>
                <w:color w:val="52545A"/>
                <w:sz w:val="18"/>
                <w:szCs w:val="18"/>
              </w:rPr>
              <w:t>GRZ</w:t>
            </w:r>
            <w:r w:rsidRPr="005360D0">
              <w:rPr>
                <w:color w:val="52545A"/>
                <w:spacing w:val="-3"/>
                <w:sz w:val="18"/>
                <w:szCs w:val="18"/>
              </w:rPr>
              <w:t xml:space="preserve"> </w:t>
            </w:r>
            <w:r w:rsidRPr="005360D0">
              <w:rPr>
                <w:color w:val="52545A"/>
                <w:spacing w:val="-2"/>
                <w:sz w:val="18"/>
                <w:szCs w:val="18"/>
              </w:rPr>
              <w:t>schedule</w:t>
            </w:r>
          </w:p>
        </w:tc>
        <w:tc>
          <w:tcPr>
            <w:tcW w:w="4376" w:type="dxa"/>
            <w:tcBorders>
              <w:right w:val="nil"/>
            </w:tcBorders>
          </w:tcPr>
          <w:p w14:paraId="50A38827" w14:textId="77777777" w:rsidR="005C4628" w:rsidRPr="005360D0" w:rsidRDefault="00A87126" w:rsidP="008D52C7">
            <w:pPr>
              <w:pStyle w:val="TableParagraph"/>
              <w:spacing w:before="60" w:after="60"/>
              <w:ind w:left="103" w:right="314"/>
              <w:rPr>
                <w:sz w:val="18"/>
                <w:szCs w:val="18"/>
              </w:rPr>
            </w:pPr>
            <w:r w:rsidRPr="005360D0">
              <w:rPr>
                <w:color w:val="52545A"/>
                <w:sz w:val="18"/>
                <w:szCs w:val="18"/>
              </w:rPr>
              <w:t>The schedule</w:t>
            </w:r>
            <w:r w:rsidRPr="005360D0">
              <w:rPr>
                <w:color w:val="52545A"/>
                <w:spacing w:val="-2"/>
                <w:sz w:val="18"/>
                <w:szCs w:val="18"/>
              </w:rPr>
              <w:t xml:space="preserve"> </w:t>
            </w:r>
            <w:r w:rsidRPr="005360D0">
              <w:rPr>
                <w:color w:val="52545A"/>
                <w:sz w:val="18"/>
                <w:szCs w:val="18"/>
              </w:rPr>
              <w:t>to</w:t>
            </w:r>
            <w:r w:rsidRPr="005360D0">
              <w:rPr>
                <w:color w:val="52545A"/>
                <w:spacing w:val="-2"/>
                <w:sz w:val="18"/>
                <w:szCs w:val="18"/>
              </w:rPr>
              <w:t xml:space="preserve"> </w:t>
            </w:r>
            <w:r w:rsidRPr="005360D0">
              <w:rPr>
                <w:color w:val="52545A"/>
                <w:sz w:val="18"/>
                <w:szCs w:val="18"/>
              </w:rPr>
              <w:t>the zone</w:t>
            </w:r>
            <w:r w:rsidRPr="005360D0">
              <w:rPr>
                <w:color w:val="52545A"/>
                <w:spacing w:val="-2"/>
                <w:sz w:val="18"/>
                <w:szCs w:val="18"/>
              </w:rPr>
              <w:t xml:space="preserve"> </w:t>
            </w:r>
            <w:r w:rsidRPr="005360D0">
              <w:rPr>
                <w:color w:val="52545A"/>
                <w:sz w:val="18"/>
                <w:szCs w:val="18"/>
              </w:rPr>
              <w:t>enables a</w:t>
            </w:r>
            <w:r w:rsidRPr="005360D0">
              <w:rPr>
                <w:color w:val="52545A"/>
                <w:spacing w:val="-1"/>
                <w:sz w:val="18"/>
                <w:szCs w:val="18"/>
              </w:rPr>
              <w:t xml:space="preserve"> </w:t>
            </w:r>
            <w:r w:rsidRPr="005360D0">
              <w:rPr>
                <w:color w:val="52545A"/>
                <w:sz w:val="18"/>
                <w:szCs w:val="18"/>
              </w:rPr>
              <w:t>greater maximum building height to be specified while</w:t>
            </w:r>
            <w:r w:rsidRPr="005360D0">
              <w:rPr>
                <w:color w:val="52545A"/>
                <w:spacing w:val="-12"/>
                <w:sz w:val="18"/>
                <w:szCs w:val="18"/>
              </w:rPr>
              <w:t xml:space="preserve"> </w:t>
            </w:r>
            <w:r w:rsidRPr="005360D0">
              <w:rPr>
                <w:color w:val="52545A"/>
                <w:sz w:val="18"/>
                <w:szCs w:val="18"/>
              </w:rPr>
              <w:t>maintaining</w:t>
            </w:r>
            <w:r w:rsidRPr="005360D0">
              <w:rPr>
                <w:color w:val="52545A"/>
                <w:spacing w:val="-11"/>
                <w:sz w:val="18"/>
                <w:szCs w:val="18"/>
              </w:rPr>
              <w:t xml:space="preserve"> </w:t>
            </w:r>
            <w:r w:rsidRPr="005360D0">
              <w:rPr>
                <w:color w:val="52545A"/>
                <w:sz w:val="18"/>
                <w:szCs w:val="18"/>
              </w:rPr>
              <w:t>the</w:t>
            </w:r>
            <w:r w:rsidRPr="005360D0">
              <w:rPr>
                <w:color w:val="52545A"/>
                <w:spacing w:val="-12"/>
                <w:sz w:val="18"/>
                <w:szCs w:val="18"/>
              </w:rPr>
              <w:t xml:space="preserve"> </w:t>
            </w:r>
            <w:r w:rsidRPr="005360D0">
              <w:rPr>
                <w:color w:val="52545A"/>
                <w:sz w:val="18"/>
                <w:szCs w:val="18"/>
              </w:rPr>
              <w:t>3-storey</w:t>
            </w:r>
            <w:r w:rsidRPr="005360D0">
              <w:rPr>
                <w:color w:val="52545A"/>
                <w:spacing w:val="-11"/>
                <w:sz w:val="18"/>
                <w:szCs w:val="18"/>
              </w:rPr>
              <w:t xml:space="preserve"> </w:t>
            </w:r>
            <w:r w:rsidRPr="005360D0">
              <w:rPr>
                <w:color w:val="52545A"/>
                <w:sz w:val="18"/>
                <w:szCs w:val="18"/>
              </w:rPr>
              <w:t>requirement.</w:t>
            </w:r>
          </w:p>
        </w:tc>
      </w:tr>
      <w:tr w:rsidR="005C4628" w14:paraId="4CB95C62" w14:textId="77777777" w:rsidTr="00B65DE0">
        <w:trPr>
          <w:trHeight w:val="1031"/>
        </w:trPr>
        <w:tc>
          <w:tcPr>
            <w:tcW w:w="2311" w:type="dxa"/>
            <w:tcBorders>
              <w:left w:val="nil"/>
            </w:tcBorders>
            <w:shd w:val="clear" w:color="auto" w:fill="D9D9D9"/>
          </w:tcPr>
          <w:p w14:paraId="3B848B3A" w14:textId="77777777" w:rsidR="005C4628" w:rsidRPr="005360D0" w:rsidRDefault="00A87126" w:rsidP="008D52C7">
            <w:pPr>
              <w:pStyle w:val="TableParagraph"/>
              <w:spacing w:before="60" w:after="60" w:line="243" w:lineRule="exact"/>
              <w:ind w:left="107"/>
              <w:rPr>
                <w:sz w:val="18"/>
                <w:szCs w:val="18"/>
              </w:rPr>
            </w:pPr>
            <w:r w:rsidRPr="005360D0">
              <w:rPr>
                <w:color w:val="52545A"/>
                <w:sz w:val="18"/>
                <w:szCs w:val="18"/>
              </w:rPr>
              <w:t>11m</w:t>
            </w:r>
            <w:r w:rsidRPr="005360D0">
              <w:rPr>
                <w:color w:val="52545A"/>
                <w:spacing w:val="-4"/>
                <w:sz w:val="18"/>
                <w:szCs w:val="18"/>
              </w:rPr>
              <w:t xml:space="preserve"> </w:t>
            </w:r>
            <w:r w:rsidRPr="005360D0">
              <w:rPr>
                <w:color w:val="52545A"/>
                <w:sz w:val="18"/>
                <w:szCs w:val="18"/>
              </w:rPr>
              <w:t>(3</w:t>
            </w:r>
            <w:r w:rsidRPr="005360D0">
              <w:rPr>
                <w:color w:val="52545A"/>
                <w:spacing w:val="-1"/>
                <w:sz w:val="18"/>
                <w:szCs w:val="18"/>
              </w:rPr>
              <w:t xml:space="preserve"> </w:t>
            </w:r>
            <w:proofErr w:type="spellStart"/>
            <w:r w:rsidRPr="005360D0">
              <w:rPr>
                <w:color w:val="52545A"/>
                <w:sz w:val="18"/>
                <w:szCs w:val="18"/>
              </w:rPr>
              <w:t>storeys</w:t>
            </w:r>
            <w:proofErr w:type="spellEnd"/>
            <w:r w:rsidRPr="005360D0">
              <w:rPr>
                <w:color w:val="52545A"/>
                <w:sz w:val="18"/>
                <w:szCs w:val="18"/>
              </w:rPr>
              <w:t>)</w:t>
            </w:r>
            <w:r w:rsidRPr="005360D0">
              <w:rPr>
                <w:color w:val="52545A"/>
                <w:spacing w:val="-2"/>
                <w:sz w:val="18"/>
                <w:szCs w:val="18"/>
              </w:rPr>
              <w:t xml:space="preserve"> </w:t>
            </w:r>
            <w:r w:rsidRPr="005360D0">
              <w:rPr>
                <w:color w:val="52545A"/>
                <w:spacing w:val="-5"/>
                <w:sz w:val="18"/>
                <w:szCs w:val="18"/>
              </w:rPr>
              <w:t>or</w:t>
            </w:r>
          </w:p>
          <w:p w14:paraId="66DDFE12" w14:textId="77777777" w:rsidR="005C4628" w:rsidRPr="005360D0" w:rsidRDefault="00A87126" w:rsidP="008D52C7">
            <w:pPr>
              <w:pStyle w:val="TableParagraph"/>
              <w:spacing w:before="60" w:after="60"/>
              <w:ind w:left="107" w:right="185"/>
              <w:rPr>
                <w:sz w:val="18"/>
                <w:szCs w:val="18"/>
              </w:rPr>
            </w:pPr>
            <w:r w:rsidRPr="005360D0">
              <w:rPr>
                <w:color w:val="52545A"/>
                <w:sz w:val="18"/>
                <w:szCs w:val="18"/>
              </w:rPr>
              <w:t>13.5m</w:t>
            </w:r>
            <w:r w:rsidRPr="005360D0">
              <w:rPr>
                <w:color w:val="52545A"/>
                <w:spacing w:val="-12"/>
                <w:sz w:val="18"/>
                <w:szCs w:val="18"/>
              </w:rPr>
              <w:t xml:space="preserve"> </w:t>
            </w:r>
            <w:r w:rsidRPr="005360D0">
              <w:rPr>
                <w:color w:val="52545A"/>
                <w:sz w:val="18"/>
                <w:szCs w:val="18"/>
              </w:rPr>
              <w:t>(4</w:t>
            </w:r>
            <w:r w:rsidRPr="005360D0">
              <w:rPr>
                <w:color w:val="52545A"/>
                <w:spacing w:val="-11"/>
                <w:sz w:val="18"/>
                <w:szCs w:val="18"/>
              </w:rPr>
              <w:t xml:space="preserve"> </w:t>
            </w:r>
            <w:proofErr w:type="spellStart"/>
            <w:r w:rsidRPr="005360D0">
              <w:rPr>
                <w:color w:val="52545A"/>
                <w:sz w:val="18"/>
                <w:szCs w:val="18"/>
              </w:rPr>
              <w:t>storeys</w:t>
            </w:r>
            <w:proofErr w:type="spellEnd"/>
            <w:r w:rsidRPr="005360D0">
              <w:rPr>
                <w:color w:val="52545A"/>
                <w:spacing w:val="-12"/>
                <w:sz w:val="18"/>
                <w:szCs w:val="18"/>
              </w:rPr>
              <w:t xml:space="preserve"> </w:t>
            </w:r>
            <w:r w:rsidRPr="005360D0">
              <w:rPr>
                <w:color w:val="52545A"/>
                <w:sz w:val="18"/>
                <w:szCs w:val="18"/>
              </w:rPr>
              <w:t>on large sites)</w:t>
            </w:r>
          </w:p>
        </w:tc>
        <w:tc>
          <w:tcPr>
            <w:tcW w:w="1538" w:type="dxa"/>
            <w:shd w:val="clear" w:color="auto" w:fill="FBE2EB"/>
          </w:tcPr>
          <w:p w14:paraId="6D68D5BF" w14:textId="77777777" w:rsidR="005C4628" w:rsidRPr="005360D0" w:rsidRDefault="00A87126" w:rsidP="008D52C7">
            <w:pPr>
              <w:pStyle w:val="TableParagraph"/>
              <w:spacing w:before="60" w:after="60"/>
              <w:ind w:left="383" w:right="379"/>
              <w:jc w:val="center"/>
              <w:rPr>
                <w:sz w:val="18"/>
                <w:szCs w:val="18"/>
              </w:rPr>
            </w:pPr>
            <w:r w:rsidRPr="005360D0">
              <w:rPr>
                <w:color w:val="52545A"/>
                <w:spacing w:val="-4"/>
                <w:sz w:val="18"/>
                <w:szCs w:val="18"/>
              </w:rPr>
              <w:t>HCTZ2</w:t>
            </w:r>
          </w:p>
        </w:tc>
        <w:tc>
          <w:tcPr>
            <w:tcW w:w="1559" w:type="dxa"/>
            <w:shd w:val="clear" w:color="auto" w:fill="FBE2EB"/>
          </w:tcPr>
          <w:p w14:paraId="69DCFF17" w14:textId="77777777" w:rsidR="005C4628" w:rsidRPr="005360D0" w:rsidRDefault="00A87126" w:rsidP="008D52C7">
            <w:pPr>
              <w:pStyle w:val="TableParagraph"/>
              <w:spacing w:before="60" w:after="60"/>
              <w:ind w:left="299" w:right="299"/>
              <w:jc w:val="center"/>
              <w:rPr>
                <w:sz w:val="18"/>
                <w:szCs w:val="18"/>
              </w:rPr>
            </w:pPr>
            <w:r w:rsidRPr="005360D0">
              <w:rPr>
                <w:color w:val="52545A"/>
                <w:spacing w:val="-4"/>
                <w:sz w:val="18"/>
                <w:szCs w:val="18"/>
              </w:rPr>
              <w:t>HCTZ2</w:t>
            </w:r>
          </w:p>
        </w:tc>
        <w:tc>
          <w:tcPr>
            <w:tcW w:w="4376" w:type="dxa"/>
            <w:tcBorders>
              <w:right w:val="nil"/>
            </w:tcBorders>
          </w:tcPr>
          <w:p w14:paraId="5E32F530" w14:textId="77777777" w:rsidR="005C4628" w:rsidRPr="005360D0" w:rsidRDefault="00A87126" w:rsidP="008D52C7">
            <w:pPr>
              <w:pStyle w:val="TableParagraph"/>
              <w:spacing w:before="60" w:after="60"/>
              <w:ind w:left="103" w:right="179"/>
              <w:rPr>
                <w:sz w:val="18"/>
                <w:szCs w:val="18"/>
              </w:rPr>
            </w:pPr>
            <w:r w:rsidRPr="005360D0">
              <w:rPr>
                <w:color w:val="52545A"/>
                <w:sz w:val="18"/>
                <w:szCs w:val="18"/>
              </w:rPr>
              <w:t>The</w:t>
            </w:r>
            <w:r w:rsidRPr="005360D0">
              <w:rPr>
                <w:color w:val="52545A"/>
                <w:spacing w:val="-6"/>
                <w:sz w:val="18"/>
                <w:szCs w:val="18"/>
              </w:rPr>
              <w:t xml:space="preserve"> </w:t>
            </w:r>
            <w:r w:rsidRPr="005360D0">
              <w:rPr>
                <w:color w:val="52545A"/>
                <w:sz w:val="18"/>
                <w:szCs w:val="18"/>
              </w:rPr>
              <w:t>zone</w:t>
            </w:r>
            <w:r w:rsidRPr="005360D0">
              <w:rPr>
                <w:color w:val="52545A"/>
                <w:spacing w:val="-8"/>
                <w:sz w:val="18"/>
                <w:szCs w:val="18"/>
              </w:rPr>
              <w:t xml:space="preserve"> </w:t>
            </w:r>
            <w:r w:rsidRPr="005360D0">
              <w:rPr>
                <w:color w:val="52545A"/>
                <w:sz w:val="18"/>
                <w:szCs w:val="18"/>
              </w:rPr>
              <w:t>mandates</w:t>
            </w:r>
            <w:r w:rsidRPr="005360D0">
              <w:rPr>
                <w:color w:val="52545A"/>
                <w:spacing w:val="-8"/>
                <w:sz w:val="18"/>
                <w:szCs w:val="18"/>
              </w:rPr>
              <w:t xml:space="preserve"> </w:t>
            </w:r>
            <w:r w:rsidRPr="005360D0">
              <w:rPr>
                <w:color w:val="52545A"/>
                <w:sz w:val="18"/>
                <w:szCs w:val="18"/>
              </w:rPr>
              <w:t>these</w:t>
            </w:r>
            <w:r w:rsidRPr="005360D0">
              <w:rPr>
                <w:color w:val="52545A"/>
                <w:spacing w:val="-10"/>
                <w:sz w:val="18"/>
                <w:szCs w:val="18"/>
              </w:rPr>
              <w:t xml:space="preserve"> </w:t>
            </w:r>
            <w:r w:rsidRPr="005360D0">
              <w:rPr>
                <w:color w:val="52545A"/>
                <w:sz w:val="18"/>
                <w:szCs w:val="18"/>
              </w:rPr>
              <w:t>maximum</w:t>
            </w:r>
            <w:r w:rsidRPr="005360D0">
              <w:rPr>
                <w:color w:val="52545A"/>
                <w:spacing w:val="-6"/>
                <w:sz w:val="18"/>
                <w:szCs w:val="18"/>
              </w:rPr>
              <w:t xml:space="preserve"> </w:t>
            </w:r>
            <w:r w:rsidRPr="005360D0">
              <w:rPr>
                <w:color w:val="52545A"/>
                <w:sz w:val="18"/>
                <w:szCs w:val="18"/>
              </w:rPr>
              <w:t xml:space="preserve">building heights and </w:t>
            </w:r>
            <w:proofErr w:type="spellStart"/>
            <w:r w:rsidRPr="005360D0">
              <w:rPr>
                <w:color w:val="52545A"/>
                <w:sz w:val="18"/>
                <w:szCs w:val="18"/>
              </w:rPr>
              <w:t>storey</w:t>
            </w:r>
            <w:proofErr w:type="spellEnd"/>
            <w:r w:rsidRPr="005360D0">
              <w:rPr>
                <w:color w:val="52545A"/>
                <w:sz w:val="18"/>
                <w:szCs w:val="18"/>
              </w:rPr>
              <w:t xml:space="preserve"> controls. A schedule to</w:t>
            </w:r>
            <w:r w:rsidRPr="005360D0">
              <w:rPr>
                <w:color w:val="52545A"/>
                <w:spacing w:val="40"/>
                <w:sz w:val="18"/>
                <w:szCs w:val="18"/>
              </w:rPr>
              <w:t xml:space="preserve"> </w:t>
            </w:r>
            <w:r w:rsidRPr="005360D0">
              <w:rPr>
                <w:color w:val="52545A"/>
                <w:sz w:val="18"/>
                <w:szCs w:val="18"/>
              </w:rPr>
              <w:t xml:space="preserve">the zone cannot vary the height or </w:t>
            </w:r>
            <w:proofErr w:type="spellStart"/>
            <w:r w:rsidRPr="005360D0">
              <w:rPr>
                <w:color w:val="52545A"/>
                <w:sz w:val="18"/>
                <w:szCs w:val="18"/>
              </w:rPr>
              <w:t>storey</w:t>
            </w:r>
            <w:proofErr w:type="spellEnd"/>
          </w:p>
          <w:p w14:paraId="63F5187D" w14:textId="77777777" w:rsidR="005C4628" w:rsidRPr="005360D0" w:rsidRDefault="00A87126" w:rsidP="008D52C7">
            <w:pPr>
              <w:pStyle w:val="TableParagraph"/>
              <w:spacing w:before="60" w:after="60" w:line="222" w:lineRule="exact"/>
              <w:ind w:left="103"/>
              <w:rPr>
                <w:sz w:val="18"/>
                <w:szCs w:val="18"/>
              </w:rPr>
            </w:pPr>
            <w:r w:rsidRPr="005360D0">
              <w:rPr>
                <w:color w:val="52545A"/>
                <w:spacing w:val="-2"/>
                <w:sz w:val="18"/>
                <w:szCs w:val="18"/>
              </w:rPr>
              <w:t>controls.</w:t>
            </w:r>
          </w:p>
        </w:tc>
      </w:tr>
      <w:tr w:rsidR="005C4628" w14:paraId="74F98D7D" w14:textId="77777777" w:rsidTr="00B65DE0">
        <w:trPr>
          <w:trHeight w:val="1031"/>
        </w:trPr>
        <w:tc>
          <w:tcPr>
            <w:tcW w:w="2311" w:type="dxa"/>
            <w:tcBorders>
              <w:left w:val="nil"/>
            </w:tcBorders>
            <w:shd w:val="clear" w:color="auto" w:fill="D9D9D9"/>
          </w:tcPr>
          <w:p w14:paraId="7E1A07CB" w14:textId="77777777" w:rsidR="005C4628" w:rsidRPr="005360D0" w:rsidRDefault="00A87126" w:rsidP="008D52C7">
            <w:pPr>
              <w:pStyle w:val="TableParagraph"/>
              <w:spacing w:before="60" w:after="60" w:line="243" w:lineRule="exact"/>
              <w:ind w:left="107"/>
              <w:rPr>
                <w:sz w:val="18"/>
                <w:szCs w:val="18"/>
              </w:rPr>
            </w:pPr>
            <w:r w:rsidRPr="005360D0">
              <w:rPr>
                <w:color w:val="52545A"/>
                <w:sz w:val="18"/>
                <w:szCs w:val="18"/>
              </w:rPr>
              <w:t>13.5</w:t>
            </w:r>
            <w:r w:rsidRPr="005360D0">
              <w:rPr>
                <w:color w:val="52545A"/>
                <w:spacing w:val="-4"/>
                <w:sz w:val="18"/>
                <w:szCs w:val="18"/>
              </w:rPr>
              <w:t xml:space="preserve"> </w:t>
            </w:r>
            <w:r w:rsidRPr="005360D0">
              <w:rPr>
                <w:color w:val="52545A"/>
                <w:sz w:val="18"/>
                <w:szCs w:val="18"/>
              </w:rPr>
              <w:t>(4</w:t>
            </w:r>
            <w:r w:rsidRPr="005360D0">
              <w:rPr>
                <w:color w:val="52545A"/>
                <w:spacing w:val="-2"/>
                <w:sz w:val="18"/>
                <w:szCs w:val="18"/>
              </w:rPr>
              <w:t xml:space="preserve"> </w:t>
            </w:r>
            <w:proofErr w:type="spellStart"/>
            <w:r w:rsidRPr="005360D0">
              <w:rPr>
                <w:color w:val="52545A"/>
                <w:sz w:val="18"/>
                <w:szCs w:val="18"/>
              </w:rPr>
              <w:t>storeys</w:t>
            </w:r>
            <w:proofErr w:type="spellEnd"/>
            <w:r w:rsidRPr="005360D0">
              <w:rPr>
                <w:color w:val="52545A"/>
                <w:sz w:val="18"/>
                <w:szCs w:val="18"/>
              </w:rPr>
              <w:t>)</w:t>
            </w:r>
            <w:r w:rsidRPr="005360D0">
              <w:rPr>
                <w:color w:val="52545A"/>
                <w:spacing w:val="-2"/>
                <w:sz w:val="18"/>
                <w:szCs w:val="18"/>
              </w:rPr>
              <w:t xml:space="preserve"> </w:t>
            </w:r>
            <w:r w:rsidRPr="005360D0">
              <w:rPr>
                <w:color w:val="52545A"/>
                <w:spacing w:val="-5"/>
                <w:sz w:val="18"/>
                <w:szCs w:val="18"/>
              </w:rPr>
              <w:t>or</w:t>
            </w:r>
          </w:p>
          <w:p w14:paraId="47AA020A" w14:textId="77777777" w:rsidR="005C4628" w:rsidRPr="005360D0" w:rsidRDefault="00A87126" w:rsidP="008D52C7">
            <w:pPr>
              <w:pStyle w:val="TableParagraph"/>
              <w:spacing w:before="60" w:after="60"/>
              <w:ind w:left="107" w:right="185"/>
              <w:rPr>
                <w:sz w:val="18"/>
                <w:szCs w:val="18"/>
              </w:rPr>
            </w:pPr>
            <w:r w:rsidRPr="005360D0">
              <w:rPr>
                <w:color w:val="52545A"/>
                <w:sz w:val="18"/>
                <w:szCs w:val="18"/>
              </w:rPr>
              <w:t>21.5m</w:t>
            </w:r>
            <w:r w:rsidRPr="005360D0">
              <w:rPr>
                <w:color w:val="52545A"/>
                <w:spacing w:val="-12"/>
                <w:sz w:val="18"/>
                <w:szCs w:val="18"/>
              </w:rPr>
              <w:t xml:space="preserve"> </w:t>
            </w:r>
            <w:r w:rsidRPr="005360D0">
              <w:rPr>
                <w:color w:val="52545A"/>
                <w:sz w:val="18"/>
                <w:szCs w:val="18"/>
              </w:rPr>
              <w:t>(6</w:t>
            </w:r>
            <w:r w:rsidRPr="005360D0">
              <w:rPr>
                <w:color w:val="52545A"/>
                <w:spacing w:val="-11"/>
                <w:sz w:val="18"/>
                <w:szCs w:val="18"/>
              </w:rPr>
              <w:t xml:space="preserve"> </w:t>
            </w:r>
            <w:proofErr w:type="spellStart"/>
            <w:r w:rsidRPr="005360D0">
              <w:rPr>
                <w:color w:val="52545A"/>
                <w:sz w:val="18"/>
                <w:szCs w:val="18"/>
              </w:rPr>
              <w:t>storeys</w:t>
            </w:r>
            <w:proofErr w:type="spellEnd"/>
            <w:r w:rsidRPr="005360D0">
              <w:rPr>
                <w:color w:val="52545A"/>
                <w:spacing w:val="-11"/>
                <w:sz w:val="18"/>
                <w:szCs w:val="18"/>
              </w:rPr>
              <w:t xml:space="preserve"> </w:t>
            </w:r>
            <w:r w:rsidRPr="005360D0">
              <w:rPr>
                <w:color w:val="52545A"/>
                <w:sz w:val="18"/>
                <w:szCs w:val="18"/>
              </w:rPr>
              <w:t>on large sites)</w:t>
            </w:r>
          </w:p>
        </w:tc>
        <w:tc>
          <w:tcPr>
            <w:tcW w:w="1538" w:type="dxa"/>
            <w:shd w:val="clear" w:color="auto" w:fill="FBE2EB"/>
          </w:tcPr>
          <w:p w14:paraId="601D06E2" w14:textId="77777777" w:rsidR="005C4628" w:rsidRPr="005360D0" w:rsidRDefault="00A87126" w:rsidP="008D52C7">
            <w:pPr>
              <w:pStyle w:val="TableParagraph"/>
              <w:spacing w:before="60" w:after="60"/>
              <w:ind w:left="383" w:right="379"/>
              <w:jc w:val="center"/>
              <w:rPr>
                <w:sz w:val="18"/>
                <w:szCs w:val="18"/>
              </w:rPr>
            </w:pPr>
            <w:r w:rsidRPr="005360D0">
              <w:rPr>
                <w:color w:val="52545A"/>
                <w:spacing w:val="-2"/>
                <w:sz w:val="18"/>
                <w:szCs w:val="18"/>
              </w:rPr>
              <w:t>HCTZ1</w:t>
            </w:r>
          </w:p>
        </w:tc>
        <w:tc>
          <w:tcPr>
            <w:tcW w:w="1559" w:type="dxa"/>
            <w:shd w:val="clear" w:color="auto" w:fill="FBE2EB"/>
          </w:tcPr>
          <w:p w14:paraId="549DF05B" w14:textId="77777777" w:rsidR="005C4628" w:rsidRPr="005360D0" w:rsidRDefault="00A87126" w:rsidP="008D52C7">
            <w:pPr>
              <w:pStyle w:val="TableParagraph"/>
              <w:spacing w:before="60" w:after="60"/>
              <w:ind w:left="299" w:right="299"/>
              <w:jc w:val="center"/>
              <w:rPr>
                <w:sz w:val="18"/>
                <w:szCs w:val="18"/>
              </w:rPr>
            </w:pPr>
            <w:r w:rsidRPr="005360D0">
              <w:rPr>
                <w:color w:val="52545A"/>
                <w:spacing w:val="-2"/>
                <w:sz w:val="18"/>
                <w:szCs w:val="18"/>
              </w:rPr>
              <w:t>HCTZ1</w:t>
            </w:r>
          </w:p>
        </w:tc>
        <w:tc>
          <w:tcPr>
            <w:tcW w:w="4376" w:type="dxa"/>
            <w:tcBorders>
              <w:right w:val="nil"/>
            </w:tcBorders>
          </w:tcPr>
          <w:p w14:paraId="4A1AAE3F" w14:textId="77777777" w:rsidR="005C4628" w:rsidRPr="005360D0" w:rsidRDefault="00A87126" w:rsidP="008D52C7">
            <w:pPr>
              <w:pStyle w:val="TableParagraph"/>
              <w:spacing w:before="60" w:after="60"/>
              <w:ind w:left="103" w:right="179"/>
              <w:rPr>
                <w:sz w:val="18"/>
                <w:szCs w:val="18"/>
              </w:rPr>
            </w:pPr>
            <w:r w:rsidRPr="005360D0">
              <w:rPr>
                <w:color w:val="52545A"/>
                <w:sz w:val="18"/>
                <w:szCs w:val="18"/>
              </w:rPr>
              <w:t>The</w:t>
            </w:r>
            <w:r w:rsidRPr="005360D0">
              <w:rPr>
                <w:color w:val="52545A"/>
                <w:spacing w:val="-6"/>
                <w:sz w:val="18"/>
                <w:szCs w:val="18"/>
              </w:rPr>
              <w:t xml:space="preserve"> </w:t>
            </w:r>
            <w:r w:rsidRPr="005360D0">
              <w:rPr>
                <w:color w:val="52545A"/>
                <w:sz w:val="18"/>
                <w:szCs w:val="18"/>
              </w:rPr>
              <w:t>zone</w:t>
            </w:r>
            <w:r w:rsidRPr="005360D0">
              <w:rPr>
                <w:color w:val="52545A"/>
                <w:spacing w:val="-8"/>
                <w:sz w:val="18"/>
                <w:szCs w:val="18"/>
              </w:rPr>
              <w:t xml:space="preserve"> </w:t>
            </w:r>
            <w:r w:rsidRPr="005360D0">
              <w:rPr>
                <w:color w:val="52545A"/>
                <w:sz w:val="18"/>
                <w:szCs w:val="18"/>
              </w:rPr>
              <w:t>mandates</w:t>
            </w:r>
            <w:r w:rsidRPr="005360D0">
              <w:rPr>
                <w:color w:val="52545A"/>
                <w:spacing w:val="-8"/>
                <w:sz w:val="18"/>
                <w:szCs w:val="18"/>
              </w:rPr>
              <w:t xml:space="preserve"> </w:t>
            </w:r>
            <w:r w:rsidRPr="005360D0">
              <w:rPr>
                <w:color w:val="52545A"/>
                <w:sz w:val="18"/>
                <w:szCs w:val="18"/>
              </w:rPr>
              <w:t>these</w:t>
            </w:r>
            <w:r w:rsidRPr="005360D0">
              <w:rPr>
                <w:color w:val="52545A"/>
                <w:spacing w:val="-10"/>
                <w:sz w:val="18"/>
                <w:szCs w:val="18"/>
              </w:rPr>
              <w:t xml:space="preserve"> </w:t>
            </w:r>
            <w:r w:rsidRPr="005360D0">
              <w:rPr>
                <w:color w:val="52545A"/>
                <w:sz w:val="18"/>
                <w:szCs w:val="18"/>
              </w:rPr>
              <w:t>maximum</w:t>
            </w:r>
            <w:r w:rsidRPr="005360D0">
              <w:rPr>
                <w:color w:val="52545A"/>
                <w:spacing w:val="-6"/>
                <w:sz w:val="18"/>
                <w:szCs w:val="18"/>
              </w:rPr>
              <w:t xml:space="preserve"> </w:t>
            </w:r>
            <w:r w:rsidRPr="005360D0">
              <w:rPr>
                <w:color w:val="52545A"/>
                <w:sz w:val="18"/>
                <w:szCs w:val="18"/>
              </w:rPr>
              <w:t xml:space="preserve">building heights and </w:t>
            </w:r>
            <w:proofErr w:type="spellStart"/>
            <w:r w:rsidRPr="005360D0">
              <w:rPr>
                <w:color w:val="52545A"/>
                <w:sz w:val="18"/>
                <w:szCs w:val="18"/>
              </w:rPr>
              <w:t>storey</w:t>
            </w:r>
            <w:proofErr w:type="spellEnd"/>
            <w:r w:rsidRPr="005360D0">
              <w:rPr>
                <w:color w:val="52545A"/>
                <w:sz w:val="18"/>
                <w:szCs w:val="18"/>
              </w:rPr>
              <w:t xml:space="preserve"> controls. A schedule to</w:t>
            </w:r>
            <w:r w:rsidRPr="005360D0">
              <w:rPr>
                <w:color w:val="52545A"/>
                <w:spacing w:val="40"/>
                <w:sz w:val="18"/>
                <w:szCs w:val="18"/>
              </w:rPr>
              <w:t xml:space="preserve"> </w:t>
            </w:r>
            <w:r w:rsidRPr="005360D0">
              <w:rPr>
                <w:color w:val="52545A"/>
                <w:sz w:val="18"/>
                <w:szCs w:val="18"/>
              </w:rPr>
              <w:t xml:space="preserve">the zone cannot vary the height or </w:t>
            </w:r>
            <w:proofErr w:type="spellStart"/>
            <w:r w:rsidRPr="005360D0">
              <w:rPr>
                <w:color w:val="52545A"/>
                <w:sz w:val="18"/>
                <w:szCs w:val="18"/>
              </w:rPr>
              <w:t>storey</w:t>
            </w:r>
            <w:proofErr w:type="spellEnd"/>
          </w:p>
          <w:p w14:paraId="7C9B82E5" w14:textId="77777777" w:rsidR="005C4628" w:rsidRPr="005360D0" w:rsidRDefault="00A87126" w:rsidP="008D52C7">
            <w:pPr>
              <w:pStyle w:val="TableParagraph"/>
              <w:spacing w:before="60" w:after="60" w:line="222" w:lineRule="exact"/>
              <w:ind w:left="103"/>
              <w:rPr>
                <w:sz w:val="18"/>
                <w:szCs w:val="18"/>
              </w:rPr>
            </w:pPr>
            <w:r w:rsidRPr="005360D0">
              <w:rPr>
                <w:color w:val="52545A"/>
                <w:spacing w:val="-2"/>
                <w:sz w:val="18"/>
                <w:szCs w:val="18"/>
              </w:rPr>
              <w:t>controls.</w:t>
            </w:r>
          </w:p>
        </w:tc>
      </w:tr>
      <w:tr w:rsidR="005C4628" w14:paraId="43886647" w14:textId="77777777" w:rsidTr="00B65DE0">
        <w:trPr>
          <w:trHeight w:val="849"/>
        </w:trPr>
        <w:tc>
          <w:tcPr>
            <w:tcW w:w="2311" w:type="dxa"/>
            <w:tcBorders>
              <w:left w:val="nil"/>
            </w:tcBorders>
            <w:shd w:val="clear" w:color="auto" w:fill="D9D9D9"/>
          </w:tcPr>
          <w:p w14:paraId="24B5EFD2" w14:textId="77777777" w:rsidR="005C4628" w:rsidRPr="005360D0" w:rsidRDefault="00A87126" w:rsidP="008D52C7">
            <w:pPr>
              <w:pStyle w:val="TableParagraph"/>
              <w:spacing w:before="60" w:after="60"/>
              <w:ind w:left="107"/>
              <w:rPr>
                <w:sz w:val="18"/>
                <w:szCs w:val="18"/>
              </w:rPr>
            </w:pPr>
            <w:r w:rsidRPr="005360D0">
              <w:rPr>
                <w:color w:val="52545A"/>
                <w:sz w:val="18"/>
                <w:szCs w:val="18"/>
              </w:rPr>
              <w:t>13.5m</w:t>
            </w:r>
            <w:r w:rsidRPr="005360D0">
              <w:rPr>
                <w:color w:val="52545A"/>
                <w:spacing w:val="-5"/>
                <w:sz w:val="18"/>
                <w:szCs w:val="18"/>
              </w:rPr>
              <w:t xml:space="preserve"> </w:t>
            </w:r>
            <w:r w:rsidRPr="005360D0">
              <w:rPr>
                <w:color w:val="52545A"/>
                <w:sz w:val="18"/>
                <w:szCs w:val="18"/>
              </w:rPr>
              <w:t xml:space="preserve">(4 </w:t>
            </w:r>
            <w:proofErr w:type="spellStart"/>
            <w:r w:rsidRPr="005360D0">
              <w:rPr>
                <w:color w:val="52545A"/>
                <w:spacing w:val="-2"/>
                <w:sz w:val="18"/>
                <w:szCs w:val="18"/>
              </w:rPr>
              <w:t>storeys</w:t>
            </w:r>
            <w:proofErr w:type="spellEnd"/>
            <w:r w:rsidRPr="005360D0">
              <w:rPr>
                <w:color w:val="52545A"/>
                <w:spacing w:val="-2"/>
                <w:sz w:val="18"/>
                <w:szCs w:val="18"/>
              </w:rPr>
              <w:t>)</w:t>
            </w:r>
          </w:p>
        </w:tc>
        <w:tc>
          <w:tcPr>
            <w:tcW w:w="1538" w:type="dxa"/>
            <w:shd w:val="clear" w:color="auto" w:fill="FF99CC"/>
          </w:tcPr>
          <w:p w14:paraId="72BE050E" w14:textId="77777777" w:rsidR="005C4628" w:rsidRPr="005360D0" w:rsidRDefault="00A87126" w:rsidP="008D52C7">
            <w:pPr>
              <w:pStyle w:val="TableParagraph"/>
              <w:spacing w:before="60" w:after="60"/>
              <w:ind w:left="382" w:right="379"/>
              <w:jc w:val="center"/>
              <w:rPr>
                <w:sz w:val="18"/>
                <w:szCs w:val="18"/>
              </w:rPr>
            </w:pPr>
            <w:r w:rsidRPr="005360D0">
              <w:rPr>
                <w:color w:val="52545A"/>
                <w:spacing w:val="-5"/>
                <w:sz w:val="18"/>
                <w:szCs w:val="18"/>
              </w:rPr>
              <w:t>RGZ</w:t>
            </w:r>
          </w:p>
        </w:tc>
        <w:tc>
          <w:tcPr>
            <w:tcW w:w="1559" w:type="dxa"/>
            <w:shd w:val="clear" w:color="auto" w:fill="FF99CC"/>
          </w:tcPr>
          <w:p w14:paraId="7ED4EC02" w14:textId="77777777" w:rsidR="005C4628" w:rsidRPr="005360D0" w:rsidRDefault="00A87126" w:rsidP="008D52C7">
            <w:pPr>
              <w:pStyle w:val="TableParagraph"/>
              <w:spacing w:before="60" w:after="60"/>
              <w:ind w:left="300" w:right="299"/>
              <w:jc w:val="center"/>
              <w:rPr>
                <w:sz w:val="18"/>
                <w:szCs w:val="18"/>
              </w:rPr>
            </w:pPr>
            <w:r w:rsidRPr="005360D0">
              <w:rPr>
                <w:color w:val="52545A"/>
                <w:sz w:val="18"/>
                <w:szCs w:val="18"/>
              </w:rPr>
              <w:t>RGZ</w:t>
            </w:r>
            <w:r w:rsidRPr="005360D0">
              <w:rPr>
                <w:color w:val="52545A"/>
                <w:spacing w:val="-3"/>
                <w:sz w:val="18"/>
                <w:szCs w:val="18"/>
              </w:rPr>
              <w:t xml:space="preserve"> </w:t>
            </w:r>
            <w:r w:rsidRPr="005360D0">
              <w:rPr>
                <w:color w:val="52545A"/>
                <w:spacing w:val="-2"/>
                <w:sz w:val="18"/>
                <w:szCs w:val="18"/>
              </w:rPr>
              <w:t>schedule</w:t>
            </w:r>
          </w:p>
        </w:tc>
        <w:tc>
          <w:tcPr>
            <w:tcW w:w="4376" w:type="dxa"/>
            <w:tcBorders>
              <w:right w:val="nil"/>
            </w:tcBorders>
          </w:tcPr>
          <w:p w14:paraId="496F07BB" w14:textId="77777777" w:rsidR="005C4628" w:rsidRPr="005360D0" w:rsidRDefault="00A87126" w:rsidP="008D52C7">
            <w:pPr>
              <w:pStyle w:val="TableParagraph"/>
              <w:spacing w:before="60" w:after="60"/>
              <w:ind w:left="103"/>
              <w:rPr>
                <w:sz w:val="18"/>
                <w:szCs w:val="18"/>
              </w:rPr>
            </w:pPr>
            <w:r w:rsidRPr="005360D0">
              <w:rPr>
                <w:color w:val="52545A"/>
                <w:sz w:val="18"/>
                <w:szCs w:val="18"/>
              </w:rPr>
              <w:t>The schedule to the zone forces the discretionary</w:t>
            </w:r>
            <w:r w:rsidRPr="005360D0">
              <w:rPr>
                <w:color w:val="52545A"/>
                <w:spacing w:val="-12"/>
                <w:sz w:val="18"/>
                <w:szCs w:val="18"/>
              </w:rPr>
              <w:t xml:space="preserve"> </w:t>
            </w:r>
            <w:r w:rsidRPr="005360D0">
              <w:rPr>
                <w:color w:val="52545A"/>
                <w:sz w:val="18"/>
                <w:szCs w:val="18"/>
              </w:rPr>
              <w:t>maximum</w:t>
            </w:r>
            <w:r w:rsidRPr="005360D0">
              <w:rPr>
                <w:color w:val="52545A"/>
                <w:spacing w:val="-11"/>
                <w:sz w:val="18"/>
                <w:szCs w:val="18"/>
              </w:rPr>
              <w:t xml:space="preserve"> </w:t>
            </w:r>
            <w:r w:rsidRPr="005360D0">
              <w:rPr>
                <w:color w:val="52545A"/>
                <w:sz w:val="18"/>
                <w:szCs w:val="18"/>
              </w:rPr>
              <w:t>building</w:t>
            </w:r>
            <w:r w:rsidRPr="005360D0">
              <w:rPr>
                <w:color w:val="52545A"/>
                <w:spacing w:val="-12"/>
                <w:sz w:val="18"/>
                <w:szCs w:val="18"/>
              </w:rPr>
              <w:t xml:space="preserve"> </w:t>
            </w:r>
            <w:r w:rsidRPr="005360D0">
              <w:rPr>
                <w:color w:val="52545A"/>
                <w:sz w:val="18"/>
                <w:szCs w:val="18"/>
              </w:rPr>
              <w:t>height</w:t>
            </w:r>
            <w:r w:rsidRPr="005360D0">
              <w:rPr>
                <w:color w:val="52545A"/>
                <w:spacing w:val="-11"/>
                <w:sz w:val="18"/>
                <w:szCs w:val="18"/>
              </w:rPr>
              <w:t xml:space="preserve"> </w:t>
            </w:r>
            <w:r w:rsidRPr="005360D0">
              <w:rPr>
                <w:color w:val="52545A"/>
                <w:sz w:val="18"/>
                <w:szCs w:val="18"/>
              </w:rPr>
              <w:t>to</w:t>
            </w:r>
            <w:r w:rsidRPr="005360D0">
              <w:rPr>
                <w:color w:val="52545A"/>
                <w:spacing w:val="-11"/>
                <w:sz w:val="18"/>
                <w:szCs w:val="18"/>
              </w:rPr>
              <w:t xml:space="preserve"> </w:t>
            </w:r>
            <w:r w:rsidRPr="005360D0">
              <w:rPr>
                <w:color w:val="52545A"/>
                <w:sz w:val="18"/>
                <w:szCs w:val="18"/>
              </w:rPr>
              <w:t xml:space="preserve">be </w:t>
            </w:r>
            <w:r w:rsidRPr="005360D0">
              <w:rPr>
                <w:color w:val="52545A"/>
                <w:spacing w:val="-2"/>
                <w:sz w:val="18"/>
                <w:szCs w:val="18"/>
              </w:rPr>
              <w:t>mandatory.</w:t>
            </w:r>
          </w:p>
        </w:tc>
      </w:tr>
      <w:tr w:rsidR="005C4628" w14:paraId="71AC87EC" w14:textId="77777777" w:rsidTr="004376FC">
        <w:trPr>
          <w:trHeight w:val="981"/>
        </w:trPr>
        <w:tc>
          <w:tcPr>
            <w:tcW w:w="2311" w:type="dxa"/>
            <w:tcBorders>
              <w:left w:val="nil"/>
            </w:tcBorders>
            <w:shd w:val="clear" w:color="auto" w:fill="D9D9D9"/>
          </w:tcPr>
          <w:p w14:paraId="62C8875C" w14:textId="77777777" w:rsidR="005C4628" w:rsidRPr="005360D0" w:rsidRDefault="00A87126" w:rsidP="008D52C7">
            <w:pPr>
              <w:pStyle w:val="TableParagraph"/>
              <w:spacing w:before="60" w:after="60"/>
              <w:ind w:left="107"/>
              <w:rPr>
                <w:sz w:val="18"/>
                <w:szCs w:val="18"/>
              </w:rPr>
            </w:pPr>
            <w:r w:rsidRPr="005360D0">
              <w:rPr>
                <w:color w:val="52545A"/>
                <w:spacing w:val="-2"/>
                <w:sz w:val="18"/>
                <w:szCs w:val="18"/>
              </w:rPr>
              <w:t>Greater</w:t>
            </w:r>
            <w:r w:rsidRPr="005360D0">
              <w:rPr>
                <w:color w:val="52545A"/>
                <w:spacing w:val="-13"/>
                <w:sz w:val="18"/>
                <w:szCs w:val="18"/>
              </w:rPr>
              <w:t xml:space="preserve"> </w:t>
            </w:r>
            <w:r w:rsidRPr="005360D0">
              <w:rPr>
                <w:color w:val="52545A"/>
                <w:spacing w:val="-2"/>
                <w:sz w:val="18"/>
                <w:szCs w:val="18"/>
              </w:rPr>
              <w:t>than</w:t>
            </w:r>
            <w:r w:rsidRPr="005360D0">
              <w:rPr>
                <w:color w:val="52545A"/>
                <w:spacing w:val="-10"/>
                <w:sz w:val="18"/>
                <w:szCs w:val="18"/>
              </w:rPr>
              <w:t xml:space="preserve"> </w:t>
            </w:r>
            <w:r w:rsidRPr="005360D0">
              <w:rPr>
                <w:color w:val="52545A"/>
                <w:spacing w:val="-2"/>
                <w:sz w:val="18"/>
                <w:szCs w:val="18"/>
              </w:rPr>
              <w:t>13.5m</w:t>
            </w:r>
            <w:r w:rsidRPr="005360D0">
              <w:rPr>
                <w:color w:val="52545A"/>
                <w:spacing w:val="-10"/>
                <w:sz w:val="18"/>
                <w:szCs w:val="18"/>
              </w:rPr>
              <w:t xml:space="preserve"> </w:t>
            </w:r>
            <w:r w:rsidRPr="005360D0">
              <w:rPr>
                <w:color w:val="52545A"/>
                <w:spacing w:val="-2"/>
                <w:sz w:val="18"/>
                <w:szCs w:val="18"/>
              </w:rPr>
              <w:t xml:space="preserve">and </w:t>
            </w:r>
            <w:r w:rsidRPr="005360D0">
              <w:rPr>
                <w:color w:val="52545A"/>
                <w:sz w:val="18"/>
                <w:szCs w:val="18"/>
              </w:rPr>
              <w:t xml:space="preserve">greater than 4 </w:t>
            </w:r>
            <w:proofErr w:type="spellStart"/>
            <w:r w:rsidRPr="005360D0">
              <w:rPr>
                <w:color w:val="52545A"/>
                <w:sz w:val="18"/>
                <w:szCs w:val="18"/>
              </w:rPr>
              <w:t>storeys</w:t>
            </w:r>
            <w:proofErr w:type="spellEnd"/>
          </w:p>
        </w:tc>
        <w:tc>
          <w:tcPr>
            <w:tcW w:w="1538" w:type="dxa"/>
            <w:shd w:val="clear" w:color="auto" w:fill="FF99CC"/>
          </w:tcPr>
          <w:p w14:paraId="41FDBEE5" w14:textId="77777777" w:rsidR="005C4628" w:rsidRPr="005360D0" w:rsidRDefault="00A87126" w:rsidP="008D52C7">
            <w:pPr>
              <w:pStyle w:val="TableParagraph"/>
              <w:spacing w:before="60" w:after="60"/>
              <w:ind w:left="382" w:right="379"/>
              <w:jc w:val="center"/>
              <w:rPr>
                <w:sz w:val="18"/>
                <w:szCs w:val="18"/>
              </w:rPr>
            </w:pPr>
            <w:r w:rsidRPr="005360D0">
              <w:rPr>
                <w:color w:val="52545A"/>
                <w:spacing w:val="-5"/>
                <w:sz w:val="18"/>
                <w:szCs w:val="18"/>
              </w:rPr>
              <w:t>RGZ</w:t>
            </w:r>
          </w:p>
        </w:tc>
        <w:tc>
          <w:tcPr>
            <w:tcW w:w="1559" w:type="dxa"/>
          </w:tcPr>
          <w:p w14:paraId="3E91354D" w14:textId="77777777" w:rsidR="005C4628" w:rsidRPr="005360D0" w:rsidRDefault="00A87126" w:rsidP="008D52C7">
            <w:pPr>
              <w:pStyle w:val="TableParagraph"/>
              <w:spacing w:before="60" w:after="60"/>
              <w:ind w:left="300" w:right="298"/>
              <w:jc w:val="center"/>
              <w:rPr>
                <w:sz w:val="18"/>
                <w:szCs w:val="18"/>
              </w:rPr>
            </w:pPr>
            <w:r w:rsidRPr="005360D0">
              <w:rPr>
                <w:color w:val="52545A"/>
                <w:spacing w:val="-2"/>
                <w:sz w:val="18"/>
                <w:szCs w:val="18"/>
              </w:rPr>
              <w:t>Overlay</w:t>
            </w:r>
          </w:p>
        </w:tc>
        <w:tc>
          <w:tcPr>
            <w:tcW w:w="4376" w:type="dxa"/>
            <w:tcBorders>
              <w:right w:val="nil"/>
            </w:tcBorders>
          </w:tcPr>
          <w:p w14:paraId="63B6AA34" w14:textId="77777777" w:rsidR="005C4628" w:rsidRPr="005360D0" w:rsidRDefault="00A87126" w:rsidP="008D52C7">
            <w:pPr>
              <w:pStyle w:val="TableParagraph"/>
              <w:spacing w:before="60" w:after="60"/>
              <w:ind w:left="103" w:right="157"/>
              <w:rPr>
                <w:sz w:val="18"/>
                <w:szCs w:val="18"/>
              </w:rPr>
            </w:pPr>
            <w:r w:rsidRPr="005360D0">
              <w:rPr>
                <w:color w:val="52545A"/>
                <w:sz w:val="18"/>
                <w:szCs w:val="18"/>
              </w:rPr>
              <w:t>Maximum</w:t>
            </w:r>
            <w:r w:rsidRPr="005360D0">
              <w:rPr>
                <w:color w:val="52545A"/>
                <w:spacing w:val="-12"/>
                <w:sz w:val="18"/>
                <w:szCs w:val="18"/>
              </w:rPr>
              <w:t xml:space="preserve"> </w:t>
            </w:r>
            <w:r w:rsidRPr="005360D0">
              <w:rPr>
                <w:color w:val="52545A"/>
                <w:sz w:val="18"/>
                <w:szCs w:val="18"/>
              </w:rPr>
              <w:t>building</w:t>
            </w:r>
            <w:r w:rsidRPr="005360D0">
              <w:rPr>
                <w:color w:val="52545A"/>
                <w:spacing w:val="-13"/>
                <w:sz w:val="18"/>
                <w:szCs w:val="18"/>
              </w:rPr>
              <w:t xml:space="preserve"> </w:t>
            </w:r>
            <w:r w:rsidRPr="005360D0">
              <w:rPr>
                <w:color w:val="52545A"/>
                <w:sz w:val="18"/>
                <w:szCs w:val="18"/>
              </w:rPr>
              <w:t>height</w:t>
            </w:r>
            <w:r w:rsidRPr="005360D0">
              <w:rPr>
                <w:color w:val="52545A"/>
                <w:spacing w:val="-11"/>
                <w:sz w:val="18"/>
                <w:szCs w:val="18"/>
              </w:rPr>
              <w:t xml:space="preserve"> </w:t>
            </w:r>
            <w:r w:rsidRPr="005360D0">
              <w:rPr>
                <w:color w:val="52545A"/>
                <w:sz w:val="18"/>
                <w:szCs w:val="18"/>
              </w:rPr>
              <w:t>requirements</w:t>
            </w:r>
            <w:r w:rsidRPr="005360D0">
              <w:rPr>
                <w:color w:val="52545A"/>
                <w:spacing w:val="-12"/>
                <w:sz w:val="18"/>
                <w:szCs w:val="18"/>
              </w:rPr>
              <w:t xml:space="preserve"> </w:t>
            </w:r>
            <w:r w:rsidRPr="005360D0">
              <w:rPr>
                <w:color w:val="52545A"/>
                <w:sz w:val="18"/>
                <w:szCs w:val="18"/>
              </w:rPr>
              <w:t xml:space="preserve">along with other specific design and built form requirements should be included in an </w:t>
            </w:r>
            <w:proofErr w:type="gramStart"/>
            <w:r w:rsidRPr="005360D0">
              <w:rPr>
                <w:color w:val="52545A"/>
                <w:sz w:val="18"/>
                <w:szCs w:val="18"/>
              </w:rPr>
              <w:t>overlay</w:t>
            </w:r>
            <w:proofErr w:type="gramEnd"/>
            <w:r w:rsidRPr="005360D0">
              <w:rPr>
                <w:color w:val="52545A"/>
                <w:sz w:val="18"/>
                <w:szCs w:val="18"/>
              </w:rPr>
              <w:t xml:space="preserve"> so all built form requirements are included in the one provision.</w:t>
            </w:r>
          </w:p>
        </w:tc>
      </w:tr>
    </w:tbl>
    <w:p w14:paraId="7E678255" w14:textId="67AB95F1" w:rsidR="005C4628" w:rsidRDefault="00A87126" w:rsidP="003F0E4E">
      <w:pPr>
        <w:pStyle w:val="Heading2"/>
      </w:pPr>
      <w:bookmarkStart w:id="15" w:name="The_role_of_overlays_and_maximum_buildin"/>
      <w:bookmarkEnd w:id="15"/>
      <w:r>
        <w:t>The</w:t>
      </w:r>
      <w:r>
        <w:rPr>
          <w:spacing w:val="-9"/>
        </w:rPr>
        <w:t xml:space="preserve"> </w:t>
      </w:r>
      <w:r>
        <w:t>role</w:t>
      </w:r>
      <w:r>
        <w:rPr>
          <w:spacing w:val="-2"/>
        </w:rPr>
        <w:t xml:space="preserve"> </w:t>
      </w:r>
      <w:r>
        <w:t>of</w:t>
      </w:r>
      <w:r>
        <w:rPr>
          <w:spacing w:val="-5"/>
        </w:rPr>
        <w:t xml:space="preserve"> </w:t>
      </w:r>
      <w:r>
        <w:t>overlays</w:t>
      </w:r>
      <w:r>
        <w:rPr>
          <w:spacing w:val="-4"/>
        </w:rPr>
        <w:t xml:space="preserve"> </w:t>
      </w:r>
      <w:r>
        <w:t>and</w:t>
      </w:r>
      <w:r>
        <w:rPr>
          <w:spacing w:val="-3"/>
        </w:rPr>
        <w:t xml:space="preserve"> </w:t>
      </w:r>
      <w:r>
        <w:t>maximum</w:t>
      </w:r>
      <w:r>
        <w:rPr>
          <w:spacing w:val="-3"/>
        </w:rPr>
        <w:t xml:space="preserve"> </w:t>
      </w:r>
      <w:r>
        <w:t>building</w:t>
      </w:r>
      <w:r>
        <w:rPr>
          <w:spacing w:val="-5"/>
        </w:rPr>
        <w:t xml:space="preserve"> </w:t>
      </w:r>
      <w:r>
        <w:rPr>
          <w:spacing w:val="-2"/>
        </w:rPr>
        <w:t>height</w:t>
      </w:r>
    </w:p>
    <w:p w14:paraId="63FFFEF3" w14:textId="77777777" w:rsidR="005C4628" w:rsidRPr="00471018" w:rsidRDefault="00A87126" w:rsidP="003F0E4E">
      <w:pPr>
        <w:pStyle w:val="BodyText"/>
      </w:pPr>
      <w:r w:rsidRPr="00471018">
        <w:t xml:space="preserve">A maximum building height lower than the maximum building height specified in a residential zone can only be implemented by using an overlay to </w:t>
      </w:r>
      <w:proofErr w:type="spellStart"/>
      <w:r w:rsidRPr="00471018">
        <w:t>recognise</w:t>
      </w:r>
      <w:proofErr w:type="spellEnd"/>
      <w:r w:rsidRPr="00471018">
        <w:t xml:space="preserve"> environmental constraints or special characteristics.</w:t>
      </w:r>
    </w:p>
    <w:p w14:paraId="6EE49BCC" w14:textId="77777777" w:rsidR="005C4628" w:rsidRPr="00471018" w:rsidRDefault="00A87126" w:rsidP="003F0E4E">
      <w:pPr>
        <w:pStyle w:val="BodyText"/>
      </w:pPr>
      <w:r w:rsidRPr="00471018">
        <w:t>In such cases, the height requirement in the overlay applies in addition to the height requirement in the zone.</w:t>
      </w:r>
    </w:p>
    <w:p w14:paraId="15BA750E" w14:textId="77777777" w:rsidR="005360D0" w:rsidRDefault="005360D0">
      <w:pPr>
        <w:rPr>
          <w:b/>
          <w:color w:val="52545A"/>
          <w:spacing w:val="-2"/>
          <w:sz w:val="20"/>
        </w:rPr>
      </w:pPr>
      <w:r>
        <w:rPr>
          <w:b/>
        </w:rPr>
        <w:br w:type="page"/>
      </w:r>
    </w:p>
    <w:p w14:paraId="2180A6E7" w14:textId="77777777" w:rsidR="00410155" w:rsidRDefault="00410155" w:rsidP="00410155">
      <w:pPr>
        <w:pStyle w:val="TableHeader"/>
        <w:spacing w:before="1200"/>
        <w:ind w:left="1134"/>
        <w:rPr>
          <w:b/>
        </w:rPr>
      </w:pPr>
    </w:p>
    <w:p w14:paraId="55A50DC8" w14:textId="78243E8D" w:rsidR="005C4628" w:rsidRDefault="00A87126" w:rsidP="00410155">
      <w:pPr>
        <w:pStyle w:val="TableHeader"/>
        <w:spacing w:before="1200"/>
        <w:ind w:left="1134"/>
      </w:pPr>
      <w:r>
        <w:rPr>
          <w:b/>
        </w:rPr>
        <w:t xml:space="preserve">Figure 2: </w:t>
      </w:r>
      <w:r>
        <w:t>Gumnut residential</w:t>
      </w:r>
      <w:r>
        <w:rPr>
          <w:spacing w:val="-1"/>
        </w:rPr>
        <w:t xml:space="preserve"> </w:t>
      </w:r>
      <w:r>
        <w:t xml:space="preserve">development framework </w:t>
      </w:r>
      <w:r>
        <w:rPr>
          <w:spacing w:val="-4"/>
        </w:rPr>
        <w:t>plan</w:t>
      </w:r>
    </w:p>
    <w:p w14:paraId="380E8234" w14:textId="7D564C67" w:rsidR="005C4628" w:rsidRDefault="0060604F" w:rsidP="003F0E4E">
      <w:pPr>
        <w:pStyle w:val="BodyText"/>
      </w:pPr>
      <w:r>
        <w:rPr>
          <w:noProof/>
        </w:rPr>
        <mc:AlternateContent>
          <mc:Choice Requires="wpg">
            <w:drawing>
              <wp:inline distT="0" distB="0" distL="0" distR="0" wp14:anchorId="00D3D8F8" wp14:editId="4B506406">
                <wp:extent cx="5937250" cy="6572250"/>
                <wp:effectExtent l="0" t="0" r="6350" b="0"/>
                <wp:docPr id="1239097570" name="docshapegroup23" descr="A colour-coded planning map showing a local government area outlined by a dashed boundary, with different shaded zones indicating housing change areas such as minimal, incremental and substantial change, activity centres, and growth areas. Key features include a labelled central open space called “Gumnut Park,” a diagonal tram line running across the area, and surrounding residential neighbourhoods divided into distinct planning categor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6572250"/>
                          <a:chOff x="100" y="0"/>
                          <a:chExt cx="9440" cy="11690"/>
                        </a:xfrm>
                      </wpg:grpSpPr>
                      <wps:wsp>
                        <wps:cNvPr id="1864441652" name="docshape24"/>
                        <wps:cNvSpPr>
                          <a:spLocks/>
                        </wps:cNvSpPr>
                        <wps:spPr bwMode="auto">
                          <a:xfrm>
                            <a:off x="763" y="2460"/>
                            <a:ext cx="7355" cy="7770"/>
                          </a:xfrm>
                          <a:custGeom>
                            <a:avLst/>
                            <a:gdLst>
                              <a:gd name="T0" fmla="+- 0 3300 763"/>
                              <a:gd name="T1" fmla="*/ T0 w 7355"/>
                              <a:gd name="T2" fmla="+- 0 8630 2460"/>
                              <a:gd name="T3" fmla="*/ 8630 h 7770"/>
                              <a:gd name="T4" fmla="+- 0 2864 763"/>
                              <a:gd name="T5" fmla="*/ T4 w 7355"/>
                              <a:gd name="T6" fmla="+- 0 9849 2460"/>
                              <a:gd name="T7" fmla="*/ 9849 h 7770"/>
                              <a:gd name="T8" fmla="+- 0 1950 763"/>
                              <a:gd name="T9" fmla="*/ T8 w 7355"/>
                              <a:gd name="T10" fmla="+- 0 7800 2460"/>
                              <a:gd name="T11" fmla="*/ 7800 h 7770"/>
                              <a:gd name="T12" fmla="+- 0 2605 763"/>
                              <a:gd name="T13" fmla="*/ T12 w 7355"/>
                              <a:gd name="T14" fmla="+- 0 8230 2460"/>
                              <a:gd name="T15" fmla="*/ 8230 h 7770"/>
                              <a:gd name="T16" fmla="+- 0 3119 763"/>
                              <a:gd name="T17" fmla="*/ T16 w 7355"/>
                              <a:gd name="T18" fmla="+- 0 8860 2460"/>
                              <a:gd name="T19" fmla="*/ 8860 h 7770"/>
                              <a:gd name="T20" fmla="+- 0 3077 763"/>
                              <a:gd name="T21" fmla="*/ T20 w 7355"/>
                              <a:gd name="T22" fmla="+- 0 8334 2460"/>
                              <a:gd name="T23" fmla="*/ 8334 h 7770"/>
                              <a:gd name="T24" fmla="+- 0 2480 763"/>
                              <a:gd name="T25" fmla="*/ T24 w 7355"/>
                              <a:gd name="T26" fmla="+- 0 7766 2460"/>
                              <a:gd name="T27" fmla="*/ 7766 h 7770"/>
                              <a:gd name="T28" fmla="+- 0 1802 763"/>
                              <a:gd name="T29" fmla="*/ T28 w 7355"/>
                              <a:gd name="T30" fmla="+- 0 7449 2460"/>
                              <a:gd name="T31" fmla="*/ 7449 h 7770"/>
                              <a:gd name="T32" fmla="+- 0 1095 763"/>
                              <a:gd name="T33" fmla="*/ T32 w 7355"/>
                              <a:gd name="T34" fmla="+- 0 7688 2460"/>
                              <a:gd name="T35" fmla="*/ 7688 h 7770"/>
                              <a:gd name="T36" fmla="+- 0 2808 763"/>
                              <a:gd name="T37" fmla="*/ T36 w 7355"/>
                              <a:gd name="T38" fmla="+- 0 10158 2460"/>
                              <a:gd name="T39" fmla="*/ 10158 h 7770"/>
                              <a:gd name="T40" fmla="+- 0 3341 763"/>
                              <a:gd name="T41" fmla="*/ T40 w 7355"/>
                              <a:gd name="T42" fmla="+- 0 9860 2460"/>
                              <a:gd name="T43" fmla="*/ 9860 h 7770"/>
                              <a:gd name="T44" fmla="+- 0 5162 763"/>
                              <a:gd name="T45" fmla="*/ T44 w 7355"/>
                              <a:gd name="T46" fmla="+- 0 8026 2460"/>
                              <a:gd name="T47" fmla="*/ 8026 h 7770"/>
                              <a:gd name="T48" fmla="+- 0 4988 763"/>
                              <a:gd name="T49" fmla="*/ T48 w 7355"/>
                              <a:gd name="T50" fmla="+- 0 7879 2460"/>
                              <a:gd name="T51" fmla="*/ 7879 h 7770"/>
                              <a:gd name="T52" fmla="+- 0 3985 763"/>
                              <a:gd name="T53" fmla="*/ T52 w 7355"/>
                              <a:gd name="T54" fmla="+- 0 7322 2460"/>
                              <a:gd name="T55" fmla="*/ 7322 h 7770"/>
                              <a:gd name="T56" fmla="+- 0 3780 763"/>
                              <a:gd name="T57" fmla="*/ T56 w 7355"/>
                              <a:gd name="T58" fmla="+- 0 7204 2460"/>
                              <a:gd name="T59" fmla="*/ 7204 h 7770"/>
                              <a:gd name="T60" fmla="+- 0 3650 763"/>
                              <a:gd name="T61" fmla="*/ T60 w 7355"/>
                              <a:gd name="T62" fmla="+- 0 6695 2460"/>
                              <a:gd name="T63" fmla="*/ 6695 h 7770"/>
                              <a:gd name="T64" fmla="+- 0 3435 763"/>
                              <a:gd name="T65" fmla="*/ T64 w 7355"/>
                              <a:gd name="T66" fmla="+- 0 7320 2460"/>
                              <a:gd name="T67" fmla="*/ 7320 h 7770"/>
                              <a:gd name="T68" fmla="+- 0 2763 763"/>
                              <a:gd name="T69" fmla="*/ T68 w 7355"/>
                              <a:gd name="T70" fmla="+- 0 6528 2460"/>
                              <a:gd name="T71" fmla="*/ 6528 h 7770"/>
                              <a:gd name="T72" fmla="+- 0 3308 763"/>
                              <a:gd name="T73" fmla="*/ T72 w 7355"/>
                              <a:gd name="T74" fmla="+- 0 6702 2460"/>
                              <a:gd name="T75" fmla="*/ 6702 h 7770"/>
                              <a:gd name="T76" fmla="+- 0 3512 763"/>
                              <a:gd name="T77" fmla="*/ T76 w 7355"/>
                              <a:gd name="T78" fmla="+- 0 7121 2460"/>
                              <a:gd name="T79" fmla="*/ 7121 h 7770"/>
                              <a:gd name="T80" fmla="+- 0 3067 763"/>
                              <a:gd name="T81" fmla="*/ T80 w 7355"/>
                              <a:gd name="T82" fmla="+- 0 6203 2460"/>
                              <a:gd name="T83" fmla="*/ 6203 h 7770"/>
                              <a:gd name="T84" fmla="+- 0 2559 763"/>
                              <a:gd name="T85" fmla="*/ T84 w 7355"/>
                              <a:gd name="T86" fmla="+- 0 6247 2460"/>
                              <a:gd name="T87" fmla="*/ 6247 h 7770"/>
                              <a:gd name="T88" fmla="+- 0 2101 763"/>
                              <a:gd name="T89" fmla="*/ T88 w 7355"/>
                              <a:gd name="T90" fmla="+- 0 6711 2460"/>
                              <a:gd name="T91" fmla="*/ 6711 h 7770"/>
                              <a:gd name="T92" fmla="+- 0 4278 763"/>
                              <a:gd name="T93" fmla="*/ T92 w 7355"/>
                              <a:gd name="T94" fmla="+- 0 8917 2460"/>
                              <a:gd name="T95" fmla="*/ 8917 h 7770"/>
                              <a:gd name="T96" fmla="+- 0 4389 763"/>
                              <a:gd name="T97" fmla="*/ T96 w 7355"/>
                              <a:gd name="T98" fmla="+- 0 8834 2460"/>
                              <a:gd name="T99" fmla="*/ 8834 h 7770"/>
                              <a:gd name="T100" fmla="+- 0 4418 763"/>
                              <a:gd name="T101" fmla="*/ T100 w 7355"/>
                              <a:gd name="T102" fmla="+- 0 8732 2460"/>
                              <a:gd name="T103" fmla="*/ 8732 h 7770"/>
                              <a:gd name="T104" fmla="+- 0 3838 763"/>
                              <a:gd name="T105" fmla="*/ T104 w 7355"/>
                              <a:gd name="T106" fmla="+- 0 7570 2460"/>
                              <a:gd name="T107" fmla="*/ 7570 h 7770"/>
                              <a:gd name="T108" fmla="+- 0 4935 763"/>
                              <a:gd name="T109" fmla="*/ T108 w 7355"/>
                              <a:gd name="T110" fmla="+- 0 8170 2460"/>
                              <a:gd name="T111" fmla="*/ 8170 h 7770"/>
                              <a:gd name="T112" fmla="+- 0 5045 763"/>
                              <a:gd name="T113" fmla="*/ T112 w 7355"/>
                              <a:gd name="T114" fmla="+- 0 8174 2460"/>
                              <a:gd name="T115" fmla="*/ 8174 h 7770"/>
                              <a:gd name="T116" fmla="+- 0 5153 763"/>
                              <a:gd name="T117" fmla="*/ T116 w 7355"/>
                              <a:gd name="T118" fmla="+- 0 8058 2460"/>
                              <a:gd name="T119" fmla="*/ 8058 h 7770"/>
                              <a:gd name="T120" fmla="+- 0 6424 763"/>
                              <a:gd name="T121" fmla="*/ T120 w 7355"/>
                              <a:gd name="T122" fmla="+- 0 6668 2460"/>
                              <a:gd name="T123" fmla="*/ 6668 h 7770"/>
                              <a:gd name="T124" fmla="+- 0 4050 763"/>
                              <a:gd name="T125" fmla="*/ T124 w 7355"/>
                              <a:gd name="T126" fmla="+- 0 5541 2460"/>
                              <a:gd name="T127" fmla="*/ 5541 h 7770"/>
                              <a:gd name="T128" fmla="+- 0 3810 763"/>
                              <a:gd name="T129" fmla="*/ T128 w 7355"/>
                              <a:gd name="T130" fmla="+- 0 5014 2460"/>
                              <a:gd name="T131" fmla="*/ 5014 h 7770"/>
                              <a:gd name="T132" fmla="+- 0 3697 763"/>
                              <a:gd name="T133" fmla="*/ T132 w 7355"/>
                              <a:gd name="T134" fmla="+- 0 5066 2460"/>
                              <a:gd name="T135" fmla="*/ 5066 h 7770"/>
                              <a:gd name="T136" fmla="+- 0 3589 763"/>
                              <a:gd name="T137" fmla="*/ T136 w 7355"/>
                              <a:gd name="T138" fmla="+- 0 5205 2460"/>
                              <a:gd name="T139" fmla="*/ 5205 h 7770"/>
                              <a:gd name="T140" fmla="+- 0 4357 763"/>
                              <a:gd name="T141" fmla="*/ T140 w 7355"/>
                              <a:gd name="T142" fmla="+- 0 6455 2460"/>
                              <a:gd name="T143" fmla="*/ 6455 h 7770"/>
                              <a:gd name="T144" fmla="+- 0 5308 763"/>
                              <a:gd name="T145" fmla="*/ T144 w 7355"/>
                              <a:gd name="T146" fmla="+- 0 7889 2460"/>
                              <a:gd name="T147" fmla="*/ 7889 h 7770"/>
                              <a:gd name="T148" fmla="+- 0 5432 763"/>
                              <a:gd name="T149" fmla="*/ T148 w 7355"/>
                              <a:gd name="T150" fmla="+- 0 7790 2460"/>
                              <a:gd name="T151" fmla="*/ 7790 h 7770"/>
                              <a:gd name="T152" fmla="+- 0 5444 763"/>
                              <a:gd name="T153" fmla="*/ T152 w 7355"/>
                              <a:gd name="T154" fmla="+- 0 7682 2460"/>
                              <a:gd name="T155" fmla="*/ 7682 h 7770"/>
                              <a:gd name="T156" fmla="+- 0 6299 763"/>
                              <a:gd name="T157" fmla="*/ T156 w 7355"/>
                              <a:gd name="T158" fmla="+- 0 6896 2460"/>
                              <a:gd name="T159" fmla="*/ 6896 h 7770"/>
                              <a:gd name="T160" fmla="+- 0 6419 763"/>
                              <a:gd name="T161" fmla="*/ T160 w 7355"/>
                              <a:gd name="T162" fmla="+- 0 6806 2460"/>
                              <a:gd name="T163" fmla="*/ 6806 h 7770"/>
                              <a:gd name="T164" fmla="+- 0 6854 763"/>
                              <a:gd name="T165" fmla="*/ T164 w 7355"/>
                              <a:gd name="T166" fmla="+- 0 6293 2460"/>
                              <a:gd name="T167" fmla="*/ 6293 h 7770"/>
                              <a:gd name="T168" fmla="+- 0 6370 763"/>
                              <a:gd name="T169" fmla="*/ T168 w 7355"/>
                              <a:gd name="T170" fmla="+- 0 4790 2460"/>
                              <a:gd name="T171" fmla="*/ 4790 h 7770"/>
                              <a:gd name="T172" fmla="+- 0 6212 763"/>
                              <a:gd name="T173" fmla="*/ T172 w 7355"/>
                              <a:gd name="T174" fmla="+- 0 4640 2460"/>
                              <a:gd name="T175" fmla="*/ 4640 h 7770"/>
                              <a:gd name="T176" fmla="+- 0 5434 763"/>
                              <a:gd name="T177" fmla="*/ T176 w 7355"/>
                              <a:gd name="T178" fmla="+- 0 3835 2460"/>
                              <a:gd name="T179" fmla="*/ 3835 h 7770"/>
                              <a:gd name="T180" fmla="+- 0 5323 763"/>
                              <a:gd name="T181" fmla="*/ T180 w 7355"/>
                              <a:gd name="T182" fmla="+- 0 3681 2460"/>
                              <a:gd name="T183" fmla="*/ 3681 h 7770"/>
                              <a:gd name="T184" fmla="+- 0 5182 763"/>
                              <a:gd name="T185" fmla="*/ T184 w 7355"/>
                              <a:gd name="T186" fmla="+- 0 3601 2460"/>
                              <a:gd name="T187" fmla="*/ 3601 h 7770"/>
                              <a:gd name="T188" fmla="+- 0 6666 763"/>
                              <a:gd name="T189" fmla="*/ T188 w 7355"/>
                              <a:gd name="T190" fmla="+- 0 6468 2460"/>
                              <a:gd name="T191" fmla="*/ 6468 h 7770"/>
                              <a:gd name="T192" fmla="+- 0 6767 763"/>
                              <a:gd name="T193" fmla="*/ T192 w 7355"/>
                              <a:gd name="T194" fmla="+- 0 6454 2460"/>
                              <a:gd name="T195" fmla="*/ 6454 h 7770"/>
                              <a:gd name="T196" fmla="+- 0 6858 763"/>
                              <a:gd name="T197" fmla="*/ T196 w 7355"/>
                              <a:gd name="T198" fmla="+- 0 6344 2460"/>
                              <a:gd name="T199" fmla="*/ 6344 h 7770"/>
                              <a:gd name="T200" fmla="+- 0 6572 763"/>
                              <a:gd name="T201" fmla="*/ T200 w 7355"/>
                              <a:gd name="T202" fmla="+- 0 2706 2460"/>
                              <a:gd name="T203" fmla="*/ 2706 h 7770"/>
                              <a:gd name="T204" fmla="+- 0 6506 763"/>
                              <a:gd name="T205" fmla="*/ T204 w 7355"/>
                              <a:gd name="T206" fmla="+- 0 2591 2460"/>
                              <a:gd name="T207" fmla="*/ 2591 h 7770"/>
                              <a:gd name="T208" fmla="+- 0 6370 763"/>
                              <a:gd name="T209" fmla="*/ T208 w 7355"/>
                              <a:gd name="T210" fmla="+- 0 2471 2460"/>
                              <a:gd name="T211" fmla="*/ 2471 h 7770"/>
                              <a:gd name="T212" fmla="+- 0 5354 763"/>
                              <a:gd name="T213" fmla="*/ T212 w 7355"/>
                              <a:gd name="T214" fmla="+- 0 3466 2460"/>
                              <a:gd name="T215" fmla="*/ 3466 h 7770"/>
                              <a:gd name="T216" fmla="+- 0 5465 763"/>
                              <a:gd name="T217" fmla="*/ T216 w 7355"/>
                              <a:gd name="T218" fmla="+- 0 3603 2460"/>
                              <a:gd name="T219" fmla="*/ 3603 h 7770"/>
                              <a:gd name="T220" fmla="+- 0 5596 763"/>
                              <a:gd name="T221" fmla="*/ T220 w 7355"/>
                              <a:gd name="T222" fmla="+- 0 3683 2460"/>
                              <a:gd name="T223" fmla="*/ 3683 h 7770"/>
                              <a:gd name="T224" fmla="+- 0 7980 763"/>
                              <a:gd name="T225" fmla="*/ T224 w 7355"/>
                              <a:gd name="T226" fmla="+- 0 5223 2460"/>
                              <a:gd name="T227" fmla="*/ 5223 h 7770"/>
                              <a:gd name="T228" fmla="+- 0 8091 763"/>
                              <a:gd name="T229" fmla="*/ T228 w 7355"/>
                              <a:gd name="T230" fmla="+- 0 5131 2460"/>
                              <a:gd name="T231" fmla="*/ 5131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7355"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3" y="5318"/>
                                </a:lnTo>
                                <a:lnTo>
                                  <a:pt x="1187" y="5340"/>
                                </a:lnTo>
                                <a:lnTo>
                                  <a:pt x="1256" y="5365"/>
                                </a:lnTo>
                                <a:lnTo>
                                  <a:pt x="1326" y="5395"/>
                                </a:lnTo>
                                <a:lnTo>
                                  <a:pt x="1396" y="5431"/>
                                </a:lnTo>
                                <a:lnTo>
                                  <a:pt x="1468" y="5473"/>
                                </a:lnTo>
                                <a:lnTo>
                                  <a:pt x="1540" y="5521"/>
                                </a:lnTo>
                                <a:lnTo>
                                  <a:pt x="1600" y="5565"/>
                                </a:lnTo>
                                <a:lnTo>
                                  <a:pt x="1661" y="5612"/>
                                </a:lnTo>
                                <a:lnTo>
                                  <a:pt x="1722" y="5662"/>
                                </a:lnTo>
                                <a:lnTo>
                                  <a:pt x="1782" y="5715"/>
                                </a:lnTo>
                                <a:lnTo>
                                  <a:pt x="1842" y="5770"/>
                                </a:lnTo>
                                <a:lnTo>
                                  <a:pt x="1902" y="5828"/>
                                </a:lnTo>
                                <a:lnTo>
                                  <a:pt x="1965" y="5892"/>
                                </a:lnTo>
                                <a:lnTo>
                                  <a:pt x="2023" y="5954"/>
                                </a:lnTo>
                                <a:lnTo>
                                  <a:pt x="2079" y="6016"/>
                                </a:lnTo>
                                <a:lnTo>
                                  <a:pt x="2130" y="6076"/>
                                </a:lnTo>
                                <a:lnTo>
                                  <a:pt x="2178" y="6134"/>
                                </a:lnTo>
                                <a:lnTo>
                                  <a:pt x="2222" y="6191"/>
                                </a:lnTo>
                                <a:lnTo>
                                  <a:pt x="2262" y="6248"/>
                                </a:lnTo>
                                <a:lnTo>
                                  <a:pt x="2313" y="6325"/>
                                </a:lnTo>
                                <a:lnTo>
                                  <a:pt x="2356" y="6400"/>
                                </a:lnTo>
                                <a:lnTo>
                                  <a:pt x="2393" y="6474"/>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6"/>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8" y="7400"/>
                                </a:lnTo>
                                <a:lnTo>
                                  <a:pt x="2587" y="7389"/>
                                </a:lnTo>
                                <a:lnTo>
                                  <a:pt x="2627" y="7339"/>
                                </a:lnTo>
                                <a:lnTo>
                                  <a:pt x="2670" y="7278"/>
                                </a:lnTo>
                                <a:lnTo>
                                  <a:pt x="2705" y="7215"/>
                                </a:lnTo>
                                <a:lnTo>
                                  <a:pt x="2734" y="7151"/>
                                </a:lnTo>
                                <a:lnTo>
                                  <a:pt x="2756" y="7086"/>
                                </a:lnTo>
                                <a:lnTo>
                                  <a:pt x="2775" y="7005"/>
                                </a:lnTo>
                                <a:lnTo>
                                  <a:pt x="2785" y="6922"/>
                                </a:lnTo>
                                <a:lnTo>
                                  <a:pt x="2786" y="6837"/>
                                </a:lnTo>
                                <a:close/>
                                <a:moveTo>
                                  <a:pt x="4399" y="5566"/>
                                </a:moveTo>
                                <a:lnTo>
                                  <a:pt x="4398" y="5557"/>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1" y="4597"/>
                                </a:lnTo>
                                <a:lnTo>
                                  <a:pt x="3014" y="4547"/>
                                </a:lnTo>
                                <a:lnTo>
                                  <a:pt x="3004" y="4496"/>
                                </a:lnTo>
                                <a:lnTo>
                                  <a:pt x="2989" y="4444"/>
                                </a:lnTo>
                                <a:lnTo>
                                  <a:pt x="2970" y="4393"/>
                                </a:lnTo>
                                <a:lnTo>
                                  <a:pt x="2948" y="4341"/>
                                </a:lnTo>
                                <a:lnTo>
                                  <a:pt x="2920" y="4288"/>
                                </a:lnTo>
                                <a:lnTo>
                                  <a:pt x="2887" y="4235"/>
                                </a:lnTo>
                                <a:lnTo>
                                  <a:pt x="2850" y="4182"/>
                                </a:lnTo>
                                <a:lnTo>
                                  <a:pt x="2807" y="4128"/>
                                </a:lnTo>
                                <a:lnTo>
                                  <a:pt x="2760" y="4073"/>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8"/>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90" y="3710"/>
                                </a:lnTo>
                                <a:lnTo>
                                  <a:pt x="2133" y="3703"/>
                                </a:lnTo>
                                <a:lnTo>
                                  <a:pt x="2078" y="3701"/>
                                </a:lnTo>
                                <a:lnTo>
                                  <a:pt x="2023" y="3704"/>
                                </a:lnTo>
                                <a:lnTo>
                                  <a:pt x="1969" y="3713"/>
                                </a:lnTo>
                                <a:lnTo>
                                  <a:pt x="1916" y="3729"/>
                                </a:lnTo>
                                <a:lnTo>
                                  <a:pt x="1864" y="3750"/>
                                </a:lnTo>
                                <a:lnTo>
                                  <a:pt x="1812" y="3775"/>
                                </a:lnTo>
                                <a:lnTo>
                                  <a:pt x="1796" y="3787"/>
                                </a:lnTo>
                                <a:lnTo>
                                  <a:pt x="1778" y="3799"/>
                                </a:lnTo>
                                <a:lnTo>
                                  <a:pt x="1740" y="3827"/>
                                </a:lnTo>
                                <a:lnTo>
                                  <a:pt x="1721" y="3844"/>
                                </a:lnTo>
                                <a:lnTo>
                                  <a:pt x="1699" y="3863"/>
                                </a:lnTo>
                                <a:lnTo>
                                  <a:pt x="1675" y="3885"/>
                                </a:lnTo>
                                <a:lnTo>
                                  <a:pt x="1650" y="3910"/>
                                </a:lnTo>
                                <a:lnTo>
                                  <a:pt x="1358" y="4202"/>
                                </a:lnTo>
                                <a:lnTo>
                                  <a:pt x="1348" y="4215"/>
                                </a:lnTo>
                                <a:lnTo>
                                  <a:pt x="1341" y="4232"/>
                                </a:lnTo>
                                <a:lnTo>
                                  <a:pt x="1338" y="4251"/>
                                </a:lnTo>
                                <a:lnTo>
                                  <a:pt x="1338" y="4273"/>
                                </a:lnTo>
                                <a:lnTo>
                                  <a:pt x="1345" y="4299"/>
                                </a:lnTo>
                                <a:lnTo>
                                  <a:pt x="1359" y="4327"/>
                                </a:lnTo>
                                <a:lnTo>
                                  <a:pt x="1381"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0"/>
                                </a:lnTo>
                                <a:lnTo>
                                  <a:pt x="3117" y="5119"/>
                                </a:lnTo>
                                <a:lnTo>
                                  <a:pt x="3162" y="5131"/>
                                </a:lnTo>
                                <a:lnTo>
                                  <a:pt x="3207" y="5147"/>
                                </a:lnTo>
                                <a:lnTo>
                                  <a:pt x="3255"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close/>
                                <a:moveTo>
                                  <a:pt x="5703" y="4274"/>
                                </a:moveTo>
                                <a:lnTo>
                                  <a:pt x="5702" y="4263"/>
                                </a:lnTo>
                                <a:lnTo>
                                  <a:pt x="5699" y="4252"/>
                                </a:lnTo>
                                <a:lnTo>
                                  <a:pt x="5693" y="4241"/>
                                </a:lnTo>
                                <a:lnTo>
                                  <a:pt x="5685" y="4230"/>
                                </a:lnTo>
                                <a:lnTo>
                                  <a:pt x="5675" y="4219"/>
                                </a:lnTo>
                                <a:lnTo>
                                  <a:pt x="5661" y="4208"/>
                                </a:lnTo>
                                <a:lnTo>
                                  <a:pt x="5645"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8"/>
                                </a:lnTo>
                                <a:lnTo>
                                  <a:pt x="3201" y="2946"/>
                                </a:lnTo>
                                <a:lnTo>
                                  <a:pt x="4543" y="3809"/>
                                </a:lnTo>
                                <a:lnTo>
                                  <a:pt x="4543" y="3495"/>
                                </a:lnTo>
                                <a:lnTo>
                                  <a:pt x="3675" y="2946"/>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8" y="2593"/>
                                </a:lnTo>
                                <a:lnTo>
                                  <a:pt x="2934" y="2606"/>
                                </a:lnTo>
                                <a:lnTo>
                                  <a:pt x="2919" y="2621"/>
                                </a:lnTo>
                                <a:lnTo>
                                  <a:pt x="2887" y="2652"/>
                                </a:lnTo>
                                <a:lnTo>
                                  <a:pt x="2874" y="2666"/>
                                </a:lnTo>
                                <a:lnTo>
                                  <a:pt x="2862" y="2679"/>
                                </a:lnTo>
                                <a:lnTo>
                                  <a:pt x="2852" y="2691"/>
                                </a:lnTo>
                                <a:lnTo>
                                  <a:pt x="2844" y="2702"/>
                                </a:lnTo>
                                <a:lnTo>
                                  <a:pt x="2837" y="2714"/>
                                </a:lnTo>
                                <a:lnTo>
                                  <a:pt x="2832" y="2725"/>
                                </a:lnTo>
                                <a:lnTo>
                                  <a:pt x="2829" y="2735"/>
                                </a:lnTo>
                                <a:lnTo>
                                  <a:pt x="2826" y="2745"/>
                                </a:lnTo>
                                <a:lnTo>
                                  <a:pt x="2825" y="2755"/>
                                </a:lnTo>
                                <a:lnTo>
                                  <a:pt x="2825" y="2765"/>
                                </a:lnTo>
                                <a:lnTo>
                                  <a:pt x="2827" y="2774"/>
                                </a:lnTo>
                                <a:lnTo>
                                  <a:pt x="2830" y="2784"/>
                                </a:lnTo>
                                <a:lnTo>
                                  <a:pt x="2835" y="2795"/>
                                </a:lnTo>
                                <a:lnTo>
                                  <a:pt x="2840" y="2805"/>
                                </a:lnTo>
                                <a:lnTo>
                                  <a:pt x="2846" y="2816"/>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7"/>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89"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26" y="4435"/>
                                </a:lnTo>
                                <a:lnTo>
                                  <a:pt x="5536" y="4436"/>
                                </a:lnTo>
                                <a:lnTo>
                                  <a:pt x="5547" y="4432"/>
                                </a:lnTo>
                                <a:lnTo>
                                  <a:pt x="5556" y="4430"/>
                                </a:lnTo>
                                <a:lnTo>
                                  <a:pt x="5565" y="4427"/>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1" y="4284"/>
                                </a:lnTo>
                                <a:lnTo>
                                  <a:pt x="5703" y="4274"/>
                                </a:lnTo>
                                <a:close/>
                                <a:moveTo>
                                  <a:pt x="6101" y="3864"/>
                                </a:moveTo>
                                <a:lnTo>
                                  <a:pt x="6100" y="3855"/>
                                </a:lnTo>
                                <a:lnTo>
                                  <a:pt x="6095" y="3843"/>
                                </a:lnTo>
                                <a:lnTo>
                                  <a:pt x="6091" y="3833"/>
                                </a:lnTo>
                                <a:lnTo>
                                  <a:pt x="6085" y="3825"/>
                                </a:lnTo>
                                <a:lnTo>
                                  <a:pt x="5156" y="2896"/>
                                </a:lnTo>
                                <a:lnTo>
                                  <a:pt x="5637" y="2415"/>
                                </a:lnTo>
                                <a:lnTo>
                                  <a:pt x="5638" y="2407"/>
                                </a:lnTo>
                                <a:lnTo>
                                  <a:pt x="5638" y="2397"/>
                                </a:lnTo>
                                <a:lnTo>
                                  <a:pt x="5637" y="2387"/>
                                </a:lnTo>
                                <a:lnTo>
                                  <a:pt x="5634" y="2376"/>
                                </a:lnTo>
                                <a:lnTo>
                                  <a:pt x="5622" y="2353"/>
                                </a:lnTo>
                                <a:lnTo>
                                  <a:pt x="5615" y="2342"/>
                                </a:lnTo>
                                <a:lnTo>
                                  <a:pt x="5607" y="2330"/>
                                </a:lnTo>
                                <a:lnTo>
                                  <a:pt x="5597" y="2318"/>
                                </a:lnTo>
                                <a:lnTo>
                                  <a:pt x="5586" y="2305"/>
                                </a:lnTo>
                                <a:lnTo>
                                  <a:pt x="5560" y="2277"/>
                                </a:lnTo>
                                <a:lnTo>
                                  <a:pt x="5544" y="2261"/>
                                </a:lnTo>
                                <a:lnTo>
                                  <a:pt x="5527" y="2244"/>
                                </a:lnTo>
                                <a:lnTo>
                                  <a:pt x="5511" y="2229"/>
                                </a:lnTo>
                                <a:lnTo>
                                  <a:pt x="5482" y="2203"/>
                                </a:lnTo>
                                <a:lnTo>
                                  <a:pt x="5470" y="2194"/>
                                </a:lnTo>
                                <a:lnTo>
                                  <a:pt x="5459" y="2186"/>
                                </a:lnTo>
                                <a:lnTo>
                                  <a:pt x="5449" y="2180"/>
                                </a:lnTo>
                                <a:lnTo>
                                  <a:pt x="5427" y="2169"/>
                                </a:lnTo>
                                <a:lnTo>
                                  <a:pt x="5416" y="2167"/>
                                </a:lnTo>
                                <a:lnTo>
                                  <a:pt x="5407" y="2166"/>
                                </a:lnTo>
                                <a:lnTo>
                                  <a:pt x="5398" y="2168"/>
                                </a:lnTo>
                                <a:lnTo>
                                  <a:pt x="5392" y="2170"/>
                                </a:lnTo>
                                <a:lnTo>
                                  <a:pt x="4912" y="2651"/>
                                </a:lnTo>
                                <a:lnTo>
                                  <a:pt x="4160" y="1899"/>
                                </a:lnTo>
                                <a:lnTo>
                                  <a:pt x="4668" y="1391"/>
                                </a:lnTo>
                                <a:lnTo>
                                  <a:pt x="4671" y="1385"/>
                                </a:lnTo>
                                <a:lnTo>
                                  <a:pt x="4671" y="1375"/>
                                </a:lnTo>
                                <a:lnTo>
                                  <a:pt x="4670" y="1365"/>
                                </a:lnTo>
                                <a:lnTo>
                                  <a:pt x="4667" y="1354"/>
                                </a:lnTo>
                                <a:lnTo>
                                  <a:pt x="4655" y="1331"/>
                                </a:lnTo>
                                <a:lnTo>
                                  <a:pt x="4649" y="1320"/>
                                </a:lnTo>
                                <a:lnTo>
                                  <a:pt x="4640" y="1308"/>
                                </a:lnTo>
                                <a:lnTo>
                                  <a:pt x="4630" y="1296"/>
                                </a:lnTo>
                                <a:lnTo>
                                  <a:pt x="4619" y="1283"/>
                                </a:lnTo>
                                <a:lnTo>
                                  <a:pt x="4592" y="1253"/>
                                </a:lnTo>
                                <a:lnTo>
                                  <a:pt x="4576" y="1237"/>
                                </a:lnTo>
                                <a:lnTo>
                                  <a:pt x="4560" y="1221"/>
                                </a:lnTo>
                                <a:lnTo>
                                  <a:pt x="4544" y="1207"/>
                                </a:lnTo>
                                <a:lnTo>
                                  <a:pt x="4516" y="1181"/>
                                </a:lnTo>
                                <a:lnTo>
                                  <a:pt x="4503" y="1171"/>
                                </a:lnTo>
                                <a:lnTo>
                                  <a:pt x="4491" y="1163"/>
                                </a:lnTo>
                                <a:lnTo>
                                  <a:pt x="4480" y="1155"/>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6"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close/>
                                <a:moveTo>
                                  <a:pt x="7355" y="2610"/>
                                </a:moveTo>
                                <a:lnTo>
                                  <a:pt x="7355" y="2600"/>
                                </a:lnTo>
                                <a:lnTo>
                                  <a:pt x="7347" y="2580"/>
                                </a:lnTo>
                                <a:lnTo>
                                  <a:pt x="7340" y="2571"/>
                                </a:lnTo>
                                <a:lnTo>
                                  <a:pt x="5597" y="828"/>
                                </a:lnTo>
                                <a:lnTo>
                                  <a:pt x="5414" y="645"/>
                                </a:lnTo>
                                <a:lnTo>
                                  <a:pt x="5806" y="253"/>
                                </a:lnTo>
                                <a:lnTo>
                                  <a:pt x="5809" y="246"/>
                                </a:lnTo>
                                <a:lnTo>
                                  <a:pt x="5809" y="236"/>
                                </a:lnTo>
                                <a:lnTo>
                                  <a:pt x="5808" y="227"/>
                                </a:lnTo>
                                <a:lnTo>
                                  <a:pt x="5806" y="216"/>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3"/>
                                </a:lnTo>
                                <a:lnTo>
                                  <a:pt x="5629" y="24"/>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69"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1"/>
                                </a:lnTo>
                                <a:lnTo>
                                  <a:pt x="7355" y="2610"/>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48199444" name="docshape25" descr="A map of a city  AI-generated content may be incorrect. "/>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a:fillRect/>
                          </a:stretch>
                        </pic:blipFill>
                        <pic:spPr bwMode="auto">
                          <a:xfrm>
                            <a:off x="100" y="0"/>
                            <a:ext cx="9440" cy="116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612FD46" id="docshapegroup23" o:spid="_x0000_s1026" alt="A colour-coded planning map showing a local government area outlined by a dashed boundary, with different shaded zones indicating housing change areas such as minimal, incremental and substantial change, activity centres, and growth areas. Key features include a labelled central open space called “Gumnut Park,” a diagonal tram line running across the area, and surrounding residential neighbourhoods divided into distinct planning categories." style="width:467.5pt;height:517.5pt;mso-position-horizontal-relative:char;mso-position-vertical-relative:line" coordorigin="100" coordsize="9440,116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dCGrrHgAACZgAAA4AAABkcnMvZTJvRG9jLnhtbKRd628jR3L/HiD/&#10;A6GPCWxN97wF7x4MO2cY8F2MmEE+cynqAUskQ3JX6/z1+VV31Wia7q6aXHA4U1oVu+v96uqZ7/7y&#10;9fVl9WV3Oj8f9h9u3LfVzWq33x7un/ePH27+c/3Xb4ab1fmy2d9vXg773YebP3bnm798/Od/+u7t&#10;eLfzh6fDy/3utMIi+/Pd2/HDzdPlcry7vT1vn3avm/O3h+Nujz8+HE6vmwt+PT3e3p82b1j99eXW&#10;V1V3+3Y43R9Ph+3ufMa//hj/ePMxrP/wsNte/v3h4by7rF4+3AC3S/jvKfz3E/339uN3m7vH0+b4&#10;9LxlNDb/ABavm+c9Np2W+nFz2aw+n57/tNTr8/Z0OB8eLt9uD6+3h4eH5+0u0ABqXHVFzU+nw+dj&#10;oOXx7u3xOLEJrL3i0z+87PbvX346HX87/nqK2OPHXw7b38/gy+3b8fFu/nf6/TECrz69/e1wD3lu&#10;Pl8OgfCvD6dXWgIkrb4G/v4x8Xf39bLa4h/bse59CzFs8beu7T39EiSwfYKY6Huuwp/fv7l9+jf+&#10;7tg0/EXnujF87XZzF3cNmDJmJHmo0vmdW+f/H7d+e9ocd0EIZ+LGr6fV8z3wHLqmaVzX+pvVfvMK&#10;TtwftmcC9Q2RREgAWhh7nnN19hcCO4P5Jj/7rg588U3HLBOm9nXbRo72fZ/yZXO3/Xy+/LQ7BMls&#10;vvxyvkR9v8dPQd73jPwavH14fYHq/+s3q2pV11W1oi0ZXKCcQP3L7Wpdrd5WYfMrIHBkttTQ1dXq&#10;HevHaUfQE8GwVgB6WgkBMKMJrBGwgJgH23OIgQPTYuumgFgnQGGpcWjGLGK9gAGxAJRHDI5tRqYb&#10;2yzHRoEijg0FxFzK/X4A93Msc3P+B6g8ai4Vge+qNsc0NxfB2vkSdqkIBl8QqJsLIUAVsEvlUDs3&#10;ZrGby2HtuhJ2qRyGoSvwbi6JAJXHzqeyqKu+z2Hn56JY+6ItpJIY6rrJStbPRRGgCtilsvDNkNU6&#10;PxfF2pcMwqeS6Puuy2M3F0WAKmCXysINlc/ybi6KtS9ZRZ1Kom8K9lrPRRGg8tjVqSxcNWatop6L&#10;Yl2XrKJOJdF3w5DlXT0XRYAqYJfKwg/VkONdPRfFui5ZRX0licq1BfTmsnABLI8fRd+Zv4Miuxx+&#10;zVwY66ZkF00qi7Fktc1cGAGqgF0qjdZ1Wc1r5sJYNyW7aFJZQI3zdtHMhRGgCtil0mhG6EomujZz&#10;Waybkl1QAjWTRD/0+TjWzkURoPLYUQozW68eh6xdtHNRrNuSXbSpJPra+6xdUNISd0VkDFAF7FJZ&#10;1Ah7Od61c1Gs25JdtKkkel/l/XE7F0WAymOHZCzhXZfPArq5KNaIUPnMqUsl0XXwULk8gHLBiXcB&#10;qoBdKou6qbOS7eaiWCPBKmCXSgIyy0fabi6KAFXALpWFh0XkJNvNRbHuSlaB1HcuCSTmeYfXz0UR&#10;oPLY9akskBEPOez6uSjWfckq+lQSXY/ImJNsPxdFgCpgl8qibpG9ZTxKPxfFui9ZRZ9Konfe5bGb&#10;iyJA5bEbUlnUVZfNoYa5KNaw67zeDakkOl/VWeyGuSgCVAG7VBa+bbP55zAXxXooWcWQSqLzTZ/H&#10;bi6KAFXALpWFR0zOSXaYi2KNeJLnHQrlxCp6l5fsOBdFR1B57MZUFo3vhxx241wU67FkFWMqiWF0&#10;ed6Nc1EEqAJ2qSyaeshKdpyLYj2WrGJMJTEMhdx9nIsiQOWxC62NWaBF+yDLPEhchEZFI75WEK6r&#10;UmkMcLZZ3XPVXB4BrIRiKpF6qAsoziUCFEvW4apUJH3b54OGq+ZCCWAlFFOxNGM+qCG9T7lYMhF3&#10;VX0ProRiUn4HsAKKV/V3WzXZuOuuCvByBe5SsWDvfNri0hqcwEoopnJpXZsNvs7NxbJG662kiy4V&#10;y1AVCg5U+zO5BLACileVeNegjs3EOASr2YJoYxTNxafm0nVIJnJB2CXVeAAroZjKpany6Z9L63FX&#10;LMjdVUXetqiy8ijO5RLASiimcqkHl82fnZ+LBVwsmstVWd5WrqCLSV0ewAooXhXmdTdm0wWXVuau&#10;WJq7q9q8rQp9DZcU5wGshGJqLnWbjywuLc9dsT53VwV669Giywq6nsslgBVQvCrQkevnuZhW6K5Y&#10;orurGr1r2gKKSZEewEoopubSFnJql5bprlinu6tCvR8gliwXk0o9gJVQTM2lbaBlOaeT1uquWKy7&#10;62q9HwsBMC3XCayA4lW93uIcIotiWrC7YsXurkv2biikEWnNTmAlFFNz6fyYTcRcWrW7YtmO7pX4&#10;+NC77wZkbVlBJ4V7ACugeFW5d02hC52W7q5Yu6PjdIViVUAxrd4HgJVQTM2lG9q8oNP63RULeNf9&#10;SSz5SsolJTykVxdRvJJLjdwpZy5pEe+KVTxyr4SLTdFckjo+gBW4eFXIdz5fKru0knfFUh5JVYpi&#10;Bxea1cWkmG8IrIRiKhc4nbyg03LeFet5d1XQI40vuO5+Hl0CWAHFq5K+rX0+X0xrepwAlPLFq6q+&#10;7oZCppOU9QGshGIql9bBP+V0MS3sXbGyxxFvIui6QymeFfQwT8YCWAnFK3NBbplHcS6WtSuW9+66&#10;vm9KKW1a4BNYAcWrCr/r870bl5b4rljju6siH/lBIV9MqvwAVkIxlQv84pDlYlrnu2Kh764q/a5G&#10;RM0KOin1A1geRUymJKpDsw45FDHzIXBU6uNrBXPxV6W+7wvRBc2x2YoBrIRiai7oXGd1EYnpbEGg&#10;WCr1/VWp79sxby4+KfUDWAnFK3MpRBeflvoendp8NwzNNKElThM0fQHFpNRHS6/UD0MwSVZs63yM&#10;9mmpTzGohGIqlrop1C4+KfUDWIGLLjWXtumy3Qiflvq+WOr7q1IfDi+fRvik1A9gBRSvSn10ZPO6&#10;mJb6vljq+6tSH2GjgGJS6gewEoqpXPoxfw6FkSZRiGDRxVLfX5f6HhE153S8n0eXlsBKKKbmMlQw&#10;wEwA9Gmp74ulPgY9hJZgLq2rC+aSlvoE9o4iprQeZd5o8yQjSNuve55Bwk+rDU0LVmGO7Hg40xzY&#10;Go4RY2DrMIKEJQBFA0sFYPCcgHuaVzKBEVsJGCa+BJoMN4C3y8AhrAA+LgInhSZwqOESZEi5Avgy&#10;SknQBA7xLFmd+isBfBmp1OsI4MtIpb4DgaNbsAQZ6gEE8GWkUj1O4Kiil6xOtXEAX0Yq1akBfBmp&#10;VDMSeBygMxWS6rcAvoxUqqUIHBXQElKprgngy0ilGiOALyOV8n0CR5a+BBnKvQP4MlLplIvAkb0u&#10;WZ1y0gC+jFTKDwP4MlLDuQzB03HKEnQcpU7xC8vIDWcW4QtLndPknZANLEKJgnzcYSHR4qGoKb5o&#10;B/FRDnFr2RdYyAgby74gforat4t2EE/l0Exd9AXxVW6hswody8BWNBqX7SBEL3RYOJ9hwaEJt2gH&#10;8VkOLbFFXxCv5Ra6LQw/M0poFy3bQYhe6LpCTyawFa2URTuI93JobCz6gvgvt9CBOfFgDkX/sh2E&#10;6IVOLFTWgWgUxIt2ED/mUJ4u+UKoOmkHKhaXfYElTaXbsi8w0X6hIwv1UUBpoSML1Ur8wkKixZEh&#10;gV5GgzgySsAXES3plk8dWYz/nO2ecCPl+i7K6WaFuyifaJPN3XFzoSRZfly9fbiJE/5P+IEG/Okv&#10;r4cvu/UhwFwoW8YYBoo8sAN1jiD7DvOyT2HZSLoeSVMkTCDk88irUpOcVu3Qf9ch6bCIIHHFw4Ck&#10;ojBAogBS1+yoFUWQDVyZDsmuq6sHA08M3sQ1awRCdc2W+o60u2/ChQ5IUbgjn8yllsNLR81rdU0M&#10;fsY16eRfh+SsrcP4+UJIKIcFydIcEEv03Tl2QALWmhyLuxGkqWvW7KXQuDLWrDmX79/ju3BcPpnz&#10;nvNDDGh6fXfJ3XqMBKmQNTW6IfYWY5UqIAAiYDNFDsFOPiOWHasHjvL1FXvqTtHWOABXt+45BrUY&#10;wlYBB7aLtsYAiSadkQ6Pw9Zo4mmAGDmaIHUxYqwmGhA211XDUSiNuwMNdXffMtNr5B4qZE3tlUDR&#10;FEVFLPIZxYOcUAQ5uW2BkE+GRNc8rtnAOtXdW+Fni6ijQnZ8361tLYo6EWaHnqO6Ju7VRTw7nEnq&#10;kHQKQ1zqp7ArNMsn0z6wg2/f75gJhHwy5Eitalpz8IbcR04gMUyh4wnzZl0acVatUYQEhcNLhban&#10;CumouwU84WItSDpOI0gaLFHXDH3HADkle8Id+YxcQvePgxuu8Ohr1lzjdTUSEnX3mq0DJ426Hfma&#10;K+WuwWGmumbDutS1aMjokDSMQbR3hrNBkzOmk3Cxug9B452D8ILgxpB2wJTgVlm61FBzHxS1o+FD&#10;fN3FtALZj8El8sRhzcHiPG7tMaSVLOBMJkL28TptOVXBKE2ExG0lXZqVeAbKmFS5TxGhnepG0XX5&#10;FM9AUxzETxw1qWs6jHdEyMagCGVb1KUW11b0NXs6t6fdKb/QKHI9N0kwn2TgiRSF15wqKaFZPpn2&#10;cFGYdsd5l757y2kvQocFKfppJZ5oYzDt700ZwU8+GU/xIW1lJEpYiaVZGek5JjLZjipUSCrnCb0g&#10;o2oqNAU/+WQ8K5qLAz+RUutrjtw4acapJSBLyWdccuC+KgB1TcJVKtlaN/aeDjpJ5pXhjzHayoDI&#10;rjQGtRPPpz6TECGfkRjM8/KKaHBoKzbMHlwg0XOaWtQSkzHqijWNcwZNN+I/F+QtTFddkM5iab0W&#10;g28qKQxmZM/sVVvDA/KmHZJybVO2ga7WPcV7RqZ7UxqlJFo7TE1o23JcxFiBEUExeh5W7DvDPyJz&#10;itra96bcWK/hUXXJoasT/Q7uDOvahdPsaM+A1K0Pp89Rv+RhAeVoJ34HaxpcCifV4DsgdXGjeSS7&#10;G5HJt5yz9o3h8b1YdW/mbS27HrOMRXrJ0qwN6/K4ZRY1hBy6pnMYJmFdotkDHVLk7qb2tvgn+Yx+&#10;yvecs/YVOlj6mjRORzKqgIYOyfUx2he6x8i1zQS/7cvhvMM2f262NTWNAQWPhB5AxKTUbAOs5DxG&#10;lKTLSryqITFAikc04mlTi5+w6tCGCupIk5G9Y65cIA05IOlgb9YgndMkhiFrpr0xtKCpJedppiMB&#10;kZh8Rs1C4cJ4Wn0XTBVxTKBLSBqeSPMlohu7I41i2iujasPVzegjm9GohmqpxZrRqBnrmqvgZjSa&#10;rDVAg9yb0ch1IaKoyQ2G7HUuUYpLutRYNQ7uhkdvCrHrlooeUqwImsHIAmoMuvPuRuMWqsS0D4bF&#10;4RElQvvUXhdtk8+odbjRMK2pR/C6Ys+H/qEeG2s8foApsqpLUqHIeYuiimbmSEa90XupK66G0Cqw&#10;KOKMrsG9dV1DpJ+DoWjdM4D26OsQRA3bxD2kSFFr5MZ4thFDWn4JKs9cwh0LlSI/chSFw9el6cl4&#10;A+fxBA1jTe61Nt7IVfF3lru3NGSg+ygkd0qjNF+HB5DwmrgLpkNS0hTWrIy+qKeEMUJa+eAESW1P&#10;FU9Sy7Am7tQbkNwrgCZbkML53mjuexx8xN0HK9fo6CJC8IpWjtnBeCOkofNhXJAg28qIR+hpxGjY&#10;4EEGKpfgaHl33C8wIGHmAU8ry8N0uGidoUuYFmcu0SyMJneMc8cI21SGxWG8m9escLijrYn5a9Fk&#10;qwqp+BgTVz51PHHGLjpv5cJySNVUVp+ZRjQC5ytDmgiwLKMKNw5V2snJxDWtw16kLAw5PYdPoqB8&#10;cnbfiNa9z/YIhHwKJJ+72X6JGtEBT29ZsRzhwn8a9o6j27gmrrXoXOrEg1knUKireM3GyCpRVzE/&#10;rW6nx0FnxBO33nU8e67A0N/RYzF8MusSjnaMNYX2zuhMvvv5Bd5brMOMCJKDmTovfbemMk4evUgT&#10;Z4AGP6UrW49WNx795SCjerB8SMMaUlsnZZ5KGNJ55PVGHlLzuVKNZ7np0qw5C6pJAXTPwFUPHt5p&#10;7B7uIwU8jbYZOkNR61B8GbtX3PMEpJEJSFYJSB1PxA7hpyFNN9LtiUCRUWvTA0EZ0ugMuYFr2Lo3&#10;ozafg+CpV7ptun7i0jQEJh5WPqOnxfXF6EOgddaanHvXg5H94oGszE88yFPVJdwsjd4bkzq6X8J0&#10;IeM5GrqEMRGOXNYYCNqRAml0sADJPpkafpp1QJFlTSO+zyCNPBm7S4yzpFlLrV1b0pSuET0YQKeo&#10;4UEU1DJ6voRbRxFPPAtXl2ZN7RqyIwxz6fzE6ZxAGnly3XI/EkWk7hmQsMiaBu01zucET92H1BRY&#10;mSJrd5YmuKT7ZLTWorcBpMF5GT/q0DtTpQlpR/3EIZNum1ClaHG4C2+siRtfTLtxslV3wvna8GAI&#10;XEw7ApJOER22BM7XhrdBvy765A5yNdZkb4NLnYY0MQnBuxvzQsgQYwaIyQ1rd66gO2pvat6m7kBy&#10;pN2Im++Q3urwYGgzrmnlyaCIdR6ZqIEne1pIVdc6VNBRPzEnpq8J7KJ+tpRmaFzy1CQkLtFzQA1I&#10;maXDg1B0SKlhzZNSP7IVt86iaKTL0QHPSq/OaioJGVL33nhgcZQRdtcpQlcz6icg9Rq2Dg+3CHha&#10;Oh8u9wZIqwuH5+6JjAyvCOIZ0uo8wylHSNxeVaVZNzIzY433IhSzfuKsSl8T9yPj7ugCq5ANnaEH&#10;adLMp6bJKIdZ7jSUokNy3KTH6uuQ4Uo3yag3TgcaYmPE04gyOJqIPqTtjW42nuIVMytA6p62wREq&#10;727k3o1M0y2gaOI8kluVn+QMWUZ6PGrIwUZI4wylkZoL5/uGNGk+PazZmSdiPMfYdkZWifM4tjhr&#10;nD+kiHF3ozbEuSFbBx7zr/MT1Q5TZHgbnG8KnpYdUYIa8GyN6QaksmxH1twHIBnP1hgYAiTrPCVj&#10;qS6VT4/xAMToJfDsTNGr0ukxYKNmQcH1KAqFirgEo0lxSes/QMr+RqbT4sEagbtIHHXZQvUE0pAt&#10;OCV1lSHbFpVC3B3V+hV3rymSc7z3S1wCIZ+x9m3xIgRe0+jNhNF60izIWPf6eJxJ5GcoXDTOv0Pi&#10;Zr5KUYMH1jHnDetHVh211cQTRXzUkHq0cmHPp0kIY7qPxBOgo/2FQy2NdkBGuQNSl+b/gUuLOV+L&#10;fpq713hmQuA8hnJ0uYM5TDssSpUmpkijj8TtBd2KcSYcpYncSM8gEEgmSPEiouvyGXUeydMEae3O&#10;doTdLUiOToC0dudTREDqEQ+PiIs6Dy7pWodT2ejLAanrEk5lo21CmjqefuQKzNOhgabJ0/ktphws&#10;SM7ZMclt4cn9XeQxBu1y0utpoFjFk4YvyIN5PGTKgOSeMY4sdE2e6ioUbRaeXHnjcMPCU/SzNyaP&#10;/MCzdyg+ddtE6hZ9ncfVSYN27jogGJuQMXagDFgMifaYLiOxOBpO1yE5y8PImgkpeBqRyw/cCcZR&#10;v4Un3+3wg1FXweKiFWNwQ88ZMCHFkGY8ajl3M2McpjQ4H6yt2gJhJlgHuni6fqJnF/0nrnnqOt9g&#10;lobXNKI23mTDNRClkJrccSLItQU1ZXVIqT5RMxqQfAm2RS1mQErXAUeoBqTUFqiGDEip+5EAG5DC&#10;eRtP4Twqa2NN4Xxj5J94z1qMHRhPN9aU0+OWChdVRugEsoZYukSDUaGyoQsZ+prSn8B8oAHJp15I&#10;bg1d6rhnbN7dxJVIsSOTnzLfSoOEOkVcoeAVHiYk727NLoeRtMBPhENrd+Y80gsLkr2N1UMCl9iH&#10;eBiUTrvM9tJopA7JuQ1Gew1pIrkJutSYNbpnr9hYmRXGCiLn4RgMLg18omJ677Zh2um9iirtrZwR&#10;NdaZRrhqRnIHpK5LuF3CXEL3Q98dF7QjP9H9MCA5S2+sUxpcbpnW1KUZLgozRbpfQsbN1S76eAae&#10;rJ/gvJ7T4sl8sZZBpDUgO763gzaJrsltJzNKOObW8cTN1sh5GnPQrAO3qZmfOKM0IGXejS4u6WvK&#10;jJJ1ox0VoeBpZP6AjJ4BYdPQumlKCHmbjmemwyQ1YbkvhYtOMSfB3IqsX+pLATbSh4CnY93hJXtB&#10;Ymg/6PoCSNnf6CB3FfelMMGg745j36gFeFCEpQVShdDImq4FfN7vrbkuVPtc91sZBCC5RrdOSQEZ&#10;/a7HgI+BJwII+QmMBOucR73NFYOVQaB/JngaGQT8hEAa2Sg6HSwjdD90irB9pMgbk2roSjCXvNFL&#10;gNdnPK0Y3uKUjHc3MlzEMeb8+/OVxP7kk/uRDU+N4/6Z2JxAyKdA8hktrr8ZckdxEfHEw7d1flIC&#10;HjQE8zsGJJ8D4TzIiDlkFLymgafcjMKahteXq6d45pNOEcoq5nxnzOIgw4i6hKvmOu14/m60Yjwo&#10;RI+iKBSjhuDlHromzyCNLiMgGU9r3hR4Rs5jHErXJQztRHvHQJJFEesS3rVicF4iM56qoUszJKGk&#10;IXjjjK4hmOqJmowLCLoHw+WQKHe8aMeC5P4ErjvrmowUmDnvjewJrYTobXDR3VqT7Qj3iQzOt1x9&#10;4ozegJReAt7NZNCOlwUH28Rbogz9xKteGNKqKeliTJCmNT+BFFjWNO4mIVVfDCka4oyzLAzOxiiD&#10;Sw26dSAH5d1ppFLLBHCgyZ7BmsoNg56BS4PR4wQk4zkYtQXwZJ03785NtA/G3AxGBJkiGnZRaR+4&#10;ssF7z42seZTzzsrwDHhefPSfmNvWNRnmPkHqFocePZ92VkY9jSZj5GdDY8Qa7e30SAm6BKJDcmcd&#10;FFl4yu0gm3Y4Q9IlXBbX9ROPrZkgdRnhIVTRilGj69aBV2BE/aS3BKu0dxUKbsITya+1Jld1mMK3&#10;8OT5Hpzm65zHiYtQZPh5pLSRS8gyLIrY4pAIWBTJCepoTKKj6olah9vf1ppTJWXUf1gzZgIoJgyK&#10;MjWf5J3lSjE+jpIqi/eHY5QqxRmsMSmKCyucObZG3grIGMdwqqfHxqkKsS5Y4Nl8UV1o6EC1aLyu&#10;KWi1lWiACE7Drf7DBGg4fKwYDer9eaQiK/nkWmHC0Wqj9Tw0Ys3NYxKGo7xx5IlZY05CYSoqH99j&#10;px5oWnoeSAidxok4ml0cOS0RyoUn604ahsk4/zT5yEcv1BZRqZZuj2HBmLyJXsGqyyTnB+n6vuw3&#10;kazpcDybZ3Rg0LET5TbWk3zCiH7SV0ACoOInJ4EGGXLxz1qNT8gNodHUBmmgBSYdR5UElCrRedGF&#10;cY1WjJ1GUxqNZgcAo4WMRmfgHdAqvJCJRZurjPYlqGHrtI57cZzGLsS6voeyjxPbyio+aFoi+IbK&#10;KvswWM+QxpE8nkgQpe2sy8Ioo9nhUI9TFeVUxDtDwXFQxGtaD2pD54i59P6MegkD8hnDAV5exDKi&#10;1y2qeOL90ZFLVkMIN+gFTyNY496P7G4UHw0eUcW7Wy2ZXgpZeueUStEgZTS9tEiHFB9uHrwNfHzu&#10;bEguPgCplxR4BggXnfaanPzgtcd6CoznT0VpWskPHg3AmVdvmFEfXgxJmV9v9FUxrS5rGvU2tHOC&#10;1EXU0yAomTt210nHNelpTd00e3mOPNbURYSpetnduPHfU2sp4ml04nCfNhoHpo8M2jGXxmtC/poi&#10;44lwnB1b8/V4zltUkHCtXF+Taw+sbeCJ6ycRT+sZMMCOKaJkR9295koS82l6RMfdA5ZRh+adviZn&#10;OuEKuAEpaxp9K9QlnBVZ5+yoimI4Muf9ZvXTn075pULDA/DopQHhzVfT2wPwj9vP58tPu8MrPcPs&#10;fHh5vv/r88tL+OX0+OmHl9Pqy+blw80PFf0vvFVg83J82sR/xeu6p6B2juBh/WSdl/BKrv2B1hUW&#10;AurteL47H389ffyOfvp0uP/j19PqdLhQBrX6sjvhh6fD6X9uVm+nzfHDzfm/P29Ou5vVy8/784cb&#10;lNbk4C7hFzz4H32o1Wn+l0/zv2z2Wyz14eZyg1eI0Y8/XPAbvvL5eHp+fMJOLlC2P3z/+XJ4eL4Q&#10;mu9Y8S9v5+PH747P2zv8f/X19WV/pp+A5eVyvLu9PW+fdq+b87eH426Pvz4cTq+bC349Pd7enzZv&#10;z/vH15dbTEJ3t/jW5TPREhd5XbTG6+b0++fjN9vDK4T3/On55fnyR1gOmBNS+y+/Pm+Jm/TL9u9f&#10;wMznexDWYVwC7Rrqv+43r7sPN/eH7flpc9xR9/R+d96CE9+vXjfH1eFhtVltsexq9f3P3zzu9rvT&#10;5rK7X20P+8tufwHMH6tPu9Xzfns40fspvl2R7ch2cXPo2PP2l8P29/Nqf/jhCS9s231/PgKYWPz+&#10;T6fT4e1pt7mHJKOppqsQh1KCPr08H0l/SEH+6/ny9BtRIGKjPzIvQYwtjsPDw/N29+Nh+/kVdEWZ&#10;nHYvYOthf356Pp6hS3e710878O/08z0Q354vYMWHG6jL/kJUw1RO2//gl3TgEfawaGxND32gd3Tg&#10;fCkkHIC6nHaXLYxuc/cA9Okb0QSmPwRahbzITrKK1ae3vx3useUGGhmU8+vDKdgosKd3ecjZenBg&#10;m7vd18tqi3+GpKHXW4Q/NPqnVEq+ezxFW1/RDyAO6IS1N1/iC/fIRzAIofxusySQaKwBX/wajOLx&#10;7u0RRoGvPcJIn563P24um/nvAepu5w9Ph5f73enj/wIAAP//AwBQSwMECgAAAAAAAAAhAF7SbizE&#10;QQUAxEEFABUAAABkcnMvbWVkaWEvaW1hZ2UxLmpwZWf/2P/gABBKRklGAAEBAQBgAGAAAP/bAEMA&#10;AwICAwICAwMDAwQDAwQFCAUFBAQFCgcHBggMCgwMCwoLCw0OEhANDhEOCwsQFhARExQVFRUMDxcY&#10;FhQYEhQVFP/bAEMBAwQEBQQFCQUFCRQNCw0UFBQUFBQUFBQUFBQUFBQUFBQUFBQUFBQUFBQUFBQU&#10;FBQUFBQUFBQUFBQUFBQUFBQUFP/AABEICKIGd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z&#10;dWu/7O0q7vI/+WMLy/8As1QeRrH/AD/Wn/gFJ/8AHqANmisbyNY/5/rT/wAApP8A49R5Gsf8/wBa&#10;f+AUn/x6gDZorG8jWP8An+tP/AKT/wCPUeRrH/P9af8AgFJ/8eoA2aKxvI1j/n+tP/AKT/49R5Gs&#10;f8/1p/4BSf8Ax6gDZorG8jWP+f60/wDAKT/49R5Gsf8AP9af+AUn/wAeoA2aKxvI1j/n+tP/AACk&#10;/wDj1Hkax/z/AFp/4BSf/HqANmisbyNY/wCf60/8ApP/AI9R5Gsf8/1p/wCAUn/x6gDZorG8jWP+&#10;f60/8ApP/j1Hkax/z/Wn/gFJ/wDHqANmisbyNY/5/rT/AMApP/j1Hkax/wA/1p/4BSf/AB6gDZor&#10;G8jWP+f60/8AAKT/AOPUeRrH/P8AWn/gFJ/8eoA2aKxvI1j/AJ/rT/wCk/8Aj1Hkax/z/Wn/AIBS&#10;f/HqANmisbyNY/5/rT/wCk/+PUeRrH/P9af+AUn/AMeoA2aKxvI1j/n+tP8AwCk/+PUeRrH/AD/W&#10;n/gFJ/8AHqANmisbyNY/5/rT/wAApP8A49R5Gsf8/wBaf+AUn/x6gDZorG8jWP8An+tP/AKT/wCP&#10;UeRrH/P9af8AgFJ/8eoA2aKxvI1j/n+tP/AKT/49R5Gsf8/1p/4BSf8Ax6gDZorG8jWP+f60/wDA&#10;KT/49R5Gsf8AP9af+AUn/wAeoA2aKxvI1j/n+tP/AACk/wDj1Hkax/z/AFp/4BSf/HqANmisbyNY&#10;/wCf60/8ApP/AI9R5Gsf8/1p/wCAUn/x6gDZorG8jWP+f60/8ApP/j1Hkax/z/Wn/gFJ/wDHqANm&#10;isbyNY/5/rT/AMApP/j1Hkax/wA/1p/4BSf/AB6gDZorG8jWP+f60/8AAKT/AOPUeRrH/P8AWn/g&#10;FJ/8eoA2aKxvI1j/AJ/rT/wCk/8Aj1Hkax/z/Wn/AIBSf/HqANmisbyNY/5/rT/wCk/+PUeRrH/P&#10;9af+AUn/AMeoA2aKxvI1j/n+tP8AwCk/+PUeRrH/AD/Wn/gFJ/8AHqANmisbyNY/5/rT/wAApP8A&#10;49R5Gsf8/wBaf+AUn/x6gDZorG8jWP8An+tP/AKT/wCPUeRrH/P9af8AgFJ/8eoA2aKxvI1j/n+t&#10;P/AKT/49R5Gsf8/1p/4BSf8Ax6gDZorG8jWP+f60/wDAKT/49R5Gsf8AP9af+AUn/wAeoA2aKxvI&#10;1j/n+tP/AACk/wDj1Hkax/z/AFp/4BSf/HqANmisbyNY/wCf60/8ApP/AI9R5Gsf8/1p/wCAUn/x&#10;6gDZorG8jWP+f60/8ApP/j1Hkax/z/Wn/gFJ/wDHqANmisbyNY/5/rT/AMApP/j1Hkax/wA/1p/4&#10;BSf/AB6gDZorG8jWP+f60/8AAKT/AOPUeRrH/P8AWn/gFJ/8eoA2aKxvI1j/AJ/rT/wCk/8Aj1Hk&#10;ax/z/Wn/AIBSf/HqANmisbyNY/5/rT/wCk/+PUeRrH/P9af+AUn/AMeoA2aKxvI1j/n+tP8AwCk/&#10;+PUeRrH/AD/Wn/gFJ/8AHqANmisbyNY/5/rT/wAApP8A49R5Gsf8/wBaf+AUn/x6gDZorG8jWP8A&#10;n+tP/AKT/wCPUeRrH/P9af8AgFJ/8eoA2aKxvI1j/n+tP/AKT/49R5Gsf8/1p/4BSf8Ax6gDZorG&#10;8jWP+f60/wDAKT/49R5Gsf8AP9af+AUn/wAeoA2aKxvI1j/n+tP/AACk/wDj1Hkax/z/AFp/4BSf&#10;/HqANmisbyNY/wCf60/8ApP/AI9R5Gsf8/1p/wCAUn/x6gDZorG8jWP+f60/8ApP/j1Hkax/z/Wn&#10;/gFJ/wDHqANmisbyNY/5/rT/AMApP/j1Hkax/wA/1p/4BSf/AB6gDZorG8jWP+f60/8AAKT/AOPU&#10;eRrH/P8AWn/gFJ/8eoA2aKxvI1j/AJ/rT/wCk/8Aj1Hkax/z/Wn/AIBSf/HqANmisbyNY/5/rT/w&#10;Ck/+PUeRrH/P9af+AUn/AMeoA2aKxvI1j/n+tP8AwCk/+PUeRrH/AD/Wn/gFJ/8AHqANmisbyNY/&#10;5/rT/wAApP8A49R5Gsf8/wBaf+AUn/x6gDZorG8jWP8An+tP/AKT/wCPUeRrH/P9af8AgFJ/8eoA&#10;2aKxvI1j/n+tP/AKT/49R5Gsf8/1p/4BSf8Ax6gDZorG8jWP+f60/wDAKT/49R5Gsf8AP9af+AUn&#10;/wAeoA2aKxvI1j/n+tP/AACk/wDj1Hkax/z/AFp/4BSf/HqANmisbyNY/wCf60/8ApP/AI9R5Gsf&#10;8/1p/wCAUn/x6gDZorG8jWP+f60/8ApP/j1Hkax/z/Wn/gFJ/wDHqANmisbyNY/5/rT/AMApP/j1&#10;Hkax/wA/1p/4BSf/AB6gDZorG8jWP+f60/8AAKT/AOPUeRrH/P8AWn/gFJ/8eoA2aKxvI1j/AJ/r&#10;T/wCk/8Aj1Hkax/z/Wn/AIBSf/HqANmisbyNY/5/rT/wCk/+PUeRrH/P9af+AUn/AMeoA2aKxvI1&#10;j/n+tP8AwCk/+PUeRrH/AD/Wn/gFJ/8AHqANmisbyNY/5/rT/wAApP8A49R5Gsf8/wBaf+AUn/x6&#10;gDZorG8jWP8An+tP/AKT/wCPUeRrH/P9af8AgFJ/8eoA2aKxvI1j/n+tP/AKT/49R5Gsf8/1p/4B&#10;Sf8Ax6gDZorG8jWP+f60/wDAKT/49R5Gsf8AP9af+AUn/wAeoA2aKxvI1j/n+tP/AACk/wDj1Hka&#10;x/z/AFp/4BSf/HqANmisbyNY/wCf60/8ApP/AI9R5Gsf8/1p/wCAUn/x6gDZorG8jWP+f60/8ApP&#10;/j1Hkax/z/Wn/gFJ/wDHqANmisbyNY/5/rT/AMApP/j1Hkax/wA/1p/4BSf/AB6gDZorG8jWP+f6&#10;0/8AAKT/AOPUeRrH/P8AWn/gFJ/8eoA2aKxvI1j/AJ/rT/wCk/8Aj1Hkax/z/Wn/AIBSf/HqANmi&#10;sbyNY/5/rT/wCk/+PUeRrH/P9af+AUn/AMeoA2aKxvI1j/n+tP8AwCk/+PUeRrH/AD/Wn/gFJ/8A&#10;HqANmisbyNY/5/rT/wAApP8A49R5Gsf8/wBaf+AUn/x6gDZorG8jWP8An+tP/AKT/wCPUeRrH/P9&#10;af8AgFJ/8eoA2aKxvI1j/n+tP/AKT/49R5Gsf8/1p/4BSf8Ax6gDZorG8jWP+f60/wDAKT/49R5G&#10;sf8AP9af+AUn/wAeoA2aKxvI1j/n+tP/AACk/wDj1Hkax/z/AFp/4BSf/HqANmisbyNY/wCf60/8&#10;ApP/AI9R5Gsf8/1p/wCAUn/x6gDZorG8jWP+f60/8ApP/j1Hkax/z/Wn/gFJ/wDHqANmisbyNY/5&#10;/rT/AMApP/j1Hkax/wA/1p/4BSf/AB6gDZorG8jWP+f60/8AAKT/AOPUeRrH/P8AWn/gFJ/8eoA2&#10;aKxvI1j/AJ/rT/wCk/8Aj1Hkax/z/Wn/AIBSf/HqANmisbyNY/5/rT/wCk/+PUeRrH/P9af+AUn/&#10;AMeoA2aKxvI1j/n+tP8AwCk/+PUeRrH/AD/Wn/gFJ/8AHqANmisbyNY/5/rT/wAApP8A49R5Gsf8&#10;/wBaf+AUn/x6gDZorG8jWP8An+tP/AKT/wCPUeRrH/P9af8AgFJ/8eoA2aKxvI1j/n+tP/AKT/49&#10;R5Gsf8/1p/4BSf8Ax6gDZorG8jWP+f60/wDAKT/49R5Gsf8AP9af+AUn/wAeoA2aKxvI1j/n+tP/&#10;AACk/wDj1Hkax/z/AFp/4BSf/HqANmisbyNY/wCf60/8ApP/AI9R5Gsf8/1p/wCAUn/x6gDZorG8&#10;jWP+f60/8ApP/j1Hkax/z/Wn/gFJ/wDHqANmisbyNY/5/rT/AMApP/j1Hkax/wA/1p/4BSf/AB6g&#10;DZorG8jWP+f60/8AAKT/AOPUeRrH/P8AWn/gFJ/8eoA2aKxvI1j/AJ/rT/wCk/8Aj1Hkax/z/Wn/&#10;AIBSf/HqANmisbyNY/5/rT/wCk/+PUeRrH/P9af+AUn/AMeoA2aKxvI1j/n+tP8AwCk/+PUeRrH/&#10;AD/Wn/gFJ/8AHqANmisbyNY/5/rT/wAApP8A49R5Gsf8/wBaf+AUn/x6gDZorG8jWP8An+tP/AKT&#10;/wCPVBevqVhid7u0/wBdHFxbN/y0kjX/AJ6UAdBRRRQAUUUUAFFFFABRRRQAUUUUAY3iL/kWNZ/6&#10;9Jf/AEXWzWN4i/5FjWf+vSX/ANF1s0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WRr/wDx4Rf9ftr/AOj4616yNf8A+PCL/r9tf/R8dAGvRRRQAUUUUAFFFFAB&#10;RRRQAUUUUAY3iL/kWNZ/69Jf/RdbNY3iL/kWNZ/69Jf/AEXWz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ZGv/wDHhF/1+2v/AKPjrXrI1/8A48Iv+v21/wDR&#10;8dAGvRRRQAUUUUAFFFFABRRRQAUUUUAY3iL/AJFjWf8Ar0l/9F1s1jeIv+RY1n/r0l/9F1s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WRr//AB4Rf9ftr/6P&#10;jrXrI1//AI8Iv+v21/8AR8dAGvRRRQAUUUUAFFFFABRRRQAUUUUAY3iL/kWNZ/69Jf8A0XWzWN4i&#10;/wCRY1n/AK9Jf/RdbN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ka/wD8eEX/AF+2v/o+OtesjX/+PCL/AK/bX/0fHQBr0UUUAFFFFABRRRQAUUUUAFFFFAGN&#10;4i/5FjWf+vSX/wBF1s1jeIv+RY1n/r0l/wDRdbN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Vha34o0Tw8sP9qa1aaN5n3PtlxHFn/vum+H/Elj4nshqGl3sV7a/9MTv/AP2W/wBmgDcy&#10;KMivnH4s/tFa54G8e3uh6XZ6V5Vt5X768ikf70Xmfwun96uZ0/8Aa88TC+/0/R9Ku7X/AJ9YBJFN&#10;/wB973/9F1p7KZl7WB9aUuDXhvw2/aJtvH3iqz0e40a60y7l4t/9J81PljkaTf8Ac6eX/t161ruv&#10;ad4Z0W6v9Tu/sdhbD97NMelQ1yGtzaorhdG+MPgzW7MSW/ibTun/AC2k+z/+OyYrptL1S11qx+12&#10;F3bXlrJ0lhl81DSA1KKKKACiiigAooooAKKKKACiiigAooooAKKKKACiiigAooooAKKKKACiiigA&#10;ooooAKKKKACiiigArI1//jwi/wCv21/9Hx1r1ka//wAeEX/X7a/+j46ANeiiigAooooAKKKKACii&#10;igAooooAxvEX/Isaz/16S/8AoutmsbxF/wAixrP/AF6S/wDoutm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4D4meP7f4Z+Ghq8sIvbrz47a3tf9V9pmbtv2tj5fNf8KAO9xisS88R6Zp97Z2d3e2lpeXuf&#10;s9tLcKjz/wC4P4q+P/GP7RPjLxL50dvef2Bp8vH2TT/9d/rf+ev3/M/3Nn+5XI6X4L8S+MvtuoW9&#10;ld3nm+bc/apv+Xn/AJ6fvZP9ZW8KByzrWP0HA2CviTxJ+0R4z8SfuzfHTbXudJPk/wDj3zv/AOP1&#10;9L+HvEtzaeHtNtLn/Tb+Kyi+0XUsn/HxMv7uT/rpzWENI8M6Pfefb6NpNndWv/QOso0/9BStKMCa&#10;tax8yeHvh/4l8dj7XbWV3eCSf/SNUl/2pf3knmyf6z/b8vfX0X8KNLuvhR4VOl6g1reXd1dS3H+h&#10;7vJH7uOPy/8AyHXVWcn+g1T1STP/AGy8r/x6uqfvnDzzMXxNpWjeKr6yk1PRf7T8uf7Tb3f2brCv&#10;/LPzf+efmSf6v7lczcfCfwh/0LP/AJMy/wDxddpbx/av3n2L/W1YuLe5lvr2T7F/yw+zUbBznF+A&#10;vh34f8B+If7btjd3d3EZPs/2yTPDR8yfIldv8TLi28f+AdZ0S3/c3VykRH/AZN//ALTrM1CO5ur6&#10;9/0K7qO3+yy31l9o/wA/vf8A43WXszbnmeD6p8B/Eth/x7/ZL3/rjc//ABzZWPqnwn8X6X/x8aNd&#10;/wDbHy5v/Re+vpy4jtf/AEbVzS4/tX7z/pvWpjzm18NRq9v4R0uDXJvtmqxQYuJvN83nc21S3/PR&#10;Vxv/APZ+teB/Ej9oHxnonj7U4NPb+ztO02f7OLWa23i42/8ALSXdHv8Am/2Nnyf9917NpfFj5n/P&#10;WeWq+v6Bpms/vNQ0a0vbuKD/AJbW0c1YwonV9ZPHLf8Aa08UxXw+06NpJtR/x8GKKSH/AMe3vXrP&#10;wj+Otv8AFXXLzS/7HGm3drB9px9p87/lp5bfwJ/erlfEHwf8IfbvMt9G/wBb5v8Ay8yQw/8AoddN&#10;8KfAng3wBfm3t9YtbzxTcw4+yzXq+d5LKsnl+V/2z8z7v6VnWhDkNKM+c9pooorkOwKKKKACiiig&#10;AooooAKKKKACiiigAooooAKKKKACiiigAooooAKKKKACiiigArI1/wD48Iv+v21/9Hx1r1ka/wD8&#10;eEX/AF+2v/o+OgDXooooAKKKKACiiigAooooAKKKKAMbxF/yLGs/9ekv/outmsbxF/yLGs/9ekv/&#10;AKLrZ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EAxQRmgHNeO+Ov2iPC3gi9n08m81PUoRIJLa1+5HJ/zzdv8A4nftpJc4HsOR&#10;6UZHpXxp4n/al8X6xew/2XPaeH4v+fTyluH/AO2rOv8A6Cor0X9mfxzrGvaJqn9v6ldXtpZCL7PN&#10;eff+bzJJP3vWT/ll9K39jNGXtIHW/Fj416b8MWis57G61HVJLf7QtqPki2btnzy/99f3q8E8V/tK&#10;eMvETmGzNroFqTKf9E/1wgYYxuf/AJaL/wA9E2da9f8AiV4M8N/E29/tG5Oo+bYwfZvMtZIoftEP&#10;+s/jR/8A2T/DL8P/AA78IeF7Hy/sVprP/T3NbedN/wDEf9+61pwgYTrHlvwZ/wCEp1j4lWWt213c&#10;nE//ABMNUn8yUXMK+X5kXm/P5n7v/wBp/c+/X0r4v/snxZZf2RrGjG8tTN/y2Oz7v3ZP3fz/APoH&#10;pWBbyfZb7/7p/wC2daF5Hc/6y4rWdM5vbTOf0rwN4Q8OXu/T9Gzd+v7y7+z/APPP7++uxqt9stov&#10;+Pf/AMg1XuNU8r/Pnf8AoutTmGf2f9l/69P/AIqq3l+b/wDaf8/xVY+z3N1/9u/+NR1Tkk83/v8A&#10;xUGho2dx/wA/FRahef6d5f8AolEf/H9ZR/8Aom586qmqR+b+8oAfbyW0v7y4/wBN/wD3VQW9v9q/&#10;8hf/ABupLePzbH/thLRqEdtFff8Abf8A+N0AX5P3Vj5n23/lv/z8/wDTWmW8lzdf8vv+fKqv5dt9&#10;h/79f+Pf6yoo5LmL/wAi/wDLtQBLcXFzF+8t/wDnhF/7UqSzuLmL/P8Ae/eUXFn5v7v/AEv/APZ/&#10;8fok/e/8vn/ktJDD/wA86ACz1D7LY/8AHl/n/WVJcaxbS0SW9zL+8/0S9/1v/Lz/AHqJPtX+m/8A&#10;TXzf/adAFLWLz7f/AMe//LKvmvwfef2p8W9GvLf/AI9Jdetrn/vq5r6Q8UapbaNoes6h9j/1Vl/o&#10;/nf7NfPnwF0631H4teH43GbXz5LnGf8Alsscki/+Px0S+A2on3dRRRXlHqBRRRQAUUUUAFFFFABR&#10;RRQAUUUUAFFFFABRRRQAUUUUAFFFFABRRRQAUUUUAFZGv/8AHhF/1+2v/o+OtesjX/8Ajwi/6/bX&#10;/wBHx0Aa9FFFABRRRQAUUUUAFFFFABRRRQBjeIv+RY1n/r0l/wDRdbNY3iL/AJFjWf8Ar0l/9F1s&#10;0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CAYpC&#10;KpT3sOnwTXE58mGMfPLLXlnjD9o7wd4Z863srz+3tQj/AOXW0Pyfd/56fd2/7m/6UuTnA9gHBqlP&#10;ew2MEs858mGMZeWWvmG0/a41NvEAe40e0Gij/j4tYRJNd/8Af35E/wDHP9j/AG696+I+m/2/4O1j&#10;R0vPsdze2kkUR83yjn3/AOmf9/8A2Kvk5DPnOF8U/tL+E/Dh8vTzdeILr94P+JeP3W9f9t/+Wbf8&#10;9I99eVeJP2q/F+r/APILs7TQLX/v7N/39f5P/HKraf8As36nLff8TDWbSytP+fqHzJv/AEZsrsNL&#10;+D/hrSv+Peyu9ZuvP/5bfvv/ALD/AJ7V3QowOOdY9c+GXje58Y+ANN1zU/ssN1c+b/qfufLKye/9&#10;2vHfGf7P9lrPiPU9bt9euxZ300tz9k8v+9+8k+bf/wA9P9j/AL7r1KSS5uv8/vqjuLPyh5n+l/6+&#10;L/0bRCHIZTrc5xeh/CPw14c/d2+jf2zdeR/zEf33/LT/AL4/8h10NxqHm/vLf/M61buP3t9/y6f5&#10;/wCmVVJLf7V+7/65VqZBb29tL+8/55UXlv8A8s/+eVSR2/8Ax5f9cP8A0L/rn/8AHKfHJbf9un/f&#10;mH/0DZQBH/pMtj5n/PX/ANmi/eVYk+0/5/8AtdH/AD5f9tf+Xbzv+WtQW9x/z7/+Qf8A7ZQBJcR+&#10;b+7/AP3P/TOoo5P+ff8Az/y0jqXy/wD5G/49v+2kdRyfZov+Pj/j0/7aUAX7O4tov8/3qoXkf2r/&#10;AI9/+e//AKF/9sqL/Rv9C/67xf8A2yqkdv8A8tKANTS7P7Lff6R/01ojvP8Alp9t/wDJn/45Ulv/&#10;AKL9tk/55Qf9NP8A2pVeOT7L/wAe97/5MxzUASW9xc3X/Hx/0y/11t/eqK4/df8AHxZf89f9T+5+&#10;7VeOS6i/49/+e8X/ANrpZOll/wAen/LL/wBqUAW5I/8Ar7/8Cf8Apl/00/6Z0Rx+b/y+/wDkt/n/&#10;AJ60y4/df8fFl/z1/wDHqsR3nm/9/wD/AJbf7NAEcd5/4CRTy/5/8i0n2jyv+Pj/AJZeV/8AbKLe&#10;3uYv+n3/AFX+p/2auXFx5v7v/pv/AM+1AGZHJbS/vP8Arl/6Not/+P6yjt/+Wv8AzxrYkvLaX93c&#10;f+Rqjk0+2l/eUAYfiO3uNQ8Ka/aQXwvLqWyuxbWsX72b/Vyfuv79eUfsueFrnUfH39t3Fnd/ZbGC&#10;X7Pdf8svO/dx+Xu/65yV7xorabpI/tC/vfsUcaf6R50myH5vl/j/AN6u30vVLXWrH7Xp95a3lrJ0&#10;lhl81K5a0zsoQNaiiiuQ7gooooAKKKKACiiigAooooAKKKKACiiigAooooAKKKKACiiigAooooAK&#10;KKKACsjX/wDjwi/6/bX/ANHx1r1ka/8A8eEX/X7a/wDo+OgDXooooAKKKKACiiigAooooAKKKKAM&#10;bxF/yLGs/wDXpL/6LrZrG8Rf8ixrP/XpL/6LrZ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qjPew6fBNcTnyYYx88stAF6iuKuPip4NtoDIPFm&#10;kER9or2OX/x1GrW8P+JLHxPZDUNLvYr21/6Ynf8A/st/s0AblFcz4n8c6H4JsFvdc1O2s48ZGTh5&#10;P+uacs3/AAGuZ/4aP+HX/Qwf+SNz/wDG6XLMOY9PorzHT/j74E1e7tLOw1jfd3U621uosZuZm7fc&#10;ruNW1W30XTru/uz5VtawSXMhP9xfmosBqbaNteHf8NbeFf8AoDeIf/AaP/47R/w1t4V/6A3iH/wG&#10;j/8AjtX7OZlzwPccGjBri/hv8SLL4m6Xe6nplldQWsU/2f8A0sx5J8qOT+B3/wCelcr8XPjjb/Cv&#10;UIbCPRrrWdQkgW5/1nlRFP3i/f5/efuz/DSsaXPXsD1owPWvmj/hsr/qU/8Aypf/AGitLwf+1Pbe&#10;IfFOm6XNoH2L7dPHbi5ivvN5fiP5fLWtPZzM+eB9DdKTI9KxPFGt/wDCO+FdY1TyfP8AsNrLc+V/&#10;upu218u3P7Wniqa+P2bRtKFqf+PcyxSTf+Pb0qIQlMc58h9eU7ivkH/hrXxf/wBA3RP+/Un/AMfr&#10;3H4IfES5+JXg86teWltZ3UV1JbbYT8n/ACzb/wBmqp0pwFCfOelYFOwPWvmf49fG7xJ4N8Wtomhs&#10;NNiihiuZbqWIedcFkk/1W/enl/8AAPvxSV5p/wANG/EX/oZv/JG2/wDjdXCjOewe0PuJe1Oxmvkf&#10;4V/Hjxlqvj7TNP1C8/tm1vZha/Zfs0cRt93/AC0yifw/+gf991718VfEWp+GPAWs6npCgahbwZg/&#10;d+aR837yTZ/sx/vP51lOHICmd5uFG4V8O/8ADR3xG/6D/wD5I23/AMRXO/8ACzfF3/Q2eIf/AAOk&#10;/wDi63+rzM/bH6BtVK6vYdOspZ5z5MUYy8ktcH8EdS13VPhrpV3rYJuSn/H1Mf308P8AC7/L97r/&#10;AHt/Dbvmrw/9o/QvF+s+P71zZ6re6NFBF/Z4htvOh/1X7z/V/wDLTzP+B/8AAdlZQh7/ACGk5+4e&#10;zeKf2hvBnhWD/kJf2zdf8+ukbZv/AB7ds/8AHs1T+Enx4t/ilrl5pf8AYw0y7tYPtOPtPnf8tPLb&#10;+BP71eB6P8AvEt//AMhD7Jo3/kab/wAh/wDxyvVfA/w+0v4Z315Il3dHUJPKt7i6P/PH93JJ9z+9&#10;W/sYHN7c0/2kfAuueMrLQo9HX7WIp2+02vmxxEnH7uX58L8v73/v7Xjfh/8AZ/1zVP3moXtpotp+&#10;9/6bTf8AkP5P/IlfQEdx9qvvM+2/89bn/wBp1J9stv7D8v8A6YVrD93AwnW5zh/D/wAIvDXhL+xt&#10;Qt7O7vNViniuftc1z/8AEbErtPsdzdf8fH/x7/lr5lXI7f8A07zLip8D1rUz5yCPS7b/AK/f+u1W&#10;aKKDIKiuP+XP/rvUtRSf8f8A/wB/KAMTULjzfttP/wBVY/8AbD/n5/8AaVMk0u5/4/P+3mrckf8A&#10;yz/0v7J+6/550Ggtx+9vvM/+Of8AtOo7eT/P2mSGn/6395/03/59pP8A2nUH/Lj/ANsP+fn/ANpU&#10;AT/6r/vxF/y8+TSxx3P/AE9/+Q5qkk/5ff8Aj7/7Y+X/AM8qp28f/LT/ANto/wD9ugCT/W/Yo/8A&#10;rr/y7f8ATWo7iPzb7y//AI5/F/10qTy/+PL/AK4f8+3nfeqvJH5X/Xp/mSgCOOO2l/z/ANNakjt7&#10;aX95/wDHP/2KueXbf9OlR/8AXv8A8en/AG0/9p0ASW8flWN7/wC0ajvP+nj7X/4DR1J/y4/9dZ//&#10;AEH/APd1Xkj8r/lyu/8AwGj/APadAEX2fyv+X3/S/wDptbeT92rP2f8A59/9N/cfZv8Aj5qKS48r&#10;93/x5eb5v/j0tEkltdf5/vS0AXLj/np9i/55f88/4ZaZcfvftv8A21/9FeXVeO4tv/IEv/TH/lrU&#10;9v8A9ft3/qP+u1AEFx9ml+2yf9df/jdPk/df+Rf/AEb+7qXzLmX/AKff+u1t/wDsUfZ7n/ny/wDa&#10;NAEUd5cy33l/bf8APm0zzP8Aj9/49P3Xm/8ALtVv+z/+nL/yZkoj0/yv+XP/AMmZKAPK/wBoiS2t&#10;fCujWf8Ay9y332n/AJafwxSeZ/6Nrt/2Sf8Aknms/wDYbl/9Fw15R+0hef8AE80bT/8Al7igluf+&#10;Pnzvvf8A7qvav2YdIttM+E9ndx9L6e5uZPr5nl/+06yr/AdmGPYaKKK887gooooAKKKKACiiigAo&#10;oooAKKKKACiiigAooooAKKKKACiiigAooooAKKKKACsjX/8Ajwi/6/bX/wBHx1r1ka//AMeEX/X7&#10;a/8Ao+OgDXooooAKKKKACiiigAooooAKKKKAMbxF/wAixrP/AF6S/wDoutmsbxF/yLGs/wDXpL/6&#10;LrZ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TpRkVlarq1voun3d/d/uorWCS4k&#10;P+wvzGvkT4n/ALQ2t+L74R6ILrQNPhkyPJufKmuP+urL04/5Z/8AofyVUIe0Mpz5D7OXinda+EbP&#10;UPipfDzLebxjeeZ/zxlu6+t/hxc31t4G0D+35caz9ii8/wA3d52P+Wfm+Z8/mbfv/wC35lEoApj/&#10;ABN8TfCvgz93rGt2tldf8+v+tm/vf6pMvXJ6z+094D06x82C8u9TP/PK0spd/wD4+qV5P45/Z/1P&#10;WfGGp6haalpMsV9dS3PkzeZFN80nmf3Hqjp/7Nepy/8AIQ1q0srv/pjbed/8RXTCjA5p1z3r4efH&#10;Hw/8Sr6bT9LF1DdRw/aTFeRr9z/gLmqfxl+Ln/CrbGz8uz+231/5ot/+eVvs/wCWj/8AfyL5eOvW&#10;uZ+FXw3tfhfe3l3Dd/21qEsP2b7Ubbyv3P7v935W/wDz/wCh9T4ysbTxlol5YanZWt5aAfaAAeBM&#10;v/LTH36PY++Ht/cPB9V/am8Z6hY+XbnStH/6e4o//i3esj/ho34jf9DB/wCSNt/8RXr1v8MvDWjX&#10;179n8M2l7/12/wBL+75f/PSuk0fRtM0b7FHp9laWXm+V9o8m28n7tdPs6Zh7Y9I0u+ml0Szn1CD+&#10;zLqVF8y183f5b/3d1fEEvwu8Z6lrd4lxot5eagf9KuLq8kj8r95/0337JP8Avuvq+0H/ALV/9G1J&#10;jPes4Q9mE63OfL+l/APxff8A7u4srTRf+u1z/wDG99e3/AnwRdfC2x1L+07wX11feV/qj/d8z+J9&#10;n/PSupkH+nf9sJf/AGnVjp3xWs/3hn7aZ578Zfh3dfE8aZfaPefYrqKH7MLXUT+5/efvPM+Tf+8/&#10;vf3/APgFeYyfs5+JYv8Al90n/wACZP8A4ivoyz5sbL/rhVfVP+PH/R6Ifuw9tM8D0f8AZ7uft3/E&#10;41m0/sr/AKh376b5f+WXzp+7/wDH/wDcr6c1PULXWbOew1CyzaXUMtvcfvOkLDFcn5f+nf5/56x/&#10;7FbH1rKcPaGntpwPII/2atJ+2Xfna1qpjx/o9qBGJc/8tPm2fvP++Ep9v+zn4al/5fdW/wDAmP8A&#10;+Ir1vA9ags5P9B8z/rrWplzmV4A0v/hXWif2XpdmRaedLc3F1dy/N/d/2KyfiJ4D0v4l63Z3eri7&#10;sruOH7MfJ7w/vJP9uui0+4/0Hy7f7J/qP+fmpbi4/wDIUEtZcg+eZ5PZ/Avwza/6Z/xNr20/59Jv&#10;9T/5D2V0uh/CvQtA1qz1ODRjZXUc0Qt8XXmxf98vI9dXeW/2Wx/+6ZKJJP8A0fF/y8+dWouckute&#10;e98+3uLz7ZFKZI7m1EayxeT+8/2K4O3+E3gf/oWbv7X/ANfNz/8AF13kf73/AJ+/9fLRp9nay/vP&#10;+uv/AC8/9NaLWHznH6H8LvCFhff8iz/3+8yaH/yJv/6Y1u2N0+k6JZW9gBZxReZ/osUnk/e/2UrX&#10;kt/+Wf8A0wlqncfZZf8Al9/9Gf8AxdAc5R1WxGuCyGp2VnqQtfN/5CP7370kf9+qMfgvQ5f+ZZ0n&#10;/ll/y7R/9NI/7lbsf/X7/wCS0n/XSk8z/p9/8lpP4aBGbpVgNBGNMsbPRhLzc+V+6/6Zx/c2f5lr&#10;es/+XL/rh/6FVPy7b/Wfbbv91/07f/YVLcW/lX3/AGw/59vOoAt3/wDx43v/AFwqzWFJb+b+8t/+&#10;e/8A1x/5ZVYs/wB79ik/56/9PMlBmS3Gof8ALT/nl5tVvM/5Z/8ATCK2/wA/9/ar6XJ/z8f9Nbb/&#10;AI+as/aLWWx/6e5YIqDQkuLjyvtsn2L/AJbxf+06jjk8r/py82eX/l5p9xJ5v22P/nrPF/y7SVHZ&#10;29z9hsv9Du/+WtAC+Z5v22T/AKYf9M/4qSO3/wCPKT/S/wDX/wDTOapJI7n/ANFf88/4f3lQRx3N&#10;rfeZ/wC23/xugDcoqlJqH+ZvM/8AiKPtn/T7af5/4HQZl2iq0f73/l9/780fYv8Ap8u6ALNVpJP9&#10;O/65QVH5lt/z+f8AkzVf/RorG9+z/wDXtQBTj/e/u/8A0Tbf/G6sW/8Ax/WX+hf+S3/TKrEmoW11&#10;/wAuX/f7y6ztQ1H7KbL7PZfbbuWf7N/xLrmPzv8AVSSf8tNn/POg0/iEscn/AD7/APH35H/LHzKk&#10;8y5i+xR/8unnxf5+4lZ/2jUpr7y/+EZ+x/8AYXvo4f8A0X51JJJrkt7Zx29l4esv33/H0ftN3/36&#10;i2Rf+jKw+t0P+fhv9Vrf8+zRjltf9Z/on+vl/wCXn99/rf8ApnRJbj7D/wBPfkf8+3/2FV7i38S3&#10;VjefZ9ZtP9R/x9Q6R/8AHJ6k/sO5+3eX/bPiH/yS/wDjFc316ia/Uq5Y8rzb7/jy/wDJb/8AYqvH&#10;p1zLff8AHl/n/wAfqOTw3dTX3/Ew8Tat9ki/5df3cP8A5Fg2P/y0qO48KaZdfu7j7X9ll83ibV72&#10;L7R/329Zf2jRNP7PrGxZ29za2Pl1jyeIPDUX7u41nw9/4Ex//F1Yt/B/hq6/5lnSf9f/AMsba2rO&#10;1iP/AIRzQ7280/Rvsf2GCW5+y/Zv3P8Az0/1VZf2jz/8uzX+z/8Ap4bNv/pVjZSW/wDptrL/AKT+&#10;5/2qs+X/AMvH2K7/APAn/wCzrO0+z/sax0bT/tv/AB42MVt/x8+T9p/5Z/8AtOi8uP8An3+1/wDg&#10;T/8AZ17R5Ro/2p/05Xf/AIDVTkvLb/WXFlaf5/4BUX2z/j9/6Zf/AGurMlxc/wDbp+9/z+7oAkj1&#10;D7V/z6UfaLmX95/0w+01F5flfvPsVp/2x/c/8tag/wBGurH/AJe/9R/yxuf7tAD5JNTi/wCX3/yW&#10;/wCmVMk+0xf9sv8Ap5k/hp/mW3+m/wCm3f8A08edR5nm/wDL7af+iaAGW95bS/8ALlVj7Rbf6v7F&#10;/wCS1V7Oz8r/AKff+uP/AGzqS4+0/wCmyfYv9b5tAFbW/gh4f+J0Fpql79rsroR/Z92nyeV8n/A1&#10;evRvDXhu18M6XZaZZ/8AHrbQrF9f9r/ebvXzbeftK654O1w6XbaNaXen2U/2Y+aJPO/1n7z97v8A&#10;/adfV/Argq856NHk5CSiiisTpCiiigAooooAKKKKACiiigAooooAKKKKACiiigAooooAKKKKACii&#10;igAooooAKyNf/wCPCL/r9tf/AEfHWvWRr/8Ax4Rf9ftr/wCj46ANeiiigAooooAKKKKACiiigAoo&#10;ooAxvEX/ACLGs/8AXpL/AOi62axvEX/Isaz/ANekv/outmgAooooAKKKKACiiigAooooAKKKKACi&#10;iigAooooAKKKKACiiigAooooAKKKKACiiigAooooAKKKKACiiigAooooAKKKKACiiigAooooAKKK&#10;KACiiigAooooAKKKKACiiigAooooAKKKKACiiigAooooAKKKKACiiigAooooAKKKKACiiigAoooo&#10;AKKKKACiiigAooooAKKKKACiiigAooooAKKKKACiiigAooooAKKK5Sb4ieFrO9FnceJdKs7qP/WW&#10;s19EH/8AQqAOp20EVSt7yHUbeKeCbzoZf9XLFXlHin9pTwt4Z1u702RdQvJon8uQWtt0kWTy2X53&#10;Wjk5wueyYHrRgetfM8/7YVtDOI7fwpm1/wCXfzr3yXP/AADyzXTfCD48XPxO8R3ukXemWtn5cMlz&#10;b3UMu/5PMjj8v/e/efe+X/crT2czLnge5gcUhxXk37QvifxB4O8FWWoeH7z7HMt6sdxKY1fEJjk/&#10;vo//AC08qvlnT/G/jzU70WWna/4hvLqT/l0hvrmab/0OiFFzhzhOfIff1IUr4A0/4YeLtUvvsdv4&#10;Z1b/ALbW0kMP/f19iV9r+GpZdJ8OaZaahe/a9QhtYori6yzebMsf7xvm/wC+qwrVKND/AJeDhU5j&#10;B1f43+CPD2pz6ff68Fu4h+/EVtJLj/gUaVyv/DWvhL/oD+If/AaP/wCO15vc/st3P9qzeXqdp/Yv&#10;/LvdTfPc/wDfH3P/AB7/AG/9itax/ZXtob4/2h4lur20/wCmNl5M3/f3e/8A6BWM8bl9P/l4Ye0q&#10;Hq3wm+L1l8U7e9NtZS2d3YeWbiInzYfm8zb5T/xD93/dSsz47/FrUvhXZaYdLtLW9ur7zR/pnmfw&#10;+X/CmP8AnpVr4ffD3TPhrYzR6P8Aai18I/PuZz5sp2/6v/Yro9cs7XxHZfZ9UsrW9tf9Z9lu4lmr&#10;jnmmFhM19p7h8lTftA+PLqy2f8JNnzf+eUdtF/5FRKo+HfF3xD13WbOPTNR8Q3t0PLPF7LMv3v8A&#10;lrv+Ty/9/wCT+9X1tpHhbRNFvftFhotnY3XrBbxxf+gVsVnPPof8uqZylrxHFZa5ol5plxN+6voW&#10;tv3X3/mWvGfDXwB8NeHNbMlw11rIjOFttQEZhG6ST/lls/uf/Ff7nqNz1s5P+m//ANrpZJPst9/1&#10;0g/9Brz6mZ1pw5PgNZz5zjviL+80S7s/9K/06e203EPmedcDzPMkA8v/AKYebVv7Rcxf8vv23/rt&#10;beTVTxZcfar/AMP2+OJdUluf+Pbzv3K20kfm/wDfyWL/AL+1P5flf5khr6LJ4cmFOWYsd5c/6z7F&#10;/wA8qf8A2h5v/HxZf6r/APd0y3/+Nf6m5/u0+3/5co/+uX/xyvcMizJeW326y/7a1JJJ9qsb37PW&#10;fH+9/wDIX/j0tFx9m/1n/XX/ANG/u6AEk/e/vP8AP+qj/wCedSx/8f1l/wDbf+mn/PSo5Ps3+s/6&#10;b/8AxunxyebfWX2f/wBKfOoAr+Z/oP8A2w/5+ZP/AEVW7WVb/wDHjZ/8ff8Ayy/5dvO/9F1Y+2f9&#10;Ptp/22/c0GZYj/4//wDthF/7UqWs7+0PKvvM/wBE/wDAmi41Dzf3f/TD/rt/6LoAuWX/AB42X/XC&#10;q+ofvfsX/wAjedRJqnlf8uV3/wCA1V7i8+1X3/3T/wDZ0CGf6q+/79f8u3k/89P+elWP7U/z9pqP&#10;y7n/AMj/APtL/ppRcf8ATxe2n/gT/wDYUGpJJqF1/pv/AEyqPzLmKx/4/f8AVQS/+O1FHb/5htvO&#10;qX7P/wBff/gN/wBNfMoANQ/4/j/x6f6j/ltUX+q+2/8AHp+98r/U1Z8u5i/5+/8AyHRb29z/AKz/&#10;AET/AF9AFeT7NF/z6f8ALL/U/wD7dJHqFzf33/tpVy4t7m6/z51Mt9L+y/8AL7QBH5fm/vLiy/8A&#10;j1Y0f73/ADJXS/Y/+n27/e0f2Xa0AZdnH/oN7/2y/wCmNJcXltF//E+dV3y/K/69PP8A/aVP+2eV&#10;+7t7L/2jQBnxyebY/wCf+eUcdR28dz/q/sX/AD1rZ+0/9OX/AKL/APi6j/tD/r0/8CaAKckdzL/y&#10;5f8APX/nn/FVz7Pcy/vP/bmSo5NQ/wCn20/9HVXuNUuf+f2gCx9juv8ANzJSf2f5X/Llaf8Ao6mf&#10;aLn/AJ/f+eX/ADzqOSTzf3f/ALc0ATxyeV/y+2n/AGxo+023/P5/6L/+IqS4s7aKxvZP+mH/AC2/&#10;fUW9v/p3/XLyqDMr/bdM/wCnv/yJR9otv+fK7/7bVq1Fc/8ALl/13/8AaclAEFvH5v7y3srSy/z/&#10;AMAokk8r/j4vbSqVvH/05fbf+3aT/wCzpbOT7LY/8+X/AG7SUGhP9o/6ff8Avz5dFvJ/0+3f/gN/&#10;9hRbyeb/ANtZ/wDlj/1yqx9i/wCvv/wJkoMynJZ+b+8uLK7/APIdEen/AGX959itPsn/AE2qxJb+&#10;VfWUn+f9VJUlnb232GykoAr29x5X7v8A0T/wJqvqGqWul2VlJcf6Z9un/wBH8m2km/6af6pN/wDz&#10;yrQ0vmx/0ise5/e654Tj/wCXqW9luf3Pmf6j7NJ/7UlhrKtPkhUmdNGHtJ8hJJ440O1/d3F7/Y3m&#10;/wDQRtpLT/0eiVnyahpniPxVZf2fe2l79hsr65/c3Pnfv/3ccf3P+us1dncR/ZR/x+Xf/o7/ANDq&#10;hHJ52PtH2T7VF5Vt+9i/ffN5fmV4c8w9pDk9mezDL4U585F9k8qx8v8A56+b/wCjY46kuLcZH+fu&#10;y+XH/wCjKX/tytP+WX+p/c/epBIe9nd2f/bz533v+uleQesH2fyh5f8A27f+RfLqSzuPK/5cv+ev&#10;+p/2pajt5LaX/j3vLv8A1/8Ay2tvN/6aURyeV/x73lp/yy/137n7v7ygB3meb/y5f5aWj7R5v/8A&#10;Df3panitzizwftlrF5X+qk/u1HFHcxfY/tFn/wA8v/HY6yAryXFtL/n+9LWJ40s/M0K8sv8Ajz+3&#10;T2tr/q/+WM1zHHJ9z5K3/wDW/u7j/pl/rv8ArlWH4kg/5A1nb3tp+91SL/rt+5ikuP8A2lXdhofv&#10;qZy1p/uZmzJcf6d/y9/+A1U4/wDSv+fT/wABv+mVWPL8395/6Juf7tV5JPN+2/8AbX/Xf9cvLr68&#10;+VC3/wBK/wCXL/lv/wA/P/bSnx2f/X3/AOQ/+ulZkdx5VWLe4uv+/Xm/+iqAJ/M82x+x/bf/ACWk&#10;/wCulLbx+b+7/wBE/wDAn+7LSRyf8s7f/wAg3P8A0y8uqnmebfeX/wAun/Tb/ZoAsfY7qKxvY/sX&#10;+tokkuYv+2Xlf89P4arp/wAf3/ben2clzL/n/pr/APbaAJY/ssv2L7R/0y/9FVPcR+VfXsdv/wA8&#10;P+WP/wBrqCPULmX/AD/n/lpU9onnXptPsVpxN/o//LKgD5TEFt478fbLf/Q7TXNU/wCWv/Lv50tf&#10;oGo4r49+EXwk8Qaf8WNGOs+H7u1tbE/aLi6B/c/LHvj+dfkk/eeV/q//AIuvsQ9K4K8z0KMLDqKK&#10;KxOoKKKKACiiigAooooAKKKKACiiigAooooAKKKKACiiigAooooAKKKKACiiigArI1//AI8Iv+v2&#10;1/8AR8da9ZGv/wDHhF/1+2v/AKPjoA16KKKACiiigAooooAKKKKACiiigDG8Rf8AIsaz/wBekv8A&#10;6LrZrG8Rf8ixrP8A16S/+i62aACiiigAooooAKKKKACiiigAooooAKKKKACiiigAooooAKKKKACi&#10;iigAooooAKKKKACiiigAooooAKKKKACiiigAooooAKKKKACiiigAooooAKKKKACiiigAooooAKKK&#10;KACiiigAooooAKKKKACiiigAooooAKKKKACiiigAooooAKKKKACiiigAooooAKKKKAG4HrRgetec&#10;at8dfAfh+byrjxLaGX0h8y4/8eRWrntW/al8GaXceRb/ANq6n/01tLX5P/IjJVckjLnge05FGRXH&#10;+A/iBpvxE0P+09LMotfMa3/fDa++vNPjj8cNY+GfiKy0fR7O1u/NtUuZLm7ikfG6SRf4HT/nnRyh&#10;znvWB60YHrXxXqv7TPjzUJd9ve2ujD/n1iso8/8AkTfU/wAM/jF481H4l6dHPqV1rNtqd1FbXFqY&#10;v3Pk/dkliVf9Xtj/AHn7v/gdb+wmg9ofZY+lc3qPjrw3pF4bPUPEOlWd2g/49Z72OKUfgXrK+KWk&#10;XXiXwBrul6Zemz1CWDEfkP1P3vL+8v8ArP8AV/8AA6+Uf+FB/EEf8wb/AMnrb/4uuODo/wDL2oXO&#10;fIfT+p/HzwHpV79kn8SWpmj6iGOSaL/v6iFa7LQ9e03xNotpqGl3YvLC5H7qaI9a+Tv+GXvFX/P5&#10;pP8A4Ey//EV758M/C1t8M/Cx0e3xezefJc3F1jyvtEzf7PP8PlR1jWxuDh/y8MoVLnM/En9ou28A&#10;+JLzSLfRrrU7uHi4/wBJ8pBujjaPZ9/r5n+xXnuo/td+Jmvv9A0fSbS1/wCfWcSTTf8Afe9P/Rde&#10;j+Nvgr4b8da3/amoG7tL+X/j4u9Pkwbj5Y1j+/v7R/wVNB8EfA9rei4i8M5MfTzrmWb/AMdd6w/t&#10;TBUzObmcJ8K/j34q8Z/Eyy0u/wDsv2C+Lfuobb/j38uBpP3Xz/xf7e//AGa9V+NreIf+EBvP+EX8&#10;/wC3+dF5n2TzPtfk+b/yy2c//YbqvaP4Z0TRLz7RpmjWdhL5P2fNpbRxcf8AAK164Z51Dn/dUw5z&#10;4lPgLxlrF/i58NareXcs2ftU0cn+ub/nq8lb0H7P/jiW+8v+xfsf/T3NfR/+03r68orKefVv+fcD&#10;Ix/h3p9z4R8HaZo+oXn227soceaT/wCO/wC6v3K8y8Vfs4aZr/iqbVLfWbuytL6eW5ubXy45vvS+&#10;ZJ5LceX/AN8vXstFcP8Aatf/AJ+GntDyC2/Zn8IxXv2g3mrXn/TrNcx/+yJXceEvh94b8DTXkuh2&#10;P2K6uutyZZJpT/33XT0VjPHYmf8Ay8IuK0tyw6UlFFcE584gooopkBRRRQAUUUUAFFFFADLy3+1W&#10;RjqvJb/2n+86VbqpbYzdxntP/wDZ0FnH6z+98cWceLQWtjpcv+u7+fJ/d/7dv/ItTx/8f3+j/wDH&#10;p/17SeTSWX2i58ceILyfH7v7Nptv/wABi8//ANua2h1r9Ky+Hs8NTOWfxmdJ9pl//hv/AI49H2f/&#10;AKcrv/wK/wDs6sfbKPtn/Tl/ra9AzK8en/8ATlaf+BNSf2f7Wn/gNR/aFz/z5f8APL/l5/vVJ9t/&#10;5+P/AI9QBJ5dz/z+/wDfmj7P/wBPv+f+2dM/tD/pz/8ARdRf2hcy/wDLl/zy/wCXn+9QBJ9jtvT/&#10;AMmZKP7Ptf8AnyrPuNc8r93RHrFzL/21/wA/36ANiOPyqWsa4vLmK+8v/P8A6BWfcahc0AdTSSf9&#10;PFYdn+9/eXH/ACynrUkt7a1/eUAVI/s3/Lx/x6f9e396pLfULb/V29l/6LqP7P8A+iIv+Xbzqr+X&#10;/wAtLe9tP/RNBoWJNc8qnx6hc3X/AB7/AOf8+VVSS3tpf+fT7J/180R2/wDyz+22n/gT/wBdP/jt&#10;AFu3vLm6/wA/9c//AI7RZ/abr7Z/pv8Aqp/+mdFv9pivvM+xf+i/+mdSWcdz9h8ygzJPsX/X3/4E&#10;yUf2fbf/AL799R/pP/Tp/wCif/i6PMuf+fL/AL80ASfY7X/nzqP+z7b/APc0fbP+nK7/AM/9c6jv&#10;NQ/0H/thQBU8zyvsX/XD/wBC/wCulJ5lzdX3+j/8sv8Ant/9rqW4+zfbvL/55f8ATz/7Sot/3V9/&#10;8etvO/8ARdBoPuJLn/V3FlUcl55V9e/8fdlViO4+1f8APpUf+kxfvPsX/PX/AL/UGZBJJ5v/AE+/&#10;uP8A43Sf8et9e/8AyTR5ltF/5C/9G1Lb/wClX3/f3/l5/wCmtBoR+Z/6P/8AaVFxceb+7/6b/wDP&#10;zH5NPk/+O/8AjtRyXHm/8vv+q83/AJ5/88v9ygAk+zf6v/nr/wA8bn+9/wBMq1Lf/l8/671n+Xcy&#10;33l/9cv/AI5WjZf/AB3/ANG0GZJVK8k8r/vxLV2qV5+9/wC/H/oVAFjy/K/d29Z9nqHlfu/9E/8A&#10;An/7CtWsa3k/0H/th/z8yQ0AS+Z5v/kX/U/vqkkvPK//AIaSo/M/48v+uH/Pz5P3qSOO5+3f8vf/&#10;AIE+d/6MoNBZLj/r0/1Ev+pqKSTyrH/R/wDyDfSVJJ/y+/8AbL/0b/0zpbyTzbH/AO5qAHyfuv8A&#10;n7/8h1nm48rxvo1n9s/0qLS7r/U+X/z1t/7/AP1zqxcR/wDTlaf+Q/8A4uq9pceb438Qf9MrGx+0&#10;eT5f/PW4k/jrjxv8GodWF/jUzbnFzL+7uP8Aprc/8e1R/wCk2v8Apn+f9VJJ/wC1KI47b/V2/wDz&#10;w/59v33zUf63/l9tP3vm/wDLz/er5M+qGXEXlfu/+eXlf6n/AGYqjvBcxfYv+fuLyv8A2pWh9muf&#10;+fL/AFvm/wDLz/eqO8Hm/bf9C/8AJb/plRziK0cnlWP/AO8/55eXUkkltL+7t/8AprbW/wD5DjqW&#10;ST/lncf/ABn70tJ5f2r/AL//APoVzQMW8j8395/11/8AacdJJH5X2z7P/wAtfN/1P/bOOmR29t/3&#10;98r/AMel8ykjt/N/6+5fK/8ARsklAFiN/J/di8u/+Wv/AE1/5aVh63Jc3finw/aDkRfadTzN+6l+&#10;WL7P5f3P+nmtm0iz1/4+pYf+fnyfveZ/crCuJDL43/587Wx0v/SPNl83/Xy//c1d2Ch/tNM4MVP9&#10;zUGSR/8APx/x6Sz/APPt/wC1asRx20v+f70tWZPtMX2L/j7/APR1ReZc/YfMuP8Anh/y2r6o+aK/&#10;l/8AkWf/AOOVJHH/AMs/+3b/AMi1L/y/eX9itP8A0T/00qSOT/py/wBb/pP/AB8+d93/AK6UAX5L&#10;fzf+Piq95/zz/wA/NRH9pl/5+/8Att5dV5Ljzf3n23/0ZDQZkH2O2l/z/elqvJb+V9i/6a+V/qf+&#10;utXI47r/AKdL3yvK/wCXmopLO5i/ef5/1VBoV7OPzf8Aj3/z+9qxbeILfQQdQ1f/AEK1i/0m4upr&#10;nyf/ACF/nfUEcf2X95/n/npXBfGjXPsvw5+x/wDPWeK2/wCPn/tp/wC0qAPePBvjzw948t5p9D1P&#10;7b5X+tOJE8v/AIA9dd1FfKv7IOjxSarr2scC6ihitjn/AKaN5kn/AKLr6p7V5k4ckj1YT5x1FFFS&#10;ahRRRQAUUUUAFFFFABRRRQAUUUUAFFFFABRRRQAUUUUAFFFFABRRRQAUUUUAFZGv/wDHhF/1+2v/&#10;AKPjrXrI1/8A48Iv+v21/wDR8dAGvRRRQAUUUUAFFFFABRRRQAUUUUAY3iL/AJFjWf8Ar0l/9F1s&#10;1jeIv+RY1n/r0l/9F1s0AFFFFABRRRQAUUUUAFFFFABRRRQAUUUUAFFFFABRRRQAUUUUAFFFFABR&#10;RRQAUUUUAFFFFABRRRQAUUUUAFFFFABRRRQAUUUUAFFFFABRRRQAUUUUAFFFFABRRRQAUUUUAFFF&#10;FABRRRQAUUUUAFFFFABRRRQAUUUUANXrSPTlrxH9pLWfEGheA4pdDu5bGM3Uf2m7tJP31un8P/Ad&#10;4Hzb0/ufx0ornBntQPtWVca1aWt9a2kl3CLu6EhgtjJ88u3722vhKez8ZeNrO0u57LxB4ltv3hgu&#10;pftN3F/008r8q2NH+BnjjWTZP/Yv2K1l/wCgjJHD9m/4D9//AMh1c1Qp/wAWoc3tj7sxivHNe/aZ&#10;8GaHeeXDd3esEeZ/yD4vk+X0Z9vmf9s99d7obnSNDsrO4ml1G5toYreS6/56bV/1lfPk/wCylbfb&#10;JimvgRf8u4lsssP/AB+uNY3B0/4tQuczodV/a90mDyv7I0C6vT/y0/tC5jtvL/75313Pwh+L1t8W&#10;LLUj/Zn9mXVj5XmRfafO+9u2/PtH92vO9P8A2XvD8VljUNa1a8l9IvLhi/742P8A+hV6B4A8A6b8&#10;NrCaPSPtJml/4+bmY75bjb5nl/7P/LSsa2aYKH8IyhUMH9pH4jeIPh9BoEeh3n2L7d5/ny+VHLjb&#10;5f8Az0/36+edU+MnjLWr3fP4l1Yf9cbn7J/5Cj2V9g6rplt4gsPs+sWVpqdr/rPs09t50X/j9TxQ&#10;29pY/Z7b/RLWP/nlxXL/AG1Cn/y7CbPkPRI/ibNqdpqenr4gvL+Xy7a31SUScw+b5kfzP8nl/wDX&#10;T5K+yPFVjFr/AIX1LTBeeR9utZLX7T5e7HmLtqKiuapndaf/AC7FCfIfL5/Zc8X/APP7pP8A4Ey/&#10;/EVs2/7KVz9gzceJ8XX/AEysfN/9nr6HorCedY2Zmc78MfBtt8MvDh0u0u/tvmzfabi5m/57eXHH&#10;/wC06Xxh4C8NePp7O41zTPtstt0/1if+g4roaK4Z43Ez/wCXhrzHPf8ACu/CP/Qs6T/4Ax//ABFd&#10;DRRXDOc6hkFFFFMgKKKKACiiigAooooAKKKKACiiigAooooAKKKKACiiigAooooAKKKKACiiigAq&#10;vD/x/H/rjF/7UqxVc/8AH/Z/9cJP/adBZxfhuTyv7ZvLi8/0uXVLr/Xf7Mv2eP8A8hxw1ufbLb/n&#10;9rgvB/iW10bwRoxuLy7sj5EVzc3eo2Nz5XnTf6yT7R9z5pJf9ZXSx+NNDl/d2+taTe/9v0dfqtH9&#10;3DkOWcCxHJbf8/v+l+fL/wBNqI4/K+xf8ff2v/r2kq59o/6cv+/NSfbf8/Zq1MzP+z/8s/8Aph9m&#10;/wCPaSpPL837b/z9/uv+mNXPtltXP+KLy2+wcXv2Iy3tjbfurnyZfmuY/M/ex/8ATOif7s0h+8Nj&#10;y/8Apyu//An/AO2VBHbXP/or/wAdqr/wiemS/wDHve6t/wAtf+Yve/8APXy4/wDlpVN/h/of9uf8&#10;ef221i/0b/iYySXf3vL8z/Wb0ryv7ToHo/2fMs6p9msL77ZqF7aWX/Xa5/8Ajmys+88WeGrWx/0j&#10;xNpP2T/pjcxzTfL/ANc3rXs/Cem2F79st9FtLI+f/wAfUNlH53/kOtTBisfMz/pXkxf63/ak8yub&#10;+0/+nZ0f2Z/08Oc/tzTJf3n/ABNv/BRc/wAP/bCo7TURcgmDw14hvP3/ANmzN5cP/TT/AFUjo/8A&#10;5DroLa4/0Hy/+mEv/j0tXJP9K/7az/8AoP7usp5nM2hl8Dk5NQ1P/Q47fwbd/vf+gjcx+T/y0/55&#10;+c//AJDqPXNY1PQdDvdQuLLw9/oP+k/8f0nnfL/2wT95XSTx/wDHl9o/0PyvK/13/wAdrO8WT4sb&#10;L/TMf8TSx/5aed/y829EMbWqTpingqMIVB2oXn2W+vY//bn/AKZVXt7y2isfL/66/wDoqrklv/n7&#10;NUVv+6+xR3H/AJG/66+ZX0Z4JJHcW3+s/wCuX/o2iz/e/Yo/8/6qOmafJ9q+xx/5+XzK147O2ioA&#10;jks7aL/lyqSy/wCPGy/64VHqH/Hhe1X/ALU/5Z/Y/wDvz++oMzRoql/bFtF/x8f6FUkeqW0v/L7Q&#10;BZqO8/8Aa8VJHcW0tEn/AB/WVAGf5nm/9/8A/pnNDRb6hbWFj/39/wCXaiOz/wCnL/0XTLf/AEWx&#10;/wCuXm/8u1BoHmW3+r/0T/ll/wCO0Rx/+iP+WP8AtS/u6fHJ/wAs/tv/ADy/8d/eVB9j/wCWn/TD&#10;/wBC/wBXQBbs/wB7ff8ATpUH/Lj5lx9k/wBR9p/49qLe38r/AJff9b/6JqOT97Y/9dfKoAt3Fv8A&#10;6D/pFlafZIv+2NR3Ef8A05f9O3/HzJUkn2n/AKe//IdHmeb/AN//AP7XQZkfmfZf+fv/AMh/88qX&#10;7R9l/wCX27/df89rb/43Uckn/H7J/wBdf+Xai4uLb/0b/wDG6DQt/a/+n3/yWqv/AK3/ALaz/wDX&#10;b7tSR/vf+2s//oP/AO6qS3/e33/f3/43QZlO4j/59737F/38hqT/AKZ2/wD6XVq0UAZ2PK/d/wDb&#10;t/x7edVeOO2+3f6R9k/7bW1an2O1/wCfOj7Hbf8A7mgDLj/df8+n+v8A+uP/ACyouP3v/Hv/AOQb&#10;nzq1PsX+ftNV5NP83/Mf/wARQBn2cfmj/v1/y7f/AGFGhx+brniD/r+/55+d/wAulvVyOz+y31l/&#10;8jVn+C47aLRL2T/RP3mq33/Lt/08yf8ALWvKzH+Aepl/8Y17e48r/tlPLc/+Qv8AbqPULz/lp/03&#10;+0/98+XHViSP/ln9ttP/AAJ/6a+ZUnlXMv8Ay5f583zK+cPpDP8AMtpf3lx9k/5a/wCp/wC/cdXJ&#10;H/6fMf63/l5k/wCucdH+k/8ALxZXf+ZfMqCP7N/y8fZP+WX/AKN/eUCLguLmP/l8u/8Alr/zz/56&#10;eXHUf+tP/Hnaf+A3/TTy/wC/TLO3/wCff/pl/wDHJKLO383/AMhf/HKyGO/7cv8Avzc+V/y08uiO&#10;Pyf+Pf7X/wAsv+ef8X7uOq8Z8r/r1/df+ipJP79SZubT/j4/5Zf+yxSSVsAv2e2/1n/o62/z/wA8&#10;q5+3/wBK1zxBJ/on2SL7Nptv5P8A1y8z/wBua6CP/Rf+Pj/ll/10/h/651h6HJ9qGs3h/wCX7VJf&#10;s/8ApP8Azw8u3/1v/bt5lepl8P3x5WYz/cl24+0/Yf8Ajy/8majt47n/AMjxW3/fMtPuLj/n4srv&#10;/wACZP8A2pS/6La/u/8AS7L/AJef+Wf/AFzr6M8ALf7TF+8/56+V/wCPeZUX2j/QfL/0T/Uf8/P9&#10;6iOT/n3vas28f/Pv/wCQbn/7CgCSS4+1fbZP+mH/AMcqtcXFtL9t/wC2v/ory6syR+VY3v8A13i/&#10;55/9M6r3Fx5v+Y5v/RdAE8kfm/bZP+m8X/tOq/l/8tP+mH/oUv7ujzPK/ef6J/y1/wCXbyZv9VUf&#10;mfZf+Pj/AMC4bn+7QAR3FzFfXv8A0y82vK/2jNUuYtD0bT7j/lrPLc/av92Ly/8A2rXqFvH5t9/y&#10;9/vYP+mfnVrQ/DrRPGliY9b0e0vLWKb/AEbPyS5/5afPG9ZTn7M1hDnmcZ+yLp0cXhHWr8j/AEqX&#10;UPs0h/2I44/L/wDRjV9BNXOeGfC2keCtKGn6LZ/Y7WL0/wDimroz0FcM580j0ojqKKKksKKKKACi&#10;iigAooooAKKKKACiiigAooooAKKKKACiiigAooooAKKKKACiiigArI1//jwi/wCv21/9Hx1r1ka/&#10;/wAeEX/X7a/+j46ANeiiigAooooAKKKKACiiigAooooAxvEX/Isaz/16S/8AoutmsbxF/wAixrP/&#10;AF6S/wDoutmgAooooAKKKKACiiigAooooAKKKKACiiigAooooAKKKKACiiigAooooAKKKKACiiig&#10;AooooAKKKKACiiigAooooAKKKKACiiigAooooAKKKKACiiigAooooAKKKKACiiigAooooAKKKKAC&#10;iiigAooooAKKKKACiiigDF1rWLfw9ol7qlx/x62MMlzP5f8AsruNeJ+AP2jj488V/wBiSaP9jhvn&#10;l+zXMMvm/di3bX6f885f3nH8K4/jrvfjlq8nh74S+Ibu3x5ph+z4l/6bSLG3/oyvnf8AZmt7aX4j&#10;Xkk//LLTpPs//f2OOsq8f9lqzMKkz6mooor8/OMKKKKACiiigAooooAKKKKACiiigAooooAKKKKA&#10;CiiigAooooAKKKKACiiigAooooAKKKKACiiigAooooAKKKKACiiigAooooAKKKKACua+IP8AyKuv&#10;/wDYEvv/AEVXS1xfxFt/t/hS7sx9q/e/Y7Y+T/rvJmuY45f/AByunDfxqZZfs49NsPsVnb/ZPslj&#10;5Vtb/wCk/wB2KSq8tpa6xZXkdzZ/bLUw8edH5sP/ACz/APakVWLjUPtVleR/bP8At1mtv/iKk8u2&#10;/wCnT/yJDXsn1Jl3Hw+8M3Q+yf8ACM6Tj/j2/c2scM3+r8z79UNQ8H20VjZ/Z73VrLzYJf8AmL3P&#10;/wAXXUJ++/8AIv8AqZP7v7v79V7iz8n/AJ+/tUX/AB7/APLatYVpw/5eGU6MJnP3Gj6la2P+j+Jr&#10;v7X+6/11tbTQ/N/wBP8A0ZTDp+pyjTNQv720vLWKb7T9lisfK+0fupI/veY//PX+5W3cR+b/AKH9&#10;s/7/AH7n/pnUl4PN+xf8/f725/76rp+tVuTk9oc/1ej8fsyOSS2l+xfZ/wDQv3//AC2/c1oRR+b9&#10;j/67/wDPz5sX/PSs+LT/APTf+PK7/wDa3/ff3KuWVv5V95n/AEwk/wBd5lcMztGRx/arH/rr/wBO&#10;NRRx/wDHn/x6f8sv/Hv3dWY4/wDQfLt//IN9T/L+y/vPsd3/AJjrIZUjt/8Ajy/4+/8AURf6m5/+&#10;LqeOPiz/AO2v+ttvO+9LS28nlX1l9o/ztiqRD/yz/wCmEX/Lz5NAFKTp5f8Ax5/v/wDn5khrD1yz&#10;+033h/7R/pn/ABNJf+m3/LtcSV1MSf6b/wAvdn5UH/LX/L/8865rWLfzfFOjXk//AB9f2XfXP/Ht&#10;++/5d67sF/GpnBiv4NQu/bP9B8z/ANuafH9pisb2T7b/AKqD/wBpf9NKk8u2/wBX/pdl/n/gdRxx&#10;/wCg3v8A01n/AOW3/fuvrz5oks/+P7/j9/56/wDo2tGs6OzubX/j3vf+/wBVjzLn/ny/8maDMLz/&#10;ANrxVl/6395/on/7UtaFxcf8eX/H3VD7H5X/AC+/9/rb/wCOUGgRyeV+8t6jj/z/AKNH/wA8v9yp&#10;P9V/0Caf9nuYv3f2L/nr/wAvMdAEH2e2/wCnT/tt/wBcqfH+6+2/9cIrb9z/ALVEdxc2v7z/AJe/&#10;+vapf+XH/rrP/n/WUAFxb+V/y5/+S3/xun+X5X/L7/zyqvJb/wDLP/nr/wBO0f8A7TqSS3/4/JP+&#10;uv8Ay8/3aALH+ky/u/8A0dbf3aJNP/6crT/0TUlnb+V/2y//AHlSXF55X/bKCgzKdxH5X/Hx9r/1&#10;H/Pz/wDHKZJ+9/7/AP8Ay2tv/jdPkkuZb7/jy/55f+O/vKg8y2l/8i/679z96g0J7eO2lvv+XT/t&#10;j/8AGqsWd5bfYf8ASP8AO6qdvb/Zf3n/ADygl/z+7rUt/wDjx/0egzCO4tpajs+n/beWpJLfzf8A&#10;j4qvZ3FtFY+XQBY+x2v/AD51X0//ANoRf+PVJcXHm2N79n/54UW3/L5/n/llQBZooooGFFFFABRR&#10;RQBFJ/x//wDbCub8CWn2XwRoz/8APWCK6uP+Pj/XtH5kknm/PVzxReXOl6H4gvLf/j7i0uW5t/8A&#10;gMUlP0jR7aw0Oz0+31n/AESKCK2/ffufu14uZ/BTPYyz/l4aEdx/x5faP+PX91/47F5lU7j7NF/5&#10;C/5dv33+qrQuP9J/59P/AAJ/6Z+XRcR3Mv2yT7H/AM9f/adeCe+MjuP+n3/yZ/6ZU+SS5i/d/bP9&#10;V/1z/hjqO4Jl/wDIv/LtJ/z0/wDjdMk+zf8ALv8A9Nf/AEbQBPJ/26Xnleb/AMu392o5P+vL/wAm&#10;fJ+7/wDvKXy/N/49/wDO6WiOPzf3n23/AC0tACSR23/T3/y1/wBT++/6Z1JJ+9/5+/8Alr/rrb/t&#10;n/yzpn+k/wCs/wA/NLSRyXMv/Ll/rf8Ap5/6aSSUASGTm8kzaf8AgTJD/wCO1zHheT7V4V0aS4/5&#10;fp5dS+y/67/XSySf8tP+utbGsXl1o2iXusf88oJbn/2p/f8A/adU7LR/sGh6Np9xe2n2uxsYrb/v&#10;mKvZyyH8Q8TMJ/ww1Cz/AOWf/wAbpdQkubr959i/5Yf+Qaks7Pyr7zLf7J+6/wCnmp/LufsP/Hl/&#10;ywi/8dr3zxjL8urvmW11/n+9LT7j97+8uP8A0m/6ax/+06rxx20v2L/tl/6KoAuXEf8AoNl/13/+&#10;OVXkuP8Ajyk/9uY//adWJP3X2L/rh/z8+T/zzqC4j+1fYv8Atr/02/8ARdAD/M/6ff8AlhL/AMvP&#10;nVUkjtv+nv8A7beXU/l/Zf8Avx/00/6Z1Tkj8r/P/wAcoAkjktov+vT/ALZ/+ipK8o+Ifxm8U+Ff&#10;Fd5o+iXn9jWtr5X/AC7W3+k7ovM8350r1uz1D7L/AN//APP8FfMfxR1C21T4jazJb/8APf7N/wB8&#10;xeXQ1fc1gfcXg/V5Nc8KaLqc4Aub6yguZPK/2491dDWNoWj2/h7RLLS4P+PWxgjtrfzf9ldorZry&#10;j1QooooAKKKKACiiigAooooAKKKKACiiigAooooAKKKKACiiigAooooAKKKKACiiigArI1//AI8I&#10;v+v21/8AR8da9ZGv/wDHhF/1+2v/AKPjoA16KKKACiiigAooooAKKKKACiiigDG8Rf8AIsaz/wBe&#10;kv8A6LrZrG8Rf8ixrP8A16S/+i62aACiiigAooooAKKKKACiiigAooooAKKKKACiiigAooooAKKK&#10;KACiiigAooooAKKKKACiiigAooooAKKKKACiiigAooooAKKKKACiiigAooooAKKxta1/TPDtibzU&#10;7210i1H/AC83cqQr/wCPVxNx+0B4Dt5Tby+IMmPr5Frcy/8AjyJSsB6fRXk8X7QXgS9vYLe31rAu&#10;R/x9G2lii/h7un/1vWvQtW1W30XTru/uz5VtawSXMhP9xfmosBqYHrRgeteGeCf2lPD/AIn1u90+&#10;/sv+Eftsf6NdXd0uy4/66/8APOT/AL7/AN/pu6j/AIX14D+2f2f/AMJJZ/a9/wBnz5UnlZx183Zs&#10;8v8A6afcq+SRlzwPSwtJRvrwHXP2tdAsYbuPR9G1XU7qL/UecFhhuf8Agfzv/wCQ6UYuZrc9+pce&#10;9fM//DZWP+ZT/wDKl/8AaK9I+EPxetvivZal/wASz+zLqx8rzYftPnfe3bfn2j+7VzpzhuZc8D07&#10;binZAr55/aG+LHiXwHf6bp+iEWkUsH2n7ebXzfM/5Z7fmGz5f4/+usf3P4/GdR+PHjzUbLyJ/Et3&#10;9ll/54xxwy/99Roj1cKM5g6h92DAo218L+BvH3xEufFNn/Y+parrN1Hn/RJZJJof+ef77e/+r/6a&#10;fwf36+xvE0N1qfhzU7PT737HqEtrLFbXXmbPKmaP923y/wC181c9S1McJ84ar4y0Pw/N5Oqa1p2m&#10;y4/1d3exxf8AoWKyNS+LngzSrL7ZceJtK8qP/njcrM//AHwmWr5P/wCFCePP+gL/AOT1t/8AF1r2&#10;H7NXi+6shJcDSrMf8+stzJ5o/wC+EdKmdTBQ/wCXkSPbH1noHiOx8T2QvNLvIb21/wCmJ3//ALLf&#10;7Ncn8Qvjh4f+Gt7DZ6r9rmupIftIis41+5/wJxVH4J+ELj4Z+ETp+oXYvbuW5a4Jh+7/AKqOP/2n&#10;WR8SPhFp3xP1qy1i6vbq0vIo4rY+QFlhMKtJJwO0n7z/AFn/AI7XJ9ewcJ61A9p7hh6r+19pkM2N&#10;L8M3d7F/02uo4f8Ax1d9SeEv2qLbxJ4p03S5PD/2T7dPFbi5ivvO5k4X5fLWk/4Zc8If8/urf+BM&#10;f/xFdB4X+C3hHwxeWV5bWLXeoWXFvdTXO8j/AID9z/xz/wAepPNMF05jPnmP/aYt9WvfhpPHpYM0&#10;fnxG98r/AJ4r8/8A6MEX9fk31wv7LejajaaHrN/c2Y+y33lfZ7r/AJ+dvmeZXt1/qMji8Pm/6uCT&#10;/P8A47V2STza8vFZlCvhvq9KmE585HRRRXzpzhRRRQAUUUUAFFFFABRRRQAUUUUAFFFFABRRRQAU&#10;UUUAFFFFABRRRQAUUUUAFFFFABRRRQAUUUUAFFFFABRRRQAUUUUAFFFFABRRRQAVxni62F9faNG+&#10;P3uqxdP+mcEksf8A5E/eV2dcJrsdzdeK/D+L37FaWv27Urkf8/G3y4I/m/7a13YX+MdlH46ZoeX5&#10;V9/x+/8APL/pj/5Cq5byebrnmf8ATf8A9pSU+3kuT/16+d/0zlonj/69Lz/Vf8u39793XefQkckf&#10;m2P/AGw/9CqnJJc/+R/+fn+7VuS4/wCnL/vzc/3ajks7b/p7/wCWv/Tb70VagQXGn3MX7z/43V+S&#10;Py/3f/TCL/l286Gq/wBjtv8AV2/2T97/AM9raSrEhxe3n/Hp/wCBPk0AQXEdt/06f6iX/lxkqx/r&#10;vtn/AFw+zf8AHz533qWyT7Ve3v8A2y/1Nz5tJcR/+j4v+Xb+7+8/grIC5qdv5v8A5DrP8ryhe/8A&#10;bz/47R5Hm33/ANzSQ/8ATSo47PzbH/l7/wBTF/49J+8oEXM+Ve+WbzH7/wD9pf7dQRyXNz/0+f6r&#10;/XW396o5I/K/8mv/AEbT5JbmK98z/rqf++Y/LoGRof8An4+yfvYP+fnya56cC68cXsgvP9FsdLit&#10;rf8A0nzof38knmf+ioa6XzPsv/bKCK2/4+f/AI5XNQG4ufFXiGS4P/Le1023/wBG/uxfaP4P9Z/x&#10;817GXw/fHnY2f7k2ZPtMX/8AE+d/6Mqx9j/6fapx/wDH9Zf/ACN5NatfSnzAUUUUDK//AC/f9sKs&#10;VWj/AOP69qzQIrR/vb69/wC2VH9n2v8Az5UQf8vv/XerNAFb7F/19/8AgTVP7R5X2L/Tf9b5takk&#10;nlfvKx7iO5i/d/8ATCL/ANqUAMk/e/u/sVp/4DVJJ/15f89f+Xn/AL+VHZ/aZf8Av/8A+g/vKk8u&#10;5l/8hf8Aj0tBoSRyeV/z9/8Abb99/wCi6ikk837b/ptp+9/57fuakjk8q+8y4/6a/wDj37z/ANF0&#10;y3uP+PL7R/0y/wDHYvMoAsf6TL+8t/sn+v8A+fn/AKZeXUX2e5/6e/8AUfZv+WdV/wDRfsP/AC6f&#10;6irMlv5X237P/wBMqAEjj/4/f+mvlf8ALt5P3quQf8vv/Xf/ANp1TuJPK/d/8unn/wDPz/0y8yi3&#10;k/59/tdl/wB+/wD2pQZmrRWdHef9Pv8A3+tv/jdSR6h/16f+BPk0ASXkf/o+KpbL/wCO/wDo2q0c&#10;n2r7FRb3H2X93cWVAF2iovtlt/8AvqI7y2loAlooooGFFFFAHLeOI/N8K6zH/wAeXmz21t+5/wCe&#10;LSxxyf8Ao2rn2T7Vzb/+04f/AGeq3iVLm9GjWZOPt2q4uM23m/6nzJ//AG2rZtLO2tL77R9stP8A&#10;trJ5VeBmE/fpnu5fD3Ajktv/AEV/y7f9dJKS3ktv9C/64Rf/AGyrEEVyR+4Gf+nqL/rn5dFxHcxf&#10;u/sX+fK8v+CvGPaCOT/jzk+2Xf8Ayy/9FSSUebc/8vF7/wCS3/TPzKr3H2b/AEz/AJcv9b/y7eT/&#10;AMsqJI7aX7Z9n/6a/wDLz/1zjoAsf6r/AI+LK0/8Bv8Apl5lEn7r/lz/APJmT+H95UckH/tX/wBG&#10;Rx0SR3P/AD+/63zf/RscdAEn/Hr/AM/f7r/rn/DFRGbaL/l8/wC/1tJ/1zqOT7Sf3f8Aon7zzf8A&#10;x6Xy6ZJJ9q/69f8A4qWgDD8Zp5fhW8s7f7JefbvK023/AO28n2fzf/ItblxJ5V7/APc1ZXiufzLL&#10;RrP/AJe5dUtf+Xn+7J9okk+f/pnFVm8/dXt7/oX/AJLV9Hl/8E+bzD4wuJPtV9/y6f6j/wBClpbe&#10;383/AL//AP2yqf8Arf8Atr/+7/2/+etXI7e1/wBN/wCmX/x2SvVPPIvMuYrHzP8AP/PSpbi4uf8A&#10;99/+wlR3Fv5X7v8A9Hf9s6I5P+Wf/XL/AFNz/wDZ0AXLy48q+/4/fsX7iq0kfm317/8AI3/xyi8t&#10;/Nvv+2//AMbqn9n8r93b/wDpN/01oAuf6r/yF/0x/wCeklS/bPK/d/6X/wCQ6reXc/6v/RP9f/8A&#10;a6WSPzf3f2K0/wC2NACW9x/y0+2/+TP/AMcryjXf2bPFOsfEW9x9lOi3t7Lcm/8AtP8Ax7QtJJ/B&#10;8knmc/wfJ/t16nb2/wBlP2y4/wBCtP8An7/d/wDPL/ppWv4L+NvhXx9rl5pen3d39rti2z7VH5P2&#10;n/rl/kN+tZTnOB1UYQPUKKKK889AKKKKACiiigAooooAKKKKACiiigAooooAKKKKACiiigAooooA&#10;KKKKACiiigAooooAKyNf/wCPCL/r9tf/AEfHWvWRr/8Ax4Rf9ftr/wCj46ANeiiigAooooAKKKKA&#10;CiiigAooooAxvEX/ACLGs/8AXpL/AOi62axvEX/Isaz/ANekv/outmgAooooAKKKKACiiigAoooo&#10;AKKKKACiiigAooooAKKKKACiiigAooooAKKKKACiiigAooooAKKKKACisvVNUtdFsftd/d21nax9&#10;ZZpfKQVNBew6hBDcQHzoZB8ksVAFvb7UV8zfGv4+eIfCvi/U/DeiC1svs3lj7X5W+b5o45M/N8n/&#10;AEz+49eM6l428ZfEO/8AIuNS1bWTfjH2CHzPK+X/AKYJ8n/LP+5/t1vGnKRlKpY+/vviuG+InxQ0&#10;n4Z2Vpdaot1OLmby47W08vzc/wB7946fLXjn7NfgDXPCuuXmuaxZGytJbH7Nb2kv+u+9H/D/ANs/&#10;4q9X+IvgzRPiLpf2DVIeY/8Aj3uof9bb/wD7VedUxWGpT1qC9p7h5NcfthXMtlm28J4u/wDln5t9&#10;vz/wHy0rC/4a48X/APQM0P8A79Sf/H67/TP2bPCFhemS4N3rH/TtNc//ABGyuh0r4ReCNGH+j+Gr&#10;T95/z2H2v/0Zvrmnm+Ch/wAuzLnmei6JrVv4g0Sy1S3x9lvoI7m38z/aXcK+JvEnxY8Z3+uXsmoa&#10;zq2jXfn/APHrDcyWkNt/0z2/5/26+y/tFxTK44Z3Cn/y7FOfOfFeoaX488U2Nnc6hZeINZtOtv51&#10;tcy/e/55V7z+zH4d13wtompDW7O6srW98o29rP8A9M/Mjk/df8s/+WX+/XrdFZzzuc4fwxwPPfjx&#10;8Mbr4o2WmjTL21s7qw83mfzP4vL/AIv+2deQ/wDDLni8f8vuk/8AgTL/APEV9QUVzf2xiRT/AHh4&#10;BB+ytbQ3ubjxLm1/5eBDY+T/AOPeY9e7+J4f+Eh8LaxpmPJ+3Wstt/f+8m2rFFYTzPGVP+Xgz5P/&#10;AOGcvGn9ufY/sVp9l/6Cn2n9z/8AF/8AkOtfTv2WNdkvv9P1jSbO1/5+ofMmm/752J/6Mr6Zorr/&#10;ALbxJkaf9qY/5YmvD5P2YPCP/P5q3/gTF/8AGK9dorhWY4lf8vDSc+c8o0z9m7whYXpkuPtesf8A&#10;TrNc/wDxGyu68JeEdE8BWU1volj9hEnM+Dvz/wACet2ilPHYmf8Ay8mZlHVdJtdfsTaapZWmpWv/&#10;AD6z23m/+h03TNH03QrHy9PsrSytfSzi8n/0CtCiuPnnUHcKKKKkzCiiigAooooAKKKKAMy4HmG7&#10;Pp5Vv/5ErTrOGD/21n/9Bj/+11o0TLCiiiggKKKKACiiigAooooAKKKKACiiigAooooAKKKKACii&#10;igAooooAKKKKACiiigAooooAKKKKACiiigAooooAKKKKACiiigAooooAKKKKACuEke5m8cWcmP8A&#10;RbHR/tP7r/Xedcy/7f8A17V2l/J5VlLJ/wBMa46wS5m8U6+f+XSL7Nptva/ZpJv3Kx+Z5m//ALea&#10;7cL8dQ78L/GNT/VXvmf9MJbn99bf/EVZk+0zXv8Ay6f6+L/x395UdxJ5v/L7af8APt/zxp6C5z5n&#10;2P7Z+/8AtP7m5/6ZeXXoHumfHJ5v22T/AKYf+hVbuLjzf+//AP00/hiplnH5X/Lld/8ALL/x2pJL&#10;jzf/ACL/AMvPk/8ALWtRi/637FHb/wDPf/n586n28HPmf6X/AK+X/nn5VSR/aft1n9o+1/j5f/sl&#10;VLf/AI8fM/0T/Uf8+MlZCJI4/N/7az/8trb/AKZUgfFj/wAedp/z8/uf3P3qZHH5Vj5n/TCW5pLf&#10;7TIP+28Vt/3z/uUDLGP+vr7V53/LG5/+OVH/AKN/of8Ax9/6j/pn/DSxyXMX7z/nl5tzSf6Tny7i&#10;z/5YRf8AoygCPPlf8vn/ADy/5dpP+ulSyfvf3f220/5a/wDLz/ep8dz/AMvGLv8A18lz/wAe3/TP&#10;y6rxXFtN+7/6YW3/AMcoEWRHc5vP/aPl/wDs9cl4f/c2N7J/z01S+/6Y/wCol+zx/wCrT/nnFXUW&#10;9vj959i/1v8A07ed/wCgVy/gv7TLodlJ/wA9fN1L9z/02l8yP/WV7mWQ9+oeVmE/cibln+9vv+2H&#10;/Pz51aNUtP8A3t9/2wi/5dvJq7X0J86FFFFAylHJ5X237RUn9o21WaKBFbT5PNsas1FJZ20tR/Y7&#10;b0/8maAJLz/jx/z/ABVTuJPNvv8Ajz/1X/XT/wBp1JJb+V9ij+2/8t6jjs/N/ef9df8APm0ARx/8&#10;9P8AS/8AP/XSmR/9fv8A3+tv7tWI7e5i+xf9MqrXEvlfu7j/AJa+b/49LQaB5fm/8+n/AC1/8epb&#10;iO5/02T7F/z1/wDadXLO8trq+vY6Ly3tov8Apy/fxUAVriT7V9tj/wCuX/o2o5P3t95dve/8t6ku&#10;P+edx/4FUyOzubW+8y4oAf8A63/n7/19R/aLb7D/ANuP/oVXLO48qx/0j/yNUFxeW32G9/6az/8A&#10;2ugB8knm/wDf+L/45Usf/teX/wBFeXVe3jtv9NkuP8/vZKis7f8Az+8h/wCWUdABH+9+2yf9MJf/&#10;AB6tD7Hben/kzVeS38r/AI9/+mX/AKNqx5dzFQZmXJJcxfbY7f8Az/38qOPULn/l4/8AI1MkuPN/&#10;+3f9/P8Ax6iOPH/Hv/7UoNB8eoeV/wAfFl/7RqSPUPN/ef8APL/p5kqv/qv/AOJpbiTzf3f+fmoA&#10;2PMuvW7/APIdH2jyv/4aSqfl232HzP8Al7/7ZzUSfuv3n/ttJDQBR1S3+1eKfD9n/wAusX2rUv8A&#10;j287/pn/AH/+nmt24k8r/vxL/wA9P/alYccfm+OLKO4+yfZLHSv+W377/Xy//c1dBH+6/wCfT/ll&#10;/wAvP92vmcxn++Po8FD9yV7iS2l+2/8AP1+9/wDjcdP/ANG/1dve/wDLf/ljc/8ATWrEcdz/AM+X&#10;/PL/AJ5/89fMqOP/AJ5z2d3/AMsvtH7v/rpXmnojYHuZftn+mXX2Xz4v/Hpf9unCfzf9fg/6r/W2&#10;397/AO11B5dt/wAvH/27/VVJHH5X7z/nl/7LFQAkcfm/Y/8AQ7T/AJZf6n9z/wA9Kkj/AO3v975X&#10;+pufO/6af8tKj+z3Nr/19xf+yxf/AG2lkjubX93/AM8v/ZYqAEEmf+fv/ll/zzl/6afwUf63/l9/&#10;1Xlf9MaJPtP+r/0T915v/jsXl0eZ/p3/AB5/89f/AGnH/BQBj6mbmTxT4fs+LsRfadSuP9J837sf&#10;l/3P+nn/AMhVLJqHlX1RRyfb/G/P/HrY6X/z8+d/rpf9z/p2qD7H5X/X3/02r6zBQ/c0z5fGz/fG&#10;hHcXN19i/wCmv/Pb/rr5dHl+b/y5Wn+v+zf88aWOPzf/ACF/y8/9NaTy/K/d2/8A7T/56+XHXYcZ&#10;H9otv83NaEf/AB/WX2j7X/5D/wDadZnl/wDkLzbb/vmrmnx/6d/2w/6Z/wDtOgCK4/56fbf/ACW/&#10;9q1BHb+V/wAvtp/4E1PcSebY2Udv/wA8P/tdLbx/6De/9Nf/AGb/APe0APjt7mL/AJcv+eX/ADz/&#10;AIaXzP8A0RL/AMu0n8VRx29tL/n+9LUX/Lj/AKP/AM8Iv+XmgDl/Hmof2X4H1mT/AJ62P2b9zcx/&#10;xfu/9VXnn7K+kW2p/E0Xk/WxspLm2/8AIcf/ALUrv/jBefavhXrP2f7Xef6r/nn/AM9Y6539kHRx&#10;P4q1/VDeZ+y2UVt9l9PObd/7QrKfwHTRPrGiiivPPRCiiigAooooAKKKKACiiigAooooAKKKKACi&#10;iigAooooAKKKKACiiigAooooAKKKKACsjX/+PCL/AK/bX/0fHWvWRr//AB4Rf9ftr/6PjoA16KKK&#10;ACiiigAooooAKKKKACiiigDG8Rf8ixrP/XpL/wCi62axvEX/ACLGs/8AXpL/AOi62aACiiigAooo&#10;oAKKKKACiiigAooooAKKKKACiiigAooooAKKKKACiiigAooooAKKKKAEzmjrTFbNeIftJfEjxB8P&#10;odAj0C8Fl9uM/ny+VHNjb5f/AD0/36aXMJ6HrOuaxb+HtEvdUuMC0sYZLmfy/wDZXca+TNe/af8A&#10;GWony9P+y6Laef8A8sbbzZvJ/u/PvT/xxK9n+D3jG98d/DsSa/Z+bN58ttcSSxx7LlP9zZt8v/ln&#10;/wBsqdpnwb8GaVL5lv4ftSf+nzzLhf8AyI7159TMMNhJyh8czKcz5bi0rxd8RL37YLLVfEo/49vt&#10;UvmS/wDbLzX/ANX/AK2vqj4MeGdS+H/gCy0/WLz7ZdmT7T5WcLbeZ/yz/wA/xs31rtaK8bE53Ur/&#10;AML3DI5PX/hz4a8Ta6NW1PRbW9v/AN3yfMx8vaVPuSf8Dre0/T7bSrD7HYWdrZ2sX/LtDF5UVXqM&#10;4rxq2JrV/wCLUM+YKKKKzMwooooAKKKKACiiigAooooAKKKKACiiigAooooAKKKKACiiigAooooA&#10;KKKKACiiigAoopbh/KHmUFmXa9bI/wDPSCX/AMekjrTqlZR+UfL/AOmEX/tSrtEwCiiiggKKKKAC&#10;iiigAooooAKKKKACiiigAooooAKKKKACiiigAooooAKKKKACiiigAooooAKKKKACiiigAooooAKK&#10;KKACiiigAooooAKKKKAKl7j7D/11/wDZq43w99pub3X9Q+2Wg+1apLx+8h/1En2f/tp/qq7K5GDZ&#10;x/8ATf8A+2Vx/gm4/tDQvtkH2o/bp7m5/wBZH5vkzXMkkfyf9c5K9LC/BUPTwkPfNu0/ff8AL5/y&#10;3i/6bfd/eUySPzf3n2P/AJYf+hS/u6kkT/lp/wBdbn99/s/u6T+z/J/d/wDTeK2/9qV1ntEkcflf&#10;9ev73/l5k/1K0yS88r93cXv/ACwi/wCedRmP/Qf+2Ev/ADz/AIv9XT5I/wDj9+0fZLz/ALdv+mdA&#10;iS3ktpftn2f7J/qP+WMXk0yS88n/AO03Pnfd/wB+k/5/Ht/+mX/Lz53/AC0/26k1D7T9h/5e/wDt&#10;tbRzf+i6BkJAI4+1Wf7mP/Wx/wDLH/tnTo5PK/5fbT/X/af337mpZLi2lvv+us//AKD/APbKiS48&#10;0f6P/wA8bmgBfKufsPl2/wDzw+zfuaeB/pv+kWf/AC3/AOfb/pl/sUSWdrn/ALbxW3/fP7yiJPs3&#10;/kz/AMtP7stAEH2j/j9/64S/+PVb/wBb/qP+e8X/AI7H5lM/0mL939t/1Xlf+PVFJ/z0+xWn/LX/&#10;AJdv7tAFLWLy20zQ73UPsf2zyrK5ufsv+p+7VCz0v+xrGy0//RP3VjFbfvrb+7SeN4rmXwre2dv/&#10;AKF9v8rTf9ZJN9n8+Ty/9V8n/PStH7Zcy/8AHv8A+0//ANuvo8sh7lSZ4GYT9+mSaf8A8vv/AMk+&#10;dV2sa4vP+fiytL3zfN/5dv7tWPMtov8Aly/56/6n/Z/74r2jxjRorOjuP+vuy/8AI3/xdSR3Hm/8&#10;vv8A3+tv/wBigC7RVaO4uZf+fS9o+0eV/wAuVAFmiovtv+fs0lH2y1/5/KAI7iTyv+2Xm3NEen+V&#10;Ud5+9+2/9cP/AEKqcf2m6/4+L3/nl/8AHKALNxcXMX7u3/027pI7O5tf9MuP9NqO3t7aL/yL/wCO&#10;1BcXFza/u/8AS/3sFBoW7e3/APIUEX/tSpLj91fWX+m0SSXMX22T/P8Aqo6k/wCX7/SP+eEv/tOg&#10;zK/2y2i+2/aKjt7f7LY3v+m/6r/41WrWdHZ+b/3/AJf/AEbQBJ/pMV95f22q8l5/oNlJcWVp+9q5&#10;5dzF+8qncW9z9h8v/ph/7SoAg+2W0v8Ay5/9+ant7i2uv3lv9r/9Hf8AxdVJNPuft3mfYv8APm/8&#10;Dq3p/wDov/Hx/wBMv+XaSg0JPM/5aW/+m/v/AP2lVn7Z5X/HxVK4uP8Ar0/e+b/rqryXltF/9puZ&#10;KAI9Pk/5afbf+W//ALSrZ0u38qxrK+z23+s/0v8Az/rKuSah5X/L7/3+tqAJNU/e/wDbLzbn/vmq&#10;l5/6K/8AZYqJLj7V/wAvtp/6JqTy/N/8i/6m5/vUAV7iz/8AR8X/AKKo8vyv3f8Ay9y/9PMlWLiO&#10;5l/7/wD/AO7/ANXR/wBM/wDpv/00/wDalAFLS/tN14q8QXf/ADy+y6b/AMtP4Y/tEn3P+vmtfz/K&#10;N7/9sm/5Zf8A22sXwyPtR1m8uPsln5uqS/Z/9Z5v7n/R/vfJ/wA8q3/L83/j3+yXn+t/5ef71fIY&#10;qfPWqH1WHhyUYlKT7NF+7/5e/wDvz/yy/wDjlWDJ5v237Pef6rzf+Xn/AKZ1LJHck8Wd1+883P8A&#10;wKWP/wBp1FIn2r/lz/8AJaT/AJ61zHSWJLi5j/5fP+ev/jsvl1HJ/wBun2r97/y7f9NfLqvH9m/7&#10;++V/qf8ArrUlvH5v/bXyv/jn8dAyTP8A05f+TMn/AD18uo/Ltpf+XK7/APIf/PX/AKaVHHJcxf8A&#10;Hv8A8tfK/wBd/wB/P/atSWcdz/oX/bL/ANqSUAH+t/5ff/Jb+9/uVJLj/WfbbT/wJ8n/AJa+ZUcd&#10;yI/sb/Y/9Fi8r/x2LzP/AGpRbyGLp/of/bz/ANMo/wDYemIw7O4N34q8QSD/AI9YrK1tvtf2n/ls&#10;sckn/tzDUsklza/8vv8A5MyedVfQ5PtVjrOoXH/L9qkvP+u+75dv/cRP+WVWLz91Y/8ATp/n/br6&#10;3Dw5KNM+Rrz9pWqFmSP/AJaf9df9dbf3ajkj8r95/on/AJEh+7Udv9puv8/3qTzLmX/P/XOSuoyJ&#10;Le4/5af8eX/bz/8AHKsxx+V9t/64f9M//adZ2nyeV/16S/5/5aVoWf8Ax4/6P/z3/wDjdAFe4+zf&#10;9On+YpKZJZ/Zf8/3YvMq5cSXX/o3/XW392o5P3X/AC5WlABJp/lf8vv+q8qopLO5/wBX9t/ytWP+&#10;mf8A6Juf7tM/0b/p7/1H/TP+KgDY0Hw3Y6yJ/tlmby0ljx9l1CKN4vvbvuV1ujaFpvh+xFtpdlaa&#10;bajpbWkSxJ/47Xyv8b/Hur6VremaVpms3dmIoPtJutOkkt/tPmf9c/7vlf8AkWvePglq174i+Fug&#10;ajf3H2y7k83NzL32ySRrXDWgehQPSaKKKwOoKKKKACiiigAooooAKKKKACiiigAooooAKKKKACii&#10;igAooooAKKKKACiiigAooooAKyNf/wCPCL/r9tf/AEfHWvWRr/8Ax4Rf9ftr/wCj46ANeiiigAoo&#10;ooAKKKKACiiigAooooAxvEX/ACLGs/8AXpL/AOi62axvEX/Isaz/ANekv/outmgAooooAKKKKACi&#10;iigAooooAKKKKACiiigAooooAKKKKACiiigAooooAKKKKACiiigBh+7XyZ+15qNzJ430zTv+XSLT&#10;vtNt/wBdmlk8z/0XDX1mfu184/tFfCjxT458U6bqnh+z+2xCyS2lH2mOL7skjfx4/v1pT+Myq/Ad&#10;N8A/+SSeH/8At6/9KZK9ArJ8MaPLoXhbRtLuMfabGyitpPK/2Y9ta1fn+Jnz1qk/75yBRRRXMQFF&#10;FFABRRRQAUUUUAFFFFABRRRQAUUUUAFFFFABRRRQAUUUUAFFFFABRRRQAUUUUAFFFFABRRRQAVVv&#10;v+PH/rr/AOzVaqtc9PL/AOm//wBspQLG2/3rz/rt/wC06t1Wsf8Ajz/7bSf+jas05gFFFFBAUUUU&#10;AFFFFABRRRQAUUUUAFFFFABRRRQAUUUUAFFFFABRRRQAUUUUAFFFFABRRRQAUUUUAFFFFABRRRQA&#10;UUUUAFFFFABRRRQAUUUUAZetanbaLY/bZ/8Aj1sYJLn916LHWH4b0+50vwro2n6hZ/6XFZRW3762&#10;877sX/TOm/EmW4/4RXWY7az+23c1r/Z1va/6rP2mTya0ri38r7b/ANcP+WPmQ16+F/gnsYL/AJeE&#10;eP8Alp9j/wCWH/LG5kh+9Upk8r/n7/7Y/vvu/wC/R/qv3f8A1ytv++f3lRyXH/tX/wBG1seqSRyf&#10;9Pv/AJLSfw1Ekn/T5af8tf8Al5kh+9SyXHm/8vv+Wlp//H1+P/s1zQBJJBcy2X/bb/pnN/yyqOQ+&#10;V/y5/wDPL/lxkpn2fzf/ACF/49LVu3/dX3/bf7N/5CoAj0+4tv8An8/5Yf8AoUlRx2/m/Yv+mvlf&#10;+1JJKlklufsP/bCL/XR/3qT7Ni+8v7Haf6//AJZfuv8AllQBHFBbR/Yv+uP2m4/79/8A2yo7e2Gc&#10;f8edr/x7Y/7Z+ZJUg/48f+PO6s/3H/Pz537n/gdD5l63l3/y1/1tt/2z/goEM8y5/wBZ/wBvP/kK&#10;kkk8r93/ANdbb/j5/vfvPNqST96PM+22n72D/rj96rEaXMV95lxZ/wDfn/tnQM57xKbm+/sW3/48&#10;7S+1SL7R5Xl/8sIpLjyv+/kVWfL+1fvP/jdU9Q+zRa5osdxZf6qyurn/AI9v+Wy+XH/6Llmqx9n+&#10;y/8ALl/yw/5bW3nf+i6+ty+H7k+bxs/3xB9n837FJ/7bSeTViST/AI8o/wDph/6FLUcf+i2P/wB0&#10;yQ1P5f8Ap3l/88vK/wCef/tSvQPPGSf88/sX+Wl/6Z1J5nm/bf8AP3pajjt/8/Zv/jdPt/3v/f8A&#10;/wDQf3lAFeT7Ndf+Rf8A0b5dWLyPyvtv2f8A54f8/Pk1oXn7r95VPzP+Wdx/x9y0GYXEnlf9ekX/&#10;AMa8ylt5LmX93cfZP8/8Dqvcfvf/ACL/AK7/AL9/62n/AOt/ef8ATf8A59vOh/55/wC/QaEkcf8A&#10;yz+xf8t/+WP7n/ppR9j8r/n7/wDIf/tSizj/AOPL/tr/APG6uXEnlfvKDMyPMtv+f3/RPI/59qsR&#10;x+bfeZ/on+v+00W+n/Zf3n2KpLiTzftv/bL/ANG0Gg+T7TF/y5f8t/8A2r5lR/bLaK+qTy7b/ny/&#10;8lv/AI3VPzP+P2S3+1/5/wCulBmakd5bS1Hp/wDx4WVZ95J5v23/AI9P/Ab/AKZf89a2I4/KoELR&#10;RRQUFFFRXv8Ax43v/XCgRQj/AOXP/j7/ANRF/qfLqO8/e/8A8N5P7ipLz7NLff6R/wA9/wD2lUcc&#10;nm2Pmf8ATD/n5/vUGgfaP9B/7YS/+PUf2fbf6u3/AOe//tKp5P3v7v8A6b/+0qjvLe2/58v+WEtA&#10;FeOz/wCWn/XL/wAelq7eW/m33/fr/wBG1HJZ23+r/wCm8VR3mn+V/wB+P/QaALEkdtFff8+X/bz5&#10;NSR/9O97/wC1qpySfZb7y/tv/ov/ANqVWk1D+y/tuoXH+m2kVjLc/wDHtH/DQBB4GuftXhe0ubi0&#10;+x/bp7m5txLcyRYhmkkkj/2K245LaX7H/wBsv+Xb/rpJJVLw1bXNj4U0ayuP9DuorGK2x5kkX2eb&#10;yq1Ps1z9h/0f/j1/6Zf9c/L/ANivjK0/aTqH10Ie4V7eS2l+xf8ALl/qv+mP/LKSrFvJ/wAtPtn+&#10;fK8yi8+0yi8/0O7/AOWv/ory6r3Edt/z5f8APX7P/o3/AH7rI2LH2m5P/Hx/6Tf9MvMqOT91/wAu&#10;dp/4Df8ATLzKjEdt/wAu/wDy183/AJef+mv7upJI/wDp8/1vm/8Ao3y6ACSO2/1f2L/vzc/3fLpZ&#10;I/8Ar7/5a/8APP8Ah/d0SR3Mv7v/AD80tJ/pMv8Az6f6/wD9Cl/+10ASSfZv+fz/AFvm/wDLt/2z&#10;qT/W/wDL5afvf+eNz5NV/M83/j4s/wDW+V/49L5lR3Gp2un2F5dz3n+iDzbm4/1cv/TT7tAjD8L3&#10;n2rwrZ3n/PW+ubm2/wCWP7lrmSSOX50/ijqzcR20v/bX/rn/AO06r+Hrf7N4U8Px3H+h3UVlF/rv&#10;3P8Ayyjq4Y/tV9/09+RL/n93X3B8bMWP/Rf/ACF/z0pI/wB1/wA+n73/AJ43NSx3n2r95/03i/8A&#10;Haj8z7Vff9t//wB3QIfp8dzYfu//AG287/0XVn/lxsvtH/LWf/7ZWNb/ALr7F9o+yf5//e1qXH/L&#10;lH/n/lnQBBH9ml/78S/8vNEkflf+Raf/AMfX/tv/AKN/01/+N0tnH9q/ef8Aon9z/wBNKAIriS5i&#10;/wDIv/o2rFxJ/wA/H/TL/wBG1BH/AKV+8/8Abn+9+7okk/5af6X/AK//AKZzf8sqAPnb44Xn2r4j&#10;Xsf/AD4wRW3/ALU/9q19YfB/TbbS/hn4UhgGIjp0Vx/wORfMk/8AHnryrxh+zfL431y01S31iKyh&#10;voP+Jh/o3/Hv+6/d+Sn/AKF5n/2Fe9aTpNtoljaWFmPKitoI7eP/AHFrhrT5j0aUDWooorA6Qooo&#10;oAKKKKACiiigAooooAKKKKACiiigAooooAKKKKACiiigAooooAKKKKACiiigArI1/wD48Iv+v21/&#10;9Hx1r1ka/wD8eEX/AF+2v/o+OgDXooooAKKKKACiiigAooooAKKKKAMbxF/yLGs/9ekv/outmsbx&#10;F/yLGs/9ekv/AKLrZoAKKKKACiiigAooooAKKKKACiiigAooooAKKKKACiiigAooooAKKKKACiii&#10;gAooooAb/DXmPjP42eFfh/rdnpeoXd39ruT8/wBlj837N/11/wAk/pXp3aviv9prSpNO+LV7eOc/&#10;bYILm3/758v/ANpVpSp88zKc+Q+pBd22oAXdvi7tpR+7uYeanrnfh7/yIPhj/sF2v/oqOuir86rf&#10;xJHIFFFFZkBRRRQAUUUUAFFFFABRRRQAUUUUAFFFFABRRRQAUUUUAFFFFABRRRQAUUUUAFFFFABR&#10;RRQAUUUUAFU5XD3tnj/r4/z/AN/KuVnX3737Z/1w/wDQqIFlvTo/LsbT/rjU1FFABRRRQQFFFFAB&#10;RRRQAUUUUAFFFFABRRRQAUUUUAFFFFABRRRQAUUUUAFFFFABRRRQAUUUUAFFFFABRRRQAUUUUAFF&#10;FFABRRRQAUUUUAFFFFAHD+OtUFtY2Ua4+032q2Ntb49Vl88yS/8ATPZFW5/x9fbI/wDRP3v/AE8/&#10;/YVl6zeE+KPD9v8AZOft1zck/wDTFbaSD/0ZLDViR/OPl/8AXL/x2KSvbpw/c0z3MF8Bof6T/rPs&#10;f/Lf/wBp+XVOSTyrH/th9m/7bN/rKWOz8qx/6e/Iluf/AI3T4LgS/vILy7/eTxW1UegWftFrdX3l&#10;/wDTf/2lVPyP9B8z/ph9p/76/wBXUkknm/vP+P3/AFv+utv7tElv/wAs/sVp/wBsf3P3qBlf/l+8&#10;v/25/uy1PHJ/6Iluf+Wf+u/4BQn7seZ/pf8Ay1/55y/d/wB+pY47b/TJP+uX+utqBEfl/Zf3dv8A&#10;894v/jlSRyeUfMuP+mtz/wC06Q3A/wBZ9stP9f8Aaf8Aj58r/ll5dMkt7mKx8v7F/wAsPs1ACSfu&#10;v3dxZ4/cRf8Aoz/Ypkl5bf8Ao3/x6Wp5JCb3/l6/1/8Azz/ux/8AxyoPtlt9h/7YS/8Aj1Ax8v2a&#10;X95/18//ABul+z20v/f/AP59pP8ArnUklnbS33/beL/x2PzKi2eUf9H/AOeEtz+5k/6afu6AOUg+&#10;zXXirWZP9EvbqLS7O2/1nmzfNLcf9+/+WX7ute5j/wBB/wDuaSqdvH5V9r8f/UUi/wCm3/Lpb1ck&#10;j8r/AK9P+2kNfbYb+DTPlcT/ABqgSSeb/wDxNSSR+b+8/wCm/wDz7Rzf9M/9+iOTzb7y/wD2587/&#10;AOzqOOPzf+2v/Tt53/outzlI7f8AdfvP/jkNXbP/AJcv+2v/AMbqnbyf6D/901bt5PK+xSf9MP8A&#10;0L/WUAS6pceV9iqtHJ5t9Zf/ACT51LcSeb+8/wCuX/PT/tpUVvcf8tP+mEv/AKNoAuW8fm2Pmfbf&#10;9bRZ2dtLY1Tkt/K/49/+WXm/+OxR1cuLy2isfL/6YUGZXt/s0X2L7R/zw/8AQqkuPs0tj/o97/5M&#10;1Ys4/K+21HqnT/tvQBJ5Fz/z+1B/8f8A/aVRf6N/06f+iaI5P+ff/pr/AOjaALEd5cy/8udZ8kf2&#10;qx/66/8ATt/e/wCmtWJPs0Vj/wAeX+l/vf8AXW1Mjt/K+xR/9cv+XaSH7tBoP/1v/P3+9n/6Z+T/&#10;AK2tWsazj837F/8AI3/bT/W1s0GYUUUUDCo73/41/wCjakqK4/5c/wDrvQIqSSXP/P7/AM9f/Hai&#10;8u5l/wCPj7Je/wDLt/x7f9tKZbyeb/x8f+lMkP3qS3k/9Hy//G6DQPL8r/ly/wCev+p/c/dqST/n&#10;n/pf/gTUH2j/AEH/AJe/9R/6FVj7Rbfbv+2//tKgA8z/AJaf6X/22tv+2f8AyzqO4k83/l9/5Yf9&#10;caI5PN/78S/+PVckj/07/tvF/wCOxeZQBSk+0y/8e/8A5BuayvFn+i+FfEH2iy/1tl9mt/8AltNc&#10;zN+7j/1f/TSWtn/W/vP+uv8Ay7SVj+JLi2tdD/5dLLzdUsf/AEpt6ymOHxm2JLn7b/pH/tT/ANn+&#10;erEn2aX/APhv70tSf637H/plp/4HSVJFb3MX/HxZ/wCq8r/x2KvjD7Ir28lt/wAu/wDz3/8AQpf/&#10;AI3ViOS5/wCfz/W+V/02+9/9rquOOtnn/V/8u0n8Mf8A8cqvcR20X/X3/wB+fuxf/HKALkc9zL+7&#10;/wBEvP8AVf8ALt/eqOP97/y5Wn/LL/U/uf8AppRJH5X/AB7/APLLzf8Al5/uxUXEflf8e/8Ayy83&#10;/wAdi8ugYJ9miseLO7/7Yyf9tP8AlpUn+q/5+/3X/Pa2/u/9c6juI/8AwE/e/wDjsXl0XH2mX/tr&#10;5v8Ay8/9c46AJY5fK/5fLT915X+u/c1geNZf7P8Ahz4g/wBM/wBE/suW2/1n/TPy/wCOtu4k/wCP&#10;2S4/6a/+046x/Gd5bfYbL7Re/wClS6pY/Z/9Jj/5+Y/9x61ow550zGtPkhI0NQk8q+/+6ag+0W0v&#10;/L7d/a/+2f8A7Tqf/W317/x9/wDgT/8AZ1T/ALQtov3n/Tf/AJbf9cq+zPkQjj8r93b3v/tGrP2f&#10;zf8Aj3+yf+BP/TLy6rRyW3/or/2nRcR+b+8/z80tAEskdzFY+X/Y1GqW9tLff6R/zw/5+aJP3X2L&#10;/wCRpIaS8uPst9e//JP/AEyoAqSR/Zb7/P8A7T30+zk/59/tf+olpbeT/P8AqauW/wDp/wBt/wCu&#10;EX/PP/2nQBH9j8r/AJ+7L/t2/wDjdRf637F/z6f/AGr/AG99S/8AgJZf9vPk1FJqn2DQ7y8/0v7L&#10;Ywf6R/q5vu0Ac54a/aV0298U6b4ft9GvDpV1cR2VvqAl/wCA+Zs2bfL3/wDTT7nb+CvoQ9BXwf8A&#10;A3S7XWvi14ft7n/nv9p/c/8ATGOR4/8A0XX3gegrhrQ9nKx6tMdRRRWBqFFFFABRRRQAUUUUAFFF&#10;FABRRRQAUUUUAFFFFABRRRQAUUUUAFFFFABRRRQAUUUUAFZGv/8AHhF/1+2v/o+OtesjX/8Ajwi/&#10;6/bX/wBHx0Aa9FFFABRRRQAUUUUAFFFFABRRRQBjeIv+RY1n/r0l/wDRdbNY3iL/AJFjWf8Ar0l/&#10;9F1s0AFFFFABRRRQAUUUUAFFFFABRRRQAUUUUAFFFFABRRRQAUUUUAFFFFABRRRQAUUUUAN7V8g/&#10;taj/AIuNpv8A2CIv/RlxX19/DXFeK/hz4e8cEf23otreXUYwLn7k3/f1GD7fm+7WlKfJMynDnOa+&#10;F9wbvwF4ZkNnJZ/6DH/rh/dj8vzP+Bfw/wCxXY02e0trDFpAPJtYtvlxQ06vzzFfxpf4zlkFFFFY&#10;mYUUUUAFFFFABRRRQAUUUUAFFFFABRRRQAUUUUAFFFFABRRRQAUUUUAFFFFABVAapam++xfbLX7V&#10;5H2n7Ln975P/AD021frzfVtP03X/ABvrRubO0vfsNlY22Ly2/dCbzJJP4/8ApnJFXdgsL9archoe&#10;kUV5vH4X0yw/eW9l9i83/oHXMlp93zP+WUFTpZXNj/x76z4hsv8Ap1+0x3f/AEz/AOW6O9ezPIZ/&#10;8uqhjznoNFcHbXHia0sx/wATu1vQJpR9pm0iTzf/ABx0T/xyrNn4g8S5Ec9p4fvLr/n6hvpIc/8A&#10;bLy3/wDRj1xzyfGwNec7Os+5Alvcf9N4v/Hf3lc9/wAJlcxWP2i48J6t5nkf6QIZbab/ANr/ALz/&#10;AL5qOTx5otqxkuf7Vsx50lzg6Rd/6lY/L/551zfUcTT/AOXYztaKw/8AhPfDP/Qy6T/4HR//ABdb&#10;leZOE6YgooopkBRRRQAUUUUAFFFFABRRRQAUUUUAFFFFABRRRQAUUUUAFFFFABRRRQAUUUUAFFFF&#10;ABRRRQAUUUUAFFFFABRRRQAUUUUAFFFFABRRS3D+UPMoLOHluDdeOLO35za6VLc3B83yf+Pm5j8u&#10;P+//AMu01a8X7395cf8AHr5Etz/x8+bWPp/73xxrSdfKsrG1uMW0k0XnL9ok/wDRckX/AH9rUkkt&#10;v9Z/on2SL/nj+5+9XvQ+Cme3hf4JJ9k8r93/ANMLb/l5/wCmtLFb+V/y+f8ALeX/AJ5/w/u6ji/0&#10;n95/pY/643Pnf9NP+WlP8z1vLv8A1H/LW2/vf7lI7xmy5+w/9sIv/HqseZcy33/Hl/y3/wDaVIbg&#10;SfvPtlp+98r/AJefJ+7RGLn/AFn2L/nr/wA8/wCKgBnmebY/8vf+ol/8e/651Y+0f+j/AP2lVM8j&#10;/rn5X/PT+H/pqlSeZ5X2KT/nr5v+f3lAAbjzbH/thc0+W0tftvl/Y/8AlvFbf+1KZeR+b/x8f88J&#10;f9d5f/slEH2aS+/7by/+OxUAP/1X/P3/AMtf+Xn+7JSyfaf/AEV/rraq8dn/AKD/ANsIv/Hqnjju&#10;ZP8Av/8A8+392OgBkn7r/lytP+Wv+p/c/dpHj/5Z/Y7v/ll/y8+d/wCjKZvufsP/AGwl/wDHqn+0&#10;Y/efbLT/AF//AFy/6Z0Acv4fk+1WHmf8vct9ff8AXb5bmSOP7n/TP93VyST/AD9pk/8AalU/Df73&#10;wr4fkuP+Pv7DFc3H+jSfxfvJJP8Av5Wh/wBvtp/4E/8ATSvuIQ5IHxc588yXzP8Alp/zygl/13l1&#10;Xk/0X/tl/wBO0kNW/s9z/pv+f+Wv7yjzP+fj/nv/AM+3/TKtQI/L8r93b3tSXFv/AMtP/AejzP8A&#10;n4/7eP8A41Vi8/e/9tZ4qDMpyfaYv+Pf/pr/AOO//bKk/wBJ/wBX/wBN/s377/rl5lQW9n9q/wC/&#10;H/Pz/eqxbx/6d/39/wDjdBoRSW/lfu/sVp/yy/6Y/eqSSPyv+Pj/ANKfO/8ARlRyR+bfeZ/03/8A&#10;aVSRyeb9i/8AkagzJLeO5/1n/Tf/AJ9qJI7mW+8u4qvb/wDLl/x9/vf+nn/7OiO4/wBO/wCP3/lh&#10;/wAtqALn2fyv+X2s+SP/ANERf8u3nVJJJcy2N7/x6VY8y5/037P/AJ/dUAZ/2jyv+vT/AK+ZIakj&#10;k+y/vP8Aph/z81oR3nm/u6kkt/N/4+KAKdnHc/brKO4/6a1o1W/s+1/58qPsX/X3/wCBNAFmiq32&#10;e5/5/f8A0XR5dz/06f8AgN/9soAs1WuOv/bCWjzbn/ny/wDJn/7Cq9xJ5v8An+9LQBH/AKr93/1y&#10;/wCm33f9ymfaPK/6+/Il/wDHq0JLe2tf/wCJqnH9pi/d/bf+eX/j1BoHmW3+rt/+e8X/AI7Ukcn/&#10;AC0/663NJ5fm/vLj/ll5v+utvOqv5f8A05f88v8Apj96gCT7P/5C8q2ojt7aL/yL/wCO1H5fm/8A&#10;P3/r/wDljc//ABypY5PK/wCfv/ttbed97/rnQAlnH/oNl/x9/wDgTH/7UrP1CTyr7QJP+opL/wA8&#10;/wDn2uK0B9mi/wCfT/ttbeTWXqFnbXXirQPtH/LLS777Pdf+A8dYYn+BUOrDfxqZ0FxJ9qsf9I/5&#10;a+b/APa6ik+zS/vP9E/5a/8AtOOrnl3P+hf6H/qvK/1X/bOo8cmO4s//ACW87/lpJJXxx9SLIf8A&#10;2r/y8/8ATTy6lkubn/n9/wDRf/PXy6j/ANF/6dP9fUX2f/Qv9H/54S/8vP8Adk/d1kMfJJ5v/Pp/&#10;4Df9NfLqP/tz/wC/NzJ/z18uj7P9l+2x/bP9VB/6D5cn/tSiT7TF/wBs/wDp2/u/vK1Ak/0aX95/&#10;pf8A5D/ik/26jj/e/wDL5/5LSf8APXzKkjjuYv8Atl/o3/fMclRxz3MX7z/rl/6L8uP/AMiUCCSP&#10;zf8Al8tP3v8A2y/5aeZVDxH9p/tzwl9o/wCf6X/0kuP9itD7R5X/AH//APQYqw7mO1k+I2jR/wCi&#10;fa4rG6uf+Wf8UtvH5v8A6OruwsP31M4cVP8Ac1DQkt/N/ef9N/8ApnVSSP8A6cv8/vKkt4/9B8z/&#10;AONzVXkk8r/j3/54f8/NfVHzRb+0W0X7z/RP+WtMks//AEfF/wCiv+mdH2i5i/49/wDpl/49Rcf6&#10;L/z6f8tf+Xb+7/1zoAsW/wDx/WX/ANs/9qURx+V/z9/6+X/U0aXefar7/th/n+N6p29vbf5/+2JQ&#10;BPZ3Hlfbf9N/5b/8tratHT5PN+2/9d//AGlWNZ3HlWP/AO8rV0+T7LY+Z/11oAzrfUP+vv8Ae/8A&#10;PH/9isbxHZ3GqaFrKWlmLy6lsrkW2Y/+mcldD/qrHy7j/wAjW0lWfDbiymF5c3cVpaRQySXHmjyo&#10;fJ/9ArKY4fGeB/sweHjqvxMF+Bd/ZNNspbknP7oTSfu/Ll98SS/9+q+zQOKytL1S11ux+12F3a3l&#10;rJ0lhl81K1elcM5+0PUhDkFoooqTUKKKKACiiigAooooAKKKKACiiigAooooAKKKKACiiigAoooo&#10;AKKKKACiiigAooooAKyNf/48Iv8Ar9tf/R8da9ZGv/8AHhF/1+2v/o+OgDXooooAKKKKACiiigAo&#10;oooAKKKKAMbxF/yLGs/9ekv/AKLrZrG8Rf8AIsaz/wBekv8A6LrZoAKKKKACiiigAooooAKKKKAC&#10;iiigAooooAKKKKACiiigAooooAKKKKACiiigAooooAYfu189ftUeLtc8N2Wgx6Xqd1o4uftPnmGb&#10;yvu+Xt+Zf+ulfQp+7XyZ+15qNy/jfTNO/wCXWLTvtNt/12aWTzP/AEXDWlL4zKr8B6n8INZvfEHw&#10;60XUNQvPtt2fNH2qXvtlkjWu4rz74B/8kj8P/wDbz/6UyV6DX5/jP96rf4zkCiiiuYgKKKKACiii&#10;gAooooAKKKKACiiigAooooAKKKKACiiigAooooAKKKKACiuF+IFqNa1HQNMFmb0/aZNS/wCPnyRb&#10;+RF5f3k+f/WSxUz/AIR65izJb3niGyu4/wDnjq8l3/5Cn3p/5Dr3KGUTxVHn9oXzne1wFhLbXmt6&#10;/J/y6S6p/wCgwRxyff8A+mkVTJ/bdv8A6RB4luj/ANOupWMU3/ojyqZo+j3NrY/6R9kvfNnubn/n&#10;j/r5ZJP9uvbyzL62ErVJ1jKcyX7R/oPl/wDTCX/x6p7i483/AL//APLb/Zio/s/yv+XL/S/+vmrv&#10;2z/r7r6MyKfmXMX7z/phLSSR/wDLP/rlbVH/AKNL/wA+n+o+zfvql+z+bfWX/wAk0AJHb20X7z/r&#10;r/6Nq5b/APLl/wBMoKr3Gn+VY/8AH7/qoKsSSeVff586gzI9Rjtr8fY5/wDj1l/4+P8ArjWfJ4D8&#10;NS/8wa0sv+nuG28mb5f+msex60I5PK/eXFlVj7Zbf/vqAMmTwtjJt9Z1azuv+fr+17ib/wAhSO6f&#10;+OU+TT9biP2m38TXmf8AqI2VvND/AOQ0hf8A8frXxnvR0rlng6M/+XcTXnMr+0PF9rfcf2TrNr/2&#10;0tP/AI7UreJNdgvP9J8NfbbX102+jl/9GpDWj1pM47VyTyrBT/5dhz1CgPH1st6bfUNF1az/AO3H&#10;7X/6I8ynx/EXwyLw29xrH2K6i6jUfMtP/R+yq+p3HlX1V9Q1D7VY/wCj/wDLKuSeSYb++ac51Oka&#10;vpus2XmafeWl7a+sMvm1fryu48P6Zf8A7y4srS983/l7mto5v/s6ji0O2sbDy7D+1rK1/e/Z/Jvr&#10;mKH/AFsn/LJH2VwTyH/nzUDnPWKTIrz3T9I1GCys0g8TatZ5EtxiY20wx/vSI7/+P1Jb33imKws4&#10;xrOk3l35EfMtjJ/pH/fE9ck8kxP9wOc7+iuD/wCEl8TQ2P7/AEbSLu5/6Y6tJD9o2/8AXSD/ANnq&#10;1J49NqBJceGtWFoPK/0r/Rph83/LTbHO71xTyvGQ/wCXZrznZUVysvxB0O1z9ovLqzHnY+0zWNxF&#10;D83/AE1kj2Voaf4v0TVL37HZ6zpN5dyf8utnfRzS/lXHPDVofxqYG1RRRWBAUUUUAFFFFABRRRQA&#10;UUUUAFFFFABRRRQAUUUUAFFFFABRRRQAUUUUAFFFFABVW+/48f8Arr/7NVqq1z08v/pv/wDbKUCz&#10;kdAuP7V1rxZJB/pn/E0+zf6ySH7ttbxyVpXv2nF56S+vl/w/7lYPgjU7a/0IXlubS8tL69vrm386&#10;28r71zJ5ddF9n80fuLP7ba/uv+Xnzfuy/wC3X0fwH0lH+DEd9s8r/tl5v/LtSR3lt/z+f8+3/jst&#10;LJH/ANOX/PX/AMe/3Kk+0W0V9/23/wDaVZGxV1CT/Qf+us8v/wAbqT+z/wD0Rbf+jaj0+3tpfsf/&#10;AB6f8sv/AEVTP9Gisf8Av1/z0/66VqA+ST/Tv9H+1/6+WrElxcy/9+P+mdU7j7NF/wDxMc3/AKMq&#10;TUP3X2z/AI9PskflW377zP8A0bQBJHH5v/Llaf6//rj/ANNKj8v/AKc/+WH2n9zc/wB7/fot7z/y&#10;F/08/wB7zKWSTzbHy/8Arlbf980ASeZ5v/P3/r/+W1t533f+udEdx/y0+22n/LX/AF37n71R6fP9&#10;l+x/9dpbn/2nQJPN+xx/9MYrb/Wf3v8AWVkBJHHdS2Pl/wDXL/U3P92szxrcXMPhXX5ILy6s7mKx&#10;uTzbZ58v+8la8kfm/vPsf+tn/wDQf3dYHjCwB8KfY5xdC1lvra24k/5Yy3Mcfl/u3/55/u61ow55&#10;0zGfuQkWLfT7a1/0O3srv7JFBFbW/k3P92pI/wDj+8u4+1/6j/n2/wDjdJJ/y+yf6J/22tv/AGrU&#10;tnb+b9t/9o3NfcHyJFbyW0X/AF9xQf8Axurkdn5VV7iP/wBEf+hVcuP+XKgzK8n2mK+8v7b/AN/q&#10;JNP/AOvT/wABvJqOz+1S33/bD/0KtGgDOjt/+nL/AL83NR+X9l/5+/8Att++/wDRdXLP/jxP/bWj&#10;UJPK/wC/8VAFeO88r/l9/wC/37mpP+Pr95/0wl/1NzUdvJ/19/8ALX/l2/6a1HJ/y+/9sv8Al2/6&#10;a0ASSfvf+XK7/wBR/wAsaMf9Pl3/AOA3/wBhUn+jD/py/wC/kNV/+f2S3vaAJI7jzf3f/Tf/ANq+&#10;ZVmz/wCPH/tvL/6NpI/tP+m/6bVP/W2P2z7F/wC0aALFv+9+xf8AbX/0bV2q1vb+Vff9sIqs0AFF&#10;FFAwooooAKpSfvb7/tvF/wCO/vKu1nSfvf8Av/8A+g/u6BFjUf8AjxqP/W33/bf/ANpVHJH/AMs/&#10;9L/1/wD0zqP/AEmL/tl5tAix/wAwP/rr/wCzUsn/AC+f9d4v/adVvMufsPl/88vKo/1v/f8AoGL5&#10;n/LT/phL/wCjai8z/ln/ANcraljjuZbH/thF/wCPVPcXFtdf9sv+e1t51BoRyfaYrH/l7/8AIdU4&#10;47mXxxe/9OOlxfZ/+28snmfwP/z7Q1YkjtZf+fT/ALY1jXs+p6Prms6h/Y13rNpmL7P5P2aWHyVj&#10;/wCeW9H8zzJJv/IdceLhOdGpA6cLOFOsdDb/AGaL95cf5/dVb2eV/wA/f7r/AKef+mfmViWnjDTN&#10;LsRJcf2tZWnkS/aPO0i58n/0Co5PFnhH7DZf8TnSf9R/z/R/6793/t18xOjP/n2fTQnA3457n/V/&#10;bP8AP7uOo/N/6c7S8/7dv+uf/wAcqPy7b7Def9sv/RtEcdz/AJ8v/nr/APa6yNQj+zS/u7ey/wDJ&#10;n/P/ADyqSOS2/wCnv/yH/F+8pkdvc/Yf9H/4+/3X/oqn/wCk/wDLv/ndF5cdAE0cvlH/AI/P+W//&#10;AC1tpP8AnlRH/wA8/wDRP+WX/Lz/AHainfyf3f2P/Plxx1J9otpb3/SP+PXz5f8AXf7P7usgEkju&#10;Yh5lvZ/89f8Ax6T/AIHWHHeGXxV4gkt/tf7qytbb97bf8tv9Ik8v7n/POWH/AL+1o+Xbf8u/+h/u&#10;Iv8Al58msfR7j/kbJPtv/MUi/wBLhufO/wCXa3jr2Mvh++PMzCf7ks3H2b7D/wDu5qsWdv8A8tP+&#10;m/8A5B//AHdV/tltdf8AX3/02to6n8vzf+fT/tj/ANdfL/v19KfPDJLP/jyj/wCm8v8A47Ulv9pi&#10;/ef9MP8A0L/gdR/6395/7c/3v+ulRySW3/T3/wBtraOgDQ8z/j9k/wCmH/XGqfmXP2H/AEf/ANKf&#10;/s6sf6N9hvfs/wDz3/641XuP9K/6+/8AtnQA/wCz/wCfs0n/ANnV3/mCf9sKpXEflfbP/kaT/wBp&#10;vWhqH/HlQBn3Fx/n7T/8cryP4+apbf8ACK6NZ/8AL3LP9p/49v7sX/22vWLz/nn/APHP/RVeJ/tC&#10;XFt9u0azt/8Aj78iW5/768v/AONUDgeufsk/8k51T/sMS/8AoqGvcWrx/wDZh0m20z4T2d3H0vp7&#10;m5k+vmeX/wC069gavMqfGepD4B1FFFSahRRRQAUUUUAFFFFABRRRQAUUUUAFFFFABRRRQAUUUUAF&#10;FFFABRRRQAUUUUAFFFFABWRr/wDx4Rf9ftr/AOj4616yNf8A+PCL/r9tf/R8dAGvRRRQAUUUUAFF&#10;FFABRRRQAUUUUAY3iL/kWNZ/69Jf/RdbNY3iL/kWNZ/69Jf/AEXWzQAUUUUAFFFFABRRRQAUUUUA&#10;FFFFABRRRQAUUUUAFFFFABRRRQAUUUUAFFFFABRRRQA0dK8F+O3wX1T4h6rpGp6T9k+1wp9muPOu&#10;NnyeZ+7b7n/TSbf/AOO8170OleafEL43+H/hrew2eqi6nuriD7SI7SNSdn/AnFVC/MRMi8BeFbjw&#10;L4V0zQ5Lz7ZdWXFwYh3aXzP/AGpXT1n6Xr9r4psrLVLP/U30EVz/APY/7y960K+Bxf8AvMv8ZzhR&#10;RRXMc4UUUUAFFFFABRRRQAUUUUAFFFFABRRRQAUUUUAFFFFABRRRQAUUUUAchqJubn4jWaD/AI9b&#10;HTv/AEfL/wDc1adc3e3Gpab4i1LUbjRry80+T7LbW91p0ccxEK/8tCnmb/8AWSy/6tPuVYuPGumW&#10;xP8AaH2uy8z/AJetRsbm0h/7+yIiV+i5bOH1anAxmbtFZ2n+JNM1n93p+s2l7d/9MbmOatGvVMgo&#10;oooGVpLf/lpb0W9n5X7z/wBE21WaKBEV5/x4msfULz7LfXv/AB6f9tv+uVbFx/y5/wDXes+3/df8&#10;/f73/Sf+PbzoaAI7OP7V+8t/sn/bG58mpI/+X2O4/wCmX/Lz533qgkt7a6/efbbT/X/9casWcflf&#10;9/8A/wBpUGhqUUUUEBRRRQBlSR/ar69/9o3NMjj/APIs/wD9so8zzf8An0/18v8Arv8A47SSfvfs&#10;X/Hp/wAtf9d/37/1tBoFxb/9ff2uWf8Az9yo47O2ivv+f3zf+/1Sf62+svs//kG587/0ZV3/AJfr&#10;L/j7/wC23l0CK0n7r939t/5YfZv+PamSfvb7zP8ARP8AX/8ALG5/fU+zj/0H/l7/APAmP/2pS/8A&#10;Lj/2wluaACT7TF+8+xf89f8Ax6WjzPK/8hf+O0n2fyv3f/XL/pjSx/uv+Xz/AJ6/+O0AEdxbf+jb&#10;mqWuaPbX/wC71CytL3yoIv8AXeXN/wA9P+WUlXJPtP8Ay8f88PtP762pbi38r/n0/wBR9p/c/uaA&#10;M6z8BaHizk+xWlndRf6T9q07/RJvm/6ax7Kt/wDCNfZbzfp+tavZ+/277XF/5H82tmOPyqPoaynR&#10;hP8AihzmVHb+Jba9P2fxN9stfXUbGKb/ANEPFTYtR8X2t6fPs9J1i1P/AB7nzJLT/wCPVr4x3o5N&#10;ck8vw1T/AJdj55mRH451OE3kd/4Yuz76ddW00X/kR4pP/HKsWfxC0yU7Liy1ayu8Y+yzWMk3/oje&#10;lY1xb3Mv7z7H/ra1Le5trX7F/wBMoJa5J5PhpmnOWIviL4aul8z+37Oz9ryXyZf++JNj1uabqNtr&#10;Fh9ssLy1vLWQf8fMNz50Vc35ef3f/TCK2rH1Dwvocv7z+xtJ/ezy/wDLjH/20rhnkMP+fg+c9IpM&#10;ivND4XtotD8u3vNWsvKsYvs/k6vc/wDbP+Or8VhrmoWN59n8WatZ3Q/6drL/AOMVwTyGt/z8gLnO&#10;9orjJLvxdFiS3vfD97j/AJdPsMsP/kXz38v/AL9vT5/Enie1xJ/wjVpeAdRDq377/wAfgRP/AB9K&#10;43k+Mh/y7NeeB2FFcnJ47NqM6h4a8Q2drJ/y9fZo7v8A8hQO8n/jlSf8LC0OMiO4vbuy8z/l61Gx&#10;uLSH/v7JGiVzzwWJh/y7kB1FFZem+J9D1i88uw1m0vbr0guY5a1K4Jw5ACiiimQFFFFABRRRQAUU&#10;UUAFZesX0GmA3lwQLWIS3Nwcf8sVirUrlPiHc/ZPCusjIydOltv+2037uP8A76krSjDnnyFmF4Pj&#10;8rwPo3/TXS7b/np/zyrpN9t/rLj/AE39/wD9M/8AnlUlxJ/oN5/7RuY5v/RlSXkn+heX/wC20le9&#10;OfOfUwgL5f8A6Itv/RtM8y5j/wBReXX/AC1/9GeXHTrmS2F9efaPsn/ba58qhLfyv+XP/nl/y8/3&#10;ZayAjnkz/wAfH2S8/wBb1tv7svl0SSW0X/Lnaf8AgT5P3aVB5f8Ay5/88v8A0Z5klRW9wP8AWfbP&#10;/JmP/rp/7UoAuW+ZR/y9/ZfO/wCmf/XSo5YLmH/j3/8ASn/4ugJ9lvfM/wCmEtz++8v/ANkqC40/&#10;zbHy/wD2xkoGN8u5lvbOS5+1/avO72393/cqpcSf8tP8/wCt/wDjdW7e4/0H/wC7quR3Fz/6K/13&#10;/wBhWoFeOPyh5dvefbPK/wCXr/0Z5tR/bLa6/d/+TU1FxJ5v/Hx/4Cf6n/8AeVXuI/t/7z/rr/pX&#10;/PzQBZuJP+Wf2K0/df8AL1DWR4mHnX3h+zP2qztb3VYv+WnnfaPJiknj/wDIkcVbccfm/u7f/wDh&#10;v+elYWuR/wDFU+H4/wDjztYvtOpf8e37652xfZ/K/wCmf/HzXThffrUzlxX7ujIvR6x9l/7a/wDs&#10;1Pj1Tzf3n+if+iagj0v/AKcv+3uG5/8AjlT6fceVY+XX158qL5n2r/yF/qf9n95RJ/29/wCf+udR&#10;yf8Abp+9nl/11H/x/wD5Y3Mk3/kKgBI5Psv/AC+/9/rbyfu1YjvPN/59P+2NzVT7Z/6Il/8AHqkk&#10;t/8A0fFbf98/vKAJ7e4+y2NlHcWVFxeW3+hf9d//AGlVezt7b/0b/qf+utWI4/8ATryP7bd/5/66&#10;UGYRx20v/Hv/AOQbmo/L/wCWf/Tf/wBpVYks/N/+3W1V4/8Ann/11/6Y/d/d0AWJPtNr+8+21Tkj&#10;/wCWf23/AJbxf9/6k8vzf+fv/wACY/8A2pUf+q/ef+jrb/43QAsclza/8+n/AC1/8dlokuLmKx+x&#10;/wDTD/n5/wC2dR/9vtp/qJf+mP3qseX9q/efYv8AlvFQaFu3/wCXz/rvUtRWf/HiKloMwooooGFF&#10;FFABWNcR+b/34l/5dv71bEknlfvKp29v5v7v/nlBFbUCKccltFff9t//AGlRH/x4/wDbD/0KrNxJ&#10;cxf8vv8Ayw+01HJH/wBen+v/AOfag0J/9bff9t//AGlVeT/jx/7YS3P/AH1/+9pn/TT7F/z1/wBT&#10;c/3aPL/6+/3X/Tz/APHKAL9vH/p17Vezj837F/1w/wDQqjjuP+n3/W/9O3/xuo4/+v20/wDAnyaD&#10;MuSR/wCnWX2j/nv/AM+1SR29tL+8/wCm/wD9rqvZ/vb7/p0/6+fOq5Z/8eP+f4qAD7F/n7TUdxp/&#10;2r93cf6baS/89vL8mrNFAHNXHw/0OX/mDaT/ANsbb7JN/wB/Y/nqO48H+b/x73urWX/T3Dq9zN/5&#10;Cn+SuoPSg1nOEJmnPOBzUun6pzJbeJtVN153Se2tpYf+/UaI/wD4+lMln8S2v2P7PeaTe/6r/RJr&#10;a5tPu/8ATXe//ouugs/+PGrHSonhKM/+XZ0fWq0P+Xhzf9ua5FfWd5/Y1pe2vn/8w6+86b/Vf9NE&#10;hT/yJUkviw2v7u/0XVrM/YpP+Xb7X++/7YO9dBJH5tR/Y7b/APc1zTy+iaQzCsYknjfQ/t3+kXn2&#10;LzO+o/abH7vl/wAciIlVfDd39q0Tfb/8esmqX3+lfaf3X/HzJJ96uh+x/wDT7d/5/wCulV5Lj/Qb&#10;L7R/8ZrShhYUAr4qdeBQvJPN+xR/8vf/AGzmp/l3MX+f7svl1HJJbRf8fH/LL/njcxzVYjj/AMzf&#10;7Mv+/XYcYR/aYv8Atl/7L+7o0/7TFY/8vf8A2x8uljk/5Z/9MP8Alt/+xUdnZ/5/dzUAT+Z5tjZf&#10;9d5f/alV7iT/AEHy/tv/AJM+dUl5+6+xf9MoP+fmqclx9q/d3H/Hp/2zoAsxyW0v/f8Ai/5dqv6p&#10;J/x5VQs7P7LfWVXNQk/07/rl/wBdP/adAFK8/e/Yv+u//PzJNVPxJ8FdE+JMFlf395d2l5H/AKN9&#10;qiufN+0w+Z935/8AgWz/ANnq5cSf9Pv/AD1/5ea821f9pTV/Cviy90izs7W80mxn+zYm8z7R8v8A&#10;rP3u/Z/ufJWU+c1o8nOfRPhXwxY+CvDdpo+n8WtlxmT/AL6aujoorzz1QooooAKKKKACiiigAooo&#10;oAKKKKACiiigAooooAKKKKACiiigAooooAKKKKACiiigAooooAKyNf8A+PCL/r9tf/R8da9ZGv8A&#10;/HhF/wBftr/6PjoA16KKKACiiigAooooAKKKKACiiigDG8Rf8ixrP/XpL/6LrZrG8Rf8ixrP/XpL&#10;/wCi62aACiiigAooooAKKKKACiiigAooooAKKKKACiiigAooooAKKKKACiiigAooooAKKKKAGnoK&#10;+Qv2uP8Ako2m/wDYIi/9GXFfXp6CvkL9rj/ko2m/9giL/wBGXFdFD+IjKp8B6p8A/wDkkvh//t6/&#10;9KZK9ArkvhjY2+l+AvDEcGAPsMdyR67o/Mk/8fkNdbX53i589ap/jOQKKKK5iAooooAKKKKACiii&#10;gAooooAKKKKACiiigAooooAKKKKACiiigAooooAKKKKAOL+IGj2+qX3hL7Rablj1Q8/9u1xJ/wCj&#10;IoqPL/5af9MJbn9z/wCQ6l8SQCbxt4eA6RQX1yP+u3+jx/8AouWWn/2fc/8Aor/x2v0HJ4f7HTMa&#10;gy4kubX/AI9/+e/+f9ZSR3lz9h8z/phL/wCO0txb3Mv/AH/qL/pn9i/5YRW1eyIs2+qeb/n+9T/7&#10;Q/6cv8rVS3k8r/j4/wCf7/lt/wBcqPM82x/7Yf8AoVAFuS8/5af9MJajjj8qx/5e6j/5/f8AwG/4&#10;+fO/z/rakkt/+nL7F/n/AKZ0GZHbyeVY/wDH7d/+A1WbL/47/wCjapW8n2Wx/wCXuyq5bx3MX/bL&#10;yragC7RVL+0P+nKpI9QoAs1FJceV+7qP+0baqckltL/21n/9BoAlt5PK+xfaP+eH/wAbqO3k+y/9&#10;OX7iL/XUlvHbf6F/01nl/wBT/wBtKI5LmKx/4/f+WH/oVBoMuJP+Wn+if6//ANpUR/vftv2f/nh/&#10;6FUkkf8A16f6/wD59qkjj8r/APif+2lAEdxH5X/Llaf6j7T/AM8aj+z/APLP/rlbUkf/AG9/vf8A&#10;rnR5n/T7/wB/raSH7tAEkcdz9u/7by/+O/u6r+Xc/Yf+2H/oVS/9M/8ARP8AUS/8vP8AeqeT91/y&#10;5f8ALeL/AMdoAryfvftslx/5Buakjk83/wAhf88/+ev/AEzpl5J5tj/23/5bVJpcflfYv+u8v/xu&#10;gDUooooICoriTyv3lS1Fef8AHiaBFTy/+Wf+l/uoIv8AU+ZVa41C5isfM+2/8t6s/wCk/wCm/wDH&#10;3/r/APpnUdvJ/n7N/wDG6DQr2dxbS/bZPsVp+6qeSz8r939i/wC/NzRJceb+8/6bxW3/AHz+8qXy&#10;/K/efYv8/wCroAi/6af6X/5D/h/650W8n2D939ttKj/1Vj5f+l/+A1aEH/H9e0AEd55v/wBpuaPt&#10;n/Tld/5/651HeR+bff8AHl9t/cVXk/5fZLf/AEL/AOPUGZd/tC2//ffuaSSS2uvsX/Xesj+0LqL/&#10;ADH/APZ1JJcW3/Lx9k/7bW3/AMboNB/iDR9M1T/kIWdpe+VBL/rraOas+PwfplhfXsmn2X9jeb5V&#10;t/xLrmS0+7/1zdP+etakkX/H7/oX/Xx/pNBk/wCvv/yH/wBc6J++BmW+j3NtfeZb+JdWsrWXzf8A&#10;l5+1/dk/6bo/l1Hp+peILX91/b9peD01Gx/ff6v/AFf7t4U/8crT/wBV/wAvv/Tt/wAe0n8VEdv9&#10;q/d3H2T7XLXC8Jhp/wDLuI+cW313xLakW89npN5J/wA/X26WH/xzyH/9Dpf+EvuYrLzLjwnq3miD&#10;/SBDLbTY/wDI/wC8/wC+amvP3l9/36tv/alV/Ltv+Xf/AJ4S/wD2uuSeV4Kf/LsPaFy5+IuiafY+&#10;bP8A2raWsfrpF2P/AGnVqLxx4fmvDHBr+km6k7C9jqrEPKHl/wDTf/2lVO8j+32Pl3H+mWssEv8A&#10;os1t50Py/wCrrjnkNH/n5M19odpRXnZ8H6H9u40a0svKn/0a707/AESb/Vf89Y6P7P8Asv7y31nx&#10;DZfuP+f77XD83/XffXDPIZ/8uqguc9ErkPHVz5VkBkZk1TTraAf9NvtMcn/oFUbe81y2HmW/if7Z&#10;aeuo6R53/ojyqp6pH4l+26LL/bPh69MV79pxNbSWn/LKSP8A1vmP/wAs5f8AnnWVHJ8TTmawnDnO&#10;puf3v/bL/nt/s/7aUXEnk/u/+m8X/Lz/APHK5u813xIf3lvotpeeb/o//Eu1fzpreH/lpL+8RE/8&#10;iUzUPGH2DWrOS48M6uPNm6xW0d3/AM8/+eTv/n7tdP1Wt/z7PoPrdH/n4dX9o/6+/wDlr/y7edD/&#10;AKyn2Fxa2v2yP/jy/wDINchqnxJ0LR7Kyj1C8u7PzYJf9dY3MP3v9Z/rErUuPGnhqX/mZtJ/1/8A&#10;z/R/88q5p0Z/8+zSFSB1kdxbS/8AHvWP9rMX/bWeX/ptDUfl/wDHn/x6fa/Iluak+xm1/wDIVt/8&#10;crLkNSL/AJ/JLf7J/wAsv+mP/TSi3kuZR/o//kG+qS4j/wDR8tz/AM9vu/u/46g+x/8ALP8A65f8&#10;u396tRlj7P8A9ff2qP8A6Z+dDRHH5Vl7+fLc/wDHt/d/d/co/wBV/wAuf/PX/U3MkP3aZcXFza/9&#10;ffkf+RqyAfHL5V95n+ifuqk8jzftv/Lla/8ALxVOPVf+fi9/5Yf8+1MtzbS/Y4/+uX+p/wC2la8g&#10;i9cR+ULL7R/01/11z/7VrnLj/SvHF7/pv+iWOlf9NJv9fL/9zV0cEdzJ+8/0v/v5H/F/v1zkcn2r&#10;xVrMn+l/uvsNt++8v/XL5lxJ/q/+mcsNd2X/AMY8/HfwTR/0b/p0/wC21t5NFvH/ANvv/XG5qO4k&#10;8r/ly/56/wDj1EkltLff6R/5G/65V9UfOD/LuYvsX/bX/ptRJceVfeZcf8soP+fbyaX/AFX7v/ph&#10;F/y8+TRJ9pi+2/8AH3/+1QAH/nn/ANMIv/RtEdvbf+R5f/Hf3dPkj82+/wC2/wDy2tv+mXmVX/6a&#10;fYv+nb9zc+TQBJZ2fm/9+Iqs3Fvcxf8AHve1nf2h5X/P3Zf5/wCmlSfbPt/7v7b/AOS1AGh59z/z&#10;5VXt5P8A0R/6FUf+jS/8e/2T/wBE1Yjj+y/+QqDMk+2f9OV3/n/rnUd5qFr9h/8AuapJLz/Qf+Xv&#10;7X/17UW95bRfu/ttAEkdx5v/AB71nx/uv3n/AEwlua0JLe2uv3lU7i3tov8Avx/6FLQBYt7y2isf&#10;+P2rEcnm0tRfY7X/AJ86AJaKrfY7aq8cdzFfeX/z1/z/AMtKANGiq3l3P/P7/wB/qjt5LmX95/8A&#10;aaALF5/x4mqf2f7V9tk/0T/X/wDLa2qS4kuf/I9SRyeV/wAuX/PX/nnQBQ8vyvtsf/XKnxyXP+s+&#10;xf8ALf8A+11L5n/X3/r/AP2lVe4uP9B/7by//HKDQi+2eb+7/wCmH2b/AOOVc8zzf3n/AE3/APQa&#10;y9P/AHt9ZR/ba1fLtvsN7J/11oAf5f8AoNlH/wBcqp/6r95/0w/5+f71WLfT7b7d/wBcoIv+mNXL&#10;e3trX/j3oMzPt7j/AI/ZP+mH/TP/ANp1cj0/yv3f/tzUdx/y+/8AbK2/z/39qxHcW0tABZ/vbH/S&#10;KlqtH9ptf3dH2z/pyu/8/wDXOgCzSSSeV+8ojk82q+of8eF7QBJZx+VY2dS0UUDCiiigCK8k8qxv&#10;ay9U/dX3l/8APKCtS8/48TWfcR+bff8A7ugRnxx+bff6P/n/AL+VoSf9PH/PCX/x6Wq8cdtLfXv2&#10;iy/9o/8As9SeX9l+2/Z/+mX+f3dBoS/aPK/ef9df+Xb/AJb1Xkj82x/65Qf9M6Li4/8AR/8A00m/&#10;9GVYkuPN/wCPj/nvF/0xoATUI/Nvv+uUH/TP/wBqVTuP3V9/pH+hfuP8/wCrerl5+9vr2P8A5e/+&#10;2f8A7UqCP/P+s/h/4HQBPpf2b7d/o/8Azw/6aVLcf8f3/wC8/wDadR6f+6vv8/8AxFReZ5v+mf5/&#10;8hvQBH9o/wBO/wC2H/Pz/wDHK+XbKG28afEyzj/0v+z9T1j/ALbeTPPX1Vbx3Mt95f8Az1/0b/lp&#10;/wDEV4N8KvhB4pf4maZ/aGjXejWmm3X2m4uprb5P3Mvmff8AuSeZJ/zz/wB+iUzWjA+1KKKK8o9U&#10;KKKKACiiigAooooAKKKKACiiigAooooAKKKKACiiigAooooAKKKKACiiigAooooAKKKKACsjX/8A&#10;jwi/6/bX/wBHx1r1ka//AMeEX/X7a/8Ao+OgDXooooAKKKKACiiigAooooAKKKKAMbxF/wAixrP/&#10;AF6S/wDoutmsbxF/yLGs/wDXpL/6LrZoAKKKKACiiigAooooAKKKKACiiigAooooAKKKKACiiigA&#10;ooooAKKKKACiiigAooooAaOhrB1rwvoniFYf7U0W01jy/ufbLZJcf991vrXzp+1V4j1bw4fCjaVq&#10;d1o3m/aRcNZyyREj9z3T8aqEOeREz2e+XZfVDXB/BfxBceJPAOmXl/eC81DMsdxdf8tfllPl+b7+&#10;X5Vd5XwOMh7OtUh/fOIKKKK5iAooooAKKKKACiiigAooooAKKKKACiiigAooooAKKKKACiiigAoo&#10;ooAKKKKAPP777NL4w1p8YuotLsbb/r38yW4/d/8AoqrnmeVY3sn/AE3/AOWPmVQs5be71rX/ACOT&#10;/an2bp5v3bS3/uf9NKvySf8ALP7b/wAt/wDrjNX6dgocmGp/4DGZLZ/af9C/03/Wz1J9sufsP/bC&#10;W5qvb/6LY+Z/zy82n3H7r93/ANMIrb/j2rsEWJLy5tf+Pj/ll/080eZbS33+kWVV5Ly2/wDI8VWI&#10;5PN/7az/APoP/wC6oMyS4jtorHy/+PKo/L8395b3v+qqvrn7393Udv8AZrr7FH/y9+f/APHKALn2&#10;e5+w+XRJb/6d/wAeX22qccflWP8A2wluf/jdWPLuYv3f23/lvQIjj/0X/r78iX/l2pZLi2/02P8A&#10;6YRW376j7Rcxf+Rf/Han+2XP/oqg1I45PNvv9Hvf8/u6Lf8Ae/8Afj7T/wB9USXFtL/x8WX/AF8V&#10;JcfZv8+ZQZlST/np/wBMPtP7m2p/2e5i/d2//TK2/wC+f3lS+XbS/u/tv/oun/Y7n/n8/wDJb/pl&#10;5dBoVI/+3v8A18v+p8v/AK50+T97/wAfH/LWeX/Xf9+6sRx3MX/bKD/n5pf9Jtf3n2L/AJYf/vKA&#10;Kccnlfu/+m//ACx/fUfbP/REv/j1P8z7L/5Fuf8Aj2/5bURyW3+r/wCuVAC/63/v/Fbf98/vKT7P&#10;bfYf+2//ACx/660fZ7b7d5lx/wBNf/Hf3dEdn/x5R0ASxx/+1ak8zzfsX/L75sH/AC2qlbx+VY+Z&#10;/wA8oKl1C3/5Z2//ADwoAkt4/wDpy/783NSfaPK/efbbuyrPt9YuYv8AvxSXF5/oNlJ/z1n+0/8A&#10;fNAGj9s/6fbT/wBE0/y7mWsuTULaW+/+PUun/wDL7Jb/APLKD/2lQBFHeW3+f3P/AJFq7Zx/+j/+&#10;WNzUX2z7L+7/ANL/APIdLHH5Vj/pH2T/ALbW3/tWgB//AMfl/wCXbzv+mf8AyzqO4+zf6F/x6f8A&#10;ompI4/N+xfZ/+eH/AD8+T96mXFv5v7v/AEv/AFH/AEzoASOTzfsX/wAk+dUFxp/m/vPtv+t/z/ra&#10;uW8flX3mfbf/ACW8mqdvqnlWP/L3QBJpcf8AoP8A8Zuf31WJI/8AQf8ArrP/AMtqj/1Vj/pH/LL/&#10;AJ7W1VtQ/dfu/wDnlQBJJZ/9Ptpe/wCq/wCedSSWf/LT/wBE3P8A9hWXZ2/+nVqx2f8Ap3/3N/8A&#10;HKAHyXH/AB+f8en73/nt/wB+6jjuPK/4+P8AnvF/6N8ypftH/HlHcf8APeWiO4/9Hy0AJ9stov8A&#10;v/L/APG6W3uLa6/7/wBVrj/jw/7YRVcs7fyr7/th/wBM/wD2nQMj/wBb9t/49P8AX/8ALao7e383&#10;/lz/ANE8/wD5Y3NEeof8s/8AS7Lzf+nai3/7dP8AttbUCJf+fL/tr/02+7+7qKSP/ln/ANMP+W1t&#10;5P3akt/+XL/rh/yx/wBql/5fv+Xv/wBHf/F0ARxyf6d5n/XW5/c3NR+Z5X7v/phF/wCO1JJJ5v23&#10;/rhFbf8APH71Elvay/vLeytP+2NzQAW8n2Cx/wCuXm1JJJ5X7v8A65f+O/vKkuP+PHy/9L/8h1F9&#10;o/07zP8ApvLc/wDfP7ugCPy/tX/kL/x6Wlkj+y/bZP8Arr/6N8uOk+z/APLP/rlUdv8AZv8Ap0/1&#10;/wDz8+TQBdjk/wCfe9/0Tz//AGlWdeaXba99i/tCytNZ/wCwjbRzfe/1lSySebY/9/afJ9p/5d/+&#10;mv8A47FQBjyeD9DlFnINGtLI/uv+Qd/ok3zfu/vR1Yj0P/l8t73VrK6i/wBJ/c30l3/z0j/1U+9K&#10;0DH9l/7Zf+yxVJEP9B6/88qynCEwhOdMxrzT9Sx/o/ia7sv+wjY200Pk/wDLT/Von/fzzKd/aPim&#10;31veLzw9eWg/0m4Ev2mzm/55/wDTateSP/n4sv8APm1H9o83/P8AelrKeFoz/wCXZvDFVof8vDL/&#10;AOEg1yK++x/8Iz9ttPI/4+tO1eOb/wAhSJDRqnjS5+3fY7jwz4hsvN/0n7V9m86H/wAgO9bFnJ/x&#10;+yf88vN/9G0R2flfu/8Arlbfuf8Arl5lYf2fRNfrtY5+PxpocX7vUL37Fdxf6T/xMf8ARJvI/wC2&#10;+zzP9VWp4U1jTNVvr19PvbS8+wwf8sbqOarlv9p/5/f+eX/j1U9U0fTdU/eahZWl7dxQS/6XNbRz&#10;fdlrOeXQOmGYTNTw/b2119t/7ZVh6PH9qvtZvP8Anrqlz/02/cwxfZ//AGlUf/CN6ZYX17Jb2X2L&#10;/sEXMlp9395/qoHrQ0+ztrX/AIl/+l2X+t/5efO+9+8k/eyVphsL7CdSZniMV7eHIL/00/65f9Ma&#10;nuI/9B/5e/8AwJ86H/yJS/aP+n3/AMlv/jdRR/Zpf+fT/wBE16J5xc8z/j9juP8Anv8A8+3/AEyq&#10;v5lt/wAu/wD0y/8AjlWLeTyv+n3/AK41H5n+nf8AHl/y3/8AaVBmV5JLmL959i/1U8tRyf8ATxZX&#10;f/LL7PUtxceVY2Uf/gRVf+1P9O8yg0E8u2/7++V/6NqzZyf8tLf/AE3/ALeajjvPsv2L7RRH/wDc&#10;3762/uxUAW5P+PH7H/1yojktv+Xj/wAjVHHH/wBOf2L9/wD8/P8A20/1VEcnlfvP9L/e/wDXP+Kg&#10;CS3t/N/4973/AMmasfZ7n/n9/wDRdV7eS5i/7az/APLa2qT7Zcxf+Qv+Xn+9QZkcln5X/Pp/4DUR&#10;x+V+7/6b/wDtLzKJLzzf+XL/AFU//LGpLf8A5cv+2v8A6NoAu0UUUDCq0n/H9Zf9cJf/AGnVmq0f&#10;/H7/ANsIv/alAixJJ5VR2X/HjZf9cKjv/wDjxvf+uFWaBFa5/wCXKo7OztvsNl/oVGofvf8Avx/6&#10;FR/Z/lf8vt3QMsfYv8/aZKPs/wD0+f8Aov8A+IrPt7i5/wBZ/wC21SfbLn/yP/1x/wCWVAiSSz83&#10;/n0/8Bqr/Z/K/d/Yv9b/AM8bmSrnmXP/AD5f+TNEf72+oGV447mL/n7/APIf/tSpPtH+Zrb/AON1&#10;dooApSSeVY+Z/wA9Z/8An2qveXH/AG+/9drapJP+PGy/8Cf8/wDf2q9vJ9v/AOfv7J/02oNCTzP+&#10;nL/nr/qbnyfu0R3H/X3/AOjv/RlR+Xc/Yf8Ath/6FUn+k/6v/pv/AO0qAJI7jyv+Pe9/7/W1LJee&#10;b/z6f+BNVo7z/lp/11uaWOT/AJZ/9cv+XagC/wCfc/8APlUn23/P2asf/Rs/8un+ol/+11Y+z/8A&#10;LP8A6b/8/P8A0yoMy5/aNtVmsr7Rc/6z7b/yw+0//G6JP3X/AB8fZP8AX/8AtLzKANG4/wCXKP8A&#10;6b//AGysq4/e/bZP+uv/AC7f/YPV23j/ANO/+6azreT/AMi/9PP/ANmlBoLp/wC9+2x/9N/+WNt5&#10;0NP8v/0f/n/V0yz/AHtj/wDc0n/o2OpP+fL/ALa/89KAIriT/jyj/wDjk1WI/wDj+sv/ALZ/7Uqv&#10;5nm33/L3/wBtrbzqu2X/AB/f9/aAK9x9pl/7/wD/AD7ed/7JVf8A6af8eX/kH/pn/wC0qnjvPK/e&#10;f+3MdMjuPK/4+P8AP/LT/wBq0AP/AOf2T/ph/n+N6r+Xcy/u7iy/8lqsx/Zpftv2f/pl/wAu1Ekn&#10;lf8ALl/5LeT9395/coAksbjyrw3lwLQ2vnfaftUvlj7PCv7zzK6vwb488P8Ajy3mn0PU/tvlf604&#10;kTy/+AvXhfxkuLa18D3kf/PWeK2t/O/66+Z/7SmqH9kHR4pNV1/WOPtUUMVtz/00bzJP/Rdc1aHu&#10;c52YeZ9U0UUVxncFFFFABRRRQAUUUUAFFFFABRRRQAUUUUAFFFFABRRRQAUUUUAFFFFABRRRQAUU&#10;UUAFFFFABWRr/wDx4Rf9ftr/AOj4616yNf8A+PCL/r9tf/R8dAGvRRRQAUUUUAFFFFABRRRQAUUU&#10;UAY3iL/kWNZ/69Jf/RdbNY3iL/kWNZ/69Jf/AEXWzQAUUUUAFFFFABRRRQAUUUUAFFFFABRRRQAU&#10;UUUAFFFFABRRRQAUUUUAFFFFABRRRQAyvmb9sC2llsfCl7Hxa232nNyOxby/L/8AQa+mh0rzL43f&#10;D26+JPg+LSrS7trO6iuluQZhlOjr/wCzVpSnyTMp/AcJ+y3/AMk5vf8AsKS/+io69frivhT8O7n4&#10;ceE20+7vLa8upbyS5zCMRf8ALNf/AGnXa18Rmf8AvtQ5AooorzSAooooAKKKKACiiigAooooAKKK&#10;KACiiigAooooAKKKKACiiigAooooAKKKoazqltouiXmoT/8AHrZQyXB8r/ZoLOJ8Lzm+08SQEG2l&#10;vb65gx+5HktcySRy/wAH/LOStW5+04sv+Pv/ALbeXN/6LrL0OD+y9D0az1D7JZXcVja23779992K&#10;tH/l+/5dP+2NzX6rCHIcpT+z23/b3LP/AM+1W7iPzb69k+xf9vUNWPL/AOWf+l/6/wD5beX/ANdK&#10;g/6af6J/22tv/atagFn+6/49/tf/AKOqxbx/6d/9zeTVe3k837b9n/8AINz5NW7OP/Tv/j3+1QBn&#10;6x+9vqlks/K/6+/I+0/9t6nuP3v7z/RP9f8A8+1RyW/lf8uX/fm58n71AEclv5X7v/rlbVJ/00+2&#10;/wDPX/x393Sx/wDb3/5D/wCuf/LSo/M/6ff+/wBbf3qAE8u5/wDIEX/j1Ekn/o//AK7fdiqTzPN/&#10;59P9f/z81Lb/AGmL/ly/56/+PS0AV4/3v/L7/wAt/wDljc/+0qsR/vf3n+l/6/8A5Y0W8f8Ax5f9&#10;Mqz/ALPbf6z7bafav+/NAEkcn2q+8v8A5dPP/wDaVP8As/8Ay0/6YS3P/wAboj+zS/8AfiX/AKbV&#10;Hb2/m/8AHx/0y/1P/fygCST/AI/vLt/+e/8Az81J9ouf9Z9t/wCev/jtM+zeV+8/66/+O0n2f/ln&#10;/wBMIrb/AL6oAuR3lz/26+fSyXHm/wDLlVe3s/8ATv8Al0/18tR295/x5f8AHp/4E0ASf6NL+7+x&#10;f+S3/wAbp8n2aX/l9/z/AMDqvHqH/HlJ/wBdaX7R/wAs/wDphFbUAWI7fzf+Pe9/55VPJp/m/vKo&#10;eX9qvv8Ap08//wBpUkcflWP+j/8APD/yM3+roAJPDdS3mj+b9ijt/wDprT/9J/1f23/lv/7Spn2y&#10;5/8AIEtzQBS/su5/79VoRx+VY/8Afq2qX+0P+vT/AMCakvLj/py+20AUo7O1l/7/AMtM+0eVY+Z/&#10;pf8AqP8ArtU//Esi/wAyVLHb/wDT7/on/bOgCtJHbfbv+XT/ALbVHbx+bff/ABm58n7staH2e5i/&#10;496r/Y/K+xf6FafuqDMjkj/4/f8Arh/z8+d96i40vzf3f2K0/wDRNSfZ/K/7/wAX/Tb7tWPtltQB&#10;TuI/9B/5e/8Alr/y8+d/6MrQtv8Al9/67/8AtOOo7y4tpbG9/wCuFSW3/L7/ANd//acdAipcW/lX&#10;3l2//PCX/U/uaSSS5i/78S/67y//AGnUd5J/p3/fr/XUz/Vfbf8AP/XSg1LlvH5v/L7d/wDLL/P7&#10;yq3mXMtj/pH+m/uIrn/j2/vUz/n9+z/8sv8Anjc1J5dz/q/+uVt/3z+8oAr3EltF/wAuX+q/54/u&#10;asW955tjeyW//PCqfl+b/wBtf+ukNW7f91Y/8/v7+gAk0v8Az9pouP8ARbH/AJe//IdXP7QP+baS&#10;i4uLaX93b/8APeKgzKkn2b7de/8AHp+6/wCe1Jbx/wCYbmpY5P8A0fL/AMu3nVXt5LaX95/on/ba&#10;g0JO3/L3/r/+23+qqK8/e/YvtH/ka28mpY4/N+xf9tf9T/11qK4uPKvv9Ivbv/tt/wDa6Bkscf8A&#10;x5f9d/8Aljc1FJJ5v/L7/wA9f+Xb+9Ukd5bS33mf8fvlQS/8u3k1BH/x/f8AH7/07f8AfP7ygRPH&#10;cf8ALT7baf6//n5/6ZeXRZx3MX/P3/5Dpn2j7V/x7/8ATX/x6Wo5LPyv/wCGoAnkj/484/8AS/tf&#10;7r/U1H/4F/vf+e1t/e/651LeXHlX3+f+eVRfaLb/AEKP/rl/47QASfvf+X20/wCWv+u/c1YuI/N/&#10;7az/APLH/rlVe3k83/yF/wC1JKW3uPN/4+P9Cu/I/wDQv+WtABHHa/5tv/jdFvJ/n7TJDRH/ANO/&#10;2T/ll/y8/wB2pJI7n/ny/wCWH/oVAB5nm2N7J/27f5/7+1HcSeV+8/8AbmpLyT/Qf+us/wD1x/z/&#10;AKqo5Ljzf3f+l/8AkOgCSS3+y/8AP3/5D/h/3Kik/wCef/TCKi4j/wBB/wDuGSpbz97fXv8A8k+T&#10;NQBFJcf8s/8ARP3vm/8ALz/eqSP91fXslx/18/8AfNQW9v5X237P9r/5Zf8APOapJP3X23/rh/z7&#10;eT96gCv5f2Wx/wC/X/Lt/n/lpUlvHc3VjZR/Yv8AnrUlxcf5+3VXjk8r939itP8All/y7UAXI/3X&#10;/Hx/z3/0j/v1Udv+6/ef8un/ANq8yopP+PGy/wC2v/PSmSfaf+f37b/1xuf+2dAFv/Sov+X3/lhF&#10;/wB/6sSfvf8Ar08//ltbUySP/r7/ANfF/wAvP/2dRf8ATT/nl5v/AC7fuaAK9x+6sfMuLK0/7Y/u&#10;asyWdtL/AN//APljc1S8vzf+X20/9EzVdj/9r/8ALH99/wAsvL/5aUARWf2aL95/pf8Ay1qX7R/o&#10;Pl/bbT91/wA9v3P3ajuJPKsf9I/54fZv++qpx3H/AKP/APaX+toA2I7jzb7zP/RNzUcn2n/WfYv+&#10;eX/jtZcknm/Yo7erenx+b9i/6a/+y0ASfaPK/wCPj/pr/wAu1WLP91+7/wCmEVV4/tP/AC7/APPC&#10;L/x6rEn/AIG/v4v9d/2zoMy7RWVJb+V/z6fuv+2NSf6r95cf6F/28+dQBo1Wt/3v22T/AD8tR+Zc&#10;/wDT3/4DR/8AtOo/tH2X/wDhpKALF5/7Wi/9G1ZrOkvPN/59P/AmrH2i5/58v/RdAEd5/wAvv/bL&#10;/wBG0eXbf8u//kH/AO10f9NP+m//ALSrPjktpfsX2j/pl/47QBct9P8A9Bsv/kb/AOzqOOT7L/3/&#10;AJf/AB393Rp9vbS/9+IqWP8AdWPmf9MJf/HqDQvx3Hm/8e9S1Wt4/KvvL/55QRVZoMwpJJPK/eUt&#10;RXn/AB4mgCv9n/48o/8ARP3UFV/L8r7b/oX+q/6eZKsXEfm33/Hl9tqv5fm/bf8An08//lt/2zoA&#10;X/wL/wDIc3/TSiOTyv8Al9/5b/8APtJR5lzFff8AXWeX/wCN1H5n+g/9sP8A0Kg0DzP+Wf8Aon+o&#10;+zf8fNWP9J/1n2L/AJb/APTP/nl5dRyXHm/+Qv8Al2/7aVFb/Zv/ACPLQAf8uP8A2wi/5dv+/lL/&#10;AKN/06f6+Wk/6af6X/qIv/Hqk+0XP27y/tn+fKoAgk/dWPmf9MIv+XmpI4/K+x/9tf8Al2qP7QP+&#10;fK0/59v+Pap7eP8A597L/lh/yxuf/jlABbyeV9tk/wCeUH/Pt5NQSSeVY+X9t/5Yf8/MdXJP+PG9&#10;/wCfv/j2/ff/AGv/AK61W1CO5tbH/wC6fO/9koAWO48qx/8AumSn+X/6Ii/5dvOqnJb/APXp/wDt&#10;Vdkktvt179o+yf8AbagCO3j/ANOvf+mX/XSGrEcf/H7/ANcP+W3/AG0rPjjtrr7b/wDvqt28flWN&#10;5/13i/8AadABH9p/5d//ACDc+d/6Mpn2fyv+XL/yW86i4/0r/n0/e/8Af6kt/wB7/wA+n2uX/njc&#10;+TQAvl+VY/8ATp5//XH/AJZUXEnm/u//AG587/pn/wC1af8A6T/oX2f/AKa/+jag8y5+3eXcf+k1&#10;AHm37Rn2a18K6NH/AMvct9/5AWKTzP8A0bXSfsi6RFH4U1/VE/4+rm++zf8Aftd6/wDo2uul+HGk&#10;/EDRpo9cs+POJt7qEeVNb/5/74buldr4Z8K6R4I0oafotn9jtYuw/wDimrlrT+wd1CB0lFFFch2B&#10;RRRQAUUUUAFFFFABRRRQAUUUUAFFFFABRRRQAUUUUAFFFFABRRRQAUUUUAFFFFABRRRQAVka/wD8&#10;eEX/AF+2v/o+OtesjX/+PCL/AK/bX/0fHQBr0UUUAFFFFABRRRQAUUUUAFFFFAGN4i/5FjWf+vSX&#10;/wBF1s1jeIv+RY1n/r0l/wDRdbNABRRRQAUUUUAFFFFABRRRQAUUUUAFFFFABRRRQAUUUUAFFFFA&#10;BRRRQAUUUUAFFFFADVrmvGvim18EeFbzW9QEs1pbGPzPK+/8zqnt/erpVrzH9oCCS8+EmvxW/wC9&#10;P7qTEX+zPGzUIGYnwz+MFt8VDeobMaZqFlj/AEU3Pm+ZA3/LT+D8fl/u16BXy/8Asvf8lGvP+wXL&#10;/wCjY6+oK+RziHs8ZI88KKKK8ggKKKKACiiigAooooAKKKKACiiigAooooAKKKKACiiigAooooAK&#10;KKKACuX+IjXD+CNZitxmW+/4lwz/ANNpfJ/9qV1Fcn44NxcHRrO3x/puqxef/wBsfMuP/baunCQ5&#10;8TGH980F8v8A5af6X/r/APljVeOPyv3f/o6287/0XUeofurH/rr5tRWcnm/bZP8AnlBX6ichZj+y&#10;xX3mf6J+6gl/1P7mrFvHdRf8/f8A2xuf/jlFx+6+2/aP+eH/AKFVP7RbfbvL+xWl7QAR3lt/y8Xn&#10;/f62rQ0v/l9/9o1l/Y7mL/7Tc/3a2NP/AHVjQBTj/e/8/f73/rn/ANdKij/9r/8AoMVSR3H/AB5f&#10;8en7r/p5pfLuf+fL/nr/AOPUARyXH+g/6R/zwl/8ep/2i2/8jxf+O0eZ/wBOV3/yy/5dv7tL9sto&#10;v+/8tzQBF5lrL+8/6YS3NV7yP7LfeXb/APTL/P8Afq7Jb+b+7/6YRVX8z/TvLt/+e/8A9roAuSR/&#10;Zf8Avx/+7pLiS5tbH/l7/wDIdRyW/lfbf+2X/Lt/20qvJJ/oP/Lp+9/543P/ALSoAsSf9un/ACy/&#10;5dv71M/1X/Ll/wA9f9Tc/wB2nySeV/x8WX/Lf/2lTJJPK/d/9MJf/HqAE8vyv3f+l/8AkP8AiqXz&#10;P+n3/lv/AMtraj7RbS/8vv8Ay3i/8d/eUnmf8tP+mEtz/wB9UALH/wBun/LX/U/7VSSSXNr/AM/f&#10;7r/p2/8AjdRXH7r/AMhW3/tSmSf887f7J/2xuf8A2lQBWkt/sv2P7PVz7Z/z8f8APf8A9BouJPtX&#10;+h/bfttSyXH+nXsf/ttQBW8u2/8AIEv/ANrpZLPyv3f/AFytv+PmopP+edxZ2n73yv8ApjVj/Vfv&#10;P+uv+pufO+7+7/5aUARxx/8ALT7b/wA9bml8u5/1f/TCKj/pn/pf/Pt++tv73/XOk+0fav8Al9tP&#10;/RNAElx+9/8At1tUeoW9zdX179n/AM/uqufZ/N//AImoLePzf+Pf7J/y1/5ef31AEdn+6/4+Ptf/&#10;AKO/6Z1J/rf+n3zZ5f8AXf8Afui3+0xWPmf6X/5Do8z/AI8v+uH/AC2tv71ACW9v/wAeX/TXzalj&#10;k8r7FJ/11uar+X/p3/Lp/wBsf3NSSR+V9t/64fZv+Pn+9QBHHqFzFY+Z/wCjqnt9Quf9N/6ZVTuL&#10;P/r7/wDAb/43S+Xbf9On73yv+u1AGneXHlf8uX23yqjkktpf+vv/AD/zzqP/AFv/AH//APQf/wB3&#10;Uf2jzf8Av/8A+g0GZL9jtpf3n23/ANF/+1KfHp/lf9//AP2l5dQSSeb/AN//APlt/s/u6r2dv9qv&#10;v8/5/wCWtBoW/s9z/q/+ev8A080R/aYv3n2L/lv9pot5PK/ef9MJbmo/tFz/AN+oP+W1tQZklvce&#10;V9i/64f/ABupLf8A5cv+u8tzRJcXMX/Pp+6gouP+P7/j9+xfuKAJNQk/5Z/89Z4v/RtFz/y5VTuL&#10;z7Bff6R/zw/5Y/7X/wC6okvLa/8A3lv/AM8P/QqAK8dxbRWP/wAZuakjt/K/ef6XZ3fkVXuLj/py&#10;tP8AwGq7JH/oP/xm5oNCPzP+Wdx9k/1EX+uo+z+b+7/5dP8Apjc/9dKn8z/Tr3/5G86GoPM83/n0&#10;/wC21tQA+T/l9+0f9Mv9d5f8VMt7jzbHy7f/AJa/+S1Pt4/+ff8A57/8saXy7mX7b/oX/LCX/wAe&#10;oAiuP9KsfM+xf/HqP+mf/TeL/l5k/wDRUlLcfZv+nT/X/wDPt5NSW8nm33l/9N/+fnzv/s6AI7j9&#10;19t/7a0XEnm/bfs//TX/ANFUlvJcy/8AHv8A+lMc3/odHmXMv/262/6a+XQAtxb2v+m/9MvN/wDH&#10;Yo6kjjuYv+XL/nl/47UUf73/AJcv/aP3v3dS/wCky/u/+evm2376gCtHcW3+hR/9cv8Al2/u/vKW&#10;P7Nn/v1/6N/eVHJZ/wDoj7TT/wCz7m1/4+P9NtP8/wC5QBc/1tjZf+BP+fMqvJb/APLP/wBtqsyW&#10;/wDx5R/6J+6g/wCW1J9i/wCnL/yZkoAg8zzfsX/bL/l5k/8ARVWI/tP/AE9/6/8A6Z0+OPyv+fv/&#10;AMh1U8v/ADNbUAFvH/n7N/8AG6P+XH/v1/y8/wDbSn28flfu/wDRP/AmSpfsdzn/ALb/APtLy6AK&#10;2oSXP2H/AJe//IdQfZ7b/v7/ANPP77/yJU/2f/py/wCeX/Lt/wDG6I5P9Bvf9N/5Yf8AtL/ppQAy&#10;4/5cv9N+xfuIqjt7i5lsf9Ivf+W/+f4KsXH7q+/+5vO/5ZUW8f8A6P8A+WP/AFy/55UAPj/dX1l/&#10;of8Ayw/7bVXj/dWP/Pl+4l/7easRyeV+8/56wfaaJI/+Wf8Aon+v/wCfagCz5lz/ANPf/gNHN/6L&#10;qlJJ/wBen/LX/Xf7UtV4/wB19t/7a/6m58mrv/Hr/wA/f+oi/wBT5dAEdx/zzt//ACDcyTVSk/e2&#10;P/f2tD7R/wCQvN/5dqp6X+9+2/8AbKgBkkfm/u7f/P8Aq6sWdxbf8vF79i/+yrTvI7b/AFlZcdv/&#10;AOBcX/TtJ/7ToAsx/Zv+f3/nl/rv9mrEf737F/01nrP8u2/1lv8AZP8AwJ/+OJVz/nyjuP8AnhQA&#10;+4/5ff8AwG/z/wB/aNQ/z/wKWOo5I7b/AD5kNEf2b7d/o/8A0y/6bf8APSgzNGq15J5X2L/P/LKr&#10;NVpI/Nvv+2FAFOO3837FHcf9Mv8Ax2LzKp3kn/Hl/n71aklnbWv7z/nl/wBPMlM/1X/P3+68q2/c&#10;0GhHHJ/oP+j/APPD/n5/5b1FeXFza/8AL7/y3/8AaVSSSf8ALT/pvF/rv3P/AE0qnefvf+2s8tAF&#10;mOTzbHzLj7J9r8iW5/49qJLj/Tvsf/xyGjzP+Wf+l/6iK2qKOT/iefbP+evm0AS/bPK/5+/+2Nz5&#10;3/TP/lpViS4uYv8An7/7bW3nf+i6wo4/Nrd/1t9/23/9pUAH2/8A6fbT/wABpKk+0fav3f8Aon/g&#10;TWX9ouf9Z/0w/wDQq0LeTzbHy/sX23yv+ePl0AT3Fvbf6yqf+jS/8vv/AH+8upJLj/QbKS4/+M1X&#10;1TUPN+xUGZZks/tVj/x+2n/LX/x6kks7n/0V/wCO1Xj/AOPHzLf/AI+/IlqX/n9+z/a//An+9QaE&#10;n+lRfvPsX/Lf/wC11SvP+PH/AJe/9R/00/iq7/qv+X3/AJ5f+PVJJeXP/o3/AMdoApyR20v/AD6f&#10;6+L/AFNSfZ/N/wDIv/Lz/wBs6kuLz/lncWX+qqL/AEb/AJ8v+/NAFf7H/wAtP+mEVSR/ur7y7j/l&#10;l/08+TUsklt/rPtl3/yypJI/+n2gBZJP9B/66z/+g/8A7qqV5cfarH/7p/8Ajlalxp/m2Pl/9N6q&#10;R2dzF+7/AOeX/wAd8ygCvbyXMt95f/Tf/n5qSO8tv/I//PzJDU+n2/8Ap3mf9N5aqSSeb+7uP+mV&#10;tQBJbyfav8x1PJ/x42X/AC5fv6r29vbS/wDf+WpLiPzbGy/64UAR/bLn/l4/9p/w/vKk8z/QfL+2&#10;/wDkzH/7USo/s/8A7V/+N1HHZ3UX/kX/AMdoGWI4/N/78Rf8u3nVH5fm/Yv+2v8Az0m/8hVYuP8A&#10;j+vY/wD258n/AJZUtvH9qvvM/wBL/wBR/n/V0CPJvin8X9f8I67ZaXoms2ln+4+03P7uOaXzm/39&#10;/l/6v/yLX0f4P1eTXPCmi6nOALm+soLmTyv9uPdXxZ8ZJLaX4qa19n/6Zf8ATb7sUdfafg/SJND8&#10;KaLpk5BubGygtpPK/wBiPbXLiD0cOdJRRRXIdIUUUUAFFFFABRRRQAUUUUAFFFFABRRRQAUUUUAF&#10;FFFABRRRQAUUUUAFFFFABRRRQAUUUUAFZGv/APHhF/1+2v8A6PjrXrI1/wD48Iv+v21/9Hx0Aa9F&#10;FFABRRRQAUUUUAFFFFABRRRQBjeIv+RY1n/r0l/9F1s1jeIv+RY1n/r0l/8ARdbNABRRRQAUUUUA&#10;FFFFABRRRQAUUUUAFFFFABRRRQAUUUUAFFFFABRRRQAUUUUAFFFFABXJfEKKW78AeJreD99dSadc&#10;iKOL/rm22utooA+Jf2brjUY/iOBBZgWrWUonz/y7w/u//ZxFX1fUsvh7TNPN7eWllaWl1e83F1FD&#10;Gv2j/rof4qir5fOJ+0xP/bhyThyBRRRXhHOFFFFABRRRQAUUUUAFFFFABRRRQAUUUUAFFFFABRRR&#10;QAUUUUAFFFFABXIeKCZfFXh+M/8AHtF9p1L/AL5jjt//AG5rr64jWD5vje99YtLi+zj/AK7SyeZJ&#10;/wCS0NevlMOfG0y5k8kf/X3/AKj/AKZ0yP8A5ff9N/1v/TtReXnm2N7/ANsqNPj8qx8v/pv/AOg/&#10;/uq/QzlLccdzL+8/0T/9n/7ZVOOzuYr77Z9i/wCev2irPmW3/Lx/x6fvf/RtU9Q/0Wxsv+fugCST&#10;/ly+0f8ATX/l2/vVbkj8rQ/L/wCmH2ase31C5/5/a3bz/lyj/wCm9AEdxqHlWP8ApFU/sdt/q/8A&#10;rlT5I/N+2/8AXf7N/wAtKX7Pay33/bf/ANBioASSTyv+X3/lvL/47R5l1L/5C/13+1ViTS7aWj+z&#10;7n/n9/8AJb+7QZkHl/8ATlaf6/8A640eX5v/AC5f63/njc/9tKijkuf9Z/0wluf++qkjk8r/AJfb&#10;T91/z2tqDQl/8C/9f/0z/h/d1Hefaf8AV/8Ao7y6i8zzfsX/AB6f6j7T++/2qX/W31l/7RuaAI4/&#10;tP8Ax5/8fv7j/rjNbU+4k+1WN5/4Df8AfP7yrMf/AB/2X/H3/wBtvLqtJceb/wAfH2T97/z2tvJ/&#10;8i0AQaX+6/ef9MJakuLfyr6yj/65Uf6N/wA+X/LD/ljc/wDLCrH/AIF/+A3/AMboAT/4/L/47+7/&#10;AOWlLcSf8/H/AD3/AOfb/KVHJJbXX/L7af8Abb9z/wBtaI47n/Wf8fv7/wD5Y/vqAK/meVY/6R/x&#10;9/8ALv8A9O1TyfZv9X/y6S/582pftHlfvLj/AJ7y/wDLtJ/2zqL7RbfYf+3H/wBCoAgt7jzb7zLi&#10;rn/Lj/2w/wDQqkk/0r/trPF/8cqOOztv/I8v/jv7ugBLi48r95/03/8AaVU9L/z/AKN51WPs/wDo&#10;Pmf9MPtP/fVL9n8q+8v7bd0APjk+y33/AGwl/wCXbyaZJ+6sfL/55Qf8trapJJP+P3/tlbUlx/29&#10;/wDkOagBnl+VY/6P9k/dQf8ALG5qx/qv+fv915Vt+58uq8kdtL/21n/59v8A2rUkf72+/wCnv/r5&#10;/fUAEcn/AB+/aL3/AL/W1Ef/AG6fvZ/+uP8Ayyot4/K/5+/9f/0z/wCetEkn/Hl9o/57y/66gAuI&#10;/wDjy/4+/wDwJqTzPN+xf8ff/ba2/wC2lVv9G+3f8un/AGxufJqx/qv+/Ev/AC8+dQBQ+z20v7z/&#10;AET/AMCakt//ALp/c3P/AMcqeSTyrH/l7/1H/La2qCT7NFY/8un+o/7bUATxyf8AHl/1w/59vO+9&#10;UfmW0t9/y6f+iasSR/6d/wBcvK/1NV/L82+/5e/8/wDXOgCSSP8A9Ef8/Pnfepbj/t7/APAb/wCN&#10;1FHHbRf9/wD/AK41LcW/lfYo/wD0Tc0AEknm/wDL7/rf9G/49vJqPWNPurq+qf8A5frKP/S/+23l&#10;/wDtOqGoSf6d5n/L3+9/+N0ARfZ/K/8A4aStGP8A9rxW3/Hz/d/eVTt7zzb7/j9/z/20qeS8uf8A&#10;V/8AH7/12tv+mtAFjUI7mKx/5/ayNP8A3t9/23qx9stv+fL/ANo1Y0+8tv8Any/8maALEcf/AC0/&#10;56/9PNRWf2mKx/5e/wDyHNSx3nlf8vv/AH+tv/jdJb6h5X/L7af+iaAGSf8AHj/pH/TX/wAdp8dv&#10;5X7v/S/9f/z8/wDTKo7j/nncf88Iv/Hv9ZUfl20v/kWgCzHJc/8AP7/ywi/8eo+0eb+8/wCmEv8A&#10;47VfUI/sv/f+L/0VViOP/QfL/wCmFr/6NoAiuI/K/wCXL/v9bR/+06ljt/8Ajy+z/wDHp/35+7UX&#10;/Hr/AORf8+VRH+9+2yf8vf7qgCT/AEm1+xfaP+mX/jtRySf9fdl/rf8AP7upI/3V9Zf6Fd/a/wD7&#10;V/z1qpH+6/7awf8AoVAFuT/nn9ttP+WX/TGmfZ/N/wCPf7J/2xuajkuPK/6+/P8A+W1Fn+9vv8/w&#10;0Aa8f/H9e/8AbKpait/+X2T/AKb/AP2upaDMKKKivf8Ajxvf+uFAGZ/y4/8AbD/0Ko7i382+8v7F&#10;/wAt/wD2lU8lx5X7v/rl/wCO/vKgjk/4nnmXH/TWg0EkjuZf3dv9r/18v/LzUlvcXP8Ay8f894v+&#10;Xaq+jx+b/wDabmtD/l+8v/S/9f8A8tqAGSSeb/z6f6//ALbVHJ+6/wCXL/lv9m/c3MlRyW9tdfvP&#10;+ev/AE7f+1arXn7r7FH/AKJ+682gC5H9ml/5+/3v/XP+GpI5P+n3/wAlv+mVSiTyv+2VjVPVP9F/&#10;d/8APKCKgA8v/p9tP9R/z81fkjuf/I9U9U/dfu/+mEX/AI7VSST/AE7y/wDnrQBoSf8Ax3/l2/vV&#10;HZyW3/Lx/wA/0v8Arv8ArlSSR/8ALT7b/wA9f/Ha0Ps9z/z+/wDougAvJPNsf9HqvJH9q/7/AP8A&#10;7SouLf8A69P3v/TtVeP/AJ6fYv8Anrc/8fMlBmMt5Lm6sb3/AE3/AFUFacn72+/65Qf+hVUt4/K/&#10;5+7L/Vf9can/ANbfXv8AoX23/v3QaEn+k/8ATp/6J/8Ai6r2cnm33/f3/wBp1HJHbf6F/oV3/wCR&#10;KsR3lt9u/wC2H/XGgzLtZ0kn+nf9+v8Al286tGs6OS2lvr3/AK7/APPzQBHJceb+7/8Abbyf+mdS&#10;eX5v22S3/wDSnyfu1LcWf+nWX+f+mlU4/s0v/Pp+9/57W1BoWI4/+Wn/AE3/APaXl1TuI/NsfL/0&#10;v/Uf8+3/AH8p8knlWP8A2wluf3P+1/q6luP9F/5+/wDX/wDtKgCLULjzbG9/03/Wz/8AtKlj/wCP&#10;H/thL/49Ukdxc/YfM/6YS1F/y/f8eVp/yy/5dv71AC3Fv5t95f8Ay6f/ABMVJ5dt/rP+mEtHl+V/&#10;y5f89f8AU3P92jy/+Wf+l/8APt/yz/ioALiz/wBBvP8Atlbf8fNEmn21r/z9/wDkOalkk/5Z3F7/&#10;AK3/AKdqI4/+Wf8Aon73/njc0ASXH+i/Yv8ArhUdv+9vv9H/APadWLyT/Tv+2FV44/tX7z/43NQA&#10;89L3/tl/6NplxH5X/kL/AJdv/asdPjj/ANB/66z/APtKoJP3X2L/APc0ATx/vb6y/wDknzqZJH5v&#10;/L7/AJaWp/M8r/j4+1/6iX/nn/7TqDzLb/8Ac3Pnfd/eUAR/6T/pv2f/ADulp8lxcxfvP+utz/3z&#10;+7qT/Vfu/wDrl/rrbzvu/vP+WdMkk83/AJfbT/lr/rv3P3qAEj/df8/f+vi/8dipbP8A48fM/wBL&#10;/wDIdSSR3Mv/AJF/1P8A37qKS3/5Z/8Ao62/9qx0AGoSfZf3dx/yygqO4/df+Rf+Xn/v3Vy4k/06&#10;9/8AkbzqoXknlfvLf/yD+5oAtyXFzF/y+/8APX/2nVj7Rc/+R6qSW9zF/wB//wD7ZUcdxcxfvP8A&#10;t5/76oAseZ/y0+xWlSXlxbS/8fFlVPzP+nL/AJYRf5/4FRcXnm/9tZ//AGl5dAFj/Rv+f27/AMy0&#10;W9v/ANPv/wAe/wBb5lZ1xJ5tj/o//PD/ANCq5J/pV95f/Lp5/wD6DFQBZks7mX/yL/49Rbx/Zfts&#10;n2L/ANF1X8v/AJaf8eX7iX/x7/V1fuLe2tf3n237F5X/AC9TXP7n/wAfoA8M1n9nPxdr3j69P2G1&#10;s9Pvb+S4/tX7TFL9mhf5/un5/M/9n/j2/PX17sFeceD/AI1eFvHHiS90PSr0/a7b/j386PyvtH/P&#10;Tydw+bb/AJ4r0gjNedOcp7nqwhDoSUUUVmahRRRQAUUUUAFFFFABRRRQAUUUUAFFFFABRRRQAUUU&#10;UAFFFFABRRRQAUUUUAFFFFABRRRQAVka/wD8eEX/AF+2v/o+OtesjX/+PCL/AK/bX/0fHQBr0UUU&#10;AFFFFABRRRQAUUUUAFFFFAGN4i/5FjWf+vSX/wBF1s1jeIv+RY1n/r0l/wDRdbNABRRRQAUUUUAF&#10;FFFABRRRQAUUUUAFFFFABRRRQAUUUUAFFFFABRRRQAUUUUAFFFFABRRRQB8B/DHxDqVn8U9GvILy&#10;7N1fX0Vtcf8ATzDNL+883/P+3X2jXxn4r1T+wfjTrOof8fv2HXpbn7J/u3PmV9mV4OffHTmeeFFF&#10;FfMEBRRRQAUUUUAFFFFABRRRQAUUUUAFFFFABRRRQAUUUUAFFFFABRRRQAdxXApH/wAVTr8n+l/a&#10;vt1tbcf88Fgjk/8ARks3/f2u+rzrwn9mu9PFxp4+12t1ql9c/aYf+Xj/AEmSPzPN/wCudfRZDD99&#10;UmTM1ry48qxvf/a1t/8AsUR/Zv8Ap0pLj91/z9/+jv8A4ulvJPN/d/8Ao62r7gyI/sf2r/j4sv8A&#10;lhFUeofvf+Pj7X/n/rnSahceVfXv2iy+2/8A7qpI4/tX/P3/AMsv+Xn/AOOUAMt7O2+3WX2e9/5b&#10;/wD2yr+qXnlfu/8A0dUFnb+Vff8A7upLz979t/64f8saAI47fzfscn2K0/e/9sak0/8A4/v+2H/P&#10;z533qreZ5X/bKCX/AF3l1Zt7j7L/AMuX/PK2oA0KiuJPKsfMqP8AtC2/zbVHeXltLY/8fv8AraDM&#10;rxx3Mtj/AM/v+qtv3Nz/AHaj1CPzb7zPsX/LCpZPs327zLj/AJazy/8Ajv7uq8cn+nf6P/z3/wCW&#10;P/XWg0J7i3+1f8/f/bGmeZ5v/bKD/ltbU/8A6af6J/r5f+XnyZqW3/e/vP8AS/8Atjc//HKAI/8A&#10;n9/49P8AUf8ALH/ap/2j/j9+z/a//Ic1LJ+9+2/9d4v9dVa4ktv+nT/tj+5/8hUALHJbWv22P7b/&#10;AK3yv/tlSXlx9q/49/8Anv8A+0qis4/NvrL7R/n/AFklWf8AW/8AfiW5/wC+qAC3/dWP/bCX/wAe&#10;qOT91/05f6r/AMd/65/9dajvI7a1/wC/H2b/AMhUn2fzf8/3v3f/ALSoAWOS6/6e/wB15X/j1aEd&#10;xc/+R/8Altbf9Mqp/Z/+P2P/AET97P8A/bKkj/dfYv8Atr/qf+/dACSfvf3n+if6iW5/49qPs/8A&#10;yz+xWlMk/dfu/tv+t/0b99bVJH/x/eZ9ttP8xUAH2fzf+XL/AMmZKT7P5v7y3+1/+Q//AGpTI4/+&#10;fj/yNbUafH/n7T5NAElx/wAeP/XWf/lt/n/plUckdtL/AMuX/fm5qSP/AJcv+2tz/n/v7Ucknm33&#10;/Lp/qP8AltbUASW9n5V9/wAvf/kOovM/0H/SPsn+o/5bW1L/AM/v2f8A54f8sbnzvvU+4/dWPl/6&#10;X/5DoAZb/wDHj5n/AKJuakj/AHX2L/j7/wBRF/qaS4/e/wDX3/17VJ5fm3179n/9KfJoAqXl55X/&#10;AE+/6r/XW1SR/vftv2f/AKZf6n9zUlv/AMvv/H3/AOQ6PM/9H/8ALb/rlQBXuLe5i/4+Ptf/AIE1&#10;ckk/6+/+21tVby/9Osvs/wBk/wC2P7mrP+qvv/un9zQBTuLf7Vff8un2vz/+fmp7OP8A5af6X/2x&#10;/wDtlLH+6sf9I/8AI1tUcf2b7D/y6f6j/ttQBJHJ/wAeX/bX/l287/lrVO4ktov3n+iXv/XH9zVu&#10;OO5/6e/3UEX+p8uo5Lj/AO6POtqALOnyebff9sP+fnzqxvs/2r/r7lnrVt/+PG9k/wCmH/LGqdvJ&#10;5V9/11/66UAJJcfZf+Pf/ll/1zpY4/K/d/6X/wBO/k/+RKrxx+b/AMe9Pkj8r959ioAj+z/8/H+f&#10;3UdWfL/5Z/6J/wBen/kOo/MtYv8Aj3/z+9/+1VJJ9p/5eP8AyN/9s/65UAHl+V+8/wCmEX/LzUkf&#10;7r7b9n/5ZQf5/got5P8AyL5X/jv/AHxUUkfm3/8A23/6Z/8A7dAG5JJ5X/HvVOS88395cWVWLyT/&#10;AE6yrPuJPsv/AB8f88Ps3/LP/tpQZkn+jXX/AC5f8t/s1SySW0X/AD9/6/8A6aVX0uTzf+//AP7S&#10;p9vcW3+hf6b/AMsKDQWSO2/5/f8Anr/zz/iqePT/ACv+/wDVeO4torGy/wCuH/xumSR23/Hn/wBc&#10;qALdxHcy/wDfj/n5qvJ+6/5cv+eX/jtR/wCt/wD4mT+KX93VzzLmX93/ANdf/HaDMpyXHlfvP+uv&#10;+utqsW8n2q+/5dP+2NSR3FzL/wA+n72D7TUn2jyvtv2j/llQIks/+PEVLVKSP/py/wC/P/7dR/bL&#10;aL/l9u/8/wDXSgZo1X1T/jxqLzP+fe9ouLO5uv8An0oAy9Hj/wBOrV1D/l9/64f+hVXs7O6sL7zL&#10;j/Takk/56fYrv/Xxf+O0Ghbkt/NqncR/Zf8AvxLVj7ZbVXuJPtX/AJC/8el/eUGZT+2eV+7t727s&#10;v+u1tRHcXUtjeyf9MP8AP9ypbi383/vxL/47LUkkf2WxvY/+m8X/ALToNCL7Rc3X23/wG/z/AN/a&#10;ryXn2q+/7bxVJb/urH/rrPUejx/6d/23/wDQaAJLyO5l/wCXL/lvUEf7q+sv+u9bFxeXMX/HvZVX&#10;uNQ+1f8AHv8A8svNoAij/e/+Qv8Ax6X95WzWdeWdtF9i+z1YsP8Ajxsv+uFBmR6hJ5X2Kq/l/wDL&#10;O3vbT/UfZq1axri88393/on/AG2/7aUAXP8ASft3+kf89/8A2nRb/af/ACPLVfS7jzb7/jy/5Yf8&#10;saLf7NL+8/0v7X/20/8AadAFzzLn/ny/8maj0+3/AOP37R/y1no8y2/5/f8AyZ/+OVJp/XzP+m9A&#10;B/Z9r/z5VXs5P9B8u4/9JvOq5cSeV+8qOP7Ta2Pl/wDtzQBX8y1ivvMt/wDllBL/ANMarx3HlWP+&#10;j/a/3UH/AEzqzeSeb9t/64f+hVWks7aX/n0/5Zf8vPnUGgt5H5X/AGy8r/nnUf8ApN1Y/wDf25/7&#10;5/d0+8j83/n0/wAxeXUnl3P2H/thL/y8/wB6gCCOTzbH/l0/1EVtT/8AW33mfYv8rUscf2X93/03&#10;/wDaX/TOo/tHlf8ATl+4loArXH72x/7Yf8+396rn2y2l/wCX3/lv/wC0qI/3v/Hv/wA94v8Ax395&#10;Ukcn/LT/AK+rn/yLQAz/AFv/AG1gl/8AHqk/6Z/6X/5D/wDadV5Lf7L/AM+n7ryv9dbVPb/8f3/x&#10;m586gBlxJ/p17/8AJMkNVo/9K/6+/P8A+mdSf/bf+ekP/wBhTPtH+g/6R/7ToAk8vzfsX/bX/nn/&#10;AM9aI4/9O/7Yf8sbbyf/AEZR9n/8hQRW3/Ht51R28fm/bf8A5GkoAkjj/wDREX/Lt5P3qjuNP/5a&#10;f6X/ANtqnjj/ANB/7b/9NP4f3n+qqOSO2/6dP3X/AE7eTQAfaLmL95/11uaI5PK/8hf8u392LzKP&#10;LuZf+Pf7Je/uJf8Al5/vVJJ9pi/ef9df/jcdAEH+jS/+Qv8A0b+8qxH/AM8/+m//AD8yf+iqjk/+&#10;Nf679z92Kp7f97ff/dPnUALJH5v/AD9/9saryR/av+X3/lv/AMtrbzvu/wDXOoo7y2/zc+TUdvqH&#10;lf8Af+W5oAs/aPN/efbbT/0T/wAsvLp8cdzF+8/4/f8At5/6ZeXS28n/ACz/AOm//oMVRRx+b/21&#10;8r/2pJQAsf7r/j4/6Zf+O/8A2yiOT/jyjuP9C/1X/jtJH+6sf+2Etz/x8yf9s6jt7y5/1f23/Pm/&#10;/G6AJbeO2uvsX/bL/wBqSVF5dtL/AMuX/LCW5qx/rf3n+if8tf8Al2/u0zy/+nL/AEv91/y8/wB6&#10;gA/s/wAr/v8AxVjfETWLbS/hz4gkuP8AnhLbf99fu463I4/+Wn+l/wDkP/rnXmfx4uPsHgf/AEf/&#10;AJfr6K2/49v+ukn/ALSoA5j9lbSLbU/iaLyfrY2Utzbf+Q4//alfZg6Gvl/9j63tpbzxZcYDXUX2&#10;bNye+7zPM/8ARdfUA6GuCt8Z6tL4B1FFFYmoUUUUAFFFFABRRRQAUUUUAFFFFABRRRQAUUUUAFFF&#10;FABRRRQAUUUUAFFFFABRRRQAUUUUAFZGv/8AHhF/1+2v/o+OtesjX/8Ajwi/6/bX/wBHx0Aa9FFF&#10;ABRRRQAUUUUAFFFFABRRRQBjeIv+RY1n/r0l/wDRdbNY3iL/AJFjWf8Ar0l/9F1s0AFFFFABRRRQ&#10;AUUUUAFFFFABRRRQAUUUUAFFFFABRRRQAUUUUAFFFFABRRRQAUUUUAFFFFAHz/4q/Zf0zxL42u9c&#10;k1I2VnfTC5uLWK3yf+mnztJ/F/ufJXqtedfFD9oC3+GPig6Pb6MNZbyFubg/bfK+z7v4dmxv97/g&#10;Vdvpmq23iCwstUt/+PS+hiubfzf9r95XgZ1CfJTmck+QvUUUV8yc4UUUUAFFFFABXA+Lc6p4q0yw&#10;S91W0Nray3U/9nS+Tj95H5f+xJ/qpv3b7676uAvbi3uvHGtZ6RWVrbDzbb9153+kSeXu/wCucsVe&#10;vlNHnxJcySSz1wf8e/ia7+1/9RGxtpof+uf7tE/9GJUkus+JrUWlwL3w9eW3/Le1MUlpj/tr5kv/&#10;AKBU8cnlf9soJf8AU3NEcf8AyzuP+mVtX2c8vw0/+XZzc4qeMNcivP3/AIY+22v/AD9aRfRy/wDo&#10;/wAqpE8eiG88vUNF1ay/6ehbfaIf/IDyVF5dt/rP+m8v/jtR+X9lsev/ACwi/wDHq455PgpmnOXI&#10;fiJ4Za98q41P7FdRf9BESWn/AKN2VsaZrOm6zY+Zp95a3tr62cvm/wDoFYcclzL+7t73/lv/AMfV&#10;ZcvhvTNUvvMuNG0m9u5f+naP+H93/ra4Z5FD/l1UHznoFITivN08LaXYEWluLuztRPxa6dq9zD/0&#10;0/1W9EqxHaala2VlHb+JvEI/5dv3sVlL93/thvrhnkNb/l1UFznoNFcB9t8UxWPl2+taTe3fk/8A&#10;MR0iWL7R/wB8T/8AtOrr+LNX0u9/4mPhrNn/AM/WkXP2vy/m7xbEf/v3vrknlONh/wAuzXnOyorE&#10;0HxTpviVRJYXguzF/wAfA/1Utv8A9dYpPnjrbrx5wnTAKKKKZBT1HULbSrK8vLgf6LFDLcz/APAa&#10;4fwvH9l8K6LHcfZP3Wl23+iTfuf+WVb3xCuPsvgnxBjrc2UltB/F++b93Gv/AH8kqGSTyr69/wDk&#10;avscih7lSYqhHJb+VfWcf2P/AL83NS/9M/8AS/8AX/8ALaq8cfm33/Lp/wBsf3NT/wCq/wC2Xm/8&#10;vPnV9SYjI5P/AGr/AMu1R2/2WX/n0/8ARNPt47mKx/5e6WOT/Qf+nT97/rragCezj/07/wC6fOqO&#10;8k/4/Y/ttp+9qTT/APl9/wCu/wDyxqnJcf6D/wAftp+9/wDZqDMsSfabr/tr/wA8bml8zyr7/SLL&#10;/lv/AO0vLpPL82+8z/pv/wC0qr+X5Vj/ANsPtP8A31QaC+Z5Vj/2w/8AQqn/ANGuv+//AP7So8u5&#10;/wBXb3v/AC3/APaVV/M8395/on+ol/5dv7tAElnb/wDbl+4/5Y/7VMs7z7VfWUdx/wCk1SeX5X22&#10;T7F/qv8AnjcyUSR+V9t/4+/9RQBX+0W11+7uL3/0XT4/+nj7J+9/57W3/tWoJLfyv3n+if8AgTV+&#10;3juYrHy/9L/8h0AMt/8Ann/11/1Nz/2zp8klz9u8v/S/+23l1B/z5faP+eH/AC2tvO+9R5nlfvLf&#10;7J/qP+WP+poAT/tytP8AUfaf+eNEkf8Ayz+xf9O37m5pkdv9l+2x/wDXKrH2z/lp/wBN/wD2l5dA&#10;Ef2e2lvvM/0v7X/17f8AxupI4/K/6ff38X+l0R3H/oiX/wAeqK3jtv8Av15tz/x7UAWY5PK/7/y/&#10;8u1Rxx/+QoIv+XnyarWf737b/wBMoIv+XmjVP+P68/49P9f/ANtv9VQBJJb+bff8vf2T/v8Afeo8&#10;vyvtv/XD/lt/tUafb/5huf8AplUkkf8A7Stv3377/ppQAXH2m1+2/wDH3/4E/wDxyiT91Y/9cv8A&#10;ntbed/6LqO4jtv8Ap0/5Zf8ALt5NSyf+1/8An586gCSSP/ln/wA8oP8Alj/n/plUXmeV/wA/f/kP&#10;/wBp0XFxbRX17/x9/wDbGq9vqFtF/wB/5f8A43QBYkk83/7d+5h+Wl8vzf8Aj3/8g3NV5Lz/AJZ/&#10;9MP+fn+9T7e383/j4/57y0ASxx3P+ruPtf8Ar/8ApnR/4Cf8tf8AXW1ReX5Vj5n/AEw//d1Y/wBV&#10;/wAe/wDz3/z/AKygCvZ/vf8Aj3sv+/NzUv8AqvsX2f8A6a/6n/aqP/pp/on/AC1/11t/dq3cf9eX&#10;+q/0b/j58mgChHcfav8Aj4/8jW1Sf63/AJ9P9R/yx/2qkjk8r/n7/wDIf8NJJ/08Xv8Azy/11tQA&#10;tx+6sf8Al7/9HUXEnm2Pl/8Ao62qP7P5v/Hv9k/7Y3NPt7e5/wCXj7XQAv8Arb7/AJdP9f8A8/Pk&#10;zUW8dz/rP9L/APAn/wCOVFJH5p8u4vfsX7//AJbW3/tWmWcnm/u/sX+l/wDXz5NAFiST/QfM/wCm&#10;8X+u/wC2dZXl/b77/jyrVks/tVjZR/8Abz/n/v7UdxoflWPmf5/9DoAryah9l/6+/wDn6p8esXP+&#10;s/8AR1Z/mVqySaZL+8+xUAPjt/tX2L/rhUlxp/lf9/4v8/u6uW9v9lovP/a8X/o2gzMP7R5X+f73&#10;/A6sWf8Ax/WX/TL/AO2VZ/svyv8AyF/0xqSzt/Kvv+/v/tOg0I9Qk/8ARH/Pt51U45LaW+/5dP8A&#10;0TRrH72+/wC/X/LzRp8n/Pv9r/8AR1AD5I/+P3/rhL/y8+dUt5Jc/wDT3/qP+W1t/wDG6j/5/f8A&#10;tl/y7eT/AMtaJP3v7u3/APINzQAkkn/LP/0Tc+dUkn73/r08/wD59vOh/wDi6kk+0y/Yo/8A0d5f&#10;/tOq/wD00/8AbaT/ANG0AMjj8r/MkP8Ay1qxH/y5fZ/+eH/oX/XSq32jyrHzP/bmrMlv/wCQvKtv&#10;+PbzqAEt/wB1feX/AKX/AKiL/nnUn/Lje/8AgN/ny/8ArrVe3+zf6b/x6f8AgNUv/Lj/AKP/AMtZ&#10;/wDrjQBFJJaxf8+n/kSGo5JObL/tlbVZuJP+Wf8Apf8A5DqTy7aW+/7b/wDtKgCKT/47c/8AfP7u&#10;qcdv/wAs/wDRP+WX+uqzHb/6D/2wi/8AHqjk+zfbv+Xv/wAhf+1KALHmf8+//PCX/l586nyfav8A&#10;p7/8h1Uj/wCPG9k/65f67/rrT7j7NF/z6f8AbH9zQBJ/aFzF+8/0T/UVZ+2W0v8Ax8f/AB7/AKaV&#10;S8u5/wBX/wBcv+XaT+H/AK576ZJ+6sbKP/rr/rqALnmaZL/nyai8zTP+f3/P/bSs+STyh/06f5jp&#10;bf8Ae33/AH6/8d/d0AaElnbf8ef23/0XSW+l/YP3lvVeSTzftsdx/n97Vm4t7aX/AI9/+mX/AKNo&#10;An+z3MX/AH/+0/8AHzVSOzuYv3f2L/lh/wDG6fJ+6/5+/wDlr/6N/d0SXF1F/wAe97/z1/8AHaAJ&#10;LyT7V/z9/wCol/5dpKsf2ha/8/tR/aLmL/n0/wCWX/j1L9suv+fL/wAmaDMuVlSf89P+mEtzUkkl&#10;t/rPsX/ktUf/ABLf8+ZQBY/49ftsn/TCrkcflfu6rxx232H/AI/f9bR5dz/z+/8AktQAaf8A8eP+&#10;f4qNPj8qxsqjjjuYrHy6kt5PK/d/Yv8A0XQAah/x4/5/iqvcSXNr+7/4/f8At2/+N1JeXHm/u7f/&#10;AJ71HeR+b+8uLL/Pm0AQeZ9q/wCPj/nv/wA+3/TLzKn8zzb6y/8AkbyZqW3t/wDln/11/wCmNRRy&#10;eV9ik/6YfaaDQPM/5af9MJbn/vql+x23+r/6bxW3/tSovsf/ACz/AOuX/o2pfL/5af8AXX/x393Q&#10;BH5f/tX/AJef7tWP9Ji/d/bf9V5VVvs9z/5Aitv++qk/0n7d/wBt/wD2lQAsn73/AI+Psn/LX/XW&#10;392jy/8Apy/55f8ALz5P3qreZc/+QP8A0KrH2j/Tv+2//oNAFeSS2l/d/wCl/wDgT/8AHKu2cnm3&#10;3mfbf9V/1z/9p1S/0a6/ef8ATf8A4+v8psqW3j8qxvaAIo/3Vj/2w/5+ZIal8u5isfL/ANL/APAm&#10;Oaq/9ofav/4mrfl20v8Az6f9sbn/ALaUAEn72+vf/kbzqgs5LaL/APiZIakjt/N/efYrv97/ANc6&#10;NP8A8+T5dAB/8fluf+Wn8NEkn/oiX/l586n+X5v2L/n78j/n58n71EkdzL/21/65/wDbSgCOT7NL&#10;ff8Afr/Xf7NMt4/N/wCPf/pl/qf9qWnyXH/LT/rr/wAu3/TKl8u2+3f9t/8A2lQBJH+6/wCfv/lr&#10;/wCOy/8ATSrFvJc/6b/mas6O3/8AREX/AE2+9/0yqxH+6+2/9srb9z+5/wA/62gCPzLm1sf8/wDt&#10;RKWO4trWx/7YS1YuP3X/AD92VJJ9p/1f/XL/AF1tQAz7HbRfu/8ApvF/8cqtHZ20X7z/AK63P/xu&#10;rPl/9OVp/wAtf+mP3ajkj/5Z/Yrv/Uf8/P8Ae/66UAR/2f8A8s/+uX/xyks7fyv3n/XL/l2/6ZVL&#10;J+9/5+//AAG/7Z/8s6ST97/y+2n/AKJ/5ZeXQAz/AEqWx/5dP9R9m/8AIXmU/wC2XP8ArPsX/Lf/&#10;ANpVLJHc3X7z/RP+2Nz/ANMvLouPtP8Az5f58qgBI9Q8qx/48rv/AMBq2fDuiWur2M1vqFmby18i&#10;L/RdQ2zQ/wB77jf7tZWoXH+g+X/8crxj47ePdX0rXLGw0zWLqytRD9qF3p0skX2jzP8Anrsf+Hy/&#10;krKcOc1o/GfT3h/w3Y+GLEafpdlDZWv/AExGz/8Aab/aroK87+DGq6lq/wANNAu9Y82bUZYZcGYF&#10;ZfJ8xvL/AN7935X7z+P7/evRK89nqhRRRQAUUUUAFFFFABRRRQAUUUUAFFFFABRRRQAUUUUAFFFF&#10;ABRRRQAUUUUAFFFFABRRRQAUUUUAFZGv/wDHhF/1+2v/AKPjrXrI1/8A48Iv+v21/wDR8dAGvRRR&#10;QAUUUUAFFFFABRRRQAUUUUAY3iL/AJFjWf8Ar0l/9F1s1jeIv+RY1n/r0l/9F1s0AFFFFABRRRQA&#10;UUUUAFFFFABRRRQAUUUUAFFFFABRRRQAUUUUAFFFFABRRRQAUUUUAFFFFAHyD+1v/wAlG03/ALA8&#10;X/oy4r2D4RaoNZ+GXh+4x9kIsvs3/fn93/7TrzH9rjw1cQ67oOuDm1mg/s4ny+LcrJvX5v8Aa8z/&#10;AMhV6D8D4biy+Gfh+3uB9kP704l/2pZHjrz83/3Kn/jOSXxnoFFFFfFHOFFFFABRRRQAVwGiXFzf&#10;63r95b/a/skuqS/88/8AljFHbyf+RIpq7+vN/CdxbX+h/bP9E/06e5uf337mb5rmSSP7m/8A5Z19&#10;PkMP31SZMzZkk/4/ftH/AJG/2qj8u2/6dP8AwJ8mpP8AW/8Af/8A5Y/vv+WXmf8ALSpPM/6+/wDt&#10;tbed/wCi6+zMincR+V+7/wCPL/yND81T+X5v7z/0Tc1T8u5/4/Lf/wAg/wDxqpLe4+1WPmXH2S9u&#10;/wDvzNQBJJefYPsUn+fmpkeof8tP8/NU/wBj83/ly+2+V/o1L9n82+8v/ph/y2oArxyeVfeZ/wAu&#10;n72rEd55X/fiWo7f97/8if8Axqnx3Hm/u/8Aj9/67f67/trQBZk/dfu/+eXlVSvPs3/fr/j4uv8A&#10;2lS+X5v7v/wHtZv+Xmq15J/mb/l2oArapodrrP7zULK0vLuLyv8ASv8AUzW0y/6uOKWP56WwbX9H&#10;ISw1Ia1ag/Zxa6wPKmBUYz9oRP8Arl9+N/8AfqxbyXMv2L/Tf/31aFv+9/z/AORa5q2Go1/41MfO&#10;Q2XxKsoh5euWd14auv8AqI/6n/V+Z/x8fc/8e/Cuyrinj+1fuz/x6S/8us376Hyf+Wnm76xI/Dw0&#10;z/SNAvLvw15vm/8AIO/fWn/LP979nkTZ/wAs/wDlnsr56vkMH/CqGnOdT46nxZaNZ4xLfapaj/v3&#10;J9ok/wDIcUtRRyf9ff73zazIJ9c12/0Y6h/ZP2SxvZbn7VDcyf6R+6kjj/dOn7v/AFn/AD0q/HJ5&#10;tj/1ysa9XLKE8LR5KxnUGRyeb/x8Xtp/22tqkk/7dP8AUf8ALH/aqS4/df8AHv8A8svKtqj8z/0f&#10;/wAsbb/tpXqiCP8A7dP+2Nz/APG6LeO5isf+Xv8A1H/TOq9xeeb+7uP/ACNbVYj/AOen+if9sbn/&#10;AON0AW7eTyrHzP8ArrVOP97/AKH/AKJe2n7r/P8A5Cq5/qrH/v1VO4j/AOP3/j0vfKg/5bW1BmR/&#10;Z7b/AMgS3P8A8bqX7H/6Pi/+OVFJH5X/AC5f+TMlSf6r/n7/AOWv/PP/AK50GhH/AKr95b/9Nbml&#10;8u5i/d/9MIraiT91/wAvv/LD7N/x7SVJ5nm/8+n+v/5+f+mXl0AEknm/8fH/AC1n/wCfajzPN+2/&#10;8vv+q/1NPj+0/wChf6F/y3/6Z/8AxdRySeb/AM/f72f/ANpeXQASXH2r/l9/8lv/AI3TJI7aX/n0&#10;/wDRNEn2a1+2/wDPp5FWPM82+/7b/wDoMVAEnl3P27zP+ev/ADx8v/2eqXmeb/x8fa/+WX/2z/V0&#10;v2e2+w/9sJbn/wCN1JLb/wDLP/S/9fFbf8fNACR3ltL+8/6b/wDtKqFx/n/gVX/tFz/rPtv/AD1/&#10;8dplxH5X7v7Faf8ALL/pjQA+8jtov+2Xlf8AxyoLePzbH/thF/49/wBdKsf9fH/TX/l5km/6Z1FH&#10;+6/49720/wBf/wBcfu0ALH/x/eX/ANN//tlSR3Hlf8vn/PX/AJdqfbx/8tP+uv8Ay81B/wBM/wDp&#10;hFbf/HKAC3+zf9OlSRx/8s/+uv8Ay8/3f3dUo/8Ajx8v/l7/APtVXI7fzf8Aly/5Yf8AoVAC3H7r&#10;/n7/APIc1JHH5t9Zf/I1En/b3+6g/wCfn/7OrMcn+nf9sP8AltQBlyf8f3mfYv8ARP8A7bVe3/e/&#10;+2//AC2q/HceV/z9/wCo/wCmdVLOPzf8/wD2D0ASSdf/AG6/3vM/+O1Xkk8r/wDhqt/6r/trP/1x&#10;/wCWVMks7mX95/z1n/8AtdAFa8k8q+8v/Py0v9oXVJcXnm31MjvP9O8ygCe3vLn/AFf/AD18q2rV&#10;k+0y33/Hl/onn/8A2usrS4/9Osq6Gz/48RQBjXEdzL+7+xXf7qCrEkn+neZ/03/9pf8AxytWigzM&#10;KSS1l/59P9RL/wCPVYkt/wDTv9H/AOe/2b/nj/00rUkj82q/9nW1AFTzP+fe9/5YS/8AjstU5NUu&#10;Yv3dx/5Gtq2P7PFR3Ef/AE+/5ag0H/8AL9/1yg/z/wCiqLz/AI8aI5P9OvaNQk8qgzKd5Z211/x7&#10;3tRyaf8AZf3n/Lp59VPMx+7/AOuVJ/rf8/8AXSg0NnT5Lb/Tfs//AD3qPWJP+PKOs6T/AEr/ALZf&#10;9tv31LJ+6/d3H/pNHQBY+2XMX/bWf/8Aef6yrmlyfav3lZ//AB6/vP8ApvL/AJ/j/wCeVX9H/wCP&#10;GgAt7fzf3lx/z3qT7HbVJZ/8eIqWgzK0mn/5/wD3lV/7P8q+sv8A5G/66Vo1S1D/AKeP+eEtAFOO&#10;3/0DzP8AphF/7UqC8uPKvvLt72rEkf8Ayz/0v/yHUVxb20v/AC+/+S0lBoV5NQuov3f23/lhVyT9&#10;7+8/0T/X/wDtKq8dn/p3mfbbT/X/APPzVm4s/N/4+LL/AJ6/6n/aoAPs/m/8uX23/t5qx5n+g2Uf&#10;/PX/AKdvOqn/AGXbRf8A8NJVu4j/AOWf/PKD/n5/fUAM/wBFl/d/6J/6JmqOOT/lp/pf/Pz/AMfP&#10;/wAcp8kl1F/z9/8AkOo/M/8AREVAEn/TP/S/+WX/AC7f3f3n/LOmSR20v7z/AET/ALbW3k1J9sto&#10;v3n/AE3l/wDjdPt47mKx8v8A0v8A8h0AMkj/APIs/wDyxuf+mVF59p/1f+l/vf8ArnUf/Pl9o/6a&#10;/wCutvOqO4+zf9On+v8A+WNAD5I/K/6cv+3aT/2m9R3H2mL/AI9737F5UEVWZJLn/V3H/pN/9nRJ&#10;J/p3/wB0+T/7JQBWkj83/j4/54Rf886XT/s326y+z3v/AJLf9MqS3j82+/8A3c3/AMRUsf7r7bJ/&#10;0wl/5dqAEjuP+Wf/AFy+0f8AkSSpPs9tdX3mf9N//aVS3Fx9lsf+P27/AO23/wCxVa4k/wCvT/wG&#10;/u0AMjt7b/0VSeX/AJ/3paseX5X/AC5f+TMkP/LKmW/73/n7/wCWX/PP/rpQAnmXMt9ex/8ATf8A&#10;z/6KqSz+0y/vP+uv/LzTLeT/AJafbf8AyW/z/wA9aI47aWx8v/RKAEuLe5l/78RVLJJ5v/f/AP8A&#10;aVJcf8f17/8AI3nf8sqZb/uv+fT/AMCfJoAsf8uP/P7+/l/9qVX+x/8AoiL/AMelqS4/48bKO4/5&#10;4f8ALao7e3/5Z/8ATf8A5Y3NAD5P+3v/AJa/8vP92P8A+OUvmXP/AD+/88v/AB6o47fzf/IX/j0t&#10;JGLn/Wf9cv8Ax793/wCi6ALP2y5i/wCfT/lr/wCO1Y+2f6d5f/tzWd9nz/5C/wCXb/prVPUP3v7z&#10;/l78+gDQk1C2l/4+LKrFvHbf6v7FWf8A8fX2L/pl5X+uq5H/AMf3mXH/AD3/AOmf/PKgBn+jf8/v&#10;+f8AtpT47fzf+Pe9/wCev/j1QeZ/oP8A2w+zf8tP+2lR6hJbS/bf+fvz6ANCS3uf+nT/AF8VReXc&#10;/wDo3/x6qdnJ5Vj/ANt/+mlH2y5i/wDIv/Lz51AFj/7V/wCO0R3lt/3682pbe4uf9CkuL3/nrVa3&#10;1y5/5eKAKdvHbS2N7J/0wq7p8f8AoNl/01n/AM/+iqt/8fX7y4sqPMtv9C/9o/8A2ugCO8s/N+xf&#10;6b/y3qPzPN/0z/rrUkklt9u/4/buy/z/ANNKk+x/8s/tv/LCgzM/zPKsfL/9E3Mn/oqpLj/jx/65&#10;eb/rraOb7tXPs9z/AOR6Z9nuf8/9daDQrXEltFfeX/1yqW3jtpf+/wD/AMsaLyP/ANq//G46LyS2&#10;/wC/UH+j+dQBHbx3P/P7/wA8v/Hpakkkuf8A0b/47Udvb23/AKK/1P8A1ypI7f8A9ERf+PS/vKAF&#10;k/dfu7j7J/6JqT/W2P8Ao/8Ay1nqL/7b/wAvPk1Y/wBG+w2X2j/r5oAgkt/NsbL/AI9P3vlf6n/4&#10;1Un+k/8AkeX/AMd/d1J/o3/P6P8AwJqT+z/N/wCX3/nr/wCPUAZ8f2n/AFf/AEw/9Cqe4k837FJ/&#10;03/9BqT7Hc/9On+v/wDQaPLuYv8Aly/56/8Aj1AEH2z/ANES/wDj1SR3FtL/AMe//PeL/wAd/eUR&#10;/wDxr/l2/u1HHcW0v/kW5oAI7f8A4/ZP+mH2n/vrzKk+z+V/5Ctqrf2fbS/+QqsR2/8Ap3/beX/x&#10;393QBHcSfZP3n23/AJb/APLavlv4oah/anxG1qT/AKbxf+OxRx19KSSeb+7uK5HWv2XLrVfGTXX9&#10;pwjRbn/Sbg+Xm78/+JU+TZ/uSe/KNs+c5/ZmtGB754P0iTQ/Cmi6ZOQbmxsoLaTyv9iPbXQ0UV5R&#10;6oUUUUAFFFFABRRRQAUUUUAFFFFABRRRQAUUUUAFFFFABRRRQAUUUUAFFFFABRRRQAUUUUAFFFFA&#10;BWRr/wDx4Rf9ftr/AOj4616yNf8A+PCL/r9tf/R8dAGvRRRQAUUUUAFFFFABRRRQAUUUUAY3iL/k&#10;WNZ/69Jf/RdbNY3iL/kWNZ/69Jf/AEXWzQAUUUUAFFFFABRRRQAUUUUAFFFFABRRRQAUUUUAFFFF&#10;ABRRRQAUUUUAFFFFABRRRQAUUUUAUJ7yHT4Jbic+TDHy8slZF1dW2oCG7t/30Uqfu7qKvL/2tT/x&#10;bvR/+wxF/wCipq5f9lvU/O0PxBp/X7Lex3P2n13ReX/7Srz8xp/7HzmFSZ7nRRRXxRxhRRRQAUUU&#10;UAZ+uav/AGJoWs6hj7V9hglucf7sfmVy/h+zutG0PRrO4+1/a4oIrb/lnND8sVaPxGkuP+EIvba3&#10;633lab/3/ljg/wDalUvNtoj5n+if9sbnyf8AyFX2uRQ/c1JimKP+3T/lr/rv+utPvLfyrHy//bmS&#10;iP8Adfu/9E/1EX+uplvJ/p3/AB5WlfSmInmeV+8t/wDwL/5Y/wDbWpJP3v7z/l7/AOmP/o2pbj/n&#10;p/x5f8/FV/8AW/5/fW1ACR/uv3n/AJN/8sbn/rrVj7Z5X22S4/5ZQRVX8z/n3/4+5f8Avzc1of2f&#10;bfYfLoMzHt9Q83/j4q7/ANM//R3/AJDiqO3t/sFSeX/yz/8AJX/n5oNCL/Vf+Qv9F/5bf9sqZ5fm&#10;2PmXH/gX/wA+1H2j7V/16f8Aka2qf/pp/wAvcv8Ay9f/AB2gBkdv5X23/n0/5eP+nmq15H5v7z/P&#10;/XKrv2P/AEH/AKdP8/vajuLjyv3n/k1/8eoArx3Hm/8AHx/mH/nlU8f7393cf9vH/XH/AJ5UR2/l&#10;fu//ANzc1L/00/8AAfzqAHySf8fv+m/Yv+fiq8kdzL/x8f8Axma2pfL8r95/zy/0n7JN/wDHar28&#10;n2r95/8AbqALfmf+RfKuf337mapLiP8A5+P+Wvm/5/791H/rftv2j/lr/wB+fJq55dzLQZlS3k+y&#10;2Nl9n/5ZWNR3Eflf6H/on/LL/l2/+zqSSz8r/py/64/vof8Av1UkcdzL/wBtfK/0qH/ZoNCxef8A&#10;tes6T/jxvfs/2v8Aez/8tvL/AOudXLyTyv8A+Gqv5n/LP/RP/AmgzGXH2m6/7/8A/oNH2j/Qf+2H&#10;/oVP/wBJj/5cv+WEv/j1LJJ5X/kL/l2k/hoNAluLb7d/23i/13+z+8qLzPtX/fiWljvLb/Wf9daj&#10;1C38qxvf+mXlW1AFb7HbfYfM+210H/L9/wBcoP8A0L/91WJb3lzLfeXWxHcf6de0AWKSSPzaWigz&#10;K0mn21H9n/8ALSrNFAFKTS/+n3/lh9mqv/Z9z9u8z/RP9fWrRQBjeZ5V9ZR3H/bx/mP/AKaVL9s8&#10;r/tl5tJcSW0t9ef8uV3/AMu9RyXH+g3sn/LpL/6OoNA8u2l/59P9RFbf+06s/Z/+Wf8A03/5+ZP+&#10;eVRyfZrq+/7b/wDtKo/L/wCWn/TCW5/+N0APjkuf+f3/AJ60SSeb+8uPsn+oi/5dv71Elv8A8s/+&#10;3ao5PtP+s/z8stAEnl/8s/8At2/c3P8A0yqz5nlfbZP+Xv8Az/zzqvHb3Mv23/Qv9L/6+fJokj82&#10;x/66z/5/9FUAZ9x/x/eX/wC23/2FTxx+b+8t/wDlr/1z/wDiKgkt7mKks5PK/ef6J/22oAux/uv+&#10;nL/W/wDLt/01rOt/3X7y4/8ASmtR/wD2h/yx8uo/9V/x8f8AXz/x7f8AxugDI+z/APLSpPtHlX3m&#10;W9afl/8APx9k/wBf/wAtv3NLb2/m/wDT7/1xuaAItPuP+Wn+ifuoJf8AU1sW8flWPl1l29v5X/fj&#10;7N/31WzQZhRRSSSeV+8oAWiq1vZ/9Pt3R5dz/wA/v/ktQBZqK4/5c/8ArvUf+lf9OlRxyf6d/pH/&#10;ACygoAz7z7TLfXsn/XX/AJ5/9c6ZJH5v+f8Apr/3xSf2f/z8f+Rv3P8A5Fqzb6X5v7z/AKYf+hUG&#10;hXj+0y/vP+eX/Tt/8bqOSP8A8heV/n/yFVu40/7L/wA+n73/AKdqW3s7mK+8v/Py0AU/M83/AMi/&#10;+1Kf5nlfbf8Aly/1tWdQj82+/wCnTz//ALZSWdn/AMSP/n9/7dqAIJP+ef8Azy/57fua0LP/AEXQ&#10;/wDthWdZyXNr/wAfH2v7J/x81q/8uPl/9cqALccflfu6WiigzCs68j82+/7YRf8Ao2tGsq4+zfbr&#10;z7R9k/7bXPk0AQSXn/gX+9p9xcW0X/kL/wAdiqWP/p3/AOe8v/xv/lpRJJ/p3/x6287/ANF0GhFb&#10;/wDHj5n/AF1uaX7P5X/bLyv+XaT/ANG1HcW9tL9t/wC2X/Lt5P3qfJJ5X/Hv/wA9/wDljc0AS+Z/&#10;6Pi/5eZJqTVLf7V//DedVj/ny/4+/wDtt5f/ALJTPM82+/8AjNzQBnR/6L9t/wCuH/XH71Gofvb6&#10;9k/z/qqs/aLmL93/ANN6T/pp/on/AC1/5dv7tAC/8uP/AGw/9Cok+zRf8+n/AIDeTT5I/K/5cv8A&#10;lv8A8/Mn/XSj/W/8/f73/rn/ANc6AFjjuf8AyBF/qbmiSPzb7/l7/wDIdJJH/p17/wDI3nf8sqgt&#10;/s0t9/y6f+A3nUATx2/lX1lH9i/8lo6ZHJ/25eb/ANPMn/xGyiOTyv3lv9k/1Ev+pqe3juYv+fv/&#10;AMhzUAQR/wClf9ff/bOak8vyvtv/AGy/6Y0W/wDx4/6R/wCk3nf+i6l8v/ln/wBN/wDn2/6Zf88q&#10;ACSO5/6e/wDll/zzm/5a1WuJPsv/AJFqzJHbf9Oll/27eTVb7P5v/Ppe/wDbz/38oAjjuPtX/Pp+&#10;983/ANp1c8y5+3eZ/wBvP/kLy6ZHb3NrY2X/AEy83/nnSeX5X/fj/n28n71AEHmfZf8Aj4/54Vb+&#10;2eb+7/6b/wDTP/4uoLi48r/+Jk/9qVcjuPN+xf8A2v8A55f9M6AI4/8At7/18v8Aqbn/AKa1F5n+&#10;g/8AL3/qP+fameX/AKD5n/TD/pnT/wDVfYv+u8X/AD0oAu3H/H9/y9/a/I/6Z/8AtSq0cnlfvPtv&#10;/f62/vUXH72+/wD3dLHH/oN7/wBd/s1AEUf7r/l9tP8AllSx29zL/wCQv9T5f8NSSSf8tP8Arrc/&#10;98/u6j+z+V/2y/6do6AH29v/AKdZf6F/5LVBb/vf3dx/7T/9qVJ/qvtv/wC5qTzP+Wf/ALcxzf8A&#10;oygCO3/z/o37n/yHUnl/8fv/AFwl/wCXbyais/3Vj/y6f+BPk1Iel7/2y/8ARtAEkf8A07/+Qbnz&#10;v/Q6jt5PNsf9I+yf9trai4/56f8Ao62pfM+y2P8Ay9/uoP8An2joAI7fzfsX/bX/AKY/eqKSz839&#10;39i/1X/bb/0ZUkkflfu/9E/dQRf66iOPzf3lvZf9+bmgCP7P5X23/rhLUF5Z/wDLT7b/AOjP/alW&#10;5P8Al9/7Zf665/7aUtx/x4/8vf73/p5joAik+zRf8+n/AIDeTVz/AI9b7y/+eUH+f/RVR3En/LP/&#10;AEv/AMh/+06Lj/j+vZP9L/df88f+/lBmULyT7ffeZ/y6eRVySS2l/d/89Z//AEGi3/48bKP/AK5f&#10;8u3/AG0qPy7a6/efbbT/AD/wOg0K/l+Vff8Abf8A9qyVcjk8r7b/AJ/5a1Wjs/st95f/AEw/59vO&#10;qXy/+P3/AK7xf9Mf+mlAD7e4uZf+X3/yW/6ZVL9suYrGyk/561Xkk8r/AI9/+eEv/Lz51J/rfsUf&#10;/Lp+9/5dv+2dAFmOT7V/x8WVR/6NL/y5URyeV/2y825/49vJ/wA/62o/tHlf8+n/ACy/1Nz/AHaA&#10;J4/s0X7u3vfsX+f+mlR3lv5t95f/ADyg/wCfmpPM8qx8u4/5a/8As1Fx/wAvv2j/ANJvOoMyvJce&#10;VfXsf/TCX/XUslvbfbvL/wCuX/xyoreS2/03/j0/18X/AI7Vn7Pbf+R5bn/vmg0JLePzf+X3/nr/&#10;AMvP/TWjzLn/AFn2z/lv/wC1arx2f2X/AK+/3VPjj/48o/tv/LeX/nnQBL9ouf8Ap0/5a/8AjtSf&#10;2h5v/Ll/zy/8erP8y5/8gS/+PeX/APHasf6TLff9t/8An5/u0AHmWv8Az5f+S1Sf8Sz/AD5n8VV/&#10;tnlfvP8AphL/AOPUlxJ5X/bLyv8Ax2gCK9g02Kxvby4vf9Fjg/0i6/1v2eFf9mOqnw3+P+l/EDxR&#10;/ZEmmXemTSeZ9iM0vm/aNnr/AM832/X/AH/73P8AxQ1H+zPA+syW/wD17f8AbH93H/7Vrgv2V9Ot&#10;r74qCScZlttOluY+f49yx/8AoMktZTh7lzqon2ZRRRXnnoBRRRQAUUUUAFFFFABRRRQAUUUUAFFF&#10;FABRRRQAUUUUAFFFFABRRRQAUUUUAFFFFABRRRQAUUUUAFZGv/8AHhF/1+2v/o+OtesjX/8Ajwi/&#10;6/bX/wBHx0Aa9FFFABRRRQAUUUUAFFFFABRRRQBjeIv+RY1n/r0l/wDRdbNY3iL/AJFjWf8Ar0l/&#10;9F1s0AFFFFABRRRQAUUUUAFFFFABRRRQAUUUUAFFFFABRRRQAUUUUAFFFFABRRRQAUUUUAFFFFAH&#10;i/7UOj/2j8JZ7vzsf2ZdRXX/AF0/5Y/+1a85/ZS6eLP+3X/24r6G8a+FrXxx4VvNE1AyxWl0Y/MM&#10;X3/ldX9/7tcL8NPhDbfCmx1P/iZ/2ldXzx5b7N5ONvmeWNvzf89K5sbrg6kDCpA7eiiivgzjCiii&#10;gAooooA5Px4Lmay0aC3x+91SLz/pD5lx/wC0qjuP3v7v/wBHW3/xuoPGqfa/FXh+0N2Ba+RdXP8A&#10;22Xy44//ACHcy0+3t/8Ajy/03/yZr77J4cmCJqFyS4+y/bZKpxx/6D5f/H7/ANOk1XJLO6/5d/8A&#10;nvVe8/8A4j/p2r3DmI/+Pr93/wCjv+Xn/trUccnlf8fH/LL/AKef31Wf9b/21/783NJp8f2r95/y&#10;6RUGpY0+38r95cf8fctWJP3v7uiSTyqz/tHm/wCf31BkM/6af/uf+uVR3H/PP/l0i/4+LX/41U9x&#10;JbS/5/8ARsVMjj8r93/nz/8AnrQaFe4s/wDlp/y6f+RqsR/9un2uX/PlVJJHbWv/AF9/+lNRRyeb&#10;/wDbv9Tc/wDXKgCW3vPsv/yJ/wAtraoo5P8Al8/56/8AL1/yx/65VHH/AKf/ANekX/f6pf8A2r/3&#10;5uf+utABJH/yz/48rT/l4/8AtVSeX5v/AMi//Gqjkk+y/u/+XT/0pqOS482x/wBH/wD4agAk/wBK&#10;/d/6X9k/8jW1WJJPN/ef8vf/AC73UNRR/wDPT/yb/wDjtWbePzf+2v8AzxoAfZ29XaKKDMKrW/7r&#10;/TKkk/e/u6j1H/jxoAr/AGzzb7zLe9/5YVXjs/Ksb2P/AK5VZt4//ATz/wD2lWVHH5v7z/RP+Wtz&#10;Qamh9ntpf+//AP6DS/6r959t/wCWH2mj7H5X7v8A55eV/wCPf6yk+x+b+7/6b/Zv+Wf8NAiW4+0/&#10;9un7r/XVTuLj7L/x8WVp/wAtf+Xbyak8y5/1n/bz/wCQqr3mn3Mv+f71AFjR5LaW+/48q0LePzf+&#10;/wDWNof+i33l1J5n+g+Z/on/AKJm/wC/tAGp/Z1tVe4/dfbfs/8A0y/z+8qOP91Y+Z/pf/bG587/&#10;ANGVJ9n/AOWf+l/a/wDpjc0GZJ5lzFff8fv/AC3/APaXmUz+0Ln/AFn/AEw+01H/AKr/AJ+/9f8A&#10;8+3/AMbqL/t9tP8AUfZv+eNBoXP7Q/6cv/RdSf2hbRf/AMNVfy7mX/v/AP8APzUdvJcy/wCmf8eX&#10;m/8AL3QZhHcf8fv/AE1n/wCfb/tnUtn/AM8/+m8tR28d1/09/wDbG5/+OVH/AM+X2j/nh/y2ufJ+&#10;9QaEkklz9h/7Yfaf31RyW/8Ayz+xf+0aJLfzftv2f/nh/wBdqn/0n7d/11/0n/nj/wBM6AK//TT/&#10;AEv/AJa/8vPnfd/66UeX5X/fj/n2pfM/0H/th/6FUn2jzb7/ALb/APtL/pnQBF5ltL/x8fZP3v8A&#10;081dkt/KsbKqX2j/AEH/AL+/+PVZvP8Aj+/0j/0p8mgCOT/t7/1H/PtR9otpf+2s8X/xykkjuYv/&#10;ACF/y8+d96pP9Jl/7/8A2b99bUARx29tL/16/vaj+z+b/wB+Iv8Al5/vUf8Ablaf6j/0KpfL/wCW&#10;f+l/6/8A5Y3P/wAcoAJI/N/5ff8AW/6N/wAsqrXH7395/on+o/59qsRyf8tP9L/7bW3/AMbpn+q/&#10;5fbT/ll/0x+7QA//AFX/AH/i/wBT/wB/KufbP+vv/P8A1zqvJ/08f8tfNuar/Z7b7D/24/8AoVBm&#10;aH9o21FxcfarH/R/87qp3Fv5v23/ALZW3/HzRJb/AGr/ALaz/wDoP/7qgDVorGjt/wDlp9tu7L/W&#10;3NH+kxWP/H7/AMsKANmqV5/y+/8AXD7NUcl5cxfu/ttp/wBtqjkk82x8z/nrP/12+7/+6oAsXlxc&#10;/Yb3/Qv+/NXayv8Apn/on+v/AOWNatAGXqn72+8v/phT9QuPKvv+uUFMvLf/AE77ZVO4+1XX/Hx/&#10;yy/6dqDQ0Ly48q+/0f8A4+6rXF5c2v8Ay+/8sKj+2eVfeZ/11/5ealvLjzf3n+f9bQA/ULi5l/d2&#10;9XNQuPKqp/4Cf6//AJY0+8k8q+8v/rl/rv8AZloMxftH+Zrbzv8A0XT47zzf+fT/ANE1Bb3Hm33/&#10;AG3/AOfmoo/tX2H/AEj/AKZW3/kWg0NH7R/05f8AfmqcclzF/wCRf+Xaq8clr/rP9E/5a1Jb/wDx&#10;r/l5/c0AJcR/8s/+mH/oX/xNL5f/AC0t/wDpr/y8/wB2pJJLn/Wfbf8Anr/47R5f/Tlaf6//ANpU&#10;AJHb/wDLP/pvF/47+8qOT/ly+0Xv/LeX/XW1S+Z5Vj/x5f8ATz+5oj/df8/f/kP/AK6UAFnH/p3/&#10;AC6f9saI/wB7+8/9HW3nU+O4tov9MuL3/RYoP+W37n9zWPb+KND/ANCjt9Z0m9u/+Pb9zq/76gC7&#10;b/8APT/RP+Wv/TGn/wDTO4sv+WEVHl3UVj/x5f8ALCX/AMeqSST/ANHxf8u3+f8AlpQAySTzf+//&#10;APz7ed/0zp//AEz/ANE/5Zf8u3kzVXkuP+n3/S/IlqxH9pivrL7R/wC06AFt5PN/49/+mv8Aqbn/&#10;ANpURx/6de//ACT++qvHcf6D5dxZf6r/AJ7W1J/qv+n3zf8Ap2oAsSf8vv8A2y/z+7plx+6/ef6J&#10;/wCAMlSSfuv+/wD/ANcf+WXl1HJJcy/9tYP+fnzvvf8AXSgA8v7L/mSGjzPK+xf9tf8Al5qxHcf8&#10;s/8AS6r+Z/x5f9cIv+XnyaACST/yFBL/AMvPnVJ9ntov+/8A/wC0qrahJ9qsf+2//TP/ANp0y8jt&#10;v9Zb0APjjtv+nT/URVY/1v23/tl/y8+dSxyeV/x7/wDkG5jm/wDRlEn/ALX/APaXl/8ALOgCtJcf&#10;8eX/AMk//HKk/wBb9tk/6YS/88//AGnTPtH+nf8AbD/n5/8AjlT/AOt+2yf9cv8AnnQBBcR+b+8/&#10;6b/8+0c3/ourFvH5V9Z//bIaiuP+P7/49bf/ABurNnH/AKd/+8oAi/6+P+e//PtJNTI5Lb/v1B/1&#10;xo8z/QfM/wDbmp5JLmL/AJff+eVAFf7H5v7u3/4+/wDl4/0n+9R5f/LT/pvL/rrbzql/0aK+8v8A&#10;9E/530lv+6sfM/0v/wAh0ARyWf2r7FH/ANdbmj+y7mL/AD/0y/6aVoWcflf9+Iqs0GZlR/aYv3f+&#10;l/8AgN50P/kOq/8Aqv3f2L/lv/1xhrdooAxrj/jx8u3/APSmSpLiPzbH/l7/APAn/wCzrUkj82q/&#10;9n2v/PlQBX8z/Tr3/rv/AM+1V4/+en+if6//AJbVoSWflf8AHv8A5/7+VT8y5tf+fv8A7bW37n5v&#10;+udAB/17/wDPf/lj+++7+7pkn2aL7F/x6f8AgN5NSR/88/8Anl/08+TSRx3P27/l7/df9PPnf+jK&#10;DQI/+XKP/wBufOpZI/N+2/8AH3/y1qSOP/Tv9I/54f8ALby//adH2e5//c3NACeZ/wBff7rzbmlt&#10;7j/QfL+22lV/LuYrH/SPtf8AqPs3/fVJ/bHlfu//AEdbUALbyf8AXp/4E+TT44/N/wC/8v8Aqf8A&#10;v3/y0pdP/wCnf7X/AK//AJY+X/7UqL/W/Yv+uH/Pt533qAFuI/8Apyu//If/AD1/6Z0nmf8AHl/1&#10;w/6aQ1HJ+6/+0/ufuxVJHJ/p17H/AKX/AOBP/wAcoAl/1v23/wCSfO+9SXf/AG9/6/8A5beXN/6B&#10;Syfvf+//AP8AbP8AlnUcn7r/AJ9P/AaSGgB8cf8Ap1l/8jeTUnl/+j5f/alLbyf6d5n/AEw/5+fO&#10;rOkt7n7D/wAeX/kzQBd+0XP2HzP+mH/Lb/yHRJb/APLP7Faf+if+mlVo5P8AM1t/d/1dWI/3V9/x&#10;+2lACyR23+bn+7UX+t/5+/8AwG/vf9c6k/0mX/j3/wCeH/oVFxJ5X/Tl+/8A+fagCCP91/x7/ZP/&#10;AAG8n/lrViP7T/y7/wCm+V5v+puf71Vo5Pstj5dx/wA8Jau3H73/AI9/+eFAEf8Aqv8AyF/47LSX&#10;Fx/6P/640eX5X/Xp+9/8dpf9Ji/d/bf+eVAHl3xw+03Xw5spLf8A49Ip/wDSPJ/7af63/tp5P/A/&#10;LrX/AGPtOuLey8WahkC0uZoLeP8A67R+Z5n/AKMir1Dw3rlvpOlzXmrX1nZWsky/6VNIsUX/AFz+&#10;Y/6zrXoOc1y1p/YO6jD7Y+iiiuQ7AooooAKKKKACiiigAooooAKKKKACiiigAooooAKKKKACiiig&#10;AooooAKKKKACiiigAooooAKKKKACsjX/APjwi/6/bX/0fHWvWRr/APx4Rf8AX7a/+j46ANeiiigA&#10;ooooAKKKKACiiigAooooAxvEX/Isaz/16S/+i62axvEX/Isaz/16S/8AoutmgAooooAKKKKACiii&#10;gAooooAKKKKACiiigAooooAKKKKACiiigAooooAKKKKACiiigAooooAwfFOtf8I74W1jU/J8/wCw&#10;2stz5XrtTdtrwf4XfH++8ceKjoerWdoPOx9nutP8zHyrI/73c5/z/wCOe8eKdF/4SLwrrGmed5H2&#10;61ltvN9Nybd1fGXwD/5K34f/AO3n/wBJpKipCFTDVr/ymFU+wKKKK/PTjCiiigAooooA4e9jEvj6&#10;9kH2r/RdLtvs4H+1LceZ9/8A65w/9+quW582+/8Aj1t++rPt9P8AtXinX7wf8fX22K2/e+Z/qFto&#10;5P8A0ZLWpbx/6d/1y/6efO+9X6VgocmGpmEyxeXHlf8AX3WH9o8r/j4/8C/+W1WJJPtX7z/nr/y6&#10;TUtx+9/6ff8A0dXoAJ5f2r93/wA9f+Pjyf8AU1sf6qq9nZ/ZajvLigzGXFx/n/P96qdxH/5C/wC/&#10;3/f2n+Z/y0/56/8AL3/yxuaj/wCPr/tl/wAun/Lb/tlQaFe3k+333mVo2/8A5KVHJ+9/6ff+uP8A&#10;7ViqT7R5X+f+Pmf/AOxoAS8j83/r0/z/AMsqZ5fm/wDfj/wGho8vyv3n/L3/AOlM3/xujy/N/wDk&#10;X/ljc7aAD/Vf5/fW1J/qv+nK7l/78/5apY7f/lpUXmXMX2z/AMmP+nigAkk8r/5Fm/8AaVMjt/N/&#10;4+P/ALdbUkn/AJKRf9PP76rMn73/AOSv/jtAFazt/K/69P8A0prYjj8qo7O38qrNBmFRSSeVUkkn&#10;lVl3En/bl/6J/wCuVAB5nm2P+j3tXftFzL9i/wCu9U/L82+8y4/8g0eZcxfvLf8A54S0GhF/25Wn&#10;+o+0/wDHtR9n8r/ly/6dv3Nz/epZPtP+r+xf88rb/j5p/wBo/wBO/wBI/wCe/wD6DF5dABJ+9/5+&#10;/wDyH/D/ANc6j8z/AKfbT/lr/rrbyfvUv2z/ANES/wDj1SSfZpf+vT91bUAJ5fm/9en7r/U3P92p&#10;f+viy/5b/wDtKjy/Nvv9I/5azy/+O1Wjj8qx/wC2H2mgBkcdz/39g/8AI7VYuPtMVje/8ff/AKO/&#10;+zp8kf8Ayz/6bxf67/v5TLyz8r/n0/8ARNAEdxH/AORf+nbyafL+9vv+XT/X/wDLb9z93/aqWP8A&#10;e/Yv/knzoaS3kufsPmf6X/5DoAgjuPK/ef8ATf8A67f9M6PM/wCWf/L35EVtRHH/AKDZR2//AC1/&#10;z5tSXH2n/l4sv+eX/jstAD/M8q+vZPsX/LCWqlxHbRWPl/6J/qP+W1t5NTyfuvtv/bL/AF3mf89f&#10;+mlLcR/9ff73yv8Al5oAiuPsv2H/AJdP/Abyas/6r/j3/wCvb/ntSSR/9ff+vi/550yP/wBr/wDP&#10;z5NAEUcf/H5J/wAvfn/8fcNt/wC0qWO3/wBB8z7b9i/1v/XGkt/3v/2m5qWP/lz/AOPv/lr/AOjK&#10;ACP7TL/x7/ZP+WX/AC8/3aT/AEmL959i/wCev/j1VLz97feX/wBcv+XapLi48q+/0ey/78/uaAJ/&#10;L/48o/8AS/8All/y7VJJJ/p17/8AI0k1R2dx5t9/o/8A6U+dVj/W/vLf7X/5DoMypHH5v/Hv/wA9&#10;/wDlj/1y8yk/0n/Wf9MJbmiOT/lp/wBdf+Xb/wCN0sn72x8v7baf8sv+mP3aDQijuPN/d/8AXL/x&#10;395VmO48r95/11uaS3t/KvvM+xf8t/8AljUf/TP/AKYfZv8Aj2/7+UAL5n/Px/zwitv/AI5RHJ5t&#10;95n+fl/d0/7Zbfbv+2//AC2/65Uzy/Nsf+2H/kdqAJI5Psv/AH4/5Y21RyR+V9ij/wBE/wDAapJJ&#10;PNvr3/5J8movs/m33/xm587/AJ6f89KAFt/s0v8Ax8fZP+fn9zUkkflf8uX+q/0n/j5kok/dfbf+&#10;uH/TP+L/AK51Hcf6LY3v2e9tP+2NACeX/wAs/wDS/wDn2/5Z/wAVS3H7r/n7/wBfUf8Ax9X3/XWe&#10;L/np/wDEVY/0mX/j3/6a/wCfv0AVvs//AC0+2/8AktJViSPyvsUdv/pv+f8A7bVO3uLmKx/z/wDE&#10;VZuI7WL93/on7qD/AJbUAJJeeVff6R9r/wC21XP7Qtf+f2qElv8Aav8A7Tc//HKJI/K+2/8AH3/q&#10;P+W3+1QBfvOn/beKrNc9cSf8s/sVp/4DeTUkdv8A9Pv/AH5uaDM3JI/NrPvLO2/0L7P/AM9/+WNE&#10;clz/ANPf/gNVeST7V/x8fZP+237mgC5H+9vv+Xv/ALbVX8z/AE69+z/+lMf/ADyqSz/e33/bD/n5&#10;86o/L83/ADHQBHHH5v7z/wBHW3nf+i6JP3Vj/wBOnn/9cf8AllTI/wDjx8z/ANtpIf8AyLHUnmeV&#10;9ik/66/8vP8A01/6aUGhH9o+1fu7f/nv/wBdv+WVR6fZ+VfWUdxZ/wDLerEkf+nf/HraOb/0XT/9&#10;V+8/55QS/wDLt5NADPL82x8z/S/+Wv8Azz/iqTzP+Wn/AG8/8e0n/PKo5LfyrH/7mpJP+PHy/wD2&#10;5k/9FUAEknlfu/8AphFRJ/y+/wChf89f/Hqkkt/tX23/AI+/+2NR2cf+fs1AGd4w/e+FNZjt+t95&#10;Wm/8e3/LGeSOP/Vf9taXWND0zWb7zNQstJvLvyP+W1t/10/v1H4gj82w8P2f/HlaS6p/pH/bCKSS&#10;P/yJFDWxHJ/z7/8AkG587/0OumidVE5v/hXfhm/vvtn9jWll5X/L3p1zJD/y1/d/6vZViTwv/wAe&#10;V5b6zq1ldxQRf8v0k0Pzfu/9VPvrckH/AB+SXH/PD/ltRJ/7X/8AQYvMrTkNTn7zT9ci+x3lv4m+&#10;22n/AD66jYxzQ/8ALT/nnsqvb3niX7d5dvZeHr20/wCXj/RpLSb/ANnroNQk/wBBs/8An0qvpduZ&#10;fsX/AF3o5IEckCI6rqdrff6Ro13+6g+0/atOvo5v+en/AD38qoD4gtor7y7iy1ayu4vK/wBdY/a/&#10;/RG+tu8/48b37P8A89//AI3VCP8A56f5+XzKz9jAn2MDPuPHmhxX1lp9xrP2K7lgl/5CNjJafe/6&#10;auiVqWeuWus33l6feWl5dfurn9zfedN5K1ck/dfu/wDrl/47VOTStM1n95qFlaXvleb/AK628770&#10;v/2qj2IexLkn2kf8uX/PX/x6pLiTyv8Av/FXNW/gzQ7D7bJb2V3o3m/ZvtH9nXMlp/6LdKs+F9Q8&#10;3wrZyfbLv7JL9pubfzvM87yPNk+z/wCs+f8A1dZTjyGU4ezNWSS2l/ef9dar3kflX32P/rlV/wD0&#10;mX93/wAfv7//AJbW3/TKoP8App9itP8Alrc/88fu1mZD5I/tX7v/AKb/APPtH/zypn+q+xf/ALn7&#10;0tP8v/r7/wBf/wAsbn/45SyfZv8AWW/+hf8Abt/doAijkuYv3n+fl/66Uvl+V/3/AP8An2/6Zf8A&#10;TOk8v/p9tL3/AMg/8tfMqxJb3P8A5Al/8eoAr/6q+/5dP/IkNSf8/v8A1w/5+fO/56UXH2n/AFn2&#10;L/PleXUv+qsb3/n08+L/ANp0ASSW/wD052l7VaSPyvtv/Ll/qqj/ANG/5d/+eEv+p/661JJb23/k&#10;eL/l5/650DM+4uLm6vvM/wCuv/PSrP8Arf3f2L/t7qS4t/8Aj9k/66/+O1Fb2/8Ap3/bf/P/AKKo&#10;EbFv/wAvsn/Tf/7XUtRWf/Hj/n+KpaDMKKKKBhRRRQAVFcf8uf8A13qWqWof+0JaBFeO4/0H/wCP&#10;W3/tWq8f72+/+M//ALaVd8vyv+fv/tjc+d/6HVa3k/0H/SP/ACNbUGhLHJ5X23/plB/n+/SSWf8A&#10;x5x/YrSyqWOTyrG9/wCPT/X/APbH/lnVaSS2i/8AtNzQBHb/AGm6/d/9vP8Ay0/9qVY8y5/0KT7b&#10;/wAsPtNLHH9l/wCPeyu7L/v3/FUX/TP7b/yw+zfvragCP/lx8z/22qxJ+6vv+uX/AE8+TUdv9m/6&#10;dP8All/0x+7/ANMqueXc/wDbp+9/1NAGfJ/n/gUvl1Jb/vftv/Pp5/8Az7edDTJLf/ln9i/z5Un/&#10;ALUpI/8ARbH/ADDNQBL/AM+X/bX/AKY/8taI5P8ATv8AR/8AyDc+d/6MqTy/KvvL/wCeUEX+pqPy&#10;/wDTv9I/8jW3nf8AougCxJ/x43sn/TD/AJbVT8u5l/497K0/7Y3NWI/+PH/rrP8A8sf9n/8AdUlx&#10;H5v/AB8fa/8AwGjmoAZbx3N1/wA/f/Pt/nzKiuLPyrH/AOPW3/tWOpY/s3/Tp/22tvJqT/r3/wCe&#10;/wDyxuf+2lAEV5cW0V9/mGo5Lzzf/wCJ/wDjlXI5P+vv/lr/AMu3nVXuI/8Ajy/+RvJoAsR3Fz/r&#10;Lf8A9p/+03qvJ/6Nn/64/wDTSjy/tX/T7/37m/8AiKkt5P8Ajy/7a/6m2/7Z0AR/2f8A8+9l/wB+&#10;bmi3+0xfvP8AS739/wD/AGuiT91+8/0T/ttbeTUdnpdz9h8y3/8ASmgD5/8AjxrH2/xxZaf/AKX9&#10;k0yCK2/6Y+c37z/Vf9c/Jr6i+DdhLpnwu8Jxz3RnJsllJm+9+8w6r/wHdsr49+Kl59v+I2syf88p&#10;/s377/Z/d/8AtKvubwrov/CO+FtH0vzfP+w2sVt5v+6m3dXNiTsw5u0UUVxncFFFFABRRRQAUUUU&#10;AFFFFABRRRQAUUUUAFFFFABRRRQAUUUUAFFFFABRRRQAUUUUAFFFFABRRRQAVka//wAeEX/X7a/+&#10;j4616yNf/wCPCL/r9tf/AEfHQBr0UUUAFFFFABRRRQAUUUUAFFFFAGN4i/5FjWf+vSX/ANF1s1je&#10;Iv8AkWNZ/wCvSX/0XWzQAUUUUAFFFFABRRRQAUUUUAFFFFABRRRQAUUUUAFFFFABRRRQAUUUUAFF&#10;FFABRRRQAUUUUARgcV8O+Bfhj4ps/iPoouNA1WyNlqMRuLqaP9z8svmSfvfuf/F/wV9yZ59q5m88&#10;W6Jb6gdLuda06zvyPLFpLeRib5vu/uqXP7kiJw5xlFFFfnZ54UUUUAFFFQ3M9tYWJkn4to6CzjfC&#10;/wBmisb2S3/5a6pff6n/AJef9JkrQt4/NrD8CW//ABQ/h+O3/wBD/wBBi/1P/XL95/20auo6V+qw&#10;hyQ5DlmU5I/K/d0Wdv8A8tKJP9P/AHf/AC6f8vNEkflVqZFi4k8qsv8A1v8An99bf9NasXFv5v7v&#10;/P8A1yqvJcf5/wCW1AyveXHlf9tf+eNSRyW0tj/o/wD9utv+uVR/Z/8Aln/y9/8AP3/yxqSOz/8A&#10;ASL/AJdf+m9BoSyf89P+ev8AnzaP8/Zf/jUtRx3n/LT/AJe/8/62Kkk/e/u//JT7T/6KoAWOPyv3&#10;n/gPd/8APtRZ2f8AoP8ApH/LWD/wGqxZ6hcxWP8ApFH+q/d2/wDn/plQA+4uP/kn/r2qv5nlf8fH&#10;/bv/ANPM7VJ5nm/+3H/xql8vyv8Aj3/5a/8ALpQBWkk8q+/9u/8AltVyzs//ALoqOOP/AEHzLf8A&#10;7d61I6DMWiiq15ceVQMjvLj/AJaf5+WsSPULmKrEkf2/93/x5Xf/AJBqOO3837b/AOTFrQWX7e3+&#10;wWP/AC9/+Q6lkt7mL93/ANMIqrRx+bY+X/4D0zUJLb7d/wAeX/Lf/wBpUAW/+viy/wCW/wDn7lV/&#10;tnlf9ffkS/8Aj1QWf/Hj/o//ADwlrQ/0mL93b3v/ADyoAj/1v/Xp+6tv/ItR+X9qvv8AtvL/AOO/&#10;u6f5fm/8+n/LX/l2/u1HH/z0+xf8sP8Aljc0ALHb+VY/9sPtNEln5X7v/rlbUSR/8s/9L/8AIc3/&#10;AE0p/wBo/wCn3/yWk/650ASR/wDTx/z3l/8AHf3dLJ9m/wCf27/7bf8A2dRSfuv+/H/Pz5P3qWSP&#10;/j9j/wCuX/Tb/rpQA/y/+P2T/RP9RL/qaqXn2b7Def8AHp/6Jmq55f2/7bUUn2mL7F/x9/8ALL/n&#10;nNQAyT97+7+2/wCl/wDTH/U21Hmf9Pv+tn/5+f8AlhSXFx/yz/663P77/wAh1Jb/ALr/AI9/sn7r&#10;yqAJJJPN/wC//wD7S/6Z1BJ/26f+A3/tKk/58v8Atr/y8+T96pf9Vff8vf8A6OoAI/s326yk/wBE&#10;/wC2NH+qsf8A20mtqI47m6+2/wDXD7N++qSSP/r7/wDR1AFa3k82x/8AuaSpY4/+vv8A1EX+pqOT&#10;/t7/AHv/AMdrUtv+Xz/rvQBlfZ/9O8y4+1/+A1Z9xJ5t9/n/ANqV1NFBmY+lyeV/2yg/9Coj+zRW&#10;P+kfZKsRx+b9t+z1XuJLmX93/pf/AG2tv/jdBoJ5n/LP/phFbfvv/IlFxceb/wAe/wDpv7//ANpU&#10;t5ceb/x7/wDPeKiT97Y/6R/zwluf++qAD7P/AKD/ANsP/QqsfZ/+Wdv/AM9//aXmVXvI/K/49/8A&#10;nvFUUcflfvP+utzQBY8y5+w/9sPtNSRx+Vff8un+v/59qryW/lfu/wDrlbfvqkj/AHX7z/rr/wCO&#10;0AH2j/n3vbT/AF//AFx/5a+ZUtvb/wDTl/358uqV5+6/0P8A6YRUtnb211/3/wD/AGlQBPJH5X/f&#10;/wD+2VBHcXN1feX9t/5b1PHH/wAtP9L/AOWv/jtEn2n/AMgRf6LN/tUASSW/2W+8z/RP+Wtz+5tq&#10;zI7j/QfL/wCmH/PzV/y/K/d/YrT/AJ9v+eP/ACy8yo4/9K/5+/8AwJ877v8A10oAk/8AAv8A9o/6&#10;2pLz7TF+8/0v/tj5dR2dvbS/+lP762/9q0Rx+b+8/wCm/wDx9faf/s6AII/+elx/y1/57W1SRx/+&#10;j/8Aljc/9MvMp8f/AF+/89f/AB2lkkuf+Xj/AE3/AFX+utv71ABJ/wA8/wDS/wDX/wDTOn/62+sv&#10;tH/pN5NV5P3X/Llaf6/7N+5/c1JHcf8ALT/S/wDUS/8ALzQBHbyeb/8AxNSW/wBpisf+Xv8A8h0y&#10;T97+7/55f89rb/43Ucdv5X/Hve2n/gT5NAGhZ/8AL7J/9pqlbx+VY/6R/wCk1XJI/stje/8ATX/t&#10;tVSST/Qf/jNzJ/6KoALOS2+w/wD3TJT447n/AMgRf88//alFx+6sf+Xv/wAh0SR/6de//I3nf8sq&#10;AIPL83/yF/y7SVJ5nm/bf+2X/Tb71JZyW3+bmSGljk/9H/8APz/0y/560AR3H/PP/wCOQ/8AkKp4&#10;/wB7/wB//wDn586H/np/v1H5n+nWX2f/AMg3Pnf+jKl/1V95lx/7T/8AZKAI44/N/ef+21FnJ/oP&#10;/wB0yQ1H/wAev/fj/ppDR9n/ANB/7Yf8sfLmoApahH9q1zQI/wDS/wB1Bc3P7ny/9d+7j/j/AOvm&#10;atCWTj/SP/I1t53/AKBWfcReb44/6dbHSovs9r9m86L99LJ5n/pNFWh5nlXv/Pn+/wD+fbyfu110&#10;fgOmj8AkdvbfYfM/0T/X0XFva/6b/n/llUkEnm/Yv8/8spKJP+PH/rrP/wC1f/tdampBb/vftn2i&#10;8/0SL/P/AC0qpp8nlf5/+zq5Zx/6Deyf89apeX5v7z/nrUiLEcn2r/MlV47Pzf3f/Tej/W//AG7y&#10;6uW/7q+8v/P/AD0oALiT/TvM/wCm9RyXn/H79n/5awf9NKkjs7mX959itP8A9qo/s/2X/j4/6Zf5&#10;+/VCLF5JbWv7y4+12Xlf6T9ql8vyay/C/wC98KaNH/on/ILtv9d/1yqPxpJ5XgjWvs//AC1gltv3&#10;NzJN++b93H+6/wCukldBefaYvtv/AB91hUJrDI5P9O8z/t5/c/8Afuq32j/ln/0wi/8AHqkkk8r7&#10;b9o/54f8+3k0SSfatc/z/wBM5K5jlJftFt9u/wC2/wD7SqTzP+JH/n+KopP+PHzP+mEtzSyW9t/6&#10;KtqALEn/ALXi/wDRXmVlXn7qx/5dP3sEv/j1S2//AB/Xn/PpF5tSSWf/ACz/AOuVAEUf2mI/8vf/&#10;AJE/+wqvqtxdS/8ACPx297d2f269+zfav3fneT9muJP+WiP/AM8q1PtHlH/49bSVh3P2b/hOPD8f&#10;/H7dxaXc3P8A02tv3tvH5v8A6OoXxhD4yL+y9divr2T+2bS9tP3X2f8AtGxjmm/7+xvDUtxca5Yf&#10;8uWk3v8A09w30ln/AOQtj+X/AN/K2JLjyv3f2L/lv/7U8ys/UJPtX/26uvkgdnJApx6pqX2H/iYe&#10;GdW/7Y3NtND80v8A00dH/wDIdPtPFlt/y8WerWRinl/0WbSJfN/7+xo6f9NK2fM83/v/ABf+O/vK&#10;r6h/x4/9t5f/AI3U+xJ9jAp6f490L7D/AMhrSf8Attc/ZJvl/wCmUnz10FvefarHzLf/AE20l/54&#10;3Mfk1z8kn/LS4/8AI1Zf/CNaZL9tkuNF0n97/wA9rGP/ANG0exMvYncfbf8AP2al+2Wv/P5XLf8A&#10;CN23/T3Z2kUEv+iw6veww/8AfrelWI9Huc7LfxNq32X/AK9rb/0a8G+svZzD2J0m2jbXN/2Rrn/P&#10;5pP/AG20j99/5DnSj/ief9AbSf8Awb3P/wAYo9lMy9jM6Wqd5H5v/kL/ANG1jf23qcX/ADLOrf8A&#10;kl/8fqO48YaZa2P2y4+12flf6T9q/si98n/Vf7lZ8gckzQk/df8ALl/z1/1P7n7tWbf91+7/ANL/&#10;APAasL/hKND/ANX/AMJNpP8AqP8An+j/AO2lbsdvc/8AT3/4E0ARSf8AHjZf9NZ/+W1Zkkf/AE5f&#10;5/1dalxZ+b9ijuP+eH/Xaq9vb20X2L/TbSgCx9otZb7/ALb/APoMVFvef+iJbn/vqiTp/wCBX/oy&#10;o7j/AJff9C/1UEVtb0APkt/K/d/9MIral+x20t9/23/9pVXs7fzf+/8A/wBcf+mlWLeP/jy/03/n&#10;rc0AJbx+b9i/7a/8vMn8NLHJc/Yf+P3/AJYfaaj8u5+w/wDbj/6FRJJ5v/kK2oAfcSf8fv2j7J+6&#10;/wCnaiP7N/y7/ZP+2Nz5P/kKiS483/ly/wBbP/6D/wDuqW8k/wBB/wCXv/ttbf8AxugCT/W/Yv8A&#10;Qv8Ap5/z/wB/ak8u1i/5crv/ALY//a6ivP3X/Hv/AMsoP+mdU/7Quv8AV/8AttQBJ5dzLY/8vf2T&#10;/tnUtvH5V9Zf/I3k1S+2eV/y5f8AtGrv+t+2/wDXD/n58771AEVv/wBun/gT5NS3H2mL/j3+1/6i&#10;X/nn/wBM6z7iO6l/5+//AEdViz+zf9On/omagBJJLn/l4/0z/rtbVY/58o/+mEX/AC8+TRcR/wCf&#10;tPnfe/66USfvb68j/wDjf/tSgBbz7TFY3v8Ax9/+BP8Al6px6xcxfu//AEdbU+4j/wDR/wDz7eT/&#10;AORaZql5baNod7qH2L7baWMEtz+5uf7v7zyqAJLn9nPwrdeKRrrfaxd+f9o+yGSKW3kP/LT5HT+P&#10;+OvX6+d/g38d9c+I3jAaPrOj2pieGQi6062kHlbf+eu93+Xt/v7a+iK8ydz1Yco+iiipNQooooAK&#10;KKKACiiigAooooAKKKKACiiigAooooAKKKKACiiigAooooAKKKKACiiigAooooAKKKKACsjX/wDj&#10;wi/6/bX/ANHx1r1ka/8A8eEX/X7a/wDo+OgDXooooAKKKKACiiigAooooAKKKKAMbxF/yLGs/wDX&#10;pL/6LrZrG8Rf8ixrP/XpL/6LrZoAKKKKACiiigAooooAKKKKACiiigAooooAKKKKACiiigAooooA&#10;KKKKACiiigAooooAKKKKAEXpXwX8bbO5sPi3r8eoXv226+2/af8Atg37yOP/AIDH+7r70XpXxZ+0&#10;/o40z4t3tx9t/wCQlZRXP/Xv/wAsP/addND4zmrfAfTun6hbarY2d3b4NpLDFcwf8Cq5XH/CzVLb&#10;WPhx4ZuLfgfYorb8Yf3cn/ouuwr81rQ5J1IGDCiiisyArmfiFOI/BPiDj5rmxlto/wCP98/7uNf+&#10;/kldNXL/ABAnMeiWSAj7VJqtj5H/AAGeOST/AMhxy104OHPWjD++WH2e5tf3n/H7RJefav3dv/x9&#10;/wDpNV2iv1E4SK3j+y/u6p3F5/y0/wA/9dasXEn/ACz/AM/9cqz/APpp/wDvrb/7XQBLH+6/d/8A&#10;7m5qtH/07/8A2623f8taPM/07/p0/wCmP+puasxx+b/7cf8Axqg0C3/8lP8Al3/9qS1HcR+V/wB+&#10;P+23/XWp5JP9B8v/AJe//INM/wCvj/t4/wDacVAFe4k/8C/+fr/47T/L8r93/wCSv/Lb/rrFUEdx&#10;c/6bJ/n/AK5VY8v/AJZ/8un/AD6f/GaADzP+Wn/tt/yw/wCetRfaLaX/AORKljk/5af+Tf8A7Slq&#10;t5f2q+/48v8A7p/65UASeX5v7y4/+3W3/XWKrEcn/H7/AOTF1Uf+t/49/wD7dS/6393/APubmgB/&#10;meb/ANff/Lx/07VJb3H/AJFqp5nlfu/+m/8ApFp/y2ouLj/t983/AI+P/jVAGp9s/wDAuqVxJ9ls&#10;fM/6b/8AgTUsdx5Vj/n/AEas+4t/tX2L/tl/pdAEdxHbXX/Hv/x9/wDPrVjy/wDn3/49Iv8Av9bV&#10;JJH/AKD5f/gP/wBdv+etWI7fzb7/AEj/AJZUAP0+38395cf8fdU5I/N/78S3P/fVbEknlfvKy/L/&#10;AOWf+l/8+3/LP/rpQZiyW/8Ayz+2/wDPK2pPLuf/ACPL/wAu39393R5n/T7/AN/rb/pl5dM/1v7v&#10;/j9/cS/6m5/vUGgfaLmKx/7Yf8/P96pJJP8Aln9i/wCeVt/3z+8p8n/Xl/zy/wDHajjuP+fj/nvL&#10;/rqAFjvP/R8v/wAbot5P9B/0f/llB/5Hao45PNsf+2H/AJGarFxH5t9/23i/+OUASR2//H7/AJ/5&#10;ZVT8vyvtsdx/oVp/0x/c0/zP/Av/AK+fJqvZ/wDId/7+0ASR/Zv9Z/0wlufslSx2/lf+QqpW/wDp&#10;X22S4/5ZQf8AoVXZbO2/8jxf6mgA8y5i/wCX3/nr/wCO0n+k/wDLx9k+1xeV/wAu396l+z/9Pv8A&#10;z1qPzLn7D/36uaAHxyXMt9/2w/7Y/LTI/wDj+vf+XK0/69qkuP3X/Pp/r/8A2lVvS5PNsfM/560A&#10;VP8ARv8ATZP/AG5pJLPyv3dv/wA8Iqu3kfm/Yv8ArvWd5f8A6Iluf/jdAFiP/j+/0e9/5b/+0qsa&#10;d/x41T+z+V/3/wD/AN5UdneXP+mx/wDLrF/7LQZmpcSeVY+ZWRJJ5X/Hx/5GtpKsXF5c/wCruPsn&#10;/LL/AMepP7L/AOnL/wBFzf8Aoyg0FkvP9B8z/nrP/n/0VVe3uPt/7v8A0uy/7eZKsR/uvsX/AFw/&#10;59qj/wCmlv8AZP3UEv8AqaAJPtFz/wCQJbn99SSR/wDTlaf6/wD64/8ATSo/LuYv3f8A1ytqljku&#10;f/I8tz/3z+7oAik/68v/ACZ/u/8AXSiSP/ln/pf/ACy/6bf+i6XzP9B/48v+WEX/AI9Un2y2+3f9&#10;t/8A2lQAfaP+Wn220/1//XH/AJZeXRHH/oP/AJLfuf8AaqncXHm/Yv8Atr/49V//AJ/f+ms//tKg&#10;COSztrr93/03/wDaVM8vyv3n/XW5pP8App/28/8AHzR5f/LP/S/+fb/j287/ANF0AElvcxfu/wDp&#10;hFbf99VL5lz9u/7b/wDoNR+Z/wBPtp/r/wDrj92p4/8A47/qbmgCOO4/5af9dbmo/LuZfsX2f/ll&#10;BUsn/PP/AKYUSSebfXsn+if9tqAEs4/st9/1yg/z/G9VI7fyv+Pe9tLL/t5q3/o0Vjeyf+iaryah&#10;cy/bf+uH+f4KAGSW9za2NlJ/y6f/ABX+sq5bx3Mv7z7b/wA8qJI/K/d/6XZeb/n/AG6juI7b/l3/&#10;AOWX/Tt+5oAPs9zf2NJ/0z+xf8sPs1WPtHm/8vv/ALRpkcnlfvP+utz/AN8/u6AE+2eb/wB//tP/&#10;AB7f9MqoSSebfeZVjT5PK+2/9sqfJ/ov7y3vbv8A8BqALMn/ACA/+uvlVFeSf8/H2v8A1/8Ay28v&#10;yas3kflfYo//ALd/yyql5nlX1l9n+yf+iaAJP/AT/Xxf6m5/6a/88qI5P/R8v/LzJDVnzPN+xf8A&#10;yTVKOT/iR/8AL3/qP+mdAEtn9p+w/wDL3/5Doj/e/Yv+2tz/AMs6j8u1/wA2NHl/8eX/AFwi/wCX&#10;bzqAJJI/Nvv+2H/La287/wBF1F/z+/8AXD/n28n71LH+6vv+XT/yJDT/APW/9/4v+Xnzvu/vP46A&#10;I5JPN/d/9cv9Tc+d/wCjKkkj/wBO/wC/X+uto/8A2nTLyPzfsX2j/wAjW3/xunxx/wCnWX/yNJDQ&#10;Bjaf/wAjVr8n/L358Vt/x8yQ/uVto5P/AEZLNWr5lz9i/wCP3/nr/wCO1zfhfUPKsbyTT/8Aj0l1&#10;S+uftX7vybn/AEmT97Wp9s8393XbD4DsgXJLj/j8+0fZP3X/AD2tqj+2eV+8+xf9+f3NU5JPK+21&#10;LeR+V+7/AO3b/wBF0xlySS2i/wCfuy/+xqKP7NF/x73n/ktUH/PlJ/8AHKjj/e/+QqAJ47f/AKfb&#10;T/wJq5b2/wBl/ef88oP+mf8A7JUdxceb/wAfH/tT/nrR5ltL9sk+xfY//sqoRYt4/wDn3/8AINz/&#10;APsUSfuv+fv/AMh1Tkj83/l9/wBL/wCm1tRZx+VfeX/6JuaAKfiiT/jyj/5e5dUtfs/+jSed8tzH&#10;J/6LirY/1v8A3/8A+fmT/npWVqv73xV4fs/sV3/r7m5/6Y+QttJH/f8A+eksNascn+g//HrauOp8&#10;ZhWFj+0/+R/+u3/LKkk/6eP9N/1v+utv7tMt/wB1/wAe/wDz3l/+N1H5lz9h8v7F/wAsP/QqzMiS&#10;S3/5+LK0/wCWX/TH71Ecn+nf8vf2v/pjc+d/0z/5aVJ9o82+/wC2/wD6DFVKO4/4/ZP+esEtAEkf&#10;2b/yB9m/fW1WJJPN/wCX20/1/wD1xok/0q+/0f8A49PPi/8AHf3lHmf8eX/bW5/49qAD7Pcy/wDf&#10;j/n5/c1lR3ufHGsyf6UfKsra2/49v+W/7yTyv+/ckX/f2tXy/wDwL8//AJ9vJm/56Vj6XeZv/EF5&#10;b/a/3uqf6N/o37r5baOP+P8A6aRTVdP4zWj8ZoXknm/Yv9N/9F1n2cf+nWValxcf8s/+P20qOSTy&#10;vsUn2L/W/wDPH9zXoHUT3kf/AB+yVX1CO2ivvL/5df8AP/xqjzP+vv8A8Cf/AI5ReR+b/wAfH2v/&#10;AD/1zoJI7ez83/yF/wCivMojt/8An4/54Rf8u1WJP+v3/wAlvJ/6Z0Rx/wDLP/j8/wBV/qbmsxhJ&#10;ceb9tk/4/P8AVf8Aj1Mt7zyr7/R7L/yZq3J/08f89/8A2l/0z/6aVBcR20X7z/0d/wDbKYE/9sf9&#10;Od3S/wBsW3/P7WXcfvf3dv8A89//ALX/AO0q0I4/9Bso/wDP+qoA0I5PNplZ1xZ232G8/wCu/wD9&#10;rqnZ2f8Ay0uP+e8VWM37i3+1Dy7j/j1lri/GfhPQ7Xwte/2f4Z0n7XL5Vtbf6NHD++mk8vzPufw+&#10;ZW4P3X7z7bd/8tf/AEb5cdZ/iCS5l/saz/4/Pt2qW3+utvJ/1P8ApH/tKsmEzor3/t7/ANR/yxqv&#10;Jef9Pv8A3+tqrXklt9uvftFH/P79n/49PI/5bf7VcJwEsf8A15Wn/LL/AJdv71SfZ/8Apy/783P9&#10;2j7T/wBOX/Lf/wBpUkdx/wAeX/gT/wAe3+f+etAEdv8AZov+Pf7X/wCQ5v8A0XSyf88/tv8Ayw/5&#10;bW3k0n2j/Qf+3H/0Krkn/teL/wCOUAQSSfav+fT975X+puaS3juYv+Piy/5b/af/ACFUvl+b/wAf&#10;H/PeWs64k+y2P+j/APLWCgCxcXH+g/8Af25/ff8AbSlt5PN/d/8ATf8A5+f+2lFvcXP27y/9L/8A&#10;R3/xdXI5P9O/+PW376gCneR211fXv2j/AMjVXk0/yv8Aj3/8g3NaEf7r95/pf/kOq8n+lf8AkX/X&#10;W1AFySW5i/5+/wDyHN/6BVeT/wBGz/8AXH/ppUdvJ/16f9sbnyak7f8AL3/y1/67UAEcfm/8e/8A&#10;5Buap3En/X3/AMtf8/u/+uVXJP8Ap4/8jW1Z8en+b9i/49P/AAJoAfZ2/wDp1l/13/59v7taMcnm&#10;/wDLl9t/1v8AzzqtZ2/2X/py8qD/AJ+arx/9eX/f62oAuXEf+nWX2f8A9Jq474wap/Zfw51mT7Z/&#10;pUvlW3/Ht/x8bv8AWf6z/pnXU6d/pX7z/ph/yx/c/wDs9cn8ZPCOreLvB32bTLO7vLuxvorm4tT/&#10;AM8fLk/7+f8AbOgcDmP2Q9OuZPG+qaj/AMukWnfZ7n/rs0sfl/8AouavrT+EV4N+y74E1LwtpWta&#10;jqkN3Z3WpTxxfZbu28p9kXmbZP8AgXmf+Of7Ve8/wivOqfGepD4B1FFFZmoUUUUAFFFFABRRRQAU&#10;UUUAFFFFABRRRQAUUUUAFFFFABRRRQAUUUUAFFFFABRRRQAUUUUAFFFFABWRr/8Ax4Rf9ftr/wCj&#10;4616yNf/AOPCL/r9tf8A0fHQBr0UUUAFFFFABRRRQAUUUUAFFFFAGN4i/wCRY1n/AK9Jf/RdbNY3&#10;iL/kWNZ/69Jf/RdbNABRRRQAUUUUAFFFFABRRRQAUUUUAFFFFABRRRQAUUUUAFFFFABRRRQAUUUU&#10;AFFFFABRRRQA1eteb/Ej4M6H8TJ7K41Se7srq23YutO8pP8AvvzEevSF615h8efH178PPBH9oaX5&#10;P9oXM/2aOWb7tvuikk3/APkOqQmbGk+HLTw1YWel2f8AqbGGMR//ABX+83er1eU/A/4mav8AEOx1&#10;O31z99d2HlH7X/qftHmeZ/yyT+75derV8LmMPZ4mocoUUUVxHOFcp4sl83XPD9p/03luT/1xWCSP&#10;/wBGXMNdXXEa6lzeeOLT7P8A8wzT+T5n74+fJ/8Ac3/kWvXymHPjYlzNyoriTyv+vuqdvqnlf8fF&#10;FxJ/n/2lX6GcJBJ+9/8At3/LzUdxceV/n99bU+STyv8A5E/5Y/8AbKq/+k/6z/8AfW1BoWY4/wDl&#10;n/z1/wC/Nz/9spPtHlWPmf8AgPSx/vf/AG48n/P+so/4+rHzP/RP/LtQAW8nm/8AHv8A9u//AMdp&#10;P/ST/l3/AOe3/XWqkdn5V95dPuI7m6/7ZQf5ioAsx2/m/u7eiSPyrH/R/wDP/TWrEcnlf9OVR/8A&#10;Xv8A6Fdywf8AHrQBXkk+y/8AyXT44/K/d/8ATD/lt/qf+usVSx/9O/8A272n/tWk8v7L/n/ltQAz&#10;/wCMf+A0FEkn/kX/AL83NV47zyv+Pj/wK/8AtVP/AOPr95/+5uaAJLeP/wBH/wDba2/+10R/89Lj&#10;/wDiaX/2l/3+tqJI/N/9tv8Anj/+8oArXmoebY+X/nz6sRx+V/19/wDLxVP/AFX7u4/5Zf8Af6rv&#10;+q/4+P8ATbX/AKY/8vNAD7f/AMAv3H/Lb/l2ouJPK/4+LL/r386i4k/5Z/5/65UzzPKvv+fLyv8A&#10;ntQBJ/qrHy7f/j0/df8A2ykjvLb7d/23l/8AjdL5nm/9tZ/+WP8A1yrL8y5/z/tfvKANT/lx/wC2&#10;H/oVSSR/av8Av/8A+0qr/Z/+J55f/XKk8v8A9ES3NAC+X5Vj/wBsP/Qv9XU/l+Vff6Pe/wDLf/2l&#10;Uf2e5i/d2/8A0ytv++f3lR+ZcxfvP+utz/3z+7oGM/tD7V/z6f6j/n2qezktpb7/AJdP+2NzUFvb&#10;3Nrff6P/ANMv+Xmp/Muf9N/64f8AoVAhftHm/wDL79t/cfaaTy/K/wCXK0/dQfaf3P7mq8mof8fv&#10;/XD7N/zxqxJ9pv8A/ly/1vlUAL9n8r/yF/qbn/v3/rKTzP8ATv8Al7/7bW3nf9M/+WdEf7r/AI+P&#10;+e//ALS/4HTPtn/oiX/x6gA/7fbT/US/679z96rH+ky/vP8Arl/qbn+7UUn/AE7/APPeL/x395R5&#10;n/Px/wBNbn/yLQAy8j83939i/wCetz/8bq5Z3FtFY+X/AOjqy4/3Vje//JNXPM/6ff8AnrQA+8k8&#10;395/4D+T/wCjagk/55/6X/z7f/av3dF5cf8APx/y1gi/+2VJHqFtLff9t/8A2lQARyf9Pv8Ay3/5&#10;bfuf+mdH2O5i/wCXL/lh9mo/5cf+2H/oVRap/wAvv/Xf/wBpUAFxH5t9/wAeX/tb/wBApbj/ALdP&#10;/AbyZqzvtn/blWjZ3lz9u8ugC5cf9O//ACy/541T8z7V/wAvv/ktUlx9mlvr3/j0/wC21RW8lt/5&#10;H/7Y/wCq/wCetAEn2j/lp9ttP9f/ANcf+mdH2e5/1f8A0wl/5ef71M+0ebY/9sJf/Hqit7f7V/3/&#10;AP8A0GgCz5n/AF9/6/8A59v7tR/bPK/6+/Ilo/8AjEtz/wAfP/fup5JLmL/l9/55UAM8vzf3f/XK&#10;2/75/eUn/Hr+8t/+mtL5f/Tlaf8ALX/pj92kk/7dP9R/y2uaAGSfuv3f/TCK2qT7R5v/AH//APQY&#10;qkk+0/8APl/y3/5Y1H9o8r95/pf7rzaACO8tf9Ck/wCutzUf2f8A0H/thFR9otv9X9t/5YRW1Pks&#10;7aX93/03/wDaVAEv2f8A5Z2//Pf/AJ+f+2lRRyXP/T39k/7Z1H5f/LT/AK63NFvH5X/Pp/4E+TQB&#10;YkuP9B/7b/8AXH/lrVS4/wBK/wCXL/v9c1PJcW1rY2X2imeZbRfvPsX+q/z/AH6ALEf737F/x9/+&#10;BNRySXP2H/rr5v8A8cqOPVLaL/j3sv8A2jR9stv+fK0/z/wCgB8l5bf+R4qPtFtL/wAvv/PX/wBG&#10;0yPWPN/49/8AnvRb6xcy/wCf/s6AIrT/AJff+2VXJP3v7v8A0v8A8Bv/ALCmR6x5v/8ADf8A2dTx&#10;3H/Hl/ptAC6hH5v2L7R/01ql5n/LO3/6a/8Aj0tXJLz/AE7/AI/fsX/Xaqn9seb/AMfH2S9oAk/+&#10;MS/+jf3dFxb/APXp/r4v9dbfvqTzP+nL/Wwfaf3P+Upf9F/6e7L/AMjf/F0ARSR/6De/6F/5Myf+&#10;iqsSR/6d/wDdPk/8sqZ5lt/z+/8ALf8A5bf9/Kkkt/tX/Hv9kvf9b/49QBnyR/8ALT/rlc/89qse&#10;Z5v2L7R/01/5dvO+7+7qf7PcxX3/AB5f8t/+WP8A1yqveWf/AB5x/wDTD/8AeUAV7z91/wAe/wD8&#10;Zqzp955X22S4vf8ARIoP8/6yq95+9vvM/wCPL/t2qnrn/Ij+LJP+nGX/ANFSUAQ+D9U8rwr4fj+2&#10;/wDLjbf8u3/TKOtC4vPt9j/n/nlJWheWf/o+L/nnVO4j8r/j3/4+/Plr0DuKccfm/u//AG2/vfu6&#10;sfY7n7d/n+GWjT4/9O/7b/8AtKrH/Lj/ANsP/QqsRRjj83/j3/54f9M6SOP7VSyf89P+eX/x2iz/&#10;AHX/AB8f+lNZATW9ncxf8fFl/wB+alkk/wBB/wC2/wDy2/7+f8tKi+2XNr/z9/vasR/6V9i/6a+b&#10;/rqoZR8zzf3dW7eTzf8Aj4/8jW3+f+etQSWfm/8ALl/ywiqe3k+y/u/9L/7Y+XN/0zqRGXH/AKV4&#10;48u3/wCWWly/aLqH/U/vpY/L/wDSaatzy7n/APc3Pnf+jKx9Ok+1eK9fk/5dYvsNt++/57L5kkn7&#10;r/rnLWpJHay2P+j/AGT/AFH/AD7VzT+M4p/GL/0z/wCmEv8A49Uklxbf+R4v/Hf3lH2fyv3dv/z3&#10;/wDaXmUeZc/8/v8AywlrIBI7j/lp/wBfX/o2lk/dfu/+eXlVHcSf6d5f+iXtRyXFta/8uX/kz/2z&#10;oAjs4/8AwE/+1VYt7fyv+/H/AD81HbyW0v8Az9/ZP+2f8VWP+mlx/wCRragCeOP/AE6z/wCPv/tt&#10;5dct4Y1i5/sM3n2P/RJZ7q5/fW3/ACxmlkkj/j/6aVu3F5baNY3uoXH/AB6WMEtz+5/2f/3VZWia&#10;Xc2HhXRrO4sv9LisYra4/wCAx/8ATN66aZrRLlx/xNP3lWLiTzfsX2f7X+6/6dqI5PKsf9I/5az1&#10;T1iT7V/n/P8Az1rqOgls5PKvrKS4/wA7qufaLb7D/wBt/wD2rRefuv3f/TD/ANCojjtvt3/bf/2l&#10;UCJLjre/9cKr/wBn+VfeZcWX2yi4s/8AQbyT/pv/AO1fLqvHeXP+bn/45QBb8zyv+vT97/6N/wBi&#10;q8dx/wAs/tv+fN/6aUy8j/48v+mUEVJZx+b9ik/6b/8A2ygosyf9ul5/rf8AXW392pPs/wDp3/Hl&#10;/wB+f3NV/L/0H/yW/c/9df3lWJLzyvtv/XCgkrSf9vf/AIE//HKLf91/x7/+k3/bP+Ci8ktpfsUf&#10;/PKj7R5v/fiX/wAelqhkv/b5af8ALL/pj92su5jubrxV4fj/AOXSL7VqX/Pb7sXl/wDtzWhcXHlX&#10;17/8k+T92svS5PtXjm9vP+XSx0v/ALbfvpf/ALmrKfwCn8BsyR+b/wAe/wBk/wCWv/Lz/wC0qfHb&#10;/Zf+XL/lvF/n93UElvqf/bpFUlnb/wDLT/nrPL/0xriOMkkuPK/ef9daLiS2/wBX9t/1UFEcn/T7&#10;/wA8v/HqfJ9p/wBX/wAfv7//AJbW1AC3H73/AL/xf/HKrSW9rF+8/wCm8v8A47Usdv5v/Llaf8tf&#10;9T+5qL/wLsv3H/Pz/e/66UALHH5X7z/ph9p/5aVWt4/tVj/36tv8/JViP97/AM/f/ba2/wDjdLHJ&#10;5X/L7af6/wC0/wDPGgBP+PD/AJ+/+2P+f+mtWLe48395/wA8oKgks/N/ef8Aom5/6a1Y8vyrG9+0&#10;f9e1AFeP/ry/0v8A6Y3Pk0eZ5v8Az9//ALVEdx5X7z/RP+2P/XLy6I5PKsf+PL/nl/47LQAf6NF/&#10;9utqfJH5X7v/AET91B/z8+TTPM83/wAi/wDj0tWJP+nj/nvL/wCOxeXQAXFvcy/8/f8A4E1FJJ5v&#10;/Hx/x6efF/y7f5/5aUyO3tov+vv91T/M8r959t/56/8Ao2gBlvHbfYf9H/54Rf8Aj1Ekflfu/wDr&#10;r/6N8uOrn/TP/pv/AMtv+uXmUkmn/wDXp/6JoA5+zuPKrVsvih4f8DWPl65qf2KWX/V2v2aSZ/l/&#10;i/dh/lp8ml/9OX/fm5/+OV8x/GT918Rtaj/55eV/rv8ArlHRye0NYT98+6YL2HUIIbiA+dDIPkli&#10;q9XJ/DL/AJJ14R/7BFr/AOio66yvKPVCiiigAooooAKKKKACiiigAooooAKKKKACiiigAooooAKK&#10;KKACiiigAooooAKKKKACiiigAooooAKKKKACsjX/APjwi/6/bX/0fHWvWRr/APx4Rf8AX7a/+j46&#10;ANeiiigAooooAKKKKACiiigAooooAxvEX/Isaz/16S/+i62axvEX/Isaz/16S/8AoutmgAooooAK&#10;KKKACiiigAooooAKKKKACiiigAooooAKKKKACiiigAooooAKKKKACiiigAooooAZXln7RlvbT/CP&#10;WZJesTweX/3/AI1r1Ouf8YaRJrnhTWtMgwLm+sp7aPzf9uPbQvjBnzF+yxqlxF4q1nTj/wAestl9&#10;p/75l2f+1K+la+dvg18LfGfhDxuL+7sv7H0+2SW2ufNkjxcboo/Lji+//wAtPJ/ef9MmG/8Agr6J&#10;r5PO4f7Tc88KKKK8Yga4rjrN/tPjfX5D/wAe0f2XTT/wGKS4/wDbmuzrz7QPtM97qWoXBz5uqXP+&#10;p/6Y/wCj/wAb/wDTKvoskh/tNSf9wmZtXn7q+8z/AKYS1TvI/wDn4/0Lzf8AvzUkknm/bf8Arh/y&#10;2/2qfJH/AMtP9L/9Hf8AxdfcGRTjt/sv/Hx/x6eR/o//AC2hqzJH/wBvv/Pvd1Fb/uvsX/kxd1Zj&#10;k83/AKff+Xb9z/1yoAr+X5v7u3/5Zf8APH/Xf9darSfur7zLe9/1v+f31XJP3v8A2y/7YzUtvb+b&#10;+8/5e6AIo7fyv3f/AO5uak8z/wBH/wCj+d/rqj8v/ln/AMun+f8AVVXuLe5uv3n+bagCx5nlf8fH&#10;/Hp/x81BqFx5X7v/AJe/+Xiorf8Ae/8ATl/6Juasx29tFfeZ/wCSv/kOgCxZx/8APx/x9+R/x91F&#10;cW/m/u//ANz5NWPM/wCWn+fPqvJH5X/T7/z8/wDAv+eVABJb/av/AEmt/wD47Udv+6/d/wD7m5qS&#10;T91/n99bVJ5flf8AHv8A6F5v+fNoAX/pn9t/z/8AY1FJJ/yz/wCXuX/vzc1Hp8f+g3v/AFw/0f8A&#10;4FVyS382+/7b/wDtKgBn9n/ZbHy7j/wLh/11R28flfvP+Xv/AD+9pJI/K/eW/wD01/1P+zL/AL6V&#10;JHH5X/kK2oAXzPK/d/8AH7af8+s3+uqKOS5i/wCX3/v9TLy4/wCWdx/5Gtv7tXI9QufsPmf9MPtN&#10;AEf/AC4/8un+oluajkt/K/5cv+W//LG5/wCmVF5H5X/XpF5VtUn2zyv3n/TeW5/9p0ARRyW0X7z/&#10;AEuy/wCXn/lnS/8ATP8A65f662kh+7Va4k837FH/ANcq1I/3t9/23l/8d/d0AMjkuZf3n/H7+/8A&#10;+WNz/wBMqreX5Vj/AMeX/LCK2/8AjlEkfm2P/bD/ANCqx9n/ANO/7b/+0qAKl5H5t95n/o62/wCm&#10;X/PWpPL837b/ANsv9T/9spLf7T/rP9L+yf8AbOapJJPN/wCPj/nvL/y7f3aAILjT/K/5+/8AyHVi&#10;SO1/6dP+21t5NR+X5v7u3+yf6/8A5Y3P/tKp/wDVfvP9L/8AIc1ADI/+XL/trc/8fNJcSeV+7/0v&#10;/wAh0vl+V/x8f8soIv8Al286ov8AwE/7Y3NABJ9m/wCnT/wG8mi4/dfu7j/nhF/qasXEf/X3+9/6&#10;51TuLj/j9k+xf+S1AB9otv8AyP8A8tral/1v7v7b/wBO3/Ht/e/5a1FHH9v/AOPf/wBqVLb6f5V9&#10;/wAeX2L9/wD8/NAD7iTyvtslv/z3/wCfn/tnRbyeb9i/4+/9R/z7edTJJP8Alp9itP3v/Pa2p9vJ&#10;5v8Ax7/ZP+vSG58mgBkdn5V9ZR/9N/8An28mo/s9zdX3mW/+m2nn/wDPzV//AFX/AD9/8tbmq/mW&#10;3+ruPsn2v/ptbUAQR/abX93/APbqsWf72+/48v8AyW8mqVxcf8+//kG5rR0+4/5aXH/LKCgCSOTy&#10;v/Iv/LtVeO48r/vxLT5I7mKx/wC2H/PzS3Enlf8AL7/zy/550AV7eP8A9H/8tv8Av5UVn/z0/wCm&#10;Etz/AM8asx/9PFlaf8tf+mP3aST91/x8WX/LD/n5oAPs/lfu/tv/ADyqSP7T/wCR5f8Ax393R/rf&#10;+fv/ALbW3nf9M/8AlnUfmeb/AMvtp/y1/wCmP3qAFjj83/vxF/49/wAtasf6NLfeX/z1n/8AQYqI&#10;4/tV95n/AJN1X8zzf3n/AB+fuJbn7JQAfZ/+Wn/TCW5qTy/K/wCfv/llUclnbf6v/rlUn2fzf+fv&#10;/X/+g/8A7qgCT/Sf/I/2b99VeOT/AKcv+WH2n/njRH9pi/ef9MJbmk+z+V+7/wBE/wBRFbf99UAS&#10;yR+V+7/9E3P97/rpUlx+9/d3H2v/AMBqr3En/H7/ANNZ/wDtj8tSf9e//PeL/l5kmoAj1yT/ANEV&#10;Skk+y2Pl/wDTf/2l+8rRk/6ePtf72f8A5+f/ALOjT/s327/R/wDnhQBleX5X7z/rrRJH9q/49/8A&#10;P+s/4HR/8YqW3j83/wAi/wDLtHQBXuOlJ5lLJJU9vcf6D5f/ALc0ASW9vbS/8fF7/wDGauWdv5V9&#10;/wBsP+WNM0/7T9h8z/S//If/ALUq3ZyebfUAR/aPK/efbfsX7/8A59v3P/POqmoSXMv/AGy/541J&#10;JZ+b/wAfH2v7XSRyeVY3kf2z/nlbf9saAFuJLb/V/wDTCK2pJJLaX/yL/wDG6s/62+/7bxf+ivMq&#10;lb/vf+Pj/pl/49+8oAlvJPK/49/+e/8A7Sp9vb23+hf6F/ywqhcfuv8Aj3/8g/7VEdx5v/bX/Rv8&#10;+ZQBfjj8r/vx/pNSx/aov+X3/VQVHcR3P+m/+A3+f+/tJcSXP+m/+A3+f+/tAEkd5/z8Xv8A3+tq&#10;kkk+1WP+kf6b5v8Ao3/TG5o+0eV/y+/9/rb/APYot/8Aly/7a3P+f+/tBmY9x4H0OX/mWbSy/wCn&#10;rTvLh/8AIsex6ryeD7WL/j31nxDZf9Ov2n7Z/wCjEmrq8D1owPWg05zkP+EfubX7H/Z/ia7/AHX/&#10;AC66jbRzf+geU9SR2fi6L7bH/wASm9tP3X2e6+0yWn3f+ATf+jK63B9aj+xW3/PnWnPMPbTOOki1&#10;y1vvLuPDP220/wCodcxzfe/67+TUcer+V9tj1DRtWsrvyIv+Xbzv/RG+u0+xf5+0yUfZ/wDp9p88&#10;zX2xxd5400OX7FH9t+xeV5X/ACEfMtPvf9dET/nlWvpeoaZqlj5lve2l7aRQf8sfLm/ff8tK3fLu&#10;fT/yV/8As6x7zwvpl/ffbLjRtJvLuX/l6mto5pv/AECtPaB7Ynjj/wCWf/XK2/75/eVBJZ/av8/3&#10;papx+C9DsP8Aj3s7uytP+Pn/AIl19JDD/wB+o3qO38N/YB5dv4m1b7J/028ub/lr/wA9ZIHej2xr&#10;7YZ4bj8qxvZP+euqXX/TH/Uf6P8A3/8AplWhb/6f/wCQrap9P0e2sLH7Hb3v/PX/AF3l+d++l8yT&#10;/V7Kkj0+5tf+/wDXMcpJHb3Mv7z/AKby/wDxuo/sdz/5A+zVYt5LmKx/48/8/wDfdWPtv+fs0lBm&#10;Zckfla55lZ/l/wDPx/0yrd+22327/j9/5YUkn/H9/wBt4v8Ax395QaFDS5Lb/Q4/+m//ALSqSzvP&#10;+vv97/1z/wDalSSfvf8AvxLc1nf6NFff5hoAr+MJLn/hFdZ/5+77/iW/vv3P+u/d/wDjvmVoSR3P&#10;+st//IX/ANg71n65H5tjo1nb/wDL9qkX/jsv2j/22qxqH+i//wANXTROqiXJJPstj5n23/W0R/aZ&#10;bH/SPsl7+/8A+faq/wDpOqfu/wDRP3X+f/aVFnqnm/Y4/sf/AC3rcosSR/8AH5/oVp+6/wC2NHme&#10;V+8/0v8Adf8Abb/0ZUdxeeb9tj/56z1Tj+zf6v8A6bxUAW5D5v7v7b/y3/59vO/9F0ySz83/AJfb&#10;T/tt+5ojuP8ATv8Av7T49Qubr/yF/wA9KCixcW/m/bf9C+20Rx+VfeZ9i/z/AMAqP7Rbf8vFn/z1&#10;plxceV9t+z/+lNAE8dx/x5faP+e9Eknm2N79n/5az/8AxuOqH9oXMX/L7U8cn2r/AJ9P9f8A8tra&#10;gCDy7mKxvf8An0qvHJ/yz/55f89q0I4/Nsf+PL/lv/z8yeTR9ntovtsf+l/9PHk+XUCI5Le2/wCf&#10;L/lh/wChVn6HH/p3iC8/65abb+d/1y8z/wBGXNakcltKP+Pz7b/12tvOrP8ACf8AyA728/5/tUuf&#10;+Xb+7L9n/wBV/wBc4qzrEVvgNW4t/K/5cv8AyWj/APadJJb/APtWlk+zRf8ALlaf+A3k0/y/N/d/&#10;Y7v/AJa/6m5/7+f6yuY5Rkn2n7D5n/XX/wBFU/8A0mL7F/13lpkkfm/Yv+Pv/P8A1zpPs/2r93b/&#10;APPD/ltbSfxf8taACOT/AEHy/sX/ACw/9CqveSfav3n2Krkcf+Ybnzv+WVMj/wCef/L35EVt/wCR&#10;aAC3ktv/ACP/AOgxUkn72x/7YS1Zjk/9Hy/+O/u6r/Z/9B/7YRf+PUAEcf8AoP8A9wyU/wAzzbGy&#10;+z/896kkj8r/AI+Ptf8A2xuaZcR/8eUf/wBuoALiS5i+xf8AH3/r/wDrtUfl+b+8/wCes/8Ax6/Z&#10;qSST7L+8/wDbbyaP+X7/AJe/tX/Lx/yx/wDiKAJY/wB79ij/APbmT+H/AKZVFHH5v/bX/p2/vVY+&#10;0XNr/wA/f+ol/wBd5dQfaPK/59P+2NzJDQAkdv5v7z/rl/49Sxx/8tP9L/8AIf8ADLRJ+6/5+/8A&#10;yH/D+8ojt7a1/wDt1tJQBJH+9+xf9tf+mNSf6TF/z9/+Q5qiuLfyv3dx/wA8Iv8A7ZUfmW0X/L7/&#10;AM9f+Xn/AL90AXLfVLWavkv4map/bPxG8QSXH/P9Lbfuf9n93H/6Kr6w0uPzb7y/8/8ALP8A+NVv&#10;XHw38P3XiKHxBcaNaz6xGI/Luu/y/d+X7m7/AGv/AIlaynP2ZrRhznVwWUOnwQ28A8mGMfJFFV6i&#10;ivPPVCiiigAooooAKKKKACiiigAooooAKKKKACiiigAooooAKKKKACiiigAooooAKKKKACiiigAo&#10;oooAKKKKACsjX/8Ajwi/6/bX/wBHx1r1ka//AMeEX/X7a/8Ao+OgDXooooAKKKKACiiigAooooAK&#10;KKKAMbxF/wAixrP/AF6S/wDoutmsbxF/yLGs/wDXpL/6LrZoAKKKKACiiigAooooAKKKKACiiigA&#10;ooooAKKKKACiiigAooooAKKKKACiiigAooooAKKKKACiiigDznUPjD4Ntdc/4R641n/idef9l+y/&#10;Z5H/AHzf8s9+zZW3Xxh8YtLudH+Jniy3nOR9uluf3X/Tb95H/wCjK+x4ri1urISW5F3ayf8APKvB&#10;zujyezmck5liiiivmDnCvK/B1x5OhaNJcf6Z9ug+03F1Nbf8tpv3kn/kSWu88W6hcaX4V1m8tv8A&#10;j6trKW5t/wDgMdYel6f/AGNY2Vnb/a/ssUEVt/yz/hr7DIYfxJkzDzLX7D/06efF/wBNv+mlRx3H&#10;m/8AHvZf8sP+WNz5NWI5P+PL/j7/AOWv/wAbpmoSebY+X/6OtvJr6oyJI47m1/5+/sn/AGzpI5PN&#10;/wCfv/lr/wBdv+edSxx+b/x7/ZP+2NzUUf737F/1wi/5ef71ADNQj8395/pf/ba2/c/+gVFb3Hm/&#10;8fF7af8AbarFx/y5f8ff+v8A+u3/AMXRcXH+g3sf23/v9bfvqAD/AFv/AC5f6J5EX/Lz/epkknm/&#10;u/8Al7/5d/8AljNU8kfm317/ANMv+nnyaZ5f+nf8eX/LD/rt/wCz0AJHb/Zf3f8A+5uaZ5nlfvP8&#10;20FSSfuv+vT/AJ9Zv9mq9xHc2t95lAEkdxbf9vcX/L1UVvHc/wDb3/n97S/Y/t/7y3//AImks/tM&#10;v7v/APfW1AFiz/df9sv/AGaluJLn/l4+yf6//n286o5Ljyv+vT/l38658n/trT/s9zF/16f8fP8A&#10;x8//ALFAB/o0tj5n2K0/9E/dpn+q/ef6XZf/AGX/AF0qO4juf9X/ANMIv+elP1CTzftv/bKgAj/e&#10;/wDL7d/8+3/Ht/eqxcSf6d/x+2n+v/5+ar2cnm/u/wDRP9f/AOg//uqNQk8qx/7+/wDj3/72gCO4&#10;0+5l/eW//LX/AOO1ck/5fY/sX+t8q2qOSztv9X/1ytqLf91/3/l/9qUAL5n+nf8Abeo4/wB7Y/8A&#10;bD/0Kn/bLmX959t/5Yf5iplx+6/59P8AX/Zv+PagB/8Arb7/AKdPP/8AaVQSW9t9h8z/AKYf+hVJ&#10;H9mi/wCXL/p5/wCPmn+X5X/P3/5D/h/eUAMjj83/AI9/+e8X/jv7yoreT/n3/wCWUEtz++qWP91/&#10;y+/9/rbyaLez/wCP37P/ANMv9Tc0AJHHbRfu/wDRP/RM1SR/8uX/AFw/9C/66USfaf8Ap7/8h0y8&#10;k+y33+kf+RragCS4k/5+P/I1t53/AKLqOSO2l/d/6J/6Jmqvcf6V/wCQv+Xnzq0P9bff9t//AEH/&#10;APdUAJH9pl+2Sf6X/r/+WPl1HJ+9vv8Ath/y2tvO/wDRdMkj8395/wBMP/Qqf9j8r93b/wDPf/n5&#10;/wC2lABHHbS33l/6J/r/APrjNRb/AGn/AFn+l/vf+ePl/wDtSiO4/wCWn/TCX/XVH5f/AF6f8sra&#10;gDQs/wDl9ovJPK/7Zebc0afH5X/f+Wq+oSf8fv8A1wi/8eloMxY7e5i/5+/+2Nz/APHKz/sf2/8A&#10;ef6X/wCA1Ed55v8Ay5WlPt47mX/j3/8ASn99QaC29v5X23/P3qk/su2l/wCXL/vzc/8Axyi4kufs&#10;P/T35/8A7S8yqUlx/wA/Flaf+A1AEkdxc/Yf+PL7b/12tqs28nm2N7/4DVYkj8r/AO03NSeX5Vj/&#10;ANdZ/wDpnQBTk+zS/wDPp+9qTy//ACLPL/8AG6SST/p9u/8Attbf/G6j8zzf+X20/wCWv/TH71AD&#10;I/tMVj/2w/8AQqkvJPtX/bWepP8ASZf/ACF/qf8AU/LSeZ5X/kWgBn2z/Qf+2Ev/AI9VLy//AEf/&#10;AOg/+06u/aLaL/yFbf8AfNSf63/v/Lc/980AEf8Az0/663NJJH/2++V5X+utv71Mt7fyv/IX/j0t&#10;SeXc/wDP7/rZ/wD0H/8AdUAEcf8A05f8t/8An58n7tRRyf8ALT/S/wDUf9M5v/RlLHJcxfvP9E/1&#10;EtzSSSeV+7/0v/URW1AC+Z5X/L7/AMsP+W1tT/M83/l9tP8AX/8APzVfzP8ATvM/5dPP/wCfb+7V&#10;mO4tpf8Aj4/6a3NACSR3P/o3/nnUtv8A6VfeZ/11/wCXaqcln5X7v/RP9RF/rquafJ5X23/plB/z&#10;8+dQAkkf/LT7F/on/XzJVeSTyv8An7sv+Xb/AJZ1Xt9P+1f8+lMuI/KoAsSR2119t/020/8AAaj7&#10;Pcy2Pl/6Je/9cbmqUkn/AD7/APLWrGoSeb/5C/5dvJoAJNP/AOvv/Uf9dqr+X/6I/wCW1LHJn/j3&#10;/wAzVft7i5lsf+P3/VQf9M6AJbO382x/+6f31T28nlWN7J/n/VVQkvP+vT/ttbVc8zzbH/R/+e9A&#10;Eclvc/8ALv8Aa/8AwJqOO8uZfsUf+l/8tf8Al2qfy/K/5cv+/Nz/APsVBZ2flX1lJ/0w/wCfmgA/&#10;1t95f2K0/wBf/wA+1RRyW0V9/wAeX/fm5pmnyeVfeZ/0wojj/wCWn/PX/p2/7Z/+1aALH2e2/wCn&#10;v/X/APXb7tRxx+VY/wDH7/y3/wCfaSi4uP8AQbL7Pe1J/pMVjZfZ/wDr5/z/AN/KAJ/M83/n0/1/&#10;/PzUcn2n/ny/5b0tnb/6DZx/9vP+f+/tRR2//Hl9n/6a/wCpoAsXFx5X7z7b/wB/barFvH5X7v8A&#10;55Qf5/8ARVV5P3X/AD9/+jquR/8AH9e0GZLRRRQMKKKKACiiigAooooArah/x4f9+qz7zUPKvv8A&#10;R/8AnhVzUP3v2KP/AKb1HJ/y5R/6X/r4v+edAivqH7r93/1ytqoRyeV+8/5dK0+//Lp/r/8Altbf&#10;+1aZHb+b9t+z/ZP+2NzQaD9Pk/48pP8Arr/y80sl5c2v/fioo47mL93/ANMP/QqLiPzf+Pi9/wDJ&#10;agC7cXFzF/0+/wD2VR+Xbf8APl/y3/5Y/wDfz/Yqvbyfav8An0+1y+VT/M/9Hy/6n/Z/d0AH+jS/&#10;u/8AS7L/AD/wOpPtH/T5/wB/v8pUf2j7L+8/6YS/8u3/AC3/ANZS+Zbf6v7b/wAsPs1AFLX9H1OX&#10;+xpNP+yf6DP9p/feZ/pH7ry/9bH/AKv/AFs38D1l6pH4l/6A1pe/v/8AmHX377/yIkP/AKMrpNQ/&#10;e33l3H/TL/0bWfHcf8fv2f8A54S/Z/8Av7WnOEJmXb6xc6P/AMfGjatZeb/y9fZo5v8All/0wd3o&#10;0/xRpul31n/aF7d2Xm/9BG2ktIf+enlea6IldJH/AM8/tv8Ay3/9pVJ9s/0Gy/64Ue0NfbHJ2fiD&#10;TNUvv9HvbS9u/wDpjc/3v/ia0JDc/wCr/wA/886sXlnbaz/yENGtL3yv+Pfzrb+9/wBdKr/8Inof&#10;+st9G+xXf73/AJB1z9k/9Fula+2NfbFyzj/4/ZLj/wAjVHp8f+nf9cqryeE7aL95b6zq1l5sH+kf&#10;6TJd/e/6ZT+dVf8Ase6i/eaf4m/1vm/8hG2jm+9/1z8mj20A9tA1JNP/ANB8z/S//wBqo/7P/wBB&#10;vP8Arv8A8+1Rf8VN/wBQnWbT91/z0tP/AI9TP7Q1y1/d3Hhn7b/y8/atOvo5v+Wv/TTyarngVzwL&#10;H2O5i/8AtP8AtVHHZ+b/ANff/wAT5dVv+Ek8q+8vUNG1az/fxXP/AB4+d/yy/wCmG+mWfjjQ7X93&#10;cXv2K7igi/0XUfMtP/Rmyj3CzQs9QtvsNlHcf896sXGoW32G9+z1iaHeW2qfbZLe9tL3/rjc1bvL&#10;j/yL5v8A8cqySvbf88//AEdVjwXZ/wDFK6B/01g/tK4/67t+8k/8iS1X1SP7L4H1m8/5e4rGX7P/&#10;AMBi8ytSO3ttBsbLT7e9/wCPGyitrfzv33+f9VWVYisaF5p/m/8AHv8A+RrmSo/LuYv+/EtV7fWP&#10;K+2x3H+f/QKuf2pbf8vH+hVzHCV4/wB1ff8AHl/qoP8ApnTP+XH/ALYf8tv9qkk/e317/wAen+v/&#10;AOW37maljj/7ffNni/5efO/6aUGhJcR20v237P8A88Iqi/1t95f/AB+/63/Pm0z7P9lvv+28X/Lt&#10;/wDG6SP/AJfZP+esEv8Ay7f3qAJP+mn+l/6j/wBCokk/5+P+e/8Ay2tql8zzf+Pf/nvF/wCO/vKS&#10;T/np/wBdbmgCD7Pbf6v/AET/AMCan1D/AI/v+2H/AD7Usf8Azz/5e/3X/jv7yiST/Tr3/rv/AM/P&#10;k0ARSSeb9t/64f8APz51SSR+bff6R/6TedDUckn/AD8f8tf8/wDLOljktv8ATf8A2tc+TQMPL8r7&#10;bJ/1y/5dvJ/5a0kknm/u/wD25jm/+zqXy/t9j/23/wCfnzv+WX/TSovs/lX1lJcfa/8Att++oER/&#10;aP8Apy/56/8Aj3+rpftnm/u//bmSj7R/yz/65f679z92rEf737F/13/6Zzf9NKAJLj/2v/6DF/8A&#10;HKijkuv/AEV/rraoLj7N/wBvf/Tb/alpP+vf/pr/AMvP9393QBz3xA1S60fwPrN5bm0srryP9Huv&#10;3kM3zSf8stn/AC0/9nrnP2X/ABn4g17xhqWnaxqV1rNodL+0f6XL5v75ZI/X/rpVz42Xn9l/Dm9j&#10;/wCes8Vt/wAs/wCH95/7Sql+yDo8cuq6/rGf9Kihituf+mjeZJ/6LrKt8B1UT6oooorzz0AooooA&#10;KKKKACiiigAooooAKKKKACiiigAooooAKKKKACiiigAooooAKKKKACiiigAooooAKKKKACiiigAr&#10;I1//AI8Iv+v21/8AR8da9ZGv/wDHhF/1+2v/AKPjoA16KKKACiiigAooooAKKKKACiiigDG8Rf8A&#10;Isaz/wBekv8A6LrZrG8Rf8ixrP8A16S/+i62aACiiigAooooAKKKKACiiigAooooAKKKKACiiigA&#10;ooooAKKKKACiiigAooooAKKKKACiiigAooooA+K/2n9I/sn4tXtx9t/5CdjFc5/59/8Alh/7Tr6C&#10;+HUnmeAPD55/5Bdr/rYvK/5Z1t+L/hZ4V8eXkF3rmmfa5oh+7lF1LFj/AL4cVduLOKwxBb/ubWJF&#10;8u1hryM4l7TDRMJwEooor5E4zmPiDF9q8LXtnx/pU9tbXH/XGSeOOT/yHmq0cf8A05Wn/LX/AFP7&#10;n7tT+OYxJfeHhPZ/bB/anT/t2uKqSR/8/Fl/z1/8er7rJIf7L/2+TMXzP+PL/rhF/wAvPk/eqP7R&#10;cy/u/wDnlP8A9dv/AEXVi4+zRX3/AD5fv/8A0GiO48395b/88Lr/ANG19AZEV5ceb/z6f6j/AJ9v&#10;Jq5Jb/avtv8AoX+fKpnl+V/2y8q2qP7P/wAtLj/prQAkkf8Ap3/L39r/AOvn/wCOVLJJ5v8Az9/6&#10;+L/XW1Vo7Pyv/IVWY/3X/L7/AMt5f/alAFO4uPK/59L39/L/ANdqI5Psv/2m5/z/AM9asRyXNrY/&#10;9coP+fao/L+y/u/sdp/r/wD0KgBPM83/AJ+/9R/y2/2qljktf+nT/tjc+TSeX/4F+f8A9dvu/vP+&#10;WlQSXlzL+7/4/f8At2oAnt4/9Bsv9C/78+XS+Z5v/P3+983/AK7fLUf+jS/8+n/ompI/3v8A34i/&#10;5efJ+9QAl5cf9Pv/AH+tqZcfZv8Ap0qSX/j+/wCXupJJPN/d/wDo62oAJI/Nvr3/AI+/+2NzUf8A&#10;y/f8vf8AqP8Art/6LqKP7N/06f6//n58mb/W1LHH/wAfv/H3/wBsbn/45QBJJcf8tP8Anl5tz/x7&#10;eTUUdv5tj/x5Wl7/ANcbmluJP+P37R/zw/5bf7X/AFzpPtFtdfvP9E/7bW1AEFxHc/6y3+1/6/8A&#10;z/fpLeTyv+fv/US/66rFnH5tj5lv/wCQbmpI4/8Aj9/7ZUDK/wDqr7y/+uX/AI7+8pkknm/vP+ut&#10;z/5Fp/l3P9ueZcUvmf8ALP8A5e/IitqBEcd55tj/ANsIv/tlTx3n+nf9t5f/AI3VPT5P9Osv8/di&#10;o1D/AJcv+uH/AKFQBcjj/wBB/wC2EX/j1M1D/np/03/5bf8AXKpPs9tL/wB//wD2lVO8j/0H/th/&#10;6FQBXjk8r/j3/wDINa/+k/6b9n+1/wCv/wCmf/tSqf2fyr7y7f8A4+/PiqSOS2/6dP8AX/8APz5N&#10;AFnzPN+2/aP9N8qD/ltbVXjuLa1/59P/AAJqT/lxvf8Atl/y8+dSXElz9hvP/a1t/wDG6AGf6N/0&#10;9/8ALL/nn/2zp/meV/y+/wDLf/n2plxceb/x7/8APeL/AMdqtJJ5Wh2X/bWgC7b/AL393/on+oi/&#10;5eak/wBJi/efYv8Alv8A+0vLrHj/AHtj/wB+vs9aklvbf+R4v9TQBPZ3Fta2Nl/8jUf6395b/wDP&#10;f/2lVeST7L+8+23f+vl/z+8qSzvPN/8At1tQZmXJb/8APx/6Tf3v9ZUEn73/AD/2zroJNU8r/lyp&#10;8eoW0v8A/DUGhmXn+i2NlH/11qveXlz/AKv7b/olbn+i3/8A2yqOTR7a6oAyv7LuYrH/AI/f+WFa&#10;GsXHlf8AHx/01qxJZ+b/AMvtR3H7q+/7Yf8APt51BmUI9Q/5af8ATCX/AJefOqeOS2/1f/XL/wAd&#10;qCS4/wBBvf8Atl/0xqxHH/z8f9Nf/Hf3dBoEcdt/rP8Arrc1H/x6/wDbLyqT7Hn/AK+/Ii/8eqT7&#10;P/p3/bf/ANBioAW3kubr7F/pv+tqtbyeb/y5Wn/LL/x6jy7n7D/2w/8AQqlkj+y/u/8Apv8A+0vM&#10;/wBugCT/AFVj5f8A03/67fdqPzP+n3/nr/y7f3qTzPKsfM/6YS/9NvvUslxbf6ZH/wBcragB/wDr&#10;f3dv/wBMv9Tc/wB2pf8Ar4/571Xjk+1X3/Tp58v/AKKpPL/5af8ATCW5/c/+Q6AJftHlfvLj/prU&#10;fl20v7v/AET/AFEVtViSPyv+Pe9/55Uf63/v/wD8tragCtJ+6/6cv3//ACxtv7v/ANsqT/VWN7/8&#10;jVHHJbS/8+n/AIE+TVz/AJcf+us//Pz/AJ/55UAQSfvf+n3/AK7W1Jbwf+RZ5f8AU3Pk/d/2KWT9&#10;1/z9/wDo6jzPK/5ff+ev/LtJQBW+x23+st/+mtz/AN8/6uluNP8AN/8AIX/j1SSfuv3f23/lh9m/&#10;fW0kNP8AM83/AJ9P9f8Aaf3NzQBU+x3P+bn+7/8Auqsf6qxvf9C/5b1PHHc/+jf/AB6q8kdzLY2X&#10;/Ll/qvs9AGfb/wCf9ZWz/wAuP/bf/ltc1lyWdza/vPsX/fmte362X/XD/wCN0AVPsfm/8e//AC1/&#10;543NT3En/H7J9i/5YVHHb20v2L/prPUEcf8Ap3l2/wDz3/640AU7i38q+pJP3V95dv8A521oyXHl&#10;X3l2/wDz3/67VPJH/wBen+v/AOW1tQBJJH5X/bKD/P8A6KqhqFv9l/78f8+1Pjk83/ly/wDaNR+Z&#10;bXX7z/S/9f8A8/P/AMcoAJP+X2O3/wCWXm/8vMn/ADyqx9j/AOWf/H75UH/XGmeX/wBPv+t/57W3&#10;96pPM8395cfZL2gB8kf/AB5f8ff+v/5+f/s6I7z/ANH/APPz++qS3t/9O/6dP+vmq/mf+An/AE2t&#10;qDIsR6x5v/P3Un9o21Y/2fzf+X20/wDRNaEkdz/pv+hf8sKBlyO4tpalrKk/e/vPsX/LeL/l2qOP&#10;7N/rP+m//XGgDZoqtp3/AB41ZoAKKKKBmdqEn+nf9coP+fbzqjt4/wDTrL/j0/7Y/wDxqpJPtMt9&#10;e/8AtHy//alR3H/L7/1w/wDQv+udAhbP7T9h/wCXv/yHVb/Sf9Z/x+/9drarH+jf9On/AKJmpbOP&#10;/Qf/AIzc0GhW/wBbY3v/AB6f8sv9T/38ouI7mKx/+M/vv/Rj1Z8zj/tvL/02+7+7/gqO4+zRf8+n&#10;/LL/AJdvJoAsSSf8/H/ka2/+N1H5n/Hl/wBcIv8Al58mkuP3tj/8ZufOqXzP9O/+5vOoAi8u5+3W&#10;X/yT53/oypJP3v2L/j7/ANf/AMtraqkkdt9u/wCXT/Uf8+3k1bt/3t9/90+dQBUvJP8ATv8Al7/1&#10;9V7O45/79U/zP/Is/wDn+OpI47mX7FH/AOjv/wBigAkkuYh5n/XX/l2k/iq5eR/8s7f/AJ4f+hVB&#10;JZ/5/d/+09lXJP3t9e/+0bmgCnJJ9l/6crT91/47Uf2j7V/nyfvUXklz/q/9L/7beXVfT47aW+oA&#10;2/M8r7bJ/wBMKyND/wCP7/thVyS3tpftslxZf8t6k0u38r7b9noANYt7aKx/48qz/M8qxspPtt3/&#10;AOBNamqW/wBqsf8AR6z/ALP5tj/pH/pNJQBct5Lkfu/+uX/2yo49QuZb7y/+utRR/Zov+fT/AF8v&#10;/XH/AJ50yOzubD7b/wBcKAEuPD+map/plx4Z0m9upf8AntbRzTf+PpVP/hB9Di/497K7svN/6B1z&#10;JDD/AN+oHrp8j0oyPSgz5zlJPB9rKL2z/tnVv7Pln/49Zrn/AMh+a6b/AC/+2lbGoWf2q+/4/f8A&#10;S60Lj/ly/wCu9R28fm/8fH/Pf/7XQac5nx6Xc2v/AB70ahZ3N1feZ9i/0Sq9xJ9lvv8AtvL/AKn9&#10;zS6fcXMv+f8AprQBJJ+6+2/9tf8Ax793Un/225/75irTs5PNsaqfaPN/4+LK0/5+aAK3l/Zf+2X/&#10;AMajqz5flfbY/wDrlbf5/wC/tRSfZov+XL/vzUskdtF/z9/8sqAEuLfzftv/AF3itqgkj/07y6f/&#10;AKN/z+/8t/tP76pI7O5i/ef6J/r6AFs//jv/AMbrP/tC6rTt/tMX/bKCl+2fZbH/AK5Qf8+1AGNH&#10;cXP+r/8AJT/trVm3s/8AP2aP/wDbqO8ktv8At0/dW3+fv1Pbx+V/5F+0eT/s0ALJ/wAuX/bX/l2/&#10;vVHHJ/25/wDkH71SeX/yz/65W1SeX5v7z7b/AM9f/HZaACOS5/1f/XX/AJ5/89f+mlJHJ5X7z/l7&#10;8j/n2qn/AKr/AKff3H/La2/5bNVz7P5X7v8A65f+jaAJI47mK+8v7b/y3/8AaVV4/tMv/Hx9kvf9&#10;V/rrb+9WhcWdtF+8+xVmSf8Axr/Sv+WP+qoAzPFXw6PxT8Ly6fb3drZyRzxXNuRF0/dv+6/6Z/8A&#10;j/8AuVv/AAZ+Fg+FmhzRXN2bzUb7y/tFzH32R4WP/gPz/Nx1rjPEnx4tvhdPZ6f/AGb/AGzdSx/a&#10;RiTyf3P+rX+D/er2zwvrf/CReFtH1TyfIN7axXPlf7ybttcNbnPRp8hu0UUVgdIUUUUAFFFFABRR&#10;RQAUUUUAFFFFABRRRQAUUUUAFFFFABRRRQAUUUUAFFFFABRRRQAUUUUAFFFFABRRRQAVka//AMeE&#10;X/X7a/8Ao+OtesjX/wDjwi/6/bX/ANHx0Aa9FFFABRRRQAUUUUAFFFFABRRRQBjeIv8AkWNZ/wCv&#10;SX/0XWzWN4i/5FjWf+vSX/0XWzQAUUUUAFFFFABRRRQAUUUUAFFFFABRRRQAUUUUAFFFFABRRRQA&#10;UUUUAFFFFABRRRQAUUUUAFFFFAHjX7SXijWfCPgG3u9MvBZzSXq21xLF/caOT/vntXHfs9+P9R8Q&#10;aXqdnrd3c3l1ZTx+RdTXPm53eZ+63f8AbP8Azsr0D9oy3tp/hHrMkg5jeDy/+/8AGteK/ssapcRe&#10;KtZ04/8AHpLZfaf++Zdn/tSubGw58FUOap8Z9HpeW8nS7zU1DwCUfv8Amqv2C3I9D/0y/dV8GYHK&#10;6+bW78b6Nbz/AGU3Vrpd9dZP/Lv+8t4/N/8ARtR3H+i2P+j/APPCr+r+DbfU743lvfarZXRg+zXH&#10;kyf8fEP/AANH/wAtVW88F6mfntvE10T/ANRGyjl/9F+VX2OX5lhaFGnCqZzgPk/0X7b/AKb/AKry&#10;qrwXFzdWPmXH2T/X/wDLa2oudG8SxHBvNJ1i1l/4+P8AWWf/ADz/AOu3pWZql/rng6x+2X+i2l5a&#10;if8A5h1750vzfu4/lkRP+Wnk17MMwwtT+FUMuQ27f91ff8eVp/6Jo8vzf+fv/lr/APbKjuPtP/Lx&#10;/wBNbn/ntUnmeVY+X/0416AiPzPN/efbbv8A5+f31t/8bqX/AFv7v7b/AM9f+mP3qJJPN+2x2/8A&#10;0ytv8/8Af2nySf6d/wBt4qAFuI7mX/tr/wA8ar3Ef+neZ9i/5b1Y8u2l/wC/8v8A7UqO3t/N+xf/&#10;ACTJQA+ST/ty/fy1U0//AEW+8z/phVy3kuYrH/th9pqO8k/4/ZP9E/df9O1AEkkflfbf+mVjRcR+&#10;b/x8f894v/adRR/9eX/Lf/ljc+T/ANNKWT91+8/0v/tj/s0AEdv/AOj5aLe4/wDIXm/+O0eZ5X7z&#10;/wBHW1H/AEz+2Wn+o+zUARSW9zFY/wCkXv8AqoIqg8vzf3lv9k/8ifxS1fkjuZf/ACF/47UHl+V+&#10;7/56z/8AXagBLf8Ae/8Af/8A9B/66VU8y5l/ef8AttV+3k+y/YvtH/TX/P8A37pkf72x/wC2EVtQ&#10;BWjvPK/5crS9rQt4/N/7/wD/AB6f7tRyfaZb7/p08+X/ANFeXRH/AMePmf8APKD7T/31QBUuJPK+&#10;xf8AH3/qP/Qqv/6T/q7e9/5b/Zv/ACFUElv5V9/36tv+Pak8y5/1n/XW5oAW4uPK/eXH2T97RJb/&#10;APTl/wAt/wDljc/9tKjkj/48v+mXlf8APOrEd5/y0/663P8Ax7f9s6ACOTH/AD9/8tf+edRSR/8A&#10;LP7b/wA8v9dbeT92iOTzf3f/AEwitquR/wDH9/23l/8AHf3dAFeP97feZ/x+/wCt/wBTc1H9n/48&#10;vtH2v/Uf9M5qg1CT/Qf+2H/oVXPMtov+fT/tjc0AEkflWNl/01n/AOuNVo7f/p9/0T91/ov2n/pr&#10;Wh/pP+hR/wDTD/pnVeOT7V+7uP8AyNbUAS+Z/wAtP+m8tz/3z+7qt9j/AOnL/S/Ii/8AHqZHJ5v/&#10;AC5f9+f3P3qk8z/r7/ez/wDTOb7tAEkln/6PipI7f/p9/wCW8v8A8bojk/6ff+W//PtJ/wBc6WP/&#10;AJ52/wBk/wBRL/y80AVo5P8Ajy+0fZP9R/y2/wBqrOn29tFff6P9k/1H/Pz51Fx9pi/49/8Aj0/7&#10;Z1Jb3Fz/AKbJcf8APD/n2oAp3Fnc3X/pT/x81P5n/kKD7NTI47aL/n0/7bW3k1JZx/6D/wDGbmgC&#10;tp//AB43v2j/AKZVY+z211/21nok/wDa/wDy2/65eXVe4t7b/Wf6J/6JoAlkk8r7F/13l/5ef/jl&#10;WPtFz9h8z/ph9pqOSP7L/wAuX+qg/wCfmq2oSeV+7/65UAaMlxc/6v8A6b/Zv/IVV/8ARv8Al4sv&#10;+ev+p/2aijvP+Wn/ANp/5ZUv2f8A0H/yW/c3NAFi4jtv+nv/AMiVH/o3/P7/AN/v9qo7iP8A07zP&#10;+m//AKDUVvJ/p3+kf895f+mNAF37P5v/AB7/AGT/AJZf+O0n2e5/58v+ev8AqbmoLf8A48f9H/54&#10;f+hU/wCz+V/3/i/9p0AEkflfu/8AphF/9so+2f6d/wBt/wD2lUkf/X7/AMt5aPtlz9h/7YfaaDMr&#10;/wCjS2P/AGwlqSSztov3f/XKpZJP+nK0/wBfSeXbRf8ALl9i/wCXn/Pl0GhHHb/+RZ//AEH/APdU&#10;R/uv3n/TCW5o/wBF/wCf3/v9/tf9dKI7fzf3dve2n+o+zUAEcnlfu7j/AJ4f8+3nQ/8AkOo7yT7L&#10;Y2X/ALWq5Jb3Uv2z/j0/ewUahH/x+/6F/rYKDMoR6ha/9+v+nmj7R/oP/bD/ANCqxefZv/RX/LtU&#10;cf2aW+/0f/nvQaEn2i2+3f8Abf8A9pUkcltL/wBsvN/9G1Jbyf8ALT/rrc/+Rap3kf8Ax5f6F/qo&#10;P/QqAJfs/lWP/bCKpNQ+y2H2L/0lp8kf/gX58X/xymR2/m/vP+mH/oVAFb7Z5v7v7F/5MyVcvI/N&#10;/wDIX/o2oJNL8q+sv+2VT3H2b/n8+xf+iaAIPL8r95/zy83/AMdpI7f7L+8/55eV/wCPf6ypY7fz&#10;f+X20/1Ev/j1WPLuf9Z/03/9peXQBj+Z5V95lx/yynlqeO8837F/01n+0/8AHzTJNPuYv+XKoo7f&#10;yv8Alyu/9RQAscf+g/8AXX/41RZx+VfWX2j/AI9Kv29x5t9/23l/+N0SR+bY2X+fvSx//HaAIJP9&#10;Kvv9H/57/wDPzT9LuPKsf+P20/z/AMDpl5/y5f8ATXzaLPVPK/d2/wD6TUAT2/7r7bJ/on+o/wCW&#10;NFxZ3P2Hy/8A25qSP/l9/wCms/8A1x/551o0GZj/AOq/4+P+Ws//ANsqKz+zf6F/y5fv/wD2lVnW&#10;I/N+xR1Xt/8AjxvZP+uX/XH/AFtBoTx/vf8Aj3vf+W8v/LzR9ouf/IH2n99TLOO5uv3n+ifvfN/1&#10;1t/do8vzf+XL/W+V/wAvMn8VAF+P7Na33l/9MIv/AGpVms64NzL/AN//APltUcdx5X/P3/qP+WP7&#10;6gzNWiqX9of5m/c1Y+0f5/8A3dAGZ/z+/wDHp/22tqkj/wCnf/nvF/qbn+7+8rPs4/8ATrL/AE2t&#10;SOPzf+Pj/nvL/wCO/u6DQiuP3Vj/AMvf/kOlk/7dP+21tJVaz+zf+QPtP/Hz/wBc6sSfabX939tu&#10;/wDUUALH/wAuUf8A0w/5+fJok/dfYv8Aj7/8hzU+4j/69P8AXxW3/HtVeO3/ANO/48rT/lrbf88a&#10;AJPL83/r7/df8u3k0Ryeb/5F/wCXmi3k/wCWn/XX/l5877tR+Z5Vj5dx/wAsv+e1tQAv+kxfbZLf&#10;7X/5Dqe3k/4/ZLj/AJZQVBb/AGb/AKdP/AnyaseX5X23/wABqAKUeseVY+X/AMfv7ipLOT7V+8t7&#10;L/vzVnzP+vv/ALbW3/xuq9n9mi/ef+ibb9zQBYj/AOP+y/4+/wDtt5lV/M/069/67/5/jq5byf6d&#10;/wAfv239xWfHHdf8vH+f/Q6AIpLP7V/9uqXS9P8Ast9/pFSRx3P2H/7mj/8AsKLeP7L9tk/6Yf8A&#10;TT/2pQA+3k/6fbuy83/P9yrmn/8APT/pv/8Aa6sRx+V+7paDMivf+PG9/wCuFc/9o8q+/wBHvf8A&#10;yZrc1D/jw/79VTuJLmL/AJ+/+21tHND/AOQ6ACP/AJcv+uH/AD7ed96o5I7X/p0/18X/AC7eTNUk&#10;n7r/ALZeVbf8fPk1JHH5v/P39k8//ltQaGjRRRQQRSf8f1l/21rn4/8Anpcf8ff/AH5/9keti4k8&#10;r7b/ANcP/jlU/wDRv83P77/yJQWU47e2l/8At3+UqzJp9zF+8/5dP/iant5Psv8A05f9dv8Atp/z&#10;zokt/wDQf+PK0/7Y0AXP+PWx/wCuUFU5PtMVje/9cP8An5q5qEn+g1n3kf8An7NQZhJ+9/ef89fN&#10;/wCef8X7uOpbi4/07/j8/wCW8VR+Xbf9On/bG5/9pVXk1C5i/wCvTz/+fag0LF5J/oP/AF183/43&#10;UVxb+VY/9PcUEVV7i4+1f8uVpUdvb+b/AMe9AGpp8lz9h/7bxf8Aj3l1ofZrn/n8qnZx/wCg2Uda&#10;NBmVpI7r/p0vf8/8DqvJb/8APxZf9+f8pWjUVx/y5R/9N/8A7ZQBUuJLb/Wf6XUfl/8AT7/yw+zV&#10;F/aFt/6NuaXzLb/V/wDTCK2oNB8mn3Mt95n+if6+rEcdz/rPsX/Lf/2l5dFvZ20v/Ll/y3qO3j83&#10;/P8Ae/1dBmSXl55tj/y9/wDgNWfJ9m/9G1o28dzL+8+20+0jub4Wf/Hp+8/z/t0Gh8r/ABkuPtXx&#10;G1n/AJ9IvKtv+Pnzv+WX7yL/AL+V9n+AtOuNK8E+H9NvCDd2On21tcD/AKbLFH/WvjHRPAOueJ/i&#10;UdB1OyuzqH2nOoeV5cP2eHzP3kn9z/c/g/1eyvvI8CuWuejRgSUUUVyHSFFFFABRRRQAUUUUAFFF&#10;FABRRRQAUUUUAFFFFABRRRQAUUUUAFFFFABRRRQAUUUUAFFFFABRRRQAUUUUAFZGv/8AHhF/1+2v&#10;/o+OtesjX/8Ajwi/6/bX/wBHx0Aa9FFFABRRRQAUUUUAFFFFABRRRQBjeIv+RY1n/r0l/wDRdbNY&#10;3iL/AJFjWf8Ar0l/9F1s0AFFFFABRRRQAUUUUAFFFFABRRRQAUUUUAFFFFABRRRQAUUUUAFFFFAB&#10;RRRQAUUUUAFFFFABRRRQBheKNF/4SLwtrGl+d5H221ltvN/3k27q8J+EHwO1zwD4rm1PUvsn2WKH&#10;7LH5NzJ/pG4R/N2+X/W/6z+P+D7j19H5rx7Wv2ivCun+I7zw/J9r+1RT/YZ7ry40thN91vndx93v&#10;UVOedGUDJ8h3VFFFfnpwhRRRQAVyfxEuPK0Szs+MX2o2o/75l8+T/wAhxGusri/GH+la7oFkf+PX&#10;Fzdcf635Y47f/wBua9LLoe0xMS5iyfvf3dv/AOQbn+9Vj7R5V7/x+/Y/3/8Az7fuapx6f/p1l/13&#10;/wCfap7e4/5af+21fpBykGof6VRp8n/Xp+6gpLi8/wBO/wBH/wCPrz4v9T/8apftFzL9t+0f88P+&#10;fb+9QBYjt/sv/P3/AOQ5qi8z/ln9t/5YS/8ALtVj7Z5X/wButpIagt9P/wCnL/vzc0APk/48fM/6&#10;5f8AjstVJJPNsfL/AOm//LGrcknlWNl/4E/89v8AP+tqCSTzf+Piy/8AJbyf+WtAElnceV+7/wCe&#10;Xm1HcSf+RYP/AEKq39n+V/z6Xv7j/ljc1q/6q+/+5v3NAE8kn2r7F/13rMt5PN+2/wDXCX/x6jVL&#10;j/wL/wCvb/45RZ2/m/8Af+K2oAsSWdt/5Hi/+OUn+q/78S/8vMn8NMt5P9O/4/f9V5tz/wC06px3&#10;nm/u/wDrlbUAan+kxfu/tv8Azy/551Xjk+1fvP8ARP8AUS/8u392pP8ASbr/AI+P+e//AD8/9Mqr&#10;Ryf6D/2w/wDQqALHl+V+8+xf8sP+WNzUtxH5X7v/AET/AJZf8vPk1WuP9Kvv+/VWZJP9O8v/AKbx&#10;UAEf2n/WfYv+W/8A7S8uq3/TP/S/9RFbf/HKZcW9tF9i/wCu8v8A6NqtHef6D/1y/wCnn/prQBo/&#10;bLb7d/23/wDaVH/Lj/2w/wDQqkuJLmL/AJff9E/df66su3vPN/5crSgDTk/e/wDf/wD9BirIkk/5&#10;af8AHlWh/wBuX/fm5/vVH9ntv9C/4+/3X/Tt/d/650AFv+9/eW//AD3/APQf3n/LSrFxJc/6v/S/&#10;+21t/wDG6jjjtv8AV/bf+/37mpI4/N/7/wD/AD8+dQBJcSf6d/8AdPk1Wkk8r/vxL/y8+dUmoW//&#10;AB+/8ff/ALRqvH9mtf3f/XL/AKY/8taAFt/9F/5+/wDXxf8AjtFvcf6d5n23/RP3tW45P+Wn/TeW&#10;5/75/d0z/lx/7YRf+PUAV7j97Y/6P/zwi/8AHv8A91Uf/LjeyXH/AEy/8d/+11cuLe2l+2/9d4v/&#10;AI5WfJJ/p17H/wBN6AJLeP8A69LL9/8A8/Pk1ck/48bz/rv/APG6S3k/0H/l7/8AAbzoaWSTyrGy&#10;/wCu/wD1x/56UATyapbRf9fdZf8AZ/8A0+2n/bapZJLa6/6+/wB1/wAvNWI9Q/5afbbv91/07f8A&#10;xFAEdvH5VjZf9cP+WP8AtU+8k/zNbUsdv/5Cgitv+PnyaST91ff8vf8A5DmoAjkjtpf3f+if9sal&#10;/wCPr7b/APJP92n/AOtvrL/rv/y2tv8AplUFv+9sf9I/9JqACT7TYf8AHvZf5/7Z0Ryfav8An0+1&#10;+f8A9tvlqKP7TL+8t/8AyD/qasRyXP8ArLj/AJZQfaf+PbyaAJY4/wDlp/z1/wCnmsq4t7mX/n7/&#10;AM/9c6guI/K/59K0LezuZf8An7/7Y3NAD4/+nj/nvF/0x+7+8qWSP/lpb/ZP+2NzSR/af+3vz5f+&#10;Xb+7+7qC4k+1f8+lAE//AB6/8/f/AC1/551BcR/8s/8ARP8AURf66j+z7n/v7/zx/wBT81T/AOtv&#10;r3/j7oAgt7j7f/z6fvZ//aVTyR+V/wB+P+fnzvvUz/wE/df89rbyanjj/wCff/nvF/qaAGfaPNvv&#10;+2//ALSqP/W2P/bD/wAjNUkn/Xl/ywl/8epJJPN/8hfZ7X/U0AR3kf2X7bJb/wDPf/lj/wBcqZZ3&#10;H/T7/pf7r/0bSSR/8s7i9/56/wDTGljt/wDn4/8AINAFyO4uYv8Al9/56/8ALt/dqTzPN/4+LL/n&#10;l/49VPy/+Wf+l/8AgN533qk8z/lp/wBN6AE/0aX/AJcv+ev+pqSSO2/6e6LOTzb7/v7/AKn/AGpa&#10;0aDMzv8At9/7/VJb29za/wDkKrtVv7Ptf+fKgA/0mX/tlWXJceV9t+0f88Jf/Rtakf7q+/7YVTuJ&#10;LmL7F9ovf+WH/LagCDzP+Wlx/wA9/wD2lRbyf+0v9T/11ojk83/lztP8+XT47e1+w/8APl+4/wCf&#10;mg0DzPK/4973/nr/AOjf3dWPtlzF/wAvv/Lf/n2qT+z/APp9/wArUcml+b/5F/5dv71BmL9ouf8A&#10;l4sv+eX/AI9UX+jf8+X/AD1/55/w1JJb3P8ArP8Apv8A8/NR/Z/K/wCXL/lhF/8AbKDQPLtpf3f+&#10;l/8AkSo/s9tL/wAvn/f7y6kkuPK/ef8AXX/XW3/futC3j8r93QZleO38qx/0f/nvUnn3P/PlUn2O&#10;1/586PsX+ftNAGXqElz9u8z7Fd1X8z/QfL/5e/P/APaVbnkf9Pv/AKLqP/Sv+nSgCnZ/6LY/9coP&#10;/Qqkjj8r93/1ytv++YvMo8u1i/4+LO0/5Zf+PVJHHbWv/Lld/wDo6gCD/VfvP+mEtzUfl3MX7v8A&#10;55eVbVJJH/yz+2/9/rapI4/N/ef6Je/v6DQpeZ5t9/pH/Pf/AD/6KhplvJ/z7/8AXz/6LrQ8u5i/&#10;8i/6n/aqP7P/AOQvKoAnuPtMt95f/Tf/ANpeZVD7R5v7v7Faf6j/ANCqxJ/z0/0v915v/POqUcf+&#10;f92gCzb/AGaX939i/wCev+puaSO4tpf+X27/AOWX+f3dQWcn+g/9sJasaX/y5f5/5ZUAP+0f9Pv/&#10;AC3/AOW37mi3/wCen+iXv+t/1Nz/AHqyI5PNrTj+zS/vP+utzQBY8u5+w/8AXKD7N/8AHKZeXH/H&#10;7/018qkjt/K/d/8AXL/U3P8A38pY5Ln/AD/tS0AVreT7V+7/AOev/stWP9VY2X/Xf/rj/wBNKWST&#10;zf8Aj4+yf9trb/2rUlxJ5X2KT/jy/cUARRyf8+//AJBufO/9GVJZyf8AT7/z1/11UJNQ/wC33/t2&#10;qSOzuZf3dv8AZKALkn/L7/4Df5/7+1Tjs7m1/wA//G6n/wBVY/8AXWf/AJY/5/6ZUXknlWN7/wAf&#10;dAEdvH/oP+kf+RraT/0bVhP+PH/tvF/7TqCPULmL/Q7f/Tf8/wC/Unmf8eX/AF3l/wDalAGpRUX2&#10;j/pyqWgzKWof8uX/AF3/AOu1U/8ARv8Ap0/7Y/uf/IVWLiS5+3f8vf7r/nj5dHmeb+7/AOm//PtQ&#10;BJJHcxX3/Hl/y3/9peXRZSfZbHy//baqckfm/vP+mH/oX+rqx9n/AOWf/Tf/AJ+f+mVAix/aFt/+&#10;+/c1JHceb/x71l/aLmL7F/x9/wCoi/55/wAVEcnm/wDHx/5GtqBliST/AI/ZP+m9R/bPK/5+7L/P&#10;/A6lk/e2Nl/13/5Y1FcW9tL/AMuV3/6O/wDi6DQqR6h9g/49/wD0mqe3uPtX/Pp/r6gjvLm1/wCP&#10;f/j0/wCm1T6fcfb77/SKALuqf8uX/Xf/AK41Xk/e/Yv/AGjc+d/6Mqxef8f3/bD/AK7Vn3Elt/06&#10;f+A3k/eoAnkkuYr7/l7/AHUEtz++8v8A9p1T/s+1l/49/sn2v/r5q75nm/bf+2X/AC8+d96Wn+Z/&#10;ma287/0XQBn/APHh/wBOX7j/AKZ1JJeXMv8Ax8fZL3/rtbVBcW/2r/n0/wDRNPj0/wAr/wC03NAG&#10;p9n/ANOso/8AnlBUn9n2v/PlVe4/4/v/AI9bedVeSTyv+Pf7J/2xuf8A2lQZmh/Z/wDz7/6F/wBc&#10;arySXMX/AB8f8soJajjkubX93/pf/kOajzPN/efbf+eX/o2gCv8AbPsv7v8A0v8Az/3xSx/Zpb7z&#10;P9E/1H/bGrEcfm/8e/2T/tjc1F5n2X/n7sv+/dBoHl20X7y3/wDINzReSfZf3dv/ANMrapJJPtX/&#10;AE+/9u1V7i4/5+P9N/7ef/aVAEcd5c/Yf+nSrmjap5N4TcXlpZmL/j480eV+5X95JVfULfyv3n+f&#10;+/v364r4uXFtL8Oda/0L/nl/y8+d/wAtY6BwPetF8UaJ4hWb+y9ZtNY8v/WfY7lJcf8AfFbvUV8i&#10;/smSl/GGpRi9vB/xK/8Aj0/5Y/6yP5vv/eXt8n/LWT/gf1z2rzJw5GepCfOOoooqTUKKKKACiiig&#10;AooooAKKKKACiiigAooooAKKKKACiiigAooooAKKKKACiiigAooooAKKKKACiiigAooooAKyNf8A&#10;+PCL/r9tf/R8da9ZGv8A/HhF/wBftr/6PjoA16KKKACiiigAooooAKKKKACiiigDG8Rf8ixrP/Xp&#10;L/6LrZrG8Rf8ixrP/XpL/wCi62aACiiigAooooAKKKKACiiigAooooAKKKKACiiigAooooAKKKKA&#10;CiiigAooooAKKKKACiiigAooooARelfBXxn0n+wvi1r9mLzzfNvftOPTzv3v/tSvvVelfHf7VOg/&#10;2d4/s9Qt7Pi+to/tF1/z8TL+7/8AQPKrqw/xnNW+A+iNH1O217Q7LUIP+PW+hjuR5v8AtfvK0q4z&#10;4V3dzefDjw/JcWhsyLKO2/ff9M/kjk/4F9+uzr80rQ5JygYMKKKKzICuG1gfafiN72OlRfZ7X7T5&#10;P+ulk8z/ANJoa7mvOrK3tr7xT4subf7L9r+3RW3/AD2+7bW//oP77/yJXu5JDnxJcza/1X/P3+68&#10;25/fVXjj+y/8/dT/AGP/AKcrT/tjSyf9eX+tnir705SvH9m/6dP+21tT44/N/wCPf/nvF/y8/wB3&#10;95R9o/8AIs//AKDRJ+9/8i3P76gBbyO5isb3/j7/APAnzv8A0ZUdx9m/6dP/AAG8mq159ptf+/EV&#10;SfZ/st95f/Lp58VAFy4/4/vLt/8AllB/z8+T/n/VUyT919i/4+//ACHT5LP7VfXv/wAjVU+x/Zf+&#10;n3/yD/zzoAsSfvf+/wD/AM+1J5nm/wDf/wD5+aI5P+Wn/PLzf+Xnzvu1HHJ5Vj5dx/yy/wCe1tQA&#10;txH5v7u4+10RyeV/y+f8t5bn99+5qP7R/wCj/wDljUkcflWP/bj/AOhUAEdvc/YfLt/9N/cS/wCp&#10;/wBqo47Pyr7/AJe/9f8A/u6j/wBbY3sn/Tf/ANBokuPK/wCfv7J+9oAsfbP/AAL/AHv/AKNp9x/x&#10;43v2f/plbVXjvLqX939tqWT91/y5Wn/LX/U/ufu0AFn9p+3f9t/+mn8NRXlx/oP/AH9uf8/9/auW&#10;cnlfvP8Aph9p/wCPnzqguI/+Wf8A6Otv/jdAFfT/AN7Y3sn/ADyg/wA/+iqfeW/+nf8Afq2pbePy&#10;v3f220/7bfufu1Y+z3P27zPsX+f+WdAEdx/08f8APeX/AON1nx2/2qx/0erl5/x4/wDf3/l2/vU+&#10;z/552/8Az3/9BoAlkk/07/tv/wC0qi+2f+iJf/RtS+Z5X7z/AK63NEkflfu/+uVtQAkcfm/8e/8A&#10;x6ReV/47Vjy/Nvv9IqvH+9/59P8AXy/9dqkj/wBF+2/9MoP+fnzqDMW3/wCen+l/vf8AP/LOkjk/&#10;6ff+W9VJLy5tf+fv/ttbUSSf9en+ol/9G0Gg/wD1v7z/AES9/cRf8u396o7eTzbHzPsX/kzUlxJ/&#10;x+x/Yv8AnlS2cn2X/v8A/wDPt/2zoAf/AKr/AJ+/9f8A9M6j8vyv+X3/AFvm/wCutv71SW9xbf6z&#10;/phLc0skflWP/bCL/wAeoAit4/L/AOPf/wAg3NWLi3uYvsX/AEy/6dvOrD1zUPsH23/Tf+/1tUcf&#10;ij7Vff8AP7+4/wCWNBzTxMKc+Q0I7K2i/wCfS982rkll5X/Ll/zy/wBTc1l/8JB5v7v/ANHf6mrF&#10;vrltL/z9/wDLL/U/vqA9tAseZ5t9/wAeVp/r/wDlt/1yo8vzf+Pey/1v/PG5/u1Xj1C1+3eZ9s/7&#10;/eZD/n/W1YjuP+fcWl7dxQf8sbqg05w/8C/9RL/rqsxx/wDPv/5BufO/9GVH9n8r/n7/AOWVR3En&#10;lf8APp/22tqDUkt4/N/6+v8Ar58mb/yHRJ/7Qi/6bfeoj+zf2H/2wpI4/wDln/03/wCuP/TSgBl5&#10;b20X7z/0dbVH9j5/0e9tKsRx/av3f/PXzaJJLmWx/wC2H2mgCLy7n/l3/wCeH/oVEdxc/wDLxe/+&#10;S1SXH/H9/wDdNV7yPzf3n+l/+jv+ulAyzHHbfbrKP/RP+2NRR29zL+8/0v8A8Cajt4/sv/fiW5/4&#10;9vJojuLb/V/YrS8/8g0CLFvcf8/F7/pf/Talt/s3+hfaP+mv+p/661F/y4/9dfN/z+8qWP8Ae31l&#10;/wAuX7j/ANBoAit/s3+hR/8AHl+4/wCuNS3Enm2Pl/8AXX/Xf7NFn9p+w+Z/pf8A2x8ukjk/69P9&#10;R/y2/wBqgBf9Vff8+f8A1xtvOot/3v2L7P8A9Nf+mNJbx/8Ao/8A5Y/6mlj/AHv/AH//AOW1ACR/&#10;ur7zP9L/APR3/wAXSx/8uX+fvS1Xjk/0H/7pkhq3JH/p3+j/APpTQBJZ/vb69q7VbT//AGvVmgzC&#10;iiigZSuP+X3/AMBv8/8Af2qd5H5v7z7b/qv+e1tViT/0bP8A+g//ALqj7Z5X/L7/AN/rb99/7JQI&#10;p2dx/wAs/sX22rMcf/Tl9i/fxf8Ajv7ysr/r4/z+6rU0/wD5cv8Arv8A/a6DQ1aKKKCAooooArT/&#10;APLl/wBd/wD2nVmq/wDy/f8AbCrFAgooooGFFRSXHlVH/aNtQIjk/e33/beL/wAd/eVdrO8zzf8A&#10;j3/6a/8AxurH2j/pyu6ALNRSW/m/8fFSRyebS0ARfY7b/wDc1X/49f8Al9q7VLUP/aH/AKFQBU8u&#10;2+w/8un2v91Wd/rf3lx/y182tG8+zf8ALv8A8fdUvM/59/slBoLcW9zF+7t6uRx+VY/9sP8A0KiO&#10;TyrHzLf/AKa1Y8v/AJZ/9N4rb/vmLzKAMvy7mW+8v/pv/n/Yq55n/oiL/wAel/eUn/tWCX/x7/V1&#10;LcSeV/x7/wDPf/0GKgBJLi5/1n/XW5/75/d0W9v5v/Ppe/uIv9Tc/wB2o/8AW2P/AGw/9HS0ySS5&#10;/wCvz/rtbUATyW/lWPl/6XZf9vP7mrFx9m+3f6RVS3/e33/Lp/2x/wBn/plViP8Ae3179n/8g+X/&#10;AO1KAK9xH5v7z/nl/wBtoakjt7b/AJd73/P/AGz2VHJ/x/f5/wDi6kuLy6lsfL+xf+jP/iKAH/63&#10;7F9n/wCvn/P3/wDnrUdxJc/YfLuP+Wv/AE7f/G3qzP8A8f3/AGw/5Y1TvPsv/T3/ANtv/tlAEXl/&#10;8tLj/P73/polWbi3/wCPKP8A55Qf8+3nVWjuPtVj5f23/nl/n7lWbi88q+/5e/8AllQAkcltFfWX&#10;/Hp/6JrUjk82su3k+1f8/f8A5Do8vzf/ACF/rrb/AKa0GQskfm33/bf/ANBpP9V9ik/6YS3NGz/l&#10;n9itP/Ab/pl5lR+Z5X7z/RP9R/z7UGpHHZ/8/H/TKpZI/K/ef9df/HaSOP8A6cv+W/8AyxuZP+eV&#10;LHHbf9Pf2T/tn/FQAlxHcxfu7f8A6ZUf8TO1/wA+dS/9fF7/AN/rb/tnR5fm/u/9E/7Y3NACXn+i&#10;/YvtH/PD/rj/AM86kjvLaX/n7/8AR3/xdGqSW327/SP/AEp8mqkf73/n7/8AtFAEkd5c2v8A9u/1&#10;NXNPk+1X3mf+iaTzPK/5ff8Av9bfuf8A2SljuP8Alp/x+/v/ALN+5/65UAJcSf6d/wDdNMt5LmL9&#10;5/03/wCfbzv/AEXSSXFtL/z9/vf+uc0NMj+zf9On/gNJD/5FoATzPK/7az/+0qljk/0H/l7/APAm&#10;j7P9q/8AIv8Aqbn/AKa/9NKTy/K/d/Y/+WEVt/8AHKAC3k/6+/tXn/8APtRHHbXV9Zf8en/bGljv&#10;P9O/7b/+0qNP/dfvP+mFAEf2zyv+fv8A18v+pqKS4+1f/brb/wCN1LcafbRf9+Jajs7fyv3n23/l&#10;v9moAn/0b/p0/wDRM1L5fm/9tZ/+WNz/ANMqkjkuf+f3/nr/AOO1Xkk8r7F/1w/64/e/eUAWPL83&#10;/j4+1/8Aba2/+wqnH9ml/wCfT/wJ8mrHmf8ALP8A0v8A8Cf/ALOq/wBsubX/AJ+/3UH/AD7f3aAL&#10;FvZ+VfWX+hf+TPnVWt9Q/wCfi9/7/W1SxyW3+myW/wDzwl/1Nt5NWJNP/wCnL/vzc0AUv+X6y+z/&#10;APTX/U21eX/HT7Ta+B7L/ly82+i/56f88pK9Qkt/sv7v7b9i/wCu3/2ur1n4G03xxZXdpr8P9p6d&#10;FPHc24+1Sf6795zvTZ/z0/Wspz9mawhzzPPf2P8ATrmCy8WX5I+ySzQW0Y/6bR+Z5n/oyKvpX+Gu&#10;X8K+CdE8D2E2n6JZmxtZZvNK+bJL8/8AwPP92uo/hrhnPnmehCHIOoooqTUKKKKACiiigAooooAK&#10;KKKACiiigAooooAKKKKACiiigAooooAKKKKACiiigAooooAKKKKACiiigAooooAKyNf/AOPCL/r9&#10;tf8A0fHWvWRr/wDx4Rf9ftr/AOj46ANeiiigAooooAKKKKACiiigAooooAxvEX/Isaz/ANekv/ou&#10;tmsbxF/yLGs/9ekv/outmgAooooAKKKKACiiigAooooAKKKKACiiigAooooAKKKKACiiigAooooA&#10;KKKKACiiigAooooAKKKKAGr1rE1vwvoniFYf7U0W01ny/ufbLeOXH/fdba9a8c/aam1ax+Gc0mlk&#10;wxG4iGoeV3hb5P8A0Z5X9fk300Jno2pLtnqnXhH7LWs6je6HrOn3N4Pslj5X2e1/59t3meZXu9fF&#10;5jR9hiqkDlCiiivNOcK838JXH9p6ELu4/wCX6a51K3tZrbzv3M0skkf3P+mctdxrmr/2JoWs6hj7&#10;V9hglucf7sfmVxfh+P8AsbQ9G0//AJe7GCK2/c3P92L/AKaV9ZkMP4kyZmjHJ/5Fn/64/wDLKi4k&#10;ubX/APifOqT/AFv2L/5G8771V7j7N/oX/Hp/r/8ArjX1xkXJLjyv+X3/AL/W1SeZ9q/d/YrT/Uf8&#10;tqrSR/8AkX/p586GmSXFt9uvf/a1t51AEkkdtF/y5VYs47X/AJ/bv/P7usr7Ra/9/f8Anjc+TWjZ&#10;/ur7/rl/z2/2qALEf2m1/wC/9V5JLn7d/n+GsOOT/lpU9veXP+r+20AXY4/Ksf8Any/cfZv++qnj&#10;jtpf+/8A/wC0qZHeXP8A5H/59qjkuLb/AFn+if8AgNQAkkfm2P8A2wluf++qgvI/KvvLt/8AyDVi&#10;SP8A5Z/Yv/Jn/tpSSSf6d/y9/a/8x/8ALOgBlvb+b+8/663NRWcf2r/yF/y7f3qsf9M/ttp/qPs3&#10;779zUkdvcxf9en/TG5/6ZUAVI7f7L+8/6by/8vP92i4t/wDlp/pf+o/9Cp959qlsf+Xv7X+9/wDR&#10;tWZLi2l/8hUAEcflWN7/AOA3+fM/661X/wCPq+/7b0+4/wCPH/R/+e//AKD/APuqr6fH5v8Ax8f8&#10;ekX+f/atAFm4/wDa8tz/AORaT7PbfYf+2FH2fyrH/th/00/iqS4t/wDj9/03/lvFbUAQahcfZb7y&#10;7erEn/x3/Xf7NVriP/TvMuP+mv8A8bpf/jEX/j1AEkkf/LP7Faf9sf3P3qk/8C//AAJ/u/u/+WlR&#10;+Z/p3mf9N/8A0GKj7R/oP/bCX/x6gAjktv8An8/0Tz/+W1tViO3/ANBvf+mv/PGkjj/5af8Aom58&#10;7/0ZUckn+g2Ulx/z3/5bf9tKAI7jT/8Ajz/0O7+yVXvP+PGy/wA/e/1lSf8ATS3+yf8AbH9z/wCQ&#10;qWzuLmW+8v8A0v8Aezy0AXI7i1ur7/tv/wC0qxriP/lp/n5v3lWZNQ83/p9/67W1WJLfyv8Aly/5&#10;b/8ALG58mgCS4/e33l/5+X95Vez/ANKvv+PL/vz/ANdakj+zf6z/AEv/AMh0Rx+V/wAvtp/22tqA&#10;OS8cXHlWN7/x9/8Abaufj0fTIvsUmoWV3+9/0n/ln/8AEVoeMP3v/wDE+dWhpdv/AMVT5f8Azy/0&#10;b/vn93WE5nyeJ/eVjmo9Htov+PfWbuy/67W37n/yG71L9j1P/l31m0/5Zf5/eIlemf8ACL2t1+8+&#10;x1TuPBdt/wA+VZe2D6rOmcHbyeJbX7F/oX23/W/6n99/6LqOPxBc2v7vULL7F/qv9d/11rrJPA9V&#10;/wDhH9Ttf3dve1r7YOStD+cy7Pxha/bv+fL/AD/0zq5H448qx/4/f+WEX+f3lFzpWpH/AI+Psl7/&#10;ANdraOX/ANDrLk0fyv8AmDf+jP8A4uj2wfWa1M6iPxR9q/d/bbS9/wCu1t/eqx/wknlfu/sVp/r/&#10;APlj+5ri7jS9M/5eLK7sv+3n/wCOJVaTS7b/AJd7y7sv+3bzv/Z0quc1+uzPQY9ctpf+fv8A1H/T&#10;OarEeqW3/P7/AKJ+6/11tXncmn3P/LvrP+ieRF/rvM/+IerFv/blh/z6Xv7/AP5+Y/8Arn/fo5zp&#10;hmM/+fZ6JHqFtLff8flp/r/+fmpIxdRfvPsX/LCX/nnXm8moa5YfbftGi3f7qCWiPxZbRf8ALl/z&#10;y/1Namv9owp/xj0j7P5X/kL/AJdv+/lRxyW0v/Hx/wA95f8A43XF2/ji1+3eX9tu/wDX/wDTSrlv&#10;4883/l9tLz/p0m8v/wBp0G8MdQqHUW9t5X7y3/54Rf8Aj1SY/wCWf/TesePWLb/yP/yxufJ/8hSV&#10;Yt9X/wCvv/lr/wAu3nf+i6Dp9tAsRx/6D/x5f8sK2Lb/AI/rysePULX/AJ/bT/ll/wCO1Yj1D/Qb&#10;2T/rrQaleSS2/wBZ9i/56/8ALt/37qX/AFX/AB73v+q8r/7ZUn+q/wCPe9/5YRUXEf8Ap3/P7/12&#10;tvO/9F0GgSR/8uf+l/8Abby6I7i2l/ef6J/22qKT919s/wDAb/nj/wCh0yS4ufsP+kfa/wDwGoAf&#10;Z6h9lsfL/wCXSrH9uVhyf5/9F1J/0zoA6CPVLaWpY7i2lrm/L/5af+21J/7SoA3Lf979i/8AAn/P&#10;/f2pNQk8qxvar3Elta/u/tv2LyoKjvLj/ln9ttKDMg/su5l/ef6J/wCjq0NPj/48v+uH/oVY32P7&#10;L/y+2n/o6tyzj8r/ALZeVbUGhZooooICiiigCtH/AMf97/2yqzVWz/5ff+u9WqBIKKKKBmfrFx5X&#10;2Ks6PWLn/wDfVd1CO2lvvLuP+eFU5Le2i/eW97QWXI4/tX/fj/0Kn3H7qx/5e/8AwJpfL82+vP8A&#10;QrT91UV5b+VY/wDHl9i/7ef3NAGhbx+V+7qWue8y5i/ef5/9nq5b6p/yzuKDM1azriTzb7/p78+L&#10;/wCOVo1Sk/dfbf8AQvttpLQAyOO5i/5cv+W9Rx/vf+Piy/560kf2b7D/ANPfkf8AbaiSP/ln9t/5&#10;5f8ALzJ/FQaDI47aX95/zygqTy/9O/7b/wDLG587/ll/00pLiS5/8j/Zv/IVEkdzdf8AP3/y1/8A&#10;jcdADI5P+vv/AJZf8u3nf+gUeZ9q/wCPe9tP+Wv/AEx+9Ukdxbf+R/8A0GKk8zyrHy/+mEVAC+X/&#10;AKd5dv8A9Mv+Xn99T/M8r93/AKX/AOQ6jk/e33mf+23nfeqv/qr7/wDeQ0AaNvJ5t95f/PL/AKdv&#10;Jqlb/vf3n/tt51WI5PK+2Sf88oP+fnzqLez8r/8AiZIaAKnl+b/9p/ff+Qqk8v8A06y/+RpIaPL/&#10;ANO/48vtv/bzVi3/AHt9/wAvf/bagAkj82+vf/kn/rnVbzP9O8v/AEv/AMCalt/s11/y5f8Afny6&#10;i/1t9/06f9Nv31AEn2f/AE6y/wDa3/XKmeZ5v237R9k/1/8Az8+TVizj/wBO/wDubyaSP7TF/wA/&#10;f/gN53/ougCvb/vf/wCG87/yLUlvb/8ALP8A6b/+gxf9NKZbyf5+0yQ1Yt4/N/d/9vP779996gBJ&#10;LPyvsX2f/nvUH+kxfvP+mH/oNSSW/lf8uVp/y1/1P7mo5I7b/p7/AOWX/POgAk+0/wCr+xf89f8A&#10;x795R5n+f+mK/wD2ypPM8r/l9/5b/wDLa2/7Z1FH/wA8/wDRP9R9m/4+aAF8z7V/5F/5efJ+9LUk&#10;f73/ALaz/wDTOkuI7mX/AJcv+W9SWcfm33mf+23k0AVNQk837b/x6f6//ttUUf8Az0uP/Sn/AKZf&#10;79MvP/Rv+k1Jp/7393/y6fvf9T5lAFz+1Lb/AJ/P/Jakf/t0/wCWv+u/1P8AraWS3tv+f3/v9/8A&#10;sVH5f/Hl/wAff+oi/wBTQASR/wDH7Jb/AGT/ALY3NSfZ/K/5+/8AyHVaS38r/v8A/wDLa2qzHH5v&#10;/Hv9k/7Y3NABJJ/6P/5bfuf+WVJ/qv8A7Tc0sXSy/wCPv/lrUV5J/wA/H/ka2oAkj+0xf8fH2v8A&#10;8hzVJHJ5X23/AORvJqn/AGhbf6v/ANufJqx/y4/6P/y1n/8AQf8A91QBHJ9l/wD3NzSx/uv+fv8A&#10;/Z/d/wDLOiS38r/j3/4+v+vb/tp/uVF9o83/ALa/+zS0AS+Z5X/L7/3+tqfcW/m/8e//ADw+zf8A&#10;HzTLi4/9q/8Axuj/AEb/AL9T/wDoMVAFjzP9O/0iy/5b/wDXb/llVaS4/wCfj/nhL/49Uckf2X/y&#10;F/y8/wDTLzJKsaXH5v8Ay+3dABH+9/7/AMX/AC8+dRcafbS/bf8AtlbVLcSf6D/39/13+zUUcf8A&#10;05f9+bnyf+mlAEd5Z23/AJH/APtleR/En4v6/wCDtdOmeF7z7FFHB9ouSLaOU+c3++n/ADz8qvXI&#10;7j/r7/8AIf8Azyr5X+Jmof2p8R9Zk/6b/Zv++f3dFrmsD7m8H6vJrnhTRdTnAFzfWUFzJ5X+3Hur&#10;oaxtC0e38PaJZaXB/wAetjBHbW/m/wCyu0Vs15R6oUUUUAFFFFABRRRQAUUUUAFFFFABRRRQAUUU&#10;UAFFFFABRRRQAUUUUAFFFFABRRRQAUUUUAFFFFABRRRQAUUUUAFZGv8A/HhF/wBftr/6PjrXrI1/&#10;/jwi/wCv21/9Hx0Aa9FFFABRRRQAUUUUAFFFFABRRRQBjeIv+RY1n/r0l/8ARdbNY3iL/kWNZ/69&#10;Jf8A0XWzQAUUUUAFFFFABRRRQAUUUUAFFFFABRRRQAUUUUAFFFFABRRRQAUUUUAFFFFABRRRQAUU&#10;UUAFFFFABXnHxz0h/EPwk8TWlsR5og+0/vf+mMiyN/6Lr0esbXdHt/EOiXul3H/HrfQSW1x5X+0u&#10;00kB8k/szXFvF8RryOf/AJa6XL9n/wC/sclfUleW/D/9muP4f+KYNd/t/wC2/Zo5PLtRZeUI9y7f&#10;77/w/LXqVfMZ3/vPtjk5PZhRRRXhHOcv8SftE3gi9s7frfGLTv8Av/JHH/7UrPkt/K/eXF7/AN/r&#10;arPj1BIfD8dwP9Fl1Tk/afJ+7BJJH/5EjipJP+3v97/08+dDX3WSQ9nhiZkckn2X93/zygi/5efJ&#10;pklx9q/5fLv/ALbVPJJ5v23/AK7/APPtJNVfy/NvvLt/sn/bH/l5r6AyFt7O2+3WX2f/AJ7/AP2y&#10;rEcf2r/tr/zxuf8A45Va3t7m1/7ZQS/8vNM+0eV/y5Wl7aUAWI7zyv8Aj4vf+/1tT45PKsb2S3/8&#10;g/uf8/62mWdv5tj/APGbmpP9VY/9dZ//AEH/AK5/9cqAKckdt/y8WX2Kkjjtov8Al9+xXf8A02tq&#10;sXH/AG6f+A3k1L/00/8ARNz53/oygCv5fm2NlH/11/11R/2f9l/4+P8AnvVz7P5X7v8A6YRf8u3n&#10;VXvI/wDr0/8AAbyf+WVAEkeof8tP+m//ANrqtZ/+jYIv/HqWzt/+P3/rhFbf99UmsSf6d/23/wDQ&#10;aANT/W/9/wD/ANBiqp5dt/5AluarXH+i/YpP+Xr/AOKqW3j82x/6dP3VtQBYk/0X/n7/AHXlf/bP&#10;/IdFvJc3X/L7/rfN/wBdSRx3Mv8A3/l/8d/d0yP7TFY/9sP/AEKgCe4k82xsv9C/5Yfaagkt/K/5&#10;+/8Atjc/3v8ArpU95J5X7v8A65W3+f8Av7TPtlt9u/7b/wDoNACeZ5v/AC+f88v9dbf3f+udEcnm&#10;/wDL7af6/wD9peXVOST/AE7zLf8A6a/9NqWz/wCPH/SP+eH/AKFQBJeWdzLY0/UJPN/7azxVL9j/&#10;ANO/0f8A57/+0vMqtcXn2X959t/56/8Ao393QBHbyeV/34qSP91Y/wDbf7N/3zV24/8Aa8X+uqv/&#10;AKr/AJ9P+Wv/AC8+T92gB9xJ5X7z/RP/AAG8mi8k+y/Yv+mUH/LGljk83/n7+yS/9c6fqEdtL/8A&#10;w3/tWgChbx20v7u3/wDI3/fyrFvH5X+mf9df+mNRWdv5X/Hv9k/8Cas+XcxWP/Hn/wAsIragDO+x&#10;/Zf+Pj/nvFWhHef8tP8ApvLc0zULj/ty/f8A/tKiP97Y/wCj/wDPD/0KgBPtH/oiK2/+OVHqEdzK&#10;LyS3/wDaf8NRx/8AHj/23/8AQYqjuPs32D/SPsn/AG2/c0GUzh9Y/wCJp4qso7j/AKZf+PV0HheT&#10;7Vrl7J/z1rn47jzfFXmf88vNuf8AvmLzK6jwPH/oNcdY+Yh+8rf9vnoFv0qWiisz6gKi+z23rUtF&#10;AFaTT7aq8mh21aOBRgUGXJAxpPD9U7jwv5tdJRQZTw0Dj7jwXbS/8uVZ9x4Htq9A+tHfpQZzwVGZ&#10;5n/wh9zFfeZb3tV7jR9T/wCXj/Tf+u377/0ZXqEkfm1HJp9tQYfUeT+CeR3Gl3Uv/Hxo1p/6J+9/&#10;1z2Vn3Gj6b/y3sruy/643P8A8Wj17RJpdtLVOTw/RznLPBTPHo9Ltoj/AKPrN3Zf9drb/wCNv/7J&#10;UsdvqcX/AB76zaXv7/8A64/+jK9QuPCdtN/y51l3Hge2/wCfKtPbHN9UnA4v7R4l+w/8eX/fm587&#10;/wBF0XHiy5i/4+LL7F/z8f5+Sukk8D/8+9V/7C1y1/d297/on/Tb/L1r7YP31P8AnM+PxpbS/wDH&#10;x/z3/wCfb+7WpZ+KLX/Qvs97/rZ5f9Tc1ny6Xcxfu/sdpef9u0cP/oGx6y7jS7bHmXGjfYv+uP8A&#10;9s30e2D29amdZ/bn/LT/AKYfaak+0W0X/bKuH/sfTft3+j3t3Zf9u3/2f/tOniw1MgG31i0vP3/2&#10;nB/+zRKrnOmGYTO1j1S2qx9s/wDItefxyeJbD7F9nsvtn/XH99/zz/uVHceKLmw/d6hZfYv+nWjn&#10;Or+0PZ/xj0i3/e/u/wD43Un2e2/1f/o6vP7fxha/9eX+ZK0I/iBbWFjZfaL3/Wz/APLH99/00/1X&#10;361N4Y6hUOz1STzb69jqpZx/6d/o/wD8ZrDj8aaHql9/pF7/AGN5v/QRtpLSH5f+umytSz1TQ5b7&#10;7Hb6zaXt3LB/o9pDcx0HdCfOdBcR3Uv/AD9/9tvLq5b/APL7J/03/wDtdZ/2f/Tv+PL/AJb/APtL&#10;zK0LP/jx/wA/xUCJaKKKCgooqK4k8r95QIjs/wDjxqzUVvH5Vj5dS0AFFFFAzHkt7aW+vZP9L/7Y&#10;0n2fyv8Aj3+1/wCvi/11tUkf/PT/AEv/AF8v+fKqx5n+nWX/AB9/9trb/pl/uUFkEcfm/bf+PS9/&#10;9HUSW/8A25fv/wDtjSW/737F/wAel7UGqR/Zf+nL/rjQA/y/N/d3H/LL/wBlqvbx+b+8uP8ATf8A&#10;p1/z/wAs6gt/3V9/pFalvceVY2Un/PX/AD5tAF+zj8qx8uo7yPzfsX/Xf/2lVeS4ufsPmfbf+/NE&#10;n2r7dZR/baDMjjt/N/8AIv8A9r/1lRyW/wD6P/6af/F1Zs/3X/T7+4+zfuaPtH+nf6R/oX7/AP5b&#10;f9cqDQij/wDjv/LzViPVPN/z/eqvbyeVY/6P/wAsrGj7P/yz/wCm8X/jsXmUGZcuNPtrqqdxZ+Vf&#10;f9sP9I86pLfVP+fj/pl/49Ucml3Mv7y4/wDtNAC29x/9z/5/9ApJLj/Trz/rv/z8+T/5CqpcSeb+&#10;7/8AAirlvJc/8vH/AC1/6dvO/wDRdBoSf8uN7/01n/8AjcdUv7LuYv8AMdWbiTyrGz/z/wCQqjjk&#10;tpf+fT/0TQA+3/df8/f/AKO/+LqzHJ/x+yf88oP8/wDoqqdvHbf9On73/ntbf+1afH/x43v/AIDf&#10;8fNAEH2f/p9/7/f/AGyoo7f/AJaW/wBr/wCWv+prQk/df8/f/kOaqlvJbf8ATp/22tv/AGrQBYjj&#10;/wBBvf8Al9/cU+T7Na/8uV3/AJ/651HHH/oP/bei4s/+fj7JZUAHmXMVj/y9/wCf+unz1ctv+P69&#10;/wC2VRyfab//AI9/9CtKpySeb+8+xWn/AIDf9NfLoMyzqH737b/1w/8AQqj/ANJ/8j/9cfuxVFJ/&#10;15f+TMn8NL/4F/8Aba28771BoReZc/Yf+2H/AKFVi4uPN/4+LL/lvF/47+8pnmf9Ptp/yy/137n7&#10;tPj+0/6z/j9/f/8ALGgCCP7N/wCjf+mNW7e48r7bJ/zyg/5+fOqOOPyv+fuy/cRf8u3nVL/y43sl&#10;x/y1/wC2NAFP+x/9B/8Aun/7CjzPsH/P3/n95Vv7P/05Wn/bGqlxHc/6y3/57/8AXb/pnQBH/alz&#10;L+7/AOetT3EdzdX159n/APSn99Vezs/KvvL/APbb+7ViO8tpf+fT/ttbUAR+Xcy/u7j7XS3FvbRf&#10;vLj/AMjW0lJJcWsX/Pp+6/543Pk1L9o8393b/a//ACH/ANc6AEuJPsv/AGygi/5efJo+0eb+7t/t&#10;f+v/AOmc1SyfZpb7/l0/1/8Ay2tqrSSeV/8AabmgC5JJ/wA/H/ka2qOT7N9hsv8AwJ/49vOqCTVL&#10;b/l3+11cvI/NvvL/AOmH/LGgCKP/AKd/sn/gT/7SojjuYv8Aly/55f8Ajv8A9spkkf8AyzuP+mX+&#10;u/66/vKj8u2/1lv/ANNf9T/11/d0AJJ/8a/9G/vKWST7V/n+9LT5JLmL/j3+1/8ALX/x3/7ZVjy7&#10;mX93cf6b+/8A+W1t/wBMqAK8lv8A8tP+uv8Aqf8AZ/d1J5dtF/8AwMlQf6N/06f8sv8Apj96pI5P&#10;tX/P3/4E0AR3En/HlH/0wo+2eb9t/wC2tXJJP9OqveR/+0v9dbR/+06AH2enf6d5f/o6286vMl/Z&#10;z8UP8WDqNwunXnhz+1P7SxNLvHk+f/qPK8v7/l/8A/2q7vWfGuk+AB/aepG6FrGf9HtYYpfOuZm/&#10;2D8n/TSuw+GXxGt/iZ4cOqWdpc2Zin+zyxTDpL5ccn/fP7yuWtOcDqw0DvaKKK5D0AooooAKKKKA&#10;CiiigAooooAKKKKACiiigAooooAKKKKACiiigAooooAKKKKACiiigAooooAKKKKACiiigAooooAK&#10;yNf/AOPCL/r9tf8A0fHWvWRr/wDx4Rf9ftr/AOj46ANeiiigAooooAKKKKACiiigAooooAxvEX/I&#10;saz/ANekv/outmsbxF/yLGs/9ekv/outmgAooooAKKKKACiiigAooooAKKKKACiiigAooooAKKKK&#10;ACiiigAooooAKKKKACiiigAooooAKKKKACiiigD568T/ALUFpoHivU9H/wCEfur2zsbmS1uLqG5/&#10;ejZ8snybP++Pn577K9ar5B/aDt7a1+LWvxwf6H/qv9V/tQRySV9TeF9XuNa8K6NqNzj7VfWUVx+6&#10;/wBqPfXi53R9yjNHJOZsUUUV8oc5wfih/tPjfTBB/wAfdhY3Nzn7N532fzpI44/++vKmqxb/AL2+&#10;svtH2T/wG/fVUll+1+MPEH/TtBa2wH2nyftEy+ZP/wC3MNX5P3X/AD9/6iWv0rL4cmDpmMyvH9pl&#10;/wCPf/yDc/8AtKpY5PN/4+P/AAEmtvO/6Z1FcXHlf8uVp/4Df/HKLeztpbH/AI8v+/NzXoCJfL/4&#10;/ZP9E/5ZVFJb3MX+mVZj/df9/wD/AJbfvv8AllUVx9m/6dP+WX/TGgA/0b/v1/z2tqk/5cbKP/7T&#10;VeS3uf8A9zc1dvP3t9/2w/59vOoGRXH2mL/n7/8AIc3/AE0plx+9/wC2v/TtUUkdtLff8un/AC1/&#10;6Y1Yjs/K+xf9d/8An5/c0CCT/Svtv2f/AJ7/APPzTJLi5i/d/wCl/wCol/55/wDbOopLO2uv3n/t&#10;tTI7P/n3/wBN/wC3n/tpQBbkt/8Aln9itP8AX/Zv+Pbyf+WVV5JLaL95/wCTUNzVj7R5X/Ll/wAt&#10;5bn/ANp1UuP3v7v/AJ5QRUASXEdtL+7+23f/ACy/z+7qSOTyv+X20/1//Lb9zSeZ9q1z/p08/wD9&#10;pUy3kuf9Nk/6Yf8AoX7ygCfy7n/V/Yv+WEv/AC8/3qlj/e/9/wCL/wAdqKSztv8AV/Yv+eVt/wC1&#10;KWzk/wBO8v8A660AR3kfm/8Af/8A7bfLFVaSTyrGy/7a1ckuPN/6ff3EtzTJI+PL+xWn/LL/AFP7&#10;n71AFOzj/wBBvftH/LKCpP8AW33l/wDHl5vlf/HKnkj/AOWf+l/vf+eP77/0ZRHJ/wAtPtv/AJLU&#10;AMjk/wCff/ll5tzUlxZ/8s/+uVJbx+b+7t720/8AAmpZI/8ATvtlxZUAH2i5/wBZ/wBN5f8Ax393&#10;UVnJ5v8A34/59vO/9F0SSeVY/wCkf88P+fb/AJbtUdnJ5X/f/wD5Y3NAFiOO2lvrL/j0/wBf/wA+&#10;3kzVTvJP/R//AEzrVt/+P7/l7/1H/Lasv7R5X7y4srSgB9vH5tj/AKR/0y/8elqTy/8AieeXb/8A&#10;TWo4/s3+s/6b/wDLH/rlS+X/AMtLf/nhLQAklxc2tj/o97/ywqxJH5v/AD6Xv7//AJbW3/bSo/8A&#10;W/8AT7+/itrf/gNEdx5X7z/rrc0ARiT/AKcv+WH2n/j5o1ST7LY/8vf/AJD/APadV4rfyv8AyF/y&#10;7VX8QXFtFY/8un/bG58n/wAhUHNW+A4uzk/07WZP+mH/ALVjjrvPBdv5VjZV5/pZuf7DvZP+es8X&#10;/jvmV6h4Xt/K/wC2VcdY8HCe/OmdLRRRWZ9IFFFFABRRRQAUUUUAFFFFABRRRQAUUUUAFFFFACeX&#10;5tV5LO2lqzRQIpSaXbS1Xk0OtTdRuoMvYwObuPC/m1n3Hgu2/wCfKu0GetHSg5p4ShUPN5PA/wDz&#10;71HJ4f1O1/49727r0yo5LO2loMP7Ph/y5PJ7jS7n7d/pFlaXvm/9O0f/ANg9Y95pemCxvP8AQvsV&#10;3Y/6Tb/6TJ/z18v+/wD9NK9c1i38qvL9Q/5jMn+f9bWkJ++eZiaPs5m54X1DyvsX/Hp/mKug1C3t&#10;tUsf+Jho1peWvkfaf3377/2SuL8L3H+g2X+f+WVdhHeeb/5C/wDHa9mB9Zgf4JT/AOEP0L7d5lvo&#10;13ZXf/UOuZLT/wBEOn/PWpP7D+wfvNP1nVrK08iL/l5+1w/+R0fy60JOl5/x9/8ALX/npT/9Ve3n&#10;/wAjedFT5Dv5DPNtqdte/wCjeJrS8tf+ojYxzf8Aoh4qljuPE1r+7uLLSb3/AKevtMln/wCQtk3/&#10;AKMqOQf6d/39/wDalSSRWsVj/wB/aXs4GXJASPXdci/d3Hhm7/7h1zHND/4+8L/+Q6ZceLPN+2x3&#10;GjatZXf/AF4yTf8AkWDelXPL/wBB/wC2H/PzSafcXV1+7/55Vn7GAexgMj8eeGpf+Y1aWf8A06zX&#10;Pkzf9+pNj1oafrumap/yD720vf8Arjcxzfd//e1Xjv8A/p8tKzrvRtD1O+vLy40bSb26/df6V9mj&#10;m/6Z/wByl7Ey9idNk+lJJJ5Vcn/wi+h2N95lvZXejf6q2uP7OuZLT/0Q6UR6F9l+2R2/ibVrK0l/&#10;5dZvLm/8izo7/wDkSs/Zh7E2I4/+PKP/AEv/AFH/AD80XH/L7/1wl/13l/xVjx2GuZ/5DOk3v/Xa&#10;x/ff+Q50/wDRdSW6eJYv+YNpP/LL7R5N9JD93/thR7OYexmaEmq/8s7j7J/n/vuq8l5/y0t7K0rK&#10;k1DU/wDj8uPDOrf9esVzbTf9dI/v75P9ioI/EGmWH2KS4+12X7//AI+5rG5hh/7+yJWfIZch1Ecd&#10;t/06f9sbnyaWP919i/7a/wCp/wDtlc1J4w0O6vv9H1m0/wBf/o/+kx/89f8AnlXW29n5v/bKCKgC&#10;tcfvf/4b99/39qOP7NL/AMfFl/okX/Tt/drQ+x/8tKryR+bY/wDbf/2rQZlP/Rv9X/0w/wDI9aFx&#10;+9/ef9N4qryf88/9L/1/2b/ln/FUF5H5v7z/AKb/APPt/wC1aDQnuLf/AJZ/6Je/6r/rt81M/wCv&#10;f/j7/wCfWb/v3RbyeV+7/wCm/wDyx/7+Ukcn2r/P96WgAjk/8hf+yxVLb3H2D93cf8en/wBqok/e&#10;/wDkWovM/wDAv97QBcvI/wDlpb1Tk+zWv/8ADSQzf9/asW/+i33l2/8Ax6ef/wC0quXn72xoMzPu&#10;JPsv2KP/AJ5Qf8/Pk1U8u2/5d/tdW7iS2lvvM/8AR1tUFxH/ANen73/njc/+0qDQuRx3Nr/z9/8A&#10;kOj/AFtj/wBt6pfaPK/4+LK0/wDIkNXJP3Vj/wBsKAKlxcXMVj/+8/8AaiUR2fm33+j3v+iefU8n&#10;2m1/5ff+W8VtRJH/AMfsn/o62/u0ASW//HjZfaP+vmqGoXn+neZWnefZv9X/AOiagk/e/vPtv+Vo&#10;ApW8nm33l/8AtzUkcn/kKD/0H/V1Ys9PuYvsUn/tz/epkdncxfbf9C/55f8APP8A7aUAJJHc/wDt&#10;t/31Un2i5+3eZ9i/5by3P/fP7uj7R/p3mf8ATf8A9peXUccnm/u/+mH/AKF/rKAF8zyv3f8A1y/9&#10;G1HJJbf9vf73/wAel/d1c/1t9/23/wDaVU5JP9O/7b/+g/8A7qgCeOP/AJ9/+PTz/wDljc+TUvmf&#10;6DZf9d/+W3+zVP7Z/wBOVp/6Jp8n/HjZR/6J/wBtqALEdv5v/Llaf9saqfaPKsf9I+1/5lqnbx+b&#10;/nzv/i61Lez/ANB/48rv/Uf8/P8A9nQBFZ6h9qvv+uXm1H5lt9h8u4/6Zf8ALzHUvl+V/wB+Iv8A&#10;Xf7VSeXbS/u/9E/8CfJoAp3Gof8ALT/j9/67W3+f+etSW8ltdX1l/wC0afHp/wD05Xf/AC1/55/+&#10;1Kkj/wBF/eW//PCX/l28mgBbf7T9h8z/AEv/AMh0lvJbS/bftH/Pf/ltTPLtov3f+if9tv3M1Rx2&#10;f2r/AO03P/xygDQkt7b/AFlv/wCQarXn/L7/API3nUtvZ+Vff/HvLojk83/+JoArRyW3/Lx9k/1/&#10;/tL/AJ5VLHb/APTl/wA8v/jklH2i6l/z/wBNfLpJI/8ApytP+Wv/AC7f3aAD7P5v+f70tRyf9fv/&#10;AD1/+N1J5flfu/sX/fm5/u/vP+WlLHJ/19/8sv8Al287/wBAoAT/AEn7d/23/wCWP+zF5f8Ay0qT&#10;y/N+xf8AXf8A59v31Ryfvf8Al9tP+237n71Wbf8A56f88v8Ap586gCPy/N/8i/8ALt50NV5I7b7d&#10;/wAun/kSGpI4/K/6+/8Ar2kh/wDItH+tvv8AR/8AyDc+d/6HQB41+0bqHOjWf23/AJ63P2X7T53/&#10;ADz8v/2tXrf7LGj3Om/DL7Rcf8v17Lcx/wDjsf8A7TrwD48S3J8c+XcWd3Z+VZRfZ/O/5eP9ZJ5n&#10;/tP/ALZV9TfB7w5L4X+Geg6fcf8AH15Akn86PynBkJk8vH+zuCf8BrmrfAdlA9BooorjO4KKKKAC&#10;iiigAooooAKKKKACiiigAooooAKKKKACiiigAooooAKKKKACiiigAooooAKKKKACiiigAooooAKK&#10;KKACsjX/APjwi/6/bX/0fHWvWRr/APx4Rf8AX7a/+j46ANeiiigAooooAKKKKACiiigAooooAxvE&#10;X/Isaz/16S/+i62axvEX/Isaz/16S/8AoutmgAooooAKKKKACiiigAooooAKKKKACiiigAooooAK&#10;KKKACiiigAooooAKKKKACiiigAooooAKKKKACiiigD46/ao0E6d4+s9Qt7MYvraP7Rdf8/Ey/u8f&#10;98eVXvfga3kt/BGgWk9oLS5i0+AXFrJ2IjQGu01TVbXRbH7Xf3dtZ2sY5lml8pKp6jxfV4+bz56E&#10;TGcCtRRRXyRxHnmhy3F3ea/ez9JdQucYtpP+WP8Ao/8A7Sq//wDav9T+5/6aVl+CI/N8K6NJ/wAf&#10;t1LB9puf9J/fedN+8k/dfc/1ktakkfm/9/8A/n2877v7uv1WjDkhTgYEv2i5i+2/8ff7r/rnNUX+&#10;qsf9I/8AI1tUElv5X/Pp/wCia0P9V+8/9E3Pnf8AoytQIo/+XL/tr/y8+T96Wlk+0xfYv+Pv/wBH&#10;f+i6PL8r/j4/5ZQRf8u3nVF/o327/l0/7Y3Pk0ASAeZff8un2rz/APn28qpf9bfXv/tG5ojj/wBO&#10;sv8Aj7/7bVFH+9/ef+jraSgAj/dX3/L3/qP+u3/ouljj/wBO/wC2Ev8Ay7eTWf5nm33+j/8AkGrn&#10;/P7/AMff/LL/AF3+u+agB9vH/mG5ojk8r/j4+1/6/wDz/q6JP+nj7J/22tvJ/wDItZdvcf8APv8A&#10;a6ANDzLb7D5f/TCK2/8AjlLpcf8Ax5f9d/8A2lU/+ky/u/tv/Lf/ANpVU8zzf+XK0/1H/XGgB8kf&#10;m2P+kf8APD/0KpZLO2/8jxf/AByoo/3v/Lld/wCv/wCWNz/d/wCulLHJ/wAtPtt3/wA/P76287/p&#10;n/yzoAjuP9F/ef8ATeX/AON1JbyXMX/bKCo7iPzf3f8Aon7r/tjVz7P/AKD/AMeX/PL/AFNAFL7R&#10;5X22P/P/AJE/661Z+2eb/wBtZ/8A0Gs63s/+fj/0mqX/AJcbKP8A660AXLe8tv8AyPLVaz/e2P8A&#10;n+Klt/8AjxvftH/PD/7X/wC0qjt7fzb7/P8A10oAvyR211ff9t//AGlVC8/0WxspP+Xv/wCKpLf9&#10;79t/6ZQS/Z6ZqH7q+8v/AJ5eV9noAt2clzL/AMe95/zy/wDRX7yj7Z/z8f8Aka2qOzkuYrGzk/66&#10;3P8A3z+7qO3+zf8APld/a/8Apj++oA1LOTyvtv8Ax6f9sapyR23+r/0v/wAh1L5f+g/9t/8Alt/r&#10;qrfbLaL/AD5NAC/6N/z+/wDPX/l2/vU+P97+7/0S8/1X+puf7tU7eP8A8i+VWr5f2q+/7by/+O/u&#10;6AI7eO5i/wCPiy/5by3P/PaovM/5Z/8ATCK2/fVB5flfYvs//LXyv+Xn+9ReahdRX3l297/n/tpQ&#10;Bb8zzf8Av/8A8sf+uVc34wvLn7De/wDH3/22tv8A43XQeZ/z8fZP3sH/AD7VxfjS4tfsPl/9N/8A&#10;ljc0Hm46fs6Jn2dt/oOjR/8APWeX/wBpx/8AtOvWNDjrzPT4/KvtGj/55Qf+hfvP/ateqaXH5VjX&#10;nzPOy+Hvl2iiig+gCiiigAooooAKKKKACiiigAooooAKKKKACiiigAooooAKKKKACiiigAooooAx&#10;vEEleP6pJ/xI73/prP8A+gxSf/Ha9M8aXHlWN5Xmeqf8wWz/AOev+k/+Rf8A7VWlH4z5vFfvKx0G&#10;h2/lfu/9L/1H/Lauot5P/R//AC2tv+2dZeh3Hlf8uVp/6JrYs5PN/eW/2v8Az/10r2oH1mGh7OBJ&#10;H9l/6dP+2NzRb/vf/tNzSSSeb9tk/wC3b995f/bSpPM83/n0vf8Art+5mqrnSUbiTyv/ACLSeZ5V&#10;j5dv/wA9/tP/AJCqW8/df9OX7/8A+N1FHJ5v+f8ArnUiJPtFtjy/+mH/AD81H9suZf8Aj3/8g1JH&#10;HcxWP/bD7TUkkdz/AMvF7/y3/wCfn/tpVCH6f+6sf+Xv/wAh1Lb/APtf/wBpVWs/+3T/AMCfJqT/&#10;AJ8vs/8Azw/5bXP96gor3Fx5t9/23/8AtdWLf97/ANtZ4v8A0V5lR/Z7n/l4/wDIP/2yo4/tNr/x&#10;7/8APf8A59qsRck7f9d5ar/6r/py82f/ANpf8AqvHceb9ij/APjdSXEnlWNl/wAuX+t/1NICOO88&#10;r/l9/wA/vKuW+oXP+s+2/wCi+f8A8+1Zcf7r/j3/AM/6urEn72xsv+2tMCxL9m17/Q9QsrS9/wCu&#10;3+prL/4RPQ5f3n9jfYruL/SftWnf6JN/39j2PWhZx/8AH7/0ygpbi8/8i+VUDK8fhsfbvM0/WdWs&#10;v3H/AD8+d/6P31Gml6lGDHbeJrS8tf8An11Gxjm/9EPFV+3k/wBBvZLj/r2/z/38ouLj7V/3/wD/&#10;AEGKo5IE8kCns8SxfbY/+JTe/v8A7T9q+0yWn/PP/llsm/8ARlLb6zrkX7u48M3f7qf/AJh1zbTQ&#10;/wDkR4X/APIdSWaf6D5n/TCX/wC11YuLn7Le+Xb3n/Lf/rtU+xgR7GBnx+J/sv237Ro2rWV3FPL/&#10;AK6xkm/65/vYN6VHb+L/AA1dfYpP7ZtP+WX/AC8xw/8ALL/vutj7XcxfvP8Arrc1JcXHmj7HcWVp&#10;eeZ/o3/TH5qn2Y/YleO383/yF/49LViS383/AK9PP/7bVjyeF/DMv7v/AIRm0/8AAGP+Gov+EX0O&#10;1sfsdveatZWvkf8ALG+uf9G/8f2UezMvYmzJ/wCTcXm/+PVcjuLn7d5f/TeufuPD91L/AMe/jK7+&#10;1/8ALv8A6NZS/wDtCrBtPE1rfWclveaTe/63/Rfs0lp97/prvm/9F1l7OYexmbslnbf6z/0TUdxb&#10;3Mv/AE+/+QZqyrfxHqf2H/SPDOrfa/8Ar5tv/j9Pj8aW2cXFlq1ndf8APr/ZFxN/5FRHT/x+s+Qy&#10;5JlmSS2+w/8AH7/3+qvrF5/z7/8ApTTP+E80P7d5dxefYrv/AKiNtJaf+jESrlnrmh69feXb3tpe&#10;3f8A0xuY5qAM+z+0/wDT3/y1q55n/LP/AJdJf+nn+9/4/T5LPyr7/R//ACDUsf2n7dZf8ff/AG28&#10;ugCPUJLb/l4/8g/5/wCmtRx/Zor6y+z0+4t/NvvM/wCm/wBm/c1HHZ+V+7/6623/ACzoAX7P/oP/&#10;AGwi/wDHqk+z/wDLP/S/9f8A8/Mn/PKo/wDSf9Z/1y/+10//AEn/ANG/+PfvKAJIxcy/Yv8ATf8A&#10;W0SSXMtj5n+if+A3/TWo7e88r/tlBUnmf6DZR/6X+6/6dv7tBmM/7cv+W/8AyxqPzLaX93/pf/o7&#10;/pn/ALdSR3lt/oX/AG1uap6fb/6d/wDdNBoXPM/5Z/bf9b/z2tv/ANin6hcXMV9/o/8AzwqOT91+&#10;7/0v/ll/zzqWT7T9u/8AjNAFOS88393cWVp9r8ir8dv5X/Lld/8AbG5qC4+1f6v/ANHeX/7Tqf7P&#10;5X/Ll/35uf8A9igCv/4F/wCv/wC23y/vKkkk/wAzW1QSSeV+8/660lx9p/1f+l/+BPnfe/66UAFn&#10;9m/0L/j0/wDAnyZqlk/5ff8Atl/y81neX/y0uP8Anv8A8trarlvH/oP/AG3/AOu3/TOgBf7P8r/n&#10;7/8AIdVvs/2r95cXv2L/ALdqsSSW0X7z/RP+2Nz5NWbeO5i/5+//ACH/AO1KAI9P/df9soKSP91Y&#10;+Xcf8sv+e1t53/oupY7j/Qb2T/t2/ff5/wCmtRf5/c3NAEcdvczf+Qv/AEV5lL5dzL/5C/8AHpaS&#10;T91/z9/+Q6WP91/y+/8AktJ/D+7oAik/dfbf+2v/AI9LUslx5X/HvZf89f8Ax2Ly6SP/ALdP+WX/&#10;AC8/3f3lWbeO5/68v9b/AOPUARR/uv8Al9/55W1LJ/y+/wDL7+4+zf8AfVH+jf8AT3e+b/35o+0e&#10;b+7+xf8AkzQBTk0//wBq/wDjtXI7e5tb7/R73/p2/wDIXmUSW/8A19/+Q/4qw/GHiD/hHND1nUPt&#10;v+lxQS/8u0n+ub/V0AerjRLa7srJL+GK7+y+Vcp5sX3Jl/5af71bvavib9mn7T/wtrRfs/2ryvJu&#10;ftHlf88fLk/1v/TPzPK/4H5dfa+7ivOqw5JnqwZJRRRWZqFFFFABRRRQAUUUUAFFFFABRRRQAUUU&#10;UAFFFFABRRRQAUUUUAFFFFABRRRQAUUUUAFFFFABRRRQAUUUUAFFFFABWRr/APx4Rf8AX7a/+j46&#10;16yNf/48Iv8Ar9tf/R8dAGvRRRQAUUUUAFFFFABRRRQAUUUUAY3iL/kWNZ/69Jf/AEXWzWN4i/5F&#10;jWf+vSX/ANF1s0AFFFFABRRRQAUUUUAFFFFABRRRQAUUUUAFFFFABRRRQAUUUUAFFFFABRRRQAUU&#10;UUAFFFFABRRRQAUUUUAfMf7YFzLFY+FLKPm1uftObYdyvl+X/wChVq/s16jdXXw5+zXGP9BvpLa3&#10;z6eXHJ/6MkqX9rrTopfCGi6hj/So9R+zRn/YkjbzP/Ra1lfsvX9vN4Q1OzyPtMd99pI/3oo/L/8A&#10;RctceY/8i85J/Ge2VzXxFuba18A+Jrifp9hl/wDHo/LWulrk/iLdC10WyjyMyapY/Z/+Azxyf+i4&#10;5a+PwcOetGH98yI447a1/d/6J9li/wCPfzralt4/+PL/AK4f8/P96kuI7mL7b/x9/wDgT53/AKMp&#10;bz7N9u/+5vOr9ROUS4juf+nv91/pP77y5qqSWflfu/8Arl/y7R/xVP5fm/8AHv8AZP8AUf8ALG5q&#10;z9n82+8z7F/y3oAPL/07zP8A0T/37qtJH9q+2/aPtf8A4Df/ABuiP/t0/wC21t/7Vot/+nf/AKa/&#10;6m5oAlt5PK/ef88oP+WP7mi3j/zDc/8Axynyf8eN7/2ytv8APl1BcSeV/wA+n/ba2oAfb/vf/t1t&#10;53/oumSf8eP/AG3/AOuP/LKpLeP/AJZ/+ibmk/5cfM/66/8ALt537lqAIJI7mKxvftH2v/wJjot4&#10;/tX7y3/57/5/9FU+T7NL/wA+n/ompbe3ubX7F/y+0AV5Ly5tfsUlx/01qt9j+y1YuLfzfsUf+l/8&#10;srarEd5bf6z7b/y3/wDaXl0AQWdx9g+xf9tasR/vf+/EVtVL/SfsP+f4qjt47mW+so7j/nv/AOg0&#10;AaNxJ/y0/wCm/wD6DUckn2Wx/wCus8tVo5P9O/6dP+mNXZI/N+xR/wDTD/n286gCvJqHlf8AP3/6&#10;O/8ARlSSSXP+m/aP+WXlf67/AGqrXFvbWv8A/DVJ/wAfVj5dvZf6JLPQARyeb+7+xf8ALf8A5Y/u&#10;alt5P+Wn+l/8/P8AnzKpfZ//AGr/AJ/d1d8z/ln/ANMIragBPLtovtv+m/8APL/l2kqOS3+1f8+n&#10;2v8Ae/8ALzV2OTzf+2s//oMVZ9v/AMeN79o/5ZQf+hUAW/LuYrH/AI8v+WH2b/45RJ/08fZP+21t&#10;/wC1arxyf8tP+m//AFxpY7zyv+fv/wAh/wCu/wC2lAE/l+bY2Uf/AG8/uf8AP/TWq9xcXP8Aq/8A&#10;0dV3ULi2+3eXcfZP+21tVb/wE/7Y3NAEGnx+bfWX/PpL/wDGqk+z/wCg/wDbD/0KnxyW0X/Hv9r/&#10;AM/vKP8Apn9t/wCeX+utvJ+7QAyP97feX/6O/wBmov8ASZb7zLf/AJZebc1Yt4/9O8z/AI/f9b/q&#10;bn+9Udvb3Nr9tj/56+V/9soAk+0fZf8Aj4/0Lyv9G/5Z/wDtSvP/ABhceb9irvL+4/4/ftH2T97/&#10;AM9v3Nef3v2aXxVZx/8ALr58X/Tb/lrQeNmHwchuaPH/AMVVe/8APpF/o3/fP7uvSLP/AI8a878H&#10;/vb69vP+etepaXDunhjrzzTLv3nvjb2W10ay+3a3e2mjWNt/y9SyxpCP+BvXCaV+0H8LdZvvscfi&#10;webL/wA/ltLbQ/8Af140T/x6vFvGNndftN/tFXnhNrs6f4b8NfaQcR/vvkkjjuOuf3jSfc/gRMPt&#10;3fI/ZfFX4OfAfwDBZ2fiAXfhmbU/N+zXdpc3crfLt8z/AJ6J/wAtP41p2ifR+xge73unfZBmq2Pa&#10;uG8NfE/wZbfDPxAPh/eLeWvhHTJLmO2m+0/u/wB1JJGv735vL+X+98o+X5a6X4IeNLn4n/DPRfEm&#10;pw2ov73z8/Y+Yo9s8kfybmP/ADzrOxn9WNPA9aMD1rj/AIOfFO/+IfjHx7ol/FafZfD2ofZbfyY5&#10;PNP7yaPMu52/55V5i/7SfxG1r4neK/CPhfwpp2s3VhdXVtbn5ouIbny90rtLs/1f+588sf8AuPVg&#10;+rHv+2jbXzXD+1n4z8OaprPhvxD4Ss18VHFtp9pp0Ug/01v+eqb38yNvM3p5f3/+B706K0/aB8e+&#10;DPHOjaR8TvC1ho1hqXEdzZ9Iz5m3zfN8108tf4/40Q7/APfr2cw9ie40V5B8df2hPEHws+JegeGt&#10;C0a01iG6tYLn7KIpGubjfPJH5cWx/wC7Hx+7euX1v9o/4m/DDxVpkHj/AMJ6fZaffEHGnH960I/1&#10;nlP57p5i/wBz2H3N++naYexPojHtRj2rjvi78TdS+HnjDwDoelwWn2XxFqH2S4M0bZjHmW8f7rDp&#10;/wA9a3fjf40ufhh8M9a8SaZDam/svIx9s4ik3Txx/PtYf89KysH1Y07m40zTdEmv9U1O00ywi/5e&#10;prnyYh/21ei2udN1OxtL/R7201nT5P8Al7hkjmh/77Svnz9orxd8QfEfwhsr6303Tv8AhENT0PT9&#10;R1W/A/fW9y0scm2JfP8Au/6r+F+v36t/sn638Rk0PwpYDQNKb4f5uQdUEg+1j5p2/wCev/Pf5Puf&#10;/F1pye4aexh8B9B2EH2mcoa81/4aW+EX/Q2f+SNz/wDGq9V0v/kKTf8AbX/0ZXwv+zJ4Z+HXiX+3&#10;/wDhYd7pOIvs39nf2jqX2b/np5n8aeZ/yyoSM4QPsHw/4u8K+NAv/COa/pWqXXk/aPssMsfnBP8A&#10;rl96P/gS1pV8leO9K8C+CfjR8Nbj4V3lpd6hLdRefaafqMk1t808ccf+kZfy/M/exv8Af+T+D+/6&#10;147+PviBvH974I+Gnhm01/XLJ/MubqaX9ydsf7xPldNu391H5jv9/wCTZ92iwTowPWqK+X/Gn7Vv&#10;xO+H18NI1zwpomj+IAPtH7+KSaK5Rv8AV+Vsn/66/N5jr2+TY9erftN/G3XPguNA/sOz0+8Op+f9&#10;o/tC2kmx5fl/3HT/AJ6UWmHsT1jS7Yz3p8/k1wvwo+Mfhj4zWWvDRLO/s/7MEX2n+0PL/i3+X9yR&#10;/wDnnXOfCP41eKvi148u/I8NHRvAIhkubbULuwl8242v5flefv8AK8zzP3ny7/uMv+3XiP7J3xU8&#10;NfCjRPHGoeILw2fm/ZPs9rCfNmuNv2j/AFUX/tT7n956LGsIQPr6gcGuN+D/AIw8e/ESz/4SPW7L&#10;S9A8N3L5srTypJbu5g/5Zyb9+xf97y/n/uINjt215J/x+yUjlrQ9mef+OLj/AEH/AK61x/8ArfFV&#10;nH/zyg/9pf8AxyWug8Yfvb6zs/8AnrXNx/ab/wAVXslv/wClP/TX/wC1V10PjPk/4lY9U0uP/Qaj&#10;uI/sv/bX/nj/AK6sfS7e5xZfaKsXEf8Ap3/bf/n2/wCmteufZw+AseX5X7u4/wCe/wDx60XElrL+&#10;7+2/6JVOPUPsH23/AD92rEeofav+2UEtzUgRXFv/AM+/2v8A1/8A00pY9Puf/I/+f7lW7iPyvtv+&#10;m3f+ookj/wDR8Vt/y0ouURx29zFY+X9i/wCWEv8A49Ukkfm/vP8Apv8A8/NV5I7b/p0sv3//AC2t&#10;v7tWI/3v/Hv/AM94v9T/ALP7ygCvZx+V+7+22n/o6pPMtpf+vSL/AKdvOh+WpNQuLmL/AD/d/eVQ&#10;jj/06yj/AOm//tWgC3/o3/Tp/wCiar28n/Pv/wC1K0JB5t9/23i/8d/eVHb29tL/AORf/RtWIgjv&#10;LmX939t/z/45Ukdv9q/d/wDTCKq9x+6+2/Z/+PT/AK+f7taH2fzb7/jztKgRS/se5iqD+y7mKrck&#10;lta/8fFl9j/643P/AOxRcf8Ab3/08ed++oKKnmebff8AL3Uccnlf8vtSfaPN/wCPiytP/RNSxyW0&#10;v/Lld2X/AFxqRE/+ky2Pl/8AL3LPVO4s7mK+8z7F/qv+e1zWhJH/AKD/ANcoKjjt/K/d/wDXK2/9&#10;qVQivb3H2X93/wBcv9d/38qv/wAfV9eyW/8A181LcXHlX3mf9df/AI3RZ2//AB+x/wDXL/x6pGTy&#10;R+b/AMvv/LCK2/c0R/vdc8z/AK6//G6LyO2i/ef9N/8A0Gqcf+f9J/vVqUW7OT/jy/6ZQVHef8uU&#10;f/TCKiP/AJfY/wDt2/76ouP+elx/z3/5Y/8AXKgkljk8qx8z/nrPLc0R2/lWP/bD/wBC/wBXVfzP&#10;9B/0f/ll/wDHaufaP/aX/jv7yoER3En+neX9su/9f/00o+0XP2HzP+es/wD0zqnJH9q/8i1cuP3V&#10;jZ/Z/wDr5oA0I5LqX/8Ahv8A7Os7VNHtr/8Aeaho2k3vlf8APa2/+OJWjp//AB40XEn+nWUdFgOa&#10;k8L+Gpf+PnwzaWX7/wD0fyfLhm+X/aTY9SXHh/TLr/l98Q2Xm/8AL1/a9z/8W9WLiP7V9t/67y1X&#10;t/3X7ysrDLMfh+5l/ef8JNq3/gNbf/GKr29hrcX7u38TWl7/AK3/AF1j+++b/rnOn/outPS7z/lz&#10;pfs91LY2f/Hp+6quSAuSBnx/8JLFY/6RZ6T/AMsv9TfSfw/9sKij8Qana2HmXPhnVsxebc/ZYbm2&#10;l/8Aan7z/vitm3t/+PL/AK4VBcXH2Wx8z/nr/wBtqPYwJ9jAzv8AhJ7aKxvf9C1b/UfZv+QRc/8A&#10;xFH/AAnehy2P+j+JrT97B/y2uY4ZquWeqXMv7urkk/2qx/0iytL21lgl/wC/P/j9ZumHsSO4t7WL&#10;7b/13i/+OVT+x+VY2Un/AEwlqtceD/DUtjefaPDOk/Zf+mNtH/8AEJTJNA0y6sf+PzVrP9x/x9f2&#10;vc//ABb0ezMvYmppcf8Ap1l/n/llRHJ5t95f+if8taz4/D919h/4l/ibVrK68j/n2tv4v+2FZekW&#10;muy/6ZrGs/2N+4/0n+zrH/lt+7/5ayedWXs5h7GZ1Ekflf8APp/r5f8ARf8AdqP+0LaL/ly/781j&#10;/wBl3X2Hy/8AhJtW/wBR/wA+1t/36/1FR/8ACOeb9s+0XmrXt1/x7f8AH9JD/wBsv3bw/wDouj2c&#10;w9idBcR+VY+Xcf8APCKo/wDj61z/ALbxf5/8hVTk8L2v/P5q3+v/AOgvc/8AxdU4/BGhaX/x76Lp&#10;P2Tz/s376xjm/wDHq19mHsTcvNTttG+xSahe2lla+fL/AKVNc+T/AOjKx7jxf4al/wCYzpP/AC1/&#10;5eY/4v8AgdWLPw3odh/plvotpZ3fkS3NvdQ23kzf+Q60JB/yz/0v/URW3/LOj2Zr7E5ePxxpn+rt&#10;7z7b+4i/5B1tJN+5/wC2aPVz/hKNM/58tW/8Elz/APEJWpjzf3n23/lv/wA+1J9n/wCvSj2IexM+&#10;38UXMtiPs/hrVv3k/wDx9/uofuyf88pJ9/8Ayz/5aVBqHiTUpbH/AJFm7+1+R/y2+zQ/+1//AGnX&#10;UeX5VjZf+0ap28n/AD8f89/+W1HsQ9jAx7jVNcl/5ctJ/wBf/wA/0n8P/bCk+2eJpfsX/IJsrTyP&#10;+Pv95d/e/wC/Pl1s/aP9B/7YS/8Aj1WJP9F/eY/1U/8A6FV+xgLkgZdxb+Jv9X9t8PfZP+vGT/4/&#10;VaTR9c/5ePE13/2xsbaGH/Vf9NElf/yJXQ+X9l/6+pf/ACXqn/qv+Pf/AO03NLkgXyQMv+y7n/oZ&#10;tW/7bW1t/rv+/FR2fgr/AKfNW/6+ptXufO/6afceuks9P8r95cVcq+QOQ5v/AIQPTbr93qH2u9tf&#10;+fSa+uZof+/TvXifx3vNMtdcstD0fRrSy8r/AEm48m2jh/fN/q4v9X/zz/8ARv8AsV9M6dbfa72z&#10;Ss/xb8EvCvjzW4dUv7O7iuonXzDaSeV9p2/89f8AKn9K4q1aEPcNeQ4X9l34e3Gh6TP4j1Gz+x3d&#10;9+6sxL/zw/1nmf8AAsj/AL9ccNX0SelU7a1hsLeKCCHyYY/uRRVezxXlzlzm0YcgtFFFSWFFFFAB&#10;RRRQAUUUUAFFFFABRRRQAUUUUAFFFFABRRRQAUUUUAFFFFABRRRQAUUUUAFFFFABRRRQAUUUUAFF&#10;FFABWRr/APx4Rf8AX7a/+j4616yNf/48Iv8Ar9tf/R8dAGvRRRQAUUUUAFFFFABRRRQAUUUUAY3i&#10;L/kWNZ/69Jf/AEXWzWN4i/5FjWf+vSX/ANF1s0AFFFFABRRRQAUUUUAFFFFABRRRQAUUUUAFFFFA&#10;BRRRQAUUUUAFFFFABRRRQAUUUUAFFFFABRRRQAUUUUAcN8Rvh3pvxI8Otpt4PJOftNvdQ9YJv+en&#10;+1XO/D34UWXws0o29vL9sv7n/j4uj+6zt/1fyV1Xj3xlF4D8Galrk9obz7Dg/Zoe4aTYteUfB/41&#10;6l8TL+8sNYs7Szu44PtNsLSKT/ck83c7/wDPSKuPGwnPB1DCpyHrtcT4ymMuu6BZ9v8ASb24uv8A&#10;rlF5fl7f+3mu2rhNcjub/wAe+WDm0sdK/wCPX/Vf6+X/AO5q+dyiHPjYnNMseXbS/wDPp/r/APn2&#10;8makt5PNvv8Av7/47/8Avakjt/st9/y9/wDLWo4/+nj7J/22tvJ/8i1+hnKHl+b9ij/6Yf8APt53&#10;3qWOTyv3lv8AZP8AUS/6miz/AM+Tc1P/AK37b/2y/wA/u6AF/wBV+8/0v/wJjm/9GVXt/wDjx/8A&#10;j1tJNRJ9ml/d/wCif+iakj+0/wCs/wBL/wC2Nz53/oygA8v/AEGyj/56z/8AXGo5LP7L/wAuV3/5&#10;Dqe4t/K+xR/9MP8An286qEkn/Xp+6n/5Y/uZqALElxbf6z/j9/67W1Rah+6/d/8APKD7NS/Y/N/4&#10;9/8AQv8Arjc1JcR/avtv/wAjedQBFZyf8tP+uv8An/yLUv2P/wBERf8Aj1Rx2f8AmH/alq3HZ+b9&#10;t/67/wDoNADI4/8Aln/pf+v/APQf/tlRR3lzL+8+2/6qD/ltUf8ApP2D/th/6FRbyf8APv8A8tZ4&#10;v/HaALEkflf8uVp/r/8Alj+5pnl+V+8/66/6m587/rp/rKj8zyr77Zcf9Naf5n+g/wDbD/lt/tf6&#10;ygBfL/6ff+WH2b99bVbuP3t9/wDdPk1H/rf+2s//AKDF5lMvP3v/AH//APQf3dABJH/191HbyfZb&#10;Gz+0f8svNpI47b/Wf9MJbn9z+5ot5Ln/AE3/AKZeVQBBZx+V9t/64f8AoVT6hJ/y0t/+e/8A6DFV&#10;mSPzf3f/AE3/AOW1t/0y8yq3/blaf6j7T+5ufJoAj+z/AOg/9sP/AEL/AFdS/wBn20X7u3/57xf/&#10;AByj/Vf8/f8A5Dm/6aUkdx/0+/8Akt/2zoAg8z/n3/6a/wDLtSW/737F/oVp/r/+21S29v8A5huf&#10;+mtW7eO5/wBC/wCPv/yHQBL/AMv17/x9/wDbHy6pR/6B/wA/f/LX/XW3/bOpZP8Ap4+yf6//AJbf&#10;uZv+/tU7iPzb7/v1/wAvPnf89KACz/dfbf8AtlWh5n/LT/pvLc/98/u6rXkn/o+X/wAd/d1H9ntv&#10;sP8A2wi/8eoAZZ/6V9t/7ZW1WLj91/3/AJf+en+f9ZVezk+1X3/XWnyR+b/34/59v71AFe81DyrH&#10;y/tt3XD29xc3WuXl5/zygl/6Y/8ALL/45LXaaxJbfYf+XT/tjc+TXB6f/wAxmT/t2/76l8z/ANp1&#10;lM8HMJ+/TO08D2/+g/8AXWvSrCbyJ4ZK4XwXb+VY2VdjXIdeB/d0aZ81/EdLn9m34+nx1aWd3N4V&#10;8Q+b9s8r/ns3+ui3Sb/3nmR+en3N/wBxPlR60fip8c/g1488L6bqOsWV34s1GxSX7Ppf760lt/MX&#10;5vNb5Ex8qI+3f/sh6+h2miuLG8sLyy861lTy/ssv9xv+WdZFv4C8CWF5Bd2HhPQ7K6jbzILqDTYY&#10;fu/7eync+h9tA8B/Z4+Gur6X+z54/wBYnspTc+JdOl+x23l/vrmFYJPLk/7aeZ8vy/7f8dSfs9/t&#10;J+DfAfwms9H1u7+x6hZTXPl20Mckstxub7R/c2R/63y/3j/8sq+mpNXuUm344rE/4RPwj/a39sf8&#10;InpP9tef9p+1fYYfO8773m79u/d/tUX5xwrQPBf2Fby5v77x/c3F79tu7mezubi7m+eW43faKj/Z&#10;z/5O7+KP/cT/APThHX0Rp1po+i3s15Y6baWd1fP5tzcw2yxTXB/6a7F/ef6yotP0TRdF1e71TTtA&#10;02x1S+L/AGm5ihjimud3zyea+zfJ89HN8Qe2geQ+MrO2t/23vBr28WJpdHlubg/89P3V1H/6DHXN&#10;/wDBQD/mRv8At+/9t6+iJrTQ7nXIdZn0e1Otxx/Z49Q+zK9xb/7O/bv/AOWlN17SND8VeT/begaT&#10;rHlf8e/9oxLN9773+sSiE7TiHtoHzx+0Z/yd38Lvppn/AKcJK7D9u3j4R6X/ANhuL/0RcV6peaPo&#10;mtalY6pqGgadeajY7Tb3csMcstvt/eR+VJs/9BqfXLTTfEtl9k1zR7TU7Xd5n2XUY45of/IiUX+E&#10;PbQPl/40X9x4Z8DfALxPHZfbLTSLW2uTx8m9YrOSOPzf+We7ynp37VPx98LePvAVnonhPWru9llv&#10;VubnyraSGLYscnyS79m795sk2/8ATL6V9QXNpod7oQ0i70a0vdK2Lbf2UYo5Yvl+6uz7lZ6eEPCN&#10;pYT6fZ+E9JGn33li4tRZQJDc7fu702/vNtO4c8DzL4hWt1qf7GFmlvZfbJv7B0q58qLrhfJkk/75&#10;jWsf9mX4y+FNM8A+DvBNzqf/ABUFzNPbfZfLeLyt0txJH+8bYvzYEa7ed0sYr36xvbbTrGzgs7Ty&#10;bWJPLitoh8gH/LOsC08BeBNLvbO70/wRodldRfvY7uLTIIfsz/7+z5WrK/uB7aB1emQiHVLxO3Wv&#10;hL9mr4G6B8af+Erk1q91Wy/sz7N9n/s+SOL73meZ99H/AOedfca6ntvfP/CsrRNF0TwvZTR6JoOk&#10;6MLj/j4GmxLD+exEoU+QyhOBx3wx+APgn4Z6qb/TLe6vtYJk+zX+onzZow2P9V8iJ6nzNpf97J8+&#10;yvIdC8Y2PwH/AGi/HCeK7H7JYa3cSXVvqn2KWX/WN50ez+Py2/1b+Wj/AL6KP+5X0vRq9tpHiay+&#10;x65o1nrNpH+8/wBMijmi3/7r1dwhWPiv9qr4waH8T9c0CDRPtd5YaRBL/p8v7lLjz/L/AIJNr/L5&#10;f+f4/Sv+CgHA8Df9v3/tvXuc3gDwaln9j/4QjRPskUby/ZPsMPlb28vzP3W373yxfNWnr2k6H4q+&#10;yHXNA0rWfL+5/aMcc32fd/10Sq5/hNeeB0FrbW1jNDp9vD9khtocxxRfImPu1+b3w1+E+uePdD8Q&#10;a34f/wBMv/D01tc/2V9m837Ru8z+F/kk2+X/AKvZ8/8A44/6Lf2z/pu+srQdJ0Pwr9rOh6BpWjGT&#10;bv8A7Ojjh+0bf+uaUlLkFzwqHF/A741aZ8afDgiGLHX7E/6TYf8AtWL/AKZ/+gfd/uO3aapH9lqr&#10;/wAIn4V/tT+1P+EU0T+0fP8AtP2r7DH5vn/f8zzdn+s/8eqbxBefav3lI5sTOHIeb6xJ/wAVVZ/8&#10;+kX+k/8AfP8A+6rm/C9n5v22T/RK1NQuP9O1mT/nlB/6F+7/APatR+D47mWx/wBH/wCWv/Tt/wBN&#10;a9DDnyeF9+sd/Z2/2X/r0/6+apm3/wBO/wBI+1/+A3nVHef8vv8A+5rQs/s11/x7/wDHp5H/AD81&#10;6R9oZcf7r93/AJ/551Yjk82xvZLj/plR/aFzF/y+/wCfKqxcXHm/9/8A/lj/ANcqYFfzLaX7Z9os&#10;v+/Vz51SfaP+fj7X/mL/AKZ0SSXP/LxZ2n/ba2qvJJbS/wD2n/P/AEyqBmjHJbf8/v8An/tpSRx/&#10;av3f/H55vm/67/Z/d1j+X5X7utDzPstjZfaP9N/cf+hUAWbi3/z9pkqLy/K+x/8AH3/y1+z/AOr/&#10;APadM+2W3/Lv/wAsv8/36kjvLaL7F/1wloJJI/8Anp9t/wCnn/j28mizk8r/AKff3H/LG5qOST/Q&#10;f+uUEVt/31RH/pX/AH/oAi+x3P27zPsf/Lf/ANq1JJZ3N1/z6f8ALX/rtUdnJ5V95f8A03l/z5VE&#10;knm/vP8ARKCiC8j/AOWf/XKtC8/5fP8ArvFUfl+b/wAuX/Lf/n5o/wDAv/Xf9M6oZnx3H/LT/pvV&#10;yT/SrH/jyqOSz/5Z/bf/ACW8mrmnx/6D5f8Aon7r/p5ouA+8ktqr+Zbf8/l3/wBtrb/tnUd5J5v/&#10;AH//APQak/5cf+2H/oVBJHJZ+b+7t7y0/wBRViO3uYv3f/Tf7T+5qvbx/av+2t9S+X/z7/8APCW5&#10;/wDjdSMLyO5+w+X/AKX/AJlqn5f+nf8Abf8A5bf7NXLy4+y33/H7/wC1qk/tC5/03/P/AD0oJEs4&#10;/wD0f/8AbKr6hJ5tj/39uf8AyLUkd55v7v7F/pdEn2a6/wCfv/8AZqxjNPj8r7b/ANd4v/HaueZ/&#10;y0/663NRx/uv+X3/AKef33+Uojt7mX/j3+yXv7j7NUCK2oSfZf3f/TCKpLe3/wBBvZLj/prRcWdz&#10;LfeZ9j/55VYj/wCPHy/8/wCtqhmjHH5X7ui4j8393RRTNTCkt/8AwL/9rf8A2VU5P3tdBqFv5v7y&#10;qccflf8AHv8A8tf+Xr/P/LSgyK9vpf2X95cf8ff/AExqTULf7f8AYpP/AAI/5bVTk0+5lvvLuK1L&#10;OO2i/d2//HpQBQ8vyv8Aj3vP9V/10hqnJeeb/wAfH/LKtW8jtrX/AJ+6rf6NL+8+2/8Af62rICSz&#10;0/yr6yk/6YVYjj83/tr/AKN/3z/8VUkdxx5n220/9E0W/wDy5f8AL75UH/LGqEV7i4837bH/AMvU&#10;s/8A6D/+6qnHb/6D/wDvKkk0+5/z++pn2y5sP3dSM15Ljzftslv/ANe1R3H7r/n7/wDAn/7Oo/8A&#10;SZbH/p7ln/z/AOi6r29vc2v/AC5f5/65VQiSS4uft32P/j9/67VJHH/05Wn+v/641TjvP+J59s/5&#10;dKuR3n/kLzbn/P8A38oAT/pp/on/AG2tv/atMjt/N/69Iv8Anj5c1T28f+Ybn/45Ve3k/wCWn+if&#10;+BPkzUiiT/pn/wBMIrb/AJ4/eokuP/R//oNH/Xx/z3/5+f8AplUccnm2Pl/9MP8A0KrESR3n/kLz&#10;bmo/9bY/9sIv/HqrySf8tKNPj82+sqYGzJH5t9/2wqK4j8r/AI9/tf8A6Oo/1v2yT/S/9f8A8/P/&#10;ANnVeT/Sv+Pe8u//AAGrMZJ9o83/AJfLT/ttUlv9misfM/0Sls/3v7u3/wCPT/pjSSSW0t95f/Lr&#10;FTAp+Z9q/ef/AL62qxp8fm317J/6JqnJZ/Zb7/0nrct4/K/d1YhaJZPKorivir4tHhbwreXdv1M3&#10;2a3/ANX/AK5opJI/++fLqJgeY/F74pasPFf9n6ZrN3o1pF/x8eVJ5M3n/wC8n/ov+/8Af+4lfRPw&#10;Y1PUtW+GegXmsebNqMsMnMw/e+T5reXz/F+78r95/H97vXyt8JPAVz8TfGFlHcfa73T7Wf7TqN3/&#10;AO09+/8Ai/1f9/8Aj/gr7ftrKHT4IreAeTDHwkUVeLXaNKJfooorkOkKKKKACiiigAooooAKKKKA&#10;CiiigAooooAKKKKACiiigAooooAKKKKACiiigAooooAKKKKACiiigAooooAKKKKACiiigArI1/8A&#10;48Iv+v21/wDR8da9ZGv/APHhF/1+2v8A6PjoA16KKKACiiigAooooAKKKKACiiigDG8Rf8ixrP8A&#10;16S/+i62axvEX/Isaz/16S/+i62aACiiigAooooAKKKKACiiigAooooAKKKKACiiigAooooAKKKK&#10;ACiiigAooooAKKKKACiiigAooooAKKKKAOI+KdpbXXwy8WRz4lH9lz5EvfbEzLXy9+zfqltYfEXy&#10;5/8Al+spba3/APRn/tKvrTxhpL674U1rTIiBc31lPbR+b6vHtr5V+CXgDxBpnj7RtQv9A1CztbHz&#10;ftF3eRSRf8spI/4/+ulRU/3Wt/hOaofUfcV5vJZ+d4p1+TH2y7+3W1tj95/qVto5P/ak1ekV5t4L&#10;ktr/AEO81C3s7v8A069ubn7XF+5+9cyeX8r/APTPyv8AgFfP5DD99Umccy9bx23+m/Z/+eH2b/vq&#10;tD/Vf8/f/kOao5P3v/f/AP67f9NP+WdUpLfyvtv/AB6f+if/ACFX3BkWI5P9B/0j/wAjW396pI5P&#10;K/59P9fL/wCOxeXRHZ+b+8t/tf8A2xuajjj/AOPL/rh/z7ed96gBfL/0H/thF/49SSR+b/21n/59&#10;vJpn+jf9On73/njc+TU/2f8A06y/4+/9f/z8/uaALn+tvqk8u5ot/wDnp/03/wDtdS0GZS+z+V/y&#10;5Wn/AGxo/wBV/wA/dl/5G/8Ai6u0UAZf/b7/AN/v9n/virFv9p/5d/sl7WF5n+neZ/11rQt4/K+2&#10;/wDbL/pjQaEn2e5/1f8A1y/1P+zVSzj+y33mXH/bx/o1WLeT7VfeX/pf+v8A+fmkt7y5l+2/9MoK&#10;ADzP9B/7Yf8AkdqsXH/L7/13/wDQYqkvLj/py/z5XmVTjktpbHzPsX/fmgCXS4/+PL/trUfl/wDL&#10;T/ph9p/76qx/o0Vje1FJ+9/5fLSgAkt/K/d/9crb/P8A39pY4/K/d2//AD3qeS3uf/I//PzUf+q/&#10;efYrv/lr/wCPUAV/tFzF+8/663NL5nlfu7j/AKZW1Hmf8s7j/nhFbf8Axyp7e482+/7b/wDtLy6A&#10;Kl5ceb/5F/8AjdJbx/8AoiK2/wC+qs/8uP8A2w/9Co+x20t9/wBt/wD2lQBWuLi2lvr37R/z3/59&#10;qu2f7q+/6dP+mNYcklaGn/vbG9k/56/6N/n/AL+0AWI/tMX/AD9/9PH+rmqOST/lp/on/ba2/u0f&#10;8v3l/YrT/wAiQ1WvP3tj/wCTP/fVAFmP7NL/AMuX/kz/AHqSST/ln/pf/o77v7z/AJZ1n29v9l/7&#10;/wAVXY7i2ivvM/660AFvH5X/AB73tp/qP+W1SeX5v7v/AK5f6m5/u1HZx/8AH79o/wCe8VtR/o0t&#10;9/23l/11AGd4ouPK/wCfv/Uf8trb/wCIrh9Pj8rQ/wDrrP8A+gxf/ba6DxhceVY3v/tG5/8AaVZe&#10;n/8AMGj/AO3n/wAi/wD2qsKx8vjffrHpnhuPyq3DWfocflWNaBrmPeo/ALRRRQbhRRRQAUUUUAFF&#10;FFABRRRQAUUUUAFFFFABRRRQAUUUUAFFFFABRRRQAmax/EElbHfmub8WXHlWN7QcuJn7OB5nql5/&#10;xI9Zk/56zxf+1JP/AGlXUeE7P7LY2X2iy/1UFcnqkdzLodlH/wA9b6X/ANpx13Gl2flWP/Hl/wAs&#10;P+WP+1Xq4f4Dzssh75LeW/8A4FefU+nyf6De/wDTWmafH5t9/wBt6ns7jzb7zP8Al0i825rpPqyx&#10;HZf8+/8A6Uyf/FvVe4k8r7F/21/56f8AslWLO382x/48rSoo/wD2hF/y7edVCKceoXX+bn/45Udx&#10;eeb+8rQ/0b/p0/8ARNRx6f8Aav8Aj3vasZU+z+b+8t/+eH/PtUuoR/8ALP8A55VP/Z/lf8fH2T/l&#10;lUGof6Vff9t6yAS4juYv8yVJcWdz/wBPf2WoPMP+barcdv5X/L7af9sbnyaACP8A48f+fL9//wC0&#10;qk+x+V/0+/5/3Kkjj/48o/8Arr/rf+/dR/Z/9O/48/8Alh/yx/ylUIJI/K/78S1T/tDzf+n3/t2r&#10;Q/5/f+2X+u/fVYkjuZf+PiytP8/8AoArWf8Ay5f9tbn/AD/39ot5PK/ef9MKk+z/APTl/wB+f/26&#10;y/tH/Pv/AJ/9DqhkuofuvsUdx/yygiqxYSebfWf/AEygrHkuPtX/AB8VqafH5Vjeyf8ATCpEVLj/&#10;ANof9M/4qsRyXN1/21n/APQaiuI/Nvv+2/8AyxpdP/dfvP8AnlBLc1Ix0dx9g+xf6F/ywl+z0faL&#10;b/l4/wCWXlW3/fP+so1CP/jyj/65W1aOjx/6D5n/AD1qhmPcfvf3n/XWiOP/ANpVLbx+b9t/64f+&#10;hVW8upEPt/s0taH/AC4/9uP/AKFVf7P5Vj/2w/8AQqj+2f8AT7/5Lf3f+udagXNQuPK+2yf9N/8A&#10;0GqdvH/6I/8AQpasSfaZbHzP+m/2mq8cnlfu/wDl7l/9lpIC55f/AG5/v5f+Xn+7/wDbKkjuP+fj&#10;/lr/AJjqp5n/AD8f5/e0lnH9qvvMuKkZsxyf8s6Wq0f/ADz/AOXqsvVLi5uv3f8AzyqxnQRyeb+8&#10;qvcWn/LS3/8A4isfS9Q+y/8AHx/y1rdpAZ3+jS/u/wDl0/8ASas+S8ub/wDd/wDomtjULf8A5af+&#10;BFU4/wB1/wBtf+Pj/P8AtUwH3kfm2PmXH/H1F/x8Vj28f2W+spLityP91+8/5dKpyaPbRfu/ttBJ&#10;cuLi2/03/Tf+nalvI7aX7b/1wpI4/NsbKP8A6b1l6h/x/Xn/AD6f5/8AjVQMuaf+9+2yf8un/TG5&#10;qSzvLb/n9/z/ANtKr2cfm2N7J/pdR/Z7aL95b3v+qqhF28vP9BsvtH+mf/uqrx6pbf8AT3/4E1Yv&#10;P3X/AC5fbLSKCq8kdtL9t/0L/S6kQR29t9h/7Yf8+3/2FSW9v5X23/l9/wDsqz5Le6i/49/tdXI/&#10;+PH/AKevP/5bf7NWWWJP+nj7J/22tqfH/wAePl/6X/4DedUElvqcR8v/AJdZasfZ/sv/ANpuZKgg&#10;SP8A5c47f/pr/qfL/wC2f36P9JlvvL/9HW1R+X/yz/55QRf8u3nUvl/8fv8A1w/59vJpFEcdv9q/&#10;5cv+WH/PzVizs/KvqJI/9Ovf+PT/ALbURx+b9t+z/wDPD/ljTJEjj83/AJcv+/1zUdnHc/8ALv8A&#10;/aak+x/9OX/f799VjzLawqhkv+q/d29H2f8A0Hy6LdP+fipKZoV47e5+3f8ATpViiqeuaxbaDol5&#10;qGof8ekVIZJeSDGz/jz/AHH2m4upf3MVvCv+skrX8VfDLSPGnhb+wNU83yo5o7nzrQ7JfOH/AC07&#10;18efET4iXPje+/58tKi/497X/wBqy/5+SvrX4P8AhTUvBfgPTNL1PP2mPzJTGPLxb75fMEf/AI9/&#10;t/Nuw+NtePimOBqfD74caT8N9K+x6WuTJkz3Ux/ey/8A7NdtRRXAbhRRRQAUUUUAFFFFABRRRQAU&#10;UUUAFFFFABRRRQAUUUUAFFFFABRRRQAUUUUAFFFFABRRRQAUUUUAFFFFABRRRQAUUUUAFFFFABWR&#10;r/8Ax4Rf9ftr/wCj4616yNf/AOPCL/r9tf8A0fHQBr0UUUAFFFFABRRRQAUUUUAFFFFAGN4i/wCR&#10;Y1n/AK9Jf/RdbNY3iL/kWNZ/69Jf/RdbNABRRRQAUUUUAFFFFABRRRQAUUUUAFFFFABRRRQAUUUU&#10;AFFFFABRRRQAUUUUAFFFFABRRRQAUUUUAFFFFACdK5258R6O2rS6b/alqdR/58POj837u77n366C&#10;vgvxXqn9g/GjU9Q/4/fsOvS3P2T/AHbnzKXsfbwkjKc+Q+vNZ1S20XRLzUZ/+PWyhluT/wABri/D&#10;9n9g8K6NHcfZPtUVjFbXHnW3/TL/AJ61ufEV7geB9TitwDLfY0797/02l8n/ANqVH5dzF/z9/wDg&#10;T53/AKMry8hh7lSZ59Qr+Z5Vj/39/wBTc0skflf8/f8Ar/8Apn/10pJI/wDn4/54Rf8ALt51V5Lf&#10;yv3f+if+BNfVGRLcXFrL/wA+n+o/59vJqeSP/Tv9H/5Zf6N+5/8As6p2dv8A8tP+m8X/AC81JcWf&#10;2r/v/L/z0/8ARtAEkklz/wAvH+m/9u3/AMbqXT5PNvv+2FRW8f8A7S/1NzVn/n9k/wCmH+f9XQBb&#10;s/8AjxFS0UUGYUkknlfvKWq2o/8AHjQBn29v5v8Ay5Wn/bG5qXy/N/5+/wDX/wDbb/VUSSeb/wAf&#10;H2T/ALbfuaSOPzfsX2f/AJ4faf8Anj96g0I5P3X/AD9/8tf+Xalt7fyv3dv9k/e+V/47T5P3V9/y&#10;9/8Ao7/4upfM/wBO/wCuX+k/vragClcR/av+/wD/APu/46JLj/Qf+2H2b/45RHp/m2P/AC6f5/z/&#10;AM9Kj/s+5l+xSf6X/wCjqALn/wAf/wCWP/XKpZP3t9ZR/wDo62qKOP8A48v+uEv/AC8+T96mXH73&#10;7b/1wl/11AB5flWP/bD/ANCqxH/x/f6Pef8ALf8A9pVWuI/sv/Hv/wA94rb/AI+aP+mn/XW5oAkj&#10;vLmL/vx9pqWSTzf+PiytP+faq8kdzF+7/wCuVt/7Up/2jyv3n/TeW5/75/d0AH+jf8+X+V/4HR/o&#10;3/P7d/uv+e1R+Z/yz/6YRW3/AH1/rKljvLb7d/23/wDaVAFaPT/N/wCPe9tL2sPQ9Y1zU7G9vNOs&#10;9JvdP+2y/ZvJvpIf3Ky+X/cdP+WX+sroI3torLNxeWn/AD8/vrb/AL+fvap+Dz5nhXw/H/1C4v8A&#10;0VHWlOHOawhzmd/bep2H+mXHhnVvtcXm/wDIOuY5of8AWyf7aP8A+Q6Ze+KNMivbOO4vbuy/1Vt/&#10;xMbaS0h/76dESuw+z/8AT5R5V1/z+D/wG/8As619ma+xOf0fWNCur7/iX6zaXvlQS3P7m5jm+7+7&#10;rU8sf6v/AKYRW1R6hodtqn/IQ0a0vf8Art5c3/oxKzo/Beh2v/HvZXejeb/0Dr6WGH/v1G9HszL2&#10;Joxx/wCnf9/f/jdR6WfN/wCPf/nh/wBM/wD2pWWfDflWN7Hb+JtWs/8AW/67y5vvf76b5P8Av5Uk&#10;lnrkX7y3vNJ1n/t2kh/5Zf8APXfN/wCi6y9nMOSZzfjS883/AO3W1WNPt/8AieWUf/PKCL/0V/8A&#10;HJa5vxhqGp2t9ZR3Gi/6J/0xvvO/9GbK3PtP+m3l5p95aDzZ5f8Al58n/wBD2VzVoTPjq38aoeoa&#10;fceVWhHJ5teXx6xrkX/Ll/35qSPxp5X/AB8WVch6f16FP+Memd+tH0rg7fxxbVoW/jS2l/5faDeG&#10;Oo1DrNtG2sOPxJ5tXI9ctqDp9tA0cn0oyfSq0eoW1SR3lrL2oNOclopPM82loGFFFFAwooooAKKK&#10;KACiiigAooooAKKKKACiiigBDzXF+NLj/Qb2u07ivN/HFx/yzoPNzGfs6Jyd/H5t/o0f/PKD/wCO&#10;SV6Bpdn5tj/o9nafup/+WNzXD/63xVex/wDPKD7N/wCi467yOP8A0H/tv/y2/wC/lezR+AvK4e/U&#10;JLe3ubX7F9o/5Zeb/wBNqjj/AHX237R/y1gi/wBdUlvH/oN7J/03/wCWP+15dR/bPK/ef6X/AJir&#10;c94SSPzftv8An/4urkkf+nf9t/8An5/6ZVHb3Hm/vP8Aj9/1v/Xb5ajkuPNvv+XT7X/0xuaCixH9&#10;p/1f23/nr/47Ve4/dWNn/wBtbmpPM8r/AJ+/+Wv+p/ff+h0SR/8AT7/onkf8+1AFez/e31l/21/1&#10;NSR2/wBq/d/89YP9IpY4/K/efbbT91B/o9XI/tMX/Ll/qoKAMeOPzb7/AEf/AD/zzq5HcXMv/wDD&#10;VXt7P/Tv9Isrv7JFRH/1+/6qD/yNUiLkf/Ll/of/ACwi/wA/cot4/NvvM+x/9+f3P/xFR3kfm33+&#10;f+mdWI7f/wAizy1QiOSPzf8Av/8A8tv+uVRSW9za/vP8/wDjj1JJH/x5/wDHp/y1/wBdR/17/ZP9&#10;f/yxuaCiP7Zc2v8An/4vfVSST/P+7/q614//AGvL/wDG6r2f72xs/tH/AE1uaAMSt+3k+y6HZVTs&#10;7Pzf/wCJ/wDsKsf6qxso/ttWIjjuPN/5crSiSO2/58ruo7ePyrG9/wCuH/oVSaXH/wCj6AJJPs3/&#10;AD+f8t/+W1t/+xUlvH/oP2O3vbS8rMkuPN+2yf5+apJJP9O/z/n/AJZVAy39juYv3f2L/lvVO4t/&#10;8/8AfurFnH5Vj5n/AEwl/wCXmiS4+y/u/tv/ADy/6bVQhl5HbS/+k1Z/2f8A9EVsR3FzdWP/AC6f&#10;8tf9d/s0f6NL/wAuX/PL/U/7VSIsXn7rQ/8AthFWPp8fm/Yv/katCT7NL+7/ANL/APR3/wAXVeOz&#10;0z/n9/8Aj1AFvy//AALi/wCXuq8lxbWH/Hv/AMen/pTUkn73/r0/9r1Tj/587j/t3qhl2ST7V/n9&#10;zbUXFv8A2pY/9PcVU7f/AEX93cf8sq1Ps/8Ay+f8vf7qpAyrPT/+Wlx/x6VqafJ/yz/5dP8Al2rP&#10;1T91ff8Abf8A+N1Xs7z7L/21qwOirOkt/sv+f+WH/wBjWhbyebY+ZUd5H/y0oKKUdx/y0uP9Nu4v&#10;+/NSW9x5tj5f+fJ/7aVUk/dWPmf9cvs//Aqtxx+V+8/48v8A0dUCJI7P7V+8/wBE/wDAao5LDzf+&#10;XK0/8CasW8n/AICy/wCk1ZoKMP7ZbRfu/wDS/wDyHUken20X/wButpKp/Z/sH/Hx/wDHqsafJ/p3&#10;l/8Att5M1WIfqF55V9/pFl9sqv8AbLa6/wCXL7HVi4t/tX+f+mvl0f6NF/n/AKa0EjLfUP8Aln9t&#10;/wA/vKseZ/7V/wBdbVHbyeb/AOQv+Xb/AK6SVY8u6+w/8eX/ACwqBFeT/ry/8lvJ/wDZ6P8ARv8A&#10;V/YrT/ll/wCPVYuJP+vT/ll/y8/3aI5PN/7/AP8Az7SUAHl+bff9dZ5ar+X/AMtP+mH2n/43XlXw&#10;/wDEmpS/FTxZp9xe3d7p/wDpP/bt/pP/AE0/1desxx+b+7/0T/wJkoAS4s/K+2/9sraq+oah/Y2h&#10;3uoXH/LLzbn9z/rvl/8A3dWPL8r959i/8lo//i6w/EmsaHLY/wBn6xrNpZfboJftH+kxwzfNF5dI&#10;ol8D+KNM8eWN7f29ld/ZIp/s3/Ex/wCuX++9dR5dta189/Bf4gaH4X0PWbPxBe/Y7Tz4rm3/ANGk&#10;m/66fc/65w12mofHjwhYf8e9nd3v/XG2/wDjmys4TEemSahbVw/xnvLmLwNe3mn3t3ZXdjPFc/uf&#10;Mh/6Z+V/B/z0rj9Y/aQtpPsX9n6N/ov/AE2ufJ/+LrD8WfEjxL438K3tnb+Gf+JLL/x8XX2aSb7s&#10;vmf637lE5lc57L8OdauNd8DaBcp9qvJZIIrYma5/5bR/u5P/ACJXkv7Skur23iOz0+4s7qz0ryf9&#10;HAP7m4m/5aS/8B8zy/8Ax/8AjqH4WfHZvh/YWWn3+m/bLSKY/wCkxSeSLeHzPMk/deX+8k/ef3/+&#10;+Pn3/ZxbFcFSvOnIqC5z53+A3wG/sRbTxJ4jsz/aoGbOwk5+zf8ATSX/AKaf+gf733PoluBRmlJ5&#10;rz5S5zeMeUdRRRSKCiiigAooooAKKKKACiiigAooooAKKKKACiiigAooooAKKKKACiiigAooooAK&#10;KKKACiiigAooooAKKKKACiiigAooooAKKKKACsjX/wDjwi/6/bX/ANHx1r1ka/8A8eEX/X7a/wDo&#10;+OgDXooooAKKKKACiiigAooooAKKKKAMbxF/yLGs/wDXpL/6LrZrG8Rf8ixrP/XpL/6LrZoAKKKK&#10;ACiiigAooooAKKKKACiiigAooooAKKKKACiiigAooooAKKKKACiiigAooooAKKKKACiiigAooooA&#10;b/DXwT8Z9H/sH4s6/Zi883zL37Tj08799/7Ur73615R4z+APhXxr4o/t/UDdi6lEf2i2il/dXG3/&#10;AIDv+78vyMvFb0Z+zkZThzjPiD++stFszdgWsuqR/aT/ANco5Lj/ANGRxVT+x23/AG9/9+ak8YLb&#10;al490WzkH2sxWl3cm0+0+Vj5o445P/R1Fvp/lfYv+PuuPKqPJhjz5lnzP+P2T/S/+2Pl0kkn+nf6&#10;R/5GtvO+9/1zqO4uPN/ef6J/22tv/atHl+b/APabmvaMiWP7N9uspP8ARP8AtjUVneeVY/8AL3/5&#10;DqxJ/wAvv2j/AJ4f8tvL/i/651Uks7aX95/on/omgCKSPzf3lxe/9/rarP8Ay4/8un72f/tjSR2d&#10;z/oX/tG5/wDi6sfZ/KsbL/rv/wDHKAKFvJdS33l/6X/4E1c+0XMVj5n23/lhFc1Xs7e5/wBZ/wA9&#10;YKnkjuf+fL/nl/47QBHb6xcy33l/5/8AZ6kuLi5uv3f/AD1/54/7NR2dv5V95n/om5oj/df9soP/&#10;ACPQBJJef6D5lve3f/ba2pZPs327/l0/df8APao/Mtpf3f8A1ytqsf63/v8Ay/8Ajv7ugCL7P/p3&#10;l/8Aom5ok/5ff+Pv/Uf+hf8AXOmfZ7X7D/2w/wDIzVPJH5X/AH//AOu3/LLzKAK95JbS/vP9E/8A&#10;a1Mj/wCX3/j7+yRf88bmrEklzLY/+TP762/u1FJHbXX7v/RP+WX/AExoAW4k8r93/wA8v+nakt/3&#10;v/Ll/wB+bmSGrMZ/5af6X/r/APljUUdx5X7z/pvLc/8AfP7ugBn/AIF/8/P/ACzokj/6ff8Ap2/4&#10;9qTzP+Wf/TCK2/49v73+sqX7RbS/9/8A/wBpUAPj+0y/vP8ARL39/wD8sbn/ALZ1XkjuYrHy/sX/&#10;ACw+zf8AfVEkfm2P/bD/ANCqX7P/AKd/o/8Az3/9pUAJJcW327/tv/1x/wCWVM+0ebY/9sJf/Hqk&#10;8zyv+X3/AJYS3P8A8bqO4/df8fH2T/ttbUAZ3jiS5i8K6zH/AKX/AKdB9mt/9X/rp/3cf/o2ugP/&#10;AB/f9sK5vxJJ5v8AY1nb/wDH3Lqlt/qbn+7L9ok/8hxTV0kHW8/67100TqoklFFFdpqFFFFADKjv&#10;LP7VUlFQBx2oeF/N+2/6FXP3HhO2ir0S8k/0L/rrP/6D/wDuqx5I/N/d/wCf8/vayOCeCo1Dj5PC&#10;f/T7/pX/AE2qT7PrkX/Hve3d7/28/wB2vRJP3X/Hx9r/APIc1U5LO2/0L7R9k/1H/LalyHD/AGXD&#10;/lyefx3mp/6u4srS9/7dvJ/9A2VHHqltL/x8aN/35uZP/Z99dxeafbf8u/8A5BufOqnZ6H5t95dZ&#10;+xgYTyyZyceoab/092X/AH7m/wDiKuR6p/y0t9Z/7/eZ/wDZ10FxodtLY+X9jtP9f/7VrLuPCdr9&#10;h/48v9V/8arP2EDmnl1amSW+oanFff8AH7aXn/bzHVyPxBrlr/x8Wd3WXceE7aL/AMhVn/8ACP3N&#10;rfeZb3n/AH5/65Vl9VOb2FaH851Efjj/AJ+K0I/HFr/z+1x/l+JrX/j4/wCPT/pt++/9GVTGp3IH&#10;+kWVp/4DeT/6Bsrm+rTDnrQPTI/GFt/z+1oR+IK8jk1S2/5eLL/vzc//ABxHqOXxBplrfWUf2y7s&#10;ru+n+zf8s/8Atp/Gn7taidGdM0hiqx7RHq9tLVj7fbeteT295c/8u+s2n+f+uiVct9U1yL/j3/03&#10;/rj++/8ARdZnV9bn/wA+z1DzzT8GvNJPFFza/wDHxZVYt/HFrQaf2hA9E5BpfpXHW/jS2l/5ff8A&#10;P/bStC38UebQbwxVGodBto21lx65ViPVLaWg19tAu0VW+2W1WI5PNoNbi0UUUDIryTyrGvM/EH+l&#10;a5ZR/wDTevSNQk/0GvL9QuLqXXL2T/nlBL/6KogeTjv+XcDH8P3nm65e3lxZf62f/P8A6NrvPMtp&#10;f3f/AB5f+Rq4Pwv/AMeP/XWf/wC112kn/PP/ANHV70D0Mrh+4Lsdx/oPl/8APL/7ZVOT91+7p8dx&#10;c/8ALve/5/1dMk/0r/P/AE1oPWLVvH/x+yf9MP8A0KiS3/077Z/zyn/5Y3PnURyD7D5n/Hl/qv8A&#10;x395RJqH2r/+G/8As60AsXEdz9h/7+/88/4qsXH737bHVSOTzf8AyF/qfMqeOP8A6crv/Xy/8vP/&#10;ANnUjM24/wCnj/pr/wCiqjjj/wCWlx/z3p8kn+nf5/hpn/TP/P8AqqkRrxx+b9i/6awf8/NH2i5i&#10;/wC//wD0z/56+XUlxJc/bv8AR/8AllB/n+Oq8dv/AMeUf/tt/wBtKYixJH5v7z/RP+21Uv8AVf8A&#10;Ll/zy/1NzJ/FWhHH5tj/ANdf/ZqpyXH/AD8f8ffnxf8AxymUS/8AXv8Aa/8An2/5Z0SSf9Pn/ktJ&#10;5NEf/PT/AKby1cs/+PGz/wCuFBJSt5Ln/l3+yfav3v8Ay8/3qjkjufsP/Hl/ywrVkj82o/sdt/8A&#10;uaCjPkuLn/l4/wDI1tUl5H5X7v7F9stIoKsSR+V+8qO8juYv3n/XL/x2gkx7yPyv3dEdx5X/AC+/&#10;6qD/ANCqO8k/06pI4/8A0fFbVIx8mn3MX/f+Ko44/wDn4/49PI/5Y1qeZ5X7z/pvLc/98/u6p3n/&#10;AC5R/wDTCKtAF+2W3+ruP9D/AHEVt/8AHKjvLjzf3n/XWrmnx/6D/wBdZ6j8vzf3n/TD/wBCplEn&#10;/Lj/ANuP/oVWP9b/ANtZ/wD0Gsv7P/oPmf8ATf8A9peZUkcf/LT7Z/ywluaggNP/AHt95lx/01ua&#10;k1C3/wBBs5P+mFV447n/AE3/AMBquahJc/YfL+xUAQW9x5v/ALcf5/2arXlxbS1Yt7P7V9tjrLkj&#10;8qpGX9P1D7LfVoeX5X7v/l0ln/8AtlYcf/POtjT/AN1Y+Z/4D1qBV1z97fVTkjtoqv3Enlf9tYP8&#10;/uqoSSf6DWQE9vef8eX/AMk1XjqWOPzf+2tWLePzb7/R/wDyDQA7zPNsf+2H/oMtSWcf+g+Z/wAv&#10;cX+k0R2/2X93cXn/ALWm+arEdv5v/P3e/wDXb9zVDLMkef3f/bzb1J9oqOOz8r/7TbVHJ/ZsX/Hx&#10;/wCRv31AivcD7V/y+/8Afn99Vi3f/Tf+Xv8Ad/8APao/7ctov+PevL/jJ471zwv/AGNJo95/okvm&#10;/aP+W32nb5f+x/01o5yj0+Oz83959i/7/fvqk8v7L/y+Wln/ANcf3NZ9xef5muf/AGlUeuaXczaH&#10;rNnp979iu5YPs1vdf6n73+5SEaoktu95d3n+f+mdcP4s+KHhnwvfXtncfa7y7ini+0WsNt++/wBV&#10;/wBNK8/uLj4n+Df+Pj/ic2nny/8APO7+0/8AteuP8L+NLaLxxe6x4gsv7atL7zf+Xbzvs3/bKT/v&#10;3WcmTznqGoftIaZa/wDIH0W7vf8Artcxw/8AovfWf/wvjxLr3/Iv+Gf9V/x8f6y7/wDReyug8H+O&#10;PCF//ofh+ytLLUL7/l0hsfJm/wDIfyf6v/ppXcW9x5Vj5f8A0w/+OVYz5zs/EHi6X4jXkmn2X9je&#10;Jb7/AI+LX7NHF/00+7J/1z8yuwuPCfxP8R2PmahrP2Lyp5f9F+0+T/yy8z/lh8lV/Hkn2D40+H5P&#10;+PLzZ7b7R/wKX/43XtEkltKf+/v+p/661lCAHjcfwT1zXrH/AInHib/S4vN/56Xf/ozZ96tSz/Zz&#10;0y1/d6hrN3e3X/TG28n/AOLr1C3/AOnf/lr5X+uqxL/x/Xn/AMk+TWvJAXIfO/w/8F6ZqnjjxBoe&#10;oWX220sYLn7P/rIZvll8v/lnXslh8N/CFr/odvo1p+6n/wCW1t503+qqlofw3/sv4jazrlve/Y7W&#10;+/4+LT7N533v3n+t3/8APSP/AJ512tx/ov8A34lqIK5Zn2el21hY+Xb2dpZWnkf8esNt/erxf4sf&#10;F/8AtT7Zofh//j08/wD0m6h/5ef+mUX/AEz/APQ/9z7/ANK+GvDNtL+8ns/3X/TavHNJ/ZRWy8ce&#10;ZqOp/bfDUXEFqP8Aj4uE/uzH/wBmT/a+5u+TCpiYQ9wrkmcf+zj8N7HxxrV7qGpn7XFpnlf6LjKX&#10;MzeZ/rf+ma+X/q+//of2YBxVG3s7exgW3t1EMUf3IoqvdK8ic/aGkIcgtFFFSahRRRQAUUUUAFFF&#10;FABRRRQAUUUUAFFFFABRRRQAUUUUAFFFFABRRRQAUUUUAFFFFABRRRQAUUUUAFFFFABRRRQAUUUU&#10;AFFFFABRRRQAVka//wAeEX/X7a/+j4616yNf/wCPCL/r9tf/AEfHQBr0UUUAFFFFABRRRQAUUUUA&#10;FFFFAGN4i/5FjWf+vSX/ANF1s1jeIv8AkWNZ/wCvSX/0XWzQAUUUUAFFFFABRRRQAUUUUAFFFFAB&#10;RRRQAUUUUAFFFFABRRRQAUUUUAFFFFABRRRQAUUUUAFFFFABRRRQA3+E188fHj40654D8UabpWkf&#10;ZLP9zFe3Esw83zP3kkfle6/u+3z/AO5X0P8Awmvlj9r/AEeOLW9A1jIN1LDLbcf9M28yP/0ZWlP4&#10;zKfwG/4Y8U2vxGvLzW/+PPGlWttcZj/decv2jzPK/wC/v/ouunt4/st9/wA/vlQf8sa4P4B2fleB&#10;/wDrrfS3P7m5/fW3+rj/AHsX/bKvRJJP+P3/ALZf67/a/wCuddkIcnuHlTJI9Htqjs9P/wBB/wCX&#10;T/ttbVc/tC1/5/ap2f8Ax4/8vf8A2xuf/jlamYeX5X/f+L/45UEcnm/bf+uEv/j1SSfvbH/SP+mv&#10;/jv7v/lnVf7P5X7v/RP3s/8Az80GhPcfZov+fT/wG8mtHy/N/d/88oKz447mL/j4/wCWs/8Az81J&#10;ef8AH95n/o62oAfqEdta/Yv+u/8Az81Q0+Pzb6y/7a1Y+0W1r/x7/wDPCX/l5qKS3/07y/8Al0/d&#10;UASeX/y0+x/8sJbn/vr/AFdFxH9l/wCfv/llbf8AHz/38pZLe2l/78S/8vP93/V0XFv5v/kKgB9v&#10;eXP2Gyk/66/+O1HJH5v/AB8WVp/yy/8AHqXy7n/V/wDTCW2qT7R5v/f+K5oAP/Av/wACfO+7/wBd&#10;KSO8tpf+2X+k/vramR3H/gX+9/8ARtVrf/jxvf8AtlQBZj/55/bbT/UfZqLPT/Kvv+PP/lv/AJ/2&#10;6j/1Vj/pH/PeWiz/AHVj/wBsJaAJI4/8w3P/ALSp8kdzFY/8eX/LD/0KmXn/APDf6NJVj7P/AM+/&#10;/Pf/ANpUARyXFt9u/wCus/8A6DFUf2jzbH/thL/49UnmeV/y+/8ALCW5/wDjdJcf9un+vi/5dqAF&#10;+x23/keL/wCOVH5f/LT/AK6/+O0f6r/ly/56/wCpuf7tJJH/AMs/9L/8hzUAL5flfu/+uVtR/pP/&#10;AJHl/wDHf3dSfaP+n20/1/8Ay2/c/wDTOi3j/wC33/rjc0AZWo/6f440CP7Z/qoLm5/49vJ/55x/&#10;x/8AXWaugs/+PI/9ta5+3/5Hi9kuPtf+g6XF9n/1f/LaWTzP/SaGuggj8qx8uuun8B1UfgJKKKK6&#10;zUKKKKACiio7z/jxvP8ArhUFmdcR+bY2X/gTVf7H5X7v/wBtv/jf/XOtCSP/AE7/AEf/AJ4f8sfL&#10;qvcfvf8Aj4/6a/662qDMZJ9ml/59P/RM1SXFnc3V95n/AG7VX0+3/wCPKP8A/c1JHcW3/Pn/AOi/&#10;Oqhle8/0X93cVJp8flX3mf8APKD/AKZ0y8/4/v8AP/s9SW//AC+yf5+asyR8en+VY/8AL3/5Dos7&#10;jyv+fv8A7Y//ABqo/tltF/y5f+0ar+X/AMs/8/8Af2tSi5cXHm2P/bf/AJbf7MVZ0n+lfvLj/wAj&#10;fvq1I5PNsbL/ALa3P76qn+jS/wDTlUCI7izGs/vP+XSqf9l2sv7v/P8A21rcvJPN/d/8un/TGq8c&#10;nm/9ff8A0xqSeSBlx+H7W1+2yXH/AB6Rf9+flrH8P+F/7e/4nmoWX+l33/IOtPtP/HtC3l+X/seY&#10;3+setjWLf/hI77/hF7f/AJB8X+k6z5NzHDN83+ri/wCBfx/7H+/XaXkn+g+Z9tr5vM8Xyf7PSOnD&#10;4GjP3zi5PAVt9u/7b/8AtKsv/hC/9B8z/ph9p/8Ajdeh24uft2P9E/5a/Z/+BVLH+6/d/wDXK2/7&#10;5r53nmdU8sw1Q8zOh65Yf8e95z/0x8z+Kq9x/bkX/Hx/pv8Ay7fvraOb/wBGV6fJHbZ/0iz48/8A&#10;59v+mdQRR20v2L/trc/5/wC/tawxEzgnk0P+fh5nJcf8/Gjf+jP/AIuq8VxpuPLP2v8A8CY5f/ZE&#10;r1CTRLU2Pl/9OP8A6FVfUPC/2v7b/wBsrb/P/f2umGLmefPITz+O4tf+XfWruy/67f8A2G+riXlz&#10;/wAu97af+if/AEZsrpJPA9tL/wAuX+tnrL/4Qe2+w+Z/pf8Ay1/8drX66cU8nnAjj1jXP+fL7b/1&#10;x/ff/F1J/wAJhcxfu7izrPvPBdzF/wAvv+qgok0/XLD93b3n+q8r/l5rf63A454HFQ/nNy38cW1a&#10;Fv40tpf+X2uLk/tO1vvLuLK0/wDAaP8A9p1X+2W3+ruNG/78+ZD/AOjN9afWIGX+1QPSLjXPt9jX&#10;neoSebY6zJ/27f8AkX/7VVeO40yX/n7sv+/c3/xFU7jULbVP+JPp/wBr/dT/AOkedbf9Mv8A2WOW&#10;u6hOFSZw1pzqfxjc8J2flWNlJ/7bf9tK7COz/wBB/wBH/wCvasvR47m1/wCPf/0m/wDsK3EvLaL9&#10;5/0wlr2oH2OEh7OiVpLf/lp/281HJpflf8uVXJP3Vjex/wDTCK2qxJH/ANOV3/4E/wD2daHQV7eP&#10;/QbOP/pvL/8AG6j8vyr7/l7/APAb/wCN/wDXWluP+PH/ALYf+hU+OP7V/wB//s3/AB8yVIyT/W31&#10;l/x6f6//AJ9v33+qot4/+Wn2L/W/88bn/wDYqPzLn7D5n/TCWo5JLaWxvf8AQ/8Avz/lKQFTzP8A&#10;ln/0w/z/AOjak8z/AD/21pfL/wA/52f88qreZ5X+ZKQjTj/0r7ZJcfZP+faiP/n8/wDAe1+0+dUc&#10;fH/X3/z9/wCupZPs0X/Hv/zwl/11UMuR6naxfu/ttR28n/X3/r/+u1Y8n/H9Vy3t7mX/AI973/vz&#10;c1Qyx/z+f9cP+fbyfvVqVl28dz/q7j/plWpTLCiiirII7j/lzrP8z/2rVySTyr7/AK5QVnxx/wDT&#10;7/yw+zfvqxIJJLy5tf3dx/0yqOzk+1f8uVpVe8/e33/Tp/8AE1Pp/wC6sbP/ALa3P/tOgolj+zS/&#10;8/dn/rf+Xn/v5RJH5v7z7b/3+tqPM/0H/thF/wCPVJHJ5t9/23/5Y/8AXKgkit7f/lnb/ZP3Xm/+&#10;PVJJHc/8+X/PL/x2s+4/5cv+uH2mrMkf2Wxvf+mXlf8ALzQUV5P3Vj/39q3G/m/u/wDphFbVJ/pP&#10;/P7/AM9f+ef8NRySXMv7y4+yXn7j7TQBLbx/8s/+n7/0GpLj979t/wC2Vt/n/v7Uf2fyv+XP/vzc&#10;/wD7FEf2aX/n7/8AR3/xdAiL7P8A6d5n/XX/ANG1HqEdtdWP2z/l7qxH9m/5/aLeTzb7/R//ACNV&#10;AV7PR/8An4qO8vPNvvLt62LeTzbHzKz/AOz/ALB/y+//AB6mBHcfvf8Atr/nyqjt7O5i/eXH+hf9&#10;dq0I7f8A59/9D/8AI01SeZbWv/X1/wB/qgZTjs/N/wCn3/rt/qf+/VXPs/8Az8Xv/fn9zVS81i5q&#10;nqEnlX1AGn/aFta/8e//AJBqCPVLm6/496r6f/08f8enkf8ALb/tnSW9vc2v7z/0d/8AGqALAj83&#10;/j4/0z/n4/8AjtU447mK+8u3/wBN8qpY/s327y/+P27/AOm1R3lx5X+f/aVAB/Z9t/z+Wn/gTXg/&#10;xd8eW2s/bdDt9G/48b6X/SvtP/bOT+CvfLfT7b/QpP8AS6+b49P/ALe/4TnUNP8A9NtP/irmOTzf&#10;+/cVTMmZ1Gn+K/iPr1j9j0/Rf9bBF/pf2byftP8A01/ePs+arkfhr4oeKL7/AEjWf7G/5ef+Pnyf&#10;/RFdR8F/3vw5svs//H3F5v8A6Nk/df8AkWuw+0fZf+vvyKOQZ4/J8E9T1T954g8Tf6X/ANtLv9x/&#10;202V2nhP4d6H4c0O90/ULK01n9/9puLua2j/AOeX/sv/AMcrsLiT/wBEfZv31U7j7N/rP8/8tKOQ&#10;RS0fwH4a0HXP7Y0+ytP7Q/6beZD97/nl/B/37jrdjj8q+svtH+dvl0n+q/4+P+PSL/2X93/6Mqz5&#10;f2X93b/8ff8A5BplCeZ/y0/663P/ALTqOS38393cf8svKtqsSW9t9h/0iy/1X/PGoJP3X/P3/wCj&#10;vu/9dKYCWdnbRX3/AG3lqSP97/8Aw3nUW/7r95/x+eVBUccf+g//ABm5oAWz/e/u7f8A49f+mP7m&#10;sbxx4gtvBmh6zqFx/wBMra3tftP/AB8zf8DrV0/7Tc/vLf8A49K+Z/ip44/4THXP9H/5B8f/AB7+&#10;d/5El/z/AAVM5CPQPgX8SPFXiH4l2UFxrN5e6fKjfabUWw8n5Y5Np5T9383lf6vZvf71fXFeNfAH&#10;4Wf8IL4XGo3cX/E71L97cDyhut0PzfZ/m/8AH/8Ab/3a9mPSvAqzU5nRD4B1FFFZmoUUUUAFFFFA&#10;BRRRQAUUUUAFFFFABRRRQAUUUUAFFFFABRRRQAUUUUAFFFFABRRRQAUUUUAFFFFABRRRQAUUUUAF&#10;FFFABRRRQAUUUUAFFFFABWRr/wDx4Rf9ftr/AOj4616yNf8A+PCL/r9tf/R8dAGvRRRQAUUUUAFF&#10;FFABRRRQAUUUUAY3iL/kWNZ/69Jf/RdbNY3iL/kWNZ/69Jf/AEXWzQAUUUUAFFFFABRRRQAUUUUA&#10;FFFFABRRRQAUUUUAFFFFABRRRQAUUUUAFFFFABRRRQAUUUUAFFFFABRRRQAxea8C/ah8E6v4t0rT&#10;L/SLT7cdM803FrCPNlO/y/4f+2de+L0rJ13XtO8OaLdX+qXYs7C2/wBbNKeBVQnyTBng/wAJPB+p&#10;eDPBBj1eztLO7vZ/tP2Wa1/49937uPzf+ef+rrs/9V/3/wD+WP8A1yq9beMvD/j3N5oesi8Ef+jX&#10;AH7n/d+WRKzbiT/jy+0Xv/PX/ptXdTPKn8ZXk+zf8u/2v7X/ANNv9qtHzLb/AKdP+21t5NUo7fyv&#10;+fT/ALY3NSSaf5X/AD91qZliOPzfsX/H3+6gi/1Pl1XkuLmL/j4/9Jv3P+qqW8j82+vf/a1t/wC1&#10;ajjt/N/d/wDH7/1xuaBElvJbS31l/wAen+v/APaVXP8AW/vP9L/8h1Hb2/lX3/x7y/8A2nVb/Rf+&#10;nT/lr/rv3NAEnmXMv/kL/XW1L5f/AE5Wn/LX/pj92ovM8oWX/TWf/rt/0zoj+0/Yf+2H/oVAB/25&#10;Xdl/9l/10pftFt/rPtv/AH+tqS4k83/v/wD8sf8ArlTPtFtFY+X/ANMJf/HqAH/9M/ttp/y1/wCX&#10;n+9Uskdz9u8z7F/zy/8AHajvJPN/d2//AEytv3NRR/vf3n2L/VQS3NAC6h+9sf8Av7/49LSW/wDz&#10;z/6bxf8AjtWf9V/y+/8APK2pJP8Ap4/6a/662/u0AU/s/lX3/bf/AJY1d8vyvtv/AB9/8sv/AEbU&#10;ccnm/wDLlafa/wDpjc+TU/mW0X/bWf8A5bUAMuI/+Wf+l/vZ/wDpnUfl/wDLT/rr/wCO0f8AgJ/z&#10;8/ubmpJI/wDln/pf+o/6Z/xUAR/Z7n/V/wDXK2p/mXMX/f8Aluf++f3dL5n/AKP/AOW37n/pnR5d&#10;zL/0+/uJf9Tc/wB6gCv5nlfu/wDph/0z/iqx9s8395/03/8AQYqiuI/NvvM/0uj7R/4F+RL/AOPU&#10;AL9o83/vxL/49Ukkdr9uvf8Aj0/7bUSR+b/3/itv/alJbjyh/o//AD3/AOfbzoaAMfRLe2+3eIJP&#10;+et7Fbf8fPnfufKjk/8ARks1dRXJeE5Lb/hFftlv/wAv19dXP/PH7T+9kkjl/wC/fk10H9of9Odd&#10;8PgO+Bdoqv8AbP8An4qxWhYUUUVZAVFef+14qlqOT/j+s6zZTMPVI/NvqI4/t/8A34/z/rKuRx21&#10;1/z6fvf+nn99Uf8ApP27zLf/AOPf/F1JkJbx/Zb7/SP+WX+k1Tk/48f/AN3/APEVoeZcy/bPtH+d&#10;3/fFSSXFzF/z9/8AgNHN/wCgUFFP7PbS/wDL7/7R/wCWv/PWpPM8qx/7b/8AXb/ppVi3jubWx/5e&#10;/wDyHUckfm/Yv+2tUIZcfuv+fT97/wA8f/iakkt7aL95/pf/AIDf/YVX/wBGtfsX/kx/wGrEeofa&#10;v3n/AC6VIinqH2n/AEKP/phFUEcdza/vKn+0XP27zP8A0TUdxeeb/wBOX/XGpGWLe4tov3dv/wBv&#10;H/Lao9Y1S20Gx+2fY/tt3LP9mt7X93/pMzfu4/8AP9yo9Pt/tX7uqWkS23izxV/bHJ0rTP8ARtO/&#10;543M3l/vJf8A2mn8H+srlxNf2FHnNKMOefIavhjRv7G0T7HP/pmrf8fOon/VS+e3+ski+T/KeXWx&#10;HJ5v+mf88v8Al6h8vzv+2q0Tpn/Q/wDl6/59Zv8A2k1SJJ5Y9o/+2M1vXwc58/vn0RHJb+b+7/8A&#10;3P8A11/6Z1JJ+9/ef+A/nfvof/3lHl+V/wBfUv8Ax8f/ALP/AKHRLP5f7z/0T/qrj/rrWQBJx/ol&#10;v9r/AOvWpbe88r93/wAflr/5GqvFb/8AkX/l1m/1P/bJ6fweevlz/wDLX/W+d/zz3UDJNnlH/jz/&#10;AOvjyf8AyHS3CWxsftlveY8r/P8AHUccf/b5d/8Afmaq3mfar7zP+XWL/l6hi/8AZaAJI47nFnHc&#10;f89v+2X/AH0lS/8A8N/x8/3qPL/8i/8AbaG5pM57/wCi/wDLv5v+quKAEuI/N+T/AEv7VL/o3762&#10;jpn2f7V/z6fvZ/8A0H/91T7e3+1Yk+x3f/Tv/wBO/wD4/Rnyv3lxef8Akt/y2/1dAuUgjs/N/wCX&#10;L/lvLc/ubn/tn/HVOPT7b/Wf9MJf+Xb+9WoX/wCWf2z/AFcH2b97bSQ1JJb3P/brLBF/qpP/AIug&#10;y9lA5u48L23+r/0T/URW1c3pfg+20a+1+PT7L/mKf8sf9q2t5JK9FuE8zH+h/wCtnj/78rXM6D+9&#10;vdZvLj/lrqlzxFbSQ/6n/R4//Rde9lfPOseXjcLR5DQs/wDRf3f2y7sv9V/n95Usl5c/Yf8Av7Va&#10;4/e/u/tv/taaj7P5X7v/AEv7J/nzK+vOMg+2f8s/sVpVi3vPN/8A4mSpLi38qx/5dLL9xRb29tL/&#10;AM/f72D/AK4w/wDslVcY+4+zf6F/5L/6T5NR+Zbf/ubnzv8A0ZUv+qsfM/55T1FcXH/T7/35tqkR&#10;L5flfu/9L/1H+fuVHeR/8fsf+ifvf+2NV47y5uv8x1YkvPsH+f7tUMr/ANn3Mv7z/wDc/wDj71H9&#10;juYr7/jz/wDRn/PX/Ypnmeb+7/8Abardvb3Nr+8/0v8Az/rKyJEkuP8AQfL/AOmEv/TH981WJI/t&#10;X23/AJ9f3VtSySXP/Lv/AO06pXEnlf8AHxZWn/gNVjIPL8q+vf8Atr/7Uok/e/8Af+rlv9mlvvLu&#10;LP8A8mZKPL8r/n7/AOfn99++oJD/AFX/AH//AOmlP8y5isf+Pz/lh9pouI/N/d/8vf73/XfufvVJ&#10;/pP/AC7/APHp+6/1Nz/doKGXGoXNr+7/APbarFveXN1+8/8Abmqd3b/9OV3/AMtaj+0eV+7uPsn/&#10;AG2tqCTQk/e/bf8AwG/z/wB/aT/Vf8/f/kOaq/8Ao0Vj/wBdZ/8Art93/wDd0f6N/wBOn/gT5NIo&#10;gk/e/wDHx/x9fvf9dbeTRb29z/y7/wCm/wDXG5qS8kubX95/0w/67f8AxdRx3nm/8fH/AKTfvqZJ&#10;P5lz/wCR/wDrt/yyqvcah/4F/wDHt/zxokuPK+xf9cJaI9Quf8+XNVDCT97feX/1ytquSR/av+//&#10;AP6DWPHJ5V9/06VqXln5X7y3vf8ARf8Av996mAf8uP8A2w/9CokuPtX23/rvF/1xrP1D7T/n/U1J&#10;Z3H/ACzuP+Wv/o6gAuLjzf3lxR/Z/wD0+/8ALerDx+b/AMfH/LX/AI+P+u1Edn/z8f8AHpQBJH+6&#10;/d/89f8A0fRJb/ar7zLj/wABf+W1XI7f/P8Ay2qO41C2sKAJPLubr/pyo+0W1r/x71nyah5v/Hx/&#10;8Zot5Pt/7v8A56wUANvNU/5Z/wDomq0l5cxf/aaPM8r95/6Jplx/zz/55VkBejj+32Pl/wDPKjy/&#10;+Wdxe/6r/nj/ALVV9PuP+Wdx/wBe1SahcfZbH/thL/osP+dlagXbO383/pz/APR1Goaf5X7y3/4+&#10;4q4/4Z/FS28eX17H9j+xXcX/AC6/afOrvaRRheZ9qvvMt/8Aj7rzf46R6na6Jo15b3t3ZWkU/wDx&#10;6Q/uf+mn/jskVdJ4s8YaH4Xvr37Re2n7r/l0h/13/PT/AFVef+KPixc+N7K90fR/DP23zf8Ap287&#10;/tr5Uf8Aq/3n/LSs5knpnh/xRbX/AIHstYuP+fH7TceT5n8P+s/df7NcH+z3pfm6H4gkuP8Aj0ln&#10;itv+Wf8A7P8A9da4Pwf4DufFuuXvhu4vfsX2Hzf+m377zY45P4/8+VX0H4X8H6Z4Nsf7P0//AE21&#10;8/8A5bf67/P/AACoXvlFi30+10v/AJB9l9itP+mPlw/e/wCuf/XOtSS3tov+/wDFbUz7P5v/AC5f&#10;+TNJZ/6f/wDxMlaiJbiT/wAiz/8AoP8A+6qPS9P8395cVJb6X5v7y4/8Bau1YyteWflfvLf/AJZV&#10;Wt/3X7u3vf8AvzbedVzUJP8AQfL/AOetR+Z/0+3n/gN/9hUCGS//ABr/AF3/AF1qK4H2X/j4/wCW&#10;vm/+PUSSf+j/APlt+5/5ZVL5f2r/AKff+36SgCS4/e/bf/Ab/P8A38qvqlv/AJ+zVJ9o8r93/wBN&#10;5f8Art/y0rj/AIieMP8AhEtDvby4+yf2h/y72s3/AC8z/wDxtf46RJ6f4Q0IyET3HFpH/wAe9r/7&#10;UrlND/Zv8JaJ4ptNbtv7RH2ab7RHaySfugf+WfVN/wAv+/8A72a8F+CE3iDxD8WbO70+7umuo/8A&#10;Sby5nk4NsvlxyRfN/rP+eaf9s/8Annvr7dY4FeLXlPnOle+SUUUVymoUUUUAFFFFABRRRQAUUUUA&#10;FFFFABRRRQAUUUUAFFFFABRRRQAUUUUAFFFFABRRRQAUUUUAFFFFABRRRQAUUUUAFFFFABRRRQAU&#10;UUUAFFFFABRRRQAVka//AMeEX/X7a/8Ao+OtesjX/wDjwi/6/bX/ANHx0Aa9FFFABRRRQAUUUUAF&#10;FFFABRRRQBjeIv8AkWNZ/wCvSX/0XWzWN4i/5FjWf+vSX/0XWzQAUUUUAFFFFABRRRQAUUUUAFFF&#10;FABRRRQAUUUUAFFFFABRRRQAUUUUAFFFFABRRRQAUUUUAFFFFABRRRQBGeleV/tGoG+D2pyf88zB&#10;/wAtP+m8a/8AAq9UPSvN/j3pdxqfwm8QpZ4E3kJcZ/6ZxyxySf8AjkZqofES9jwz9mq8trUeIP8A&#10;n78iK5+y/wC75lewXtv/AOiIravn/wDZ7/e+N72P/px/9qx19AXH72+/7b/5/wDRVemePMgjj8r/&#10;APhqkt5PtX2L/QrT/X/8saj0uPzb6yk/661ft/8Anp/y6fvbn/P/AH9oALf/AJ6f6X/5D/8AalUL&#10;i4/07/n9/wCu1tUcn2a1/wCvv/tpDNU/2fzbH/thL/y80AWNPk/07zP+PL9x/wA/NL9o+y/u/wDS&#10;7L/v3UUf/Hje/wDgN/n/AL+0tx9m+w/8un/bH9zQAkn73/l9/wCev/Lt5P3qk/1v/Hv9k/5Zf6m5&#10;/u0sl5bS33/beL/x2o/9Gl/ef8fv+tuaAJP9V/y5f89arxx21r9tj/65f66ks4//AGl/6Nq7H9p/&#10;5/f+ev8A47QBSvP3v/f+W5/75qT7Hn/r78iL/wAeo/6afYrT/ll/y7f3qXy/+nL/AJb/APPzQA+O&#10;3/6ff+W8tM/0n7D/ANsP/QqT/W/8/f8A4Df3v+udLJ+9/d/bbT/ll/rv3NAEf9qeb/x8f8en/Ta2&#10;qeOT/jy/64f8sf8AaqvHp/m/9Pv/AFxua0ZI/wDTv+2H/LG5oApySeb9t/5ff3H2b/j28n71SfaP&#10;+Wn/AE3/AOfb+7FSf6r/AJ+/+WX/AI7/ANc6Z9stov8Ar7i83/XUAH2jzf8AvxL/AOPVJJb+bff9&#10;t4v/AI5SeX5v7v8A4/f9VbUv2e2i/wDIv/jtAEccflfvLf8A6a3NP8u5i/d/bf8AnlTPsf8Ayz/6&#10;YRU/y/8A0f8A+g0ARyR/9OVp/wAtf+Xb+7Ud5f8A9l6He6h/pf2SKCW5/c3Pnfdi/wCmlHmXP2H/&#10;ALYf+hVn+NJPtXhW9jt/sl7d33/Et/54/wCul+z/AO393zaALGh6fc2vhXRtPuP+PuKxitrjyf8A&#10;rlU9vHbRX3/H59i/67VZvLzyr6orOS5/0L/wG/z/AN+q9A7hY/3os/8An7ln/wCPr/trWjWdZyeb&#10;9i/59f8Aj5rRqhj6ryfvb6rFV/M8q+vJKZY/7Pc/8/v/AH+qCSTyv3n/ADyg/wA/+i6sfbLaq0kn&#10;m/bf+u8VtUEh9j/5Z/8Ao62qvZp5n/Hv9k/8CfJqT/VfvP8AS/8AwJjm/wDRlMjk/wCWdx/yy/57&#10;W1Ikk8vzf+//APn/AMiVTkt7mL93/pf73/P/ACzqxJJ9lsf+/tR2/wC9/d295d/+RP8AnlWgyv5f&#10;+nf5hq5JH/z7/wDH35EX/wBsqT7R5Vj5n22s+TUPN/efYrT/AMBqggiks6sXkflWPl/8ukVXI/8A&#10;np/y9/8AXzWXcR/8s/8AnlVjHRyfav8A5LpJLPyv+nL/ANHUfbPK/ef89aufbLa1sf7QuP8AQ9Ps&#10;fNuf+e33f/H6xAyvEH2mKystD0//AJCGp+b/AKV+8/0aH/lpL+7/AM75a6Gz0u2sLGzjt/8Aj0ig&#10;itv3P76H5f8AnrWH4O0y5uzea7q9oP7ZvxxaDzPN0+H/AJZx/vP/AB/5E+eukk/0r/24uvs3/o2K&#10;vicwxXtq39yB7FCnyQGW8f8A5F/5df8Alj/2yq3/AK3/AI+P+WX/AD2/13/XP/gVRnMX/wAi/wCu&#10;huP/AI3SyR+V+7/5dP8Apt/qf+/teWd43/W/5/fW1R+Z5v7z/l1/5+of+/n72Ki4k/8AAv8A8jW3&#10;/Av+WlSRx+V/qP8All/y9Q/67/tqtagLzF+7/wCuX/TaG4/+N0z/AKd8/wCi/wDTX/U3H/PT5qk8&#10;v/MP/o3yqTzPK/ef/urj/gP/ACzrIRFcSeb+7/5e/wDpt/rrb/trRHH5X7y3/wCWX/PH/Xf9tUoj&#10;j/8A4Wb/AMh+U1Sf63/tl/z2/wBd/wBcq1GWLe383/tr/wCif/sq0ZI/NFZ9vqHljzP+XWX/AJeo&#10;asR6nbS/8vlcszQrXen3UR/0f/j1/wCfXzKqW8dta2P/AE9+fF/12/5Z1v7xVeS0tpe1XzhyFCP9&#10;1+8/0uz/ANb/AMu1Mj/55/6J/qIv9dVu7s/Ksf8Aj8u/3v8A7NVf7R5v2z/TLT/X/wDLaqMyIP8A&#10;ZLG8kuD9jtYvM5Mn7q3/APH65TwX/ovhbRv9M/1tjFc/vv3376b95JL5v+1JV3xqfsvw61h/smDL&#10;ZS237n/XedN+7j+RP+mklT3l5c2t9/o//Pf/ALY19Rk8P4kzycb/AMuyx9o/07/j9tP8/wDA6j+2&#10;W0t9Zx/bftlU/tH9qf8AHx9k/wBRVi3t7b/l3+13t3X0p5pPb/6L/wA+llUdn/293nlf9sajuLz7&#10;L/x7/wDXzUdnceb+8uP+eH/XH/4igou/Z/8Alz/56wVX+z211+8+23d7df8ATGizvLb/AEP7P/oV&#10;WP8Apn/pf+v/AOWNBJlR2/8Ayz/8lP8AO+rlvH/z8f8ALKf/ANC/d1J9o+y33+kf6Ha/9/qI5La6&#10;/d/89fNqxhcSebY+X9s/7dYak/1v/Lld/wDgT/8AZ1j3lx/mGtS3/wBK/wCfv/0TQASSeV/x8f8A&#10;PD/n58n7tU5P9P8A8yTf+RaueZx5n+ifup/+u0NU7y8ubr93/wAulQMjjj8r95/zyq5eSfZftv8A&#10;21/9FeZUceof8s7f/wAg21WLeTyvsX/Ll+4/5bf7NWIWS4upf3lvUYk837bJcf8APD/n28n71SRx&#10;/avtsn+iXv8A28+T/wAsqJJPK/4+P+e//wBsqBFeO8/59/8Anh/yx8yrlv8AaYrH/l7/APIc1V7i&#10;4+1f8+l7d/8AXtRJ9ml/59P/AETNQBJeXH+g2f8A1w/641TjuPNvvMuP/j3/AKBVzVP3t95f/XKq&#10;ckf/AD8Wf/PX/rj8tUWSSW/m/wDPp/6Jpkmn3P8Apsn/ANupI7y5i/496I7i2uv3f+if6/8A59qz&#10;JLkkflf9svKtv+PbzqrfZ7aL95/on/gT5NSSW/2r/j3/APINz/01qnJb3MVUMZ9n8qrtnef6Dex1&#10;PJZ+bY+X/wAvcVU9PjuZf+Pf/ll/35qRD7i3/wDIX/omq9vp9zL/ANelakdn/wA+/wDpn/omrEn+&#10;i/vLitQGW8f/APFTVJJJbWp/6e//ACNVe8vLmX/j3/8At1Z/2e5tf3lxe/6XUCNS4juZbH/21qnJ&#10;Z23+m/8AH3/2xqtJcXP27/49Vy3k/wBB/wDJb9z/AOQ6CiO4j+wfvPsX/f6q8moXMv7z/nl/zxqx&#10;eSeV/wBff/Ta5qP+0LmX/j4/+Mw/9/asQtxpdt9uvf8ATfsVV9Qt/K//AIauL+IHxQufBt9o0f2L&#10;/RJYP9Ju/wDv55kUX/TT/lp/nfXaW/2aWx8z/j9/5eftf/LHyf8A93WIEdvJ5v8A9pq/qmoW1rod&#10;7eah/oVp5H+ked+5/fV5h4w+NlroP+h+H/sl7d/8/f8Ayx/+2Vh6P8K/Evjz/TPFGs3dlafvbn7L&#10;N++m/wCWfmfuvuR/5+SjnKOfuPFlt4J+Kl7rGj3v9s2kvm/aP+Bf6yLzdn/PT/nn/BXRpL8RvieP&#10;9GH9j6f+6/0oeZaQ/wDXT+/J/wAAqx8UPg/ofhzwP/aGj/a/tdjP/pF1Nc/8fMLf5/2K9S+G/ij/&#10;AIS3wRZahcf8ff8Ax7XH/XZf/iv9ZUJAcL4e/Z402wsfM1i8/tm6/wCfX/Uw/wDXL+//ANtPk/3K&#10;9EstMttLsbyPT7K0s7SX/j4tYbb/AI95v+uVbtVrhPsv+mf+BFa8gHjnijwfqdh8WtM1zR9Gu/3v&#10;lXNx5Xl/9vH/AFz3R/8APT+OWvVZLPyv+X3/AEv/AK+afJeebff6P/zwqS3j/wCnL/lh/wAtv9qp&#10;JK/mXMX7v/rrU+j2dza/bftFEf2b/V/8usv/AC6/9Nqs2cn/ACz/AOXuKrGWKKKK2GUtQ/dfvP8A&#10;nlUcl5bRf8vt3/4Df/YVoSR+bWXZx/8ALT/S/wDyHUEh5n/LT7b/AMt//aVV5Lf/AKffttWI/wB1&#10;Y2Uf/XWiSTzftsn/AG7UAQsbmGwvLiP7Xe3UVrJc/ZIf9dc7V3eV8m//AFlfLGmaR4g+IviLZaWd&#10;3qd/J/pXP+dkf+Ur63+HnxN8LeIL46fp+s/a9Zuf3ptjbSQ8KPujeifw16PHBbxec6AfvX/ef+g1&#10;41Sv75pyc5wXwg+GFr8LPC5t/wDXahP+8vbkjv2jB/55r/8AFN/HXplFFcB0hRRRQAUUUUAFFFFA&#10;BRRRQAUUUUAFFFFABRRRQAUUUUAFFFFABRRRQAUUUUAFFFFABRRRQAUUUUAFFFFABRRRQAUUUUAF&#10;FFFABRRRQAUUUUAFFFFABRRRQAVka/8A8eEX/X7a/wDo+OtesjX/APjwi/6/bX/0fHQBr0UUUAFF&#10;FFABRRRQAUUUUAFFFFAGN4i/5FjWf+vSX/0XWzWN4i/5FjWf+vSX/wBF1s0AFFFFABRRRQAUUUUA&#10;FFFFABRRRQAUUUUAFFFFABRRRQAUUUUAFFFFABRRRQAUUUUAFFFFABRRRQAUUUUAFZWraRba1p93&#10;Y3g822uYJLeUf7DVq0UAeZWXwm8LeCIZbjQtN/se5wv77zJJv+A/PvqrHcXP/P7/AMsPtNeI+Ef2&#10;gvFWt+Kxaa5fWv8AZ98ZbY2n2b/V7h+78rZ8/wDrP3fz7/8A2evZpbj/AEH/ALYf8/P92vQhCcDy&#10;q3xknmf8tLiytP8AUVYjjtovtv8AoX+WqpcXHm/bY/8Anr5VH/Lj/wBt/wDP+srUyLHmf9Pv+q/5&#10;7VHHZ+b/AMe/2S9/1X/jtRSf8eNl/wBd/tP+fLqCzk82+/0j/lrPL/y7UAackdz/AOR4qrySf9OV&#10;3+9niqTzPKsbP/rhUen3lzdfu6DMqf6r7b/pv/PX/P8A5Fqf7PbS/wDfiL/43WjJcXMX/wDE1SuJ&#10;Lb/l4sv+ev8A12oNBfs9t/39n/z/AORKrXEnlf8AbWD/ANC/4BVnzLaX/n7sv+/lJ9n+1fvLe9/1&#10;X/PagBkclzdfvP8Apv8A+g0eZ/y0/wCmEv8A49Vi3t7mL/p9qP7Pc/6v7F/zyoAJJPK/d/8AXL/x&#10;395UdxJ5v/kX/wCN1JHcf8tP9L/18tz/AMe1U5Psv2H/ALYRf8vNAFiOS2l/59P9fF/y7VJ5nm/8&#10;+n+v/wCW1RW9vc2t9ZfaKkt7jyrH/wCPW1AEcf8Az0/663P/AC0pZLi5tf3f23/nlVez/e/+Qrb/&#10;AL6qf/Sf/I//AC2/790ALJ/z0+xWn/LX/l2/u0nl23/Pl/35uf71QeZ9vsf9H/zuq3JJ/p3/AG3/&#10;APQYqAGeZ5v/AD9/6/8A5bW393/rnSeZ5v8Ay+2n/LX/AKY/eo+2f+iJf/RtGn/+14v/AI5QBJJH&#10;c/8Aor/U+X/DWV4l+03V9oFn9su/ssuqR/aP9Gj/AOWMUlxH/wCRIq1fsfm/u/sVp/y1rKufs114&#10;40aO44uorG5ufsv2n/rnHHJ9/wD6aTVovjHD4zRvI7aX95/z1/0b/lnSR3Hlf8vn+q/57eZD96lk&#10;t7m6sf8AyZqlcWdza12HaaFv9pi/78f8saufbPpWXJ9m/wBNj/65f9dqrx3FzFViNyO4tpadWbJJ&#10;cy2P/P7+4i/13+1RJJ5X/Ln/AMt/s37m5khqLjNKqNx/x4/9t6jj1D/r7/8AIf8A7JRqEf8Ax5R/&#10;88qsRV+2XP8Apsf+f/IlV/8AppUlvJ/n7T/20qSOz83/ADHWQFqS3tvt3l3H/LKCKpLfT/K/eW9Z&#10;+oSebfXv+fu1X8zzf+vv/P8Az0rUCxeSeb+7uP8AllUen2fm1ckj8r93/wCSk3/tKWpJLP8A5Z/+&#10;BFAEf+t/49/8/wDPOiSP7V+7/wD31U7eS5/1f/krVyOPyv3f/wBpmoAgk0v/AJ96ytQs7bxT4ps9&#10;DFnjRdMm+06h53+puJ/+Wdtu/wC2vmf9+6veINfudG0T7Xb/AOm6tff6Np1p5f8Ax8zf5/ef7laX&#10;hzQx4b0P7J9s+2Xcs8lzcXcvl+VczN+8kk/z/wA8q8HMsT7OHIvjmdtCjzzNC4k58v8A5e/+fWb/&#10;AF3/AGylojj8r/tl/wAvUP8Arv8AtrFRbx+b7/8APvazeZ/5ClqTzPOvv/j37ma2r5I9kXzPK/ef&#10;+if3sP8A00ko/wCPYf5miuaWP97+8/65f6n/AF1tVaSXzf8A24uof9T/ANtayGSW8fmf+29rN5n/&#10;AJClqX/W/wCfJm/65VHJ+6sf9I/8Bf8Alj/2yp8nH7v/ANHf+ivNoASP97+8/wCuX+p/11tVeT97&#10;/wBev/P1/wAsf+2tS3En/gV/5G/+2U+OPyv3n/k1D/7VirUBH/dfu/8Anr/y6/8ALK4/65f886d/&#10;qf8Atl/x8XX/AE2pbeTyv3n/AKJ/1P8A00lpn+pH7j/j7/5d7qL/AJedtZCE8zzb7zP+eX/Hx5P/&#10;AC8//s1JJceV/wAfH/Hr58v/ANrpPL/48/s/P/T1F/5E82pI7z/tztf+Xf8A540DI4Ly6tb3/jz/&#10;ANF/59f+W1aH9oWo/wCXyseT7Tc33l/8fvm/+y/8Aq3Z/aZLKzj/AOPO1/6Y0TgKBdkuDdf9en/P&#10;1Wd9rMVj/wAfn2P9zL/rf/aVMkFt/wAvH/LWD/lt/rvOqOOc/wDLv/odr/x83H/2qjkAyvFnTRtP&#10;t/sn73VLb/Sv+mMP+kSf3/8AnlUFx/pVO1y7ubrxVo1nb3f2z+zIZdSuB9m/vRyW8cfm/wDbSb/v&#10;1U3l6Z/q/tn/AH+r7TK4cmGPFxXxlO3uPN/d1Yt4/N/5+720p9xceV9i/wA/8tauR/8AH9eR/wCl&#10;/wCv/wCWP+1+8r2TkKlxH/oNn/4DVXjt/N/5+61PL+y/9OX/AC8//HKJP3v/AD93n/XH/U1QzH+z&#10;+V/051sSSf8ALT/S/wB7B/yxqO3k+y/u/wDRPtf/AH+mqST/AI8f+uX/AH+oAjuLf/r7sv8AP/A6&#10;i8u2i/eW/wDyy8r/AEqapLyPyv3n2L/v9c//ALdY/wBn/wBO/wDj1SI1ZLf/AE7y7i9/5b/8ev8A&#10;5Eo8v7L/APbv/jVSRyeV9i/03/lh/wCg0faP+Wlv9roJH/6393/z1g+zf8e3k1Ut7O5l/ef/AGmp&#10;7j91+8/9HXNR3Enlfu/sX23/ANE/NQULb3H2X939t/1X/PGnx/8AteL/AMe/d1n+X5v/AB8Vcs4/&#10;+nL7F5vm23/TagBfsf8Ap3mf6X/n/rnUkcn/AB5R/wDXWoo/3X7z/ph/z8yVJ9j83/tlBF/n7j0A&#10;Mj+zS/u7f7X/AOQ/4afHZ+V9i/4+/wDyH/7TqpHH/wAs/wD7d/0zq/p9v/05fYv9bQBLJH/p3/Hn&#10;/wAt/tP/AJCrPvI/tVj/AN/f+Xai8t/+Wn/PX/Sakt5LmW+sv+Pv975tBIRyW0v7v/phFbVb/wCm&#10;n/TeX/0VVOO8uZbH/SP+eH/La2q5HHbf6bZ/9MP+WNtSKIPL/wCPP/j0+1y/89raj/lx8v8A56z/&#10;APHr/u1Y/wBJ/wCXj/yDUkdv/wBudpTJK8dv/wCBX+f+WtWPs/8Az8f/AGmj7R5X7u3/APtNV7iz&#10;83/j4/5a/wDfmgAuNY/596y/L83/AEy4qnJ1rH8WeNNM8G/YpNQ/5az/APLH99/10qRnW28dtL9t&#10;jt/+eFVpP3X/AB72X/tapbOTyv8Av/Ulxb/8s7f/AJZf+zUAVrj/AI8v/uauf0v4kaZqniu98N/Y&#10;7uy1CL/p28mH5f3n/ouuoj/e2VlHcf8APf7NXh/jTWLbwl8VdG1zT/8All/yEfJuY5pvll8uT91/&#10;yz/d/u/4KJge6fYz/pv/AFw/0f8A57Vnyf8A3TXmesftEW0X7vR9Gu/9R/x9Tfuf/IXz/wDslU4z&#10;8R/GX/UG0+Wf7N++/c/Ztv8A33PRziO4+MH9h3Xge9j1C9/6edO/0n9956/u/wDtpXieh654l8R2&#10;Fl4T0+9/0T97/wBMf+mknm/9M/8AP9yu40z4J+aP7Q8Qaz9tu5f+Pi1h/wCuv/PX/lp/45UnxU+H&#10;dtp+h2WueH7P7H9h/wBGuLWH/Z/5efN/56VlPQZ2fgv4V6Z4D/0z/j91qL/l7mtv+WLf9Mq7H/pp&#10;/pf/AKJhrG8Aap/wlvhWyvLiyu7K78j/AEi1/eQ/5jatSOPyv3dx/wAsv+e3/wAarYZHrEf2qxvd&#10;PuP+PSWD7N/2wasfR9LtvDlj9j0+y+xWn/Hz/nzPnrcvI/tVj/1yo+z8/wCf+enl1YiD7Hc/5to6&#10;fHeXMtj5dan9n23+rqOTT/N/+3W1MCpp8f8AoPmXH/LXyv8A0bV/7RbWv237R/n91RJb+VfWf/Xf&#10;/wBpVJb9b3/rv/7SrMZU1CT/AJaW/wD7U/66VYk/5/LejUJP+PP7RWf/AMeF9/o//tSmSakdx5tS&#10;Vn28n2++/wC2H/LGpLj/AEX/AK9f+m1WbFa41S5uv3dvVeOz/wCWf/tt/wBs/wC/RZ29za/8e/8A&#10;5B8uj7P/AM/FBkWftn2b/vx/6F/rK8n+Nnjj+y7H/hH7f/j7lg/0j/ntbQf/AGX/AKB/v17Bodgd&#10;RvbS0Azaxev/AKM/66V8weGvhz4g8e+P/wCz7izu7OaWf7TqF1d2Un+j7v3n71P9r+D7m+uKdQo7&#10;z9l3wDc6v4i/4SuT/kH6Z5ltBg83EzR9f+uflyf+i/8Abr647Vg+GfDdr4Y0qy0yz4tbWBYvr/tf&#10;7zd63+grxpz52bQhyC0UUVJqFFFFABRRRQAUUUUAFFFFABRRRQAUUUUAFFFFABRRRQAUUUUAFFFF&#10;ABRRRQAUUUUAFFFFABRRRQAUUUUAFFFFABRRRQAUUUUAFFFFABRRRQAUUUUAFFFFABWRr/8Ax4Rf&#10;9ftr/wCj4616yNf/AOPCL/r9tf8A0fHQBr0UUUAFFFFABRRRQAUUUUAFFFFAGN4i/wCRY1n/AK9J&#10;f/RdbNY3iL/kWNZ/69Jf/RdbNABRRRQAUUUUAFFFFABRRRQAUUUUAFFFFABRRRQAUUUUAFFFFABR&#10;RRQAUUUUAFFFFABRRRQAUUUUAFFFFABRRRQB+eHhOzubXxxotncf6FdRapFbXFrN/rv9b/zyr6sj&#10;0/8A4/bO3/8AI37mvOLj4G+KZ/jT/bH2O0/sX+2/t32vzY/9T5nmfd+/u/5Z/d+/7fPXqcln/wAe&#10;X/P3LPXqe09oeVWh7Mryfvb7zLj/AJZVJJ+9+xf9tbn/AI9vOqvHef6d/wAvf/LX/l5qW4j82+/0&#10;iy+2+VBFTMiO4/6d/sn/AKJqOSzuYv3n/TD/AD/rKSOTyv3lv9r/APAaOpLeTzfsUf2K0srvz/8A&#10;n2oAs3lv/wAs/wDS/skUH/LGq0cf2W+/0e9+xf8AXa2rQ/1t9e/+0bmqF5b3P/T3QBYjkuft1l/p&#10;tpVfUP8Ajxs/+uFSRx3P2G9kuP8Anh9mpLf7T/rP+XT/AKY3Pnf+jKAK9n/y+/8AXD/rtWhefvft&#10;v/XeK2/9qVmW+of8s/8A0dbVc8zyrGz/AO2v/TGgBLz/ALdP/Abyas+X5X/bKeKq32jzf+fv/llV&#10;mOPyr6y/4+/9f/y2/wCuVAFe4vLmK+/6dP8A7b5dR/2xc/6u4sqr/wCi3X+f+mVSR2/m/wDf/wD5&#10;9v8AplQBct7i2lsb3/Qv+/NHmW0v/L7d0kf7r/v/AP8APt/20/1VMj1C2/1n/PLzaAJI7f8A5Z29&#10;7af6/wC01Fcafc/YfL/660zUI7r/AFf/AFytqsR2/lfvP+PL/W/+O/8AXOgCOOPyv+XL/lvF/wCO&#10;0R3lt/rP+utH2i5i+xR/bf8AnlVjzLmX93/on/LX/wAdoAjuLf8A0G9j/wCuVtVfUP3X7z/l78+X&#10;/wAd/d0//Rv+fL/nl/qf9r/vil/4lkv7v7bd0AJo9v5v7u4/5ZVn2cnl+KvEElv/AMsrK1tv+Pb/&#10;AJb/AOkSf+i5Ya2LOPyv+Pe9tL2sfw99pv8A+2bz/nrqsv8A5B8u3/8AbatKfxmtH4zpI4/KqvqH&#10;/HlT/tn/AF9/9+qp6heW0v8A3/rsOwoWdx5t9/23/wCfmq/l3P8Ay8f8tf8A2apI/wB7Y/5/561o&#10;Wcf/AKPi/wDHf3lSZkUknm33/H7/AKJ5/wD6DUkh837FJ/0wluaj1CT/AEH/AL+/+jf/ALZSyWf/&#10;ALSqhkcmn+b/APaav3Fx5V9/x+Wn/baox+9vv+XT/X/8+3kzVHcfvftkn/tt/wBs/wDW0gLFx+9v&#10;rL7RZ/8APWo5Le2+3Wf+h/Yqp3Fvc3X/AB7/AOhVJHHcxf8AHx/yyglpgSyR/wCg+ZcWX/kz/erM&#10;k/6d/wDlrV+8/df8fH/8NDVf7H/z7/6b5tSIsafH/wCj/wDj1rUt4/Kqvp9v/wCQv+PerNalCXFv&#10;5pqvJH5v7u4/8CqtSt5Vcl4k+06re2fh+3/5fv8AStR/5ZRfYv8Anlu3p97yvL/3PMrnqzVCHOVC&#10;HtBfDw/4S3W/+Eg/5h9j5tto3k+XL/y0/eXO3/a/1af7Hmf366qaTH0l/wC/X/fP/LOkjjtrCx8u&#10;3/49bH/rnFLbbf8A2nS2f7r/AEz/AMmof/aqV8LiK068+c92jDkhyEj/ALr/AORZv9T/ANsmok/5&#10;5/8APX/nrc/9+4v/ACJS/wCq/wCvX/yDR/7V/wCe3+puP+B1wmpHcSeUP8xXdJb/ALr95/5NQ/8A&#10;tWKpfs9zdfvP+eX/AE8/vqPM83/j3/4+v/I3/bWgYn+q/ef88/8AttF51L5flfu/+en/AD2/1Nz/&#10;AMCq5b2nmc2//bvWf5n/ACzt/wDlr/x8eT++hoAfHBc3R8z/AJdf+vn97QJPN/8Akr/Uy/8AbWiR&#10;/KzJYWf2PzYeP+nj/tlUFnceb9t/5fbv91/47QBZM/O//jztf+Xe6/5Zf9c5aSzjEv8Apn+l2d1L&#10;/wA8bb/7Cku47ki8/wCXP/n48mpZP3X/AB8Xv+qn/wCuP3qBEccdt/y8Xn2P/wAg1WlFtN/19f8A&#10;Hz9q+zf+0nrQt/3XFv8A6Zaxzf8AoX7yo4ra5/79/wCjfvv+eNAyPy7mKxvI/wDjz/5+P+W33qJL&#10;f/nve/6ueL/pj+5/zJUsdvbf6v7Z9s/cf8sqST7NEPMt7P8A563P73/ZoEJb/uf+Pez/AOW8v+p/&#10;5401/tNrY+ZcfZLO0ihk+0XU3/PGpJDczHy/tn/Lb7N+5/65eZXPeNLfzfCt7/y+Xd9BFbW/nf8A&#10;TzL5f+393zK2hDnnyETnyGd4Wi+32F54guDn+3PK+z2p/wCXey/5d4/vv/yz/eP/ALctaPl3Mt9/&#10;y91cvNQ/59//ALdWf9s83/j4/wBM/wCnWv0KEIU4ch4BPcR/8s7j/Qv3EX/Xb5ak+0f5/wBT/wDZ&#10;1Yt4/wDln/27f/G//IdQfbP/AERWqIDT7z/lp/on+v8A+21RyR3Mv/Hx/wCRrn+7VO3k/wCWf/o7&#10;9z92rklv9qvv+uv+k/8AHtQSRRx/9Pv/AH5q5bx/8fsf/PWqccn2X/n7s7T97UkeoW326y/4+6sZ&#10;Zjj83959i/7/AFzVezt/N/5c/tn/AKJqO40u5ur69qOO3/07y7f/AE2oEXJP/RU//LH/AL91Xj0+&#10;5/58v+etGnyeb+7/AOesEtWI7f7V/wAfH/LWD/n5/wA/89KAK8cdt/rP9E/e/wDbarEcfm/8e/8A&#10;5G/2ajvP+elv/wBMrmrFnH5X/Hv/AKZ5U9UWZ0n2mX95/n/np/7Vq5J+9vr2S3/6ZVHHHbf5/wBT&#10;/wA9Kpyah5v/AB8f8sv+XT/ljTJLtxcW3/P7/wA9f9T/ALVWI5Pt/wDx72X/AH+/+NVjyR+bVizu&#10;PKsfL/6Yf5/9rVAh/wBouZf3f2z/AL81Zt/3X7z/AJe/Iq5J9pi/59LKq8kn+g3tBRFZ3ltL/odx&#10;Uf2f7Lff9coJar3Fv5v7z7F/5LeTVi3+06pY+X/5NVYhfs/lWN7H/wBcqfb2f/Pv/wCBX/2qs+z8&#10;UaHda5e6f9t+26hY/wDHx/5D/wCAVoXGoXMv+f31ZjLlxcW2l/5/fVh6p4g8r7ZeXH+h2kX/AB8e&#10;T/5Eq5cWfm2Nl/z9/wDtasjWNP8A7Zsb2zuP+X6CW2/6bUwH+F/FFt4j0O9vNHvfttrFP/z7eT/6&#10;Mq7Z3Hm/vP8Anl/7LXifwj8cW3w+vta0fxB/oX7/AP59v+W/+rk/1e+tzVPj5pthff8AEvs7u9/5&#10;dv8Anj/8X/7JU84j1XUI/wDlnXmXxs0+2uvA9leXH/H3Yz/5i/8Aan/bKsz+1Pif4yvvLt7L+xrT&#10;/j2/49vJ/wC2vmyfP/37pI/gXqd1/wATDxRrP2y6ln/0jyf303/f2SgCx4X+Mmh6D4V0WO4+1/a/&#10;sP2a4tIbbzvu/u/+Wmz71U5PjB4l8Wny/D/hn/lhFbXH+sm/ff8APTzfkT/v5VP4F6Xpl/rus6fr&#10;GjWl7d+R/wAtrb/v5/sf+z17hqEf2o2X/P1/x7UQA8Xj+H3jjxb9tj8Qaz9itP8Al4tftP8Ad/6Z&#10;R/JVfx58FrXwb4VvdQt737bdx+V9o/5Yw+S0vl/6r/vz/wAtK9st7Pzf/ItV9ds/7U0O90/7b9i8&#10;2D7N9r/3ov8AW0cguQ5b4bx20vgjRdQ0+ztLO6lg/wBI8n/XXG3935v/AJD8z/trXcnreWdv/pv/&#10;AC81y/g7wnbeArH+z7e9u739/wD+Rm/d/wDtKuk0+4tor6iAyS3t7mKx8v8A7eajs/3v22P/ALeb&#10;ep7eT/jy+z/a/wB15v8A35pn2P7B+8+2/YqoRHodx5V95daclxbRf9fX/TGq8dvbRf8AT7/12o+0&#10;XP8A15fv/s1BRdjj837b9o/5a1Tjjtov+X3/ANF1nx3H/PxWhb/6Lrnl/wDPWgkfv/6ff/RdWPs/&#10;/T4fyjqhd/vb29/+1/5/1lR29n/p3l/88qANSO3/AOWlR/Z7mL/j3p9n/wAeNn/1xqCT97ff9t//&#10;AGlQaCXEdzLUklx/yzuLL/2tVP7Rc/8AP7/ywluasyXFzF/3/oJI/wDRpb7/AEj/AJ4Rf9MajuJP&#10;9B/0e9qx/aH/AE5f5WrFxeW1rQSY/wDo3+rt/wD0p/vVY0+3/wBOq3/aFt/m2kpn9of+iPtNUWdR&#10;4OuPsv2y0n/1omryjwV+1Jb+K/FOm6XcaCdHtb6f7N9qN953zt/q/k2fxSfu6v6hrn2Wxvby4/49&#10;IoJbm4/4D+8/2K8I+AunW2o/Frw/G4za+fJc/wDbZVkkX/yJHXlVqMPjK5z7uooorzTpCiiigAoo&#10;ooAKKKKACiiigAooooAKKKKACiiigAooooAKKKKACiiigAooooAKKKKACiiigAooooAKKKKACiii&#10;gAooooAKKKKACiiigAooooAKKKKACiiigAooooAKyNf/AOPCL/r9tf8A0fHWvWRr/wDx4Rf9ftr/&#10;AOj46ANeiiigAooooAKKKKACiiigAooooAxvEX/Isaz/ANekv/outmsbxF/yLGs/9ekv/outmgAo&#10;oooAKKKKACiiigAooooAKKKKACiiigAooooAKKKKACiiigAooooAKKKKACiiigAooooAKKKKACii&#10;igAooooA8z8X/Gjwr4G8R2Wiapen7Xc/6/yU3/Z/+efnbR8u7/PFcpcaXrlj9ijuNZ0n7X/2CJIf&#10;/Rc9eMftH28lr8WtZkk/5a+Qbf8A78Rx17X4Pk/4pXw//wBgu2/5dvN+9FHXqYanA45++U/sfiW1&#10;vv8ASLLSb20l/wCnmS0/+Pf+yVJeah4li+2yf2NpN7/2/Sfw/wDbDZW5GLb7dZ/8en/gN5M1SW48&#10;395/pf8A2xua7PZwMuSBz8fiC5+3f8izd/8AbG5tof8A2vVv/hKfst95dxourWX/AC8/8e32v/pn&#10;/wAsPOrRjHm/bf8A2tbed/6LqSzFt/rP9E/dwf8ALG2qfZwH7GBnx+PNDtbHzLj7XZWnn/8AH1NY&#10;3MMPzS/u/wB7ImyrH/CeeGv+hm0n/wADo/8A4utOzj8qxsqlo9iHsTP0u40zWf8ATNPvfttp5/8A&#10;yxufOh87/gFaElnay/8ALnWVeeFND1S++2aho2k3t3/z9TW0c01U7j4f+Gpf+YNaWf8A09Q23kzf&#10;L/01TY9R7My9ibP9j20X/HvVeP8A5cv+uH/Pt533qz7zwfpv2H/j81b/AMG97/8AF1Tj8L3UP2yO&#10;38S6t9ki/wCnmOab/np/rZEd/wDv5JU+zmHsZmxJ9m/6dP8A0TViOP8A06y/+SfOh/1VYclhrsV9&#10;5lv4mu/3X/QRsY5of/IGyiSPXYv+Pe80n/US/wDMIkh/9r0ezmHsZmpGf9B/7Yf8traizP8A16fv&#10;f+nnyax7eTxLFY+X9i0m8/6eob6SGH/v06P/AOjKr/2prlr/AMfGi3f2TyP+Ydcxzfd/6ZTpDRyT&#10;MuSZu3H/AB4/9/f+m33aLOP/AI/Y/wDrlbf99Vnf2/qcX7u38M6tZfuIv+fL/wCP1Xj8Z2119i+0&#10;WV39r/6baRc+d/5DR6z5A5Jmrcf8f179n/zt/d1Yjt/9B/0f/nhF/wCPVz3/AAmnhqH93cXv9jfu&#10;P+W3mWk3zf8AXfZ5n/bOrP8Awmnhr/oZrT/wJj/h/wCudAGx9nupf3n/AE3/AM/+iqJJP/REv/j1&#10;Hmf8+/2T/lr/AMvP96nyR/8ALP7F/on7r/x2gCvcSebfeZ/y6efF/n79S28n+neZcf8AHp/n/wCO&#10;1TuP+PGyjroLP/jxs6AM63/e2NlH/ol7WV4P/e+FdMk/48/t3m6l+5uf+WM0skn+x/z1rV8UXn2D&#10;wrrN5/y92NlLc/vv9mKo9H0v+y7Gy0//AJ8bGK2/54/9M/8A2lW1M1olz7Nc/wDP5RJHc/8ATpef&#10;5/4HRHH5V9/2wqxXYdhnyW9t/wAvFl/35qOOS2/1n227qxqn/HjWXJJ5VjZf9takyLf2P7V+7+2W&#10;n+oiqS4t7mX/AL//APLG5/6ZVXvE/wCWf/TCKrFvH/05f+0aCiSP7TLe/wDL3/228v8A9p1Xt/8A&#10;jx8z/ph/yxufJqxb3HlfbPtH/LL/AJ7VBJH/AMs/9E/7bfuaQCR/aYvtkn/krN++qT/n8/5ff9V/&#10;6N/1VHl+b/0+/v8A/n5qO8t/9B/48/8Alv8A+0qAI4/3v/Hx/wDw1SW9v/5F/wDRNEcdtLY/5/79&#10;VoW8f/LT/nrWgiWiio7iT/ln/wAvVBqZ+uaxbaNY3uoXH/HpYwVS8H6Hc6ZZXt7qH/Ia1P8A0m4/&#10;1fk/9M44pU/u/wC/WZ9otfEfiry/+Yfoc/8Ax9fu5vtN7/8AY+b/AN9/7ldZcXH2X/tr/wBtoa+S&#10;zTEe0n9XPRwtH7ZHPeebfeX/AMusU/8A22/76q5FL5o8y3/4+v8An6/5a/8AbWsuyjuf9X/1yrQ0&#10;6P8A0HzP+esEteDM9AsmPygM8WsX/Hvdf/Y1TuLi2i/d/wDPX/nj++hq3JAD/wBsvKuf+2P+7Sx2&#10;9tEfL/6by23/AH1+8rIZYt7zyv3dvZ4/66/uarySfav3n/PWD/lj/s1XkuPN/wCvvyIv+/y1ct/+&#10;P7/tv/n/AMiUARXFv5Q/f/6Z5U//AC2/ffuWqWP91/2yn+zf99VHHZ/8s7i8/wCWH2b9zUf+jf6z&#10;7F9t/wCnqagB8d55Q8u3/wBM8uf/AK6/uaZpel3Nrff9On/Tap/MuZf3f/Hn+/8As3/kOoY3/wBB&#10;/wCfzzIftP8A3zJ+8oEOkjtsf6Re/wDLD7N+5/y9L5lt/wAu9n/y3/5a1Xkk+wa55f8Ay6//ABVJ&#10;5mP3f/TD7N+5/wBn/V0DLMlxcy/+Rf8Ax2ont/8Alp/1yuf337773+souLi5/wBZb/8AXz/7Tojt&#10;/wDlncf9Nbb/ANqf7dAEkUn2H/tlPLbf+1KV4z/x5n/nhF/9sqv9n/8AIsH/AC2/57f6un3EltLe&#10;/wDLp/r/APrt/wBM/u0AHmYvf+/tz/z2rD8WQXMo8P2lt9rsxdapa/67/pj5lx5W3/tlWxH/AOiv&#10;+2MNYWqW/wBq8ceH/wDplBc3P7n/AJ7fu4/9b/y0/d3M1elgoc+Jictf4JFzy/N//if3NV7e3tpf&#10;/tNtVi4/dX3/AC6f9tqJJP8ATv8Al7/9E198eELJH5X/AKU/vv8AZ/1lPkk83939t/5Yf8sbajy/&#10;Kvv+XT/2t81Lb3Hlfu/tv+q/54/66oGRWdv5v7z7H/3+uf8A9ul8v/yF5v8AqarSXFta/wDHxZXd&#10;7+//AOW1Sx3Hm/bfs/8Azw/9BoALiz/0LzLez/7epqP7Ptv+fL/t6m/c1HHb3N1/9uqn/wBM/wDl&#10;6qhm5J/pP7z/AJ6wf8tv8/8ATWq8lx/p3mf8fv8A1xqSOTzdD8ysv+1Lm6/+01JBb+x+VfeZcf8A&#10;Pf8A5bXNSXElt/rP9L/5+f8AvqqdxH/oNlJb1Jef6V9i/wDJigoWST7B+7+xf+1qsXEf/Pxef6ry&#10;qr3En9qX1nH/AMvdF5cXP+s/561Yy5efuvtsf/bzWZJb+b+8qxcR+bY+Zb/8tf8Aj4rOs5PtV9ZS&#10;f8fn/kb7v7usiS5cf6L/ANtf+2NGhx+bfeXVy4s/N+xx3H/x6apLfT/8zf8AxqqEY15qmm6NfeZq&#10;F5aWXm/8e/nXPk/af+/lbnl+V9i/5ff8/wD22vL/ANoTw39q8K2Wsf8AH7d2M/8ApH/XBv8A7Z5N&#10;bmh/ETTJfCujahqGs2lld/Yf9I865j875f3ckvlf9dI6go7n7P8A8tNQ/wDtNRyXd1L/AMe//gV/&#10;9qryfXPjxodr9s+z2V3rN3/35h/7+yf/ABv/AOLrn4/HHj3xaf8Ain9G+xaf+9/5dv3P/f2f5PM/&#10;657KnnDnE8WfZvCXxps9Q/0S9tL7/Sf+eP2bz/Mt5P8A45XceIPjJ4a0v939t+2/v4v9Fh/ff8sv&#10;+evyJ/5Eryfxp8P/ABLYaH/bGsXv9s+V5Vt/x8yTfuf+2n/TT/0bXoHwv8D+Grqx0bUPsX23zYP9&#10;I87zJv3/APq/9V9z/WVAjEvPjJrmvf6H4X0a7/5a/wDTab/pnL5Uf+r/APH6ij8D+PfG/wC71i9+&#10;xWnkRf6L9p/4+f8AtlB8kkn/AF0r3CzktrD7FH/zy/0b9z/5D+WmW4/07/R/+vb99V8gz5z1DwFb&#10;eDfiNo2j6h/xOrS+8r/pj9793/6Mr2TS/DWmaD/yD7K0sv3H/LH/AF3/AH9qt8RPhxc+PDo0f237&#10;F9gnltv+PbzvveX/ALf/AFyrsbiz8qx/0f8A4+4p6uyEFnceb9t/8Cf++f8AWUSfvftv/Hp/z80a&#10;fHcxfvP+m/2arEf7r7H/AKH/AKrzaoR59/wrO20Hxxe+ILe9/wBEl/5dP97/AFn73/lp/wA9K9Ak&#10;j837ZHb/APLWD7Tb0R2d1L/34qP/AEaL93/pd7SKILOTyv3f/PKf/wBCqx9jubqx8v8A6Yf8tv8A&#10;yHRHef8Abna/uqr6xJ5tjZSf5+WmSTyR2327/SL3/lv/AMsaljk/59//ACNWHbyeVWvH/wDw/wDw&#10;H/V0FCx3H2r/AI+P+mX+p/2v/tlEcdta/wDkW2qOSz+1f8/d7/5B+9Ud5JbXX7z/AJ60EklnJ9q/&#10;d/8APWD/ANBqxHHc3X7z/jy83/ttVOOS2i/eW/2u8/z/AM8q0Le8tovtv+mf8t6AE/suq95H9qsb&#10;K8/5equfaLmX/j3/API1U7yT7BY+X/y9y1QyPVJPN/ef89YIqNQ/dX3mW97/AM9aJI7n7d5f/PLy&#10;qsSW9AGjHH5VUo7Pzf3n/TeWrMdx5v7uqUd55X/L7/3+tvJ/8i1JoSf2fc/6v/ph9mo8u5ivf+PL&#10;/lv/AMsf+uXl1LHeeb/9puaiuLjzbG8j+xXf+opElCT97/34/wDQqufaP9O/7b/+0qI5LaX/AL/x&#10;f+O1JZyXMv8Ax7/ZP9fLTIK9vJ5X/Pp/qIv9dRHJ/oPl/wDTCK2/c/vqkjj8r7b/AO0fLqOST/0f&#10;/wAtv3P/ACy8ygDM8V2Yu9C1mzsLS6F1Lp1yPsp8z/nnXmn7NngC+Xx+NTv9G1WyjsYZ/s13PFJF&#10;D53+pkj/AHif9NJf+/Ve4aXNbaTKdQv7z7Haxc3F1NL+5z9z77/9dK7fS9Vtdasften3dreWsnSW&#10;GXzUNeXip/YN4QNaiiivONwooooAKKKKACiiigAooooAKKKKACiiigAooooAKKKKACiiigAooooA&#10;KKKKACiiigAooooAKKKKACiiigAooooAKKKKACiiigAooooAKKKKACiiigAooooAKKKKACsjX/8A&#10;jwi/6/bX/wBHx1r1ka//AMeEX/X7a/8Ao+OgDXooooAKKKKACiiigAooooAKKKKAMbxF/wAixrP/&#10;AF6S/wDoutmsbxF/yLGs/wDXpL/6LrZoAKKKKACiiigAooooAKKKKACiiigAooooAKKKKACiiigA&#10;ooooAKKKKACiiigAooooAKKKKACiiigAooooAKKKKAPkD9rj/ko2m/8AYIi/9GXFdp8K9UudZ8D6&#10;NJcf8soPs37m58n7v7uvXPGXgPw948gig1zS/tvlf6vmRMf8DSub1W0t9O1O7tIIPItvl+zwmy/d&#10;fdjj/dV6mFqfYMJwK8n7r/n7/wBRL/rqpx3Hm/8APpU//LjeSf6J/wAsv9T+5/5a1HeWf/LT/S//&#10;AAJr0TIks/3tj/8AGbmpP9b9t/8AAb/P/f2o/wDlx/8Aj1tVi3j/APIs9WIu0UUVZQUUUUARXH/P&#10;P/pv/wDbKzLiTyv3n2L7b/rf+XatO8/56f8APKizj8qxsqxGZdnJbf8Ab3/0xuakkjuYvtsf/PX/&#10;AKea1ZI/NqL+z7b/APc0EmfJ+9+2f8en+o/5bfuZqluI7b7D5dve/wDkzUlxpdtLRcR3P/kegCK4&#10;k8r/AK9PP/8AQf8A93VS3kuYvtsn/TCW5qxeWdzL/wCRf+Xn+9R/0z/65f8ALt/doAguOv8A36/1&#10;1Vrj97Y+X/x++b5v2j/0XVy4uPN/4973/nrc1J5fm/u/+mEX/j1WMy/+EL8NRf8AMG0n/ll/y4x/&#10;/EVXt/CehxXvmW9l/Y3+t+0f2dcyWkPy/wCr/wBQ6VufZ7b7d/23l/8AHaqWf737b/n71Y7kmN/w&#10;j3m/8e+s6tZXf7r/AJfpJv8Alr/zykd0qS40fU/+hmu//Aay/wDjFbklv5t95n/Tf/0Go4x5V99s&#10;/wCPL/yN96nyC5Dl9Y0vXP7D8v8Atn7bp99PFbXHnW3+l+TPLHbyReb8if8AkOt+O38S6PfXsf2z&#10;SdatP+fqa5+xzf6yT/W7EdJP/HP9ymahHbXXinw/Z/6Jef6dLc/ubb+7bSfvf+/ksP8AwOuglsPt&#10;37z/AKb/APoP7v8Av14+IqTpz/dHr4XCwnAx7fU9T/1lx4Zu/wDtjc200P8A39kkT/0XSf8ACaW1&#10;rY+ZqFlq1l5Xm/aPOsZP4f8AprGjp/5ErZs7S2l/78RVb+yf9ff/AH9qfrszo/s+BzknjDQ5b7/R&#10;9Z0m9u/3v/LzHWhJF5X7v/pjFbf99VZvNP8At9l9nuf9MtP+fSa2jlirF/4QzQ5fsUlvo1pZXX/U&#10;OuZLP9z/ANsP+2VbwxxjPAzLNvb/AGr/AL/1JH9ml/59Lz/t5/fVmP4WFj89ve6tZeV/zxvftcPz&#10;f9Mp99RR6XqcX/HvrNpe2n/UR0jzpvl/6awOif8AkOtVjaJhPBVoG5HH/oN7H/03okk/597z/Rf+&#10;fqubuNQ1Ow/sbT9YstJ/06eX/kHX0n/PKST/AFTon7v/ALaVoSXHm/5kmrthOFQ4pwnTFj/0q+/0&#10;er8f/PT/ANE3P/tKSsySzuYv3lvWhHJ/y0uP9N8r/j3pmZP9o/5Z3FXaxo/9PsbyT/nlBUmhXH/L&#10;OtSjYkk8qub8Uavc2Fj5en/8hvU5/s2nf/Hf+ua/6x62L24tv+W959jtYv8ASbiuc8MC51/Wj4pN&#10;kfskn+jadgSxf6F5v+t+fYn77/0Dy683G1/q9HnN6MOeZr2Xh+20Gws7Ows/9Eisov8AP7vZWhs8&#10;2x/6e/8Apj/tfvKsSWf/AD8fZLP/AFv/AI9S+Xpv/T1eeVBXw3Oe7yEUlx5tj/11g/8AIyyVZsI7&#10;kfu/sX/Lekjn8r/UWdpZ/vv/AN3Ulvb/AGr/AI+Ly7+1fvP+mNZAR3Fv5X/HxeWln+4+zf8ATXya&#10;Z/ov/T3ef/Y1F/o1r+8H+h/uP/Iy/wDLOll/0r7ZJ9t+xWn/AO7oGW5JLmP93b/6Ha+f9mqD/j/s&#10;f+Pz/WwS/wDjtEn72x8v/ph/6DLUUknkj/R73/Vz/wDLL99/49QBYgPlf8e//TK5/wC+v3dRyHyr&#10;3y/+utt/02/6Z0yTT/K/+3XNWI7j7T/z9/vYPtP7mgCOSW5m+v7q5/ff6n5aSD91fWcn/Tf/AJZW&#10;397/AG6Zcfur6z/49P8AX/8AXaap7j97/wDJU1z5P/jlADDHbRf8+n/bb9993/ZpEl/5af8APPyr&#10;n/nj/wBM5Ks+Z/y0t/8Alr/zxtqr+XbRfu/9E/7bfvqAGRyg/u/+Pzy/Ntv3P739y1TbLmP/AF/+&#10;h/6r/W/7NRySXMv/AC+/8sP/AEH/AFn3KjvbQRi88j/MLR+XQIsR24l+x/8AXf8A0f8A0byv+mlE&#10;H73/AJ+/3v8AzxtvJ/8AHnpmn3FyLH/SP+WUEv8A47UaR8eX/wDbv/IVAxLfEl9ef8/Q/wCukstc&#10;/wDbLb/hONZvP+XuLS7G2/5Z+dbbpbiTyv8A0TW5b3nlWP8ApH/xn/0D565rRpf7Uvta+z/8ekuq&#10;f+g20cEn+s/6aV72Vw/2g48VP3DcuLj/AJaf9u3/AE2qCT7TL+8uP+e//Lb/AL90Rx+V9tj/AM/L&#10;+7qe4t/+fj/Qv+u1z51fXnijJJP9B8u3/wDINtRcXnlfvP8Anr5VPt5PtX/P3/2x/c1HJH/z8f6H&#10;/rbb/wBqUAVI7jzf3lx/pv8A6Jqxb3n/AG5/v/8Aj1qSS383/n7/ANf/ANsar2cn2r/Q/wDjyoJF&#10;+x3N1+7qlqFv9lrY+z/b/wDtrB/6FWHcW/8A5F/9mqRl/Q5PN+2x/wDLpUccf/LP/S/+2NSaXb/Z&#10;b6rklv5X/f8A/wCW1zWoGbJJ5tj5dTxyfatDvY/+eU9Xfs/m/vP/AET+5rxKSP8A4QP47/8AHl9j&#10;tNT8r/pt/rv9/wD6eKxA9Ys/3t95lv8A89/+WNaFx/zzuP8AQv8At5/fUmqappmjf8hjWbSy83/n&#10;tcxw1weqfHzwhpf/ACD/ALXe/uP+WNt5MP8A1y/ebP8A0CquI7HWNE/tTQ73T/8AS/3sEtt9q/3o&#10;v9bXmf7N+qfarHWdH/55T/af+Pn+9+7/APHfK/8AItVo/ix498b/ALvwvo32K0l/5e/s3nfZtv7z&#10;/WyfJ/5Drzy88L6nL44/s/xR/wASbVb6f/j6+zed97/rn/00rPnKPofVPih4Q8OfvP7ZtL3/AFv/&#10;ACDv303/AJD/APalcHqH7Qlzql99j8L+Gbu9upf+Pbzv303/AE0/dR//ABytHwn8F/DUX7vUPtes&#10;3f8A02ufJ/8AReyvS47PTdBsbyPT7K0sv+nWG2jhpe+M8EvNP+IPxBsfL1j/AELT5f8ASfsk37n/&#10;ALZeV9+sv4R+BtM8Zf2zJqH2v/QfK+z2kP8Ay8/6z/41Xvlvbf6dXD+G/BWuaD8W9Z1j/mCX08v+&#10;lfu/4pfM+5/10/8AHKXISb8XgPQ/C/7zR7K0/wCfn7V/rpv+ef8ArZK3dPk/0G9j/wDRNWJLfyrH&#10;/rlP/wAtqsR/6L9i/wCmU/2atxnN+IPCf/CR6He6f/z1g/0b/wBp/wDkTyazvhn4L1Pwv4VvdP1D&#10;/TbuX/SbfybmTyf+uX8H/LSu1t5f+ff/AJZTy0Rpcx/9OflebS5BlbUI/wDn3/49JYPtNV45PK/d&#10;/wDL3+6uaux29tL/ANPv/omrccdyP+fSypiK8kdzdfbP9C/1v/PaiSPzf+X3/vzbf/t1d+x/8/FL&#10;QBRk+zRfvLey/wCnmmSXFz/+5/2afcfuv/Iv/j37yq8kf/b7/ny5P3tADI/9Fvr3/wBrf7P/ANrp&#10;95cfZf8AyL/8cjqWz0v/AK9P/R1JJZ+b9i/8Bv8AvmgCv5n2r/n0s/8A975lWJI/N/4+P+vn99+5&#10;okt/sH2KT/t2/c//AGdS+X/8jfvrmgCtJJ5X/Hv/AMsv+eP/AMdqOS8/8hf89v8AXVHeXFz/AKv7&#10;bUlvb+V+8uP+3e0qxFi4/wDJTz6LOz/5af8Ao7/41VyO3/5aXH/H3U1AEX2Pj/SLyo7jR7aWrlFB&#10;qZ1xb+V/y+/Y/wDP+29Fvb20X7z/AI/burEdx/4Fy1XkuPN/d3H/AB9/8+v/ACxqDMu29n9l/wCv&#10;uqccnm//AGm5ojj+y2N7Uf2i1l/d/wCifuv+nagksRyeV9t/6ZQVTk/df9sv/wB5U8HT/tvF/qf+&#10;2dMuP+en/PWeX/x2gBLiDyv+/EVR2dv/AOj/AP2l5lSeZ/y0/wCes8VEdv8A6d/o/wDz3lqxkkcn&#10;lf8AkX/x2pI7P/pytP8AP/AKpx/vf+/H/oVR/wBoW3/LxZUAWLO38395/on/AC1/1NzUkf8A8dpb&#10;O382x/5dL2k8v/py/wBF8/8A9pVAzyj9ovUPK0PRtP8Asf2PzZ5bn/vmL/7bXf8A7JXHw61j/sMS&#10;/wDoqGvKf2kZBDrmgWY5uhZS3H/bFv8AV/8Aoqb/AMh17R+zDpFtpnwns7uPpfT3NzJ9fM2f+068&#10;nFTui4fGexUUUVwHSFFFFABRRRQAUUUUAFFFFABRRRQAUUUUAFFFFABRRRQAUUUUAFFFFABRRRQA&#10;UUUUAFFFFABRRRQAUUUUAFFFFABRRRQAUUUUAFFFFABRRRQAUUUUAFFFFABRRRQAVka//wAeEX/X&#10;7a/+j4616yNf/wCPCL/r9tf/AEfHQBr0UUUAFFFFABRRRQAUUUUAFFFFAGN4i/5FjWf+vSX/ANF1&#10;s1jeIv8AkWNZ/wCvSX/0XWzQAUUUUAFFFFABRRRQAUUUUAFFFFABRRRQAUUUUAFFFFABRRRQAUUU&#10;UAFFFFABRRRQAUUUUAFFFFABRRRQAUUUUAeBftNeM/EHhXTNMj0e7urK0vZpPtF3affBXZ5cW/8A&#10;5Z7v3v8A36/36zfg/wCKtW8YeFjJqf8Apl1ZT/ZvtWf3v7vn975n+s/1n+srb/a1/wCSdaP/ANhi&#10;L/0VNXEfs7x2114WvY/9E+1xX3/bb/VR16WFOafxnqEcn/kXzf8Al287/pn/AAVHJJbf9On/AKJq&#10;vcSeV9i/64f8sf8AaojuLmX93cfa/wDX/wDPt/0yr0zIt/6r95/pf/bG587/ANGVY8vyr6yj/wCm&#10;FU5I7b/V/wCif+A3k1ox/wDH8f8AtlSLJKKKK3AKKKKAI9Q/48TUlV7z97+7/wCm9Hl3MVQUWKKL&#10;eT7T+8oqhBVe8k8r/tl5tzViqeof+0P/AEKpKM+4jtov9D/65Vc8rzT/AMvf+v8A+fn/AKZVXj/e&#10;33l/6X/r/wD0Go7O48395/zy/wDZqgxLcclzL/y+/wDPX/XVH/00+xWn+o+0/wDPGjy7n/V/9u3/&#10;AJCokuPN/wDIVz/2xpFBJH/8jf8AHz/e/wCulLH+9/ef89f+nb+7/wBc6iuJP/Avz5f/AEVRb3Ft&#10;a2Nn/wBMoJaYEsdx/wAtP9E/5a/8vP8Aeo+x3P8Ay8fa/wB1BF/qfLqTy/8Aln/1ytqryWfm/wDH&#10;vZf8t6CSlYf8jwPI/wCPWx0uX7Rdf6n/AF0sfl/+k01aMeoW3/Pl/pf+f9is7RBc3eu+LLg/8enk&#10;Wum/9Nvljkk/9ua1ZLO2/wBZ/wC23/xFfP1/40j6LCQ/c0w+2W3/AC7/AGv/AFFR2+sXNRyWflfv&#10;Lf7J/wBsbmo/Luf9Z/y9/wD22uU7zQj1y5i/4+P/AIzVuP8A0Y+X/wA8oP8AP/ousS3/AHt95f8A&#10;1y/6Y/5/1tb8fF9ef5/z/rKzKRT1TUMWNZkf2a1+xyVp63ceV9jrMt47aX93/n/W1oTP4yCe3+1+&#10;OLK0+x/8eOlS/aLr/rtLH5f/AKTTVfuNPtoTZfZ7KqlnJc3XirxBJ/y6RfZtN/1v92L7R5n/AJM1&#10;fkuLaL95cXv/AH5r6DDL9zE+cxU+etUIv9b/ANfX/kb/ALa1TuLf7V+7t/8All/07Vc+0eVfXsdv&#10;Zf6X5H/Laq8eqeb/AMvv/fmuo4ySzs7m1/eXH/kapY7e2i/+01PHp9zF+8/5eqz9U1S20GxvdYuL&#10;P/Vf8usP/Pb/AFf7qlcDL8Qx/wDCR33/AAi+n/8AHrFB9p1nyv8Anh/yztvN/wBr/roj7Iq7m4k8&#10;z959s/0Xz4v/AGnWB4Ps7rQbA/byLvVr7/SdQtT/AM92/wCeX3vux/u/+2VX5I/N+xfZ/wDprbf8&#10;8fu18Hja/wBarf3D3KFPkgXf9Gtb3zLj/nvVe3j83/r08j7NUcdnc2H2OS4/8g/66rdx/wAeX2j/&#10;AEv/AJ+f30n/ALKleedQeXc3/wD05f8A2NaFvb/Zajs/+Xz/AD96pLm8trX/AI+Kg1JI7e2i/eVm&#10;XH+i33/Pn5sH/PLzqsfbDj/R7O7/APRX/odJJb3Mv7z/AI8//I1MgqSfvf8Av/F/rrb+9+7p9xH5&#10;1l/y9/8Abb9zFVi4tM/8vn+t822qnHL5v/Hx9k/7bXPnS/8AfNUQFpcYH+j/APkK282aluI/K/7Z&#10;T/8ALb/a/wDtlFv/ANvf7r/tj/20oj/552/2T/Uf8sf9n/V/PQMh/wBJuv3f/Lp/0x/c/wDoypI5&#10;P+Wn+ifvf+201Eknm/vLj/yNc/8AtJKjjvPL+2R/6X/r/wDlj+5/+zrUCb/r4/57y/679z/00oz5&#10;pxb/APkG2/c/9/ajjk837b9n/wA7f+ulFxef9OV3ef8AXb9zDWQD5Lj7L/05fv8A/rtVb7Rbf6v/&#10;AEu9/cf9cYaLe4uZf+Pf/wAg/wDXKmf2f5X/AB8fZLL/AMjTVqBZ/wCfyT/RP+WX+p/ff8tanuP+&#10;PK8/4+v+2UfkxUyP91/3/wD/AGl/00qN4/tP/kL/AFtz533payAfGPKObf8A8g/vpf8Av7XJ+F5P&#10;tWh2V5cfZP3vm6l/z2/18skn+xWv4o1C50fwte3n2wfa4rK5/wCuPy/98VX0fS/7GsrKy/4/fsME&#10;Wm/av+2f/PKvp8oj/Emedjf+XZY8z/Tv/ubyfvVX/s+5l/59KJP/ACb8j/lj/s1oXEf/AKP+019S&#10;eSZl5J9lsbL/AKa1bk/e2P8A11g+0/8AfNH2f7V/3/8A+WP/AMdes/xR4fudU8K6zZ29l/pctjLb&#10;W/8ApNZ3GaMcnlfu/wDj88qeL/U1HHZ3MV99s/8AR1ebfs56p9v8K3mn/bbv/QZ/+2Pkt/8AbI5q&#10;9E1zxR4a8JfvNQvbSyu/+/03/fH36ALscfm/8/f/AGxryb9ojS/K8LaNef8AHnaRXv2b7L/vRf8A&#10;svlf+Ra1Nc/aH8NWH2yPT7K71m6/78w//F/+Q64vxB4z8cfFDQ7yzt9G/wCJLL/pP7m2k/h/5Zea&#10;/wDrP+2fz1lOcRntnhPUP+Ej8LaNqH23/WwRf6n/AFPnf8tP++ax9U+LPhDQv+YzaXt15H/MO/ff&#10;+PJ8n/kSvDPA/ge5+INj5f8AbP2K0sf+XSbzJvs27/xz5q9U0v4L+ENGvvMuPtd7/qvs3nf/AGCf&#10;+jKLgY+qftGXN1ffY/D+jf6XL5X2fzv/AI1H/wDHK4v4gXHjjVPsXijxBZf2N+/+zW/k/uZrb/2f&#10;/ll5n7z/AIBX0J4f0/TdG/d6fZfYrT/r28mqXxU0r+2fhzrVn/y9+R/o/wDy1+7+88ujlA838L/A&#10;O216xstY1jWbu9+3QRXP7n/Xee37z/Wyb69M0P4Z+GfDl95mn6Nafav+m3777v8Av7/LrH+Cdvqd&#10;h4H+x6xZ/YvKnl+z+d+5m8j/AFn/AKMkrva0UbgFeTfHDwJqfiO+0XUPD9l/pcXm/aLr7THD/wBc&#10;/wDWP/12r1mqcslt9t/5/aqZJl2en3Mtalvp/lf/AGmrHmXMtV5JPK/4+L3/AL80CH/Z7aK+so7e&#10;o7iO5l/d2/8Ay1ojuPK/497P/K1Tj1S5uv8A7TQUWLiz/wCfi8/1tFv9m+3f+3U1M/0b/WW//HpL&#10;B/4DVXkuPN/ef9MP/Iy0Aakf2m5/eVJHZ20X7yo7OT/P+9VirLCiiirJCiiigCteR/8AkX/2X/V1&#10;jyXHm/8AHv8A6b/5G/8ARlbt5/z0/wCeVZ0n/PP/AD/36jrEQzT47mK+8urH2fzb7/n8u/8AvzDV&#10;fzPsv+Y4f/IVXLeP/lpp/wD4C0Ekcel/9en/AIDUSaf/AMs/sVpWhbyfaf3lFUalO3s/sv8Ax7/Z&#10;LL/yLVi3t/KqSimAUUUVZIVXuJP+WdWJJPKrLk/e/wDbL/j48moLE/5/ftH+m/8APxa1Xt7j/n4/&#10;8CqkuP3t95dx/wCBVSfZ/Nvv+nv/AD+9pGQt5J9l+xR/+3Pk0R/vf3n+l/vf+23/AKMqS4/e/wD8&#10;N51V7f7NF/x7/ZP9f/1xqRE//Lj/AM/v7+X/ANqVX8z/AKcv+WEtXPLubX7F/wBcKLeTyv8An7/1&#10;EX/LtSKGW8f/AD7/APPCL/rjUcn7r7b/ANcJf/HquR3FtF/05f8AkGo7eO2uv/ItMkjkt/8Alnb/&#10;APTL/wAd/eVXuNPubWx/4/f9Eqx9n82x8z/l1/8AtVGqfZrCx8y4/wDSn/45QARx+d/z6Xv+f+B1&#10;Xkk8qx/7YS/6n/arDvPHFtdWP/Ensv8AhJrv/pjbfuf9V5n724+5/n7lSSeH/Eus/wDHxrP9i2kU&#10;H2b7LpH+u/8AAiRP/RcdZTnAqcy/4u8HeDfiDBoFn4kvItM1ryYvs3lX0aXMiZ2xxfP/AKz95/s/&#10;f+7/ABV6loWg6d4b0W10/S7QWlhbf6qGIcCvg74gR20XjjWY9P8A+PSKf7N++/ffv1/dyf8AkSv0&#10;IHSvFrQ5S6U+cfRRRWJ0hRRRQAUUUUAFFFFABRRRQAUUUUAFFFFABRRRQAUUUUAFFFFABRRRQAUU&#10;UUAFFFFABRRRQAUUUUAFFFFABRRRQAUUUUAFFFFABRRRQAUUUUAFFFFABRRRQAUUUUAFZGv/APHh&#10;F/1+2v8A6PjrXrI1/wD48Iv+v21/9Hx0Aa9FFFABRRRQAUUUUAFFFFABRRRQBjeIv+RY1n/r0l/9&#10;F1s1jeIv+RY1n/r0l/8ARdbNABRRRQAUUUUAFFFFABRRRQAUUUUAFFFFABRRRQAUUUUAFFFFABRR&#10;RQAUUUUAFFFFABRRRQAUUUUAFFFFABRRRQB5j8b/AIe3PxJ8HjSbO8trO6iuo7ndMMp/Gv8A7NXA&#10;fDT4W6l8NNDvZNXvLX7XqUP/AB6Rf8u22P8A56/89P3n/wBnXtXinxNY+C/Dd3q9/wAWtlziL/vl&#10;a88034r6L8T7Iy6T9q82xni+0Wktt+++Yn+5v/55y11Ydz5zKfIWpP8Aj+vP/kbzqrxyW327/l0/&#10;1H/Pz5NWLf8Ae/8AHv8A895f9Tc1HHJ/p17/AO1rbzv/AECvaMCTy/8Ar7/19XLf/l8k/wCm/wD9&#10;rqpZ/Zpb7/l0/wBR/wAsafZ3Fz/z5f5amBdoqvHqltRHqFtLVmhYoooqyCKX/j+s/wDtrUtU7P8A&#10;e33+kf8APCKrlZosrx/6LfeX/wAustWKr6hH5tjUd5eW32Hy6YiT7Z/y0+xXdRyP5v2z/prP/wC0&#10;quVn/aPK/ef9df8A0bSsBW/8C/8AUf8ALb/a/wBypP8At9tP+WX/AEx+7TPMtv8AV/8ATCK2q3H+&#10;9/7/AP8A6DFUkEcf2n/Wf8fv+t/1NzUcf/PP7F/zy/5dv7tHl23+s/6YS3NSSR/8s/8AS/8AllQB&#10;HHeW3+s/6by3P/tOo7e3/wBB/wBI/wCeEX/j0tWPMuf+f3/Wzy1Xk/dfvPsVp/qIrn9z+5pAXLez&#10;tpf+XL/lvWfb/Zpf+fT/ALbfuZv+/tSXEnlf8/f/AD7fubnzv/RlEmn+b/8Aw3/xumBU8LxiWx1m&#10;8uP+X7VJf9T5n/LH/R//AEXbVu+ZbY5vfsf/AG8yf+z1h+DU+zeB/D//AB9fvbL7TcZ8yWbzm/eS&#10;f+RJK30ktv8An8/7/f8A2dfK1p88z6ynDkhEiv0N1Y+XBefbPN/651Q/sO5i/wDtNWLyS2tb6y+z&#10;/wDLL/8Ad1Hcapc/Yf8A7moLnyEenx3MV95dxVi41j7L9t+z/wDPepNHktpf+Pep7S482x/0e8tP&#10;tX+f9ugIEFvefb77/l0vf9b/AO06kkj/AOPP/QvsX7//AKZ1Hf2f/Tnaf9saj+x3P/Le8u//AEdQ&#10;BzdvH53inxBH/wBP0X/j1tH5f9//AL+VY8v/AMi0uo/Z4vG9lJc/8eup6X/x6f8ATaCXzP8A25l/&#10;79Vp28lr9usvs9lXv4f36MT5evDkrSK9vH5t95n+l/vf+eNWLO3+y/vP+XSrFxJ5X7v/AJ5T/wD2&#10;ypI5P9Ovfs9nXWc5Ykk/59/+WtcXJH/wlGufbPsf/Ek0P/Rrbzv9Tc3v/LSX/gP+rT/b8ytDxPLc&#10;x2P9j6f/AKFqup/8vUP/AC7Q/wDLS5/g+75n/fddZpegW2jWNlb6P/oVrFB/yx/1NeBmmL9jDlPS&#10;oU+f3zPt/tMVj/06fuv9dU9vJ5tj/wA/vleV/wBMf+mdRyWdtFfeX9s//ff8AqxHb/6d/wAvf73/&#10;AEb7VLXyx6pNcW/lDy/9Es/3FUzef9OVp/22/fVYt7Pyv3n/AB5f5/6aUlnJ5X7u3/57f8sbb+9/&#10;45WQB5XFn/x9/wDPt+6/c/d/1dFufsN9Z/8AHpZ/9vPmzfNSyR83sf8Azy8q5/fUSf8AHj/o/wD5&#10;BtqANyoriTyqI5PN/eVHeR+bZXkdQabFTULvH/26X+7UW/yr7y7f/wAg2397/prRbz+X/wAe/wBk&#10;sv8AyNNTPLwLP/wG/ffufu/6urMiOT91ff6R/wBe37799/45ViT/AJ6f6X+6/wC2NRXEnH+j/wDk&#10;G28qiT90f9I/69v3377/AKaUDCP/AEX7ZH/6Jtv33/PSmXEflXv+kf8Akb/40lP8sy/8/f8Aqf8A&#10;yMtMuLPzf+Pf/pl/49F5dAE0UmP+2X/Tt5MPzVXjj/077H/5N/66aqcFxbWNj5moXn2P/W21x/pP&#10;/HvDVmzvRrFkL/Tz9s83yrj7VDc/uf8AnnJ/HWwrklwftVj5h/0z9zFc/wDxyqdvHcxX3/PlVfVP&#10;Fmh6X/oeoa1afa/P/wCPSH99N83/ACy8qP5//IdUrfxBc3P7vR/DOrXtp5//AB96vc/Y4f8AV/8A&#10;PL7/AP5Drop0K0/4VMznWhA6XzPKsvL/AOmEv/j0v7upPL8y98y3s/8Alv8A9cf+WVeDfHe01yOx&#10;0bXL/wDsmyu4p/s3/EuEvnW3/LSP97/y02+V/sbHr0Cz0fQ7/Q7PWNYvbvWbXyP7S/4m99533ov+&#10;eX+o/wDIdehDK5zOP67AZ8QNU0y/8K3uj2+s2n9tSwS21va6dbfa5vl8z915Uf8AerqPL+3/ALz7&#10;F/3+/wDjVcVqPxf8GeErH7Hp/wDpvlf8uunW37n5v/HK4+T48anf/wDEv8L+Gftt3/y7/wDLab/p&#10;p+6SvdwtCGFhye0OGpU5xmh29z4N+O97Z3H/AB6an5v+lf6n/XfvP3X/AG0/d17RqGoaZoP7zUL2&#10;0sv+u1z/APF18x/ECfxffX1l4k8QWX2Lzf8ARrf/AJY/d/8AH4/+2ldv4c+AdtrNj/bGsazd3v26&#10;D7T/AMS7/a/eR/vZP/jddsZmJ2OufHzwhpf7u3+16z/1xtv/AIvZXHyfHjxLr3/Iv+Gf9V/x8f6y&#10;7/65/wCr2V6Honwj8I6X+8t9FtL39x/zEf33/kJ/krpbO38rQ/sdv/yy/wBG/wC+f9XS94R8r6Xo&#10;WuS+Krzw/cXv9jXd9/yEbSG58mH/AFXmf6qP5P8Acjr0zQ/gHocX7zUL27vbqKeL/U/uYfJ/55f3&#10;/wDyJVf4ueG7mLxxo3iDR9Gu7z/VXNxaQ2392X/lr5e/71emRz+V+7t/+WsFJQJK2j+B9D0H7F/Z&#10;+jWll5c8tt9q+zfvvm/6ayfPWzHcfav+Pf8A4+/I/wDQazpP+elxVm3juYv8/wB6tyjzP4X+G9T8&#10;L/EbxBZ/YvsWif8AHzb+bbfuf9b+7+b/AK5y/wDPT/f+5XqEkfm2P/kt/n/tnS/Y/N/d/wDXW2/+&#10;N1JZ/vf/ACFc1Ailb2/lfvP+3mrEcf2W+8v/AJdP+Pb/AL6qx9juZf8Apy/1v/j1EkdtF/0+3f8A&#10;3+qxEVncf9vv7j/ljWh5lzL/ANOVU/tFz/q/+PL/AJdqj+z/AGr/AI+P+mttQUWJJLb/AJeP9MqO&#10;TULn/l3sv/3NR9P3n/bz/wB8/wCso+0W3+r/AOm//LH/AGqAILiT/lncXv8Anyqkt/3tj/o//LWD&#10;/wAjrUf2e5uvsX/gN/3zUklv/wAtP+uVz/8AHKCQkvPKvvM/5dP+Pn/vqiO38n/7dc1Yjj8r/v8A&#10;/wDoVV7j/lyk/wDt33assPM/5fLf/ll/2xhqT/l+/wBH/wCWv+k/88ap/Y7mL95cf5/7ZVYjuP8A&#10;QfLuP+e/+j/88aggt2cn/wAjf/G6tVRkfyv3n/Hl/qv+uPy1Y+0XMX/HxZf9+aCizRUcdxbS1JVm&#10;gUUUVZAVj3f7r/0m/wC+a2Kz9Q/df+lP/wAcqCzL/tD/AJ9//jP/AKLqO3/e/wD2n/XUVc0+3ubr&#10;/wCSpqyMi3Z3H+nf9OstWJJP+Wn/ADyqnbx+VfeXb1JJJ5V95dv/AMsv/JmqGaMcnm0Vj2955X7u&#10;4/8A4f8A+11qR3Hm1ZoSUUVHcSeVQBX1C88r/tn/AOjqriTyv/kr/ljc0Sfvf+vX/n6/z/eqvHb3&#10;MX+h/wDkrUGJPZx+V/7cWtSRyeVY+Z/27W/nVHJ+9/8Abf8A57W01WPL/wCWdv8Aa/3X/XOkURx/&#10;9O//AJBvqjjj/wBB/wC3H/0KiT/Sv+Pj/nhL/rralkt7aK+/48/+eVMCTUIvNvv+/X/o2j7N/wCj&#10;/wD2lVPUNQtrX95cXv2K08//AI+prmPya5//AITf7UfL8P2V3rP/AE9zW3k2n+t8uT97/wDG43o5&#10;xnT2dx5t95f23/nrWPrnizTNB+xf2he2n2qXyvs9r9m86b5v9yqEeh6nqn22TUNa+xWnkRf6Lp37&#10;n/lr/wA9ZE3/APfvZWpZ+HNM0H93p+jWllaReVbfufL/AIf/AEZWHtjL2xWt9Z8S6z/yD9GtNGtP&#10;3X+lav8A675v+ndH/wCuP+sk/wCAVBH4Htbr7H/wkF7d6z/z8f2jc/ufPWLy/wB1b/c/8h10Bk82&#10;+8z/AJ6z/wDoMVSSSeV/34/9CrJ88zlnOZH/AGPbRWPl297afZP3Vt+5tv8AtnViSS2+3Xv2j/nv&#10;/wBM6k8v/jy/0L/K0W1l9svT9o+1/vJ/+mf8UtZgfKXhK7/4SD4maZc6hZ2n+naxbfaLT/lj80/7&#10;z79foEBxXkPhv9n7wv4X8U/21b/aru7jz9mjnufNitvoNn8P8Hmb/wA+a9f6CuCtP2h6sIcgtFFF&#10;YmoUUUUAFFFFABRRRQAUUUUAFFFFABRRRQAUUUUAFFFFABRRRQAUUUUAFFFFABRRRQAUUUUAFFFF&#10;ABRRRQAUUUUAFFFFABRRRQAUUUUAFFFFABRRRQAUUUUAFFFFABWRr/8Ax4Rf9ftr/wCj4616yNf/&#10;AOPCL/r9tf8A0fHQBr0UUUAFFFFABRRRQAUUUUAFFFFAGN4i/wCRY1n/AK9Jf/RdbNY3iL/kWNZ/&#10;69Jf/RdbNABRRRQAUUUUAFFFFABRRRQAUUUUAFFFFABRRRQAUUUUAFFFFABRRRQAUUUUAFFFFABR&#10;RRQAUUUUAFFFFABRRRQB5f8AtGf8kX8Q/WD/ANKY6+dP2d5Ln/hOL2P/AJdPsMtzcf8AkP8A+O19&#10;NfG3SBq/wm8QW32j7H5dr9p8308n99/7Tr5h/Z7/AORq1r/sFy/+jY69DCnLU+M9wvI/K/5cv/Ja&#10;rEdx5X/2m5/7Z1b+x+b+8/0v/wACY6qfY/8An4/8jW0leqZlzzPK+2Sf88oP+W3l1Xk+zRf8+n/g&#10;N5M1SRx+VY/9t6kuPtP2H/l7/wDIdAFOPT/N/ef+if8A9upJPtP2Gyj/AM/9M/8AV1Xk+0xX17J/&#10;6OtqufZ/+Wf/ADygi/1NzQBXjuPN/wCfSy/8g1ckj4/5e/3v/baq/wBn+y//AG799/6BUkf/AB/e&#10;X/on/gN5M3/PSgDQt/8Al8/671JUdn/x5VJVGoUUUVoSEknlfvKxrz/Rf+/EVtWref8AHj/n+KqU&#10;lx5t9/o95/y3rERBbx/6dZR/8unn/wDoNP8AL8395/0wluf++qj/AOmn2K0/1H2n/j2ok+zRfu//&#10;AETc/wDxygCSS38r7b/x9/8ALK2qO3+03X7z7b/rZ/8AP/oupP8AW/8AP3/22tvO/wCmf/LOizk8&#10;r7F/ptp+6/7Y0gF8u5/7++bbVH5n2/8Ad/8APXyqsRx3MX2L/Q/9VVfT5PsH22T/AEumSR+Z/oNl&#10;/wAff+v/APatYfjTWLmLwP4g+0fZPsktjL/49F5ddRH9ml/d/bf+WEVZniweWNNt8/bPN1Sx5+zf&#10;3bmOST7n/TOOsp/Aawhzmtd/6B9jjt/9CtIoP+mdLZ6hc3X/AB7/AGSrc9vcyi8/6aVTjgubX959&#10;j/56180fYDPL82+8y4sv+/P/AD2q59ot4/3f227H1/8As0o8y2i+xx9LWL/nr+6qO4uPtX2yO3/6&#10;Zf8AoysyRPM/4/JPtn/LD/j6qx5fnD/l0vbX/P8Av1HJ+9/7az/+g/8A7qo5LO2l/ef9N/8A7XSK&#10;sSrZ/wCm/wDHn9j/AOuVzVj7H5X/AC+XdV/sf+m/8ft3/wCBNH+k2v7v7b/rP+namSc54xk/svQ7&#10;LUPtn/IM1SL7RdTf9Nv9Hk/9Ka1/s/m/vP8A0dc+T/6LqS70/wDtSyvdO1D/AJfoJbb9z/n/AKaV&#10;j+H7z+1PCtleXF7d/a/I/wBI879z+/X93J+6+T/lpXs4KfuSgeHj4e/zlywuPtX7u3vPsf8A27VJ&#10;/qv3lx/y4/8AHxdTVhxx+b+7qPXI/wDhI9c/4R+3/wBNtLHyrnWf+W32n/nnF9//ALaP/wBs67q1&#10;aFCHOebCHtCPwvcXN/fXvii4/wCPu+g/0f8A6drL/ln/AN9f6x//ALCuwkj+32NnJ/4Ef/Haz7f7&#10;NLfVtvceb+8g/wCmVz/7Tkr4evW9pPnPdow9nAp/Z/sv7y3+1/8ALL/pjDViTr/o/wBk+1f9tJpa&#10;NQj/ANB/0j/yNc/+y1JHcfav+Pf7X/2x/cw1zGxGf+P7/l0/e/6Tb/6N5s1En/H9/pH/AB6Swf8A&#10;La58mjzPK/8ASb9zc/3f9XVP7Z5v7y3/AOe//XaagC7H9l+3f8un/Pt+5tv73/TWpI/3o/5e7z/y&#10;DD/7JTTIboDyPtV4f+XcS/uvu1FqEn/gJ/x81kBfs7z7LY+Xcf8AH3FTP7R83/j3sz/+zUMn7r7b&#10;9n/5ZeVc/uqw9U8f6HoGu2ekXF7/AMTCWb/R7SG2k/0jzv8Axz/WUQhzi5+Q2U+02tj/AKP/ANfN&#10;R6fd+Z9s/wCu/wBp/wDjlZ2r+KNM8Ofu9Q1m0svKg/5bXMfneT/1ySq58YXP+mx6fo2raz5UH/La&#10;2+yQ/wDkfY//ACz/ANuumFCtW/hUzKdaEDdkktrX93cf895f+/LfvKztG8Qab4jz/ZF7Z3t15MX2&#10;jybmOX98v+rrNkfxTdm8+zHSfDP/AFxtpLyX/wAf8lP/ACG9eNeG/Dem6X8W9Z8P6x/x6S+b9n8m&#10;58n73+kfvfL2f8s/+Wf3K9WjldSWtX3DknioHvGqeK9D0b93cazaWd35/wDx6Q/vpvm/d/6qP56z&#10;/wDhJLm6/wCQf4Z1a8/fxW3/ABMf9Eh/8ifP/wCQ6xpPiR4M8JDy7e9tLK0l/wCgdbf/ABuuN1T9&#10;pG1i/wCQfo12f+u0nk//ABdegsrpw/i1DmnjZnWePNH8S+I/BGv2lx/ZVla/8fP2TTraWaW52/vI&#10;4vN+T/lp/wBM6434MWeiaz4Hvf8AhILz/jxvf+PWa+k8m2h/dyf6rfs8vzPOqpJ4o+J/iP8A497L&#10;+xvK/wCnbyf/AEfXD6H8P/t/jj/hF9QvfsV3+9/5dvO+0/8AoH/LP95XoQoUaP8ACpnNOtOZ7ncf&#10;FDwH4NsfL0+8tP8An5+y6Rbf/EfJ5lchrH7Sn/QH0b/lh/x9TXP/ALSjrUs/gn4Z0v8A4+Ptes+b&#10;/wA9rn+7L/0z2V2ml6Xpmg/bfs9naWX7j/ljbRw/drq5ZknifjC/8eeMtD8zWLL7FpUX/Lr9mjh+&#10;7/y1/efPVPwP8Px8QbH7Zcazd/up/s32X/XfuF8v91F/39r3zVIrW6/6fbSX/l0/3q8v+EfhfXPC&#10;+uazZ6hZfY7Tz/s32v8A3Zf+eUn+sj/6aVPIQdZpfwT8I6XY+Z9iu726/wCPn/iY3P8A5D8qPYld&#10;Bo+n22g/u7eytLK08/7T9khto4Yf+utakdn5X/f/AP7Y1HJb/wDyNcf8sa0Gcd8YPD9z4j8D3tnb&#10;/wDH1YzxXNvaw/67/Ply1ufCf+0/+Fc6NHqH2uyuov8ARv31t5M3yy/u/wDyHWzJeeV+8uP+WsFP&#10;0+4/07/P8NU0Ms2cnlWP/XKq0n2aX7b/AMvv/XH/AOwo1C3/AOP2T/ph/wCg1TkvP+P3/wBo/uaY&#10;El5H/wCQp/8A7ZWXHeeV/wCQq2PL/wCfey/5Yf8AoNV49L82+8y3/wCPSrES3kdtF9tk/wA/NT47&#10;e5urH/jy/wCWH2b99/5DqWP7Na/u/wDj9u6jjvPt195dxef8sP8AljUCJJLe2i/4+Lz/AD/1yokv&#10;PK/497L/AJ6/+O1Xjj/8C/8A2stSSXHlfvP+3n/vr/WUAJJ/08Xv+if9+YfJaiOPyv3f/btUfl/8&#10;s/8At2/57fe/1dMuI/8Alp/x+/8Ax9aCiT7R9q/7awf+RlpJPtN1+8/56f6T/wA9vu1Bp8nlWN7H&#10;/wBvNXI7j/n3/wCPXz/tP/xygkPLtv8AWf8ATf8A5bf7VR3Ef/Hl/wCA3/xuj/pn9t/6dv3NEY83&#10;/j3s/wDv9++oAIrj7V/x7/8ATL/v9/y0o/1X/L7af+jvvVJJH5v/AB8f8evn/wDoVEcf/LP/ALdv&#10;+2y0AV5JPK/5cv8Av9/s1fk/e/u7j/nv/wAsf+uVZckfm33mf9cv9T/5Eq75f/HlH/03l/8AHaCh&#10;I5PN/eW//LX/AJev+faiOTzf/wCJ/wCPeGqf+q/49/8AP+f/AGlVnzPN/wCnL/0Tc0AJ5f8Az7/9&#10;fP8A0x8mpI7z7L/8izf/AB2iTj/j4/8A4n/nnFUFv+9+2yXH+ZqQGn5ltdfu7j/j6o+z3MX/AB73&#10;v/f6szzPK/d/8fv+f3n/AFzq3b3nlf8A27/47/y0pgWPtHlf8fFl/wB+f31WI7j7V/x71Hb3nm0s&#10;lnbS/vKChah1D91RJHc2v/L7/wB/qr/6TL/19y/+S1UQV7eztov+Pj/TLv8A59auSR+b/wAfH/gL&#10;DUkf7r93b/8AgVRJJbWv7v8A5eqkYSf6BY+ZVOOPyv3f/PX/AMmf/tlSSXnm/wDHxe1BJb+V+7uP&#10;8/8AXKgBI/8ASv3n/gP/AM9v+2tSRyeV/n/lt/y0qn/pMv22T/jy/wA/6qrMcn2r95/zy/54/wDL&#10;tQBqW9xVe4k83/P/AH8qOOTzf/bj/p4/551Hcfvf3lv/ANMv+3agkp/8ev7y3/49Jas28f8Ayz//&#10;AH1vVK8vP9O/9KKk1DWNNsPsUlxe2llaef8A6PdTXPk/9svnqRlyOT/l8uP/AOIqS4j8r95cfZP9&#10;R/yx/c1y8fjO51n934f0b7baeR/o93qP+iWnzRf6z9588n/fv/gdJB4Q1PXf+QxrJ+yf8+mmyfZL&#10;T5o/3kX9+T/v5/wColUgOcyzrnjTQ9Gvv7PuPtd5qH/Ppp3+lzXP/LSoreTxLr19ex2/2Twzafvf&#10;9d/pc3/POOXyo9if+RH+et3R9DttBsbKzt7K0srTz/8Aj1h/65f62rlvJ5X2KT/phLc1hOoc06xz&#10;cXgvRJb3zNRP/CTH97/yFpPO+9J5n+q+5/37jSt24s7m6sf+f3/l2/4+aNQjuf8AV/8ATCKrFxb2&#10;0v22T/pvFWZkReX5X/Ln/rZ4v/Hf9yo7yTzf+Pj/AJ7/APPt/wBMq0PsdtVe4/0X/l9/5YS3NBmU&#10;NP8A3V95n/TD7TU9xH5X/bKCL/npUkcl1L/x8fZP8y+XRcW/2r/tr5tBoFvJ5X/Hx/yyg+0/58ys&#10;bxX4jufAnhS91OCy+23Vj5X2f/Sf3PnNJ5dascnm/bJP+mH/AKFXk/x88UW1hY/2Hb/8fd9/x8f6&#10;NJD9mgWX93QOB1v7O/xj8Q+N9d1PSNfJu/Kg+02935ccP8Ua+X8n+9/nt9Efwivmj9jXr4s+ln/7&#10;cV9L/wAIrzqnxnqQ+AdRRRWZqFFFFABRRRQAUUUUAFFFFABRRRQAUUUUAFFFFABRRRQAUUUUAFFF&#10;FABRRRQAUUUUAFFFFABRRRQAUUUUAFFFFABRRRQAUUUUAFFFFABRRRQAUUUUAFFFFABRRRQAVka/&#10;/wAeEX/X7a/+j4616yNf/wCPCL/r9tf/AEfHQBr0UUUAFFFFABRRRQAUUUUAFFFFAGN4i/5FjWf+&#10;vSX/ANF1s1jeIv8AkWNZ/wCvSX/0XWzQAUUUUAFFFFABRRRQAUUUUAFFFFABRRRQAUUUUAFFFFAB&#10;RRRQAUUUUAFFFFABRRRQAUUUUAFFFFABRRRQAUUUUANA4rjb3wnomlaVeDT9LtNGEnl5+yW8cX3W&#10;/wBitLxNe3em+HdTvNPtPteoRWsktta43+ZMsf7tOP8Aar5H+Enj7X9Q8b2On3+parrFpe+b9otJ&#10;r2SbH7rzP4/+udbUYc0zKc7Hvf2e2i/8i/8Ajv7uks/tMv7z/S/9R/z8/wDxdR3kf2Wx/wCXv/yH&#10;UH9oeb/z6f8AgNXvmBpyXHm2Nl/01/6dqp+Zbf8ATp/2xufJqxJH/p3l/wDPKD/P/oqo5JP9O8v/&#10;AEv/ALbW3nf+gUAS/wCt/wCfv/n2ok+zfbv+XT/ttbVH5dtLfWX/AB6f6/8A59vJmqxH+9+xf9NZ&#10;/wD7ZSJKUdv5v/Hv9k+1+R/yxuaueXcxf8/f7qD/AJbeX/7TqncXn/H7/oX+if8AXtSx3H+g3slv&#10;/wBMv9TQUX47i2i/d/8Ao6rEcnm1h/2h5X+f/jlSSSf8tLj7J/qP+fatBGzRWfJ+6/49/wD0po+0&#10;f9ff/gN/8RQaFy4/5co/+m//ANsrHt7j/lpb/wDPCWr8cnmfvP8AnlB/z7eTUH2f/n3/AOWsH/LG&#10;oRkH+kxfu/8AphFbfuaj8z/TvM/z/wA86seZz/pFl/y3/wDaVV/tGf8AvxL/AOPUAEd5/oP/AGwl&#10;/wC/zVY8v/n3/wCe8X/jv7yo5P3t9/36/wDjlFxHbRWP/Hl/y3/9q0AJ5dt/rP8Arrc/981J5flf&#10;+Qqp2/8ApX/kL/x793Vjy/N/7/8A/oNWMW4uPsv/AB8f9Nf9bbf3ays/afFPh+O3+yfuvtV19q/1&#10;X3Yvs/8A7cw1dt5PtX/bL/nj/tVUso/+Kw8z/l1sdL/4+pvM879/L/7L9mrlrz/cyO2hDnrRNvy7&#10;aX/v/Lc1Jbm5N7Zx/wDTD7T/AJ31Xk/0D/p8/cf6R/nZUml/aYrHzP8Anr5VfOH0ZoeXcxf8vn/f&#10;2Kq/+tHl/wCiXvlf5/26sSXHlXvl/Y6qwfZpb3zD9r/e/wDxv/YrMoXzPM+xx/Y/+/NM/wBG/wCn&#10;v/n5p8Z+y3vl/wDTf/0L/wC2VYk/dX3/AF1pFle35/497y0vKlk+0/6z7H/5M1TT/Rf+XP7Za/5/&#10;9p1X1iT7LfeXb/6F/wBcaZHOakkn/Hn/AKH/AMt64uKS6sL7X9H/AOXWK++02/m23/LGb95/6M86&#10;uouLz7LY/wCj3vMv/basLVxnxxoz/wDLrqdjLbf9MfOX95H82z/WeXJNXdhJ8kzzsbDnojLzUP8A&#10;hF9D/tC4s/tt3LPFbW9p/wA/Mzf6v/P9yrHhDT/7Gsf9I/0y7l/0nUbv/lt5/wDy08r/AKZ/+yVl&#10;2f8AxVGuf25/zD7HzbbTv9X/AKT+98u4l/8AIflp/sf79dhb+H/N/eXH/PCuXM8V7SfIcmFo/bJ7&#10;OTyv3n+if+jpv+mdSH97/wAfH2v/AJ9v+eP3q0bP7N9i/wBHqtql55VjeY/0y6/59Yf9bXzh6ZQt&#10;7nyRZx/6JZ/5/vPRBAZbEd/3H2m3/wCuy15/4Q+KmmeMrC9vLj7J4auop/8Altc/3v3kf735P+ec&#10;1bqeNbW6NmdP/tbWc+Z/yDrHyof+mn7+TYnl/u67vYVufk9mc/toHTbP/AT/AI+f3X+f+edYnjjx&#10;fpng3Q/tmof8enn/AOj+Tbed97/xz/ntUFvceLrv7H/oWk6N+4/5bXMl9N/7RT/0OuV+KvhO5v8A&#10;wReXuseJbu9u7CD7T++8qG087/rkif6z/lmnmb/9bXoUcrqc/wC9Oatiocn7o7Wz8W6ZFoemahcX&#10;tpov2qD7Tb/2jcxw/uW/efdql/wl9tf2VnHo9lq2s/uP+PuG2+yQ/wDTP97Ps/56f8s68n+F/wAT&#10;PCHhLwr/AMTCzxrUXm237m2/fXMLS+Z/rf8A7Z/yyq9qn7Rv2r/Q/D+jf6V+6+z+d/8AGo//AI5X&#10;Wsrp/wDL2ocf12Z6U6eJdU6Wek+Gf3H/AC28zUZrf/0BP/Q68k/aE8P3NhfaNrFxeXes+b5tt9rm&#10;8v8A0bb/AKuP92if9NquSax8WPGP/HvZf2NaS/6N/wAe32T/ALa/vPn/AO/dc/4s+FeuRaHeaxrG&#10;s/2zqFj/AMun7yb9z/11kr06eGo0P4VM551pzPU7j4keAvBv23+z/sn2uX/oEW3/AB8/9tY/krk9&#10;Y/aUtv8AmD6N/wBvWo3P/tKP/wCOVQ+Ffw38M+I/Cv8AaGof6bdy/wDTzJ/o372T/llHXrml6Hpm&#10;l/u9PsrSy83/AJ420cNdnLMk8juPGHxP17/j3sv7G8r/AKdvJ/8AR9cH4w8J6noV9ZSeIL37b9u/&#10;5e4fMmm+Xy/+emyvqCT979ik/wCPL/t5krg/ix4HuvFGh/8AEv8Asn2uKf8A5bfuZvJ/7af/AByp&#10;nAB+j/Avwha/8fH2u983/Rv31z/x7f8AfvZXWafpemaDY+Zp9laWXmwRXP7m2jh+7/uUeH7e5sND&#10;srO4vPtt3FBF9ouv3n+uX/WfvZK0I5PK/wDtNt/7VrQQv2jyr3/rlP8A+hf/AGyvI/FHg/U/+FqW&#10;euaf/wAen7r7Rdfu/wCH93J+6+//AKuvWP8Alx8v/phL/wCO/wCrqv8AY7mIeZ/5K/Zv/sKcxkkk&#10;f2+x/wC2/wD6FUmn29za/vLj/nv/AM/P96i3t7n/AE2P/P8A4/sqS8/df8fH/LX/AJdIaogr3H73&#10;93/zy83/AO11JcR3Mv7u4/0L9x/y2uaLiT/yF5v+i1Tf/jx/z/z1oAuSXH/LT/l0/wCmNEcnm/vL&#10;eytP+2376q+n3Hm/bY7j/lrUlnHc/wCr/wCetWWSRyfarHzP+3aoLP8AdWPmf88p6ks7fzftsf8A&#10;z1gqKzk/4/Y/+esFZEklvJcxX1l9o/z/AMs6I7fy/wB3b/8ATW2uKsfY/K/4+P8AQ7T/AJ9asfaP&#10;+ff/AEK0qhBbx/Zf+Pj/AI+/IqtJcXN1/n/yFWrHb+VWVeSZvv8AR/8Apl/27zUFB5nlf+lNv/7U&#10;iqCSP7VfeZb/APXzT/L83/j4/wDtPnVJJJ5Vl/5M2/8A12/5aRUtgI7iPzf3n/TD7T/zx/66Uvl/&#10;Zb7/AKdP/IPzU/zPsv8A05Wn/Lv53/xqoP8Apn/x+/uP+W3+zTAfHJ5o8v8A4/f+Xb/43LUkn/Tx&#10;e/Yv9V/12ok/e/8AXp+6/wC/FV44/KvvL/7dv/jdAFm3jtov+XL/AFX/AD2pJLfzf+Pj/prbf/G6&#10;Le883/vx/pFL5nm/Yv8ArhF/y7UAJJJ5v7z/ALef+2y/6yiO4/07/R/9N/f/APoVLcfZv/31SeZ5&#10;X7z/AEv/ALY3Pnf+jKAIv9bY/wDPl5sH/Lb/AMh1JeWf/b75s/8An/Yo/wBV/wB+Iv8Al286ql5J&#10;bRf/AMNJDSAuR3Hlf/brb/4is/UI/wDn4/54RVY+0fav3f8A7c//ABdF5H9q+2VYypJcXMv7v/l7&#10;/wA/uqfJJ9l/d/8AL3/n91VeOPyv3dWI5PK/ef8AgPWZJL5n2X/Q/wDj9p9vJ/z7/wDLL/v9WfJ1&#10;qW3j83/P/LGgCfT4/wDP/PtUnl+b/n/j2hqP7R5v/Hx/4Ff9Mf8AprViST/n4/5a/wDkz/zzjqhE&#10;Un7r/wAi/wDXa2/7a1Yt9Q/z/wAtqp3kn/3R/wDGv+A0yOPzf+vSL/yZnoKL9xcfav8Aj3/49f8A&#10;0pqW3t/8/wDPzRb2/m/5/wDIVRXFx9qvv+nT/wBKaAJLi88r93b/APLL/wAlqp+Z5X/Hx/y1/wCP&#10;j/p5/wCuVWPtn+f/AI7Ufl+VfeX/AOA9p/yx/wCutICvcf6V/wAfH/LL/l6qST91+7/56/8Af62q&#10;OT91+8/zc1HH+9/ef+BH+f8AnnWgizHB/wDc/wD08/8A2yo47fyr7/R//t1tVbVNctvDn7zWL20s&#10;rT/pt/y8/wDXL/7XWPeeJNT1n/kX9G+x2nn/APH3q/mQw/L/ANMvnf8A9Arn5xnUj97/AJ/4+f8A&#10;ppXNX/jjTbG9+x295d6zq0X/AC6WcfnTf6zy/Kl/gj/2/MeoJPBf9sDzPEF7d6z5n/MK/wCPS0+a&#10;X935USf3f+mm+ugs9HtrWx8u3+yWdr/y7+TbeTD/ANcv3dROoZ+2Objs9c8UfvP9E8M/9OkP+l3f&#10;/wARH/4//wCyVuaX4D0zSzZSXFn9t1D/AJ+9R/fTfL/zy8z/AFf/AGzq5p+n3P27/rlWhqEn/Xp+&#10;6/57Vz85zTmMkk8r93/pf2v/AJd/9XVf+0PsH7v7b/y3l/11WI/+vL/yZk/66VXkjtv+nv8A5+f+&#10;WdAixJJ9q/eXH/PD7TRHF5Vjex/9MPs1RSSf8fv+m/8AktV2P/jx/wCus/8Ayx/z/wBMqAKd5b20&#10;X22S3/57/wD2ypLe3/48v9N/5by/+O1FJH5v7v7bd/8AgN53/TP/AJZ0RyeV/wAvv/PX/XfufvUA&#10;S/aLn/Wf9MPtNRXlxc/br2P/AJ6+VUnl3Mtj/o//ADw+zf8AHzRJHdfbvM/6b/8Axv8A+NUAR29v&#10;5V9/pH/Pf/7ZVny/N/49720/5a/+PVHH+6/ef9dbn/lpRHH/AMeX2j/ll/07UATyWf8A7S/1P+zX&#10;F+P/AIB3XxIOm6nb6x9ilx9muDN++Hk+Z/rIv+mn/of+x36zzPK/69PPl/8AjdcxoP7TFjP4w0zw&#10;3/Yt35Us8dl/aHmfx/6vds/u+Z/tfc59qynzmtHkPTfh54D074eeHbTTLDr/AMvFxmQ/aJtqq0vz&#10;O23d5YrtaZT6889UKKKKACiiigAooooAKKKKACiiigAooooAKKKKACiiigAooooAKKKKACiiigAo&#10;oooAKKKKACiiigAooooAKKKKACiiigAooooAKKKKACiiigAooooAKKKKACiiigAooooAKyNf/wCP&#10;CL/r9tf/AEfHWvWRr/8Ax4Rf9ftr/wCj46ANeiiigAooooAKKKKACiiigAooooAxvEX/ACLGs/8A&#10;XpL/AOi62axvEX/Isaz/ANekv/outmgAooooAKKKKACiiigAooooAKKKKACiiigAooooAKKKKACi&#10;iigAooooAKKKKACiiigAooooAKKKKACiiigAooooAjYV8GfBePzfiNo3/bX/ANFSV969RXzJ4M/Z&#10;41fwH4rXW7/WLW90+x837P5PmedceZ8n/bP7399668NPlmc1SB30lv5V9/y6f9sbnyaj/s/yv+XL&#10;/wBF1Y1CP7VfeX/7bedVezt7b7d/o9e0ZFi4k/07/l0/7bVHH+9vv9H/APINzR9o+yn/AJe/3s//&#10;AGxqO3k8395cf+RragCeSS5i/wC/Ev8ArvL/APZKj8u2/wBX/on/AG2tvJo/1X23/j0/e+V/qaku&#10;JLm1/ef6X/5DmpFEdn+9/ef+ibn/AOOUf63/AJ+/9f8A9M/4Yqp/Y7b/AJ/f+/1t5NWJI7b/AEKP&#10;/rr/APa6AGXFn/19/a//AIr/AHKk/wCmf/XK2/54/wDkKo/+PX/r0/6Y3NXLe4837HH/APG/4aZJ&#10;XkuPKvvMuLL/AJb/AP2upPtnlf8AX3+9qOP7NL/z6f8Aba28n73+1Ucf2b/nyu/+2NAE8n/Hj/o/&#10;/PCK2ouPsv8A06f+A3k0Rx/+j/8Alt/rv9VUsn2n/p7/APIdBQSR3P8A36/6eajknuYv3f8Apf8A&#10;qKJP3v23/j0/7bW1R/aLaL/r0/6Y3NBI+P7NL+7uLO0/8BvJoj/dfYv+mv8Ax7+Tc/8Axyl8zzf+&#10;fv8A1H/LaotQ/e/9OXlQf5/1dIoI/s3+st/tf/Pz++tqk8zyv+Xy0/5a/wDTH71V45LaKx/4/f8A&#10;lh/6FViO882+/wC/tz/5C8ugCCOzuYv+Pf8A9Kai8Pj7VfeILy4u7s/v4tN/ff8APFYo5P4P+mlz&#10;LV2S3+y/Yv8An7/z/crK8Fx21/4W+0W//MT1S6uftX2nzvuyyRx/+Q4oa4Mb8B6GCh++Nm8j82x8&#10;v/RP/RNTxx3NrY2cf2OsS4/0X93W+dPtor6zj/6YS/8AtOvFPfgMuLzyvtsn/gP/AN+qk3+bfWcd&#10;vef6upPMtsf6Pef9+f33/wAXUccn/Px/x6f9NvLrMoS4juYv8/3asXkn/LT/AJ5VHH9mH/HvZ/8A&#10;fmo49Pz/AM+n/o2kWKZ7aUXn/TT/AJ5VX1CL7V9j+0f6H/12riPjD431z4fWOiyaePttrL5v2jzv&#10;M/6Z+X/q9ld9b6hpuPM08/bP+uP77/0CtuT7Zz88JzlApwaPbY/5e73/AMhf+h1h/Eu3/wCKHvJP&#10;9Ls/7Mniuc6dc/vrb/npLF/2zkm/1ldduuZv+XP/AL/Vy3inxJ4a0uw1nT/EGs2n72D7NcY/1vzf&#10;9Mk3v/y0oh8YVYQ5Dj/D/wAQP7G+I174X1j+ydG0+x/5B3+sh+75fl+bLI7/AHo672P4iW2ofY/7&#10;PF3rHmzSf8g6xk8r5f8Ap4n2JXzNceMLa18VeH9c0/7X9rsYLb+0fOuf31zOv+s/e73/AHbR/u//&#10;AGSu8j+LHj3xb+78P6L9j83/AI97qG2/9qyfJXR/ZlGf8U+fhipwPWLe58S35s/s+jWmjWvny/8A&#10;IRuZLub/AMB49if+RKytYlttL/d+KPGfEXm3P2SG5j06Hyf3n8Mf7/8A8iV5pJ4P+I3iM+ZrGtXd&#10;laSz/Zri1+0/+0o/kqxp/wAC9Mi/5CGs3d7d/wDTHy4f/i69CGEow/5dnNOvOZy3w/8AGGh+BPG+&#10;s3hF1e6f+9/s+6+zR+b/AK393J+82eX+7rrZP2gNc16+8vw/4Z/0v/l4/wBZd/8AovZWH408N6H4&#10;D+KmjR29n/xKpYIrm4tdR/fQ/NLJHJXtlv8A6LfWUn+f+mldUCTyuSL4oeLf+Pi8/sa0l/0m3/0n&#10;7J97/ll+7+f/AJaf8tP+B/PRpfwDN19j1DxBrP23zfN+0eTbfvvO/wCusn/xuvW7jT7qW+valkj/&#10;AOWdxe/6qteQk8H+EfhvTP8AhN9Z0/WLK0vbux83/Xfvofll8uT91XtFnp+m6NY/Y9Psv+nn7LDb&#10;eTDXN2/wv/svxxe+INP1m7srT/n1+zeT97/Wfvd//PT95/q67COz8r/j4+yWX/XalAor/Y/+Wf8A&#10;9uqTWLO116xvbO4/49L6D/n5/vReXTI5LardvJ/oPmf88p/+u1Mk4b4VeENT8E2F5aaheWt5ayz9&#10;NO8z/rn/ABon/TH/AMiV3lxJ5X7z/wBufOmo1D/PnXP/ALSojvLaL/l9/wC/NtTGSeZ9l/59P9fV&#10;eT/0bB/z7fvqkjvPsv7z/ph/6DUeoap9q/4960ESeX5X2P8A9rXP/tKqlxJ5X/P3/wBtrmorOP8A&#10;69P+21XJP+en2L/W+Vc1AxlnJ/x+yW/+hVc8v/0f/wA/P96q8f8ApX7z7Z/rf9Gqxcaf5v7v/phV&#10;DDy//IX/AD2uai8z/Qf/ACW/c3P/AG0pfsfm/wDbWCn3Evm/vP8AphFc1IjPuLi2l/z51En+f9ZV&#10;z7RbRf8AbKf/ANCo/wCXHy/+mH/Pt/d/1dWIZpcf+g2Un/PKep/+PX/tlP8A+hUy3s7n/TY/+etT&#10;+XbWv/T7d1Ayvb6f5v7z/jy/1tSfaLaw/d2/+f8AtrS+Zcy/vP8Arl/6NqveR3P+mx/88p//ALZQ&#10;BJ5nm/vP+mH+j/8AAaSST/lpb/8ALX/l1/132n/gFV7eO5i/d2//ACy/0mpLePyv3dv/AOQaAFuP&#10;82v+9VO3s7m6/d1oRx/8s/8AnrRcXnlf5/c1YyOSTzf3n/gR/wABojk/5aW//gV/y2/660R/af8A&#10;WXH/AB9/8u//ALUiokk+y/5/5YVBA+S3/wCP3/n7/wDaNZ8dx5V95lSXFx9l+xfaP/IP/PCpPL+w&#10;X3/Tp/8AFVYyX/Sf+fL/AL/f88WqKOP7VfeXcf5nWpI5PN/d/wDH5/y7f/G6JI/N/wCPj/j7/df9&#10;dqgZJ/y4+Z/pf+o/64w/+Q6k8vyv3f8Azy8q2/4+fJojt/K/5cv8t/sfcokk/wCP3/5G877tIBkn&#10;2mL7H/x9/wDo7/0CkuP3v/Pp+9/6dvJqOP8A4/v+XT/tjc+TVjy7n/Q4/wDS/wDX/wDTP/rpQAf6&#10;2+vfs/8A6U+T92o5JPst9/y92f8A5G+9Sx/vf/t1t51VpI/N/wCPe9tLL/yDQBYjktrq+/5dP9f/&#10;AM+1LJ+9/wCnLzf+/NJbx/YP+2UEtMjj/wCWf/kpTAguLf7VfeX/AOjqiuLj7Vff9On/ALRqz/y4&#10;/wCkf/bv+2X+7UUkf/H7Jb/6b5tSIZHH9q/7ZUn2j7LY/wDT3L/nyqkuP3X7u3/zPUFv+9/d0ARx&#10;/uqv2f2r/t0qvcW//LOrFx+6sbL/AJ9KACSPzf3dv/x9/wDPrVjT7fzf+Pf/AI9Y6p28nlfbf8/e&#10;rUj/ANFsa1KIryT/AJZ/8ulV5JPK/wDkX/2rFWhJH9l/ef5/7a1zeseJNM8OX32PUL37Hd33/Lp/&#10;rpvm/wCeUSb/AP4is7iNWOTzbH/P+kTVHcXFtYWN79o/49I/N+0f8sfs1cvJrmuazfeZp+jf2L/0&#10;9av/AK7yf3n/AC7x/P8A9/JE/wDZ6IPA9tdDzPEF7d6zd/uv9Em/1Nvt/wBZL9nj2JWM6hnzhqHj&#10;O1v77y9H/wCKmu4v+gd/qfmi8yP979yOpI9P8S+I/wDj4vf+EZ0/97/ounfvrv5ov+fj/rp/zzj/&#10;AOB11lvHbaXY/Y7ey/1UH/bGpJI/K+xf5+zVnzmXtjD0vwfpmg33mafZWn9oS/6T9q/103/TTypZ&#10;K0P9bY/6R/yy/wCXr/2lLVjy/K/z/wCRYpaZ/wAfX7z/ADc1kZBHH5v/AC5f9uv/AC2tqkj/APRv&#10;/L1/yx/7a0f+0v8Av9bf/a6fJH5v7v8Azc0ASWdx5X7v/wDfVBcf6V+7/wCm/wD7S8un2cf+neZ/&#10;6O/11LHJ/wA+/wBk/wCWv/Lz/eoAjjuPK/ef9MPtNHmeVY+X/wBMIrakjt7m1sfL+xf8sP8A95Vm&#10;ST/0f/z7SUARSXnm/wDf/wD5bf8AXKpI7jyvsX2j/prc/wCf+/tQR3lt/rPtv/PWrEkflf8AbKx/&#10;z/6KoApSSf6DZfZ/+WUH/oVWLz91Y3v/AD6ReVbUy8j/ANO/6dIvK/8AHfL/APjtFvp9rL9i+0f8&#10;9/8A2lQBPp9n/wA/H+dv7umW8dt/rP8Al0/e3NJH+6/ef9MJbn/PmVTjk/0G9/6ZQfZqALn/AC4+&#10;X/z1gi/8eqvJcXNr/n/4471LJJ5Vje/9d/8A7Z/y0qKO4/0HzLey/wC/PmUASSR+b9j/AOuH/Pt5&#10;33q+WPhZDcz/ABL8KJAftY/tC25i/wCmcnmSV9R6h+6vv+uX/XOvBf2fNOubf4z6ZH9iujdWP2n7&#10;QDH/AMe/7uSP97/zz/efu6UvgNqJ9u0UUV5Z6gUUUUAFFFFABRRRQAUUUUAFFFFABRRRQAUUUUAF&#10;FFFABRRRQAUUUUAFFFFABRRRQAUUUUAFFFFABRRRQAUUUUAFFFFABRRRQAUUUUAFFFFABRRRQAUU&#10;UUAFFFFABRRRQAVka/8A8eEX/X7a/wDo+OtesjX/APjwi/6/bX/0fHQBr0UUUAFFFFABRRRQAUUU&#10;UAFFFFAGN4i/5FjWf+vSX/0XWzWN4i/5FjWf+vSX/wBF1s0AFFFFABRRRQAUUUUAFFFFABRRRQAU&#10;UUUAFFFFABRRRQAUUUUAFFFFABRRRQAUUUUAFFFFABRRRQAUUUUAFFFFAGLrmsW/h7RL3VLgj7LY&#10;wSXNx5X+yu415d4R+O+m/Ey51LS7ayu7K6j/ANJg87yz9ohVo/8AyJ83+r/8froPj3qVxpfwm8Qy&#10;WYHnGBLb/tnJLHHJ/wCOMa+c/wBnT9144vZP+XX7D/7VjrroUvaGE5nvcn72+vf/AGjc/vqkjk8q&#10;+/0j/llB/wAtvL/9kqhJeeV/21/6dqnt4/8AQb2T/nr/AM8a9oyI4/8Ap4+yf9tv3M1EcdzL+8t/&#10;/SnzqNQuPtX/AB73v/PL/wAeqSS3tpb7/tv/AO0qsQeX/oP/AG3/AOfb/pl5dV/M83/n0sv3/wD1&#10;xqxHH/oP/XKD/lj/ALVR6hJcxfYv8/5/1lQMj+x3Nr9t+0Wf+f8AtpVyOPyv+fv91BFbfufLqCO3&#10;83939i/55W1P8v7Vff6RZf8ALeX/AMd/d0gK+oSXUv8A2y/6dqLP919t+z/88Kjjkuf9Z/n/AFVX&#10;P9Juvtv/AGy/z/BWgiT/AI9f+fuz/wC/c1U45PK/d/YrT/ttbVJ9n/8Aav8A0x+7+7pnl/8AH7/x&#10;9/uoP+fmoGSSSeV9i/64f+hUWcnm/Yv9CqxcR/8APv8A9MraqdnH/wAfsn/TD/0KqGWLe48qx/4/&#10;f/JaSqdx+9vvMuP/AEm/7Z1f+0f9fd5a/wDXtVSPT/K/eXH/AJGuakgfH/otj/z5fv4v/jn/AC0p&#10;lxqFz/psf/o7/wC11PH/ANfv+l/8fP7n99WfcapocV9ZR3F7/pcv/HvazXMcP/LX/vukUal5J/x+&#10;/wDgNWZHH5tW/tHlX3/Lp/r/APrtNWh9j5/0i9pgYniST7Bod7qH2L/RLGCW5+yfu4fuxeZWjpdl&#10;c6FoWjWdx9kH2GyituLn915yx1S8cW/leB/EH/YLuv8Al5k/55V514I1y6sPjTr+n6xe3f737T9n&#10;tftMk3/LXzI/7/8AyzrysWj1cFLkmeqnT/tX7z/0T/8AFSVb+xeb/wDbpPOqbz7mX/j3s/8Av9+6&#10;rD1zxxofhwf8TfxNaWV1F/x8WsP+u+b/AKZfO/8A45XlHt+5Af4ze60zwRrV5p959juorGW5t/8A&#10;gMf+f/s65z4NeMLnxR4U+2agCdWinltri6+zf8fP/LT+BP8AppWTr/x08D2uY7eyu/E37j/n2/c/&#10;9c/3n/xuvIPh3408S+F/7Zj8P2X226voP9I/0aSaa22/8tf/ACLXVCnPkPKrYqEK0UfWP2i5l/49&#10;7P8A7+1S1TWLbRv+QxrNpZeb/wAe/nXMcP8A6HXi/wDY/wAT/FH/ACENZ/sbyv8Aj3/0nyftO7/r&#10;2/8AalWLP9nPTbX7b/aGtXf/AE7+TbeT/wDF1l7OH/Pw6vbzn/CplT4wfETwt4o8KfY7C9u73VvP&#10;+02/+jSeT8v/AD18z/pnJN/q6ytG+L/im58LWen6JoufsNlFbfaoo5Zpf+mcv+f/ALCvSYPhX4VF&#10;lqdvb2X/AB9d/wDXTf8AbLzN/l1y/wCzje+ReeINDuDi6i/0n7LNH++/55yf+0a6vc5DzatOp7SP&#10;7zk5/wCUpf8ACJ/E/wAb3/l6xrN3Z2n/AB7XH+k/ufJ/5afuoPkk/wC2lauj/s7aZYfvNYvbu9Pn&#10;/wDXH9z/AOP/APode2ID3OaivLi2/wBXcVy+3md/1Ki/43vngfxM8AaZoWh+II9Ps/sX2Ge21K3/&#10;AOW32mGaL7P5Xm79/wDrPOr0T4P6x/bPw50b/pl/o3/fNT+KdKF9remSXFndG11Oyl0y5x/38j/9&#10;rfvKl0Pw/a+DbH7Ho9n9itP+Pn/ntXs4WfPDnPErw5K1QuaxH5V9/n/rnWf5lakn2n/Wfbf9V5v+&#10;f+/dV5LO2i/7Zeb/AOOy/wDxuuo5zD8afD/TPHmiWX9ofa7L7D5v/PP+Ly/+elbP2f8A07/nyp9x&#10;b/Zb7/tvWrp9vbf9vcVAGbcXHm/9tYP+mn8P+sos5PK//hv+mtWLz97+7/6b/wDoX/2yq9nH/oP/&#10;AF1grUC5H+9/5+/+fa487/aqnHJcxf8A2m2q5/pMv23/AEL/AFv/AKOqS4s7mX/P96s0MqXml/Zf&#10;9M/5e6r2cn2r7bH/AM9YK1JI7n7D/pF7aVXt47a1/efbf9LpklaO3/z/AL3+rqO8/e2P+f4v3laH&#10;l20X/P3/AORKjuPs1h/y5VYxf9Gl/wDIVz/31+7qnJH5v/Hv/wAsv+eNakdxc/YfMt/slRyXFzL/&#10;AN+PtNQIr2dv9l/5cv8AlvU8mn+b/wCRf/tdEn73/l9/6eberMdvbXX7ygorW+n3MP8Ax8Xn+tnq&#10;zJZ/8tLi9qPy7b/l3qleXFzL9ik/z/8AvKAJI47b/l3+13n/AH8qzHceV/x72X+tqtHcf8eX/Pp5&#10;/wD22ojk+y/vPtv/ACw/5bW0lAF2O882o/tFzLUfmfZfsUf/ADyg/wCW1ReZ/wCj/tP7m5/7Z0Eh&#10;JJcy/wDL7/yw/wDQak8v7L/16RT/APtKo/s9zL/2182jy/8Alp/1y/8ARtBRH/rf+Pf/AJ4S/wCp&#10;/wBmpLyO2/6dP3v/AD2/+O1JHcf8+/8Az3l/8eqS3+02v7v/AKYRUAV/M8395/on+v8A+Pr7TR5f&#10;lf8AT5af9+Yak/1t95f+ifvaryfvf+Pj/wAjfvv+/UVICxH+9/8AtP7mGo5JP+Wn/PX/ALbVH5nm&#10;/wDHx/5G/wDjVSf+Bf8An/Wf+Q6YEdxH/wCBf/kaiO38r/j3/wC3f/2pFR/17/8ALX/v9/11o8vy&#10;v/IX+iw//HaoQeX9q/49/wDO7/WVJ9n8r93/AMfv/Lt/0xqS3/5cvtH/AC1/7Y1HJJ5tj/11oAXy&#10;7m6/d/8AXW2pP+Pr/j3/AOeH/LH/AGqZcSeV+8/0S9/1VV7O4/5+Psn73/ntbVIzU/5frKP/AEv/&#10;ALbeX/7JVe3/AHv/ANpuaI/3X7y3/wCeEv8AqaP9V/z6f9trbyaCQ/5/f/a1t53/AKLo8z/lpb/Z&#10;P3UEv+pot4/+ff8A57y/6m5ok/5fP+Pv/ll/zzoAfH+9/wCPf/yDc1X+0XMX/wButv8A43ViT/p4&#10;+yf9trao7OP/AEH/AEf/AMg3NUMZH/y+/wChf88v9TT5P3tj5dv/AKb/AOjrejy/9B/0j7X/AK//&#10;ANpVXuI7m1/ef+TdQO4y4uP/AAEqSwj83/P/AB7Q1JcW/wD4F/8AHzcf+04qryR/8s/+PL9/SESf&#10;aLa6/wCnK7/5+qj8v7B/19/5/e0tnH/y0/55T0lvJ5v/AMi/+jP+udAFeS3qxb2fm/8AHv8A8ffn&#10;1j654o0zS777H9tu73UJf+YVD++u/l/ef8s99RaVe+LtdsLM2Fla+GbT97/pWo/vrz/pnJ5X3I/+&#10;2kn/ANmvaQHzm7cyW2l/vLi8tLO1/wCXi6m/cw/NWFqnxD/tn/Q/C9nd6z5X/L1D+5tPl/5ZebJ/&#10;7Tq7Z/DvTLr7Heax9r8TXfny/wDIRufOh+b/AKZfc/8AIddRJZ2t/wDbftFZ+0OadY4+DTPEvifM&#10;eseJv7GtPI/49NI/c/8ALX/W/aH+f/0CtjSvBeh+F/8AkH2VpZf9Pf2b99/39k/1laGn6fc2t9Wp&#10;+Nc3OZzmc5eR3MX7v/P/AF1qe3j8r/j3/wDAr/P/ACzrVks//ItUvs/lfvP+uv8A12/65UCIJP3X&#10;/wAif8sf+utEknlfvP8Anr/n97SXFvcy/wDyL/8AGqgt/tP+r/560AT/APH1+7/5dIv+/wB/+7qT&#10;zP8Alp/+5uf/ALZR5flf9sv+/wBbf/a6lj/8m5f+XT/2rQBHJJ9lvvL/AM21En7r/wCRf/asVU7i&#10;38r95/03qOP/AJ5/8ulAGnbyXMX22S4/54Uy4/5fY/8AphF/rqfZx/6De/8AXf7NUdxH/wAtP+m/&#10;/oMVAEHl/wCg+Z/0+1cjk/5af6X/AKiX/P7yq8f72x/6dP3tz/yzp8kdz/q/+mEVt/31QBZ8y5i/&#10;8hf67/aqLUP3v/Llaf8APt/02qT/AEmW+/7bxf8Ajv7yoLj97ff9t/8A0GgAkt7aX/j4sv8AyZ/+&#10;OUeZ5X7z/wBHf7X/AFzpI7z7L/34l/8AHqguJP8Aln9ttP8Allbf+Rf3dAD7y8trCx/0i8tLL9x/&#10;y2/cw/8Aj9V9L1C21n7b/Z97aXn7+L7R/Z1zHNUmup9pvdGtIOl9rFt/5A/0j/2lXSar4V0TWr37&#10;Rf6LZ3116zW8cv8A6HXjY3M4YGfJ7McIGPeC6/7e/wB7c/58uqdtH5v7z/nrVlPh1pto3/EvvLzR&#10;x+8/0aG586H5vn/1UqOkf/bPZUVv4K12xvhJB4m+22uP9HtdRsfN+z/9+5Iv/QKmGb4WZryFnT/3&#10;viGzk/6ff+mlelxz28vnImP3T/vPr96vHPFeja3pnhXWr/8Atm0+1xWNzc/aobGSGb5Yv+WTef8A&#10;u68U/Zs1C5tPi1osduP3V7Dc29x/1x8uST/0ZHFXQq1HFQ56NQ6aP7s+3aKKKk6wooooAKKKKACi&#10;iigAooooAKKKKACiiigAooooAKKKKACiiigAooooAKKKKACiiigAooooAKKKKACiiigAooooAKKK&#10;KACiiigAooooAKKKKACiiigAooooAKKKKACiiigArI1//jwi/wCv21/9Hx1r1ka//wAeEX/X7a/+&#10;j46ANeiiigAooooAKKKKACiiigAooooAxvEX/Isaz/16S/8AoutmsbxF/wAixrP/AF6S/wDoutmg&#10;AooooAKKKKACiiigAooooAKKKKACiiigAooooAKKKKACiiigAooooAKKKKACiiigAooooAKKKKAC&#10;iiigAooooA8S/ahk1KL4WCPT/wDj1kvYv7Q/d/8ALD5m/wCA/vPKry39m+O5isfEEn/Hlay/Zf8A&#10;2pX1LqGr2uleT9tvIbT7TMtvb+bJt8x2/h/3q8Oj+JlsviHUtH/4p6yOmzS20FrLfSWn2eGGTy44&#10;/wDUMn/bON676FTkMpw55nWXF59l/wCPeyqO3u7m6/efbf8ALVz9n4j1LxR/pmn6Nd3vlf8AQOvr&#10;KaHzv+/9WLfxP5X7u40bxD9r8/8A58ZJvu/9NY0dK9T20DP2Mzfk+0/6v/pv/wAtv+uXmVBH/wBe&#10;f/LD/lj+5rxP4+arbap/wj/2eyu7L/j5/wBdYyQ/e8v/AJ6JXplv408NRfu/7a0n/ll/y8x0c5md&#10;RJ+9/d/Y/wDp2/c3NR3H2b/WXFld/wDgT/8AZ1l2/jzw1L/zM2k/6/8A5+Y6r6h4s0OWx/5DOk/8&#10;tf8Al+j/AOetUI6D/Vf8uV3/AOBP/wBnRJ9m/wCfK7/8Cf8A7OvH/wDhLLq/+O/l2+tfbNE/df6m&#10;5/0T/j2/74/1lemaxrum6X9i+0XtpZfv5f8AXXP/AE1qecZfk+zf6z7Fd/8ALL/P36PtFtLY/wDL&#10;3/z8/wDfNYknizQ5fsX/ABOdJ/dQRf8AL9HSW/izQ5bGyj/4SbSbL9xL/wAvMdUM3ev/AD9/6j/p&#10;n/FR5f8A19/vf+udeF/AvxBpmg2PiD+0L37F5s9j9n/5bTf62T/llHXskfii2i+x/wChat/r5f8A&#10;mEXP/TT/AGKjngXD3zQkk+1f8uX/AC3/AOfmuf8AGnjT/hCND+2fY/8Avzbf9+/N/wCmdH9uf6De&#10;yW+jat+6g/0i7mtvskP/AJHdK4P4qeNbXXvC17Fb/ZP3nlf8xeym/wCef/LKN3es/aQCcJnpFnqv&#10;9qaHZXn/AD/WUVz/AMfP96tS4l+zfY7y3/54V4H4b+Kh8OeFdG0f/RP3Xm/afJtpJpv9b5n+qk2J&#10;/wCRKr3nxk8X6zffY9H/AO3fybb99/363vR7YzPoiOT/AEGzk/7dq8T+Nn/FOeKvD+sW/wDpt3F/&#10;35/cSxyR/wDo2sP+y/if4j/0z/ibf+BP2T/yF8lZfiv4V654csb3WNQ+yXv7/wD0j/SZPO+b/rpW&#10;U60DT2M+T+Ge0ax8TPDVrfeZ/bNp+9/49/JufO+7/wBMo99ZeqftCaHa/bI7f7Xe/wDXG28mH/v7&#10;J8//AJDrD+H3wO0PxV4VstYuL3Vv3v8Azy8uH7v7v/b/AOWn/wCxXpOl/Cbwho18fs+i2n7yH/lt&#10;5k3/AI5Jvrmni+Q64YStP3zxrxH8bNS8W2P9j6fo32L7d/o3/Hz9rm+b/nlWHrGseL7XxxZ+JLiy&#10;/wCEZ1WX/j38628mH/VeX/y3+Svp2wsrbS9Ds47eztLO0im6Q/6n/nnXl37TOn+boejXn2z/AFU8&#10;tt9l/wB6LzP/AGlU+355mk8F7Cjz+0MaP4SeL/Edj5fiDxl/on/Hz9l+0yXf77/0D/yJXQaN+z5o&#10;dgbP+0Dd3t0PN/11z5MNx/2yT5//AB+vSNPvLq60OyvLiy+x3ctlFc/ZZv8Ant/y0irR1Dp5n/Te&#10;uGdaZ6cMLROb0/4Z+GvDlj5mn6Laf6L/AKTb/wCjedN53/XWTe9eP6pJ/wAIv8d7KT/jytL7yv8A&#10;U/8ALzui8vzf+/n7yvbNYt7n/P8AtVn3mh6ZdH7ZcWVp/a0X/L3NbR+d8v8A+8ohMKlHn/hFzzLa&#10;X93b2X+f+2dalxHbXX2OS4/5awVjxx+bY+Z/zyrQjt/tWh+X/wA8p6yOqAk95psV75lv/wAetY+i&#10;eH9N0bXNT1C3svsWoX3+k3N1D/10/eff/wDadan9n3Mv/Xp/8T/q6Jbb+xrG8vNQvLSztPI/5bf7&#10;X/fFBBZicSnj/wAi3Mk3/kKo0luT9sz/AKF+4rITxb4bhylvrH27H+k3H9m20l5F/wCQEemx+J/N&#10;GLfwzd/apZv+Yj5cP/f353f/AMcrWFGcyJ1oQ/5eEvjCTzfCv9of9Ay9i1L9zc/8sV/1n9z/AJZ+&#10;dWpeD7V/y5f+0axtfl8S6x4WvbP+xtJsvt0Ett9q/teT+KPy/wDnhWrpcmp3Vj/pH2T7X/y8eT/q&#10;f9VXqYWE4Q5ap42KnCpP90P/ALPuf8/9cvLqOSPyv+Pi9/z/AOP1Ykt/9O/4/f8AlhUd5/8Ac1x/&#10;8dr0Tzxkn2aL/n7/AM/98URyW3/LvZf9/qPtHlf8fH/Xtcf/AB2s+3/0C+8u4/49KCTc8zyv3f8A&#10;x5VHJJc/6uqceofav+vT/j2uKsXElz/36/5eqAM+81C5l/d1dt7zyrHzKr3Fv5X7z/l0/wCm1U/M&#10;8qpGXry3trWx/wCuVEcnm2P+kf8AXtcf+05al/1Vj/x5f6r/AJ7f88aS4ktov3mof8ff/PrDVDLm&#10;n3H2qxqvcR20v7v/AJ5VlyXFzL+7/wDJWGrlvZ/YP3n/AJKVYipb6hc2v7u3qSPUPK/7/wD/AO8r&#10;Qkjtv+Xj/j1l/wCPeqckfm/+k1x/7TpFE/2f7L9t/wCmX+k29WP/AEll/wCXWq9v+6sbL7R/271Z&#10;uI/+Wf8An5akRF9o/wBO8y4vfsdU45bmW+8v/nr/AMuv/tWrEknlfYrz/l7o/wBVfeZ/olld/wDT&#10;agCO3t/K/wDIv/Lz5P3asSf8eP8Ay9/vf+uf8VRxx5/d2/8Azw+zfubmrHl+bfeX/pf/AIE//Z0g&#10;CT7TFfeZ/pf/AGx8uq/+ky/bP+fv/r28n7v+/Ufmeb/z6f6//n58mapPs/2r/trP/wA/NABJJ/6P&#10;/wCWP76iS3+y/wDLl/yw/wCW3777tHmW0X/fiL/0bUklx9qvv9H/AOmtt+9pgMuI7n/l4/zup9vH&#10;5v2P/tr/AOjag8v/ANERU+SPyv3dx/z3/wC2P+qoAJP3V95f/ompJJP+Wn/PX/njbedN/wBcqryR&#10;3N1//DeTDUkcfm2P2P8Az/39pAM/49b7/M01SSfuv+vv/v8ATVJJp/8A/Cw1n/2h/wAs7f8A49f+&#10;mP8A8drQZf8A+mdv/wCQaj8z/MP+p/6Z1HH/AMeP/XKf/n5ouI/tVj/nyaCSW3j+3/8AXpLUkdn5&#10;v/bKf/R6kj+03/7yiS8+y/u7f/7TUCK+oSf8s7iy/wC3qo5Lf/P/ACxuak/1X7z/AJe/+m1En+i/&#10;+29r/wA+1AEdvb+V+7/5e5f/AGWp/M8r/n7s/wDp1/8A26jjj8r93cf5/wCmsVRyXH2/93/m5oKJ&#10;I4/K/wCPj/yNbUyP91/3/wD+uP8AyyqeOTyrHzLf/j1/59ZqJPtMV9Z/8/X73/0bQBHcR/6D/wAv&#10;f/gT50Xzf9dKr+Zcn/j4sv8Av9bUeZ5v7v7Faf8Aon/ppV2T/np/6JuaAIo/+XL/ANo/7VHmeb/6&#10;U/5/551X1D/Rf+2UFc/efEDTLD7bZ/6XrOof8vFpp1t503/POSqEdLHJ5X7v/l7/APazVn6vrFtp&#10;Y/0i8tLK1/5+pv8AU3H/AH3WFHceL9Z/d/6J4ZtJf+XX/j7u7bb/ANNZE2fNH/v1d0/wHplrffbP&#10;9L1m7ig/4+tRuftd3bf8tP8Ac/791zTrEc5lx+LLnxHY/Y/C+jXd5/09TfubT/rr/fk21J/wiep6&#10;9Y/8TjWf+3TSP3MP+q/eed/HJG3/AACuss4v/Iv/AKJqvcXHm33mf+iaz5zLnKfh/wAP21h+70+y&#10;tLLzfK/1P+zXQSSeV+8qpZ3Hlf8AbX/j4/8AjVa9nH5v7y4rIyKccn/Pv/z3/wBHq59o8r95/wAu&#10;ktR3ln/y0t6r28n/ACz/AOetBmatFRW8n/kKi4k8qgBlxJ/yzrKuLj/7n/54/wD7yluJPN/d/wCf&#10;mqKT7Ndf9ff/AKU0GhJ9o/59/wD7dbf/AGupfL8r93/z1/783P8A9sqO3j8r/P762/8AtdP8vzf3&#10;f/Lp+6+0eT/qaAF/6af+jv8A0V/1zo8u5/037R/n/prFSeZ5v7z/APc/9cpajk/e/u7f/wDhv+uV&#10;ACyf6Vff+3X/AD8/9Mqk/wDaX/f62/8AtdEcf+f+WNz/APbKfbx/8tP/AAHtKACP/RbHy7j/AI+5&#10;f+eNMkj83/j4vf8AyWkqT7RbRfvP+uv/AH+o8v8A0H/thFbf99UARW8flfu/ttp/qPs3/HzVmT7V&#10;/rPsX/LeL/x2kkj8393/AM9Z4v8A0V5lZlx/07/9Nf8AP/kWgDXt/wB7/wB/5bmq/wBs8r95/wBM&#10;JaW3k8qx8z/phT5PtX/P7/zy/wBd/tUAFxH5X22O3/54RW1c5rCi/Flphsxd/btViFx9s/54w/vZ&#10;P+unyR0/Rp9c1t7270+y0q80+OeS2zMZLSU7fL/eebsfzP3glj/1f/LL79aGn6Hqx8VaNJcWVpZ6&#10;fZebdfub6S7zN5flxx/vETy/9bL/AH/9V/BXlYrG0acKkPae+bQgbUXgbw1Z6pZahb6NaWN3Y+Z9&#10;nNnbeTjd8n8FdFRRX5zOc6hoFFFFMgwfGen3Op+D/EFnb8Xctjc21v8A8Cir5j/Z0/5LR4f/AO3n&#10;/wBJpK+uq83+Hf7Odv4G8Yf2/wD2xPdxR+b9ntfKCY3DZ++f/lp+7/2Ur6vJK9oVYHRCB7nRRRXt&#10;HWFFFFABRRRQAUUUUAFFFFABRRRQAUUUUAFFFFABRRRQAUUUUAFFFFABRRRQAUUUUAFFFFABRRRQ&#10;AUUUUAFFFFABRRRQAUUUUAFFFFABRRRQAUUUUAFFFFABRRRQAUUUUAFZGv8A/HhF/wBftr/6PjrX&#10;rI1//jwi/wCv21/9Hx0Aa9FFFABRRRQAUUUUAFFFFABRRRQBjeIv+RY1n/r0l/8ARdbNY3iL/kWN&#10;Z/69Jf8A0XWzQAUUUUAFFFFABRRRQAUUUUAFFFFABRRRQAUUUUAFFFFABRRRQAUUUUAFFFFABRRR&#10;QAUUUUAFFFFABRRRQAUUUUAfIP7Wlxcz+PtGgzm0j05T9lHfdLJu/wDRVT+APhB4a8W/DjTLy4F3&#10;Z6hL5v2i6huf7skkf8e9Kr/tb/8AJRtN/wCwRF/6NuK6H4P+FtMv/hzo2ofY/seof6T/AKVDcyWk&#10;3/HzJ/y1jdPM/wBXXfCEnD3TKm4Qn+9p85n6j+zNplxff8S/WbuytfSaPzv/AIis7XPhf4u8G2Nl&#10;Hp/jO7/s/wD49ra0h+0w/vv3kn+qg3165/witr/z+6t/4N73/wCLqtHon2D7FJqGs6te/Yf+Pfzv&#10;L/55SR/61E3/APLX/npWvsKh0zqYb/l1TPmzxpb+Jft1lo+sXt3rN1/x82/nW1z53zfu/wDluiP/&#10;AMsq6z/hNPiz/wA+Wrf+CiP/AOIro/iPo+p3/wAW/CeoW9ld3lpF9l+0XUNtJ5Py3Mlewx3Hm11K&#10;hA4ueZ4PofxP8eQ2PmXF74evfN/6CN9ZQ/8Aot0/8iVY1T44eONLsfMuLLw9/wBsbmOb/wBFzvXu&#10;lFZ/VIHT7ef/AD8PkePxJqeveOP7Yt9GtL3Vpf8AmFfYfOhuf3X/ADy/8if7/wA9eh6PcfEKWxvZ&#10;PD/gbSfDN3/x7faobGOzm/56f8t3/wDadMvLe21T9pPy7j7Je2n/AE2/fQ/8eder/wDCGeGrn/j3&#10;0a0/6+9OtvJm/wC/sfz1Loc5lRrch5hb3Hxruv3n/wAhVoWlt8YZh5lzrNpo3/Xb7N/7Ij16DJ4O&#10;tutve6tZ+V/zx1e5m/8AIUjun/jlNvPD2uS/8e/ia7/7iNtbTQ/6v/pmkT/+RK5nRn/dOqFSH/Py&#10;R86eD/D/AIll8Vazofh/WfsV3F5v2jybmSGH5ZfL/wCWf/XWu0Hwv8cap9ss/EHjO7+yf8+v2m5m&#10;/wDIT7Kj8Cafqeg/FTWbzxBot39kl+0/6XDYyTQ+d5vmf9+69Uk8R2uP+Yt+68r/AJhF7/D/ANsK&#10;Vbn5ww8KNSH76oeZ2f7Odr/rLjWfttp/0xtvJm/1fmf33rXt/gJ4axrP/H39r8iX7P51zHL/ANtf&#10;kRK7G48UeVZbLfRtWvbqWb/j1hsbmH737v8A5aIif+P1Jca5qX+mSHwzq1n5v/TzZf8Ax+sv9pmd&#10;fJg4Hk/wD0/Q9Z+2x6ho1peXfnxf6XN+++95n7qvaJI7bS7Gy+z2X2Lyv/Za838H+E/+ENvr28t7&#10;LVv3v/Lp9psvJtv+ef8Ay9f6xf8AnpXaXHiC6k/d/wBjXf8Ar/tP/HzZf/JVFajOczOhWhCHIdJH&#10;/wAucf8A11tv8/8AfuuH8caH/b3hXWdP/wCXvyP9H/67L+8j/wDIlan9v65cjy7fRf8Ar4utRvo4&#10;fu+X/wA83mo+2a5FfeZ9i0n/AJ+f+QvJN/7a1nChWOmtiaNT3CL4NWGp6N4H/s/WP+PqKeXH/XFv&#10;3n/ozza7K562cn/Tf/0L93XJR6xrlr/y5Wn/AIHSf/ItF5rHia6sb2P7HpP/AG2vpP8A5FonQrVJ&#10;ihiqMIch1flZN5Z/89Kgt9Qtv9Z/z1grl7y31y6/4+NZ/wBEi/542P77/wAjvMn/AJDqe38J4/4+&#10;L3Vr26ln/wCf6SGH/Vf88oPJT/yHWkMFMznmEDc1jWdM0YWd3qF59j/f/wDLb9z/AOjNlYkXjnTJ&#10;bH7Hb3v23yoP+YdbSXf/AFz/ANQj1JpfgvQ9GvrL+z7K0sruKD/j7hto/O/55/6379a95aW32H/4&#10;9c1tDAmE8dMwdH+IGh6zZWl3caza6NdfvLa4tdS8qG7ttsn/AC1R5KntvGemXQEmn2WrazdSelj5&#10;P/bTzZNif+RKk1DT7b7d/aFvZWh82CL7R/z2uaNHuPKvqf1KBH9oTI4tY1vVPtsmn6LaWY/5d7rU&#10;r799/q/+eUCP/wCh0l4PEsuPtGs2llaed/pH9nWP77/yI8yf+Q60bO88q+vY/wDpvRcSfarG9rqh&#10;haMDCeKrT/5eGPeeG/t99ex6vrOrXtrLBF/y8+TD5P8Ay0/dQbP+elF54Q0O1/eW+jWn2uKf/ljb&#10;R/8AXStS4juZf3n/AB5fuKkkj+3/ALz/AJdZf/R1bQhCBzznzlK3k82xvP8Arh/n/wBG1UuJP+Wn&#10;/XKtuTR7aKxqOzuPNsfMt/sln/09VqQFxJ5tjZf8vv7+s+z1T7BWhHcW0v7v/nrUdv8A6L+7t7L/&#10;AEuL/ntViKuoahcy/wDbKn6XceV/x8f8tf8Aj4ouLe6uv3lZ8cnlVkBsSXH2D/r7/wCfqq/2e5l+&#10;2yf8flWLeS2urHzLj/llUdxqFzf/ALv/ANE1qUS/6Naj/n8/9E0kdx5v7z/l7i/7bVTuLfyv+Pip&#10;LO8+y33/AE6VkSSR29zdfvP/ACbmpkdx9l/49/8AwK/6Y1JcWfm/u7f/AMCv+mNRySWtr/x7/wCm&#10;3dADrf7TF/plF5p/+nf8fn+iVJJqFt/rP+P27/8AINSRyf8AkL/SbetAKdnb+V+8/wCPLyp//Qqj&#10;uP3V9/6UVcjuP9O8y4/49JYKk+z/AGr/AI+P8/vaYC6fH/yz/wA/9NKfcSfZf3lx/wAfdFnJbf8A&#10;Lv8A8tf+Xqaqeqf89P8AnrUDF8zyr69j1D/lrUkf+br/AJbVXuI7n/Wf8eXlf8vVEd59lsasZpyX&#10;H/LT/nr/AN/v+uVV/M+wX3/Play/8uv/ALVpmlx3MX/Hx/x6S1JHH/z8f6H/ANcf9dUCIpPs32H/&#10;ALYf+hVYt5La1vv9H/49PIqvZ2//AE5f+0ZvJqx5nlfbZP8Arl/rqAFjNzF+7/0v/wABvO/9F1n6&#10;f/pX7v8A5dP/ALVJVj7RbRfu/wD0Tc/+0qPI8r/n7/8AIf8An/lrQSJ/x62P/bCX/wAdqzJ+9/eW&#10;/wDz3/8AaVJbx/8Abn+//wC23/fclU7j/lyk/wCmH2n99/38oKLMf7393/11/wBT/tf9Nak+0eVY&#10;/wDPl/qv+m33qr2dx5X2KP8Az/qqLe4/8hQf+g0Eh9stpb3/AJ/P3/8Ay2rYqn/Y/m/vLirlUbBW&#10;PJb20V9/nya2Kp6hH/x5yf8APKemBWj/AHv/AF6/8e37n/U0f9NP8/8AbKKi4j83/p9uv/INtR5n&#10;/L5/5NVmZle8uLm1/wCvSX/nt/rqsW//AB4+Z/y6f8+tR3Fn5v8A9u/11Fvb/Zf8/wDo2tBEnmXM&#10;v/T7/wA+9Ef/AKN/z5UtHl/8/H+f+ecsVQSSfav3f+bn/wC2VAxJP3v7v/l0i/8AJarH+q/+Rf8A&#10;lj/11iqOP91/2y/5ev8A2lLUn+q/9Kbe1pALjyv+Pj/P/PPzaryXFzF+7/8At0Nc9P8AEDTftt5H&#10;o/2vxNd+fFbf8S6P9z83+r82X7kdVPL1zXv3eoXv/CM6f/z6ad++m+aL/nrJ/d/6Z/8A2dTKZPOb&#10;moa5pmg2Pmahe/2N/wBdrn+7/wA8v465/wD4STXNZ/5F/Rv9Eln/ANH1XV7byYf+mf8AtyRtXQaH&#10;4P0zw7ff2hb2X23UIoP9Iu5rnzpv+usUsldBFJ9l/wC2v/fn/wDeVzTqGE6xw2o+DrnVP+Rg1q71&#10;m18+X/RYf9EtLmH/AIB8/wAv/XSuls9H0zS7H/iT/wChafL/AMfFpD+5rQt7i1urH/p0/wCXiq8d&#10;n5X/AF9/9Nv/AEbWZlzkFnH/AMtLj/P/AEyq/wCX/wA/H/bx5P8A6Kpnl/8APv8A+Rv/AEbUcdx/&#10;4F/+1/8AnrQASSf8/H/H3+6/0qGq0lvcxf5/4+d1Rxyf8tP/AAH86rPmfYP3dv8A+Av/AD80AUpI&#10;/Kq5b6hc2tL9n83/AI9//AWrGh6f/wAtKAL/APaH/gXFVOzj82+sv+mX/wC7qS8/4/v+uX/HtUmn&#10;x+V/n/tp/wC1aDMPtH2X7b/n/llUf2j/AE7/AKe/8/uqk1C88r93/wCBFU/9V/n9zc//ABuSgCW4&#10;t/8AQfLuP+WX/kt/9rrPuI/K/wCvuX/l0qeO4/5aVZjt/wDpytP3v/fmg0K9vJc3X2L/AK4f8fdS&#10;eX/yz/55f8un/Lb/AK61Y+x21h/9uqK8k83/AI+L3/vzbSUAM/0r/l3/ANN83/vz/wBtarRx/Zf+&#10;2X/f7/nnVy3t/N/eW/8Ay1/6efJ/9F1Zjt7b/l4srT/0dQBXjj837bJcf8en/kGkkuPN/eXH/kG5&#10;qxJJc/8AT3ZWn/XtVeT979tk/wBE/wDAagCO4/dfbZP+mFQSR+VfeXcWX/Lf/lj/ANs6seX/ANOX&#10;/fm5oj+zf6z/AEv/AJa3P/LOgAjt/wDty/1tVo7fzbH/AEj/AJ4f/a//AGlVj/Vfu/tv/LD/AJ9v&#10;71Fv/wBftp/r/wDn5/6a+ZQBYn/dWN7/ANsrb/P/AH9rD1zWbkCzj0+y+23d9e/ZvssNz5X/ACyk&#10;k/j+T/llXQS2/wD5Fn/5Y1kW9kLrxto0Z+1YigubrJ8v/Xp5cH9z/nncy1hiK3sKNSY4G74OsLnT&#10;9CNvcWX2K68+5ufsp8v+KeSSP7ldFRRX5hWnzzqTOkKKKKzICiiigArxfwv+03deIvH1ppY0fyNL&#10;v51jtv8An7G75VaX5tn+Hvs+f2jPOK+N/Del22g/GnTNPt/+PSx1+K2/ff7Nz5dfTZCofvTeEz7z&#10;ooor3zsCiiigAooooAKKKKACiiigAooooAKKKKACiiigAooooAKKKKACiiigAooooAKKKKACiiig&#10;AooooAKKKKACiiigAooooAKKKKACiiigAooooAKKKKACiiigAooooAKKKKACsjX/APjwi/6/bX/0&#10;fHWvWRr/APx4Rf8AX7a/+j46ANeiiigAooooAKKKKACiiigAooooAxvEX/Isaz/16S/+i62axvEX&#10;/Isaz/16S/8AoutmgAooooAKKKKACiiigAooooAKKKKACiiigAooooAKKKKACiiigAooooAKKKKA&#10;CiiigAooooAKKKKACiiigAooooA8j+LfwMsvifPaXYuxpmoxfuxd+V5oMP8Azy270/z+ktp4ftfB&#10;mnjRdHs7r7JZdCD1/wCWklU/jv8AFzU/hXZaN/ZdnaXt1febj7Z5n8Pl/wAKY/56VT8CeM/+E+0I&#10;a3P/AKHdS8XFrF2mX93/APbK9HC85hPkNuTUP9B/6eqjkk83/j4vbT/P/A6WL/ly/wCu8tRRyeV9&#10;ik/6cf8A43XqGRoRyebUd5H/AKD5n/PKsOzj/wBBvftFlUmoW/8Ap3/3NViNSOPzf+X3/VVHcR/Z&#10;f+/EtV7O4uYv+2vm/wDbttrR8v7fY1AzGuP/AGxqSz/0q+/7b1Jcaf8AZaz/AC/+WdWIufZ/9B/7&#10;Yf8AoVWPs9tL/wB//wD2lWfcXH2W+8u3/wA7asR/af8AWf8AL35EtzQBLqFvbf8AfqCnyW9t/wA+&#10;f/LeL/45VeO4+1X3/L3/AMsv/Hak8v8A6ff+ev8A47+7qBhHJbRfvLf/AJZebc1HHHbS/wDkKpPL&#10;/wBB8v8A6YRf+PVHcf6L+8/6by//ABurEaNv/wA9P+m8tZ8n/LlH/wBMP/QqJP3Vj/2w/wDQqr2c&#10;n2q+8u4qBFy8uPK/ef8ATf8A9BiqOOPyrH/th/6FVe8j/wBB/wC2H/oVXJLO2+3eX9j/AOW8X/xy&#10;gClJHc3X/Ll/rZ6JI7m6/ef5+arnl23+s+xf8sJapyR/6d5f/XL/AKbVYxdU+zS31l9nrQt5PK+x&#10;f9tf/jdSSXH/AE+/+S1V45PK+xf9cP8An286oESSXlt/pv8A2yot47WX959i+2f+RqjvLjzf3f8A&#10;7bf9MqpyWflf8e//AJBuaALkdn9q+xR/9MKk1DT7a1sf9HokvPKvv+/VV7jVPtX2L/rvFQBsW8f2&#10;X93WdcfaZf8Aj3/5az/+g/8A7qrMeqW0tVo5P+PL/trc0FEcf7395/y9/wDTb/U21EdxbS33l/bf&#10;9b/6OqnqEdz9u/66/wDLpVS3j82gDbj/AHv/AE+Xf/Tb/U21ULz/AE++8v7b/wDGanvI/t/7y3/7&#10;eKgkt7aw/wCPj/TbugAk+zWv7v8A4/Lv/wAg1c/4+v3n/H5/y7f9Mapx/Zov3lx/x9/+QasW+oeb&#10;/wAfH/LX/RvslBJY/wCPr/p9/wDRNZfl20X/AE+3daEknlfu7j/ll/y6w1T+2fav+XL/AL8/88Ks&#10;sfZ3Hm/9ekVSXFx/Zf7u3qS4uLaL/j4/8BYar+Z9vsf+uX/omgkoRyeb/wCRa0/tnlf8e/8Apt3/&#10;AM/U1SR2dtF/0+3f/kGo9Ps7a6+2R3FQMXy/tVj5f/PKi30+2ivrOO4/0yrEclz/AKz/AJ5VHJp/&#10;/Pv/ANu9UMk1iz/5af8AbtVfS7P/AJaVYkvLb/r9uv8AyDWfJeXN1/n9zUkGpJ+6/eW//H3LVby/&#10;N/6ff+Xm3/4D/wAsqk8y2uv3dv8A9u9UPL+1fu7f/wABKCi35nm/8e//AF80Ryeb+7+2/wClf9Mf&#10;+e1Z9xb/AGX93VeP/nnViNyOPzf+Pf8A8C5qrySeVfeZ/wAfv/x+pLiT/lp/nzqp+Xc3/wD16f8A&#10;fmGgCP7Rc39aHmeb+8/7drjyaz5LP7V+8/8AtMNXLeT/AE7/AJ/fNoAljj/07/jy/wC/1Sf8uP8A&#10;11n/APQf/wB1UckdzL/z9/8AbH9zUkkf+g2f2j/yN/tVAhJJPN/7/wD/AC2tv/Zqj+0f6De/6F/r&#10;fNualj/56f8Aom587/0ZSW/7r/j4s/8AlhFbf8e1Iojkkuft3/Pn+/8A/Qv3dM/s/wA393/11/8A&#10;Haf/AKr/AI+P9C/1X+u/2aPL83/p8/1v/TH737z/AH6AFkktv/RVz/n/ALZ1Yt4/N/8AIv8A49Vf&#10;/lx/58v3H/LH9z92pI7fyr7/ALb/APtKmSXLOTzbGzqSo7P/AI8v8/w1JVGwUUVHJef8s7f/AI+q&#10;YGdHb+V+7/8AAf8A541L5f8Ay0/z/wBsqiuJPtX/AE+/+iaI/wB7+8/5e/8Al3/9qRVBmLJJ/wCA&#10;v/Hz/wBNqP8AVf5/5Yf/AGNV9Q1m2sP3lxe/YvK/5epvL8n/AK5Vy/8AwnFtf/u/D9nd+Jrrz/8A&#10;ljbeTaf89JIvNf5P/Q6nnEdZJceb/wBsv+Xv/pjWXrniTQ/C/wDyEL20s/8AVf6L/wAtv+ukX8dY&#10;dxoHiXWf+Qh4m/sbSv8Al3tNI/13kf8AXxJ8/mf9s63PD/gzQ/C//IPsrT7X+9/67f8Af2T5/wDt&#10;nWXtCPbGXHr/AIl1m+spNP0X+xrSX/j4u9X/AOuv/PvG/wD3x5lEfw7+1X3meJNau/E13/y8Ws37&#10;m0/6Zy/Z4/8ApnXYeZ/y0/56/wDfm5/6ZVTuLj/ln/zy/wDJb/plWU5mXPMgjt7Ww/0PT7L/AET/&#10;AJ9Yf9TU8dx5v2L7R/x9/wDLvd/+0qkt/wB7Y+X/AM8v+XT/AJbf9sqk0+3tov8AP/kWszIjjj+y&#10;/wCf+PapP9V/21/8mf8AprFUkkflfvLf/j78/wD0f/41VS4k/wCWf/Tf/PlUAFvb+V+8/wCXSL/v&#10;9c1Y8v8A+6LSovM8r93cf/w3/wBsqST/APh/+nb/AKay0AEkn/LS4/z/ANMoqg/4+v3n/HlaRf8A&#10;L1U8lv8Aav3lU7y4+1f9en/LvaUASfbPK/8ASb/thRZ2/wBq/wC2tSyXH+g+Xb2f+if+lNFnZ/6d&#10;5dx/zwoAijs//uf/AEarkdxcy/5/z5lXNPj/AOWn/PX/ADHUlxb+bQZmfcXFzLff6RVjzPstj5f/&#10;AC9y1HH+6/0y4qOT97/21/783NAhkkfm/wCf31t/9rqvb2//ACz/AP3NzT5P9K/d/wDk3/7SqWT9&#10;1/8AIv8A7VioNR/mf8tP/Jr/ANpSxUv+q/d/8vf/AC8eTR/x6/vP+XuX/ntUccf/ACz/AP31t/01&#10;oAI/9F/ef+A93/8AHaJJPtX7y4/5Zf8Af62qOP8A0r/P/HzUn/Xv/wBu/wDz2tv/ALXQA+P7TFff&#10;6P8A/af+utSSfvf/AOGkm+00SR21r+7t/sn2v/l4ojj/AOff/wAg3P8A8coMyDzP+ff7J/qP+WP7&#10;mpP+3L/lvF/y8+d9395SSf8ATx9r/wCWX/o3/pnR9s/07/SP+e8tz/7ToNCvcXHm2P8A39/5dql+&#10;0W32H/txoj/e2P8A2w/9CqvH+9vv+us//wAbkoAns/3v7z/nrP8A+g1Z8vzf+/8AL/47+7qKOztv&#10;+fL/AJby1T8z7LY+Z/zyglubjzrnyaAK9xZDVdc0XT7i9u7KwNlc3otdOufK/wCWlukfzR/P/wAt&#10;K6XTfCWm6LfC8tzdm68k2/76+uJuG8v++7/88xWF4ZlttZ8Y3l3b3v2y0stLiFv5JjaL9/LJ5n/p&#10;NFXeV8Lm9eaxMoe0NoBRRRXz4wooooAKKKKACvk/VvB3iCH46GLT9H/4mB1D+0rcyRySxeS1zvjl&#10;l2f8s/7/AP8AF19YVO/ifR9LvbPT7vUrSz1C42+XazXCrNJ2+5X0WST5J1DeEOc6SiiivozsCiii&#10;gAooooAKKKKACiiigAooooAKKKKACiiigAooooAKKKKACiiigAooooAKKKKACiiigAooooAKKKKA&#10;CiiigAooooAKKKKACiiigAooooAKKKKACiiigAooooAKKKKACsjX/wDjwi/6/bX/ANHx1r1ka/8A&#10;8eEX/X7a/wDo+OgDXooooAKKKKACiiigAooooAKKKKAMbxF/yLGs/wDXpL/6LrZrG8Rf8ixrP/Xp&#10;L/6LrZoAKKKKACiiigAooooAKKKKACiiigAooooAKKKKACiiigAooooAKKKKACiiigAooooAKKKK&#10;ACiiigAooooAKKKKAPmX9sn/AJlP/t8/9t6zv2eI/N8K3n+hWn/H9/y2/wCuUddr+1B4RufEXhfT&#10;JdP0eXU7+2vekUUkv7lo28z5U/65xVz/AMB9A1Hw74WvV1fR7rRmkvc4mj8k/wCrj/v/AEr1MK9D&#10;mn8Z3Xl/9OX/AJM/9MqZcR+V/wAuf/LD/n5kqSS48q+/7b/+0qS8uPN/78S/8u1eiQRp9ml/5c7v&#10;/X/8/P8A8XSx/wClf8/f/kOq/leVY+X/ANN/tP8Ay0ot/wB1Y/8AbD/0KgkfJ+6sf+Xv7J/2z/iq&#10;x9s/6fbv/ttbf/YVnx/88/8A43N/6Lo8vzf3n/ttVjNS31S2uqLjT/NrH8v/AJZ3H/26tD7Rc6X/&#10;AMfH/HpQAyS3/wCfi8/y1P8A+mf+if6iL/l5/u1oxyW11Vfy/sH/AE+2v/kaoEUrePyr7zP9E/5a&#10;/wDLzUn2e5+w/wCj/wDPD7N/x80R/vbH/th/6FRcR23/AJH/APaVUMsSf89P+PL9/wD8tv8ArlVe&#10;T/r8/wDJb+9SyfurH/R/+eEv/j1PuP3X/Hv/ANMrb/vn95UjK8n73939s/1v/TtJ/DRH/wA9Ptv/&#10;AJLf3v3lFn+6sfM/663NEcflfbY7j/plViFk+zf6v/S//If8NSeZ/wAtP9L/APIf8P7uq0dx/wAT&#10;zzP+uv8A8bqSOS2+w/8AbCL/AMe/1lQMXzLb/p7/AOfb/lnRbx20v/Hv9r/e+b/y8/8Axuq/l/8A&#10;T7/y3/8AaX+t/d1JH/x42X2f/llB/wAtrb+9QSWPM/8AIv8A08yfxVJ/rb68/wDkmo4/+XL/AKaz&#10;/wDPt5NV/Muf9Z/y6f8ATa2oAfcXH2X/AJ+/9R/0zqPT/s0v2KP/ANtqj8v7V/z6WV3/ANfNaFvH&#10;/p3/AFy/6eaoYR2/2r7b/odpe/v6r3Fv/wAs7ey/0v8Az/t1HHeW3/PlaXtRySXP+st/9C/7ef8A&#10;tpUDGeX5X/262rYuI/K/69P+mNU7e8uboWf/AB9/6+L/AJdquSXFtdfu6sZQvI7aKx8u4/8AASGq&#10;cn72o7iPyqSOTzazJL9vJ5v7u4/5a/8ALrUkdnbRf/af9dVe3j+y/wDHxViS482x8z/l7/5eK1AZ&#10;efuv+Pf/AEL/AKdYaz/9VVi3t/8An3/+01H5f/kL/l6rIDR/4+rHzLj/AJZVl1cs7j7L/wBelPvL&#10;Pyr7/SP+mVFwKH2fyqv6fH5X+mf88v8Al1ouLP8A0G8/5+v/AEphqPS5P9O/48/tlICxcR/8s7f/&#10;AI9f+Xf/AJ41c8zzfsUlvRHH/wAs/wDl7i/541XuPtP+hf8APp/z6w1YhJJLaL/j4/027lq5cfvf&#10;3dYdxHbfbquW955v7z/l7/8AINWMZcXH/wAk29QW8nm/5/fVPqEfm/vLf/j1l/8AR1VLfpWQFq30&#10;/wCy/wDX3/0xq5cfuv3n/LrL/wCjqz5dQuYv3dv/AKHUmn/vf9DuP+WtagQ3knm/u7f/AI9Kfp9v&#10;5v7z/l7/AOmP/wAdqS30/wA395cf6Fa1LJ+6/ef6X9krIB0f/PP/AJdP+mNR3F55X7y4/wCPv/yD&#10;Ucf2m/8A8/uasXH7r/TP9E+1xf6NcVqBQjk+1fvKufZ/K/7a/wDL1N/rv+/VZ8kn/LS4/wBNq5b3&#10;H/T5/wDHrmsgL4+0y2P/AE9eR/8Au6W4/wCP7/R/+eH/ACxqnZ3nm33+j0+SS2+3Xv8Ax6f+BPk1&#10;QyP7P/6Ii/5dvJ+9ViO3/wCvv/X/APPz/wBMqjjt/N/7/wD/AF2/8i1H9n/5af8ATCW5pASyR+V/&#10;5M/+jaJJ/N/49/8AnvFc1JHb/Zb7/tv/AO0qrxv5v7u3/wCeEX/jtWMkjjupf/ItRx2//LT/AKYR&#10;XNSf+Sf/AJGm/wBVUccf/Tl/zy/13+1UkFuO48r93/03/wDQqJLzyv8Apz/8jTUfaPK+2/aKz9Qu&#10;LbS7H/iYXtpZaf8A8/X7v/SaCizJJ5tj/wA/n/Xb/wCIjo6f8fH/AD3/ANI8muLj8cXOvX3l+F9G&#10;u73zf+Pe7m/c2n/XXzX/ANZt/wCedSf8IRrmvfvPEHib/RP+Pb+ytI8yGH/nn/rfvyR1lOZPOaHi&#10;Dxxpmg332PUL3/iYf8+sP76bz1/1f7r/AGv+AVT+2eJfEd95dvZ/8Izp8v8Ay96j++m85ov+WUSf&#10;6v8A7af/AGFbGh+D9M8Jfu9Psv8ARP8Al4rY8v8A5Z/5uf8AprWE6hhOscnp/wAN9MlvvtmsXt34&#10;mu/+ojc+dDbTf8tP3X3PmrqLe3/0Hy7f/QrT/wAg222l/wBV/wAfH/TL7R/9tokvPsv/ALb/APPH&#10;yKzMh8f/AE7/APXz/wBfP/xul8v/AJ9/+vm3/wDjVVpJP+PKT/nl/wAe/wD8aqneXn2r/r0oAu3F&#10;55v7u3/49Jf+e1V4/s1//of/AC9/8u9Pt7jzf+2v/ktNVi3s7aX/AORJqAI7e3/+56sHn95/5Nf8&#10;treal8v/AJaf89f/AEdVbWNUtbCxvdQuL37Faf8ALx/n/npQAsclzF9t/wCmX/HxSf8AHr+8/wC3&#10;b/r2qSS4+y/vP/Ae0/8AatMt/tMX7z/nr/y6/wDPzQBFJ+6/+3f+jalt5P8An4/49Jf/ACZpPLtv&#10;9Z/y6f5/dVLeXHlWPl/8vf8A6TUAPuJPN/7Zf8vX/Pt/1yqvJH9q/wCvv/P/AJEqO3k8393/AOA3&#10;/LaiOzuv9Zcf8sv+ulAEkdn/AOBcv/ktS+X5V95f+f8Aln/9upJNQ83/AI9/9C/6e/8A7VVjS7Py&#10;v3lAGrVa4kqSSTyqz/tHm/u//Af/AKeaDMj8zzf3n+bb/tlS+X5v7v8A56/9tof+usVSXFx/y0t/&#10;+Pv/AJ9at2dn9loNCT7H/oPl1TuP9F/4+K0arXlv5tjQZlOSO5ivv+uv/fm5/wCmVV5P3v7v/l0i&#10;/wC/1tUvl3Mtj/06S/8ALrVjy7aX/j3/AOPuKg0K3+q/7a/8uv8Ayxuf+uVWP9V/0+3f/tCpI7f7&#10;L/191Xkj8r7b/wAel75X/TtQBX/tC5tf3f8An/0CiP8A0r7b/oX/ADyqCS483/j3/wDINaH2P/Tv&#10;9H/57/8AoMVACRx/+j5f+Xn/AD/y0o8y5+w/8fv/ACwi/wDHqj8u5+w/9sJf/HqluJPK/wCfT/ll&#10;/wCO/vKAI/8AW33l/wCiXv8A09fZqI4/Nvv+PL/S/wDr58n/AKZ1Hb3F1/rPsX/PX/2p/wDHap3F&#10;5baDY3t5qH+hWsUH/Pt/eoAv+Z5X7z/S7L9x/wBM/wCKuT8ceJNMi8K+II/tt3/x5fZv+PGTyfP8&#10;r93F5sabP+WtW7zxbpkmY7i9tLK7j8q2+yTf6JN/z0/1Umx/+WldD8MH8zRNZ1D/AEX7JfarL9n8&#10;n/Z8u3/9pV5+NxX1WjzmsIHQ2Wh6Zp17eXFpZWlpdXvNwYrbyvtHH/LWtOiivzU2CiiigzCiiigA&#10;ooooAK+P/j3/AMlh8Qf9u3/pNHX2BXyP+0Hp1zafEvWXn6X0EVzbf9+vL/8ARkVfRZD/ALzU/wAB&#10;Z9qwXsOoQQ3EB86GQfJLFV6uJ+Fd1bXXwz8JyQHzh/Zdtjy++2JUau2r6M9AKKKKACiiigAooooA&#10;KKKKACiiigAooooAKKKKACiiigAooooAKKKKACiiigAooooAKKKKACiiigAooooAKKKKACiiigAo&#10;oooAKKKKACiiigAooooAKKKKACiiigAooooAKyNf/wCPCL/r9tf/AEfHWvWRr/8Ax4Rf9ftr/wCj&#10;46ANeiiigAooooAKKKKACiiigAooooAxvEX/ACLGs/8AXpL/AOi62axvEX/Isaz/ANekv/outmgA&#10;ooooAKKKKACiiigAooooAKKKKACiiigAooooAKKKKACiiigAooooAKKKKACiiigAooooAKKKKACi&#10;iigAoorG13WLfw9ol7qk/wDx62MElzceV/sruNAGXN8RPC1nefZJ/EulWl3H/rIZr2MP/wChVi6z&#10;4s0TXL+z+wazpN7DGJPtHk3Ky/8APPb92vifR9HudevrLT9Psvtt3LXu/wAGPh/rnhL7beahefY/&#10;t3+jfZYbn+75n+t/g/3P+utejTo8j5zm5+c9MuLi2/0z/rhUl5J/x+/9cIv/AGpVjy7n/n9/7/VT&#10;kt/K/wCfT/ll/wAu396vTIFvP+X3/tlbf5/7+1W8vyrHy/8Al78+K2/9qVJ9n/5Z/wCif6//AJ9v&#10;+mXmVJcf8eP/AB5/89f/AB2mBUuI7n/l4/6a/wDTb/ll5lR29v5v7z/rl/49LVz7P5X7v7F/5Myf&#10;xURx/wDTn/5Myfw0Elf/AEn7B/2w/wCfmT/nlRJZ/Zf8/wDbSn/6NL/y53f/AIE0v2fzf+fv/X/9&#10;M6AK8f8AoF9/z5f+Rq2LfUPN/wCPis//AFX7z/S//If8VWP+mf8Ay6f9NraSgB95p/m/8e/+hXdY&#10;/wBnuYr7/rlWpZ3H/b7/AOjquf6NdVQzLuI/9O8v/l0/dW1R3kflWP8Ao/8Az3l/9G+XWheR+V+8&#10;/wD31U/Ltpf3f+l/+Q6AJPsf/LP/AKYRVJHb2327/tv/AOg1HHcW0v8Az9/6/wD6Z/8AtOoxJbS/&#10;8uX/AJMyfxVIyT/lw/7Yf+hUt5/y+/8AXf8A9BiqKP8Ae/u/sX/Tt/x8yUY/6cv+WH2n/j5koAkj&#10;/dWP/bD/ANCqTy/9O/5e/wB1/wA8aj/6Z/YrSo7eS1lsfM/0T/wGqxFjPlf9soJbn/j586lt4/8A&#10;MNzSf8/sf/XL/l28mpJLP/lp/on/AG2tqzGU/tFzF/8Abrb/AON1JH+6+2yf6J/qP+WNR29vcxfY&#10;vs//AKU1J5n+g/6R/wA960EULj/41/y7eTVyzt7a6/5cv+/NPjvPN/5fbv8A8hzUyzk8r/ly/wBL&#10;/wCmP+f+mtQIks7O2ivrP7P9r/7bVHHH5v8Ax8Xn2Pzf+ulWPM/4/ZP9L/dQf8tqjkuPK/d/bf8A&#10;vzQBHeR/av3n/gRT5Le2isf+fO1/5+pqk8vyv+vSX/p5pYxc/wDb3F/y9TUFGfHb+b/x8f8AH3/n&#10;97VuP91/16f8vHk/6n/v7Ve4/dfvP+P3/n4qx5n2r93/APaYf/tlAFPUJPK/d3H/ACy/781B5nm1&#10;qeZ/y0/4/PKqtqGn/wCnf9dakA1CP7B+8t/+WtXLP97Y2f8A0y/9E1HHb+VY+XqH+heV/wB/qlt5&#10;PK/497L/AOPVQEf2fyv+Pj/wF/8AaVEdx5v/AB7/AOhVX1D91ff9df8Al6qOOP7L+8//AH1WMufa&#10;Ps37v/t5t6juI/8AwE/z/wB+6p/bLmKx8v8A48quWcn2qx8ugChJHcxVbj0+2l/eXH/HpL/3+qp9&#10;j8qkjt6yJL9vcW11+7t/9C/596jkvPsH/HvZf63/AJe5v9dVO3/dVcuI/wDl8t/+Wv8A5LVoBVt/&#10;3v8A3/8A+W1X/Ltov3dv/wCBVZf+qqxJ/wBPH/H3/wDvKzAv/aP+Xz7H9t/+PVTuLi5v77y7irFn&#10;ceb/AMfH/LX/AJ41XuP9FsfL/wD31aWAvfaP+fj/AMBIar2+oebfeX/y6S/6NVOOTzaPL/8AASsw&#10;NP7P/wA/H/kb/U1Fcf8APT/l0/6bfuftNHmfarHzLf8A4+4v+e3/AKNo+z/8tP8A0d/8aqhktn+9&#10;vrL/AJ9KPtFzL/21/wCnb/4io9Pk8r7ZJb/8soKI/wDRbH/4zc0EiRyW0v7z/RP/AETUkcfm/wDH&#10;v9r/AHvm/wCpuf8A45Ukf2m1sf8Al7/8hzVXkj/8hQRf8vPk0FEskf8A05/9/v33/kKOrFvceb/x&#10;73v22sPUfEGm+HP3msaz9i/cf8/Mf+k/89PK8yuS1D4p6ldX32Pw/ot3e+V/o1xdzW3/AB7fvP8A&#10;lrEn/XP/AJabKy5wPRftFtF9jk/7ef8A0ZXHa38T9D0H/iX/APH7qvkR232SH99N53+r/wAx1gR/&#10;DPxN4j/eeKPE32K1l8r7RpWnf6nyf/QPl/4H/v13nhrwvofhz/kEaNk+RL0tv33k+Z/z1k/1lZTq&#10;Gc6xycdx448UX3/HlaeDbSXyv9d++u/9VJ/yy/8AQ/uPWpo/w30zS/3mof8AFTah/wAe32vV/wB9&#10;/wB+t/8Aq/3n/wC3XWR2fm31l9o/54VJHHcxf9//AP45WPOcs5jP9G/58rv/ALY//a6SOO2l/d/b&#10;bv8Ae/5/uVHZ3HlX3l/8vf8AnzKX/W2Pl3H/ACy/5dKALclncy/8vv8A5LVHJJ9g/d2/+YakuLz7&#10;L+7/AOXuq/8A00/8B7v/ANpS0GYf8ev/AGy/8mYKryfvf+vSKf8A4+//AGlS/wDH1+7t/wDr5+yU&#10;+S3tpf8Ar0l/z5VBoMjktpf9D/8AAeoo9L+1fvLj/j0rRjs/K/d29J5n2/8A4+P+PSgCvH+6/d6f&#10;/wCBdR2dx/p3l3H/AB6S/wDo6q+qXFtYfYvtH2v7XLP9m/c20k01z/y0/g3/APLOKtPS/Bmp6/iT&#10;W/8AiTWh/wCWVpJ/plz83/LWX5vL+T/nm2//AG02VlOfIawhOoUrnUXvL280vTLP+2dWJxOP+WVu&#10;f+ekrf8ALP8A8ff+6j/PXTeE/BkmnNaX+szfbdaEfIHNvbv/AMtPKGP/ACI/z9em9lrrdK0q20Sx&#10;hs7GEQ2sXar2a451PaHdCjCB5Nr+gW/hTXLOSCyI0SXpx+6tpv8AlnEf+mbfwf3H+X+NEqHy/Nvv&#10;MuP+WX/Hx/zx/wCuVeqXFrDqNvLBPCJoZPvxS9K8bXNpqepaAbs3RsZ/9HuT5nlW0LReZ5Uzv/rJ&#10;F83/AIGnl/x763oz5zmrUftmr9o82+8v/P8A22qt5dtLff5mqzb6X5v/AF6f9Nq1I7fyq6jlKVvp&#10;/wDn/ltVj+z7X/nyqzRQZla8/wCfP/nrViSTyqy7j/Sr7/8AeQ1JH/zzuP8AyN/8doAWT/nn/wCj&#10;v/RVZ95b23/3J/y2/wC2VX45PtX/AD6Xv/TrVfy/N/d/6X9k/wDa9BoXNLj/AOWlx/x91drOjk/5&#10;af8APX/RrirklxQZktRSXFV7iTyv+Pj/AMBYaz7jUPK/+RP9TQBZ+0eV+7/6b/8ALH/47VuO4tbW&#10;x8y4/wBCtIv/AGWseO348z/nlB/yx/7+Vn+OftMvhWy0e3+1/atcni037XDbed9m3fvJJfK/65+d&#10;WU58hoQ+HrvxT4k0Sy1O4stEMd9/pNtaebJDNbw/u/Lk81Ef/wBAT/2StKcavb4t7nQLu8/1f+k6&#10;RfRzRf8AbXz/ACq7mK2trSx8u3/0O1i/55VPXxH9t4nnOrkPNjqItP8AR7jRvENl5XlXP/Hj9rh/&#10;5af8+2+lk8Y6ZFfeXcazaWd1F/pP2XV7aTTvveZ+9/f7PMr0iiumGfT/AOXtMy5Dg9P1S21n93p9&#10;5aaz5Xlf6m5jmqxeJcy/8/f/AC1/+1/6utzVfCmia1eeZqGi2l9des9tHL/6HWRd/DbRExJp+fDN&#10;3+7/ANK0iT7P92TzPu/ck/7aI9d0M9o/8vaY/ZkUknlWP/bCsbxD9mF7o0dvz5uqW32fyvMl+7JH&#10;JJ/5D86t6Pw14htDi38TWl7a/wDUS0jzpv8AvqCSFP8AyHVaz0LxLda1o15f2WkWRsZ/tNxdafdS&#10;S/af3Ekf3XgT/np/frsrZlhqlGp7KoHIdxRRRX58MKKKKACiiigAooooAKKKKACuP8W/BTw/8TZ/&#10;tmqG7huo4Ps2bST/AOLQ12FcX8VfG198PPCw1jS7P7Zd+fHbfvt3k2//AE0m2f8AfP8AwKvSy2fJ&#10;iInRA9F0LRrfw9ollpduALSxgjtrfzP9ldorYbrXi3wB+Lep/E2x1O31eG083TfI/wBKh/5ed3mf&#10;w/3v3f8A9avaK+0a5DrQ+iiikAUUUUAFFFFABRRRQAUUUUAFFFFABRRRQAUUUUAFFFFABRRRQAUU&#10;UUAFFFFABRRRQAUUUUAFFFFABRRRQAUUUUAFFFFABRRRQAUUUUAFFFFABRRRQAUUUUAFFFFABWRr&#10;/wDx4Rf9ftr/AOj4616yNf8A+PCL/r9tf/R8dAGvRRRQAUUUUAFFFFABRRRQAUUUUAY3iL/kWNZ/&#10;69Jf/RdbNY3iL/kWNZ/69Jf/AEXWzQAUUUUAFFFFABRRRQAUUUUAFFFFABRRRQAUUUUAFFFFABRR&#10;RQAUUUUAFFFFABRRRQAUUUUAFFFFABRRRQAVg+KtF/4SHwtrGl+d5BvrWS2+0em5dtb1ef8AxZ+I&#10;dt8MPC0Wpz2f2wyTpbQWwl8nn733v+A0kB5F4W+AZ8Aa6dT1DUrS8lE0v2eOK2k5h/56S/8ATT/p&#10;n/4/XoVn/wC1/wD2lWL4d+LR+ItjFqH2P+xhGZbae0mHm4m/66/J/wAs62re48395/x+/v4v/jde&#10;5Q5uQ5i3cXHlf8e9VJJPN/5cv9b5X/jstPkuP+POT/S//AaSq/2jyv8AvxL/AO066iBY7j/2rc/8&#10;s6JJPKsfL/6YRVJJJbf6ZHb/APPCK2okktvt3/bf/wBpUEkX2jzb7/tv/wCgxVH9o/0H/th/6FUn&#10;2j/wL8iWiSP/AE7y/wDnl5X/AMcqxle4k/07/p08+pPtn/LT/l78iX/x6pPM/wCWn/XW5okj8r93&#10;/wBcragBftFtF+7/AOuX/jv7ykjuP/IXm3NGnyf8eUn/AF1uf/adV7OP7V9t/wC2VtUDLMlv/wCQ&#10;vKos5PtX7z/l7k/9lqOOPzdc8v7H/wA9aLe3/wBB/wC2H/oVWM0LfUPN/d1HeaX9q/ef8vdV9Q/e&#10;/bf+u/8A6DF5lSWdxdRf8fH+mebUEGVJH9l/d1Jp/wDx4/8AXWeKtz/Rr+qf2f7B/wBen/HzVjKd&#10;v/oH7z/rr/y7SVJJceV+7/65W1GofZrq+/79W3/oyizuLaL7F/pv/LeWkBBcXH+nf5/651ct47mL&#10;/n7/ANR/0zrL8vzf3n22tD7Rbf8ATp/5D/8Ai0oZRJH/AOjZ/wD0GrF5cf6D/wAeVV45PK+xf9cP&#10;+fb+9Uklx5v7v/7TN/5EqSCP/Rv+nT/0TRJH5tjZf+BP/PardxHcxWPmfbf+/wBRHHcxfu7f/llB&#10;SKMD7P5v+f8AplV+4s/tV95f2L/vzc1ZkuP9B8y4+yf5/wC+6fHH/wBOX/fm5/8A2KYFeOP7LY3v&#10;/XeL/XUtxJ9q/d/6X/6JhqeSS2+w/wCfOqO3/wCv20/5a/5+/SAgk/7dP9RL/wBNqsXkf/LT/j8u&#10;4v8APm0SW9z9h/7YfZquRx+b+8pkmXp959vvvLuKjvLfyv3f+f8ApnUn9j3P/P7/AKqi41S2tf8A&#10;j3/027/5+qosfZx+V+8/48v+u1WJI/K/d2//ADwrPt7jzf3n/L3FVyzuP/IX/ommSU/M8u+8z/j8&#10;/wA/vIqsf6r7H/pn+if8u/8AwL/llUdxH9q+2x2//gV/z7f89Kz7yOoGatvJ5tj/AKP/AMsv+Pf/&#10;AJ7VQuP3X7z/APfVHbyfZf3lX7yPyv3lv/y1/wCXqpEZkcdSR3HlUnmeV+7ojj/8BKANC4t/N/eW&#10;/wDy1rL8utGz/wBK/d3H/LWqdxH/ANuVAEVxWjp/73/Q7j/lrVLy6uWdnc/6b/y52n/Tb/XUAU/L&#10;8r93cVHHceV+7rUvI/tX7y3/AM/5/wDjdULOzubqgCezt7mX/pytP+fqrF5H9q/ef88v9GqSP97/&#10;AMfH+m3f/kGj7R/z8f6b/wA/H/PGqEULe3uf9Z/0wpLP7N/++q5cSfZv3dx/x9/9Nv8AU1nxx/av&#10;sX/P3+9/1NSM0/M8r95/6O/+NUyS3/5+P+WX/L1N++qS3k/7fbuWkkt/tVj5f/L1F/6Jqhixx+VY&#10;3v2f/nvF/wC06Lz97/8AbrasrxJ4k0zw59jiuP8ATLv97c/ZYfMmm/5af3Pnrmb/AMN6p4y1zzLm&#10;z+x2Hn/8xG9jvpfljj/1Vv5nkR/8tv8AWb6ynPkJnMv6x8QNNtbG9/s//Tf+Xb7VD+5tP9V/y1lk&#10;/cf+RKx5PEHi/wAZfbf7H+12VpL/AMe91DbeTD80X+t+0Om+T/tnEn+/XV6X4D0ywvrKT7Fd3t35&#10;8X+laj5c32bb+8j8r+CP/tnsrdt/337y3/8AINzWEqhhOscHofwr0y1vr281C9/tn9/L/os37mH/&#10;AJZyf33eT95F/wAtJHruNLsrXS7G8jt7L7Ha/wDPrD/qf8/vKlt5P9B/5e//AEd/9nRHJbRfYvtH&#10;/PeWszIP+vey/wC/3+zSf6TL/wAvv/PL/U/ufvUscn+nf8eX/LeX/wCOVH5f+g/9sP8A0GgCSO38&#10;q+spP+m8tWLzUPK/d29V7iPyv+Pf/nv/AO0qijt/K/7/AP8A5G/+yoAZ/qrHy/8AP/XWKrf+q/eX&#10;H/bv/wDbaZb/APPT/l0/5d7Sov8AW/vP+ev/AB7/APPH/rlQAHOP9I6/8vH/AD2t/wDppFVS4uP/&#10;ALo/6easSf8APP8A55f9/rapP9V/7cWn/tWKgCtJb/8ALS3/AM/9MquSSfZf3n/L3/5BqO3t/wCy&#10;/wB5/wCA9S+X/wCBcv8A35uaAKX+k3/+f/RtLaQ6lrF6YNGG5l/0e5uZTILS2/56eV/z0k/3P9xn&#10;Sl0Dw/8A8JbrZ3m6vPD8RlFz53+pvJ/3f7r/AKaRr+93/wAG/wCT5/nFerW9nDp1vFBBCIYYvuRR&#10;Vyzrch1UqPOc9pHg3TtDH23Ju9VIwdUuwpmH+z28uP8A2Ex+ddhRRXIegFFFFABXjuops8Y6/wD9&#10;hWP/ANJLP/43XsVeVeMv+R/vf+vGx/8ARl5W1D4zmr/AX6KKK7zywqteXH2WxqzWdcXH2q+8u3/5&#10;Zf8APH/nv/8Au6BDPL+y/wDXp/3+hqOP91Y/9df/AETR/rf+Pf8A5a/88f8A41VuT/j+/wCuX/Hv&#10;5NBoMk/56XH+m/8AT1D/AK6iOPyrHy/+Xuq32fzf+Pj/AMBIf/atXZI/stj5n+f+/tAFa4+zRf8A&#10;Hx/y1/5dYasyfaoqpx2/lWPl/wCl/vf+20P/AMXT7f8A4/vM/wCeX/PH9z/5CoAs3Enm33/L3+6/&#10;541Skk+1fYo/+P3yv+eP+u/8iUW8f/gX/wB+ZqX/AFv/AB8f9e377/47QAlx+9/d/wDo79zNUGlQ&#10;/wBreP728/5dNDsfs3/Ht/y3n/eSfvf9mOOH/V/89amub3+y/tl5qH+h2ljBLc3H/Lb/AOzpvwns&#10;/s3hCK9uBa/atbnl1a58nzPKPnfvP4/+mflV4ub1vY4b/GbQO3ooor8/GFFFFABRRRQAUUUUAFFF&#10;FABRRRQAUUUUAFFFFABRRRQAVw/xlsLjWvhX4ht7cjiEXH/fmTzJP/RddxWbq+mW2vaHfafP/wAe&#10;t7DJanyv9r93WtGfJOnM0R84fsr6jHY/FQR3H+tvtOltox/t7lk/9Bilr7KHQ18ifBX4WeKfDnxZ&#10;srjU9GurOLTvNFxdny/I+eCTy/K/56f8A37P4q+ux0Nfo1b4zqpfAOooorE1CiiigAooooAKKKKA&#10;CiiigAooooAKKKKACiiigAooooAKKKKACiiigAooooAKKKKACiiigAooooAKKKKACiiigAooooAK&#10;KKKACiiigAooooAKKKKACiiigAooooAKyNf/AOPCL/r9tf8A0fHWvWRr/wDx4Rf9ftr/AOj46ANe&#10;iiigAooooAKKKKACiiigAooooAxvEX/Isaz/ANekv/outmsbxF/yLGs/9ekv/outmgAooooAKKKK&#10;ACiiigAooooAKKKKACiiigAooooAKKKKACiiigAooooAKKKKACiiigAooooAKKKKACiiigBv8Jrw&#10;79rb/knGmf8AYYi/9FTV7j/Ca8w/aBgkvPhHr8Vv+9P7qTEXX5Z42aqh8RlP4DxH9mu383/hIP8A&#10;pl9m/wDaleyScf8AkL/0bXkX7OGmXP2LX7/7Hd/ZfPtrb/0Z5n+f+mtesSfuvtv/AB9/6iX/AF1e&#10;9CXuGECzcW/lf9//APn5kqvJJc2v/L5/y3+zf5+StC8/48v+20X/AKNrH1T91/x8f8elaklu3uP+&#10;PL/Tf+W8v/LtUf2zzP3n23/lhLc/8s6I/wB1/wBsoJbn/lpTPL8r93/1y/5eaRRYk+0/6v8A6b/8&#10;+1VreTzf3n2K0/5a/wDLt/dpbiT7V+7uP+vn/wBp0Rx+V/y5f8sP/QqYEnl+V/y5Wn/LL/x6o47j&#10;zf8Aly/9o0Xknmn/ALb/APTP/nl5dV7eP7L/AN+P/QqCSfy/+nP/AMmZP4qljj/5Z/Y/+W//ACxu&#10;afJcf+j4v+en8P7yq/2z/lp/y9+RL/49QUL5f/X3/qP+mf8Aqanjj/8Akb/vn95/yzqvJcW3/oq2&#10;/wC+aJJP9B8z/rrc/wDfP7v/AJZ0gJf+3P8A56/8vMlH+q/5c/8Ap2/4+ZKj8z/ln/0witv+PapL&#10;j97/AN//APn2/wCmX+5QSR3Fx9g/eW//AE1/6bfdrQs9U+1VXt/+XL/Qv+WH/oVV7iz/AOfey/1v&#10;/XOmWX7jT/N/ef8AttTLeT/ln/x5VSs9UuYv3dxWr/o1/QIpXElzF/y+/wDLf/pn/wA8vMqP+0P9&#10;B8y3+1/+A0dLcW/2X/r0p8lv/wCAn7r/AJeZKQBJ+9vv/unyaPM8q+svtH2v/tt/9hVeS4tv9M+0&#10;Xn/Lf/ltbUR/vf8Ar08j/ljbUwLt5cW0v7v/AK5VXuLjyr69/wCPv/tj/wBcqSOP/TrL/wCRvJqP&#10;zLb/AJeLO7/9E0AFvef8eX/H3/mKrkn9m/5tqy7iTyv+PepI7i5l/d//ABugDQjk8r7F/wBMoKZc&#10;f6f/AOQv/HqfJJ/p3/L3/wBsap3H2b/yP/y2/czUASyR20X/AH/itv3P/wBhU8cn/kWeo/sfm/8A&#10;Ll/on/TG5qWz/wCXL/rh/wChUAVtUt/Nsf8ArlWPJJ5tdRcf89Ky5Le2sP3n/H5ViKMcdJb3nlX3&#10;mVJ9oub++/0j/TKsR2/2D/j4/wDAWGsgLE8ltF/0+/8APv8A88apySXN/Vz/AI+v9D/7ebepPM/0&#10;H/nytP8AyNVCMTzPNq/p/wDpVj9j/wDAeiSz/wBO/wCfO1l/57VJ5ltF/wAe/wD4FTVIyp5flfvP&#10;/JWo5P3v7ytC4t/tX7z/AJ61WkjtrX93b/6bd0AUo/tMX7yti4j+3/vLf/lr/wCy1HZ29tF/y5/b&#10;burEn/PO4/5a1qBUkktrX93/AMft3Ve4uLmX/p9pZI/K/wCPikt/s0t9/pH/AB61kBJZ3nm33l3H&#10;/LWtCT97+7/8lYf3NRx2/lWP/Plaf+Rqf9o8395/zy/4+P8A2nVDKd5H5X/yLD/5Do+z20X/AB8f&#10;6b/1x/1NSeZ5v/Xp/wBMaj8v7BfeX/n5qsRZuP3tj/09Rf5/z/20qOO3+y/u/wDl7/5d6gvNX0zw&#10;7j+0Lz7Hayf6NbWv/La4/ef88k/1lZtnaa54o/6lPT5f+eX/ACEfm8z/AJa/8s//AB9/9tK5nPkK&#10;nP2Zc1zXdN0b93cXn+ly/wCk2+lQ/vru5/7Zf5T/AG6qR6frmvWXmahef2NaRf8AHxpWnf67/lnJ&#10;+9uP/jf/AH3Whpej6bo1j/o9l/x/f8fH/Labzv8ArrJv8yrkkdzL/wAfH+hXcsFYzqHLOsV9P8P6&#10;b4c/d6PZfYv3H+keTFH53/TP/rpViST/AE7/AEj7J/22tvJqzJ+9vv8A7p8mo4/tMX23/j7/APR3&#10;/oyszISOTyv+2UEv/Lz51Mk/dWP/AFy/57W1P/1v23/tlbf88f8AlrS3Edz/ANPf/gT51ACW8flf&#10;8+n/AGxuaWSTyrH/ALcf/QqS4/e//brarEkn2q+8u3/5ZUAV5JPN/wCPf/r5ot7f7V+7+22n/LX/&#10;AFP+1Ufl+b+8uP8AnhF/y7edDV23uPNvv+2Ev/Lt5P8AzzoApyf89P8AS/3v+k/8fPk/d/650lx/&#10;ov8Ay5fbf+3mSapI47mWx/48v+WFRx/vbHy7f/lr/wA8bb9zQAt5cf6d/pH/APDVHJ+9/d2//H3/&#10;AOQbn/7ZRqH2b7d5n/PWD/n2os4/K/d/+Sv/ALVioAkjj8r95b/+Bf8A7Slp8f8Az0/5dP8Al3tP&#10;+m9EcflfvLj/AI9P/Smlk/e/5/c0AReZ5v7z/wAmv+fb/wC11BaWF14n1v8As62IFhFN/wATkxD/&#10;AKZ/u44pf+ejfx/3E/uPsp8ENzr2ujRra7PMJ+03Q/1ttB9zy/8Aro38G/8A55SP/Bsf1DS9MttI&#10;sobOzh8m1i6CuWtPkOqjR5/fJoLKGxght4AIYYxhIovSrtFZsmuWMfW7Fch6BpUVVtby3uf9WatU&#10;AFFFFACEcV478SbseHfFUN/cTizivrWK2t7qX/U+fA00nlSt/teb8n/XKSvYutGBVQnyGU4c54lC&#10;uuePfsY0b/iXaLJyb+7tpf8AnmPL8pZNjydf9Z9z/f8AuVp6j8L7vS7RbrRNY1C71Aus32Sa5j8m&#10;5Hm+ZJ/yz/dfu/3abNif6vdXrCmnZzVe1mZqjA8gs/FNtd6He6gOljB/pFr/AMtrfb/rI5Yv+ela&#10;ehfDqyvtG+16pZfYvEt1/pNxLaS7Jonb/ll5qfeVeI/7j+Vv2VZ8U/DXTta1YaxHLNBdfuxcwwj9&#10;1qMK/N5cqf8ALT/D5a7izuheWfmVU6gUaPIeXxW11Y+Kr3T7y9+2fZrGK5t7oxeTN+8a4X97/wB+&#10;v+Wez/crVkk8qk8WReT45065HSbS7w3Hv5clv5f/AHz5sv8A39kqC4/ejy7euqn8Bx1ockyh5f8A&#10;z8f+Rrb/ANq1FeSXP/T3/wBsbnzqu+X5X/P3Zf8AkaGq1n+9/ef+if3NamQyO8/zD+5qfy/tVj/1&#10;1/57f88KW4/e/u//AEdbVJJJ5X7z/wBtv3Py0ARXEnlf/bv33/kWlt4/Ksf8zQ1X1TUP8w1S0/8A&#10;6d/+vagCDxLB9vGm6GBak65ex8C58nNkv7yT7nz/ADRxeX/21r0uuE8POdV8b6leW/8Ax6aZB/Zt&#10;v/q/K89v3k3+38v7r/yJXd18FndbnxPJ/IawCiiivCKCiiigAooooAKKKKACiiigAooooAKKKKAC&#10;iiigAooooAKKKKAMXxt8WvDPw8sof7XvSLqRP9HtIf3sv93/ADurq9C17TvEmiWl/pd39ssLn/VT&#10;RHg183/tUeH82Wja/wC39m3Hv/y0j/8Aatb37Jniz7VompeH7g/vbGf7TbfvePJb/WeUv/PNZP8A&#10;0bX6BhZ+3w0ax2QmfRlFFFam4UUUUAFFFFABRRRQAUUUUAFFFFABRRRQAUUUUAFFFFABRRRQAUUU&#10;UAFFFFABRRRQAUUUUAFFFFABRRRQAUUUUAFFFFABRRRQAUUUUAFFFFABRRRQAUUUUAFFFFABWRr/&#10;APx4Rf8AX7a/+j4616yNf/48Iv8Ar9tf/R8dAGvRRRQAUUUUAFFFFABRRRQAUUUUAY3iL/kWNZ/6&#10;9Jf/AEXWzWN4i/5FjWf+vSX/ANF1s0AFFFFABRRRQAUUUUAFFFFABRRRQAUUUUAFFFFABRRRQAUU&#10;UUAFFFFABRRRQAUUUUAFFFFABRRRQAUUUUANHSsDxB4ksfDFidQ1S9hsrX/psdn/AO03+zW/2r47&#10;/ao17+0vH1np9veDFjbR/aLX/n3mb95/6B5VaU6fPIynPkPfvEHirR/EvhH+07TWLS70uKZPtEvm&#10;/uf4f3Uv/PNv3ifL9+uQj8WeGvt3+kaz4e/1H/LG+jrK+DemXHhzwD9k+2Wmb6b+0sw/7UUcddTq&#10;EdtFff8AXLyq9Ci/ZnJOsZ9x480O6sfL/tnSf/A62/8Ai6p6h410O6/499a0n/wOtv8A4uu0+x2v&#10;/PlWfJbWsX7z/nlPXV7Yy9sZ+l6ppmqfbP7PvbS9/wBV9o8m5jm/9F1oeZ/y0/6b/wDPtJ/zz8us&#10;q80DRNZPmahZWl7defFbW/neXN+5qCTwR4Q/6A2k/wCv/wCfaP8A560e0NfbGhHH5X23/j7/ANR/&#10;z7f3qtySf+j/APn2/wA/8tKxJPAnhCX7b9n0bSf3UH/PtHUkngPw1a/8wbSfskUH/Pjbf/EUe2D2&#10;xcvLjzbH/p7/APipanNxbf8AkeL/AMd/eVkf8IHocX/Hxo2k/wDLL/lxtv4pf9ypP+ED0OX/AJg2&#10;k/6//nxtv+eX+5R7YPbGp5mP3n/XW5qO3j8r7bH/ANcras+Pwnof/QG0n/ll/wAuMf8AFReeC9Du&#10;v9D/ALGtLL9//wAsbbyZv+en+tj2Ue2D2xckj82+/wC/v/Lz/wBs6nuI/N/d/wDTCL/x6sD/AIQv&#10;yv8ATNPvbuy/cf6R/pPnfe/67+dUn2PxLYf8vuk6zaef9m/feZaTf9M/3sfyfL/1zo9tAPbQOgkj&#10;83/v/wD+0qjuB5X/AF9/9fMlc8dc1OwP/Ew0a7xFP/yx8u+i8n/lpL/A/wD45WjpfizTNZvvsdve&#10;2n2vz/8Aj0/1M3y/vP8AVSIj1rzmnOakn2b7d/y6f9trmq8n2b7d/wAulSSXHlfbf9N/561J5f8A&#10;p3/L3/5DqiSOSO2l/d/6J/2xqP8A49f3n23/AEurf/L9Zf8AH3/228uq9vZ/9OV3/n/gdBRds9Ut&#10;rqiTT/K/eW//ANprLvP/AI7/ANNv+mclWLPVPK/4+P8Aj0ioJMq4kubX93cVoWcfm/8A2n9zWpcW&#10;9tf1j3mn/Zf+vSKrGXBJ5X7z/nlB/wAtvL/9kqhHJ/z73t3+6gq3/wAuN5J/1y/6bf5/1lM/0b/p&#10;7/8AR1QMreXbXX/L7/qv+e1WLez/AOPL/j0/1/8A9sqPzLb/AFf227qxp9v/AKd/9zVYiOT7TL9t&#10;k/0v/X/8sbmo5Lj7L/x8fa/tcUH/AC2ojt/Nsf8Aj9tP+21tTLiP/wBpf6moGH2z7V/y5WlbkH/H&#10;9/36rHs4/wDn3/49PP8A+mdaEdx5X2yT7H/y3/8AtdBJZqlcR8+X/wA8v9J/z/n/AJ51Y/tC2iqO&#10;ST/lp/x5f9dqosoXGqeV+7t/9CqtJH/z8f6FaVcvLfzf3dv/AMtaryfZrD/j3/027rMkfZx3P/Lv&#10;ZfYv+nqrkf8Az0t/+WtR+Z9q/wCn27/59akkj/5Z3H/LWtQIbyS2l/6fLus+T91/n/yFUlx+9qKP&#10;/wCNVkBfs7j7V9ts/wDnr/zxojs7b/l4/wDASGqEf/Tx/wCQa07j7TL+8/48vN/4+KoYy4k8r/j3&#10;/wBD82mR6f5X7y4/0K0/8jVFHZ+V/wBen/P1NTLj7TdVIi1qH+lWPmf+BFU/sfm/vP8A0dVyz/df&#10;8fH/AB6f+QasRx//AMVNWoGR5l1L/wBfdaFnJ5X/AG1/9mqv9j8r7Z9o/wCPX/n6mrOj8QXWqfvP&#10;D9l/on/Hz/auo/uYfJ/1n7qL5Hk/1kv9xP8AbrL+GI0dUvLbw5Y/bNQvfsVpF/y9Tf8Aoqsv+0Nc&#10;1r934fsv7FtPJ/5Cuo2377/lpH+6t/8Avz/rNn+5U9l4fttLvv7Q1D/ic63+6+z6pN/378qKL/ln&#10;H/1z/wCevz1sySeb+8t/+vm3/wDalcs61zCdYz9H8P6ZoP8Aplv/AKbqH/P3N++u7mH/AK6/9sv9&#10;ytX/AEa6H/XL/wBE1TuLfzf+vT/n7/5Y/wCtqf8A1X+mf+Tc1ZmQXH/Hj5n/AC6S1Zjt/K/7a/8A&#10;f7/npR5flf8A27/U+TVbT/8A0V5v/XGgCXzP+P3/AK7/APLa2/c1Hbx+b/z6f6//AJY3Pk1Jbx3P&#10;/T3/AOBP/wAcqOOT/Qf9I/8AI1tQBJ5f/o//AK7f8svLqKT7N/oX/Hp/6JqSOP8A48v/ANz96Wlk&#10;/dX3/L3/AMtf+m1AB5fm/Yv+fT/r586kk/e/8fH/AD3/AOW1t/2zoj/4/rL/AORvJpn2jyv+fv8A&#10;18v+fn+SgBI/+P7/AEf7J/2xuauW/wDx/f8AL3/qP+W3l/8ATOqcdxbXX/26286rNn/x/f8ALp/q&#10;Jf8AU0AVo47b7D/y6f8Aba28n/yLUlv/AMeP/wB00W/7qx/5e/8AyHUdv/5N/vf+Xb99QAfZ/tVj&#10;/wBsIv8Ax2mafH5tj/06VoR29tdWP+kf9NarSSfav/be1moAJJPNH/Pl5X/ktVSOK51W+Gj6eM3f&#10;/Lx/zxtv+mv/AMRH/H/u73Qnurib7HBph+2a1L/x75/8ied/0zX/APY+eu58M+HLbwno6wTMLuaW&#10;d7me5PWWaTr/AEjT/YCrWU58h1UafOWtB0G30CzEEAORzcXUh/e3D/8APR/X/IHy1f1HWLezJj4m&#10;ue0QqK/uriaf7Jb9/wDWXI/5YVb07S7bTxiAYrzz0ClFplxfjzL89v8Aj1HMVakNvHB/q6nooAxN&#10;RU2BN/Bgf89/pW3VHVU3WF37pT9Pk82xhk/2KALdFFFABRRRQAUVXuZorYeZJWRJcXGqkx2f7mI/&#10;8vUo/wDRVAEst4bu8+z2n/bSWr1rZiyt/LjpLKzt7JfLgGPbNcL40165nnGgaf51pdPDFc3l3nyv&#10;s9t5n3d//PSTy5ox5f3Pv70+TdUffM5z5DF1LUj4h8RHVID/AKJY+bbad+8/4+d3l+ZL/wBc/wB3&#10;5af99/PvTY63j/zD+5m/79VHHH5X7v8A5dPI/wBHtf8Alj5NSXEnlf5/fV6UPdPJnP2hL/aHlf8A&#10;L7/3+qeSTzf+Piy/9rVmW9x/4F/+Qbmrkcnlfu7f/Qv+nSmBJH18y3/69v31WI7O5tf+Pe8/7/VT&#10;k+zXX/Hx/wAelRfaLm1/+3f6mgCSS38r95cWX/b1DVe9uLbQbG91D/j8tLGxluf++a0I9U/5Z3H+&#10;hVh6/D/a19pmh/8AQTvftNz+7879xD+8/wBz/WeTH/21rOtP2cOcDe8DaEfDnhazt7k7dUkP2nUP&#10;9X/x9N88n3P87K6aiivyuc/aT5zqCiiipICiiigAooooAKKKKACiiigAooooAKKKKACiiigAoooo&#10;AKKKKAOe8beHv+Eq8KazpBxmWD/RzL/z2/5Z/wDkSvl/4J3+peGfizpkVvZXf2qWf7DcWv7yL73y&#10;yeb/ALv+s/7ZV9g1Ppuk6b9tOpxWVoNQk/dz3QjXzf8Avqvo8nxPJ7TDnRA6SiqMF7DqEENxAfOh&#10;kHySxVer6I6wooooAKKKKACiiigAooooAKKKKACiiigAooooAKKKKACiiigAooooAKKKKACiiigA&#10;ooooAKKKKACiiigAooooAKKKKACiiigAooooAKKKKACiiigAooooAKKKKACsjX/+PCL/AK/bX/0f&#10;HWvWRr//AB4Rf9ftr/6PjoA16KKKACiiigAooooAKKKKACiiigDG8Rf8ixrP/XpL/wCi62axvEX/&#10;ACLGs/8AXpL/AOi62aACiiigAooooAKKKKACiiigAooooAKKKKACiiigAooooAKKKKACiiigAooo&#10;oAKKKKACiiigAooooAKKKKAGkcV8N/tGj/i9Gv8A/bt/6TR19y9a4zxH8OvD/i+/sb/V9Htb67se&#10;YCR/nzF/2W4rSnLkdzKcOc4DwX/yI+gfaPsl75WlW3/oqtC4t7b/AFf/AB5Vr6x4S8SyzzXFpeaT&#10;eRSu3mWk0Ult8nzbf3u6T/0CuU1DWLjTzjxJo93ox8//AI+j/pdp80myOXz0/wBX/q/+Wmz/AFtd&#10;kJwmefOjOB1EclzL/wA+n/gTVO4k/wCWf/H7d/8AHzcf88ar2cltdfYpP+P3zf8AyZ3f8tf+mlbF&#10;v9mlsf8AR/8Aj0rU5jL1C88r/l9/78/6mrNvcf8APv8A8tf+XWao7jT7a1/ef8ulVpI/t995lBoL&#10;9n8r/j4p9xJbfbvL/wCPL/p7+zVZ8u5i/ef8fvlT1H5dzdfvLegBJI/+P3/Tf+W8VLHHc/8Ao2k8&#10;u2i/5fbv/URf9NqWT/r9/wCev/LtJ/FQBHHH/wAeX/bt/wCjaLyT7Lff5/8Ai6f/AK3/AMhf8u0n&#10;8NMvLf7Vff8AH7QAlv8AvbH/AL9W3/fNSySXMX+mf8unn/8A2uo7f/RbHy/ttp/r/wDn5okj/wCW&#10;n23/AJb/AOjUAHmf6D/2w+zf8e3/AH8qO80/TNe/d3FlaXtp5/2n995c33YqnuP3X7y4sru9/wCu&#10;3/2FQW8f+Yf3M1AGD/whn2Wx/wCJPrN3o37iX/RYf31p837yP91JvT/Wf889lVJLnxLpd9/xMNGt&#10;NZtPP/5h1z5M3+q/55Sf/Hf+AV2Pmf5m/wDIdRx3Hlf9ff8A7XajnDnmc9pfizTLr93cXv8AY13L&#10;BF/ouo232Sb5v+un+sroPL82+8v/AET/AMBqjk0e1uv9DuP9Mtf3Vt9km/fQ3P8Ay0k/dSVj/wDC&#10;Lf2X+88P3t3o3/Tp/wAfdp/rf3n7p/8AV7v+mciV0wqHV7Y2LeP/AD9mkqfzP/R8Vt/zy+7+8rnL&#10;fxBdaCbOPxB/oVp5H/IV065kmtPO83y/3vyJ5f8A6B/t1uRyW11Y2Ulv/wAesvm3P/PaqhO5RPcS&#10;fZf3n2L/AOM1ct7zzf3f/L1WXJ9ml/49/sn/AGx/czVZk1S2uq1KJ7jT/N/496x44/KvvLrRt7z7&#10;LY2X2j/nhVuS3tr+gDEkjubr/PnVY0+3+y2N7ViS3uf+3v8A5+oasXkflWPl/wCfmoJM6PVLb/V/&#10;bbv/ALbVHJef6d/y6f8AgNRJpdzL/wDxNV5Lj/P+9VjNCz/e33mfYvsVSW8f/LT/ANE3NV7eP/j8&#10;k/0T/Uf8sa2I4/KoAoSR/wDLP/S/8/8AXOo7eTyv+fSyu/8AptWpRQamfJH5v/T7/wAvNvXP7K6y&#10;Sz/59/8Aj6rLvLf/AJaW/wDy1/0mkQMs7j7L+7uP9CpLjUPK/d2/+hf+jqqR/uq0NPjtv+Xf/Tbu&#10;syRuoR/av3n/AB5eb/07VBp9vcy/9elaEn7393/z1/zHSSSeb/x8f6Z/06w1QyPT4/8An3sv9KqT&#10;/Wf9ektR+X5v7y4/49JajvP9F/0P/l0qxCx6Xc3X/HxR9n8r/tl/z2/8hy1cjk80+Z/27XFc9qfi&#10;e2kvvsen/wDE51X93bXFrD/qbb/rtL8/l/6v/wCwrMR0Mlv5v/T7/wCia5uTxZ/an7vw/Zf2zdf8&#10;e39qzfubT/lp/wAtfvyfvIv+Wf8A33VPVPDepX/2L/hIL37b/wBQrTv3Np/yz/5Zffk/eR/8tP8A&#10;vitC3s/sv2Kzt7L7FWE6lyZ1gt/Cf9qX3meILz+2rvz/APj1/wCXS2/1nl/uv+2nl+ZJvetiTUPs&#10;v/X3F/o1LH/zz/55f8ukNRfY/wDTv+f3/rjXOcoW8f2r/p8/9E23/bWpf9b/APw37nz6ik/df9Pv&#10;/XH9zDVny/N/z5MNtQBFJH5v7z/yam/9oxURyf8AgX/5G/7ZRUeZ/wAtP8/9sqZJ/ot9/nzqALEd&#10;v/yz/wCeX+k29RRx+VY3v/XD/wBCokk+y/8AX3/z6w/vpquSfvbH/R6AKlx9m+w/8un/AGx/czU+&#10;T7Ta2P8Ao/2uy/cf9M6Lj97/AM/f/ba2/wDjdQSf8vv/AB6f+iZqALEkf/kL/Rv+Pbzqijk/69P9&#10;R/yxufJqWS48q/vf/aNz/wBMv+eVJJJ/z8f88Jf9dbf/ABugCX/l+sv+Pv8A1/8Ay28uqUkn/Tla&#10;f6+X/pj/AORasx/Zvt1l/wAen/bGnxyf9ff+vl/550AQWcn2q+8y3+1/+BP/AMcq3bf8f3/L3/qJ&#10;f9d/2zqp/wAv3+kfZP8AUf8ALa2qez/4/v8Ath/z8+dQBXs/+3T/AMCfJo+x/wCnf8vf/bG5qSP9&#10;7Y+X/pf/ACy/5dvOhpn+jf8ATp/6J/8AIVAD/wDVWPl/9N/+W1z/ANtKZ5ltL+7/APR376Gk/wCf&#10;37P/ANMv+Xb/AKa1BHHc2v8Ax8f6F/1xuaAOo+GunFfD1nqcmJdQ1OCK6uJv9795HH/wFX2/+PdW&#10;NdhqF79gsvNrC+HP/IgeFP8AsF23/opa054vtWqWe/8A5ZJ5leZLc9WA/SbMw2X+kY+0yDM5961a&#10;KKk1CiiigArD0KbyFNjP/rom4rcrE8QNplvZG71OeGztoutzNL5WP+BUAbODRg153p3ijw/qP9pT&#10;/wBqCyjtvL+0zf8AHvbbGaRY281kCSbquDxN4C/6GbSf/BtH/wDF1VhXOpbWLKPrdj86p/2hc3Lf&#10;6HZ9v+PmasJPiH4VtebOb7dx/rdIspbtP++oEerX/CzNE9NW/wDBJe//ABqjlZnzmxHpIl+e8P2y&#10;X/xytWuHX4mS/wDQs63/AOSn/wAfqKf4h6nPmPT/AAxdi6/6iNzGkX/kJpX/APHKrkkHtIGz4q16&#10;Lw3pd3dgie6H/Hva97ibHyxj/PHU8VwFvaCxF2s/+m3ck32nULsx5/ff6z/f8tf9Wn9xPLSrDzX2&#10;t64by7+yWhjh/wCJfbQ30k0Xn/P5kp+RP+uf/fz++9Vo7jyh/wC3UP8A7VrejDkOStU5yT/SYv3f&#10;/LpLB/2x/wC2VLH/AKV+8/0v/wBrVHeSeV+7/wCuX2jyf9TU9vJ9q/z++tq6jlI7iPzf3n/k1D/q&#10;f+2tWfL8r/Q7f/j6/wA/uqI5P+Xz/NzSR/vf+n3/ANHW1AFmSS2l/ef8eV3FWP5nlf8AbX/0TUlx&#10;ceb+8/55f9O1P8u2l/z/AOiqACA2v2EfaP8Aj1i/4+PO/wBTbUzwQsniK+vPFcxBtbqE2unWv7w4&#10;tvNP7z5/+e2IpPufc8us6fT/APhKdcHhvH/El03yrnWbr7N+5uZ/3ckdt8//AH8f/Y8tP469Mr5X&#10;N8d/zD0v+3jaEAooor48YUUUUAFFFFABRRRQAUUUUAFFFFABRRRQAUUUUAFFFFABRRRQAUUUUAFe&#10;YftBadqWp/DO9GnnMVtPHc3Fr/z8wr/8T/rP+2W6vT6p6hYW2q2N5Z3GDaSwyW0//Aq6cNW9hWpz&#10;NDwD9lLxp/ZniK98N3BwNT/0m3/67x/6z5P9qP8A5af9Mq+s6/P+/g1L4SePsQf8f+mX3+j/APTz&#10;/wB+3/1bR/fj/wCAV906FrFv4g0Sy1S3x9lvoI7mDzP9pdwr9Cre/wC+bUpm1RRRWJ0hRRRQAUUU&#10;UAFFFFABRRRQAUUUUAFFFFABRRRQAUUUUAFFFFABRRRQAUUUUAFFFFABRRRQAUUUUAFFFFABRRRQ&#10;AUUUUAFFFFABRRRQAUUUUAFFFFABRRRQAVka/wD8eEX/AF+2v/o+OtesjX/+PCL/AK/bX/0fHQBr&#10;0UUUAFFFFABRRRQAUUUUAFFFFAGN4i/5FjWf+vSX/wBF1s1jeIv+RY1n/r0l/wDRdbNABRRRQAUU&#10;UUAFFFFABRRRQAUUUUAFFFFABRRRQAUUUUAFFFFABRRRQAUUUUAFFFFABRRRQAUUUUAFFFFADHr4&#10;++OvxD8U6H8W9Uj0/XrqytbH7N9ntYZfl/1cbf6r7kn7yT/lpX2C9fn38UP+Si+LP+wxc/8Ao2Su&#10;nDq8zmqn6D0UUVzHScFd/Cnw9Nxp1p/Y3tpJ8mL/AL9f6rd/tbc1yNzp+p+ER/xUP+mWuOdfhPlQ&#10;/wDbWLf+7k/8c/29z7K9n2gU8VpCtOmZTpwmeSwaz/z8VY+z+UPtlvUXiD4UGFVvPDd4bOXH/IKn&#10;l/0ST/rl977P/wAA+T/YrA0DxDc3IvDcWd3Z6hHP9muLWX/nt+7/AMpJXZCftDz50eQ6SOS6/wCf&#10;L/W1Xt7Pzf8AlytP+Wv+fuVoW9x9q/eW9Z//AD+x/wCl/a/3tanMEf8Ax4+X/wBOMX/tSpZP+vL/&#10;AFvlf+O1H/o3/Tp9k8iL/XVF5fm33+j/AGT/AFH/ACxoNCx5nm/u/wDnrP8A+g1BJcW3/kC6/wDR&#10;tRafJcy31l9o/wDSn/plVm3+0/YbL/j7/wDIdACXl5bf+iv/AEbRH/pX2L/tr/6NpbO4uYv/ACL/&#10;AMu0lH+t+xf8en/LX/Xf9daAIpLfyv3dx/oX/bzUskf2r93/AMfvm/8ATtUX+q/eW/8A6TeTDViS&#10;4/07/n9/f/8ALGgBkdx5v7z7bafvf+XSaorf/np/on/XpNUkcnlfu7i9/wCvfyaZbyfZf3f/AB5f&#10;+21ABHH/AKD/AKP/ANe1v/8AHaS4k8q+8u4/0L/4xSx/uv8Atr/5M/8ATWpPM8r/ALa/8vX/AC2o&#10;Ai/6af8Abz/8birm7jwX9g/eaPe/2Nd/uvtFrD/x6fN5f/Lv9z/ll/yz2f8AA66H7P5X2L7P/oX/&#10;AE6VYkjubX95/wAfv/XGgDi08UXWjME8QaPefuh9p+06d5k0J2/6z/ppH+8k/jT/AJZffro7f+zN&#10;UsfM0/8A49Jf+eP76G5/79760I7i1/0KP/nlBWHceB9NlP2z/S7LUJYP9Iu9Ouvsk3zf7n+s/wBV&#10;/wAtK0hUNfbG5ef8vsf/AFytqkuI/K/49/8Aj7rnpLfxLYfbTb3tprNp58X+i6vY/vv+Wf7vzYP/&#10;ABz91Utv4k1O1vryO48M/wDguvo//a/k1upwN+eBv+X/AMs7f/j7/wCfuo7zS/N/4965+Pxvpn2H&#10;7Z/xNrL9x9puP+JRc/6N/wAtP7jpVyPx54ai/d/8JNpP/gdHWiKGx/6L/wCRaikk/wCWdWLjxh4R&#10;uv8Aj48TaT/4HR//ABdZ/wDwlnhq1/5mbSf+vqG+j/8ARW+pEbln/wAeP/beL/l2rUrPt7y2lsbO&#10;T/l1l/0n7VWhHcebWpqFFFFaEBVO4t/+Wf8Az1/9HVcqveSf8s6goz/9Gi/eXH+m3dV7fUPNvv8A&#10;p0/59YasXln9q/ef586iS3/5Z/8AHn/6O/660iR9vJ9v/d/8eVpFVi3uPN/ef89f8/5/7Z1jx/ur&#10;7y/sX+l1JrHijTdB/d6h/wAfcv8Ax76VD++u7j/Wf8so/wD9j/bqGxGi/wC6+2Wf/gPWPrHiXTLW&#10;+s9PuP8Aic6h/wBArTv303/LP/W/88/9b/y02VT+z65rP7vUL3/hGbSX/l0065/ff8s/9bcf/G9n&#10;+/Wpp+l22g2P2PT7O0srT/j2/c/89v8AnrWE6hnOsUoPDWpeKLLzfEF79jtZf+YBp37mH5vM/wBb&#10;L9+T/Wf7CVu6XHbaXY/2fb2X+iRf8e9pDbVYs7j/AMi/+j6ueX/y0rnOWczMkj/0Hy7j/j7/AOXe&#10;qVvp/wD2+/8AXH/47W7cR+bWdJH/AOj/APj1/wCWNAEdvJ5v7v8A4/fK/wC/NSf63/p98r/yZ/6Z&#10;VXuP+en/AB+eV/35o/0mX959t/7ev/tVABqFx/oP/P7/ANcf9TTP9Jv/APtl/wB+an8v/lp/6O/1&#10;NtS3H7395/x+/wDomgAjj/8AIv8Ay9f9Nqkt5PN/+023nf8AkWq9nJ5t9ZfaKns/tP2H/l7/AO2P&#10;l0AU/sflf9sv+un/ALTqxL+6sf8Al0vfKnqW3k8r959t/wC/1tR5n/LT/pv/APa6AKf2jyv/ACL/&#10;AKm5/wC/dX5JPK/5+/3X/Pa2qC4/e/8APpe+bP8A8sf9dUlxHcxWN7/x9/8AgT53/oygBLiO2lvr&#10;37R9k/7bf9cqXy/9O/7Yf8sbnzv/AEZUnmeVfXv/AMjed/yyjql/o327/l0/1H/XGgC75n+nWf8A&#10;x9/6/wD5bW1Vo/8At0/5a/8ALz5M3+tqxJH/AOj/APn586GmRyeV/wAvv/LeX/XW1AEUlv5v22P/&#10;AEv/ANHVZs4/Kvv+2Ev/AC7eTWd5flfYo/8Anr/x73f/AC2q7b/vf3lv9r/z/wBdKAI7P/jx/wDu&#10;mn/6V9u/5e/9R/0zokuP+fj/AKa/662877tR+Xa/bv8Al0+1/wDTG58mgCWST/j9/wCPv/US/wCu&#10;qOS4tov+fT/wGqS3ktor7y/9E/e/88akt5PN/wCX27/8BqAOu+HX/IgeFP8AsFWv/ouOr9ji61q8&#10;uP8Anl/o9YPgm8MHw08J/wDPzLpVr5f/AH6jrrbO1+x2Yj9K8o9otUUUUAMrM1LVLXRLH7Xf3dtZ&#10;2sfWWaXyk/Wszxb4hg8M+FL/AFOcCY20PFsD/wAfE2dscXf7z/J9TXm0Gj3Ed9Z6jqd5dazq0f8A&#10;y9y/6r/Vx+Z5UX3I/wDV/wDLP560hDnMqlXkN28+Jl1rHPhuzIh/dn+1NXtpYovJfb80UXDyf+Of&#10;8DrKt9OMl75moXl1rGtCf/j61Dy/9G/d/wDLJE+SP/2f+Orcf73/AI9/+PT/AJ+5v9T5NWI/3X22&#10;T/j9u4oK7IQhA8+daczPuNH0yX7HqH2K0/dT/wDH1NbedN/rf9bWrcSXP+r/AOmH/PtVfy/Ksf8A&#10;l7/9HVJHcf8AHl/z9xVqZCeZc/8AP7/zy/55/wAVM8vzf+X27/e+bUX2j/Qf+2EX/Lt/dqSOT/py&#10;/wCW/wD7SoAjkj82x/7YRUy8j82x8z/0TUnmf6D/ANsP/QaT7Hc3X7u4/wDSmSgCOzktov8Ar7/5&#10;d6luP9FvvM/8B6Szk+y/8vv+l/8AXtJNUsf737F/0yn/APQqAMuO8+y/u/8A9zVuOz82+/0f/P8A&#10;21qW4t/N/wCPj/j7/wCfT/ljc0eX9g/d/wCf+uVAEkn7393/AOA9rNVe4k/z/wAtranySfZf3dx/&#10;4Cf/ABqWqklx/wA/H/27/rlQBfs/str/APJVZesaj/Yxsv7PFp/bWpz/AGbTrWb/AMiSfu/+Wa/6&#10;x6uW/wBmi/efbf8ARIv+Pi6/5Y/+RP8Ax+ovBVvc6ze/8JZefacX0H/EutTL/wAe1k3lyf8ALP8A&#10;5aSf6x+v/LNK8/G4r6rR5xwgb3hLwvbeEtFtNPt8tLwbi6I/e3E3/LSSX/erfoor80nOdSfOdIUU&#10;UUyAooooAKKKKACiiigAooooAKKKKACiiigAooooAKKKKACiiigAooooAKKKKAOJ8Q/BXwt4/wBa&#10;h1DVIbv7VFs+0eTLsFx/sy//AGvYf/Ha9K0rSbbRtOtLC0HlW1rBHbxD/YX5RWfDN5H7yvkPRvi1&#10;4o8LePftfiDWNWvPsNzINR0oXPmxf885Pl37P9z+CvsMqrTxFHk/kOxT5D7joqjBew6hBDcQHzoZ&#10;B8ksVXq9U3CiiigAooooAKKKKACiiigAooooAKKKKACiiigAooooAKKKKACiiigAooooAKKKKACi&#10;iigAooooAKKKKACiiigAooooAKKKKACiiigAooooAKKKKACiiigArI1//jwi/wCv21/9Hx1r1ka/&#10;/wAeEX/X7a/+j46ANeiiigAooooAKKKKACiiigAooooAxvEX/Isaz/16S/8AoutmsbxF/wAixrP/&#10;AF6S/wDoutmgAooooAKKKKACiiigAooooAKKKKACiiigAooooAKKKKACiiigAooooAKKKKACiiig&#10;AooooAKKKKACiiigBlfLHiv9mrxBr/j7U7y3u7YaVqd1Lc/aiP31tul8zbs/vfvPk/65fNsr6nry&#10;r/hoDwt/wn//AAiebv7X9u+xfavKXyfO+7t/1m//AFn7v7n/AI589VByiZz5T1iiiipNAooooAao&#10;rzf4j+CP7aA1zSePEFjxgSbftMP8UDf0/wBuvSqTGaUHyAfPln4l/wBA+26fZ5uvP+zfZP8AVTec&#10;0vl/Zpd7/u/3n/xdaXhgalDYXlhrn+mahYzSW1xny4Yv+enm/J/0zlhrtI/Cump49/4STnMh8vi5&#10;/ded5fl+Zt/56eX+7+Wue8V21to3xNLkWn/E8sf+2vnW7f3f+uckX/fquyFbnmefOjyQFjk/8hT/&#10;APXb71JcR/8ALT/0d/37qXy/N/7a/wDPb/yHUf8Ao11/z6fvf+201dRykn/Xv/yy/wCeNt+5/wCm&#10;lEkf/LP/AJdIv+nnyYai8zzbHzLj/wAjXP7n/v1R/rfsUn/PX/l6+zed92gBbeT/AJZ/+if3MNJb&#10;x/8ALP8A55f8e/8Azx/65UXkf/LT/wBHf+iqJJPN/ef/ALm2/wDtlACyf6V/8lTf+0oqSOTzf3f2&#10;L/t1qSST/lp/x5f5/wBb5VQSW/8A/Cf8trn/AK60AWI/3v8An9z/ANcqi8vzf3f/AO5tv/tlRxyf&#10;av3n+bb/AK5VZk/e/vP/ACUm/wDRtAEVvJ/z8f8AgV/y2uaX/Vf8fH/bvUckf/LT/wDfXP8A9rq3&#10;/aH/AC0/66/+06AI7f8AdWNl/wAen73yv9TWrVLT9P8AK/eVdoMzKk/4/r3/AORvOpf9V9tk/wCm&#10;/wD1x+7+8pI47mX7b/13/wCWNzR5f2qx/wCus8v/AC7f9s6DQPM/9H/+g0sd5/x5f9tbmi3uPK/4&#10;97y0/wCWv+u/c0nl3P8Az5/8sPs3/HzQBBJJbfYf+2H/AJHqeS3/AOfe9/5bxf8ALzSyXH/LT/S/&#10;9fF/47UUcdtL+7/6by0AEf8AoH7v/l7/AOfT/n5rQt7z7VVO3/0X95/y9+R9pokt/wDyF5VtQZmV&#10;J4OudG/eeF7z7Fa/9Aqb99af8tP9VFvTy/8AWf8ALOREoj/tyX/oE6z/AN/LSa2/7Zfvq3Y7zyv+&#10;Pj/wLqSS3+1fvLetLzNOeZhx3epxfu7jwzd/9w6+jmh/8iPD/wCi6rp4rtvsPmXH9rWf/XbSJJv/&#10;AEWjp/5ErpI7zyv3dx/9pqnqkflfu/8AnrR7SZr7aZS0vxZpms/Y/wCz9Z0m8u5f+XX7T++/79ff&#10;rRt47m1+2/6F/rf+eNZclnba9feXqFnaXtp58tz++/fQ/wDPP/lpVc+D9CNjZyW+jfY7v/l3utO/&#10;czed5X/PVNj1XtDX2xuSJ9q/d/8AHl+4rL1jVNM0Gx/4mF7aWXm/9tprj97/AN9yVTk8IW0t9/o+&#10;s6t/z7fZP7XufJ/66/f3/wDkSrGh6Hpmg/8AIH0a0srvyPs37m2/4+dv/TX79X7QPbGd5uueI/8A&#10;j3srvwzp/wDy8f6v+0bndF/wNI/+/m/91/BWppekaZoBvI7ey/6ebi78z99c/wDTXzfvyf6yrscn&#10;/LS3/wCPSL/l7m/9FVHb/wDor/nt++/79RVzTnznLOftCW8j+1f5/wCPn/nnVO4s/N/5+/8Ap387&#10;99NWh/m3/wCe3/TSo5I/N/z501AEccf2X/PnTf8AXWti3k82sKOS5uv3f/on/wCO1dt7jyv+2X/P&#10;H/nj/wDY0AalVryOrNFBBj/9fH/H3/02/wDaMVRR/wCi33l//bpquXH7r/P/ACwqpcfuv+vv/wAj&#10;UFknl/8ALO4/5a/9tv8AtrUkkfm/YpP+Xvz6jt5PN/d/+SkP/tWnySW0v/T7/qvtH+f+WlACyR+V&#10;/wA+n+ol/wBTUcn2aL/n0/8ARM1T2/2b7De/6F/35/8AtlR3En/LO4+1/wDkP/2nQAtnH/oNl/x9&#10;/wDbG5/+OUkf/Ll/x9/6j/0Kl8u2lP8Ay6fa5f8AntbVPJb+V/16f9fNAFe4k83939t/0T/ptbUy&#10;SPzbH/l0/wC2Nz/eqT/VX3/L3/5DpP8AW31lHcf+k3kzUASf8/sn+l/9saj+0f6d/wAfn/f62/66&#10;f7lLb/vf3n/om5/ffNSf6q+/5e//AEd/z0/36AC3/wCP6z/49P8AX/8ALH/tpUkcn/X3/r5f+Xai&#10;OT/TrL/5G8mb/lpRHH/19/6+X/l5/wCmtBmQSSWstjZf8/cVSW9v5v8AnyZv9VHUX+k/YbKT/jy/&#10;596lk+0/8vFlaXtBoJHJ/wAeX/bX/U/9df8AppRcSf8APx/5Gtqjk/0r/wBJql8zyv8Atl/y6zf9&#10;+6AH/aP9Osv+fWL/AJ421R2//b3+6/651JJJ/wBff/LL/l28n/lrTvBng+x13S/7QvP7R+1yXt5z&#10;DqdxD925kT7iSbKynP2ZrCHObfw4Xd4V8J/9M9Btv/Rcdd1XOw6fb6J/ZFnYAQWttD9mGP8AnnGv&#10;yx10VeeeqFFFYOu63beH9KvNQuT+6toc4z8/+71+83agDhfGd9/aXjG0tzxaaQftNx5OGHnyJJHH&#10;5v8Aux/+jY6g8v8Az/yx87/Vx1Q0WK5trK8u9QP/ABMZZ/tVxdQ+Z/rm/wCWeyT/AJZr/q0/2Iq0&#10;/L/5+P8At4/67V6EIch5U588yzJH5V9Zf8vtRySeb/21n/8AQf8A91WXcXHm33l297WnJb+V9ij/&#10;AOeX/TzWpkU7j7N/06f9sf3P/kKtW3/dX3+j/wDHpLWfHcebff8AXL/l0mojk/8AASL/AKdv/IVA&#10;D5P+PH/thc/+jasSf+14v/jdMkt/+Wf+l3v/ANlUf+jf8+V3/wAsv+Xn/v3/AB0AJJ+9/d/9fX/o&#10;2rH2j/TvM/56wf5/9G1Xj/55/YrT/wDZ/wCAVJH/AMuclvZ2ll5tBmLHeW3+h/8AXeX/ANqUln+9&#10;+xf9cPs1LJcXMv8A5F/5dv7tRyXFz9u/4/f+WEX/ADz/AOetBoWPM8r/AI+P8zVW8z7L/wDbv9Tc&#10;1HcXFzF/x8f895f9dbUyO8tf/wBzc+TQASfvf3lv/wAen/Lv/wBdqSOcS/8AX3/y73f/AC2/7a1Y&#10;jj8r/n7/APIc3/xdZ3ifU7nTBZ2en/6b4l1P/RtO/wBXD9m/d+ZJL/1zX/Wf+OVlOfIBQjs7fxtr&#10;g0cfZL3RdDnj/tE/vMXF7/z7f3Pl/wBY/wB//lmleoVieHtGtvD+hwafB5pitcnMsnmy3G752b/g&#10;T1t1+eY7FfWq3P8AYOpBRRRXmkBRRRQAUUUUAFFFFABRRRQAUUUUAFFFFABRRRQAUUUUAFFFFABR&#10;RRQAUUUUAFFFFABXzJ+0r4U+w+KbPXLezzaX0H2a4/1n+uX/AO1/+ipK+m65jx34OtfHfhW+0i8/&#10;dNLzb3Xleabeb/np/n+GvSy6v9VxUZmiOe/Zh8X/APCR+Af7MuZhNdaPP9mz82/yW/1f3v8Agcf0&#10;ir3JeleXfB/4RW3wostS/wCJn/ad1feV5k32byfu7tvybj/er1Felfaz+I64C0UUVJoFFFFABRRR&#10;QAUUUUAFFFFABRRRQAUUUUAFFFFABRRRQAUUUUAFFFFABRRRQAUUUUAFFFFABRRRQAUUUUAFFFFA&#10;BRRRQAUUUUAFFFFABRRRQAUUUUAFZGv/APHhF/1+2v8A6PjrXrI1/wD48Iv+v21/9Hx0Aa9FFFAB&#10;RRRQAUUUUAFFFFABRRRQBjeIv+RY1n/r0l/9F1s1jeIv+RY1n/r0l/8ARdbNABRRRQAUUUUAFFFF&#10;ABRRRQAUUUUAFFFFABRRRQAUUUUAFFFFABRRRQAUUUUAFFFFABRRRQAUUUUAFFFFADK+DfDGrf8A&#10;CR/GjRtU+x/Yvt2vRXP2X/en8yvvKvz8+G0JuPHvhT7LgNFqFtcjyv8AnisvmSf+Q63o7SMKx+g1&#10;FMjk8wU+sDcKKKKACqGoS/8ALvH/AK2WrUh8v56pWUfm/wCkSf62X/0CgCa4s/NsvIrhviBmfw7p&#10;mp84sL6K4uPK/wBrdbyf7vl+b5n/AGyr0Q9K57UtN/trS9Z0u4IFrNHJbfu/vYkX/wCyqomUzgpJ&#10;PK/z501LcXn2D93/AOiaraHcXV1Y/wCkf8ff/HtcWkP7mHzl/dyfvf8Arp/zzqzJZ+b/ANsv9Gr0&#10;zyg8v7Lff/c3nTf9/ak8vzf3f/L3/wAfP77/AL90nmeV/wAvv/Tt+5/fUf8AH1/05f5/5a0ALb/8&#10;9P8A22km/wDItVrj/Rf+2v8Az2tv/ItSR3n2X/j3/wDI3/LtUv8Aqv3lx/x9xf8AHz/1woAi/wCm&#10;n/PX/v8AXP8A9rpf/SSX/wAmf+2tEcn2X/5L/wCW3/kSn3Eflfu//JT/ANq0AQSfuv3lv/28f88b&#10;b/rlUn/Xv/8Abrmj/r4/5Zf9+baov+PX93/z1/7/AFzQBL/qv8/vv+uVJH/ot95n/kpD/wA8aX/p&#10;p/y6f9Mf9T/+8pPL/wCWf/7n/rrQBsRyebS1lWdx9l/69JauahJ5Vje0GZT0+TyrH/j9/wA/9tKj&#10;kk/0H/tx/wDQqkk/55297/07VJcSf9Ptp/yy/wCXn+7Qakdxcf8AH5/y5f6q2/49qj/0b/l3/wCe&#10;8VWf9J/5eLL/AJb/AGmovM/5+P8Anv8A8tqBEkcf/o//AJ+aWP7TL/x8f8tYP+W1U4/s3/b35Etz&#10;Uklv5X7v/phFbf8AfVACeX/05Wn+o+0/88aWT91/z9/uv+23/oypLiP/ANHxW3/Ht/20qL7Rc/8A&#10;kf8A+1/+0qAFj/dfvP8Aj9tIv/R1Sf6VYf8AHv8A8sv+Pj/njUcf7395/wBvNxdf+0qI4/8Aln/5&#10;Kf8ALGgC/HcW1/8A/bqr3Fn5X7v/AJdP/I1tVf8A1v8A19/+k0FWLfUPK/4+P+Wv/L1QZmZZ6f8A&#10;b/3lvVyOz+y31lHcXv8A5M1YuLf/AE7zP+ev/L1RHH9l/wCQh/4F0GhSkk/4/f8Apl/7NViT97+7&#10;/wCuX2e1/wDttLJZ+bY/6P8A8fcX/stY8lx/yz/5dKANT/pp/wDbvs1R3H7r95/++os//JT/AL81&#10;H5dz/wBvf/TH/XUAWP8AP/Paakk/df8AXpL/AMukP/Pao4/3X+h/+SsNS+X5v7v/AJdP+mP+p/6Z&#10;0AUvtHm33+fJqzH9pl/ef88v+/NEkflf8uX+q/7821Jb/uv+Pj/yN/8AGqANSzk/5Z1ZrKj/APRv&#10;/ParFxceV/x8f+QaDMlvJPK/49/+Puq8lv8AZf3f+f8Av7Udvceb+7/8lYf/AI7Ufl+b+7//AHNB&#10;oEkn+neXcf8AHpFP/wAsf9T/AJ8yiP7N/rP9E/1//Pt/7Vo8z/ln9t/7dYaks/8Ajx/5e/8Atjc/&#10;/HKAI/8AwE/1/wD2x/1VJJH/AM+//Pf/AJY3P/bSpY5P+PL/AI+/9R/yx/2qiuP3t9ZfaP8AyNbU&#10;AWZP+3v/AF//AEzqv/4Cf6+X/Xf/AB2pLf8A4/v+XT/tjc0lv9pisf8Al7/8h0ALbyeV/wBOf7//&#10;AJY/6n/0CpJJP+n37b5UEtR2f7395/6Juf8A2lJSSf8AL7/2y/8ARv8A0zoAX/Vf8+n/AG2tvJqL&#10;/Rv+vL/W/wCpuas/6TF/z9/+Q5qj8zzb7/th/wAsbbyf/RlAE/8Arb6y/wBN+2/v/wDpn/zykqOO&#10;3/5afYv+W8v/AC8+TN/raI/3t9Zf/I1R/wCjRf8APpQZjPL8r/tl5v8A47T/AC7n/V/9N/8A2l5l&#10;L9nuYv3f2L/lhL/49Un2j/lp/wBN/wD2lQaEf+t/5cv9b/08/wB2qWqfabqxvPs//H3LBL/Z11N/&#10;y7Tf8s6syXn/AD7/APTX/wAelqeO4tvt3/XL/j3tKAJ/CvgLQNR8MabeH+25hfQLcj7Xq9xu+ZfM&#10;52SbK7PQtFttBsBaWgMUUW4/vZWl+825vmasT4X3P2n4d6BnEc9ra/Ybjzf+e0P7mT/yJGa7cdK8&#10;xnqwMrW/+XL/AK/Yq1qytdt/Nsc/886uWd19qg8ypNSbFeVeONQ/4SHxFZaJbnI03yr688mXyf33&#10;/LvF/wC1DG//AEx/vV6sDxXkGoXHleMPFn/Hp/x/Rf67/rzt62o/Gc1d+4Pj+0y/8fH/ACy/7/US&#10;Sf8ALS4/8C4f9dUlvH5v/f8A/wCfn+7FUV5b/wDHlHXeecEdvcxfYvtH/Pf/AJ+asXEn/H7J9i/1&#10;X+f/AGpUdvb/AOnWX/yN5NLJJ/z7/ZL39/8A8/NAFe3k82x8v/P/AF1qxb3H+nf9cv8Av9/11okj&#10;/wBO8u3/AO3iq9xJ5v7v/wDfW3/TKgC3Z3Ft/rP+XT/j2/8AjdV/tFt9h8v/AJ62P/oNWJI/+3L/&#10;AD5kdHl+b/21gl/11AEHmf6d5n/Tf/n2k/55U+O4/wBBsv8AQv8AVf8A7ujzP+Wn/Xtc1L9stvsP&#10;/bf/ANq0ARW9xcy/9/8A/lt/tRVB5fm/Yv8ArhFUlv8AvbH/AJe/9fF/z0/651Tj0/zf+XKgC59o&#10;/wCWn220/wCWVz/7Tqvb2flf9/8A/j6pP7Luv/RVaNnb3NrY/wDHl/5M0AZ0cn9l2N7JqF7/AMSq&#10;KD7Tcf8ALb/ppUvgfS7i4v7zxPqdn9j1a+P2a2tZYo4pbayWSTy4/wDro3+sf/vj+Csgafb+ONbF&#10;kBnw3pFx/pOZY/J1G8/dyeXt/wCecX8f+3/B8lenV8jnGN/5h6X/AG8bQhYKKKK+TGFFFFABRRRQ&#10;AUUUUAFFFFABRRRQAUUUUAFFFFABRRRQAUUUUAFFFFABRRRQAUUUUAFFFFABRRRQB5P+0B8UPEHg&#10;ex0CPQ702ct15v2i6+zRy42+Xt+/8n/LSuv+DPxHHxI8Om9n8mDVYna3ubWLH+9HJ99227eP9/zK&#10;wfjX4L/4TTwTMIONQsv9Jtj/ABH/AJ6Rfc/i/wDQxHXhPwI+IP8Awg/j6z+0Xn/Ev1P/AEa5/wCe&#10;P/TOT74T5ZP+Wn9zzK+8y6p9awv9+B0KZ90UUUV0nWFFFFABRRRQAUUUUAFFFFABRRRQAUUUUAFF&#10;FFABRRRQAUUUUAFFFFABRRRQAUUUUAFFFFABRRRQAUUUUAFFFFABRRRQAUUUUAFFFFABRRRQAUUU&#10;UAFZGv8A/HhF/wBftr/6PjrXrI1//jwi/wCv21/9Hx0Aa9FFFABRRRQAUUUUAFFFFABRRRQBjeIv&#10;+RY1n/r0l/8ARdbNY3iL/kWNZ/69Jf8A0XWzQAUUUUAFFFFABRRRQAUUUUAFFFFABRRRQAUUUUAF&#10;FFFABRRRQAUUUUAFFFFABRRRQAUUUUAFFFFABRRRQAmMVzUXhHw9FqB1CDRtP/tCTzP9Lit4xL8x&#10;+f5+ta097Dp8EtxO3kwxjLyyV8jfAXx94gvviXpdlf69q17p9z5vn2moyySoP3Ujcb/+mkdUoc5k&#10;5n1aLK40s5tP31r/AM+1Tf2hqf8A0Bz/AOBKVoRyCUb0qapNTGkm1Jlz/otoP+mtP/4m/wD05/8A&#10;kStaigDn/tFxcX0Nvdn7GM/+BFdBWfqdn9sg/wCmv/LOo9K1H7UPKk/4+o/9ZQBqVnjEGqf9dU/9&#10;BrQrPuwEms5B/wA9Mf8AfVAHk01h/Y/i/wAQafkG0kMepW3mX0n/AC2/1g8r/rpFNJ/21q1/y43n&#10;/gT/AMe3kw1qfE2H7LqGgapIf9FjmksbgfZvO/13l+W3+z+8iij/AO2tZ/meV9ik/wDR1z/e/wCm&#10;VehCfuHlVockxZP+PH/R/wD0m8mGopJPN/69PP8AtNLHH5X/AGy/57XP/tKkt/8A0V/z2/c/ua1M&#10;hfL+y/8AX3/6U0f6r93/AMfv/Tp/n/WUnl+V+7t/+vb7V/n/AFdEknlf9OX/ALbTUAL5n/LT/NzB&#10;UdvJ/wAs/wDl0/5+v+W1zSeX5v8Ax8f/AMNPUn+t/wA/8e09AEnl/wDHl/5L1HJ+9/d/89f+/wBc&#10;1YjuPN/ef+TdRySeV+8/8CP+A0AMjk/5Z3H/AB9xf9+bak/1v7v/AJ6z/wCj+d/n/V0eX/5C/wC/&#10;NtS28n2r/r0l/wCPigAkj83/AI+P8/8ATKKn/aP9B+x3H/kaiOPyv3n/AC9/9e3nfdokuP8Ajy/+&#10;RpIaAD7R5v8Ax8WX+f8AV0yzk/48o7j/AKa0klvcy/8AHv8A8sv+eNzUn/TP/S/9R9moAjt47b/v&#10;1BS3H2m1/d/8vf7qpLyS2uvtv/bL/rtR9ntpf+Pf/nvQBJcf+1/+W1tVeP8A55/Yv/Jnyf8AnpT7&#10;ePzf+fv/AF8v/PP/AK51Hbx/Zf3n/TCgBY5P+Wn+l/8APz/yzpI4/Kvv+P3/AEv/AKbfuf8AnpR/&#10;qv3f/TCK2qS4/wBKvvL/AOXqX/j3oAryR+b/ANsv+Pj/AEb9981SySf8s7j/AJa0f9NP+XTz/wDR&#10;7r/P+sp//Xx/y1/4+Lv/ANpUAMk/e/8AXpL/AMe//PapPM/5af8Abt9q/wCfao/LuYv+Pf8A5a/9&#10;/raGiOTzf3lv/wBe1vQASR/8+/8Ax6f8e1aFnJ9qsfLuP+Pv/l5rP/69/wDj7i/780nl/wDPv/yy&#10;/wCXv/ltc0AXPs/2X/j3/wDAWs+3jtpf8/ubatS3vPN/d3H/AB90Xln9qoMzLuLz/t9/z/zyqX/W&#10;/wDHx/6U/wDLGoo7f+y//kqpY/3X/Hv/AMfX/kb/ALa0GgSR+b/n9zRHJ5tj5n/o7/U/9+qTzP8A&#10;wE/6bf6n/v1Rbx+V+8uP/I3/AD3/AOuVAB5f+fs3/kWmfZ/+Wlx/y1/7/U/+1Psv/wBu/wBdRJb+&#10;b/21/wCeP/LzQBJb3H/Pv/5B/fTVH/rf/bj/ANp0z/Vfu/8Anr/y6w//AB2nyXFtF/8Aaf8AU0AF&#10;x+9/7Zf88f8AU/8Af2q8lxcy/wDHx/5Bq5J/zz//AHP/AF1qpJ+6/ef8un/P3/7SoAseZ9q+2/8A&#10;gN9rhqSSPzf+fT97/wA9rbyajjuLb7DZR/8A2mp5I/8Ar7/18X/POgCvcfuv3f8Azy/6efJqnHcX&#10;NrWj5n/Px/z3l/11tUdvHbXX/Pp/4E0AJHefavtv/XD/ANCqX/VfvLf/AMg3NH/x+L/pt/00qO8/&#10;z51tQAf6r/j4+yf9trapPsfm/u6kkj/6+/8All/y81H/ANNLj/nv/wAtragCL+y7mL/j3/8ASn/9&#10;io/LuYr7/SP+mv8Arrnyals4/wDln/z1837N5Nz+5p8f2mX/AI973/lhLQASf/Gv+Xnzof8AW1L5&#10;nlX17H9t/wC/1VpJP+Wn+if+A3kzVYuJPKvr3/Tf/JagCD7Pbf8Ao3/0bUUdx/p3+j/a/wDllUtv&#10;cf8Ab7+/l/8AalUvL+y/vP8AphQBqeZcxf8AkWmf2hc/bvM+xf8ALCL/AK7VHHqlt9u/7b/+0qJP&#10;st1Y+X/zyn/640AdD8KryK68PXkZP7221S8En0aeSaP/AMhyo1d3/CK89+EX/Hn4g/7Cn/tpb16F&#10;/CK8yfxHqw+AdWDpWLC+vLQ/9fFb1ZFz/wAhy1/z2kqTU168gtyZ/EXiC8gN19ll1XsI/wCGCO3b&#10;/Wf9NIpa9frxXSfs2NT/AOPTP9o6j/y8+TN/x93Fb0fiOPE/AW/M/wCPL/tr/rrnyf8AlrRJJ/p3&#10;/wB3SVLHJn7F/wBtf9T++/5a0nmf6d/2w/59pK7jhJfL8r7bJ/zyg/67f5/1VVrz/jx8v/22kqT/&#10;AJ/f+uH/AD7eT/z0qS4j/wCvv/ll/wAvP/2dAEEkflX3l2//AD3ojj8r93/4E2n/ALVojj8r93/4&#10;E2n/ALVpJJP+Wf8A4Ef89v8A93QBYt4/N/6ffK/781J/rf8AlytP+21U47j7LfeX/wA9f+/P/XWr&#10;H/Hh/n+9/rKDMZH/AMf3/Hlaf58z/wCNVc8y5+3eX/7bf/Z1lx3nlX3+fO/z+9qxb6h5t9/o9BoH&#10;mXP2HzPtv/LD7T/yzqK4+0xfbf8ATf8AnrS/6T9h/wC2H/oNRXkn/LT/AET/ALbW3k0ALJ9ml/4+&#10;P/Sn/rpWF4wkt/7BMk9mLy2jmtrm4tSIz+5WW3kk/wDIfnV0sdv5X7u4/wCPT/pjWH4s/wCRH1r/&#10;ALBcv/PT/nlQB32n6Za6VYfY7C0tbS1i/wCXaGLyoqu0UV+SnUFFFFBAUUUUAFFFFABRRRQAUUUU&#10;AFFFFABRRRQAUUUUAFFFFABRRRQAUUUUAFFFFABRRRQAUUUUAFFFFABXgXiD9l+61nxTeXGkanaW&#10;mjXUn7+GX79vu/1ixIE2bf7v3P7v+3XvtWrObyZq9LL8V9VrHRA6DIo618veE/2rLm+8X2dvrVla&#10;Wei3M/2bzYid9vu/1csrs2zy/X7n97/Yr6hB4r7WcPZm0J84tFFFSahRRRQAUUUUAFFFFABRRRQA&#10;UUUUAFFFFABRRRQAUUUUAFFFFABRRRQAUUUUAFFFFABRRRQAUUUUAFFFFABRRRQAUUUUAFFFFABR&#10;RRQAUUUUAFZGv/8AHhF/1+2v/o+OtesjX/8Ajwi/6/bX/wBHx0Aa9FFFABRRRQAUUUUAFFFFABRR&#10;RQBjeIv+RY1n/r0l/wDRdbNY3iL/AJFjWf8Ar0l/9F1s0AFFFFABRRRQAUUUUAFFFFABRRRQAUUU&#10;UAFFFFABRRRQAUUUUAFFFFABRRRQAUUUUAFFFFABRRRQAUUUUAcj8TB/xbrxZ/2CLn/0VJXyV+zl&#10;/wAlp8P/APbz/wCk0lfZOt6Pb+IdEvdLuMfZb6GS2uPL/wBpdprwz4Z/s6a34K8fWetXms2d9p9j&#10;5hg8rzPNn3RyR/8AbP8A1n9962hPlhIycPfPoBtNtm/5YRf9+qj/ALOtsbP9K+vnSf41o0Viamfp&#10;91537uQ/6VH/AKytCs29j8r/AEiP/Wxf+gVailFwN6dKALFYaad/aFlDIT5F1/rPNi/2q0dQk8qx&#10;mk/2KfboLaDy/wDnnQBlHU7nT22XlocYx9ph6Vot9n1Gy9YZauVg3GlGwPn2A/7duxoAxfG+lXGt&#10;+DtU07/mIGH/AEPyrjyftE6rvj+b/roK5SzuLa/sfMt/+X6D/lj++m8hq9NjkttZsv8AP7uvI9D0&#10;/wDsL+2tEza2VrZarLxF/wAvHnfv4/8Arn+7k8v/ALZV10ThrwNyOT7V+8/48vNg/wC21VpI/tX/&#10;AB8f5ho8vyv3f+f+2VRyfZv+vL/l2/ff6n/rl5tdRxi/6V/q/sX+l+RR9n/5af5uYKnk/wCen/L3&#10;/wAu/k1H5flf/In/AD7bqAD/AFn/AC+/6J/x7f8AXzRH+9/49/8At3/4DR5f/LS4/wD4b/nn/wBs&#10;6p2ljq/i28vYNOU6dYRz/wCkaoJP+W6/6z7Iuxv+ufmf9dPv7aUpcoQh7QqX+v21jffZ4LK6vPK8&#10;u5uLry/3OnQeb5f73/yL/wAAi31rpceb/plve/63/l6/5Y/9sq7jQfCmm+F7Sa1sIB5V1O9xcE/O&#10;9xM3+sklZvvV57e6fJ4MvzZW9nqt5YD/AJB91DbS3P2b/lnJB8sb/d/gkk6+b/HseuaFbnOqdHkL&#10;Ucfm/wDXp/6TUR/vf+n3/l2/+21S0Oz0zx34rvLP/S/smhwf6T/x82lx9pm+7/cf/V+b/wB/ag8J&#10;/ab/AMK6NJqF59t82CL/AF1z/wBMvMrXnObkNSOT/wABIv8Al6/8iVn6v4ntdFvv+Jhef8sYv9K+&#10;zSeT80vlx+bLH8kf+rq5eX/9g/vLj/plbfuf332nd+7j/df89K3fhrpFzH/bOpahZfYrq9uvs4tP&#10;Mjl+zQx/6tfk+X/WNNJ/21onP2ZpRhznNJ4h0PU777Hp+s6Te3f7q2t/9Jjmq55fm33l2/8Az3/z&#10;/wC1q9F1XQdM1xdmpaNa33/XeKOX/wBCrAf4U+FROZLfR/sQk/6B1zLZ/wDjsTJWXtjp+rGDvuf+&#10;f3/lvL/47Vf/AKaXFlafvYJbmt2H4W21qcaf4m1yyi/55faI5v8A0bG5rLn8BeJLKy/0fUtKvLry&#10;I7Ymexkh8/8A4Gkj+X/37rX20DL2Eyt/x6/9OXlf9PP/AMco/wCmf+l/8+3/AB7ed/6Lp1/pfiqx&#10;3SHRbW93zRH/AIlt7mb5f+uqRJ/4/VWe91Gxvc3/AIb1WytJJz/qbaO76R/u/wDUO70e0gZ+xmXf&#10;tH/T7af6/wD640Sfvf3dxZf6XLWN/wAJpocV95eoXv2K6i825+y6jbSWn3pf+mmzzK1Lf97Y/wCj&#10;/ZL20lg+03H/ADx+b/V1qZC+Z9l/eW//AG70kf8Az0t//wCJnapY5P8Alpb/APPD/wABqj8vjzLf&#10;/ll/5MzUAH/TP/wItKJP3v7y3/4+/wDj2t/+A0eZ/wAs7j/r5uKfJ/7Ql/67W0NADPM48u4/5Zf+&#10;TM1JJJ9l+xR3H/H3/n/W1Lcfuv8Aj4/49P8Al2qvJb+V/wBPv/PxQBPJH/yzuP8Ar5uLurNvef8A&#10;LO4/5a1Xkk/6cv8ARIv/ACWpJI/+P2O4/wCPqX/l6/5Y+TQBq1hSf6B/odx//E1oafceb+7qTULf&#10;zf3n/PKgzKdnJc//ACP/AM8aj8zzf3f/AD1/7bTUv+tsfM/8mv8Aljbf9cqfJJ/y0/8AAj/ntQaE&#10;Ecf+neX/AMvcX/PH/XU+OP8A5c//AET/AOivNpkkf/gX/wA+kNP8v7V/nyYbagBZI/Nsf8ww1FZ2&#10;/wDmb/U/9+qkjk8395/+5tqjvLf7V+8/zc0AHmCXn/j9P725t/O/8ifuqZeXn/8AFf8Axqo/s9za&#10;/wDbKn3kf+neZ/x5f8vNAEdvqHlfbauWdx5t9/1y/wBJqS3t/sv7v/jyu4v+/NzUfmf8tP8Ajz82&#10;gAuLfzf+Pj7X+9/6eY6Xy/N/ef8Ao62/7aUXkflWP/Pn5v8Azx/1NPkk+y/8/dl/5GhoAlkt/K+x&#10;f9d/+uNV/s9z/wAvH2v7J/3+p/8Aqv3dx/yygitv31t50NRx2/lfvP8AphL/AKmgCW3jtpf+/wDL&#10;SW//AB4+Z/pf/gTH/wC1Kl/0mKx8v/phVa4+zf8ATp/6JmoAI4/KsbKP/nr/AN/rapI47n7d/wAu&#10;n/gTRJb20tj5n/Lp/wClNV/L+y/u/sX+q/8AR9AFjy/K/wCPiyu/9R9mqxJ9p/5eP+eH/LGq9vHb&#10;Wv7z/wACP+eNL5n/AC0/9E3NAFe3k8q+svtH/TWo9Qk+1WNlH/0wqSO8uZftv+m/6qCrcf2n/Qo/&#10;+PLyp/8Alj/1yoA5/VJLaw/efbbT7J/z9zfuaLe982y/0fwz4hvbuX/njYyQ/wDj0+xKt6Lpn2zx&#10;ZeXNwCdJ0cRW8ZuyR9pupDHIG+//AMsY/K2/J9+X5fmSvUo7K5nO+4vP+2cNcs63IdUKPOcV8ObC&#10;5t/FWvyXGi3WjmS1s/8AXeV+82tcf3JHr03HFY/9kyW/zwX11n/pt+9qT+z9T/6DB/8AAZK5pvnO&#10;uEOQs6hfW1gPMnOKqWVl9sm+33H+t/5Zj/nnUltpPlrvnP2yX1lrUqTUYnavIdEuPK/tL/Q/+Yjq&#10;H/pXJXrydq8Q8JXH2rQBfXBtbQ3s0mpfZjfSZPnSST+X/wCRK3ofEceJ+A2PM/48v+uH/Pz5P3qS&#10;OPzb7/7pkpbeTyvsX/XCL/l286ov9bff/c0ldxwkvl/8fv8A2ytv+e1RyR/8+/8Ax9/9e3k1PH+6&#10;sb37P/z3/wCfbyf+edLJHcy/u/8AS/3v/XOgCvJJ5v8A21/8mf8AplRJJ/z7/wD262o8z/ln/wAv&#10;cv8Ay6f7tRR/uv3n+f8ArlLQARx/Zf3f/PX/AMmaux/uv+Pj/Tajjj/5Z/8AL3/6TVF4j1u18O2H&#10;2SCz+2X97/o1vpcX+tuJv8/fk/goAz9Q8QaZpf7u41m0sruL/ntffvv+/W+o9P8AENtLY2UkFnq3&#10;/LL/AFOkXP8A8R/00ro/Bvhs6Bofl3N2L3Vrr/SdQu/+fibPzdf+Wf8AAn+xXS18jWz73/3VM15D&#10;g7fXbmW92afo2rXo/e/8uP2T/lp/032Unm659h8v/hGdX/1OP+Pmy/8Aj9d7SYFcs8+rf8+4ByHD&#10;29l4luv9Mn0XSbO7k/6i8n+j/wDTL5IKqXvhPXfENiLC4XSrG1l/4+LqK5kvJvI/55xb4E/7+V6J&#10;RWE85xJryBRRRXiEBRRRQAUUUUAFFFFABRRRQAUUUUAFFFFABRRRQAUUUUAFFFFABRRRQAUUUUAF&#10;FFFABRRRQAUUUUAFFFFABRRRQB8e/G3wV/whnjC8NuMaff8A+k24/wCWP/TSL7n8P/oHl19TfBvx&#10;ufH/AIEsr+4I+3p/o16O/nr1P3E+9xJ/wPFc38YvAD+PPCot7SLGrWR+0Ww9f+ekW7/a/wDQ/LrE&#10;/Zt+HHinwLf69Jrdn/Y1pdQxf6L+7l+0z/8APTcjvt28/wC/5v8AsV93hMQsVhY3+OB20z6Gooor&#10;qNgooooAKKKKACiiigAooooAKKKKACiiigAooooAKKKKACiiigAooooAKKKKACiiigAooooAKKKK&#10;ACiiigAooooAKKKKACiiigAooooAKKKKACsjX/8Ajwi/6/bX/wBHx1r1ka//AMeEX/X7a/8Ao+Og&#10;DXooooAKKKKACiiigAooooAKKKKAMbxF/wAixrP/AF6S/wDoutmsbxF/yLGs/wDXpL/6LrZoAKKK&#10;KACiiigAooooAKKKKACiiigAooooAKKKKACiiigAooooAKKKKACiiigAooooAKKKKACiiigAoooo&#10;AYnavOfjJ8R5Phf4UGp21mLy6kn+zRCWT+9FJJu/8hV6MnauB+MPhD/hOfAWp6Nbr/p5/eWxHaZf&#10;3n/Ad3Kbv+mtUviBmT8GfikvxT0OaW5s/smpWHl/aLaPtvjysn/Av3vy89K9WHSvhf4AeKx4W+Jm&#10;inra6l/xLbj/AIE0fl/+RPK/4BX3P2qq0OSZlCfOOrO/4873/plL/wCh1o1BNbi6g8uSszUq6jH5&#10;sAT/AKbRH/yJWjWG1x5t7ZW8+PtMU3/tKT5q3KACiiigDGgg+yapMmP9Gk/0j/gdYviT4faR4ovP&#10;tlx9ss9Q8n7PHqGnXMkM2z/fVv8A0KtvWsWxs7r/AJ5Tf+hVqxyeYKAPJ7zwj4q0Gz/0T7J4lijM&#10;twPO/wBHuz/zzj3fOkn/AI5WBL4xtNPJstTN1oF2IZQf7Wj8rH7zbJJ5v3JP+2cle7YqlfWFtqFm&#10;YLiEXcMn/LKX7tbQrHNKhA81+z+V+8/48v38VU9QuLbQbHzLj/ll/wBO3nfad0v+q/d73ror/wCF&#10;NlHYXlvod5d+H/tXmZEP763+b/plJny/+2eyptA8CxLcQa1qPlanrYT93dCPZDHu/wCeSc7f+un3&#10;/wDgPFbe2gc/sJmFo3ge68UNaXet/wCh6SPM8jRjH81x+88yOS43fn5P/fX8aV6bBZRWNnFBbjyY&#10;ox8kcVMuNTtrH931l/55RVXF7qV4uILP7J/12rllPnOyEOQ2qKxm0i4uRmfU7o/9cf3VPXQrL0qT&#10;Ukl1uxj63Yrjbjwf4Fvl2f2LpVlwv+kw2wtJv++02PHXW3MVtBDvS0HWPgR/7VakkfmCgDjdH8C+&#10;G7G+/tC1tPteoHpdXdzJcyRf9cnkdvL/ANZ/B610GkyCWz3/AN+aQ/8AkU0kuh2/37f/AEOX1iqC&#10;HVP7MHkXg8oY/wCPr/llQBu0UyOTzBT6ACiiigAooooAYvSvNNY+HX2J/P8ADhhsofPX7RpPlRxW&#10;lz/D9/y3eJv9V935f3X3PmzXp1R7qUJ8hLjc8XttZtbu++wX5Gja1LP/AMeuo/uZvJX/AJ5f89P+&#10;ukfyVo+Z/wAtP/Aeu38S+FbHxZpnkXYxx+7uocJLbn+9E/8ADXn2p2+t+FCV1EG8sBi3t9Vhi/49&#10;4PL/AHn2pf8Aln0/1kfyf7ldkK3OcM6PITSG2/1dx/8AxM9SW8dza/8AHx/y1rOEOr6jBdz6GLVr&#10;SyP2X7JIM/2jMvl+Z5Uv/LPb/q/M+f5/M3bNm+rsd5bX9j5lv/x6f+RraZf+ev8A6Lrp5jm5CSO8&#10;uYv3f+f+WdMt/wB7+8+xWn/omk8v7f8AbZLj/plbfuak+z/Zf+Xz/VT/AOj0xBHH/wBOV3/r/wDl&#10;jc1LcXFtdfu//R3+zUf+kxf9sp/+uP3v/wB7RHJ9l/4+LL/VUAEn+lf9ff8A6TVoWd59q/eVlRyf&#10;av8AP/HzS/aPK/ef+SkNACahH9g/eVTs5PNvv+utdBcR/av3dZdv+6/d/wDon/XXNADI9P8A+Wf/&#10;AB+/+iajkt/+320qf/pncf8ApT/5Cok/0r93/wCSv/PtQAzy/sv/ALcf88f+uVWLf/j+/wCuX/Lr&#10;/wAtqijk8r/p9tIp/wDR6WOO2v8A/j4/6+bigBJP+PH/AJ8rvz/+uNLJb3N1Y2X/AG1qSOS5isf+&#10;P3/lh9pqe4/553H/AEy/9G0AZ/meV/x8f8sv8/vZas28f/gX/wCQaSST7L+7/wCeX/Ht/wACqDy/&#10;N/69P+Xf/wCNUARSXHlfvPsX/wAZq5/qv+nLyv8Aj4taXzP+Wf8Az1/5dKryfuv+Pf8A49Iv+nb/&#10;AJbUATx/uv3n/Hl5v/baGmf8v/8Ay6f6iizuPN/49/8AQrv/AMg1JbyeV9t/5cv3/wDyx8uagCLy&#10;/N+2/Z/+mX+puf8AtpVmST/r7/7bW3nf+i6i8z/n4/57/wDLb9z9393UdxH/AKD/AKP/AOQbmgAj&#10;+zS/8+n/AKJqz5flfvP/AETc/wDxyk+2f9Pt39r/AOvb/wCN1BJ9m/5d/sn/ALWoAuRx+b9i/wDA&#10;mqeofur7/n98r/p2/wDRtSXn/H9/y6f9tv3NEkdza/8AbX/p587/ANGUAV7O4/5Z/wDTf/n5/wDI&#10;VWJJPsv7y4sv+W9JHH5tj5f/AE3/AM/6uo5Ps0v2L/Qv9E/e0AQ+HtfTT/Ems6fccy3V1Fe2/wDr&#10;Pn2xRxyR/c/1i+V5n+5L/sV6zZ3cV7B5kHIryjULf+1LH/SP+Pvz/wDj6h/8hy1Jp+u6l4ZvtmsX&#10;e61HTVO//bVUTy/L/wCmn8H9z771y1qJ2Ua32D1+iueh18KYXnIMVz/qLqH54q2baaK5HmR1yHcW&#10;KKKKAGv0rxLwfceV4H0WT/qFRf8ALt/0yr1nVdTttHsLy+uD+6hgkuJP9xRXkXh+3+weFdGs7j/j&#10;7isYrb/j+/6ZV14bc465ufZ/9O8v/phF/wAvPk0yOP8A4/f+Pv8A7Y3P/wAcp9x+9vr3/wCRvOqv&#10;HHbf9On/AIDV1HCSyf8AHje/aP8AnvF/rv8AtnUUkn2X/j3+yVJHH/oNl9n/AOe8v+p/7aVLJJ5X&#10;2L7R9r/7beX/AO06AK0kflf8fH/H3/y8f/HYqsxx/wDgX/n/AMiVH/x6/u/+Xr/l3/6dqpahr9zo&#10;9j/o1nd3t1LP9mt7WH/Xee37z/v3/wAtPM/uUAS6/ro8MWFokFn9sv5f9G0+1iP724m/z9+T+CrX&#10;hfwudJB1HU7v7drV9zcXX/LG3T/nlD/0z/8AQ/vtS+F/C39li71DWLv7frV//wAfF0R+5tof+faL&#10;/pn/AOh/fausr4XM8z9t7lL4DaEOQKKKK+fGFFFFABRRRQAUUUUAFFFFABRRRQAUUUUAFFFFABRR&#10;RQAUUUUAFFFFABRRRQAUUUUAFFFFABRRRQAUUUUAFFFFABRRRQAUUUUAFeb/ABz8aal4I8H2d3pB&#10;+x3d1ex2wufK83jy5JP/AGnXpFYHi7QLXxj4dvtHuCP9Ngx9O8cn/AXrpw04QrRnV+A0R8x/CnVf&#10;FXif4l6DIl9q13dRTxC4P2mT/j2WXdJ5sv8Azz/6Z19yr0r8+fC2ual8M/Htnf8A2P8A0rTZpLa4&#10;tZucf6yOSPclfoMvSv0Osa0RaKKKwOoKKKKACiiigAooooAKKKKACiiigAooooAKKKKACiiigAoo&#10;ooAKKKKACiiigAooooAKKKKACiiigAooooAKKKKACiiigAooooAKKKKACiiigArI1/8A48Iv+v21&#10;/wDR8da9ZGv/APHhF/1+2v8A6PjoA16KKKACiiigAooooAKKKKACiiigDG8Rf8ixrP8A16S/+i62&#10;axvEX/Isaz/16S/+i62aACiiigAooooAKKKKACiiigAooooAKKKKACiiigAooooAKKKKACiiigAo&#10;oooAKKKKACiiigAooooAKKKKACiiigD4u+KPwN1vT/Hd3/YejXd7p+pz/aLb7JH+6t93+sim/gjT&#10;zPufwbP4/v19a6BDe2+iWUOpzedqAgjFxLF3m2/NW0cCvFdO/ae8Gajqv2BBd2lrJO1sL+8jjit/&#10;9/7+/Z/wH5f49laXnMy9yB7ZRRRWZqZlwPtF7s/55o3/ALLS+dcWw/fw+ePWH/4mnxPuvpv+A/5/&#10;8eq/QBXtporkeZHVis+TT/MHmf6mX/plUYluoB5dxzx/x8xf/E0AX5B5nyVi2sn9jYtLji1H+oua&#10;u+dcXI/cQ+QPWb/4mmmw+0Lm4lN57fcSgCT+1bb/AJ+7X/v6Khk163J2W/8ApkvpFU39lW3/AD6W&#10;v/foVajjEQ2JQBmNeX23zPsnb/j28356qQLfXmI0/wBCtPX/AJa/e+7XSV5Rqnju21Twfqdt4WGo&#10;6jJJa3ONVh/cw274k/e+a+zzP3n/ADz30AX9I8dJcQCfSPDOqXtrL/qLv/R4ftH/AE0/eSh9rf7l&#10;Tv431hgJE0a0s4fTUtX8qb/vmOOVP/H6qR6ZbWtkLa3s/wDRbH7NbWw/3ajudU0zQfsb6heWmjfv&#10;pf8AXXMcP/TSvK+tTmd/sIE0nifxNMPM+26JY/8ATr9hubv/AMi74v8A0XURm1u5v90/iW8HHTTr&#10;K3hh/KdHf/x+siXxr4ajsf8AR9atLy7kg+zfZYZPOm87/Vx/uo97/wDLSrlx4kib/j30zW7y686P&#10;7P8A8Sy5h/6Z/fkRE/7+PRfEzDkohcad9pG+/vdWvTJN9mz/AGvLb/8AjkGxP/HKsQX2r6M4S21k&#10;6la/8+2rjygfaK4RPfPz+c7/APj9Ev8Aa8n2P/ik9WAimlP/AB8WX/bP/lvVPS/FGmareWVo979i&#10;vz/pNxpeofurv/Vf6vyn+f8A1dHPiYe+w/czOitPiNZ27eXrtlN4fufW7/49/wDe8/7m3037H/2K&#10;7RlEg2PXnkcXldD9j/cfabj/AIF/0yrIbQRpuP7EvLvQLsQ5H9neX5Pzf89YH+T/AJZ/6z7/APt1&#10;UMV/z9M50D0G303b9rewu/JJmyR/BWS3jbRLa98i48V6SJY/9faTXMIf/wBDrkdRi1zX4TYahe2t&#10;nonl+ZcXWnfuv7R3f8s/3nz2/wDt/M+/++nz1r29tbQ6H9mt7K0s7DyJP9E+zfuv+udazxUIGcKE&#10;5ne5uP8An9tf+/J/+LpjWl8f+XzH/bKvNP8AhDNDi/5lnw9/yy/5cY/4qIPC2l2PyWFjdaOZJv8A&#10;j107Vrm0h87y/wC5HsSj67Ar2Ez0Y6bcXI/fXt0f+uP7qpP7E/6fLv8A7+1wH9hiT/l81Yf63/mN&#10;3v8AD/wOo/7CH/P5qv8Arv8AoN3v/wAXR9dgHsJnow0rb/y+XR/7a1Xk0uVYP3F5deb/ANNZc15w&#10;2l3FuLy50/WfEGjXUfmW/F79uh+vlT7/ALv+xsre8NeNbmXWv7D1wQ2l/Jul067tT/o+ow/9Mj/z&#10;0X+NP+B/drpp1lMynTnA7PTr4Xgx0lj4krQrFvALK+F30hk/d3H/ALK1bVamZQt7SLTrYQW8Ihhj&#10;+5FFXC+M9BuYbz+29JN2Zs41G0s+ftKeX97yv+ei/J/tlPl+f5Er0jrSEe9EJ8hnOHOeTRyfb/sc&#10;n+iXtpLB/wAff2aiP/ry/wCnn9zc1s6n8NLO61a81C31nVdL+1Y+02tp5fk+7bJEfbu/j2/f71XX&#10;4fa5aXt55PicXkUvX+0dN82X/vpJI0/8crs9tA4vYTM7/wAC/wDP/j9Ekn/H7/pn+t/57fuafD4e&#10;8Z29jZ5stEvLqHvDqUkP/tCqLXOr2dj9o1Dwnq1lmaI3Hk/Zrv8A5a/9M3d5P+/dae0gZ+xmaH2f&#10;yv8Aj3sv/JmiT91+7/8Abb+9VLT7i2v7HzLf7J9kl/0m3862/wCWLf8AfFWI5P8Ap9/6dv3P/kOt&#10;TIuafJ/oP/XKo9Uj8r/TLf8A4+6LP91/z9/vf+e1XaDM5+3s/NsfMuP+PT/l3qe4/wCX2O4/4+/+&#10;fv8A5Y1J5f2W+8v/AJe/+XeqeoXHlfu7eg0JdQ+0/wDXl/y7f/bfNqSSztv/AG2pPL+wf9soP9I8&#10;7/U1L/qv+2X/ADx/2v8ArpQAklv/AMs/+m/2b/2pUnl+b/21822/z/36pkcnlf8Af/8A59qSO48r&#10;95/28/8AHtQAz7P/AORYPtNJ5n2r/j3/AOPSX/0fRJH5X/Ll/qv+e37773/TKlkj/wCfj/TfK/4+&#10;KAE8zzf+vT/l4u/+W3/7uq/2e5sL7y/+ev8A5M1Xn8RB73+z9Ms/+El1C2/0a4tNN8uYnv8AvWf5&#10;I/8Agb/frodI+Gsl8IX8R3pvBEZPL0uGWT7N/rM/vujXH/bT5P8AYrKc+Q1hRnM5e4ub7Wxjw3o9&#10;3rJj837R53+iQ/L/AMsvNk/1n7z/AJ5/99pWnodx/aljZXlv/wAtf9J/4+f33zV32tXlv4W8K3t5&#10;b2mYtMtJLmO0h+XiOP8A1dcDp+j/ANl6Ho2n3H2T91BFbfavs392L/fpU5+0Na0OQsx/8uX/AFw/&#10;67feqK4ktv8Ap0/9E1dt4/N/49/+WVZ+oSf8s/8APzVscpHb/wDTv/6U/wDXT/bq3/pP26yjuP8A&#10;nv8A9M6qW9nc/Yf9H/8AAWkk1m20++s/tJuseTLci1htpLv/ALabUR/Lj/e0AaH2i6l//hpKr/8A&#10;blaf6j7T/wA8arxT6nrOn/8AFP2N4152ubrzLS0t/wDv4m+T/gCP/wAAq5c+DvEqqUsNZ0S8x5X+&#10;iG2kh/cr/tpI/wD6BWXPA1hRmSf9M/sX+q/54/8A2yo7eT/n3/03yv8AtjNSXWjeL7P/AEj+xdPv&#10;fn/1UOp/vf8Ax+BF/wDHqy9O8Q22q4tB/ol/HB/yC9R/c3fnN/syf9dP9yjnMpwnTNa4j8r93/x5&#10;f+iajjj+1f8ALlafZP8An7p8n2m1+2R/8un/AB7fvqkjj83/AEP/AJdIv8+VWoFLSE1Pw/i804/b&#10;LCSf7T/Yv7vH7z+KJv8AlnJ/y0+/sf8Aefc3766fRdUstaPn6RefY7+H/j50ub/XW/8A0zlX/ln/&#10;AOgf3f79Vc5qhDELXxj4fvYBm7knl0249ofs0k3l/wDfyOKuWcDqo1vsHo2m3xv7ISf8tK0Kw4QI&#10;/EV3Gv8Ay0hzW5XIegcp8Rf+RA8V/wDYKuv/AEXJXH3kn+g3n/ta2rsPiL/yIHiv/sFXX/ouSuTk&#10;j/8AR8X/AC8yV10DjxIeX/p15/13/wCfn/plUEcdz/y7/wDtP/4up5I/Nvv/ALmkmpkcdt/z+2n/&#10;AIDf/Z11HCSRx/6DZfaP+e8v/tSo/M8r/tl/5LVYkk+y2Pl2/wDy1qlcXFra/wCmfbf9Ei/0n7V/&#10;z7f9df8ApnQBneINY/4R2x8y4/03zf8Aj3tf+gjN/wAs/K+/+8//AG61/DPgo6Wf7T1j/iceJZet&#10;3/z7f9Mof+ecf/of8dUfh/oS6obTxPf4a7vYftGn2gP7nTYZR0i/6aNn55P+AJ8ld5Xw+aZh7b/Z&#10;6XwHXCFgooor50zCiiigAooooAKKKKACiiigAooooAKKKKACiiigAooooAKKKKACiiigAooooAKK&#10;KKACiiigAooooAKKKKACiiigAooooAKKKKACiiigAooooAp23hnQ7y+/tC40bTpr+PbJ9rmso/O+&#10;X/pr/s1uwa1aXV9d2kd3C13aiPz7YSfPFu+7urn9VtLjUtLvbOC7+x3UsElvb3cX/LuWj/1lfHfg&#10;XxJqXwq8fWU9z0sZ5LbUbT/pj/q5I/v/ALz/AGP4N/l19lldT29Hk/kO1TPv6iqMF7DqEENxAfOh&#10;kHySxVer0zYKKKKACiiigAooooAKKKKACiiigAooooAKKKKACiiigAooooAKKKKACiiigAooooAK&#10;KKKACiiigAooooAKKKKACiiigAooooAKKKKACiiigArI1/8A48Iv+v21/wDR8da9ZGv/APHhF/1+&#10;2v8A6PjoA16KKKACiiigAooooAKKKKACiiigDG8Rf8ixrP8A16S/+i62axvEX/Isaz/16S/+i62a&#10;ACiiigAooooAKKKKACiiigAooooAKKKKACiiigAooooAKKKKACiiigAooooAKKKKACiiigAooooA&#10;KKKKACiiigBCOK+L/jh8D7rwJfnV9MHneGpP/Kd/0z/65/3JP+AP/t/aHWsrVdKtta0+8sLseZFd&#10;QSW8g/2G+WqhP2ZlOHOfPv7Nnxlj8iz8Ia5efvv+YfLN/wCiP/iP++P7m76Vr5Q1H9knXP7d22ms&#10;2g0fzs/apjJ9r8n/AHNmzzPx+f8A2K+r6KvIEOYyb22+zT/aP+/n3v8Avr5akihubdf3F39rHpN/&#10;8VWrWR/yCvX7LJ/5A4qTUn+3eV/x8fuf/QP++q0KZJH5grN0f/jy/wCmW9vL/wBygDVooooAKKKZ&#10;JJ5YoAwfFmrS6N4V1rULfBubG1luIxL/ALMe6uM0rRvsGh2Vh/x+WljBFbfapv3P3f8Apl/8crW8&#10;e3lo/hm7fULK7vtGJjtpLXT5fJmuPMkWP++n7v8Aef3qoaT4S8G+MrIzx/a9TtI5v39pqN9eN+8V&#10;vuzQTv8A+OOlc1aj7Q1p1OQd5nm2X9oXH2T7J/02uf3Py/8ALWszS9U03XvF+gR6Ne6Tem1nkubj&#10;+zrmOX7PD9mkj/8ARkkNdp/wrnwqP+ZZ0T/wBi/+JrBHxSsZFtJ/7G1f+zpv+PfVBEJoT/zzbYjt&#10;N83/AFz/AN7bWVHC8k+cqpiD0iiuP074keFtXPl2+v2nnST/AGYWssnlTedu27fKbD/ersK7jAKw&#10;Ne0DTfE9ibPVLO1vbX0m/wA/K1b9FAHmN/4E1Oz+2PoutYOMfZNYj+1xed8vl/vd3nev33f/AFv3&#10;KyLrWbzT7+zs9b0YaOdSnltvtQlimtLjb/q49/8AtR/c8xEr2LOapz2cOo28sE8Imhl/1kUtc06M&#10;JmkKk4HAuBbf6TBwJP8ARre1/wCfil2fav8ApyP/AJF/+2VV1DwrqPhEltFHnaIIYrf7KblvtFnC&#10;p/eeT+7d5Pk/5Z+Z/wAsvk/uUlnqdtqloXtv+PUTSW1vazDyf3y58zzVk+evKqU50D0IVoTNGO4/&#10;5+P+PuWeL/2nT447k/vP+m8v/LT/ALZ1BJ/zzuP+vb7V/wDaqSOP7KP+PP7Z/wBvNcpsLHcf8tP+&#10;eU//ACx/2v8A7ZT8XI/5fbT/AJa3P/HtRJ+9/eW//H1L/wAe/k/88ar/AKHz/wDtjc7aAC2k58u4&#10;/wCPT/l3/wCnms/X9CudUsPsVuLS0vz/AKbp+f8Al2uVk8yP+B/8+ZWpL/xNP+vv/wBJqfHJ/oX2&#10;z7HaWf8Ay8/6z97WvP7MTOh0XUovFfhazucCE3UH72L7/kSf8tF/4C3y1o6Lcm6s/LuP+PmP93JX&#10;K+Cbg2ur6zpAx9ljmj1K34+XyLjzP/HvOjmk+jr+HUOfs2uf9fKf+g19FCftIHjT9w2KKKKYBRRR&#10;QAVz/i3VpdF8La1qFvg3Njay3EYl/wBmPdXQVj61pFvrmiX2nXH/AB630MltceX33LsNAHmGl6P/&#10;AGNY2Vn9t/48YPs37m2/uxeX/t1Z8vyrHy/+m/8Ay2/65VW0O8ubqxsvtH/H1/x7XFrDbeT++X93&#10;J+9/66VY8z/0fF/02+9+7r1TxTK8UW815NoHk3uq2Uf9o2v2i707y1l+b93H975PL8zyd/yP8lde&#10;fA+pWvFh4hySf+YtYRzY/wCuXleV/wCz1zviTS/7e0O9s7j/AJfoP+W3/kP91XeeCPEQ8VeHNM1Q&#10;8XMsAFwPKaLDr8si/N/dk3Vy1pzgdVCEJnMXvhbxegEcH9k3hj/5evtMtp/5C8uX/wBDrH0ux8QE&#10;2d3P4NuyRDziW04/8jpXtVZuliP7F5Y6Rf6N/wB8/LWftpm/sIHlB1K9tL4x3+geILPzD9pN1Dbf&#10;aYf/ACE81RS+KLSwJkv/AO1bK1ln5/tGxuYYv+ecfzOmz/nlXte/3o3+9L28iPq0DxOTxp4a/wBN&#10;k/tnSf8AX/8AP9H/APF1JqHiTQ9GsfMuL20+yf8ALv8A6T/x8wtF5n/bSvadgrA0bwdomgTb9M0X&#10;TtMk9bOyjh/9BrX6yHsDzW2utW1DEdh4a1a8Bgitrg6j/oMPzN/t/P8AL/sI9bNr4C1O8cNqmpix&#10;tNn+kWuknm5/66zyfP6/cVH/AHn369RBptZyrTkXGhAytG0Sw8NafDY6ZaLZ2sXS2h6CtiiisDpO&#10;H+KbmPwBq9sjfvb5PsP+59okWHd/wHza5y8+zRf8fF7/AKXLWx8Wb+2svC1lHcXtrZxXOo23+lXn&#10;yJ8snn/+0q5ePUNMv7H/AIl97aXvlT/8sbmuuj8B51f4zQkvPsv7y3sqpyWdz/29/vaLjULawsfM&#10;uP8AQrTyPs1xdzXPkw/9M/8AWUyKa916ysho+jXd6f3R+1D/AES0+b/lrvk/1kfl/wByN/8Ax+ur&#10;msc8IDr3VPJsw/2L7bdnm2tcfvbmby/9V/8AFyfcRPvV03hXQBYXhkeYzXd9CtzcXRH/ACx/55/9&#10;M4/7ienmfxb3qHRfDMdrD9ovJ7Wa7JUXBsx+5H/TCLd/D/f/AIn9vkROmvZLmGw8ocX9z6Vwznzn&#10;oUaPILbQ/wBuXv2iQA2MX/HvjjNX5NEsZOtoKsWdr9jsxH6VarA6TF/si6tR/ol5/wB/eaztWtf7&#10;VsvI1jw/a6xa+d0Mccqf9dNr11dFAHkkPgSzsm/4pvWLrTRs/wCPDUTJd2/y/wC82+P/AL7/AOAV&#10;A02reFbLHiDRuf8Al41TTpftFvxH/rZfuPH/AKv/AJ57E/v16tdWdveD95WfHpVxYH/Q5v3OP+Pa&#10;atoVpxMJ0YVDkLe4tbqx8y3/ANNtJf8AnjUNpENU8YaZEn/MN/4mVwP96O4hj/7aN5n/AJC/3K0p&#10;vCmiPeTS6l4U0o+Y3FybGOXP1q/pdpplhYDT9A0z7Hayf88YvKirWdTmMoUPZzNTSH+2Xt7eD/VS&#10;7cf8BrcqCG3FrB5cdT1yHYcP8VpJF8A6nb2/W+8qx/v/AOvlWFv/AEZXOSR/+j4v+Xbya1/ihfEx&#10;6Npdv/x93t7Fck/88IIJI5JJP/RUf/bWsSST/TrP/n08/wD5bV2UfgPOxHxliOP/AK+/9fL/AMvP&#10;/TWo7P7T/wBPf/kOo4/3v22T7Faf+1qI5Lb7D/y6f6j/AJ+f/sK6TmJB/wAuX/XD/lj/ANs6wvGN&#10;v/adhZaP/pf2vU76K1/49o/O8n/WXH737n+rjmrZuP8AlyjuP+eH/Laqmjp/afj7zP8ARP8AiR2P&#10;a58799cyf+Q/3cX/AJFrjxVb2FGpMcDv6KKK/MTYKKKKACiiigAooooAKKKKACiiigAooooAKKKK&#10;ACiiigAooooAKKKKACiiigAooooAKKKKACiiigAooooAKKKKACiiigAooooAKKKKACiiigAooooA&#10;K+Y/2lvChsfFNnrlvZ5tL6H7Ncf6z/XL/wDa/wD0VJX05WTrvhvSPFth/Z+sWRvbT/P9yu7Lq/1S&#10;tTmWcR+zD43ufEHhC80i5/12j+ViX/pjJu8v/vny3/4B5de61yfgvwL4f8D289volj9h8z/j4zJI&#10;/wD489da3WvuG7noIdRRRSAKKKKACiiigAooooAKKKKACiiigAooooAKKKKACiiigAooooAKKKKA&#10;CiiigAooooAKKKKACiiigAooooAKKKKACiiigAooooAKKKKACsjX/wDjwi/6/bX/ANHx1r1ka/8A&#10;8eEX/X7a/wDo+OgDXooooAKKKKACiiigAooooAKKKKAMbxF/yLGs/wDXpL/6LrZrG8Rf8ixrP/Xp&#10;L/6LrZoAKKKKACiiigAooooAKKKKACiiigAooooAKKKKACiiigAooooAKKKKACiiigAooooAKKKK&#10;ACiiigAooooAKKKKACiiigBD0r5d/ag8W+IvD3iLTUsNZ1DRtKNln/Q5JYf326TzPmT/AFn/ACx/&#10;3P8AtpX1E3SuW8aeCtM8caHPpepwefay/wDfcb/89F/2qqErSM5nnfwJ+Mo+IFidN1Qf8VLap1/h&#10;uY/+en/TNv74/L+4ntMke6vgLXdK1z4RePfLt7y7stQsZ/8AR7o/8vEP/LOT+P8Adt/9g9fYXwp8&#10;fR/EjwRZavxDdb2t7iKP/nsvX/4qtKkOX3xQmdBcT/2dZm0/C3l/z/drVszb/Yx5H+pq3WKreVqk&#10;0kn/ADx/5ZRtWJqbVFZ326H+7c/9+pKPt0P925/79SUAaNZ+p+X9i8s9Jf8ARh/wL5aRr/cOILsf&#10;9sv/AIqoZU864h/0T/Vz99v/ADzoA5b4nr/yKf8A2Ff/AG0uK5e4j8q++2W959j1CL/RvtUPl/a/&#10;+ue2RP3kf/7daXj9bZ/HWgkD/Sba0uZc/wDPuZJbeOP/AHd3738PMqt/rftsn/bt/wAfPnferso/&#10;AefWn75YufHPi+DQxjw1aXmoeT/yxvv+W3l/LJ5UiJ+78z/ppvrDs9H/ALGsbKz/ANL+yReVbfa/&#10;92tTy7aK+/48vsX/AF2/7aUWf/Ll9n/z+6rSEOQynOdQqXEdtf2Pl3H+m+b/AM9v33/TT/Vf9dKz&#10;v+EX0OX95caNpNl/24x10H/H1/x8WX239/8A8tv3P/LLzKjjj83/AJcrv/0d/wCjP+uVamRiW2n3&#10;Gn/Y/wCyNY1az8v/AI9/9Okli/1X+q2z70rXj8S+KrEHF9YalaRzY/4mNl5M1xB5n/PWJ/L/ANX/&#10;ANM/+AVJHb/8fv2e9/7/AH7mq8mn3P8A+5rLkga+2mbVl8V/I/d6pot3D8//AB9ad/p0P3fvfJ+9&#10;/wDIdb+kePvDviA/Z7DWLVryTcfsnmbLj5fvfum+f/x2uCuP3v8A9u/661X1SztdZsf+JhZfbfK/&#10;6CNt/wBdKz9jA1hXme4gZrhtc8FW+p6t/a+ni00zWjtjOoeV5v2iH+5KOPM+78nzfJ9NyP59aeH7&#10;WxISwF1oxH/Hxa6de3NpD5/lf3UdE/5Z10Da54g0sn7P4ntb3P8Ay6ajZRzTf+QpIf8Ax+sp0JG8&#10;K8CK11K50S9srDW1tLDV28q3tBFJ/o9xu/1kkTvs/j/5Z/f/AO+99asf7qy/0f8A49Yv/Jib/plU&#10;vhnXf+E2sptE8QWdsbz7PHc/6JL+5uB/z1i+667ZB/wD938+6qt/4L8TaXAf7A1iz2xHFva6tHLN&#10;97H/AC33/wAP8Hyf7P8At14tTB/8+j1KdcbJJbS/bI7e8/0uL/j4/wDtsSVYB+1f9fX/AD6/8++2&#10;n3vw+ttJhOqaJZifxBbRyH7VLGvnXv8Aeilfj73b+5/D8vyVDbXls6m7t8fZf+/Uvy/8s/8ArotY&#10;VKPsDppVucseZ/pvmf8AHna/9s6jto/KvbyO3/0y7/5+pqPtH2r93/x52n73/t5qOP8Ae/8ALn/1&#10;8WsP+prhNiCNv7J1zQNQ/wCm7aTcXP8A0xk8vy//ACJHDH/21k/367zWIQLMSj/llMtxXE6pZ/2z&#10;od5Z/wDHl5sH+j3UP/Ltt/1cv/Aa2PBniZ/E2m3lvqAtYNbsv9G1G1g346t8ybvn8tl+ZK9rCz9z&#10;kPMrwtM7SOTzBT6xVjvtLwif6Zaj/v7Un9oan/0Bz/4EpXcYGtRWLB4htsYuP9El9DSrrPnHMFnd&#10;TD1x8tAGzRWMurXFsPMv7T7JF6+bvrRilFwN6dKAPJ7q3/snxFrOnn/j1l26lb/vP3P7/wC9/wCR&#10;oppP+2tS/wCt/d/9dbb/AI9v3NXvikPsGoaBqn/Lr50ljcD7N52PO8vy5P8Av5FFH/21qjcSeV+8&#10;/wDR1z/7Sr0KfwHlVockwj/z/o3nTVr/AA4uBbHWtMx5Pl3X2m3il/54zfNv/wCBT/aP/wBW2sz/&#10;AFv/AB7/AGuqmiah/ZnxL0y3jP725gliuLWHd/qf9ZHcy/8AbT92n/XWit8AUZ++exVn2REJmj/6&#10;bZ/76+atCs6EBL28j7fu5v8A2X/2nXnnqmjRRRQAUUUUAFFFFABRRRQBk3YkE9nHB38yX/P/AH1X&#10;F3/hhtR1W9u7PWvsVpfbfMttOijebz/9X5vmvvX/AFf/ACz2fwf7+/rtQj82+P8AofneXD1l+5/F&#10;VZZftf7sfarvv+6/dRf9c6pGU4c5l2fhfTdIn+121ja2d383l3l5K13cf3fvu3y/991vf6PKf+Xq&#10;8JH1iP8A7JSW8NynMGnWlnL7/wD2NSSQX1wNn2yKH/rjUmpTnufsXz3HMv8Ay72sX/LOrmk6Z5Tf&#10;a7j/AI+5OtTWmnW1nmT/AJayf89a0qACiiigAooooAKKKKACiiigAooooA8p1Lwh4gbxhqmrkafr&#10;NtcQRW1uLuWS0+z7ZJP3fypJu/1n+sp0Ph3xfEd/2HRPtXr/AGlJ/wDIteo5pxNae1mjCdGFQ8aa&#10;x8QNY2f/ABSerC78nFx5VzZf/H6dLqV7HqFnY3ej6tZNe/8AHuLzyJoht/1ke6J38v8Ad17DXmHi&#10;W8OoeOWJwRpmn/ucf89pm/eRH/gEUX/f3/bSt4VpzmYVKUIQKV59plvvM/8Ajn+f/IlO+GVv/wAU&#10;sdQn/wCYncSXv77y/wDU/ct/uf8ATOOGqnjG5udP8Km0t7z/AImF95Wm2+Lnyv3037v/AMd/1ldj&#10;p9ha6XZWdnbf8esUH2eAf7teJntb3KcDGBcooor4oYUUUUAFFFFABRRRQAUUUUAFFFFABRRRQAUU&#10;UUAFFFFABRRRQAUUUUAFFFFABRRRQAUUUUAFFFFABRRRQAUUUUAFFFFABRRRQAUUUUAFFFFABRRR&#10;QAUUUUAfNXx++IGr6d44Nho3iDULP7DZR/aLWzlkh/ffvJP/AEXJFX0l8PZZbzwD4ZuJz5tzLp1t&#10;JJJL6mNd1fH3x0uLa5+KniCS3/6Zf+OxRxyV9o+F9F/4R3wto+l+b5/2G1itvN9dqbd1fokIezw1&#10;H/CdlM3qKKKZuFFFFABRRRQAUUUUAFFFFABRRRQAUUUUAFFFFABRRRQAUUUUAFFFFABRRRQAUUUU&#10;AFFFFABRRRQAUUUUAFFFFABRRRQAUUUUAFFFFABWRr//AB4Rf9ftr/6PjrXrI1//AI8Iv+v21/8A&#10;R8dAGvRRRQAUUUUAFFFFABRRRQAUUUUAY3iL/kWNZ/69Jf8A0XWzWN4i/wCRY1n/AK9Jf/RdbNAB&#10;RRRQAUUUUAFFFFABRRRQAUUUUAFFFFABRRRQAUUUUAFFFFABRRRQAUUUUAFFFFABRRRQAUUUUAFF&#10;FFABRRRQAUUUUAFFFFAHIeMvAfh7x5bw2+uaZ9t8r/VDMieX/wADSmXFzoHwr8HiST/iW6Jpu2P9&#10;zFJNjc20fKu5/wDWNXX1wnxW8AxfEnwRe6RxDdb1ubeWT/nsvT/4mmBe8J/EHw147s5r3RNT+3RR&#10;ff4kix/wF8V0Om4+xeb/AM9P3lfBmgarq3wg8bg3FkLO7sP9Gu7X/VfaIW/1kf8A7UT76f6t6+2/&#10;BfjbTfG2hwappk/nWsv4PG//ADzb/arWpD2ZlCfOdPRRRWJqFFFFAHk+u3gn+Jd5FbXmLmLTrMXA&#10;hkx/y1uGpn+t/wC//wDy2tvO/wCmf/LOqL31tP4h1+QnNrLquf8Aj2/uwR28n+3/AKyOarX+qFl/&#10;21/5efJ+9XoQ+A8qt8YscnlfvLf7J/4E1HbyW0v/AD6f6iL/AKY0eZ5v23/tl/02p8cnm/bf+u//&#10;AD8+TWpkSxyf+j/+WP77/llVby/+Wf8Azy8r/Xfuf+elS+Z/6P8A+fn/AKZR1Jb/APH9/o//AJBu&#10;fO/9GUARxyf8fv8A2y/5efO/5a1FJHbf+QJf+mP/AFzqz5fm/wDf/wD9pf8ATOkkj82+/wCPL/lh&#10;/wAtrmgBkn/Tx/ptp/5G/wBbVb7H5v8Ax7/6b/6Oqx/y/eX/AM8v+e3/AF18yo4/3v7v/P8AqqAK&#10;8dv/AKD/ANt6I7f/AJ+P/t1Gp3Pl2P2j7F9su/Pitv3X7n7Ruljjj+/s/wCWlWrPwR4mv7kyTS6T&#10;o1mIYvItTbfa5v8Atr86pH/2z3/8tPnrKc+Q1hCczGvz5N7ZanYfZP7VsZ/tP2vUZfK/c/8ALxH/&#10;AB+Xuj83/wBDr1vwx4itvFWh2ep2BzFN0/4C21qwLP4TaBCfN1CzPiC6x/x86uRL+Sfcj/4Ai11n&#10;/Hpff9Mpf/Q65qk+c7KcOQvKOK828S2H/CN6i19AqwaRfTYvMHP2e8Zo1jniH+02Vf8A2/LfZ996&#10;9Kqhf29tcW93HdDMMiYk837mK45w54ch0qfIcTHJc242f8eeR/z7f8tqWOL/AJc/+XXz6xbdTp19&#10;d+H2PnTxQNc2Uv7wi4s/M/1W/DfvIPMi/v8AWN/+Wj1qp+8sfsk95aWdrXgzhyTPZhPnC2k+1H7J&#10;9s/0WL/yYrP1Xw9pup4kNpci6i/499U0+Tyru3h8uT+P7/8Az1/d1q3D/b/9E/0X7J/z9RUW9x5v&#10;228t/wDyL/5Do5/ZhuURq/i6yWIWus6RrHlT/wCkf2jF9kl8n/rrHvX/AMhVM2u+NbMRXs9rpV7G&#10;Z/8ASNK0/wAzzRD/ANMriR0SSRf9xN9WLO4tZf8Ar1ig/wA/uqYHAsf3/PlQ/af+eX3v9XXT9arH&#10;N7CBei+Kfh/ba/b7u60Xzen9rWMtpD93dt8102fd/wBqutt7yHUbeKe3mE0Mn3JYq4aOO5ixH9t/&#10;1cH+kf8ALWsG30S50W9+2eHB/wAIzdS+Z/xKpv3tjc/u/wDnlG/7uT91/rI//H67IYuEzCdCZ7HJ&#10;H5grK09Psl7d2nr+9jqj4N8VW3i7RIdQg4k4Fxak/Pbzf8tI2/3TVrUJxbarZSf89d1vXccxR8ba&#10;RLr/AIW1O2tv+PoAXFsB/wA9omWSP/yJGK4JNdtYbCzuYOBfQfabe1itpJru4g/1n+q+/wD+Q69R&#10;/wBJ1D/pzh/8i/8A2NU9I8JaJoSmPTbKKz8ztDxn/wDZ7enatoT5DmqUfaHD6P4O1zW8XN9e3egW&#10;Z83NhD5f2i4Hmfu/Nl/5Z/8AXOP/AL7rsrbw7pmg6WY7SxtIRF/pHI6zL/y0f+83y/6z71dNnjpV&#10;e4QXMBToHrNz5zSEIQLVZ33db/66Q/8AoB/+2VNp8nm2MMn+xUNwY1vrOQ/9NIv/AGb/ANp1JqaN&#10;FFFABRRRQAUUUUAFV5ZRbje/SotQ1D7GKpR6Sbr57/p/z7Z/dCgCO3szqt6Lu4ObUf8AHvHW3HH5&#10;Yp9FABRRRQAUUUUAFFFFABRRRQAUUUUAFFFFABRRRQAUUUUAR9BXkekXX9qi81Tp/ad9Lc/9sV8u&#10;O3l/4FHFD/39rsPiFeSWfg7U/IP+mSxfZrYxf89pv3Ubf99yVgWdvbWv7u3/AOPSKD7Nb100Nzhr&#10;zMvy/wC0/iLZRj7V9l0yCXUrg/u/J89v9Hj/ANv/AFf2uu4rjPh6La7s9Z1sG1uzqV9J/pUIz+4h&#10;/cx/P/y0/wBV5n/bWuzr4jN6nt8TL+4TAKKKK8ggKKKKACiiigAooooAKKKKACiiigAooooAKKKK&#10;ACiiigAooooAKKKKACiiigAooooAKKKKACiiigAooooAKKKKACiiigAooooAKKKKACiiigAooooA&#10;KKKKAPENd/ZiuvEnj7+1/wC2fI0e+na4uRLzdjd8zLF8uz/D/b2fP9LcDivEfh3+0bb+OfGA0D+x&#10;57SKTzfs915ofO0b/wB8n/LP5P8AaevbMg1+jSU4csGd0OQmooopGoUUUUAFFFFABRRRQAUUUUAF&#10;FFFABRRRQAUUUUAFFFFABRRRQAUUUUAFFFFABRRRQAUUUUAFFFFABRRRQAUUUUAFFFFABRRRQAUU&#10;UUAFZGv/APHhF/1+2v8A6PjrXrI1/wD48Iv+v21/9Hx0Aa9FFFABRRRQAUUUUAFFFFABRRRQBjeI&#10;v+RY1n/r0l/9F1s1jeIv+RY1n/r0l/8ARdbNABRRRQAUUUUAFFFFABRRRQAUUUUAFFFFABRRRQAU&#10;UUUAFFFFABRRRQAUUUUAFFFFABRRRQAUUUUAFFFFABRRRQAUUUUAFFFFABRRRQB4h8dvg2PiBYjU&#10;tL/5Ga1Tofu3Mf8Azz/6Zt/cP5/305T9mHQPGXh291T+17K70zw28GRa3YK4uv3f8L/P/q/4/uf9&#10;8V9LbuM1jeKNa/4R3wrrGqeV5/2G1lufK/3U3ba053ychly/aNrFKRzXzl8PP2m28T+LjpetWlrY&#10;xX04ttONp5hxM3+rjl/D/lp8n+5/c+jG5FRKPIWpXH0UVh+Jdb/4R3w5rGr/AOuFjay3Plf7qbqR&#10;R5boEnmaeNTzm1vprm9tz/qZvJmlkmj/APIclbEcdzF+7/6YRf6ny/8A2pWVo+l/2XodlZ/88oIr&#10;b7X/AMtrn915f7qrv+ky/wDX1F/x8Wn+7XqnikdvJ5v237P/AMff+f8AgFSRyeVY/wCj/wDHp+6/&#10;9G1HJH/z7/8A8T/9rpP9b+8/6YS/+O/8sqALP2j/AMi+bSSfvb7/AEj/AMjW3/7FV5P9F/8At3/k&#10;OWpI/tMX23/pl/080ARyf8eP/Lp/r/8Alj/37/1VSxx2327/AJdP/Aan+X/yz+xf9O3/AB8/9tKZ&#10;HJ/z8f8APCL/AJefJoGHby/+m/8Az7f9Mv8AnlUdxH/n7N5P/oyn+Z/6P/5+f+mX/PWlk/e//wAT&#10;53/sj0CKU/8Ay5/9hTTv+ef/AD9x/wByvaH714hqlxb2Gnm5a8FnHFqOn/aBeHH2f/S4/wC/sr29&#10;+9cOI+I7sN8A+q8sQuBsfpViisDsMia2mtbLzPt11iNPSP8A+Iqc6XbOP9I/ff8AXWnah/x5XH/X&#10;GSr1AHCfES2MOlrrcH/H3pGbn0zD/wAto/8Av3/4+sdU45/sF7/n/tnXoQbK15HpLDTb7/hGA13Z&#10;XViZfsY8uTybi1WWN4xFK/8ArNqSRRv/ANtP9+vPxVL2kOY66Eza+z3P+ruP+Ws//wBsqO4P2o/6&#10;RZ/6LH/y9Q0XF3c3X2OP/jzuv+fr/wAh1JH/AKLmO3/0O6/5eP8Anj/10rxzuC4/e/8AHx/plpF/&#10;pP2r/wBp0zy/+Wlx/wAff/P3DTzcW1r/AO2//XaoJI7m1/6fPK/0mgaEktx/y8fa/tUn/kxVyP8A&#10;0r/j4/0P9x/pFMk/5/Le9/0r/wAg0n2fy77y/wDj8/5ef+mNAjJttS/sLxjZ6pn/AEDU/wDiU6hj&#10;r53mf6LJ8iH/AJ6eX9//AJax16ZPH/pkD/8ATb/2WvNfEVvc3en3sduLQ6r5H2m38r/ntD+8t/v/&#10;APTTyq7JNTtdc8PaNrcY/wBFl8i9j/vfvP8A9uvaws+eB5leHJM6mimRyeYKfXcYhRRRQBR0s/6D&#10;af7lNvQITDJ/02x/318tFlIMTxn/AJZzsP8A2ajU/L+xeYekX+kj/gPzUAaFFFFABRRTJJPLFAD6&#10;y7/VfsoMVuPtd1/zyzVSS7udVBjsT9ktf+fqtHTtLttPGIBigCvZ6X9nH2i4P2u69a1qKKACiiig&#10;AoqlPew2ME1xORDDGMvLL6Vyz/E/wiJRHb6zFfSy/wDQKDXZ+X/rlvoA7PIoyK4RfilHdz/6B4f1&#10;u8h/5+vs0cKf98yuj/8AjtYz+O/E2oAC10Wz0czTfuLrUb2Sb9z5nXYkezzGX/ln5q/79aeymZe0&#10;gep7aeK8njutfur28kn8S/Y7UADOnWMcMWB/rJP3vnVo/Da2v5NLm1i61e8vhqZW5g+2FdnkL/q5&#10;AqfIvmL8x8tU/wCWeU373cnT5NwhU5z0iiiiszUKKKKACiiigAooooAKKKKAPNvGdx9v8V6Dp4bI&#10;tvMvpB/GH/1MY/4F5sv/AH6/2XrF8Qahc2HhW8k0/wD5CEv/AB7f6v8A100vlx/f/wCmklS296fE&#10;Gp6nqZObW+n+zW//AF5Q/wC5/ek82RJP7ksdV7yE6z4w0XTgM2mm+bqVz/o/m4m/1dv8/wBz/lpL&#10;J/2yrec/qtGUzyp/vJnWaNpdtouiWen2/wDx62UMdsP+A1foor8zNQooooICiiigAooooAKKKKAC&#10;iiigAooooAKKKKACiiigAooooAKKKKACiiigAooooAKKKKACiiigAooooAKKKKACiiigAooooAKK&#10;KKACiiigAooooAKKKKACud8dPcQ+BvEEkH7qWPTrk/uv+ucldFXD/GCTUovhl4gOnf8AH35PPlRe&#10;b+58z95/5D82tMND2laMCzwX9nG2ubv4taLIgz5Xn/aP+/EkdfbY6GvkX9kq3uZfH2p3GM2senS/&#10;6T6+ZLHt/wDRVfXQ6Gv0rEfGddL4B1FFFcxqFFFFABRRRQAUUUUAFFFFABRRRQAUUUUAFFFFABRR&#10;RQAUUUUAFFFFABRRRQAUUUUAFFFFABRRRQAUUUUAFFFFABRRRQAUUUUAFFFFABWRr/8Ax4Rf9ftr&#10;/wCj4616yNf/AOPCL/r9tf8A0fHQBr0UUUAFFFFABRRRQAUUUUAFFFFAGN4i/wCRY1n/AK9Jf/Rd&#10;bNY3iL/kWNZ/69Jf/RdbNABRRRQAUUUUAFFFFABRRRQAUUUUAFFFFABRRRQAUUUUAFFFFABRRRQA&#10;UUUUAFFFFABRRRQAUUUUAFFFFABRRRQAUUUUAFFFFABRRRQAVRnsodQgmt5x50Mg+eKWr1FAHxF8&#10;dvhN/wAK410z2H2seG77/j3/AOneb/nhv/8AQP8A2fY9eofAb47/ANtCDw34ju/+JpjFnfy/8vH/&#10;AEyl/wCmn/of+99/3PXNB07xNol3p+qWgu7C4H72GXoa8T8N/suW3h7xhZaxL4gury0tbr7Tb2pi&#10;/e/K26P97v8A++/k57bK254Th+9Obk5Jn0NWfqfl/YvLPSX/AEYf8C+WtCqF2u4wx/8ATf8A+yrE&#10;6TyzxNoP/CEudRsM/wDCNdZ7WL/mHD95+9iX/nm3/jn8Py/cf/qv8/ubavWya8h8Q+Gx4Fb7dpnG&#10;gHie1i8v/iX7pMyT/wDXP+//AHO3yfc66NY4a1H7Y+T97/7cWlR3Eflf8e//AB9/8vH/ADx/65UR&#10;yebY2Ulv/wAtf9Jt/wD47LSxx20v/Tl5v/fmuo4wk/dfvP8AP/XKWjy/+Wdx/wCAtSSf6L/8lf5/&#10;1lR+Z5X/AB7/APH3/n97/wBc6ALHmf8AX3/5D/650kcn2X/n7/59v+WdR23/AMa/9G0SSXP+myf9&#10;df8A2nQBY8y2/wCf3/lv/wA+1QXH7395cf8ApNUkf7q+/wCPL/lv/wC0qrSSf9ff/wC1L/0zegDQ&#10;/su2utDvbP8A5dZYPs1x/wACqnpeo+INJsvskXibSrwxA4l1Cxkmf/tq6Tp5nT/WbKI5P9Avf+u/&#10;/wC8qO8/df5j/wCeUlZcg4TnTNH/AIS/xL/0GvD3/gDJ/wDJVVZNQ8QXU2+48ZfY/wDp10iytof/&#10;AEf51VJP3X/kX/0VUn+qvvM/z/rfMo9nA09tM2/BWqalqXh/VJNQu7rUxJezxWx8r5/JX93/AAIg&#10;/wBYkv4V6L0ri/hHHt8Dw/8AX9ff+lk1cv4q8UatqXim+0rTL06bp2miIXF0I4/OeZo/M8sF96bP&#10;Lkh/g/56Vw8nPM9C/JA9J1TVLXRbH7Xf3dtZ2sfPmzS+Ulef3N9a+OGtNV/0W90a2vpfsdqTH/pE&#10;0fmR/ad3/oH/AH3/AHNmD/wj+mfbvttxZ3d5defF9nutR8y7l+X955cXmO/l/vKo3lna+HNd0bVL&#10;ezu7O7ur7+zdQGnRRf6R53meXLL/AAeZ5n/LSivhp+xCjXhznd/Z/wDlncf8tP8AyYoM/wBl/wCP&#10;j/j1/wCXj/P/ADzphT7MBJ9j+x/vv+Wsn72r95Jbf/ua+VPotynzdHzP+XqX/l1/5ZeTUZ9v+PWK&#10;aX7R/wA9f/tlHl+T+8t/+Wv/ADx/9pf/ABug/ZpP+Pf/AJZf6Nb2sNBmHlfab3fb/wDH3/0y/wBT&#10;b0slx/y0/wCXSX/v9Uckf/H59o/7eLqGnx/abr93/wAvUv8A358mgY58xfvLf/Q7SL/j3tf+fiqv&#10;gua30TUBoHB0m+8y504Hy/KBb95Jabf9nmRP9jzP7lWI5Psv/Hv/AMtf+Pfzqoa5o9trNj9juPtd&#10;5a/8fP2uH91NbTL/AKuWJv8AnotdVCp7CZjWhzwO7/5AH/YP/wDSetkHzK4fw54iu3uRoWvw4vpS&#10;32e6A/c3sP8ASTZ99P8AgS/LnZ0H/IA/7B//AKT17sJ855fwG9RTI5PMFPpgZts4S9mg/wBz/wBB&#10;/wDsatXEQuYDH/z0qt93W/8ArpD/AOgH/wC2Vo0AU7Gb7XYwyf8APRKuVn6Z5f2Lyx0i/wBGP/Af&#10;lqW8vIrCDzLg0APmmjgh8xzxWRDb3GsHzLj9zYkY+zY5NZviC6Eeialql4P9FsoJbn7L/H8sVceP&#10;E/ibWGBt2tfDWky/urf7t3c/LJ/3xHuj/wBibr9+qUOcynOED0vUtUtdFsftV/d21nax9ZZpfKSs&#10;Bvih4REwSDWYr2WX/oHbrv7v/XLdXAxeGtD/ANCkuLP7ZqHkf8fWo/vrvzl/5aebJWx9o+1fvP8A&#10;rl/y7f8Afyun2Jh9ZNcfFS2nJNno2rXtrGP+Pryo4R+UsiP/AOOVmt438TXJMaaNZ6ZD9o+zi61C&#10;982YfN3ijTafkz/y1/4HUX+k/wDPl/z1/wBd/tVH5vlf8vtp/wAsv+m33a19jAy9vMVb3xTqN5Zi&#10;48TWtmP3uf7Iso4s/N/0387/ANkql/ZMkuLjUNY8QXt2JsXH+myWn/XP5IHRKuSSf9ff/bG2/vVJ&#10;5fm/bf8AQv8Av9cyUckDn55mHJ4P0OL/AI+NGtL268iX7RdTfvpvO8z/AFnmyfPW79s8395b/wDP&#10;f/n2/wCmXl0kf/Tv/wBMv9Tbf3qlP/X7/wAt5f8Al5rURHJ9ptbH/jy/5YS1H9n8r93/APbobmor&#10;f97+8/65f9dqdf6mNMsDepZ/bJRN9mtyf3P2iZpfLj/76koAfDp3/CR63/wj/J0+2giudRxj/np+&#10;7g5/5Zt5cu//AGItn8deuCuX8M+H28NaWYJM3l1LJJc3F1whlnb+n8Kf3ESNP4a6cfdrzpy52erT&#10;hyQH0UUVmahRRRQAUUUUAFFFFAEY6VxHj/UrmDSxpenzY1DUz9nglh/1tvD/AMtJf+Ar0b++8ddP&#10;q+r22g2M1/fzeTaxV5kbu61bW7zV83dmMfZtO87/AJ4/xS7f+We6T/c+SKPelaU4c5hWnyQNKzt7&#10;aL/j3/49Iv8ARres/wABEamNa1w9L69+zW/lS+b+4g/dx/8AkTzpPk/560nii8/sLwreyW//AB9e&#10;R9mt/wDRvOm85v3cf7r/AK6V0uiaZbaLolnp8H/HrZQRW3/fNeXnVbkoxh/OcVE0KKKK+KGFFFFA&#10;BRRRQAUUUUAFFFFABRRRQAUUUUAFFFFABRRRQAUUUUAFFFFABRRRQAUUUUAFFFFABRRRQAUUUUAF&#10;FFFABRRRQAUUUUAFFFFABRRRQAUUUUAFFFFABV7TV3T1Rrw/9qDX7mz8LaZpFv8A8v08tzcf6T/z&#10;xx+7/wDInmf9sq7cuh7TFU4HQfTC8Urda8O/ZOuLmb4Z3iXHWLUZRH/37jb/ANmr3CvuWrHWh9FF&#10;FIAooooAKKKKACiiigAooooAKKKKACiiigAooooAKKKKACiiigAooooAKKKKACiiigAooooAKKKK&#10;ACiiigAooooAKKKKACiiigAooooAKyNf/wCPCL/r9tf/AEfHWvWRr/8Ax4Rf9ftr/wCj46ANeiii&#10;gAooooAKKKKACiiigAooooAxvEX/ACLGs/8AXpL/AOi62axvEX/Isaz/ANekv/outmgAooooAKKK&#10;KACiiigAooooAKKKKACiiigAooooAKKKKACiiigAooooAKKKKACiiigAooooAKKKKACiiigAoooo&#10;AKKKKACiiigAooooAKKKKACiiigD46/ad8Ma3Y+PRrlx+90W/wDLtre6/wCfbbH/AKr/AKZ/8tpP&#10;8vVDQ/2mPFWjf2bHd2dpqVpbAD7VMG825/7a7/8AWeX/AMtNn+9vr651zQ9N8SaLNp+p2gvLG4/1&#10;kM3evn7Qv2Y9S8P/ABFsr+31K1OiWN7Hc2/mlvtOFO/y9mzZ/wBM/v8A+3/sV1wnDk/emE4TPpyi&#10;uG8X/Fjwr4Dv/smuakbO6kh+04+zSTfJ/wAAQ/3a6uC9h1CCG4gPnQyD5JYq5Dc8q8ReGz4JzcWg&#10;+2eGpDi4tR/y5Tfu44/4/wDj3X/nn/B/ufckk4/+Sv8AltczV6y67hXi2t6UPhlcbz/yLUszfZrv&#10;/oHebJ/qPkX7rSSfJJ/B9w/wb+ujWOGtT+2XP+mn/gR/9qpY4/sv+f8Aj2/6ZVFHH5v7z/jy/wCf&#10;f/47VyzktpfsX+f/ACFXUcYyP/p4/wBC/wDI03+t8yk/1v8Ay+/+S0n8VMjk+y/YpKfHcW3/AKTf&#10;+jaAJPM/5afbf+W//PtJ/wBc6ZJH/wBPtp/qP8/36SS4tv8A0b/6NqS4uLn/AFf2L/lvFc0AFv8A&#10;ZrX7b9ovbT7J/n/nnR9juZf+Pe9+2/8A7ry6p2d55X7v/rl/6N8ypZJLaX/P/TWgC5JZ3Mv23/pr&#10;UckdzL9t/wBC/wCev/tOo7eO2l/8hf8Ao2pI4/8A0RFQBBo/xF0jwT4QvBrA1Gzkiury5ObG4wfM&#10;uZJF/e7Nnzbv71UNOsLm2sLIX4xdDzbm4uofK/1zfvJP7n3pPOrVkuLmL/yL/wCO1JJ+9/6crvz6&#10;yhA1nP2hQkuP/ASovEGl3WqaHrMdvZf6X5H+j+T+5/fL+8jl/wC/lXLf/QP3f2L/AEv/AD/sVZk1&#10;Tyq1MiTT7y31TQ7PULez+x2l9BFcjzpP33zf/a/9upLzXraw+xfaL21+13MEttb/AL3/AI+Jv3f+&#10;qrD8CxnS7K90/wD0XGmXsttb3c0kk37ny/Mj+/8A3Y5Io/v/APLKsrxJoemap44s/wC0LL7Z5ulX&#10;P2j/AK4rc28n/tWavkIUOet9XPqZ1+Sjznb7M3v/AE9f8vH/ADy/650sY80b4P8AQx/z9f5/9GVx&#10;dteal4GBi1cHWND/AHn/ABNIY5Jru22iR/8AStn+s/66f9911kE/2sCTPN1/pAuov3v2eH/rrWdS&#10;hOhP96a060K8P3RL5n2X93cf8sv/ACZmo+x/8uf/AB+f9cv+XapLf/Sv3f8Ax5+bUXl/Zf3f/Lp/&#10;5G//AHf/AI/XKbEv+tHmf6Jef8+//PGiOP7L/of/AC6//FVH5nPmf8vUv/Lr/wBMafJHj959j/0W&#10;L/l1i/8ARlAEOo2FveAWT/6WJP8Anl+6+z7f9XJE/wDyz2//ALNWtH8R3VgbOx1wb/N/0a21T/n4&#10;k/55yxYXy5G/74c/3PkSq0clzanfb/8AHrLN/wAfU3+f++Kku9P02/sDZ/Y7W8tZYP8Aj1l/1VxX&#10;VTrToGNSjznSecdAvRH/AMw+T8ret4HzK8i07xjfeBith4juxrOiQwy/8TYxSNeWwj8z/j4+X95H&#10;5eP9IRf98fPvruNOm+0WX2rRLy11Kwk/6efNT/vuvdhPnPL+A2piEvbOTt+8h/8AZv8A2nWjXN3W&#10;p3DeSbeylEvnf8tfuf8APOrCabe3f/H/AHf/AGyhpgB1EWZ8vH73fL+6/wDIlPs7GSWf7ZeH97/z&#10;y/gjq9ZWdvaDEAxVugDh/igoPhKZOMy3VnayepjkuYVkX/gSGuckj8298u4/0L9xWl8TrkG/8NWg&#10;P737XLcn2hWCSNpP+/k8NZMcf+nf8eX/AF712UfgPMxHxklv/wCAVp/n/lrUnmXP2H/thLUHmeb/&#10;AMfH/TX/AJdvO/5a0n+jf6b/ANcP+fbyfvV0mBLcR21r/wCQv/RtJHJ5v/kX/wAeokk/59/sn/bG&#10;5/8AsKJPtVr/AOk3/TGgBnmXP2H/AL9f67/ZqT7Zcxf9tfKpJP8ARb7y/wDt5/c1LHcf6de/aP8A&#10;pl/qaAIvsflfbftF7/qoIv8AU1XuLf8A48o/+Xv/AJeP9J/8hVL9ntv9NjuP8/8APOn/AOq/eXH/&#10;ANpuaAI/L82+8v8A/fW3/bWtLwdpv9v6t/bdyMxWEklvpwGOf4ZJ/wDvrzY0/wBjzPvb6o3FpnQ7&#10;y0Bu/wB7BLbfuf8AXW3/AOzUFjqWr6DZCzt9btRZwjGNR0j/AI9/+meYHiTZ/wAArKqa0ZwhM9fy&#10;KMivNrfx9rtriO4i0S8A63X26S0z/wBstk3/AKG1W7f4i34wLjwzdG5/5anT7mCWL/vp3jf/AMcr&#10;j9lM9D2kDvcijIrik+JWkRnM66taTd7UabcSn/xxHX/vmpo/iV4WkXfJ4l0mE/8ATa9WJ/8Avh+V&#10;qeVl8yOzoooqSgooooAbjFcZ4k8X2/h65a0twb3WpYV+z2cR4x/01l/5Zx/9NH/2tu4/LWJqfi26&#10;1mYxaK32S0zka3N+9ik/6913/wDkST5PRHV6p6Xplta2WNP/AND/AOfk/wDLW4n/AOeksv8Al62h&#10;ROOtX9mNltbnUb7+0NT+yazqMX/HufK8qG3/AOuS+Y//AAP+N/8Ac2bL8n2aw/0y4/5Zf8vc1UtW&#10;8QW2g/Yoz/pt3fT/AGa3tIv9dc//ALP8f8FZ2j+EbnX2s9U8Vj7XLiQ2+jERy2dvv/8ARkn/AE0+&#10;5+9+WpxWKo4KH704v3lQbp4ufHF5pt39ju7Lw1FN9p/ffuZtRmX/AFf7rf8A6v8A5afvPv8A7v5K&#10;9Eoor4PFYqeOnzVTpCiiiuIgKKKKACiiigAooooAKKKKACiiigAooooAKKKKACiiigAooooAKKKK&#10;ACiiigAooooAKKKKACiiigAooooAKKKKACiiigAooooAKKKKACiiigAooooAKKKKACvl/wDab1j7&#10;V43srD7aDaWViP8ARh/ywmaT95/5D8qvqCvN/Hn7PmmePtdh1v8AtK70wy+X9s8n5/tP/fX+r+X/&#10;AHl/2P7/AL2SLlxPtjo5PaHQ/s96EdE+E2gQXEIhll825I/56hpN0cn/AH72V6lWTpOkW2iWFpYW&#10;Y8qK2gjt4x/sLWtX07OsKKKKACiiigAooooAKKKKACiiigAooooAKKKKACiiigAooooAKKKKACii&#10;igAooooAKKKKACiiigAooooAKKKKACiiigAooooAKKKKACiiigArI1//AI8Iv+v21/8AR8da9ZGv&#10;/wDHhF/1+2v/AKPjoA16KKKACiiigAooooAKKKKACiiigDG8Rf8AIsaz/wBekv8A6LrZrG8Rf8ix&#10;rP8A16S/+i62aACiiigAooooAKKKKACiiigAooooAKKKKACiiigAooooAKKKKACiiigAooooAKKK&#10;KACiiigAooooAKKKKACiiigAooooAKKKKACiiigAooooAKKKKACiiigD5k/ah+HF/q7Q+KrDM8Vt&#10;am3uLXH72KNGeTzM/wDPP5/m/uf+gcR8EfjfdeBb4aPqbfa/DUn/AJTh/wA9P+uf9+P/AIGn+39n&#10;9vavl34u/s23J1tdT8G2m61upMXGliSOL7Mf+ekW/wD5Z/8ATP8Ag/g4+5vTnD4KpzTh9s+l7a9h&#10;1CCG4gImhkGUli9KLi1i1C3lgnhE0Mn34pa81/Z+8G634I8DnT9f/wBdJdtcW9p5vm/Z4fl+T+7/&#10;AKzfJ8v9+vWKwZ0njWs6JJ4Pvvs3N5oss3+j3U/7020zf8s7iWR/9X/c/wC+G/g3zf8ATT/wH/6e&#10;f/tdeoXFrFf25guIRNDKPnjlryXVtBuvAV95RU3fhuUC3t7r/lrbf6uOO1lP/PP+5J/wB/779dGs&#10;efWo/bJ5I/8Alpb/APHp/wAvH+f+edJJH/y0/wA/9sqk8zyv3n+f+uUX/TOpY4/+Wn/PL/yWrqOU&#10;j/1v/bX/AD5v/XSo/L/59/8AQrSWpJP3X/Xp/wCk3/TWo/8AW/8AXp/6U/8ATWgAjk83/P8A01jq&#10;xJJ/y0+2/wCq/wCnaq8kn/LT/wAB/wDp5qT/AEmX7bHb/a//ACH/ABUAPkj/ANOvftH2T/ttbf8A&#10;2dMjj/zDbSVJ9o83/j3+1/vf9J/5Z/8APKoo5P8A2r/y80ARxx/9Pv8ArYP8/wAdEknm/bf+X3/r&#10;j/qf/Q6s2/8A7Qi/1Pl/+1KrXH/H9/8AHvLoAlvP3tjZSf8AL3/02qlJ/wAf3mf8eX/XHy6uXv8A&#10;x42f+f8AllUEf73/AKff/I1AGfoh+zeNvMgFp/p9j/x9S/63/RpfL/8AHo7mH+P/AJZVN4t+yrrX&#10;hLULgfax9u+zfajbf89opI4/4P4pPJpbjT/t99ZSf6XZahFP9pt7qHy/O+aLy5P9Zv8AvUk9nc6h&#10;/wAfGs6te2sU8dz9lP2L+H/SI/uR15U8LP6z9YPQhXh9W+rnS2fNjXNf2RdeEh/xILL7Zp8t79pu&#10;dJP/AJE+yf8Aozy5P+AbK6H7RbWt95dxVjFehOEKkOSqefCtOnPnMvSdVtvE9iXtxi6k/wCPj/qH&#10;/wDTOX/ppWpJqHlf8fH/AB6/8u//AD2rntY8N3Mn2zUNHvfsWty+V/1xudv/ACyli/8Aan36m0Dx&#10;INYH2e5s/sWtf8vGlTf8u0K/+jI/+mn3Hr5rFYWdD/AfS4bFQr/4y3cahbaN/wATC4+yWX/Px537&#10;n/P/AF0qeDUBrP8ApFh/plhL5Vz+5rDith4tv7O5uBaDw1pn/IP/AOW32mb/AJ+f+uf9z+/9/wDu&#10;VTuNH1LwSDd6APtulf8AHzc6V/y1t/8Anp9k/wDRnl/98bN9af2fOdHn+2T9dh7bkOt/1V95f/Hl&#10;+4/5+akjjuZf3lv/AMsqzNK8Qabr2h3l5b3v23zYf+WI/wDIX/2v79VvGOoXM17/AGHo/wDyEL6D&#10;/Sbr955NtC37vzf+un9yvNhRnOfIdc5whDnMzVZD42vf7DsPtf8AYkX/ACGboD/j4m/59t3/AKH5&#10;f+5vrYj8N21m3m6P/wASa6xj7Vp37n7v7uPzovuSf8DT5P4at6Xpdto1jZafp/8AoVpFVyvrqdGF&#10;CHIfLVMROtPnK03ja+0W0vDrdlm1i/0n+1dOiklhG35/3tv9+P8A4Bv/AL7bK9NzivM9Q0+21Sxv&#10;bO4/49JYJbb/AL6rpfA2o3OseDdGvLiYXV1JZRfaMf8APby/3n/j1Z1oezOuhV9odVRRRWB1Hmnj&#10;Kc3XjKzjgI/0HS5ftAl/6bSx+X/6TS1n2cfm/vLf/nv/AMelRa5dfavH+tH7Hny1g03/AL5j8/zP&#10;/Jn/AMhVL/o2LP7R/wCRq9CH8M8qt8ZJHFcxf8uX+l+RL/zz/io8v/2l/wCOy1U8u2l/78S1Y8v/&#10;AK+/9fF/8crUyI/tFt/5HluaPsf/AKIi/wDHqkkkuov+X3/nr/47LSeX5X/Pp+68r/l2oAk/5fv+&#10;us8tMjjufsP+j/8ALWiT/np/03/5+f8AprR/qvsUf+l/+Q//AGnQBFHJ5v8A16RT/wDXb99Vyzk/&#10;5af+BH/PH/rrVeO3/wCff/wLh/8AatXJI7a1sfLoMypJJ5v+mf8AtzJUfmeV+7/0v/Xxf9Nvu/vK&#10;sSWfm/8ALlaf6+o/9Ji/efYv+etBoR/bP/REv/j1J9ntpf8Av/FbVJ5nlf8AkL/0bUcklt/rP+m8&#10;tAEv/TT/AK6/8vP92Wkkkuf+f3/nl/49TPsflfu/+mEX/j37upI4/wDTv+2//tKgDK/4Q/Q5f3f/&#10;AAjOk/8ALX/lxjh+7U02nRN+787W/wDtjrd3/wDF1N5dz/y8f8enkf6R/wACqSOP/lnb/wD2n/rr&#10;QHONkm1+IiUeJrwXYnj/AOQhZWssPP8Ayz/doh/8fSk1KDU9fezTxBe2l/pRz/xK4rLyYrifsJd8&#10;z+Zt5/d/c/j/AIEqfz/K/wCn27i8r/Sqp6peW2jWN7eah/oVpF/x8Xf/AKLlrLkga88y5/rf/bb/&#10;AJ4/L/yyrAj1vUvEd/e2Xhuz586K2uNUl/49Lb/np/10k/6Z/wDXPfT7bw3qPjkebrFnd6Nocvlf&#10;8SvP725/66/884/+Wfl/f/v16Bp+nWulaeLOws7WztYv+XaEeVFXz+OzeFD3KXxjhTMjQfBumaD5&#10;t3CPtuoy/wDHxqk3/Hxcf8D/AOef/TP7ldHRRXxU5zqT56xoFFFFBAUUUUAFFFFABRRRQAUUUUAF&#10;FFFABRRRQAUUUUAFFFFABRRRQAUUUUAFFFFABRRRQAUUUUAFFFFABRRRQAUUUUAFFFFABRRRQAUU&#10;UUAFFFFABRRRQAUUUUAFFFFAFPUL+20qyvLy44tYoZbif/gNeUfDL9ozV/Gvj6y0W80ezsdPvvM+&#10;z+V5nmx7Y5JP+2n+r/uJXZ/FXVLbR/hz4muLjkfYZbbj1m/dx/8AoyvBf2YNIGqfFqyuPtv/ACDb&#10;KW5z/wA/H/LD/wBqV9hktH9zUmdED7Vooor1TrCiiigAooooAKKKKACiiigAooooAKKKKACiiigA&#10;ooooAKKKKACiiigAooooAKKKKACiiigAooooAKKKKACiiigAooooAKKKKACiiigAooooAKyNf/48&#10;Iv8Ar9tf/R8da9ZGv/8AHhF/1+2v/o+OgDXooooAKKKKACiiigAooooAKKKKAMbxF/yLGs/9ekv/&#10;AKLrZrG8Rf8AIsaz/wBekv8A6LrZoAKKKKACiiigAooooAKKKKACiiigAooooAKKKKACiiigAooo&#10;oAKKKKACiiigAooooAKKKKACiiigAooooAKKKKACiiigAooooAKKKKACiiigAooooAKKKKACiiig&#10;Dhvijq+r+HvAWvX+hiL7fbW/mgy9B/z0b/gK/NXzl8Ivj9qXhvXBaeI7y61PRb07vtU0kk01v/01&#10;/wCuf9+P/ga/7f2Fwa+cvjl+z7b3tidc8LWgs7qLm5sIYv8AX/8ATSJP+en+x/H/AL339qXJ8BlL&#10;nPoK3vLe+gW4t2E0Un3JYqLizi1GAwXA86GQfPFLXxt8B/iZqWgeMNM0O4vbu90S/n+zG0P74W7s&#10;f3ckX/PP95J8/wD8Vsr7WB4rOcPZhCfOeL6ro5+HZ8lv+Rb/AOXa8l+9p2P9Xbe0f9x/+AN82zfb&#10;/wBV/n9z/wBcv+mleoXFrFf25guIRNDKPnjlryDUNMuvAN8Yrq82+G5Cfs+qSnMunD95JJHLK8n/&#10;AABH99ldNGsclaj9s0PM/wA/9N/+mtEkf2X/AKfbWk8zyv8Apy8r/wAlqlkvP/uj/nt/1yrqOUik&#10;k8r/AI+P+Wv/AJM/9cqjj+03X+f+PmH/AK60SR/Zf8/8e1S+Z5v/AMiw0ASRyW3+st/+PT/l3/5Y&#10;/v6S3uPK/wCX3/RP+vb/APbpnmf5/wCmP/TKo4/3v/L7/on+fLoAn8zzf3lx9k/1EX+uqhHcW3+f&#10;/wBh6vxyf8tLj/llP/8AvKI5Lb/n9/8AaNABJ/x42X+f+WVV7eS5uvtv/Pp+6/56f89f9+tW4s7a&#10;Wx8u4/49KreXbf8AP7/6L/hoAgj+0/brL/tl/wCipKLf7T/oX/bL/wBFVYjjtov+X3/0XUX2e2/5&#10;/f8AyZioAJI/+PL/AKZVQ+0eV/8Aaa2P9GlsfsdUrjT7mL/p9oAks9U8r/j4/wCPSo/EHhfTfFtj&#10;Z/aP+WX/AC9QyeTN/wBNI/N/55tH+7eqlvb3MX7z/wBtqfHceV9ijt/9C/5+aANy3t/sv7u3/wCP&#10;SKpa56PULmX/AJff+ev/AI7VyPULn/P/AGz/APjtBmZ3iTw5ze6xo959i1DyP9I/5bQ3O3/nrF/5&#10;D8yP50pngO3uYrG9vNQsvsWoX08tzcf6T503+tk8uLzf9mOtiTUPtX7v/rlR/qrGyk/55VlyQ5+c&#10;0558nIaNRSXH2X/j4rHk1C5l/wCX37F/1xqP7Z5v+fO/66f6ytTMuXGueV/x72VbPwoYxeHL3T+P&#10;tVhqM9tcZ/2pPP8A/QJxXLf6quh+GZ+z674ggjx5VyLbUj/12kWSOT/0Qtc1b4DtofGelUUUVxno&#10;ni9iftkuv3H+v83UZ/3UP/LPyZfs8f8A5Diq7HcXP+s/56wVj+F5PN8D6NJcf8tbGK5/fW0n+uaL&#10;zJP3v+1WpJH/AMecdx/yygi/11zXqo8WYfZ7b/Tf+mU//Pt51Lb/AL2+sv8Alyp/l+V9t+0f6Hae&#10;f/x6w0ySS5i/d3H/ACy/57UAJZ2fm/8Afj/0KpbiPyv+Pf8A8jURx+V/y5f9+bmo44/8/wCph/66&#10;/wDTSgAt5Ln/AEL/APc1PJb+bff6RZf9+bmqclx5v7z7baXvlQf8tqWzj+1fu/8Aya/zsoAv28nl&#10;WP2z/l7lqvHceV+8/wBEvf8A0dUlxH9q/wCvT/tn/wC1KNLj/wBOvfs//HpQZlf7Hbf+iqkjj83/&#10;AJ+/9fL/AMvP92rFvZ23269rI0TwxpmvX3iAXBu8xXv2a38m+uYYvI8i3k+4jp/z0rkr14YWHPWN&#10;YfvC/wCZc/8AP7/zy/55/wAVH2i5uv3f+if58z/43RB4C8hsQa/q32X/ALd5v/H5I3eqZ8I+JoVu&#10;zBr1pd3Z8z7ONSsuR/wKN0/7+bP+AVwwzfB1DTkLHmf9OX/PL/U1JJHbY/5e/wDP/fdVLiy8Sw2Q&#10;e30bSj+5i/0X+1pf4f8AfgpsmqalaDzD4a1YeX5tzz9ml/8AQJ67YY3DVP8Al5Ez5C75ltF/y+/8&#10;sP8An2qPzP8Alnb/AOhf9Ov/AD8/89Ky7jxRplhY+Zcfa7PyoIv9Km0i5hh/1n/PWREqOK71LxiP&#10;L8PYs9PE8mdfmj82Hzl/59It/wC8+f8A5afc/wBZ9+qnXowhz+0DkH6prttpf+h6fZf2zqvk/abe&#10;0i/5eYWk2fvf+ecf/TSStLRfAoivv7U8QfZdY1WLyvs/7r/R9O/647/9v/lp9/8A3K2fDfhXTPDm&#10;f7Pz9rl/4+LuaTzZrjb/AM9Xrer4/G5rOt7lL4DphAKKKK+fICiiigAooooAKKKKACiiigAooooA&#10;KKKKACiiigAooooAKKKKACiiigAooooAKKKKACiiigAooooAKKKKACiiigAooooAKKKKACiiigAo&#10;oooAKKKKACiiigAooooAKKKKACiiigDhfjPptxrXwx12ytLO6vLubygLSGPzZT++j6VyP7L/AICv&#10;9Cv9e1PV9HutMuT5VtB5waLj/WSfuu3/ACy/zvr1+TxJpHh1M6rrVpowl/1H9oXMcX/oddLbXttq&#10;NvFcW8wmik/1csVfZZZ+7wn+M7YQL9FFFembBRRRQAUUUUAFFFFABRRRQAUUUUAFFFFABRRRQAUU&#10;UUAFFFFABRRRQAUUUUAFFFFABRRRQAUUUUAFFFFABRRRQAUUUUAFFFFABRRRQAUUUUAFZGv/APHh&#10;F/1+2v8A6PjrXrI1/wD48Iv+v21/9Hx0Aa9FFFABRRRQAUUUUAFFFFABRRRQBjeIv+RY1n/r0l/9&#10;F1s1jeIv+RY1n/r0l/8ARdbNABRRRQAUUUUAFFFFABRRRQAUUUUAFFFFABRRRQAUUUUAFFFFABRR&#10;RQAUUUUAFFFFABRRRQAUUUUAFFFFABRRRQAUUUUAFFFFABRRRQAUUUUAFFFFABRRRQAUUUUAFFFF&#10;AHN2/g7Q7XV/7Tt9H06HUDuP2qKyUTfN9797XEeN/wBoTw34C8Qz6HeWWo3d3beV5gtI4to3LuX7&#10;8iV6z0r52/aA+BsniETeJtA/faj8pvLMdbjafvRD/np/0z/j/wB779Q5LmUz3HQte03xHotpf6Zd&#10;i8sLn/VTQng1avbG21Sxmt7iETwy/wCsilr4k+EXxd1L4Za2LYk3mhyHNzaA9f8AppF/00/9D/74&#10;dPtLQte07xHolpf6Zdi7sLn/AFU0R4NVOHIOE+c8rn0+58HXv9n6hefbLWWeX+zrq78yX/npJ5cs&#10;vz/vIv4PM++n/A9l7/r3/wA/9NZf+mdeja7o1j4j0q70/ULQXlrL/rIT3ryy9t9S8MaqdP1DN5Ff&#10;T/6HfzD/AI+f9ZJ5Uv8Azz8uP/vv/vtK3o1uc461PkLv+q/ef58//prUfl/Zf+vT/wAjf9df+udS&#10;R/uv3n/PX/yZpY/3v/Hv/wBMv+u3/XKuo5SLy/tX/wAif8/NSeZ5v7y4/wCPT/yN/wBcqW4k8r/j&#10;4/57/afssP8Arqi8zzf3n/7m2/8AtbUALJ+9/wCPj/ll/wCS1V/9b+8/5dP8/wCUqT/W/wDXp/n/&#10;AFv/AEzp8kfm/u/823/TL/pp/sUASXkn+g2X2j/nhS3lx5v23/tr/wCivLp//Xv/ANMv+u3y0SR3&#10;P/Pl/wA9f+ef8VAEdxJ/x+/9tf8Al2/650SXH/tX/wBG1JcSXMX/AC5f62eL/P8A5CqD7Z5v/kX/&#10;AMeoAf8A63/+G/6a+ZUlvJ5X/Hv/AMess/8A+7qxHceV/wAuX+t/651Uk/dWP/3TQMLyz/069/6a&#10;1Hb/AOfJ8yb/ANF1oah/x/WdUriP/Tv/AI95f/xD0CK8knlf8fH/AKTf/YUeZ5v/AD6f+RP+eX+/&#10;Ukkf/tX/AJefJ/56f7lL9o82+/7b/wDXb/nn/wDGqAIpP3t95dv/AOlPnf5/1VWPtn/H7Hcf8sqg&#10;+z+V/wAvv/kt5P8A6Mp8f7r/ALa+b9o/1f8Az1oAqR/uv3dSRx/8s/8AP/LSiT/np/nzqk8v/ln9&#10;i/5b0ARSXHlVN4WltoPH2jST/wDL1ZX1tb8f9NY5PL/75jlqaS380f8AP7/8YWs1JvsuqaBqHTyt&#10;Rtv+3jzP9H/8d+01lP4DWj8Z7cnauY8fPJbeB/EElv8AupYtPnNvJH2/dNXTp2rgfi41tN4Vt7Oe&#10;EXovtRs7Y2nl7vtG25jkkX/v3HLXCviPVZgx6f8A2XY/Y7f7XZWkUH2b/j586H/nnH/rKsXH/PP/&#10;AJ6zxf8AtOoPL82+sv8Aj0/1/wDz7eTNUkcnm/8AL7/z1uf+PmvTPFI5Ps3/AJH/AOuNPjt/N/7a&#10;z/5/9FUvmXMVj/x+/wDLCi4j/wCP3/j0/wDAb+9QAbLn/wAj/wDtWiSPyv8Aj4/6a/6799/5Cojj&#10;/wCWdvZf8t/+fmSp7eT/AEH7Z/11oArxyf8ALT/S/wDttbVYuP3Vj5n/AD1/5e6r/wDHrY/8vdWL&#10;j919jj/55f8ATtQZkFx+6/efYrT/ALY3NW7OS2iPl/baz7iT/lpb/wDkG2/ff+z1LHcfb/sX2j/P&#10;/j9BoW7M8f8AbeWmfD+3KaXeyY/0qXVb7zD/ALs8kcf/AJDjiqtZ3n2Wx8z/AET7JF/x8f6TVz4c&#10;W9tbeAvD9tb9P7Ktv/Hoq+az6f7mMP75tTOkooor4oYUUUUAFFFFABRRRQAUUUUAFFFFABRRRQAU&#10;UUUAFFFFABRRRQAUUUUAFFFFABRRRQAUUUUAFFFFABRRRQAUUUUAFFFFABRRRQAUUUUAFFFFABRR&#10;RQAUUUUAFFFFABRRRQAUUUUAFFFFABRRRQAUUUUAFFFFAHzF+1DPcDxxo8f/AC6nS+f+BSSV758A&#10;9Kl0z4S+Gku8GbyHuQfRJJJJI/8AxySvmD4+DHxi8Qf9u3/pNHX2P4P0iTQ/Cmi6ZPg3NjZQW0nl&#10;f7Ee2v0WhH2eCowOqidJRRRQdIUUUUAFFFFABRRRQAUUUUAFFFFABRRRQAUUUUAFFFFABRRRQAUU&#10;UUAFFFFABRRRQAUUUUAFFFFABRRRQAUUUUAFFFFABRRRQAUUUUAFFFFABWRr/wDx4Rf9ftr/AOj4&#10;616yNf8A+PCL/r9tf/R8dAGvRRRQAUUUUAFFFFABRRRQAUUUUAY3iL/kWNZ/69Jf/RdbNY3iL/kW&#10;NZ/69Jf/AEXWzQAUUUUAFFFFABRRRQAUUUUAFFFFABRRRQAUUUUAFFFFABRRRQAUUUUAFFFFABRR&#10;RQAUUUUAFFFFABRRRQAUUUUAFFFFABRRRQAUUUUAFFFFABRRRQAUUUUAFFFFABRRRQAUUUUAeAfF&#10;n9ne18Z6peapod5Fpmqy/wDHxFKP3NxN/wA9fl/1cn/Afn/4ExruPhH8O/8AhWvhBdK+1m8uZZvt&#10;VyeQgmbb/qv+mfy/56V6KRg1wXxW8Pan4n8A6zpmjkHUbmDEHz+ST837yPf/ALUf7v8AnVc/P7hn&#10;yHfZFZOu6LY+I9Ku9P1C0F5aS8SRHvXxB4C+JHiD4U64fs/2v7LHN/xMdKm/cw/9NP3X/LOT93/r&#10;P/2K+z/BfjbTfG2hw6ppk4mtZf8AvuN/+ebf7VE4ezFCfOeb6hFc+Fr/APs7WPtV4khP2bVJTH/p&#10;IH+rtv8ApnJz/wADWLd/fStC4k/8hf58qL/ppXpmsaVb67p81ndjdbSV465ufCF6dH1i8IiBjGn6&#10;of8Al5h/1fl7/wDn4/v/APfddNGfOclSnyG1H/08f8enn/582qckf+nf9On+f/IdEcl1F+8/8lP+&#10;mFSxx20X/wBurqOUf/7S/wDJb/pl/wBNP9il/wCmf/2maiSO2i/d/wCifZPIqOSP/wAheV/on/tK&#10;gCSP97+8uLL/AD/q6jj+zZ/79f8Ao395T5I/K/ef8eX+f/RdLcfvf+Pj/wBKY/J/9koAik+zf9On&#10;/LX/AO11Z8zzftv/AB9/vf8Ap2/+OUkklzF/2y/0n99Sx/8AH9/z+/uP+fmgAj/55/6X/qP+WPl/&#10;w1HH/wA8/wD7dNR/0z/6by/8vP8A20qS3t/8w/uaAHx2/wBqsfL/AOeVV7iP/ln9i/5YS1Yt7jyv&#10;+2v/AG2qS4uPN/d3Fl/6LoMynJJbRf5/65yUscn/AD7/APkH/Zlq5Hef8s7ey/1tR/2pc/YfM+xf&#10;58rzKDQrW9vc/wDfr/tj/wA9Kkjt7n/P/bT/AOO0txeXP+f+uXmVHcSXX/P7/qvNoAfHpf8An/yH&#10;VmPT7mL/AI9/sn/gNWfcR+b/AORf/HZf/jdT29v5v2L/AK4S0AQf6r93cf5/56f99VleNP3XhXWb&#10;z/jzuooPtNva/wC7+8jl/wC/kddLJH9q/d/8vcVU45Lb/n9/9rTUAeur0rzj4kXP2nV9A08H96Jp&#10;b4jH/LGOPy5P/SmL/wAeroPh1/yIHhT/ALBVr/6LjrmfHEoufG9nGOljpcv2j/RvO/18sfl/+k01&#10;edS+M9Gt8BX/ANV/z9/uvNuf31V/Ltov+fT/ALbW3k0R/vftv2f7J/qP+WP+1Ukn/PP/AEv/ANHV&#10;6J5xHZx+b/21/wCPf/SZP4ak8vzf3n23/p5qOT91/wDaf+e//wBlT/L/AOfj/pr/AKny/wCL/prQ&#10;AvmXMX/pT/31RJH9lsfsf2L/AL80nmeb+8+2/wCt/wCe3+z/ANc6lkk+1f8A2m5oAST/AJ5/6X/2&#10;2qS4k/07/rlB/wAsaI4/9O/5e/8AttUfl/6d5n/tzQZjI5PNvv8Aj9u/3X/Tt/8AYUSSeb9t/wCX&#10;39x/6FSRx+V+8/0v97PS3H/L7/y+/v8A/wC2UGhzvjW8ubnwre2Zs/tl1JB9mt/9G8mbzpv3cf8A&#10;H/00r1GvOtXs/tN7oFnbn/W6pF/y7f8APH/SP9j/AJ9q9Fr4zPp+/TgawCiiivmCgooooAKKKKAC&#10;iiigAooooAKKKKACiiigAooooAKKKKACiiigAooooAKKKKACiiigAooooAKKKKACiiigAooooAKK&#10;KKACiiigAooooAKKKKACiiigAooooAKKKKACiiigAooooAKKKKACiiigAooooAKKKoaxqdtoOh3u&#10;oT/8etlDJckRei/PQWc/r/wH8LeK/FI8QaxFdNdFF+0W3m/uZNse3/f/AO+W/gr1kcivlj4O/G/x&#10;V4v+JcOn6nfWsthfecPs32aOL7P+7kk/dfx/8sv+Wm+vqdelfo84cnunXAWiiipNQooooAKKKKAC&#10;iiigAooooAKKKKACiiigAooooAKKKKACiiigAooooAKKKKACiiigAooooAKKKKACiiigAooooAKK&#10;KKACiiigAooooAKKKKACsjX/APjwi/6/bX/0fHWvWRr/APx4Rf8AX7a/+j46ANeiiigAooooAKKK&#10;KACiiigAooooAxvEX/Isaz/16S/+i62axvEX/Isaz/16S/8AoutmgAooooAKKKKACiiigAooooAK&#10;KKKACiiigAooooAKKKKACiiigAooooAKKKKACiiigAooooAKKKKACiiigAooooAKKKKACiiigAoo&#10;ooAKKKKACiiigAooooAKKKKACiiigAooooAKKKKAPD/jl8Ebbx7Zf2vpg+xeILXsOl6P7v8A10/u&#10;SfgePueJfATWtc8L/FiHTLazux9uf7NqFh/qU+XzPM+//wAtI/8AWf3/AOD+OvtqlwDVKt7nIZch&#10;DPcRwDfJxXL+IPC1t40sZ7C7EtnY9vK/dS7/AOGT/gPavJPi5+0LdeCvG/8AYen6bDeCxeL+0Pte&#10;7+JfM/dbf+mbfebfz/B8vz+x+DPGum+NtEg1TTJ/OtZf++43/wCebf7VHJNBznmsupXPhyf7N4o+&#10;VovK/wCJnMfKtNR/55HzfuRyf34/y3r89advJ5v7y3/0z/p6h/57t/y1r1zrXn1/8KdL+0G90cjQ&#10;NU/5+dPH7qXiT/Wwfck/1h7b/wDbrphWOadAxPL8r93b/wDPf/j1m/2aI5P+3L/yNDVfUtK8VeHP&#10;tYudM/4SWxMH/H1o/wC6lz+7/wCWDv8A7H8Dv/uVFp3iHTNa/d217m6xIbi1/wBVNbwQ/u/3sT/P&#10;H+8/2K15zjnCdM0rj91/21g/4+v/AEZUcf2aX95b/wDTX/U/88KPL/5af8vf/wAV/q6ST97+7uP9&#10;N/64/uZq1AZHH5X/AH4/5Y/7VPkuPN/4+L3/AL8/66pftHm/8e//AB9/9NqrSf8APP8A8B/O/wDI&#10;ktAB5f8A/Cf+0quW8fm/u/8AP+tqv/pOPMt/+mv+u/8ARtLp/wC6vrKP/P8An91QARyf8vn/AJN0&#10;/ULi2ivv8/wy1X+z+bY/9sP+fb/2rWzb/wDTvQBlRyf9ff8Ayy/9G/8AxupLeO5i+xSfYv8Anl/7&#10;UrVooMzKjs7n/Nz/ANMvLqSPS7n7D5f+f9V5daNFAFKTS/N/5fbus+3jtov3f/o65/z/AM8q3ayo&#10;7j7Lff8Af3/0b/8AbaAJNPk/069/49P+2NSWdx5X7v7F/qqI5P8ATv8A7m8mo44/+vv/AMCaAN74&#10;ZKF8IwR8furu7trf2gjuZkjX/gKAVzmoSifxv4muMYu4/s2m/uf+ePled/6MnlrV+GjeVdeK7eT/&#10;AFv9oxXIi/j2NbW/zf8AfxZaxtTX7P4+1m3tuksFtdfZfWf95F/6Ltoq5YfxD05/wSaO4/5Z/wCl&#10;/a/P/wA/7FReZ5v/AC+/63/p2kpf+mn2L/lh/o//AAKpPM8r/wAhV1HAR+Z/90f89rmpI/8Ann/x&#10;+/uP9HqP7R5v/Hv/AM9/+Puakjj8r95b/wDLL/yZoAs+X/p3/XKD/lj5f8X/AF0qv5f2r7b/AMvt&#10;WPs/lX3+kf8ALX/l6qtbx+b9t/49L3/t5/fUAXNP61X+x+b/AMuX/XxViOTyrG9k/wA/886jks7a&#10;K+svtH/LX/ntQZjI/wDRf3dxe2n7qpJI/wDn3/03/l5/54/9M6Lf919i/wCuFUpLjyvsX/XD/ltQ&#10;aDBb/a/F+jR/6V9ligurn/tv+7j/ANv/AJZ3Mtd3XEeFre2l8cazILPH/Ertf/Hpbiu3r8+zifPj&#10;DqgFFFFeMQFFFFABRWPq/izRNFvPs9/rNpY3XpNcxxf+h1Z0zV9N12x8zT7y0vbX1s5fO/8AQKrk&#10;maF+iiipMwooooAKKKKACiiigAooooAKKKKACiiigAooooAKKKKACiiigAooooAKKKKACiiigAoo&#10;ooAKKKKACiiigAooooAKKKKACiiigAooooAKKKKACiiigAooooAKKKKACiiigAooooAK4f4y6hPo&#10;vwy8TXFsAQYfs/8A3+k8uT/0ZXcVx3xW8OX3iz4daxpel2f2zUJjF5ERk8rO2aOT+P6V04GHPiY/&#10;4zRHh/7K2mx33xUElwP3ttp0tzH/AL+5Y/8A0GWWvsmvBv2b/hbq/gS41681+yis7uXyra3/AHkc&#10;svlr9751/hb91/3xXvWeK/QK07zOqn8A6iiiszUKKKKACiiigAooooAKKKKACiiigAooooAKKKKA&#10;CiiigAooooAKKKKACiiigAooooAKKKKACiiigAooooAKKKKACiiigAooooAKKKKACiiigArI1/8A&#10;48Iv+v21/wDR8da9ZGv/APHhF/1+2v8A6PjoA16KKKACiiigAooooAKKKKACiiigDG8Rf8ixrP8A&#10;16S/+i62axvEX/Isaz/16S/+i62aACiiigAooooAKKKKACiiigAooooAKKKKACiiigAooooAKKKK&#10;ACiiigAooooAKKKKACiiigAooooAKKKKACiiigAooooAKKKKACiiigAooooAKKKKACiiigAooooA&#10;KKKKACiiigAooooAKKKKAPD/AI5fBG28fWX9r6YPsPiC0/K9H93/AK6f3JPwP+x86eAfH2t/CjxT&#10;5lv1H+jahpc37r7Rt/5Z/wDTORf/ABz/AL7SvvcHNeS/E74EaJ8Rrw3nnHSdb7XMHzJJ/wBdYv8A&#10;lp/47/47W0Kn2GZTgd34V8T2PjTw3aaxYc2t7ziX/vlq6CuO8FeGrT4ceB7PSzd5tdMgbzLqYeV/&#10;00kb/ZWoPDXxb8LeM777Hpes2l5df8+3zROf9zeo8z/gNZGp3dc34i8IaT4ut/K1TTLW+46zRfOP&#10;91vvR10lFIDzC9+H2uWF99o0PWvttr+7/wCJfq3t/wBN0+f7v/PRXrmD4jGlfu9bs7vQJf3Vt/xM&#10;f9T5zfvJP9Ij+T/yJXuoIqORd9bQrTics6EKh5LHJbXX7z/l0l/7bQ+StH+q/wDkX/Xf9c4q1NX+&#10;Eek3v+kaNnwxqGwj7VpX7qE/78H3JP8APNZNzpnirQr1ft1kNesT+8+06OfKlz+7/wBbBI//AKA7&#10;/wC5XVCtA5p0JwHSfZv8/vofl/eVLbyf8/F7af6//wC11lab4j0zV8Wlte5v4/Ntvsv+pm87zP3n&#10;yffj2/7lWNQ1zTNLvrKzuL37Fd33+jad53+z/wBNa1MCSzj83/Mk1amnyf6DZVTuP3V95f8A0w/5&#10;+fJq5p3/AB40GZZooooGFFFFABWVcSfZb7/P/PL/AO1Vq1nah+6vvM/z8v8A9roEHmf8eX/H3/r/&#10;APn2/wDsKkkj/wBOvf8Aj7/7Y3NV5JPN/ef6X/7RqxcR/wCnf9sKAJPBCm28cal548kXVjbfZx/1&#10;xlm8z/0fF/39qn4mh8rxZp0mcjU9Lk+0c/8APCWMxt/5Nzf+Q6bpw+xeNrKQj7IJdOvgR5mczebb&#10;t/38/dzVt/ERDa3/AIfu7f8A1v2mW2Ji/wCeLQSSbf8Av5BFXL/y/PQ/5cGFbx3Mv22T/pv/AOg1&#10;LJ/08f6F+/8A+W1zSSR/8fv/AFw/6Z/w/wDXOl8vyv3n2L/RP/aFdRxkfmf9Pv227/6Y0lx9m/03&#10;/j0/8BvJmouJPsv7v/nl/wCiaWP/AEX959j/ANV/n/lpQAXn2X/V297/AOTPnf8As9Jbyf8ALncW&#10;X23/AJ96kkj/AOWlx/4F1ox2/lUAJbx+V+7qOSzqzT7e3ubn93b0GZXjsraL/lyrLuBdfbr2S3/9&#10;qf8AtOqnxZ8TXHwz8Lf2oLL7ddSz/Zre183/AKZySeZ/5Dr5i1zxp4l8b332O4vftvmz/wDHrD/t&#10;S/6ryo/9Z/sUJ32NeSZ9HfD7xJ4fOueJo/tlpZ6rLqP2b7LNJHFNcbYo08v5/n/1nm16fPF9lg8y&#10;4Iihj5kllk+SvkDw5+z5478RmFxo39jxSf8AL1qFz5X/AI79/wD8h19sXFlDqNvNbz4mhk4eKUdq&#10;+cxWXUXW5/aHdCB85ap+1JpkX/II0W6vsf8AHx51zHFj/vjfXL6h+1D4llvz/Z+jaTZ2npN5k0v/&#10;AH3vT/0CvUv+GSvCX/QY8Q/+BMf/AMard0v9njwJpYsz/Yv22aLy/wDSbuWSbzdv99d2z/x3Faww&#10;WX0/+XYezmZ/wK8f3PxK0nUrzV9NFld20+POiiZLf7v+27/vF/j/AOA1wX7TnhjxTqfijSxo+naj&#10;faKLEZtdPikli85ZJOqJ/wBM5K+itF0LTfD9j9m0uytNNtR/y7WkSxJ/47WqfmHFbQVGnPnpUzpt&#10;7h8Lad8BvHmoWXnweGrv7LL/AM9pI4ZR/wABd0eur+HvwH8e6N470HUHsTo9rbXsdzcXX22M/J/y&#10;0i+WR3+aP93X2DkelGR6V2e3myPZnGfEHxJZ+BPB+o65PZ/axY7cww/Ifmby1/8AQq8V0L9qLTdR&#10;vfL1XRrvTLXHN3BL9rH/AKAn+f4K+hdc0HTfE2i3Wn6nai7sLkfvYZRwa8M8U/sm6bdn7RoGp3Vn&#10;KfMxaah++h/6Zxb/AL8cf/fdcLwuFr/xqYpwPQvD3jrQ/FQzpes2t5x/x6g/vR/wD79dBXx3rHwa&#10;8eeEr4j+xby7In/0e60keb90f6z5Pnj/ANjfsr7A8MaLcxeFdGj1HH2+KygFx/F+/wDL/eV4OKyf&#10;k/g1Ocy5JklFeQ3P7S/hWC7lijstVu4R/wAvQjjx/wCPvXRaX8bPA+qXn2SDxLaA/wDTaKSGL/v6&#10;6KleXPA4mH/LszO8oqhp2s6brtj9s0+9tb21/wCfqzl87/0Cr9cHJ7MQUUUUyAooooAKKKKACiii&#10;gAooooAKKKKACiiigAooooAKKKKACiiigAooooAKKKKACiiigAooooAKKKKACiiigAooooAKKKKA&#10;CiiigAooooAKKKKACiiigArJ1z4j+H/AP2P+2737H9tz9nAtpJvu/wCs+4prWr5T/aT1S2v/AIi+&#10;XB/y42Udtcf+jP8A2rXr5RR9viTo5/Zn1/oWvab4m0W11DS7sXlhcj91NEeDWxXnHwM0h/D3wk8M&#10;2lyR5pg+0/uv+m0jSL/6Mr0evrmdYUUUUAFFFFABRRRQAUUUUAFFFFABRRRQAUUUUAFFFFABRRRQ&#10;AUUUUAFFFFABRRRQAUUUUAFFFFABRRRQAUUUUAFFFFABRRRQAUUUUAFFFFABRRRQAVka/wD8eEX/&#10;AF+2v/o+OtesjX/+PCL/AK/bX/0fHQBr0UUUAFFFFABRRRQAUUUUAFFFFAGN4i/5FjWf+vSX/wBF&#10;1s1jeIv+RY1n/r0l/wDRdbNABRRRQAUUUUAFFFFABRRRQAUUUUAFFFFABRRRQAUUUUAFFFFABRRR&#10;QAUUUUAFFFFABRRRQAUUUUAFFFFABRRRQAUUUUAFFFFABRRRQAUUUUAFFFFABRRRQAUUUUAFFFFA&#10;BRRRQAUUUUAFFFFABRRRQBy/jjwtbeNvC2p6NcHEV1A0eT/yzf8A5Zyf8BZd1fF3jb4Q+KfADF9Q&#10;szeWI5OqaePNi/5Z/wDfv/Wfx7P9ivvjrRgCtIVfZmU4c58V+Bv2jfFPhUhNQH9v2A/5+7n99/y0&#10;/wCXj/4vf7bK+u9C1i38Q6LZapB/x630Edzb+Z/tLuFec+KP2b/BviW/ivI7ebR5R/0DdiIf+Asj&#10;r/3zivStK0q20TTrSwtB5dtawR28Q/2F+UCicoT2CHOadFfC7/G/4iWGuXjT+ILq0uutxay20f8A&#10;o/l/J/qnT93/ALfl/wDAq9L8Mfte3WPL8R6Nn/p60n/41J/8XVexmHtoH1BRXIeAPiDpnxC0P+09&#10;MMotd5t/3v399dfWJqczr/g/SPEsf/E0svtUsfMd0Pkmt/4v3Uq4df8AgNUdA+HOk+HoL2A/a9SF&#10;9H9muBqEvnEw/vMR/wDXP949dpRSuB53c/DKyt743mhXl3oF0P8Al1hO+0/8B3+T/v3s/i5rFtH1&#10;LStavNL1C0tTdxQRXP2vTuIvJbzI/wDVP/qv9V/ff/fr1rANedeJF+y+P95I3XWlZtx/1xkk8z/0&#10;pirenM468Icg23k8395UtVrf919tj/z81Wa7zzQooooGFRXlv9qqWigRjRyf8uf+f+uVWLiT/jyv&#10;P8/NVi8s/tVU9Pk8r/Q7igCGS28vxF4UP2MD/iY9T/rf+Pa4roPinJb2vhIXlwwsvJvbTN1/z7gz&#10;xxyN/wB+5Jf+A1kwR+V4q8J/9f0v/pJcV2fjawk1jwfr+nWhxd3VjPbR/wC+0Tba463xnpUfgOE/&#10;58pLf/nv/wBtrmrklv5X/XpVfT7i2urH+2P+P3zYP9H/AOuLf6urlvb/APLS4/4+67DzSO3j/wCf&#10;ey+xUW/72+/65f8Ao+qfiTxZpnhyxvf7Q1m0srvyPtP2Wa5/ff8AfqvONY/aI0PS/wB3o9ld6z/5&#10;Bh/z/wBs6DQ9P+x+bfeXb/8AHr/y8Vl+OPiJofw+/wCQx/x9ywfabe0h/wBdWf8AAD4it8RBqdvq&#10;Gm2n2+yMVx9psxJ5R3fXf5ci/wC98/P9x6vfF/4Gf8LP1vTNYh1T+xruKP7Nct5Xmjyf3jR+V93E&#10;nmSf52/Nl7b3zqhhvcPHfFH7RmuX/wBsj8P2dpo1p/z9zfvpv/iP/Q/9+tL9nHX/ABnr3j6yP9pa&#10;tfaNFBKNQ86XzYf9V+75f/lp5n/A/wDgO+vT/B/7M/hXw/8A6RqZ/t/UPWb9zD8v/TJP13769egs&#10;7bToIbe3Hkwx/ciirKrWgzeFHkMzxN4T0jxvpR0/WrP7bay+v/xS1U8M+AfDPg4bdD0W1szj/W4/&#10;e/3vvtl666iuQ6QooooAKKKKACiiigAooooAKKKKACiiigD528Sfsk6Tf3v2nSNYu9LH7z9zNH9o&#10;x/d8r5k/8f31yOofsh+Jhff6BrGlXdr/AM/U5kim/wC+Nj/+jK+tMCjArT2szL2UDxj4A/CTU/hn&#10;Y6ncavNa+bqXkf6LD/y7bfM/i/vfvf8A69cx+0/qfi7Sr7TbjR/tdnokMOJ7vTrmSL980n/LXy/+&#10;2Oz/AK6yV9HUVPP7w+T3T4H0v4weONH/AOPfxNd/vf8Ant/pf/ozfXXeCfjz4vm8RWVnqV7/AGxH&#10;fX1tb3H+g/Nbw7v3nleR/wAtP++6+t9U0m11qx+yX9pbXlrJ1imi81KztO8C+G9JvBeaf4f0qzu0&#10;/wCXqCyjilH4qlTOnhp/8uzL2I3XnttD0q91OcyfZbGGW5uB/ur5leDaX+1Rpkt7jUdAu7K19YZf&#10;N/8AQ9lfRmq6Vba3p93YXY8yK6gkt5B/sN8prxa4/ZJ8LfZtkOqaqboD9wbyWOXH/ANi1xwy/BVP&#10;4tMqcBml/tIeEL69Mdx9s0f/AKeprb/4jfXo3hnxDpni/Sxqej3v220/6Y//ABP3q8h/4Y2/6mz/&#10;AMpv/wBvr1n4T/D63+F/hc6ZBd/bBJM1zPdGLyedqr93/gNYVsswn/LrmCFMt6hqFrp7Wf2thaGW&#10;YW9uJTs+0TNnEdW68M+PXwf8U+NPGP8Aa+l51m18mOL7L5kUX2fb/wAs/nx5m7Pmf5SvGx8NvGej&#10;33/IA8Qfa7afP2qGxk/h/wCeLx1j/YkKn/LwznA+16K+YPhXrPxGX4lRWcx1e9tYp4rbULTVjJMt&#10;vC37zzJfM/1cnl/On/s/3K+gvipqd94b8A61qel2YOoWsH+jjO/H7z5pP+ApmT+dcE8lrU/+XkQ5&#10;Ddor4/Hx88ej/mM/+SNt/wDEVj3/AMT/ABdqd/8AbbjxNq3/AGxuZIYf+/UexK1hkNb/AJ+QMj7Y&#10;orI+Eupal4h8AaPqOv5/tG6804mt1i/5aSeX8g6fu68A/aA8a+K9G8e3mnw61daNpkXlfZzAPs3+&#10;sjj8z96u3zP3lEMknOfJ7Q1nA+lqK+J9U8Y+ONHvvseoa14hs7qP/l1mvrmGavV/2bvGHi/XvFUt&#10;hdm71jRRDJ9purv5/s83/LOTc/z/APLPy/L3e/8ADWk8hn/z8MoH0DRXGftC6lrug+ARd+HTdC68&#10;/wD0i6gtvNNvD5cnmSf9M/8Arp/BXyl/wsTxd/0M2rf+B0n/AMXWcMknU/5eFTh7M+4KK+PLL45e&#10;M7P7F/xOfttpF5fE1tHN93/a2b//ACJvr6+8JsPEHhXQNUuP9bfWUVxJ/wACi3VhWybE0CoQ5yWi&#10;vL7r9oXwdZeI5tL8+68mL/mIQxebb/8AjuX/APHf/HPnrd0v4u+B9Y/49vE1p+7/AOe5+zf+jNle&#10;bPA4mH/LszOzooormICiiigAooooAKKKKACiiigAooooAKKKKACiiigAooooAKKKKACiiigAr4fj&#10;j/4WD8RvL/48v7c1T/rt9m86X/gH/PWvurTxunplt4N0Oy1X+07fRtPhv/m/0qKyUTfN9756+ryT&#10;93CUzeEOc1oLKHT4IbeAeTDGPkiiq9RRXtHYFFFFABRRRQAUUUUAFFFFABRRRQAUUUUAFFFFABRR&#10;RQAUUUUAFFFFABRRRQAUUUUAFFFFABRRRQAUUUUAFFFFABRRRQAUUUUAFFFFABRRRQAUUUUAFZGv&#10;/wDHhF/1+2v/AKPjrXrI1/8A48Iv+v21/wDR8dAGvRRRQAUUUUAFFFFABRRRQAUUUUAY3iL/AJFj&#10;Wf8Ar0l/9F1s1jeIv+RY1n/r0l/9F1s0AFFFFABRRRQAUUUUAFFFFABRRRQAUUUUAFFFFABRRRQA&#10;UUUUAFFFFABRRRQAUUUUAFFFFABRRRQAUUUUAFFFFABRRRQAUUUUAFFFFABRRRQAUUUUAFFFFABR&#10;RRQAUUUUAFFFFABRRRQAUUUUAFFFFABRRRQAUUUUAcv4g8G6J4rsRBqekWmpj5sfa4/nj3fe2P8A&#10;ej/4DXmPib9lXwvrH73R7y70G6xwB++i/wC+ZPn/APHq9z3Cjf704SnELHA/Cf4eW3ww8LHTLe7+&#10;2eZM1zPcmPycnp93/gNeMfG/4v8AjLwh4+vtM0y8/sWxjhiNvizjP2ndH/rcyI//AC0/d/8AbKvq&#10;YH1rL1TSbXWrE2l/Z215aydYpovNSnGeplOB8t6J+1n4lsSI9U0a01KLyc+bD/o0xf8Avfxr/wCO&#10;17B8N/jnoHxLvjp9v9q0zVfJz9kvPuS/89PKf/lpt/D6dah8Qfs3eCNbPmwWd3plzJN9p87T7n/x&#10;3Y+9Nv8AsqtZPw5/ZtTwF4vstcn1/wDtP7D5n2e1Fl5ON0Xl/wB81pP2JPvnumK8/wDGoEfinw/c&#10;ycwn7VZA/wC2yxzf+2z1g/tFatr+nfDrzPD5u7K7NyhuJLT78cCrJJJ84/1a/u/9ZXzZYfGfxRYt&#10;pivqX9sxWM0txb/2j+9/fNFJH/rfv/8ALX+/Tow+2TUn9g+pMf6f/wBsKnwa8X8OftG6Zc3tmfEF&#10;j9jP/Ht9qh/fRfN/rJPK+/5f/fde2bJJbIT25+2RXSeZ9qh+eHZ/vLXdc87kqDaKiuLi2tbHzLj/&#10;AI9Iqw7j4ieGrWx8z/hJtJ/df9PMc1BmdDRUfhK+tfHOiC/0u8tb21Pt/wCy15t8avinqXw38U2e&#10;j6fZWl4ZLL7Sbqbzf+WjSR/wP/0zpe1NPYzPTOlZ8Wr6Zrd9/Zen6zpP9of8+vmx+d/00/dV8p3n&#10;i3xd8QL7+z/tt3rN3L/y6w/8vG395/qo69H+EPwL8ZWPivRdX1D/AIkFrbTxXH725/fXEOM+VsT/&#10;AL9vv2f63+P7lE/3ZrCieyeLJLr4aaL/AMJfcZ1f+y7KW3FqP3WfOnt/4/8AZ8v+5Xnp/bIB6+E/&#10;/Kl/9or6A1vQdN8SaLNYanaC8sLgfvIZhXEt+zh8Ov8AoX//ACeuf/jlcPPD/l6d/Jyfwj54uv2g&#10;dUjvbx9M0a0s7WS+lufss0kkv3v9Z/c/5aebJ/212fwV9O/D3XrHxp4V0zX47P7Gb5P+PSb5/L2y&#10;NH/6FWV/wzh8Ov8AoXv/ACeuf/jlegQWcOnwQ29uPJhi4SKKidTnFCmfJvjX9n7xxqvj3U7yzsbU&#10;2F7qEtz9q+0x+UYZJfM/3/l/j+T/AHd9dH4d/ZG5s5Nb14/9PFrp0f8A37/ev/8AG/8A4uvpzA9a&#10;MD1o9tMr2UDjfBfw70T4e2Jt9CshaGXy/PuvvS3G31/ziu0oorE1CiiigAooooAKKKKACiiigAoo&#10;ooAKKKKACiiigAooooAKKKKACiiigAooooAKKKKACiiigAooooAKKKKACiiigAooooAKKKKACiii&#10;gDmNR8C+G9XvDeah4f0q8u5B/wAfU9lHLKfxZK6eiigD5n8RfskxXV/eT6JrxsrTGYLCa180Af8A&#10;PPfv/wBX/wAA/wC+6898Qfs1+MtEsvMt7O01n73/ACDpf7v/AEyk2bv+A76+2MD1owPWtvbTMvZw&#10;Pnf9mPwtrmh2Ov8A9t2V3aWtzPF9nGo7kO/955n7pv8Atl/lK6r4i/FfQvh1e2lhfi7u7uWE3H2a&#10;CME+T0/jda9cJ4ryf4t/A6y+J89pdi7/ALM1CJPKF35Xmgw/889u9P8AP6cVTC4fFT56xM4+4L4X&#10;+Knhrxn+707Us3f/AD6Tfupv/tn/AADfXYV8leI/2d/Gfhv959iOpWo/6BP73/x35H/8drX/AGfP&#10;FXiXUPH2l6J9surzRfJk+0Wp/ew20CxyeX97/V/vPKrzMTkn28JUMz6eoql4r1nTPBelnUNUvPsV&#10;qO//ANjXM6V8XfA+sD/R/E1p+7/57n7J/wCjNlfOTwmJh/y7A7OiqGmazpuu2PmafeWt7a+tnL5v&#10;/oFX65zIKKKKCAooooAKKKKACiiigAooooAKKKKACq8txbWlj5tx/odrH/z1q5HH5lfM37SHjfW1&#10;1yfw2P8AQtPiSK4/6/d3zeZ/1zX7v+/F/wB8duBwU8dPkLOU+L/xTufiBrnl2/8AyBLGf/R7X/n5&#10;/wCmv+fuf9919TfCPR9R0P4d+H7PVMjUIoMnzRJ/o+75li+f+6h2f7O3FeQ/s3/By5N7D4v1yzxF&#10;/wAw61m/9Kf/AIj/AL7/ALlfT5cAV9zKEKEPq9I3owJKKKKR0hRRRQAUUUUAFFFFABRRRQAUUUUA&#10;FFFFABRRRQAUUUUAFFFFABRRRQAUUUUAFFFFABRRRQAUUUUAFFFFABRRRQAUUUUAFFFFABRRRQAU&#10;UUUAFFFFABWRr/8Ax4Rf9ftr/wCj4616yNf/AOPCL/r9tf8A0fHQBr0UUUAFFFFABRRRQAUUUUAF&#10;FFFAGN4i/wCRY1n/AK9Jf/RdbNY3iL/kWNZ/69Jf/RdbNABRRRQAUUUUAFFFFABRRRQAUUUUAFFF&#10;FABRRRQAUUUUAFFFFABRRRQAUUUUAFFFFABRRRQAUUUUAFFFFABRRRQAUUUUAFFFFABRRRQAUUUU&#10;AFFFFABRRRQAUUUUAFFFFABRRRQAUUUUAFFFFABRRRQAUUUUAFFFFABRRRQAUUUUAFFFFABXG+I/&#10;ht4V8WLef2n4ftLuWUfvLkxbJn2/9NV+euyooA+e9Y/ZL8P3t9aPp2p3dlaef/pFqR52If8AnlE3&#10;/LP/AIHvr27StKttE0+0sLMeXFawR28Y/wBhflrT3+9G4VU5zkHKfE+o/s9fEW5vr2R9G+23Xnyf&#10;6X9ujxc/9NP3j7/m/wBumQ/s3+PZ73Z/Ypsh/wA/U17D/wC03r7cwPWjA9a3+sTMvZQPIvgf8Hbv&#10;4WWOpi7vbS8l1LyibWKI7bfb5nG//lp/rP7iV2HjLwH4e8eW8NvrmmfbvK/1QzInl/8AA0rrcmjJ&#10;rC5pYx9F0HTPD9uLPTLK00i1/wCfa0iSL/0GtqiipGFFFFABRRRQAUUUUAFFFFABRRRQAUUUUAFF&#10;FFABRRRQAUUUUAFFFFABRRRQAUUUUAFFFFABRRRQAUUUUAFFFFABRRRQAUUUUAFFFFABRRRQAUUU&#10;UAFFFFABRRRQAUUUUAFFFFABRRRQAUUUUAecfF34d/8ACzPCDaV9sNlcxTfarc8lPOXd/rfWP5v8&#10;9K+etS/ZX8Z2ViZLcaVeSj/llDctv/8AH1RP/Hq+yuKStKdWcDOcOc+GD+z748As4/8AhGf9Z/08&#10;23/XT+/+7r7E8H2V5b+HdGj1QZv4rKD7QZfncTbP3nzV0g60vSoqz9tuEIch8ZfED44+LtP8YeIL&#10;PT9Z+x2tjeyWtvaxW0WTtl8v+ON6h0/9pfxfa2QS4OlXn/T1NbSeaf8Avh0SvrbW/C+i+IFh/tTR&#10;bTWBH9z7Zbxy4/77rnNW+B/gTW1h+0aBaDyv9X9kH2T/ANFbKXs8NPemZexOE+D/AMXj8U76XR5r&#10;EWeoW1t9pN1Ed0NwPut/1z+aT3rs/G3jHR/ANiLnWLwQzSBvLtRzLcbfRf8AI961fBnw58PeATeH&#10;Q7I2f23y/tA+0yTZ2/d/1jN/erB+L3witvivY6Z/xM/7MurHzfKl+zed97bu+TcP7tcM8DhKky/Z&#10;+4c9bfH3wW1l5n9smzP/AD6zWUv/ALIldRB458PX18bS38S6VeXcn/Hvaw3sZzXiuq/sia5Fen+y&#10;9Y0q9tfS7EkP/jqb652X9mbx5FrQtPsNtd2n7v8A4mkV7H5Q/wC+/n+X/cqJ5LhX/wAvDLkmfVlF&#10;dN5Q9K+BtT8eePNF1rGoa1q1lqEU/wBp+yzGWL/pp/qPuf8AbPZsrzYZJOp/y8FOHIfadFfH/wDw&#10;vz4g/wDQZ/8AJG2/+Ir3L9nPxvrnjiz13+3G+120c6/ZrryxFncP3kXyfJ8v7o8f89KJZJWo/wDL&#10;yI4fvD0aW7t7Sx8y4/0S1j/569q8o8U/tFeG9A+2W2n/AGrWbq2HJh/dQ53f89f/AI2jpUP7Q3wv&#10;8U+OPEmmXWiQG80uKy8ryvtEcIt5PMz92TH3v3X/AH6rmvB37KOr6mwu/El5/Y2f+XW0/fTf9NPm&#10;+5H/ALH367sNlFGC561TnDkmbXwm+PviHxl490zQ7+z0lbW+8zF3DHJ53yxySf3/APpnXv134d0v&#10;ULyzu7uytLu8ss/Z7ma3VzB/uH+GsDwX8MvD/gKy8jSLPEpH+kXUuXmuP+Bf8B+4vye1d0eler7k&#10;f4RvBDqKKKDQKKKKACiiigAooooAKKKKACiiigAooooAKKKKACiiigAooooAKKKKACiiigAooooA&#10;KKKKACiiigAooooAKKKKACiiigAooooAKKKKACiiigAooooAKKKKACsjX/8Ajwi/6/bX/wBHx1r1&#10;ka//AMeEX/X7a/8Ao+OgDXooooAKKKKACiiigAooooAKKKKAMbxF/wAixrP/AF6S/wDoutmsbxF/&#10;yLGs/wDXpL/6LrZ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lJvh34WvL0Xlx4a0q8upP9ZdTWMRf/0Gt2Cyh0+CG3gHkwxj5IoqvUUAFFFF&#10;ABRRRQAUUUUAFFFFABRRRQAUUUUAFFFFABRRRQAUUUUAFFFFABRRRQAUUUUAFFFFABRRRQAUUUUA&#10;FFFFABRRRQAUUUUAFFFFABRRRQAUUUUAFFFFABRRRQAUUUUAFFFFABWRr/8Ax4Rf9ftr/wCj4616&#10;yNf/AOPCL/r9tf8A0fHQBr0UUUAFFFFABRRRQAUUUUAFFFFAGN4i/wCRY1n/AK9Jf/RdbNY3iL/k&#10;WNZ/69Jf/RdbN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ka//wAeEX/X7a/+j4616yNf/wCPCL/r9tf/AEfHQBr0UUUAFFFFABRRRQAUUUUAFFFFAGN4i/5F&#10;jWf+vSX/ANF1s1jeIv8AkWNZ/wCvSX/0XWz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ZGv8A/HhF/wBftr/6PjrXrI1//jwi/wCv21/9Hx0Aa9FFFABRRRQA&#10;UUUUAFFFFABRRRQBjeIv+RY1n/r0l/8ARdbNY3iL/kWNZ/69Jf8A0XWz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ZGv/APHhF/1+2v8A6PjrXrI1/wD48Iv+&#10;v21/9Hx0Aa9FFFABRRRQAUUUUAFFFFABRRRQBjeIv+RY1n/r0l/9F1s1jeIv+RY1n/r0l/8ARdbN&#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ka//AMeEX/X7&#10;a/8Ao+OtesjX/wDjwi/6/bX/ANHx0Aa9FFFABRRRQAUUUUAFFFFABRRRQBjeIv8AkWNZ/wCvSX/0&#10;XWzWN4i/5FjWf+vSX/0XWz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ZGv/8AHhF/1+2v/o+OtesjX/8Ajwi/6/bX/wBHx0Aa9FFFABRRRQAUUUUAFFFFABRR&#10;RQBjeIv+RY1n/r0l/wDRdbNZ+p2P2+wu7f8A56wSxf8AfVVvI1j/AJ/rT/wCk/8Aj1AGzRWN5Gsf&#10;8/1p/wCAUn/x6jyNY/5/rT/wCk/+PUAbNFY3kax/z/Wn/gFJ/wDHqPI1j/n+tP8AwCk/+PUAbNFY&#10;3kax/wA/1p/4BSf/AB6jyNY/5/rT/wAApP8A49QBs0VjeRrH/P8AWn/gFJ/8eo8jWP8An+tP/AKT&#10;/wCPUAbNFY3kax/z/Wn/AIBSf/HqPI1j/n+tP/AKT/49QBs0VjeRrH/P9af+AUn/AMeo8jWP+f60&#10;/wDAKT/49QBs0VjeRrH/AD/Wn/gFJ/8AHqPI1j/n+tP/AACk/wDj1AGzRWN5Gsf8/wBaf+AUn/x6&#10;jyNY/wCf60/8ApP/AI9QBs0VjeRrH/P9af8AgFJ/8eo8jWP+f60/8ApP/j1AGzRWN5Gsf8/1p/4B&#10;Sf8Ax6jyNY/5/rT/AMApP/j1AGzRWN5Gsf8AP9af+AUn/wAeo8jWP+f60/8AAKT/AOPUAbNFY3ka&#10;x/z/AFp/4BSf/HqPI1j/AJ/rT/wCk/8Aj1AGzRWN5Gsf8/1p/wCAUn/x6jyNY/5/rT/wCk/+PUAb&#10;NFY3kax/z/Wn/gFJ/wDHqPI1j/n+tP8AwCk/+PUAbNFY3kax/wA/1p/4BSf/AB6jyNY/5/rT/wAA&#10;pP8A49QBs0VjeRrH/P8AWn/gFJ/8eo8jWP8An+tP/AKT/wCPUAbNFY3kax/z/Wn/AIBSf/HqPI1j&#10;/n+tP/AKT/49QBs0VjeRrH/P9af+AUn/AMeo8jWP+f60/wDAKT/49QBs0VjeRrH/AD/Wn/gFJ/8A&#10;HqPI1j/n+tP/AACk/wDj1AGzRWN5Gsf8/wBaf+AUn/x6jyNY/wCf60/8ApP/AI9QBs0VjeRrH/P9&#10;af8AgFJ/8eo8jWP+f60/8ApP/j1AGzRWN5Gsf8/1p/4BSf8Ax6jyNY/5/rT/AMApP/j1AGzRWN5G&#10;sf8AP9af+AUn/wAeo8jWP+f60/8AAKT/AOPUAbNFY3kax/z/AFp/4BSf/HqPI1j/AJ/rT/wCk/8A&#10;j1AGzRWN5Gsf8/1p/wCAUn/x6jyNY/5/rT/wCk/+PUAbNFY3kax/z/Wn/gFJ/wDHqPI1j/n+tP8A&#10;wCk/+PUAbNFY3kax/wA/1p/4BSf/AB6jyNY/5/rT/wAApP8A49QBs0VjeRrH/P8AWn/gFJ/8eo8j&#10;WP8An+tP/AKT/wCPUAbNFY3kax/z/Wn/AIBSf/HqPI1j/n+tP/AKT/49QBs0VjeRrH/P9af+AUn/&#10;AMeo8jWP+f60/wDAKT/49QBs0VjeRrH/AD/Wn/gFJ/8AHqPI1j/n+tP/AACk/wDj1AGzRWN5Gsf8&#10;/wBaf+AUn/x6jyNY/wCf60/8ApP/AI9QBs0VjeRrH/P9af8AgFJ/8eo8jWP+f60/8ApP/j1AGzRW&#10;N5Gsf8/1p/4BSf8Ax6jyNY/5/rT/AMApP/j1AGzRWN5Gsf8AP9af+AUn/wAeo8jWP+f60/8AAKT/&#10;AOPUAbNFY3kax/z/AFp/4BSf/HqPI1j/AJ/rT/wCk/8Aj1AGzRWN5Gsf8/1p/wCAUn/x6jyNY/5/&#10;rT/wCk/+PUAbNFY3kax/z/Wn/gFJ/wDHqPI1j/n+tP8AwCk/+PUAbNFY3kax/wA/1p/4BSf/AB6j&#10;yNY/5/rT/wAApP8A49QBs0VjeRrH/P8AWn/gFJ/8eo8jWP8An+tP/AKT/wCPUAbNFY3kax/z/Wn/&#10;AIBSf/HqPI1j/n+tP/AKT/49QBs0VjeRrH/P9af+AUn/AMeo8jWP+f60/wDAKT/49QBs0VjeRrH/&#10;AD/Wn/gFJ/8AHqPI1j/n+tP/AACk/wDj1AGzRWN5Gsf8/wBaf+AUn/x6jyNY/wCf60/8ApP/AI9Q&#10;Bs0VjeRrH/P9af8AgFJ/8eo8jWP+f60/8ApP/j1AGzRWN5Gsf8/1p/4BSf8Ax6jyNY/5/rT/AMAp&#10;P/j1AGzRWN5Gsf8AP9af+AUn/wAeo8jWP+f60/8AAKT/AOPUAbNFY3kax/z/AFp/4BSf/HqPI1j/&#10;AJ/rT/wCk/8Aj1AGzRWN5Gsf8/1p/wCAUn/x6jyNY/5/rT/wCk/+PUAbNFY3kax/z/Wn/gFJ/wDH&#10;qPI1j/n+tP8AwCk/+PUAbNFY3kax/wA/1p/4BSf/AB6jyNY/5/rT/wAApP8A49QBs0VjeRrH/P8A&#10;Wn/gFJ/8eo8jWP8An+tP/AKT/wCPUAbNFY3kax/z/Wn/AIBSf/HqPI1j/n+tP/AKT/49QBs0VjeR&#10;rH/P9af+AUn/AMeo8jWP+f60/wDAKT/49QBs0VjeRrH/AD/Wn/gFJ/8AHqPI1j/n+tP/AACk/wDj&#10;1AGzRWN5Gsf8/wBaf+AUn/x6jyNY/wCf60/8ApP/AI9QBs0VjeRrH/P9af8AgFJ/8eo8jWP+f60/&#10;8ApP/j1AGzRWN5Gsf8/1p/4BSf8Ax6jyNY/5/rT/AMApP/j1AGzRWN5Gsf8AP9af+AUn/wAeo8jW&#10;P+f60/8AAKT/AOPUAbNFY3kax/z/AFp/4BSf/HqPI1j/AJ/rT/wCk/8Aj1AGzRWN5Gsf8/1p/wCA&#10;Un/x6jyNY/5/rT/wCk/+PUAbNFY3kax/z/Wn/gFJ/wDHqPI1j/n+tP8AwCk/+PUAbNFY3kax/wA/&#10;1p/4BSf/AB6jyNY/5/rT/wAApP8A49QBs0VjeRrH/P8AWn/gFJ/8eo8jWP8An+tP/AKT/wCPUAbN&#10;FY3kax/z/Wn/AIBSf/HqPI1j/n+tP/AKT/49QBs0VjeRrH/P9af+AUn/AMeo8jWP+f60/wDAKT/4&#10;9QBs0VjeRrH/AD/Wn/gFJ/8AHqPI1j/n+tP/AACk/wDj1AGzRWN5Gsf8/wBaf+AUn/x6jyNY/wCf&#10;60/8ApP/AI9QBs0VjeRrH/P9af8AgFJ/8eo8jWP+f60/8ApP/j1AGzRWN5Gsf8/1p/4BSf8Ax6jy&#10;NY/5/rT/AMApP/j1AGzRWN5Gsf8AP9af+AUn/wAeo8jWP+f60/8AAKT/AOPUAbNFY3kax/z/AFp/&#10;4BSf/HqPI1j/AJ/rT/wCk/8Aj1AGzRWN5Gsf8/1p/wCAUn/x6jyNY/5/rT/wCk/+PUAbNFY3kax/&#10;z/Wn/gFJ/wDHqPI1j/n+tP8AwCk/+PUAbNFY3kax/wA/1p/4BSf/AB6jyNY/5/rT/wAApP8A49QB&#10;s0VjeRrH/P8AWn/gFJ/8eo8jWP8An+tP/AKT/wCPUAbNFY3kax/z/Wn/AIBSf/HqPI1j/n+tP/AK&#10;T/49QBs0VjeRrH/P9af+AUn/AMeo8jWP+f60/wDAKT/49QBs0VjeRrH/AD/Wn/gFJ/8AHqPI1j/n&#10;+tP/AACk/wDj1AGzRWN5Gsf8/wBaf+AUn/x6jyNY/wCf60/8ApP/AI9QBs0VjeRrH/P9af8AgFJ/&#10;8eo8jWP+f60/8ApP/j1AGzRWN5Gsf8/1p/4BSf8Ax6jyNY/5/rT/AMApP/j1AGzRWN5Gsf8AP9af&#10;+AUn/wAeo8jWP+f60/8AAKT/AOPUAbNFY3kax/z/AFp/4BSf/HqPI1j/AJ/rT/wCk/8Aj1AGzRWN&#10;5Gsf8/1p/wCAUn/x6jyNY/5/rT/wCk/+PUAbNFY3kax/z/Wn/gFJ/wDHqPI1j/n+tP8AwCk/+PUA&#10;bNFY3kax/wA/1p/4BSf/AB6jyNY/5/rT/wAApP8A49QBs0VjeRrH/P8AWn/gFJ/8eo8jWP8An+tP&#10;/AKT/wCPUAbNFY3kax/z/Wn/AIBSf/HqPI1j/n+tP/AKT/49QBs0VjeRrH/P9af+AUn/AMeo8jWP&#10;+f60/wDAKT/49QBs0VjeRrH/AD/Wn/gFJ/8AHqPI1j/n+tP/AACk/wDj1AGzRWN5Gsf8/wBaf+AU&#10;n/x6jyNY/wCf60/8ApP/AI9QBs0VjeRrH/P9af8AgFJ/8eo8jWP+f60/8ApP/j1AGzRWN5Gsf8/1&#10;p/4BSf8Ax6jyNY/5/rT/AMApP/j1AGzRWN5Gsf8AP9af+AUn/wAeo8jWP+f60/8AAKT/AOPUAbNF&#10;Y3kax/z/AFp/4BSf/HqPI1j/AJ/rT/wCk/8Aj1AGzRWN5Gsf8/1p/wCAUn/x6jyNY/5/rT/wCk/+&#10;PUAbNZGv/wDHhF/1+2v/AKPjpvkax/z/AFp/4BSf/Hqrz6ZqVypSe7tPL8yOX91bSdVk3/8APSgD&#10;oa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dv2e/2iNE134SaBqHjP4geHx4luTc/aBqF9bWkp/fyeX8nyY/d+V/BQB9E0V89fC348xS+DviR4&#10;v8W6/aXfhrR/Fl5ptlqlnF5sQst0K2/+qT95/rf9Z81dP8P/AI76b4613+xLjw94l8JavLHJJZ2v&#10;ijTfsP23b80nlfO27b8u/wD/AGqAPXqK4b4d/EfT/iIPEAsLO7s/7D1efSLn7X5f+vh2eZs2u3y/&#10;MK5cftAeF00TxDqrpqo/sPX5fDwtBb+dcX2oLjEdqiFvM8zzPk6f7WxRQB7DRXk3gX4v6Z8TW1TR&#10;YbPxD4N8Q20HmjT9dsVs77yZMxrdwo29JI9/+/h/vp8yZ4rwf+0J4f8AAnwD8C+K9f1XW9S0q+ni&#10;0n+1Ly2i+0mZWkjkkmRH+7/o0v8AffG377bqAPo6ivIPht8etM+I/iq88Ot4a8TeE9ZtbX7f9l8T&#10;6b9mluIPM8vfF8x/5af/AFu+3Evf2tPCNpfSx6bo/ibxLotlI8eo+JPD2kyXel2RjbEnm3Hfy0xI&#10;+zf8h+XfQB71RXEfCz4j6b8WfBOneKNMsruy0++8z7P9r8vzSFkaM/cd+8deXz+KfHvxg8c+LNL8&#10;CeINP8H+FfDt9/Zs+t/YPt15eX8a/wCkQeVLsSONfMT5v78Xylw7hAD6Horyn4Z6P8RfD2o6xZeM&#10;vEuneLNFx5mnatDF9jvh93zIpbdE8rb/AHZN+/8A77+Twr4DftW6d4c+C+gf8JZaeMfEAtp5bbWP&#10;FP2GS4tLGeS7k2rLcSPv+WOSH7m/h40X5vkoA+y6K85+InxV8P8Awut7OTXbiY3V/P5enaXZxyTX&#10;l7N/zziiT/a/d/3MvHuf565Lwj+01onibxxpfg648NeJvD3iTUnn8u113Tvshjhij8zzT8/+rbbK&#10;qeXv+aJt+ygD3OivnjWf2vfC+lX/AIgs7fw14x1i68PXV1bar/Zum+dDZCH/AJbyv5mxY28qXZ83&#10;/LKTcErtvFHxx8KeEPC/h/Xbm7uryHxCito1vZ20k13qO+PzI1ig+/8ANmJfmx88sYfbuoA9Rorw&#10;zwj+01onibxxpfg648NeJvD3iTUnn8u113Tvshjhij8zzT8/+rbbKqeXv+aJt+yqetftd+B9Hv5p&#10;YLPXNZ0G3n+y6h4l0nTZJdLs5vM2fvZ/+/X3N+8Sx7N9AHv9FZGl6rb61YwXmn3kN5a3MP2i3li+&#10;dJEb/Vtur5u/aE+NPjLwj4/t7TwUPtujeFNOj1rxNbWgjmNxC08ca2n+qfyZPLEsn8H7vzH/AIKA&#10;PqiivPfiF8VtJ+Hvw7vPHEy3WtaHbxQSD+yPLmNwk0kaK0W51X/lp/e6c1y+nftQeAp9M1XxBcXl&#10;/pnhSyngt7fX9QsJIbTUZJPM/d2vy75fLaJt/wAvy9fuc0Ae1UV494D/AGhtF8beKD4XuNF8QeE/&#10;EHkC5t9L8UWS2k17H+8z5P7xvM27Of8A7F9lPxV+0r4f0PW7zRNH0bxN441HTLhbbUYvC+kyXf8A&#10;Z8nZXf5V3ff+7u/1UgbbQB7bRXiWjftOeDvEngPU/FVmdWFhYao+ixQi2/0jUbn935cVrF9+TzPN&#10;TZ9x/wC9srb+HXxi074j393af2drnhnW4YftJ0XxFZfY7swfd8+JP+WkfmfJn+91/goA9SooooAK&#10;KKKACiiigAooooAKKKKACiiigAooooAKKKKACiiigAooooAKKKKACiiigAooooAKKKKACiiigAoo&#10;ooAKKKKACiiigAorz34QfEk/FHw7eap9h/s0RXTW32XzfN/5ZRyf3E/56V6F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zJ+zH8DfD8fwK8&#10;NHxb8PNJXxJ/pPn/ANr6JF9sz9pkEfm+Ym/7mP8AgFfTdFAHxNJ8L/FWn+AvEtxong6Y/wDCM/FO&#10;XxRZ6D5f2b7bp8P+rW0Gz/vjy/w3t8ld9ruva5+0F4p8D2dn4G8T+FNJ8Pa9beINQ1PxRYx2hJhi&#10;k8uKGLzN8m6T5XkX7ny/I6vX03RQB8reH/Eevfs/fEXx7pl/4G8V+K9D1zWJPEGn6p4X0n7X/wAf&#10;P+uWX95/D5cUY/j/ANY33GSuQ+HPhvxBpXwK8Yf8J54H8T6z4gl8bS6lONJthDqVtM3k/wDExtdv&#10;92TzdjQb0PT/AFW90+2KKAPmr9nzVPGT+P8AWtNnHjG98AxaXFdW954zsvs1/bXsnzPb7+HuP9ZN&#10;l9vyeVGi/JseXgfCfgjxDYfAX4FaXcaBqo1TTPHFrd6jamxk863h+13knmyxbP3cf7wfvPevtOig&#10;Dwf4jeErm4/aS+EOuafo11PHaw6rFqOqwx8W0P2bbAsr/wDXSWXZu/6aYrlfB2k+N/g/8JtT+Hkn&#10;hLT9Z0vTIZ4rbxLqeo2yaRcQTSyPJJewSP5sccMcnzxrv3+VIN/8dfUVeE6h+yn4Mvr++/03xKdE&#10;vpvtOoeHxrlz9h1Gdv8AlvNuffJJxFz5n/LKOgA/Y7tbnTf2bPBFve28lnKYJ7kCX5CY5LmaSOT/&#10;AIFG3mVhW154l/Z48ZeN5B4O1vxj4L8RajLrdtd+HYY7i/t72aPdNFLB8n7v90dknb92rO7P8nvm&#10;l6Vb6LYwWen2cNna20P2e3ii+RI0X/VrtrXoA8h+F/xJ8UfErXNakuvA+reE/CtukUen3XiEfZtQ&#10;uJxyx8j/AJ5/8C9Pv73SHzX4beBtSf8AYbvPDeqaDd/20dH1X/iVajZS+d5/m3EkP7qQb93meUyf&#10;8B219UUUAfK2oeHNc8M6D+z540j8N6tqVp4L0g22qaNp9t5uqf6Rp8dvHtgk2fdk+/8Axj+59/ZE&#10;ut6l8UP2kfhn4ng+HXifw1YaZBqFvc6rrtj9nm+a2k2xy/f8uNfM+SRm+d5ZET7j19XUUAeD/ADw&#10;fc2dv8V7PW9HmFrqfjbV7mO21G12xXNrN5fzbH/1kbf98mvLPhd8MPGei/CX4OeI7LQJbzxD4Lm1&#10;XzPCuo/8S6a5S8lkj/1sn+r2/wCs+dPnT/x/7Lrzz4i/CzR/ilp9nBq51GGaxk+06fdadfS28ttP&#10;/wAs502Ns8xf4GdXx/31QB4pr1zrnif9sL4Z3eoeFbXw/a2NlqGM3MU2q+R5G3zrvyC6R2/nSeXF&#10;+8+/5n9/ZXjugfDDxD4S0W+8CeINN+M95qFs8um21p4XvI/+Eb1GGbHl/PImyONvM+fzN+z947fx&#10;on198O/gh4e+G97eatbHVda8QXkP2W917XL17rUbiJPup5rdP4PubP8AVR55SvUqAOB8F6LF4F+G&#10;Omacf7Ua00jTkx/acMc96Ikj/wBW6WybZJFTEf7sPnH8Z6/OHgf4GePfiFpPi3xTceN9V8DP8QXu&#10;v7W8Oanov2uW2hEtxHHbb53R/wDUyfJsjT5P+AV9m0UAfF+r+H/FrfsleOfh3caN4g1LW/DOqR6b&#10;p91NZXO/WrVdQjkhnh+T/V+X+78uNn2JF/d2V6n+1z4I13xl8NdMuPDlndX1/oWr22ufZNOufJv5&#10;IYVk8z7I+x/9I/efJ+m4/I/vtFAHx78J/AR8S/Ezw/q6WXxi26H5sn9qePrq2EVvI0ezyhFOjPJH&#10;NH50byR/On7v+/vToPDfiXU/gD4i8c6Rqfgbxl4m/tzxLeeILK/8MaZ9utvJuCvlx796bWXyvnj/&#10;APZK+oqKAPizwV4YudK+B/jca58LvEMd3deOZb2DQPDg8m+0Xd9n2z2UvyeZ5ODskg+R/wDrlvcd&#10;9+z5qnjJ/H+tabOPGN74Bi0uK6t7zxnZfZr+2vZPme338Pcf6ybL7fk8qNF+TY8v0rRQAUUUUAFF&#10;FFABRRRQAUUUUAFFFFABRRRQAUUUUAFFFFABRRRQAUUUUAFFFFABRRRQAUUUUAFFFFABRRRQAUUU&#10;UAFFFFABWPruvad4Z0W61DVLsWdhbD97NKeBWxWPrug6d4m0W60/VLQXlhcj97DKODQB84fs9fFj&#10;wr4D8E3tjrms+Tdy6jJc/wDHtJN8nlx/3FP/ADzr1g/tH/Dr/oYP/JK5/wDjdeT/ALPXwn8K+PPB&#10;N7fa5o3nXcWoyW3/AB8yQ/J5cf8AcYf89K9YP7OHw6/6F/8A8nbn/wCOVtPk5zmhz8gf8NH/AA6/&#10;6GD/AMkrn/43W14Q+Knhbx5eT2+hambya2/1kRtpIsf99oKxf+GcPh1/0L//AJO3P/xytrwh8K/C&#10;3gO8nuNC0w2c1z/rJTcyS5/77c1n7hp752tFFFSahXJeOPCp8a+Fb3Q/7Y1XQDc7cahpNz9mubfb&#10;Ju/dP2+7/wB811tFAHyD/wAKivf+GhP+EE/4Wl8SP7E/4RP+3PtX/CSt53n/AGzyf7mzy/L/ANmv&#10;RPE3xKm/Z1HgXwpLZ+JviIuqfbv9K837dq58k+Z93Yvnf63/AGNiRfx1u/8ACD6x/wANQ/8ACWfY&#10;/wDimf8AhDf7J+1eZF/x9fbvM8rb9/7n/APxqL4i+D9b1j44/CfxHYWRn0bRE1f+0LrzI1+z+fbI&#10;kXyffk3OP+WdAGPqnx31zTW0zw5/wrvUrz4i6nZSal/wjUN9H5NvCs3l7pb/AP1a7tvydfm2o+ze&#10;lN+HH7Qmp+OPive/D3V/Bs3hXWtM0r7fqIm1KK78ibzI9sUWxf3n7ueGTzP+AbP46k+JPhTxb4c+&#10;LVn8R/CmgReLZZdB/wCEfuNE+2x2EsX7/wA7z/NfKSf3PL+X/gf8GV8PvD3xF1r9oOf4geMPCVr4&#10;f06XwodIt7WG+ju5rbbdxyeXK8f+skb99J8i7Nnlr9/fQBzei/tn6k3giz8b6h8Ltcs/BfnSW17q&#10;0V7HN9nm8xo1EUW1PNj/ANUvmfIm8yJ95Pn7LSP2kpR4r8KW+seCNW8PeEfFYij0LX7q5jm+0TSR&#10;xtFHLFFv+zbt3y7n/D7+zjP+FLeM/wDhhr/hXn9jH/hL+v8AZfmwY/5Cnn/f8zZ/q/8Abr1D49eD&#10;NY8af8K7Gj2X2z+zPGWm6vqDGSOMW9rD5nmSfvP/AGX5+aAOi+NN3dad8JfHF5p95LY3VroN9c29&#10;1F8r28ywSMsm7/PSj4LXd1qPwl8D3moXkt9dXWg2NzcXUvzPcTNBGzSbv89asfFnRbnxL8LfFuj6&#10;fALrUb7R7y2tovWWSCRI/vfWvIPAfjL4y+CPB/h/w3/wpT7d/ZGn21gLv/hKbJPtHlxRx+Zt/CgD&#10;qtM1DTdP/at1TSrey1D+1dS8JwXsl1LqUv2TyYLuSJY0tPuLzJ/rPyQb3d/P7D9sjXbrwBZeOx8L&#10;b/8A4QmKbytS1T+1o91v+/8AL3QxSIj3H+si/ufP5if8s959Q/4QfWP+Gof+Es+x/wDFM/8ACG/2&#10;T9q8yL/j6+3eZ5W37/3P+AfjXJfDj4aeJPD/AOx7e+B9Q0z7H4nuNI1W1+yiSPiaeW48v5t+z/lo&#10;n8dAHT+O/jrbaFrml+G/CmgXfjrxJq+nf2vZWmnSrFaCz3f6+W6b5I42/g+9vb5f4hV34R/F4/E3&#10;/hINK1DRLzwn4q8PTfZdV0a7Pm+Xu+aOSKX7kkbL/nbsd/A/G/7M+u3dl8NNXufCdp45/s3wpaaB&#10;qvhq71b7DNbTQr5nnxXCybP9Z+7fr/wPfvT1L9nD4RHwGdX1W48EWnga7vSgj0uz8Q3GoyGFev2j&#10;cfJ8zzN7o6fwS7fk+feAfQ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3dRg00tsFeeaZ4m8QapY2dx9t0k&#10;ebBFc/8AHjJ/F/23oKhTlM9DwKMCuF/t3xN/z/aV/wCAMn/x6j+3fE3/AD/aV/4Ayf8Ax6o5zo+q&#10;VjusCjArhf7d8Tf8/wBpX/gDJ/8AHqP7d8Tf8/2lf+AMn/x6jnD6pWO+orG8O3w1vQ9IvpP9bLax&#10;XH/faVs1ZyhRRRQAUUUUAFFFFABRRRQAUUUUAFFFFABRRRQAUUUUAFFFFABRRRQAUUUUAFFFFABR&#10;RRQAUUUUAFFFFABRRRQAUUUUAFFFFABRRRQAUUUUAFFFFABRRRQAUUUUAFFFFABRRRQAUUUUAFFF&#10;FABRRRQBxPw2+G9j8MtLvNM0y8up7SWf7SBP5WQfKjj/AOWaJ/zzrtq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jNeYeF/+RU0b/rxi/8A&#10;RVenmvMPC/8AyKmjf9eMX/oqomehgvikatFFFZHthRRRQBveBf8AkTdA/wCwdbf+i1roK5/wL/yJ&#10;ugf9g62/9FrXQV0HygUUUUAFFfGfgX4meKZfi5pfxCvNZvf+FbeL9fvvDmn2pkl+xwQp+7sZ4oN/&#10;7uSaS2lV98fyfvGbZvSvdfiX8VLrwlr+jeHdD8M3fjDxhqcElzBp9ncxRRW8CPH5klxK/wDqo/mO&#10;x9vzvHs4NAHq9FfNPjj4xeMtU+Bni28j+Het+H/E9jDc2+owzX/2T+z4PIuP+JhaXmwJcbPLH+r+&#10;fn+7sd6fh3xRr/jL9ljX18deGdVstJh8JxXEWpweIFlu9Zj+xvI0nmx/PHu8tP8AWb9/m4cN86UA&#10;fUVFeFfDj4yXeseL/CXhu70IaRp+ueFLfXNK1C81KS4luf3cfmWeXjXzJk3eY/zu2wbz9/5M3x94&#10;+PxD0n41+HrzRrs+EPDOlyx3Grafq0kT6jP9m8+S2i2wbV8v50k+Z/8AlmHRw7pQB9D0V8a+JvjP&#10;46/4T74OS+H/AAdqP9nXuly3VnpQ8U5/trdp9vI3ms//AD7eZ/rJ/v8A369m8Q/GPU/BfirwBaa/&#10;4a/s2x8VbLa4uvtrS/2ZftGNtq+yLZJufEav5n/PR/uJQB7JRXnP/Czjd/Fs+B9L077cbHTzqWsa&#10;h5v7my3fLbwfu1b99J9/y32fJ867+lcV8VNf8QeNPilovwy8NeIbnwnFLpkura5qEMUf2v7H5n2e&#10;OK0Zs+XI0mf3mz5P3bq/8DgHvdFeHeG/gXrvgnxjpmsaX8UvE+p2Ee4XmleKLn+1IbiD5f8AVf6v&#10;yZP+mnz/APfO9Hk8W/G/UbDxnqnhLwX4H1bxx4m02OG41DEkdjaW8cy7l/0iX/lpzF+79Oc/I9AH&#10;ttFeA3H7TFuvwK1n4gW/h+7+3aPPFY3+g6h/o81veebFHJFv2f8ALPzPM+57HY4dUTQv2i9SX4ja&#10;BoHjDwRd+BdO8Teb/YV/qWpwPLcOvlsscsH/ACwkbzNvl7nfeyp9AD3+ivk74XfE/wCJ2r/HfxvZ&#10;3ngi8W0FxpUeo6VN4gilh0KFoseZF/BJuT948cf/AKFXaeIv2h9XtviZ4s8D+Hvh1qvivWtE+y+R&#10;dWtwsVofNg89vtE8ibLb5fuff3nj5KAPfaK8E8TftD61JqHiG08AfDrVfHMXh6aS21W7NylhEJl/&#10;1kVvuV5LiRed6on9zZv3rXo3w6+IWj/E3wfpfiPRPNGn6lDmLzY/Kf5ZPLkX/gLfL/KgDtaKKKAC&#10;iiigAooooAKKKKACiiigAooooAKKKKACiiigAooooAKKKKACiiigAooooAKKKKACiiigAooooAKK&#10;KKACiiigCPIQVzGoeKP7L/4+K6fAPFeUfEj/AI8rP/rv/wDHKDzMbWnQhzo6H/hOh/z+Wn/gTHR/&#10;wnQ/5/LT/wACY68vvry2gvvs9vpsU3yQS/8ALbzvmVW/haovt/8A1AIv/I3+Na8p8/8A2lXPVv8A&#10;hPIv+f20x/18x0ieNRL8kF5aH/t5jrymTUzF/wAwGL/yN/jWxoptpr7TZ7eHyfMhl/1W7+9JH/Fv&#10;/wCedAQzCtUme0abL9qs/wB5V7tWfpP/AB5CtDtWR9dD4B1FFFBqFFFFABRRRQAUUUUAFFFFABRR&#10;RQAUUUUAFFFFABRXP3WvWNrfWenT3lraahf+b9ntZZYxLPtG6Tyk6vt710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EZrzDwv/AMipo3/XjF/6Kr0815h4X/5FTRv+vGL/ANFVEz0MF8UjVooorI9sKKKKAN7wL/yJugf9&#10;g62/9FrXQVz/AIF/5E3QP+wdbf8Aota6Cug+UCvJ/j5aeJdV+FGv6P4S0z+19a1OD+zDafaI4kt4&#10;Zv3csnzun8G/Z/t7Pl2769YooA+RvGX7EGkn4Z3mj6X4q8Y6wbGC5udK0S41KD7D9t8uTy/3XkJG&#10;u6SQ/wBz/WyfNXQ6roHxPsPG/hP4p6d4TtdT1uTQf7A13w3PfR2j2/73zvPiuPMdPL8z/ffZ/tO+&#10;z6YooA8Tt7T4hfFL4Z+PtN8TaFp/hO71eyudN0vSjL9oNuGttvmTXCOUk3SSfwRps2H7/WuP8MWv&#10;xOv/AIL6z4A1P4dDw/8AZfCEuk6fqB1u2uPttysHkxx+VH/qt33vv7Ur6cooA+avFfwq8Sn4T/Cb&#10;UNFsZf8AhPvA8Gn50uG9WH7TD5cUd5Y/aN/lx7vL/wBZ8/8Aqtv8daHgj4Qal4Y/Zf8AEHh3/S73&#10;xp4h06+udRmll/e3Op3EBU/vZHdP7kfmbtj7d38VfQtFAHy74h+H/jzw/ZfAnXND8P2viDUfBWly&#10;2Oo6B/aUdo5eaxjh4lb5Plkj/wAB/Em58dLX/hP/ANmjX7zx3o1r4Tv7WylvY7Wa+huPs11DI32f&#10;ZPt2fvMIvyfP++2da+hq5vxH4P0Pxfp4stc0fT9Zhjf7R9m1G2W4i3/3tr0Aeb/s4eB9T8NeAf7Y&#10;8Vm6n8a+J5v7W1ia7/1wLf6u2zsRl8mPH7v+B/M28UfFDwH4qHj7RviH4FXTr3xBY2UljqOl6jK0&#10;Q1aw/wBZ5ELcpFJ5n3JP+mvzvtTY/tlFAHgnhzxP8avGXjbw+t74H074d+GoXa51aabU4dWlvU2t&#10;HHBF5Wzy/veZ5n+z/s7JfN/jV+z3f6r8aNU8V/8ACu7X4oaLrkEZNqNbk0mbTpoYkj+/v2SRyR/5&#10;TZ8/2HRQB8jaz+z3r0P7NPi3w3oHhO00HXtdntrkaLpviCe7iG2eKT71y/lxzLHmN/L+R/K3b/uI&#10;nq/x68Gax40/4V2NHsvtn9meMtN1fUGMkcYt7WHzPMk/ef8Asvz817FRQB806jYfED4ZfGX4i+JP&#10;DHgG18c6X4lTT8GDWraxNubaDyTHKJf8/wDsnafDrwfrej/HH4seI7+yMGja2mkf2fdeZG32jyLZ&#10;0l+T78e1z/y0r2KigD4h8Xfs0anpfxN8WXb/AAotPijYavqEur2+qxeJJNFmt/PlkkktpU3/ALzb&#10;/BJt/wCB/wACfSvwW8ASfDjwBpmimwtdLuoT/pFrp19c3dnv/iMP2j5442/1nl/wu7ff++/pNFAB&#10;RRRQAUUUUAFFFFABRRRQAUUUUAFFFFABRRRQAUUUUAFFFFABRRRQAUUUUAFFFFABRRRQAUUUUAFF&#10;FFABRRRQAUUUUAIeleS/Ef8A48bP/rv/APHK9aPSvJfiP/x42f8A13/+OUoHi5r/AATnU/5Gr/t1&#10;g/8AREddlb6XbS/vK42OTyvFX/brB/6Ijrpo/EHlfu62PBoTh+89t/OYfjSPyrC9/wA/8tag0Tro&#10;H/XrL/6FcU/xZefarG9pmiddA/69Zf8A0K4pnNL/AHr+v5z2nR/+PIVfHQ1Q0f8A48hV8dDWJ97S&#10;+AdXLeP/ABL/AMIZ4H1/xALT7ZNpmnT332USbPN8mNpPL3fnXU1kappVvrVjPZ6hZw3lrcw/Z7iK&#10;X50kRv8AWLtoND5Z034QfDrUvhLpnxM+M19qHizUL6yttRudV1CW9/0aG42yRwRW8D/u41kk/u95&#10;PuJ8iS6b8Z/Cvw0/Zv1+9+Fmv3Xi2Xwy9n/yMX2ubHnzxwxr+88n92sf3Y49qJs/PrNA+Hfxl+Fl&#10;hDoHg3xL4Z1/wzbY+xnxfFci+t0/htt0HySKqf8ALT/gARFQVY0H9mn7b8MvFum+K9al1rxh4zjW&#10;TWtZ+byhPH/x7+Snyfu4W+59zf8A7C7EQA7P9of4ial8J/hHr3ivRobS8v7DyBHDqO7yZPMnjj/h&#10;Yf8APSud+NnxO8Z+DfHHw/8ADPgvRtJ1TUPEw1GLGrGSL7P5McbLLvQ/6td3mPH990iwvzV5b8Rf&#10;gR8Zvip8OdL8KeKdS8H+TpnkXFvdwyXs1xPNHH5P+kSv/wBM5JXaTb9/H96vcPGXw71PxR8Wvhn4&#10;sgktRY+GjqJuRMG84/aLby4zF8n/AH30oA8w0P42fGDxP4s17wDB4S8MWfjXw/D9puNamvbn+yfm&#10;kUx4iRHk/eQyDZvdOkj4+TZVi7/aQ1u1/Z18W+M/7FtNM8VeG9R/sjUbC7/fWn25Z7eOTyikn+r/&#10;AHv977/9/q/o/g74d6n4X+LXxM8WTyWpsfEp042whDecPs9t5chl+T/vjrXnWvfs7+JtU+E/xY8K&#10;W93pQv8AxX4oudc0+bzG8qOF57eTE3yf6z91/t0AX4Pi78RvCHj/AMJ2nxD0Xw/pnhvxdO1hbHSv&#10;Omm0+5Yf6PBcP8ySSN/q/wB38nEj79iV23wW+IepfEL/AITj+0YbWE6H4ovtDtjDu5hg8vy2l3E/&#10;vP3lHxp+HmpfEL/hB/7OmtYTofiix1y5E27mGDzPMWLaD+8/eVw118K/id8PfiL4r1f4a3nhptE8&#10;UTx6lcaX4iuLv/Rr3P76SLy/+en3nP8A1zTZtSgDy/8AaD+IvjL4g/Ar4l/uNDg8P6H4putE1Dif&#10;7Z5MNzZ/ZWi5KeZ5knz7uNn3a+pvhz/wmv8AYl3/AMJ3/Yf9q+f+4/4R7z/J8jyo/wDnr8+7d5v/&#10;AI7Xg/hv9k/XfD/7Ovjj4ZvrOnm71PUft2n3/wC8EOyL7P5fmp/yz3/Zvn2b9nm/x17b8NP+Fled&#10;qP8AwsL/AIRf7kX2L/hGPtOP+Wnmeb5//bLb/wACoA8I+Mvh/wCH3ib9q6ztPiPPpMOhxeCY5Y/7&#10;Sv8A7Ennf2hJ5fzb0/g86q/wS1rwz4M8WeOtf+G15q158HLDQJL3UbX955UerQ/ejt/tO1/M+zxb&#10;n+f/AJax7z9zZ7b/AMK71L/hoX/hPPtFp/Yv/CKf2H5Pzed5/wBr8/d93Z5e35fvde1dn4v8OWnj&#10;Dwvqmh6gZDa6nZS2FwIvv+VMmxqAPnfxB8bPjNb/AA0u/iXb+EvDA8Ky6d9uttGMtzc6n5LR/u5J&#10;WjTyvL/5bP8Ad/d/J8jfPWt4k+PPjOzsfg0dD8N2HibVfGmly31zp/mfZH3paQzbIZZH2x/6yX7+&#10;/wBKz9T+Ffxuv/AV54Cg1rwJY+G49L/se21SG2u/t9zCkWyPzUfeke/7j/f2eZI6/Mq111h8Hdbs&#10;da+B179o08xeAtOn03UMSt/pDSWkdvmH5P8AnpH/ABbKAPP/AIteN7n4e/Ez4D+IPide6TY3lj/b&#10;h1G60i2nlt/mgjjj8pPnk/5aRZ/2/avbPh3rXjTxXdT65rtla+H9Dvf3um6DNbSf2pFDiPy5LuTf&#10;sjkb99mDZ8nyfPuV65r41fAO2+M3jnwDeapBa3vhvQzqH9o2ksskU1x50Ufl+Vs/6aR/P8yV0Pw5&#10;0Lx74Y1W80vxBqeneIPD9tB5elarJJKNUPT5btdmyRv4fMjZN3lbymX+QA9O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Lh+K880vwx4g0qxs4PsWknyoIrbi+k/h/wC2FehgjFecaZ4u8QajYWdx9t0n97BFcf8AHjJ/F/23&#10;qoU51dEVCpOlsXv7A8Qf8+Wk/wDgdJ/8Yo/sDxB/z5aT/wCB0n/ximf8JH4h/wCf3Sf/AABk/wDj&#10;9H/CR+If+f3Sf/AGT/4/Wv1WqafXZ/8APwf/AGB4g/58tJ/8DpP/AIxR/YHiD/ny0n/wOk/+MUz/&#10;AISPxD/z+6T/AOAMn/x+j/hI/EP/AD+6T/4Ayf8Ax+j6rVD67P8A5+HUeHbEaJoekWMn+titYrf/&#10;AL4Stmsbw7fDW9D0i+k/1strFcf99pWzWBiFFFFABRRRQAUUUUAFFFFABRRRQAUUUUAFFFFABRRR&#10;QAUUUUAFFFFABRRRQAUUUUAFFFFABRRRQAUUUUAFFFFABRRRQAUUUUAFFFFABRRRQAUUUUAFFFFA&#10;BRRRQAUUUUAFFFFABRRRQAUUUUARluM15R8SP+PGz/67/wDxyvV+HrIk8OW0vag8zG4edeHIjw26&#10;ayvP3k9ndfavJW2/c3sf8K+X/cqD7Jpv/PHUP/Alf/jVe7f8Iva0f8Iva1rznif2XWPB/sumj/lj&#10;qH/gSv8A8ara0SeOfXNNjjs/scUaS2376Tf/AM9G/uj/AJ6V69/wjFrR/wAIxbUc5pDLK0C5pP8A&#10;x5CtDtVWzhEA2DpVrtWR9LD4B1FFFBq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yvJ/Df/IqaL/14xf8AoqvWK8n8N/8AIqaL/wBeMX/oqu/BbyMpmhRRRXuGIUUU&#10;UAdX4F/5E3QP+wdbf+i1roK5/wAC/wDIm6B/2Drb/wBFrXQV8odYUUVwXxW1TXNH+Gev3nh2AT+I&#10;LbT5fsQAyfO8vgxJsfzJP7ke352+XvQB3tFfEnwW1TSfFtn4T1DRPj94gs/Gsf2P+0NK8U3sl3Y3&#10;E80f7y2igl8rzf3n7v8AdyPs/wB/Y9fS/hn4kt4n+JXjrwmLL7IfDP2P/Sxc7/tH2iDzB8mz93t+&#10;poA9Eorwf4h/ElvFGg/HfwkbIWZ8M6DzdiXd9oFzp8kn3Nn7vbx/frifht8edb8F/CXwbf8AiD4d&#10;6rpngGx0rT7a48STX0fnf6uOHz/sn3/L8z/gTod+z+CgD6uorxnxx8abnTtd07QPBHh8+P8AxLda&#10;cNb+yQ30dpD/AGfu8uO489/kk3SdFTtuf+5v8r+M3xl8ek/DyTSPBGt6DnxPY2175upfYzcXvmSR&#10;yaef+etu3+s+0fPC/wDv/JQB9dUV4prvxy1LwtonhqLWPA+ot478RTXMen+EdOuY7v54c/NLdf6u&#10;OP8A1TNJ/Bv6fI9Yfhv9obXG+LnhrwD4j+Hc3hTXNdhubmXOpRXcNtAkUjRyBo1/ebpIpo9nyY+/&#10;82+gD6HorwHW/jz4gPxN8V+CfCnw6uvFmq+HhayyXS6vHZw7JYPM/fO6fu5P3g2R/Pv/AHjfJsrz&#10;j4z/ALQmr+NP2aP+Es8GaLd2cVyPs2q6haavHFd6BOs9v+6+X55PO/4B8jxsyfPigD7For5p+L/j&#10;DVJ/gJq/ijx34I1LQLrSNVsbi30nTtfzLc7bm38uTz4F/wCekh/d/wDTIOuxtjp1Pi3436jYeM9U&#10;8JeC/A+reOPE2mxw3GoYkjsbS3jmXcv+kS/8tOYv3fpzn5HoA9torxT4KfHWb4u654s0q48NTeGr&#10;rwzPBbXPnX0cx89vMWaL938v7uSN49247/vfL0qt+xZ/ya/4S/7f/wD0tuKAPdKKKKACiiigAooo&#10;oAKKKKACiiigAooooAKKKKACiiigAooooAKKKKACiiigAooooAKKKKACiiigAooooAKKKKACiiig&#10;AooooAKKKKACsm3tg/z/AL3h5P8AlrJ/erWqhZ/8e5/67P8A+jKAG/YYf71z/wB/ZKPsMP8Aeuf+&#10;/slaNFAGd9hh/vXP/f2Sj7DD/euf+/slaNFAFCz/AOPc/wDXZ/8A0ZV+qFn/AMe5/wCuz/8Aoyr9&#10;ABRRRQAUUUUAFFFFABRRRQAUUUUAFFFFABRRRQAUUUUAFFFFABRRRQAUVg6R4i07W/tgsL20vGsZ&#10;2trnyblJfs8y43Ry7fuuv92t6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ZXk/hv8A5FTRf+vGL/0VXrFeT+G/+RU0X/rxi/8ARVd+&#10;C3kZTNCiiivcMQooooA6vwL/AMiboH/YOtv/AEWtdBXP+Bf+RN0D/sHW3/ota6CvlDrCuV8Sx67P&#10;od6PDjadZ6yIlNqdVikmt/O+9iXY6v8AiOmd3zfdrqqKAPj/AMe+Gvix8d/h/F4Q8R/C7StI1oQx&#10;W3/CX6lrdpL9mmXy5JJPKgRnj87b5e2P/nr/AHa7XxT4c+IHw6+NGseNPBfhkeOdF8TWFtb3+lHU&#10;oLF7a6t/3ccoeRP9X5RP7v8Av+Zn+CvouigD5H8CfCT4iix/aBu/Emj4v/Genf8AEvtf7Sju8mSC&#10;6/0bfn/lj5sUHOxP3XyfLVjTovjXrPwmh+GX/Cr9K8PxSaD/AGJ/beo+JIJodiwLFJJ5ESu/zL9z&#10;7+H+/wDL976wooA+a/iz8LPtVj4B8KD4XxfEbwVpFilt9qOuLZ6nbeV5cf8AE0Xmfu/+We7a7/e8&#10;rYm/l4/hf8Wrv4SeHpNYtJfEHiTw941i1+z0XVtbjlu/sEP+rtpbzZskk8xvM8z+5/35r68ooA+a&#10;vEdn8RvFd94I+ITeCLWy8TeELu+j/wCEQk1a3b+0YLm2jj8yG6X93Gyv/wAs39/n+5vqwaP8T/iD&#10;8cPhr4s8QeB7Xwdomhf2lDJB/a0N5N++ttnmvtx+7ZvJVET58pJv+XZX0/RQB478OvB+t6P8cfix&#10;4jv7IwaNraaR/Z915kbfaPItnSX5Pvx7XP8Ay0rzHVvgl4u1n4MfGnw19iis9V8QeLLzW9KM1xGB&#10;cQ+fbzx/cb5d3lY+fHX59lfWFFAHzP8AFK0+J3xn+BXjjQLv4cjw/rcv2P8As+0/tu2uzegXMckn&#10;zfIke1Y/4/v1qazo3j34Z/FrxX4s8J+FLXxza+K4bH7Ta/2tFpz6c9tH5f8AHv8AM3eZu+X/APb+&#10;hKKAPAfgb4U8aW3xM+Jnirxho1tosviL+zLm3trO+W4T93BJH5X/AF0jXyldvuO+7Z8tb37MHgvW&#10;/h38C/D/AIe120+x63Ym5+0Q+bHLjdcySL86ZU/JItewUUAFFFFABRRRQAUUUUAFFFFABRRRQAUU&#10;UUAFFFFABRRRQAUUUUAFFFFABRRRQAUUUUAFFFFABRRRQAUUUUAFFFFABRRRQAUUUUAFFFFABVCz&#10;/wCPc/8AXZ//AEZV+qFn/wAe5/67P/6MoAv0UUUAFFFFAFCz/wCPc/8AXZ//AEZV+qFn/wAe5/67&#10;P/6Mq/QAUUUUAfnZ8MPC/wCzqPgTo2oeO5rSz8S332m2uPsd/cS31v8Avbjy5Ps8Tv5Q8tc/Mmz7&#10;u771e1W/xM+I/wAK/gJ8NJ9Y0wa14y1jWLbSbjT9V/czXEMxuPJiL+Z+7m2RxfPJ03Hem/dXrH7P&#10;Hw71L4T/AAj0HwprM1peX9h55km07d5MnmTySfxKP+elR/Gn4eal8Qv+EH/s6a1hOh+KLHXLkTbu&#10;YYPM8xYtoP7z95QBzGqfFj4g6BYeHtI1Dw/obfEDxdqM9tpWlw3svk6dZrb+c0t1Ls/eSQ5+eOPZ&#10;v/5Z1o+DfiN4r8PeOdN8H/Euz0SDWddjludG1Dw75r2twY03XFtKsnzxyKv7wSfcdOOCnz2PjP8A&#10;DjXPGF/4R8T+FNYtNK8X+Gp5biy/tEedYXEM22O4jl2rv/1f8S//AGaUvCfw68Z654+0vxr8Srzw&#10;9PqGhw3UOk6d4ctp/JtvO2eZP5rtvkkaP935e3Z/EPmoA5HQPih8aviXq3jO28KaX4PtNP0DXrzS&#10;PtfiL7SPPEbfu4/Lhkb94v8AHJ9x/Nj2J8j0zWf2wLU+FvD8ukaXaaN4l1y+udMuLXxPerY22jXV&#10;vHH532mU/wCs2ebD+7XY7j5fkk+SsH4Rf8LY/tv4s/8ACCf8IR/Y3/Cc6t5//CRfbfP8/dH08r5f&#10;L8vyq2/En7JV1L4b0W+0/UNJ1jx1put32r3N14isf+JZqs17JH9o863+fy/lji2eX/zy/gZ96AG/&#10;8FPjvqnjrx9rHgvXz4a1PVbGy/tK31bwjffaLG4h/dxyR/6x3jkWRv4vy+475eh/Fz4u/EPVfGVh&#10;4U8P+GbO00fX7zTRr2rXMoiMMEvl+R5Ee9/tHzeZ5n3P4Nma3/hF8GdX8Na1PrXiXRfhzpcscf2e&#10;ztPCPh/yTH/01Fw/z/vFklR49nTbh/v7+l+C3w81L4e/8Jx/aM1rMdc8UX2uWwh3cQz+X5ay7gP3&#10;n7ugDxf9mhPic+tePhEPB1lp58War/bF0Irt5RqAVd3kplVkh8zyf9Y6Ps8yux8GftMTf8Ka8W+K&#10;PFlpa2XirwjNPY6rpNoP3f23zfLhjTa8r7GkIj8w8bxJ2Q1L4U+HnxQ+HPj3Xv7AvfCF94L13xLJ&#10;rdyNQ+1/2jHDN5Zmji2/u/lx8n/fX+xXIN4B0j4pfthXuqaTefa9K8Nw2Opa8IZJDDcavD50dqn3&#10;1/eRx/3N6J5UiP8API9AH0T4Ek1q48K6bN4nNpD4hmgS41C2s4tkVvM33ovvvnbym7dztzXx7ofh&#10;H4T6hffF3X/HfhTW9Y1HTfFmtH7Vp1jfyr5EX7zb5sH7iP8Aj/1jp/t/LX3fXzL4e+Hnxp+HmqeM&#10;f+ETm8BzaLrmv3mt/wDE8+1+ePPl/wCmahP9WooApfCz4m3Xw0/Zm8J6h5X/AAkl1qWorpvhrSjf&#10;fvSJrlo7e2muvnTzFj3/APLOJE2eVsQpXW6Z8QfHvgjXdGtPipB4Z/srxDeR6Zp+p+GPtH+j3rf6&#10;uKVZfn/ffwMn3PK+b7+9MT/hl7Xf+FS/2X/wmX/FwP7f/wCEy/tXyo/s/wDa/wDu7P8AU/8AAPv/&#10;AD7Nv7mta2+GnxA8e+J9Bn+Jd74ZGi+H9Rj1e20rw5FcZubpEkEcsss7h4/Kk/eJs4f5t9AHVfBb&#10;4h6l8Qv+E4/tGG1hOh+KL7Q7Yw7uYYPL8tpdxP7z95XnWvftEeJtL+E/xY8V29ppRv8Awp4oudD0&#10;+Hy28qSFJ7ePM3z/AOs/e/7FXLr4V/E74e/EXxXq/wANbzw02ieKJ49SuNL8RXF3/o17n99JF5f/&#10;AD0+85/65ps2pXLaH+yn4i0H9nTxx8NLfUtKvNQ1fWPt2n3/AO8ihEMclrt8392/lyf6P9z5/wDf&#10;/ugHWQfF34jeEPH/AITtPiHovh/TPDfi6drC2OledNNp9yw/0eC4f5kkkb/V/u/k4kffsSpJ/in8&#10;TviVrev2nw10bw1YaX4f1VtJudQ8XST/AOmzL/rBFFBzFt/6aff82P7vzJXZfGn4eal8Qv8AhB/7&#10;OmtYTofiix1y5E27mGDzPMWLaD+8/eVw8fww+Kfw48VeLJPh3qXhm98NeIdSfV7i08Ued51tezH9&#10;95PkJ80bfJ/rP/incA4P4TfFq/8Aht4I8c6xceDZrzxLrnxNutMttAhvYt4up/L/AHctx9z5fn/e&#10;f+yfPXU+Jvi98Yfhv4k8G6b4r0XwffWviXXbbTPt+hfa/Jt0aTy2il8z/lo3mfJ/1yk+R/4GaL+z&#10;Z4vtfAesWWo6/p154stvG3/CZaNqn2b/AEe4mXZt+1RKqeXvw+9Y/ub/AJXfpUuvfDD40/ErVfBl&#10;x4q1TwfZ6foWvWerm08O/aR54jbMknmSxtiRf4I/uP5sm9/kSqA6D4i/Fn4g6X8Z4fAngzwzpXiD&#10;7VoH2/7TqNz9n+wyNcyQ/aZef3luvyZjRd7djUvgH4q+KrP4t33w9+Ig0Sz1aXToNT0q60n91Dcf&#10;8/EQ3zs7FX+58ib0ikcoldJ/wrvUv+Ghf+E8+0Wn9i/8Ip/Yfk/N53n/AGvz933dnl7fl+917V5X&#10;+2B4as/iFrfgHwho+p/Y/HV7qMtvAILj99b6TPBIl9Ls3omzy4vuv9/ypET+OpA9T+DHxE1L4q2G&#10;qeI5LSG38NS6lLb6F5UbebcWsPyG5ldm/wCWkmcR+WhTb/H9+vVqxNB0W18O6JZaXp8Ig0+xhjtr&#10;eIf88VXaq/NW3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EaqK4Sy8A6nYWVnbwazaAWsH2Yf6FJ/8fru+leW6RqOrX+iWV5ceJbv97BHc/6u2/8A&#10;jFaUuf8A5dGU5xpm7/whWr/9Bq0/8AZP/j9H/CFav/0GrT/wBk/+P1n/AGrV/wDoZrv/AL923/xi&#10;j7Vq/wD0M13/AN+7b/4xW965j7aBof8ACFav/wBBq0/8AZP/AI/R/wAIVq//AEGrT/wBk/8Aj9Z/&#10;2rV/+hmu/wDv3bf/ABij7Vq//QzXf/fu2/8AjFF64e2gdloOnjRtFsrAcizgit8/7qCtesPwveya&#10;p4d0y8nx9pubWK5kHu0dblch1hRRRQAUUUUAFFFFABRRRQAUUUUAFFFFABRRRQAUUUUAFFFFABRR&#10;RQAUUUUAFFFFABRRRQAUUUUAFFFFABRRRQAUUUUAFFFFABRRRQAUUUUAFFFFABRRRQAUUUUAFFFF&#10;ABRRRQAUUUUAFFFFABVCz/49z/12f/0ZV+qH2OVP+Xy6/wDIf/xNAF+iqP2O5/5/Z/8AyH/8RR9j&#10;uf8An9n/APIf/wARQBeoqj9juf8An9n/APIf/wARR9juf+f2f/yH/wDEUAJZ/wDHuf8Ars//AKMq&#10;/UNvF5C7Km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YeleV+HP+RU0b/ryi/8ARVeqHpXlfhz/AJFTRv8Aryi/9FV04fc4cX8Jo0UUV2HAFFFFAHTeBf8A&#10;kTdA/wCwdbf+i1roK5/wL/yJugf9g62/9FrXQV5R7oUUVwvxy/5Ih8QP+xd1D/0mkoA7qivliP4m&#10;+MvB3hD4DeGPBejaVqmoeJdA8rGrebD9n8m0t2WXcrf6tfM8x4/vuibF+euq8B/HDWNM8R+M/DHx&#10;QstP0bW/D2nJq/2nQ4rh7S40/b+8li3pvbZJ+7/2zwifI9AHvtFfOWhfEz41+IYPD/iu28C6JeeD&#10;9Y8qb+xYNS/4nNvayR8T+bI0UP8A008v7372NDs+d0v/ABF+LPxB0v4zw+BPBnhnSvEH2rQPt/2n&#10;Ubn7P9hka5kh+0y8/vLdfkzGi727GgD36ivl7xj+0X4p0nxZeeCLD/hCdA8TaRa2dzqmteLtWa00&#10;64mkj3SRWkX+tk+9xJ/B0dPubz/hp/VLv9mbX/H9npmnReJPD19FptzF5n2uxkm8+3jkkiaORd0e&#10;yfKfP/wN0+dwD6hor5dvPjx8VvB3j3w14f8AFHgfRLu68Wz50a10rV5EaywT5kd2+yTzPKSSHe8a&#10;bP8AWOu/+DsPhr8SvGNx8TdT+HnxF0vT4vEEWnf2vZapoXmfYbmy81Y/+Wjb45Fk/P8A4CjOAe5U&#10;V8Z6j+2N4l1bSbzxVoB8CWXhqxm/5AOua5H/AG7qMKS/vJYoo32R7o/uRtvf5Pl370z6J8Q/jZ4o&#10;a/8AhPB4E0iwvT48tZ7q2bWN0P2X/Ro5o5G2vj5fNMjx/Pv8rCfNzQB9EUV85eG/il8TtW1bxb4D&#10;1Cy8M2XxI02C21PS7ryr1NLvbN3j8x/+en7vJj/2342/I9cn+yN4i8VeEv2e49b186J/wgOm6Xqd&#10;9b/2f5v9ph47mSSTzd37rtN/5D/2qAPrmufutesbW+s9OnvLW01C/wDN+z2sssYln2jdJ5SdX296&#10;+dfEHxs+M1v8NLv4l2/hLwwPCsunfbrbRjLc3Op+S0f7uSVo08ry/wDls/3f3fyfI3z1dvfEMviz&#10;4mfsxa7efZftep6Xqt7ceT/qt8umxyNQB9O0UUUAFFFFABRRRQAUUUUAFFFFABRRRQAUUUUAFFFF&#10;ABRRRQAUUUUAFFFFABRRRQAUUUUAFFFFABRRRQAUUUUAFFFFABRRRQAUUUUANI4r85dQ1HUfFutC&#10;ecXWsX97NgAf624m/wA/cjr9G+or5/0r9mPTNG8YWWtwayRYWV19pt9Khtv7snmRx+a8jn/4utqM&#10;/ZmU4c588f8ACsvFv/QneIP/AACk/wDiK90/Zk8LeKfD17rFxqlneaZpVyeLW6+T9/8AL+9RW/2f&#10;z/d/f2fJ9IbqeDxROtKe4Qp8h4V+0r4f8Ua/4csotDF3eWEc+b20tPv3P3fL+X/loq9/++/4OPlf&#10;VfDet6ALM6no91o3mcW/9oxyRf8Aodfo71ry74u/COP4p2NlB9rGmXVlIfs92bfzsI3+sj2b04Py&#10;f9+qujW5CZwMT9lzV77WfhkY7+8+2fZr5raMy/8APHyo3Vf/ACJXti9K4D4TfD22+GPhc6Xb3f2z&#10;fO1xJKYvJ9B93/gNd+vSsJ/EXAWiiipNAorD0TXdM8S6dBqOk3trq+nyjNvdWEqTRD+H5XWjW9d0&#10;zw1p0+o6te2ukafEM3F1fypDEf4fmdqANyiuW8NeP/DXjTzh4f8AEGla/wCVt+0f2bex3Pl7vu5K&#10;GpfEfjDQ/CGni91zWNP0aGR/s/2nUblbeLf/AHdz0AdJRRXLeJfH/hrwX5I8QeINK0Dzd32f+0r2&#10;O28zb97Bc0AdTRXLeGvH/hrxp5w8P+INK1/ytv2j+zb2O58vd93JQ11NABRRRQAUUUUAFFcnrfjf&#10;R9B8VeH9BvL0watrn2n+z7T7PJ/pPkx+ZJ8/3F2r/f8Awrr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Bh6V5X&#10;4c/5FTRv+vKL/wBFV6oeleV+HP8AkVNG/wCvKL/0VXTh9zhxfwmjRRRXYcAUUUUAdN4F/wCRN0D/&#10;ALB1t/6LWugrn/Av/Im6B/2Drb/0WtdBXlHuhXH/ABL0G58W/DnxXodl5Qu9T0u6soPO/wBVvkia&#10;Nf512FFAHhNh8Hdbsda+B179o08xeAtOn03UMSt/pDSWkdvmH5P+ekf8Wyrvib4KXXi74s6prl/e&#10;RHw1qXgmXwtcLDJi8M01zukkHybNvl/+PfwV7TRQB81eGfAXx38L6HpnhNPEvg//AIRrTbiK2GtR&#10;RS/2p/Z6y/3JEeDzPs42fOr/AO+7fPXoH/Cu9S/4aF/4Tz7Raf2L/wAIp/Yfk/N53n/a/P3fd2eX&#10;t+X73XtXqtFAHzD8T/2etcv/AIpax4z8N2XgrxM2sQRW+oaT44sPtcVvNEqxxyW7pHvH7v76/wDo&#10;XybLHiP9nTWNT+AXiDwpAvg+z8V67PbXE91o+j/2XafJPHN5f7ve8nl/vlSTbnG3Kbt7n6WooA8q&#10;8ZfDvU/FHxa+GfiyCS1Fj4aOom5Ewbzj9otvLjMXyf8AffSj/hXepf8ADQv/AAnn2i0/sX/hFP7D&#10;8n5vO8/7X5+77uzy9vy/e69q9VooA+QNN/ZT8VeETL4e0ey+HOs+GpJ5fs+t+KND+0azbQyf8A8u&#10;WSPt5n3/APYX5E9UvPgxdHx78J9V0oaJpml+EU1D7ba6fa/Zk3XNtsxb26h0j/eHzD8//fde10UA&#10;eVf8K71L/hoX/hPPtFp/Yv8Awin9h+T83nef9r8/d93Z5e35fvde1ecfDf4MfEbwp4Ub4Z6nfeGL&#10;v4bSQajYyXmn/aYtZ8m5+0fvf3m+JZPMl/2/xr6cooA+W9T+Ffxuv/AV54Cg1rwJY+G49L/se21S&#10;G2u/t9zCkWyPzUfeke/7j/f2eZI6/Mq111h8Hdbsda+B179o08xeAtOn03UMSt/pDSWkdvmH5P8A&#10;npH/ABbK92ooAKKKKACiiigAooooAKKKKACiiigAooooAKKKKACiiigAooooAKKKKACiiigAoooo&#10;AKKKKACiiigAooooAKKKKACiiigAooooAKKKKAG4rwDSv2nNM1nxhZ6LDo5Nhe3X2a31SC567pPL&#10;jk2PGv8A9hXvxavz7+GXHj7wn/2GLb/0bHW1OHOZzZ+g9FFFYmg0dK8v+L/xZj+FljZTi0Gp3V7I&#10;Rb2huPKBRf8AWSbtj8D5P+/len180ftk9fCf/b5/7b1pShzzMp/AetfCb4hW3xO8LnVLe0+x7J2t&#10;5IjL53ofvf8AAq79eleG/sk/8k51T/sMS/8AoqGvcl6VM/iHAWiiipNDwv8AYs/5Nf8ACX/b/wD+&#10;ltxXNx+GdN+MX7T3jmLxZZx61p/gu10620fS5j5tn/pcEks080D/ACSSfwf7nl/LuRHpvgf9nT4n&#10;fDbw9ZeH9D+Nf2LRrHzDb2g8LW0v3pGkb53d3+/JXW+J/ghqfiG90DxRp/jjVfD/AMQNM09NMl16&#10;zt4nh1GH+LzrN/k+80rKvGx3/j2JQBw0XiX4Y+APjBpckHwh8Q+H9buNQ/4R/T9eGhx2tgXkk8vz&#10;YvnCfN/z02b9n+zxWB+0Vq/hr4s/Giy+HPiHxXaeGdF0DSLq+ubq/uPKgk1GeOOO3j2u8aeZCsn2&#10;hDufd+8X+F69N8K/AHUp/H9p4s+InjO7+IuoaWuNGtZ9NisbbTn/AIpPKjbZJJ/00/8AiE2aHg/9&#10;nfRLV9fv/GkOhePtb1fVJdS/tS80SP8A0dGWOOO2TzXlfy18vj56AI/2YPiYfid8GNB1L95/athH&#10;/Zt7FPJJLL50Sr+8Lt/rPMj8qT/trjfXI/tDWFrefHX4KR3nhk+LIf8AidD+yTFby/aP9Gj/AOe8&#10;iJ8v+s+dv/Hq9G+H3wj/AOFceNvEuoaNfWtl4a1zyJY/DUFj5MWnzRxLH5kWx9nzfx/u+f3fzfJ8&#10;9b4xfBrV/iF4k8J+JPD/AIrHhLxB4eF4La7/ALNjvv8Aj5jjjk+SR1X7sdAHlvw9sNO0z9qwyW/h&#10;OL4X20WgvbW1n9njhl1/7k0n+q328nk/9Mn87+8zpvRNPwnq/wAWPjhoLeO/DHjjSvD+h3Nxc/2V&#10;4fm0TzRcwQ3Mix/a7je7xySeX5b+R9xPnX566zwZ8DNcsPH1l408d+OLvxzrWmQyW2lf6FHYRWXm&#10;fLI/lRtsaRk+Xd/6F8mzD079m3xB4OW80nwn8U9W8NeAZZmk/sSOyjmmt4JP9bHDeO2+M/3JP4Pv&#10;fO+93AKug/He+8e+K/gVe6P5uj6L4wh1c6jpUwim/f20X/PXH8Mgl+5s3/xf3K6rx58R9R0n9oT4&#10;X+E9O1O1NnrCahJq2lt5ZmKJBvt5OfnjG9Jf97ysdqh8W/s5aRrfgLwn4e8PXw8Nar4PngudG1r7&#10;FDcvbzL9/wA1Pk3+Z/rH+5vfaxz92srw3+zzri/Fzw14+8R/ESbxXrmhQ3NtLnTYrSG5geKRY4ws&#10;bfu9sks0m/58/c+XZQByWj6l8avicPiXd+GvHFno0Xh7X9RsdJtDpFtNNe+T/q7aV2wkcf8Aqtkn&#10;3/3sm/7iVqP8e/FXxE8J/Ci08KHStH1rx7DeG41TUbUzRac9pHi4kitw/wA/7z95Hvf+BVf7/wAn&#10;rPwu+Gh+Gg8WAX32/wD4SDxDeeIOYfJNuZ/L/dH528zbt/1n6V51afssTaZ8NPA+h6V4yvNN8VeE&#10;Lie50rxJDbf89p/Mkjlt/M2SK0f7v73/AI7vRgDlL/QPHHhv9pn4O2fivxdF4ti/4nVzp90NNjsZ&#10;h/on7yOVI/k8tf3Oxvv/AL2Td/BVzwf4g+MHxj8Ew/EbQNf0nQLST7Vcaf4PtNJjuUvvJkZY4ri6&#10;lZHjkaSLyzImxNnPyN93rdE+A3iA/E3wp428V/EW68War4eF1FHatpEdnDslg8v9yiP+7k/eHfJ8&#10;+/8Adr8myobH9nzxV4ZH9h+E/inqHhvwD58vkaLBpNu9xbQzSeZLFDeP84/1kuyT76fL9/bQByP/&#10;AAunxn/ww1/wsP8Atk/8Jf0/tTyoMf8AIU8j7nl7P9X/ALFafxJvvjX8O/B83j/UPEun6lLpl7bX&#10;Oo+FtCsVS0/s9W23GyeSKSf5v3Ujt8vlJ5x+faldN/wzV/xjP/wqL+3xtx/yFvsP/T59q/1HmdP4&#10;Pv16Z451G20bwtqdxf6Ld6/p/kSefp+n2P2uW5DfL5fkf8tN2fp68UAedy/Fa5+JPxS8K+H/AAXq&#10;W7w/Dp8XiDXtUhtf+WEy/wCh2nzo/ltNu8x43VH8n5kda9xrwL9kX4Pf8Kn+ElnJeWX2TxJrH/Ex&#10;1EGL5493+rg5RH/dr/yzf7jvJXvt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MrjLf4eRWdkLaPWdR8qP2t//AI1XZA8V5j4e&#10;09bvQtMu57vVRLdQxn/kJXP/ADz/AN+sKtf2BUKXtzof+EGH/Qa1H8rf/wCNUf8ACDD/AKDWo/lb&#10;/wDxqs7+wl/5+9V/8G1x/wDF0f2Ev/P3qv8A4Nrj/wCLrn/tD/Gb/UjR/wCEGH/Qa1H8rf8A+NUf&#10;8IMP+g1qP5W//wAarO/sJf8An71X/wAG1x/8XR/YS/8AP3qv/g2uP/i6P7Q/xh9SOv0vTP7KsLOy&#10;h/1VvDHF/wB81p1heEJPP8N6LO/+slsoCf8Av3W7XecwUUUUAFFFFABRRRQAUUUUAFFFFABRRRQA&#10;UUUUAFFFFABRRRQAUUUUAFFFFABRRRQAUUUUAFFFFABRRRQAUUUUAFFFFABRRRQAUUUUAFFFFABR&#10;RRQAUUUUAFFFFABRRRQAUUUUAFFFFABRRRQAhHFfA/gzw5qWk/FjQdHvIrsarY6vALiL7/8Aq5Y3&#10;/wC/fl/vPM/ufPX3x1owKqE+QynDnPKPi78ZLb4WGyT7GNTv7k/8ev2nyfKh/wCejff/AA+X+Fq8&#10;+/4bJ5/5FP8A8qX/ANor1j4hfCbRPiZZQW+qC6gNl5nkXUMi7xu+997NcZ/wyV4S/wCgx4h/8CY/&#10;/jVaQ9iE+cxNF/a7sbrVLODUtA/sywl/1l1Ffed5H1Xy1pP2u9Fvr7S/D9/BaA2FiLn7Tdf8++7y&#10;/LP/AI7XRaP+y74N0bVLO7kOq6kYukV5JH5X/AwiLXtWAKOenCd6Q7TPEP2Tre5h+Gd49x1l1GUx&#10;/wDfuNf/AGWvcKF5pW61k3c0Q6iiik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EY6GvO/Cn/Iq6N/15Rf+i69EHQ1534U/wCRV0b/AK8ov/RdeRj/AIInXhdzVooo&#10;ryT2AooooA0/Av8AyJugf9g62/8ARa10Fc/4F/5E3QP+wdbf+i1roK+tPnArI1TVbfRbGe81C8hs&#10;7W2h+0XEsvyJGi/6xt1a9cL8cv8AkiHxA/7F3UP/AEmkoA6PS9Vt9asYLzT7yG8tbmH7RbyxfOki&#10;N/q23Vha/wDEfwr4astfu9Q1/TrGLRoY5dQ/0jMtsJP9W0sa/ON38H9/tXyZ8L/jT4z+C3gHTvCm&#10;o2V54mv9d07T7nwFc6lbGKG5mufL8y0ll3/8sXk+Tfs+SL76K8VWPhf4Wu/hTZ/tLaZcXZ1nWrHQ&#10;bK4ubrUT9s+0XUmn3FxN/rE/ex+ZI/30+cfeoA+yNL1W31qxgvNPvIby1uYftFvLF86SI3+rbdWv&#10;XzJ4/wDif40074MfBrU9A1GL/hJvE2o6NbXF5qFtH5Fx9ptjJJ52xP3aM/Xy9j8HZWh4W8R/ED4d&#10;fGjR/BfjTxMPHOi+JrC5uLDVRpsFi9tdW/7ySIpG/wDq/KI/ef3/AC8fx0AeueDvG2ieO7L+0fD+&#10;sWes6fHcS2v2q0l80ecp+b+v1Tay/K1dfXyBqvxd8X6F8C/jXrmn3sVnqnh/xteWOn3UVhb/AOjQ&#10;fa7f/llt2yf66X95J877t/etLW/E/wAcPh98TPCfhu41nw14lPjRmH/INaGHRfJ/eXfleXJG8kax&#10;yfJ5j738r+BvvgH1bRXgHw08W+M/DHxo1j4b+ONas/FhOif2/putQ262kxg82O3kglgT5Pv9G/8A&#10;iticn4P8QfGD4x+CYfiNoGv6ToFpJ9quNP8AB9ppMdyl95MjLHFcXUrI8cjSReWZE2Js5+RvugH0&#10;B4r8caH4K/sg6xemyOp6jFpNmPLd/MuZv9XH8vr+VdXXxbJ431z4hfAr9n3xB4gvTe65ffESz8y6&#10;MccWdlzeRr8kexf9XHX2l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Rjoa878K&#10;f8iro3/XlF/6Lr0QdDXnfhT/AJFXRv8Aryi/9F15GP8AgideF3NWiiivJPYCiiigDT8C/wDIm6B/&#10;2Drb/wBFrXQVz/gX/kTdA/7B1t/6LWugr60+cCuW8f8Ahr/hM/A+v+Hxd/Y5tT06ex+1CPf5XnRt&#10;H5m3866migDiPB3g238L+DvCWhziLV5vD1jBbW93NFsIeODyPNTr5e5PN/B8Zrlb74Im91X4t3Z1&#10;kg/EHT4NO+W2z/Z4jtJLfd9/95/rN/8AB6V7DRQB49q/wQOreCvhloB1nH/CGahpmom6+xHF6bSP&#10;y9uzf+73f8D2Vu+Jvhs3if4leBfFhvfsh8M/bP8ARDbb/tH2iDyz8+/93t+hr0SigDwLV/2cH1f4&#10;a+P/AAl/by7PF+vy+IDd/YubbdNbyeXs3/vP9V9/5Ov3K7nxN8Nm8T/ErwL4sN79kPhn7Z/ohtt/&#10;2j7RB5Z+ff8Au9v0NeiUUAeef8K1P/C6v+FgfbYv+Rf/ALA+weV2+0+f5nm7/wDx3Z/wKvPrH9nz&#10;xV4ZH9h+E/inqHhvwD58vkaLBpNu9xbQzSeZLFDeP84/1kuyT76fL9/bX0JRQB4FpH7OD6R8NfAH&#10;hL+3l2eENfi8QC7+xc3O2a4k8vZv/d/637/z9PuV77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RtXIWfgQ2FjaWcGtah5MXTi3/APjVda3A4ry/w34Y0S58K6LJPotn/wAeUX/L&#10;tH/zzrzMViIUYfvYh7TkOq/4QuX/AKGXVvyt/wD4zR/whcv/AEMurflb/wDxmsn/AIRfQ/8AoDaT&#10;/wCAsdH/AAi+h/8AQG0n/wABY68r+0ML/wA+zP28zW/4QuX/AKGXVvyt/wD4zR/whcv/AEMurflb&#10;/wDxmsn/AIRfQ/8AoDaT/wCAsdH/AAi+h/8AQG0n/wABY6P7Qwv/AD7D28zr9L0z+yrCzsof9Vbw&#10;xxf981p1z/gX/kTdA/7B1t/6LWugr6g0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NvumuE8Lf8irov/XlF/wCi67tvumuE8Lf8irov/XlF&#10;/wCi68DNfgiYVjUooor5k4wooooAt+Bf+RN0D/sHW3/ota6Cuf8AAv8AyJugf9g62/8ARa10Ffop&#10;6YUUV4x+1deanY/AHxxLo3nfa/sIiPlRGX9xJIqXHH/XHzfm/g+9QBDrv7YPwe0G/l0+fxxaG5j6&#10;nT7ee7hH/bWKNk/8er1HRNd0zxLp0Go6Te2ur6fKM291YSpNEP4flda8+1yL/hEvhJpemeAPA2ne&#10;OdEkT7MNKs763tLT7E0bP5u+Xekit8n+/wCbvrxvxd8brnxp+yJ441jQ7I+Brrw9qFto8X/CO6n5&#10;32fy57P/AFU8CIvl7ZNvyfJs/wBigD7Bor5j8dW/jj4SeE7RW+Iupa/4v8aa/p/h7+2ry2thaabu&#10;lk/e29hs2f6v5GTd85+fNT6pp+p/s5a/4Tu4PFnibxnp/ibXrbw/eWHie++1/Z/O8zy7mKXYPL27&#10;fnj+6/8As7AaAPpWivjfxD8Q/FPhfRPiB8NLXxBqx8XHxZZ6R4e1WWXzhb2uo/v7eKWeT9/8sayx&#10;vJ87p+72P/c0dC8da58eNc+G3hO41nxB4auoNBvNS8TCG5/su5uJ42k07MXlfPuW7jlk8ttiY8ve&#10;n8FAH0Z4U8caH41/tc6Pem9OmajLpN4PLdPLuYf9ZH83p+VUfh38R9P+Ig8QCws7uz/sPV59Iuft&#10;fl/6+HZ5mza7fL8wrwD9lX4Xm18WeOdaHi3xNeHR/GWq6b9gn1b/AEPUdqxx+fdxbP3s37z7/rFH&#10;WL4A+EOufEk/GW80jxx4i8NXVt4y1m20+10m++ww/avk/eXEqKXkj/1Py/weVJt+/QB9pVw/xJ+K&#10;fh/4TaJZap4r1E6Rp0032b7UYpJcP5bvjCI3/PM1z/7PfxAuvij8GvDHijUADqF9AY7nH/LxNDLJ&#10;DJL8qj7/AJW/y9vyfcr59/aA+IXgPxT+0EPCfxDvLvTfDXhrQbm2N2LLzprjUL2KP+5HL92BvMT9&#10;2myVP9ygD7aor5O+D3xQuvGH7GPiC5gF3o+qeGdBvdIF1Exh/fW1p+5lik37/wDVmL5vk+cSVQkv&#10;PGnwy/Zv/wCFpXHjnVfEviWTQLG2srS7Mf2G2juZLf8Ae7P+Xi4j81/9Ik+//ElAH2BRXwx4c8ae&#10;PPDfj7w1rGnwfGLWhc30UXiWLxbokj6d5En+ukt7eBn8jb/rEWNG/ub9vyP6N4c0LxN+0Fr/AI5u&#10;9T8feJfDOn+HvEt5omnaX4XuY7D9zCY/3kr+W7Sbvk+99z95t+/sQA+oaK+e/wBkvV/FGpeHfHEH&#10;jHVJtZ8QaZ4rvtOnu/N85D5cVvu8n/nnH5m/ZHtT/cr6E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I2+6a4Twt/yKui/9eUX/AKLru2+6a4Twt/yKui/9eUX/AKLrwM1+CJhWNSiiivmTjCiiigC34F/5&#10;E3QP+wdbf+i1roK5/wAC/wDIm6B/2Drb/wBFrXQV+inphWRqmlW+tWM9nqFnDeWtzD9nuIpfnSRG&#10;/wBYu2teigD57vv2RPDs1jeaTpni3x1oHh6WAWw0HTtck/s7yWz5kflSK/3/AJ93+/XY+KPgp4V8&#10;S/CcfDy1tZdH8NtFHBGNOwk0AWVZv41b7zRjfv6/U16nRQBwnxI+GuhfFnwpe6Br9j9ssLnsP9bb&#10;yf8ALOWJ/wDlnIv/ANY/LXM+Df2etI8LeKbPxBea/wCJ/FmtWPmDTrrxFq8l3/Z26Ly5PJXhf3i9&#10;d+7+GvYaKAPMNa+Cuh658YtC+JE95qP9v6Pa/Yre2hljFuY2Ey/vE2bj/r5f4qm8E/CTQ/h14r8V&#10;+IdIlu4brxVcR3N7bTS+agmUSH91xu+ZpJXb5vptFek0UAeJ2/7O1hpvxBu/FOl+K/F+jC+1Qavc&#10;6Dp2peVp1zP+7aTzYtnzeYY/n+fvt+78tdn8O/hxp/w7HiA2F5d3n9uavPq9z9r8v/XzbPM2bUX5&#10;flFdzRQBxHws+HGm/CbwTp3hfTL27vdPsfM+z/a/L80BpGkP3ETvJVb4Z/C6y+GFjrMdnf6hqU+r&#10;6pPq9zdah5XnGaby/M+4iJ/yz/u16BRQB5NcfA3RrnXPiBf/ANsaoP8AhNNOXTdVtAYPJ+WDyFlT&#10;93vWRY/9vZ833Pu42YfhxoT/AAyi8CX1p/a/h+LT49NMd4PmngRPLX7uP3ny53Js+b5l216BRQB4&#10;b4F/Zq0jwVe6Nc/8JX4y1iz0cR/2fpmra5I9vbFPljkSJFT+DMfl/c2SyJsqfxT+zvYa7rl7qmle&#10;LPGPgr7dP9qvbTwtqYtLe4m6yT+Vsf8AeN/F/e/3q9rooA84+E/wc0T4NaXqWleG5LxdKvdQl1E2&#10;l3KJhAXWNfLi77P3X8e9+W+avR6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mIPAmkWo8u3F2Pb&#10;+0rn/wCOV09FS43A5v8A4Quw/wCoh/4M7n/4uj/hC7D/AKiH/gzuf/i66LbRtqPZwA53/hC7D/qI&#10;f+DO5/8Ai6P+ELsP+oh/4M7n/wCLrottG2j2cAKOnWltpdlaWVv/AKqJPLj/AOA1oUUV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Vnf2ja/bfsX2sfavJ83yf49nTdQBo0UUUAFFFFABRRRQAUUUUAFFFFABRWNLrtjZXgtLi9tbS6lG&#10;Y7aWVVetmgAooqDzufL/AOWtAE9FFFABRRRQAUVVt5hcgSR8xSVaoAKKKKACiiigAooooAKKKKAC&#10;iiigAooooAKKKKACiisaXXbGyvBaXF7a2l1KMx20sqq9AGzRRRQAUUUUAFFFFABRRRQAUUUUAFFF&#10;FABRRRQAUUVB53Pl/wDLWgCeiiigAorPsr+2vLHzba6F3H/z1iO6tCgAooooAKKg87ny/wDlrU9A&#10;BRRRQAUUUUAFFFFABRRRQAUUVVuJhbAyScRR0AWqKq28wuQJI+YpKtUAFFFFABRRRQAUUUUAFFFF&#10;ABRVW4mFsDJJxFHVbTtUtdVXfaXlrdw+sMvm0AadFFVbiYWwMknEUdAFqiiigAooooAKKg87ny/+&#10;WtT0AFFFFABRUMc4nHyVNQAUUUUAFFFFABRRRQAUUUUAFFFFABRRRQAUUUUAFFFFABRRRQAUUUUA&#10;FFFFABRRRQAUUUUAFFFFABRRRQAUUUUAFFFFABRRRQAUUUUAFFFFABRRRQAUUUUAFFFFABRRRQAU&#10;UUUAFFFFABRRRQAUUUUAFFFFABRRRQAUUUUAFFFFABRRRQAUUUUAFFFFABRRRQAUUUUAFFFFABRR&#10;RQAUUUUAFFFFACHpXH2/jbTbrxhceG/u6hbp5uZdu2T/AFbfJ82f+WldgeleLa34K/4TPxv4y+zz&#10;fYtVtjYyWd2O37qgymemf8JJa/8ACR/2F/y9/Yvt3+z5PmbK3SM14z8PfENzr3xL/wBPx9vsdHks&#10;rn/rstzXsm7FAQY+iiig1CiiigAooooAKKKKACiiigAooooAKKKKACiiigAooooAKKKKACiiigAr&#10;z7xNdfbLi+s8QzW1rDbXB86LdDiaeRHklXPzKqx7uy9W9CnoNY19pf2wAmUwTR/6u5hClx/33uoA&#10;46ygt9HvmGkGzvPKvYLe4+xxrFNJuO1opfLTZuh/1n99U67Pvv6BcQi5Bjk5ikrE07w6dPMW+8ur&#10;3y/9WJhHst/91Y0T/P410tAHnmh+GdIvtd1+f+x9KNpazJY28UVrHztj8yT/AIFuk2/9sqXSbXUr&#10;rxFr8+l3mlw6fb/ZrK3BtvO/1cfmbflkT+KWur0vSLXSRPHAOJZ5LiT/AH3ffUJ8PWraJe6USDa3&#10;v2kkf9dnkZ//AEYaAOZPjW6vBpyR2ZS6l06K9nuhZSXEQ3ceXtT5/wDnr/3zW94c1S61WxvPt9nj&#10;y5vLz9mkh8xP72yT5qZJ4UtofJk0+8utH8q1jtv3HlcQr93/AFiP92tTStLOl2EVobu5vDGObm7l&#10;3yn8aAMjxjZajf6UEsJj+7nW4uLUj/j4hX/WQbv9r/PFYLCy0iDxBeabo7aPqNlZZlilj/d3CD94&#10;vyRtsk/jTf8AfFdPf6ENRns7j7bdWV3bbiJYPRvvL8+5azpfBdreWOpWd9dXl7LqW0XN1LIA/wAp&#10;/d7NiKny/wC7/vUAR2cGpeF7LTdLkmtL0SlbK2P2ZovuxP8ANL87+Z8kX+x/8S37Zr9trNlp5/s+&#10;8iu45bg3UcTJ5Gz/AGN53fvJIv4/731rQl8NNPY+W95eG4jm+0/a/O/fb/X7uz7vy+Xs2VXHgy3k&#10;v7y+u7u7vbmW1exlM0v+shb02Knl/wDAP50AZWl31/4e8HjWJxDd/aYftMdpDbNFN51zJ5nl7t7/&#10;APLST+5V7TNd1GXV7O0A821kEguGOm3Fp9n+Xcv38pVuLwdaxaINJlvbuWIRxx2/7zynjEf+rCeW&#10;qfd4/rV6x0E2E5uLjU7q+Pk+V/pflhP++URFoAsavqA06D7Qef38Vt9HklWNf/RlZbXur6bqumR3&#10;k9pd219O1v8AubZonjfy5JP77/8APOtDVdMttbsprO4/5a7eYjtf5fmVqrWfh429559ze3erzAfu&#10;zd7NkfzdkRVTd/tfeoAw/Ci6tfX17dahPakvfS2+IbeTzvJh/dr82/8AdjfGZNvz/wCt/wButfx3&#10;a+f4P1PnypooftI8r+/H+8X/ANBrU0XSLXQtFhsIB/osSYFatAHDX2pW/jQw6XaEXdhNHHc6h+82&#10;N5LfNHH/AMC/i/2P99KrR6pG2tXaWdnp4u/tX9kafdQW2fs+2DzpPNcH7q/88/l+dcf7S9H4f8O2&#10;3h3SoLC2PET/AOtl++f8/d+lUpPC1v8AYTHb+ZZzfbmvftUR/e+c3/1m8v5v4KALFomux+ZHPPpf&#10;kiH93cw20kXlv/1yLncv/AlrnPD93qdvoelXAmtc6vulj/dSfu5pt07fxf6tf33+/wDu/mT71dFa&#10;eHf9Bvba7u7vUft3/HwbuXn/AFe1l+TCx/8AAKpReDYo9LtbI6vqIktdv2e8MiebBt+X+5s/76U5&#10;70AS2+pajpWqfY9VvLM2ptJbn7VFE0Xl+W0e7fud/wDnp/erIsPFOtx+EJtb1NbCz/0WS4t7bHt+&#10;7z8/8X/PP/x/tWxP4Ut7uy1OK5vbu8mvYZYxdy+X5tujJ5eIvk2L/wB8/wC9mtXV9GttasmtJxmI&#10;yRn8VbfQBi2EV0g/s/R/7Ps7awP2eQCy/dF2SN/3SrIvlr+8/wBv/wCKn8G6hqOqaTNPqdpawSxX&#10;UkX7k/J8vyyN/wB/PNpJfCzG7mvILy8szciP7RawyfupNvy/3N6/L/c2Ve8PeH7Xw1olpplt/wAe&#10;1sOPN/2m3UAZPjKMX8/h/S/Oi8q+vl8yLG/zEhjkm/8AQo0rP1nS7fQtV0CTRLO0s9Qlvvs0kUO2&#10;HzLbypGk9PM2/wCs+tdNqehTXl/aXdvezWckUMkWYfL/AIvL/vo//POquneHIdPvDd/6VPfyjBub&#10;qXfLjdv8v+4q/wC7QBzf/CZ6nfWX2u1syynm30+bSbndcJ/18LlPmj/2K27jU9S1DxHeaZp95p4t&#10;ba1j+0edE00vnN5ny/K6fwpUtl4PisBBBb6xq0VpbyebHa+auz/rnu2b9v8As7qztN8MXMup6pq8&#10;95d6ZqF7PIP9EEf+pX93H9/ev3Y/M/7a0AWYdY1MD7NP9lOofbvsMcsRbyf9V53mbf8Arn/yz9eN&#10;/wDHSR3ut2/iGz06ZbS8iuUluftUMTw+Xt/2Wd/4pIf/ACJxU48H2Vtplnb232qyMM4uftMUpEss&#10;38Usv/PTd/Hvp9l4Yjs9c/tg3l1e3/2b7L+/Ef8Aq/M8z+BP8/WgDP0DXNb11bu4jFhBYfbp7a2u&#10;T+++0Qr8kcn+s/56f99/7HWsu01TWNI8HWeoW82n3d1qRW4trU23k/vriTzPL3Gb/po9dtDotsuh&#10;/wBj/wCttfsv2b/gG3bWXbeEI7SHTEnvJrv7DJEYDcCPjarxr/B6Sf73+1QBSbUtdXW/7LWbSZrq&#10;S1N19p8qQfZyrbOYt/zbv4fnT7slVn8X3UGlkXFkby5/tCSxjms7eTZnP+s2ff8Al+fd5e/mJvnr&#10;q4tLEet3l+Zf9bDFF/3x5n/xysseFbZNLs7SO+uvtMN5LdRXX7rzfOZpGk/g2f8ALR/4aAKek+Ir&#10;2W9mjv8A/kHi2837V9hnsfL2/wDXX/4qobXXPEDaFp2qT3elCK6mtv8ARoIpPuTSRr/rd/8A00/u&#10;1p/8IuGstSt5Ly6vTfQm3uDLJ/0z2/IijZH/AN81pahp1tqhh8/kRTrc/wDfP3f/AIqgDC01NTn8&#10;Razd/bbTy4porYxfYpM7Fj83+/8Ae/f1vavqA06D7Qef38Vt9HklWNf/AEZWdp/hi20q/nngvLoC&#10;aaS5Nr/yy85vvSdN/wD49iruq6Zba3ZTWdx/y128xHa/y/MrUAZ7Xur6bqumR3k9pd219O1v+5tm&#10;ieN/Lkk/vv8A886yvCi6tfX17dahPakvfS2+IbeTzvJh/dr82/8AdjfGZNvz/wCt/wButyz8PG3v&#10;PPub271eYD92bvZsj+bsiKqbv9r71X9F0i10LRYbCAf6LEmBQBLe2FteWPlXNqLuP/nlKN1cT4b0&#10;DQLqy1TU57HSvskl1P5Z+zRBLeFMR/8AtPzP+2tejVz8fhy1tfC39jweaLYWv2bGfnxt/wDQqAMH&#10;RPEGuX2i6Nd3gtLK61P/AI97b5v7skm77/8AzzX/AFf/AI+v8FqO91u38Q2enTLaXkVyktz9qhie&#10;Hy9v+yzv/FJD/wCROK3Nb0X+2YIB9sls5In8yOWH71Ztl4Yjs9c/tg3l1e3/ANm+y/vxH/q/M8z+&#10;BP8AP1oAyW8QavdaJqWuW82nfZY/P+zD7M03mJH5n8W9Pvba0fEOpX2n31klvL9itZEl826nspLm&#10;GPbt/uOnl/x/O9W/+Ebtm8PDSM3X2WOCO2OJP3pRff8A2u9LeaJcy332i31TULMyf8usRieL5f8A&#10;fR9v/AaAMdNa1e8v9Msbe70oXVzayXNxjzLiIovl+W0Xzpw2+pz4h1LTr3UrO7Nnd3URtvI+y+Ym&#10;fOby1837/l/vP9/5KrReC5P7aN3He3emixhjsdP+yf8APFY/49+/zPmk/u/8sq0I/BenNZXsGLs3&#10;V8/mXF+JdlzvX/Vnev8Ad/g7CgBzXur6bqumR3k9pd219O1v+5tmieN/Lkk/vv8A886oaBrmt66t&#10;3cRiwgsPt09tbXJ/ffaIV+SOT/Wf89P++/8AY61rWfh429559ze3erzAfuzd7NkfzdkRVTd/tfeq&#10;5Dotsuh/2P8A621+y/Zv+AbdtAGJ4NTUjoVleTz2ZhvoftJtYbdosPM3mff3n/np/dq9qV/cm/s7&#10;O1x5tzDJL5ko3psUx7vlyP8Anp/n7jSaJoY0ixFp511P5UC24M237i/d+5j/ABpL/QhqM9ncfbbq&#10;yu7bcRLB6N95fn3LQBmWOs63B4kvLDUjaf2fBbfaDfw/uvvN8vyM7/8APOX/AOtVe11zxA2hadqk&#10;93pQiuprb/RoIpPuTSRr/rd//TT+7Vy38GWwXX8zXcx1dPKuPtcn+x5f93/63pxWzqGnW2qGHz+R&#10;FOtz/wB8/d/+KoAofbtS1S+vI9PvLSH7DN9nn862ab5/Ljk/hkT+/wD570PA0txqI1PVbuHEstz9&#10;n/dS+bEPJ/d/uvRfM82rcvhZjdzXkF5eWZuRH9otYZP3Um35f7m9fl/ubK1tA0O38O6VaafZDFtE&#10;OKAOW8Xm1ufFOj2l+v220jhnurm1Fk1zn/lnH8qo/wDz0lrLZDox1TW9L0z+wNOi0+W3/fjyvtE3&#10;m/u5PI+v9/a7+bXfrp+3ULu8/wCWksEcX4r5n/xyjULIajbC3mxgTxS/98yLJ/7LQBz2nxanHYjT&#10;LS+tPN0xIraS6u7Zn81/KjbdsR08v/7L/Z+bPPiTXB4eu57iGwtNQ/tKKyt+W8m4/eRxyf7X+s83&#10;/gFbMvhZjdzXkF5eWZuRH9otYZP3Um35f7m9fl/ubKk0XwjY6JY6ZZweb5Wmzy3EXmn+95n/AMcN&#10;ABaXWpwa3Z2l5eWl3HNay3P7m2aH7rRj++//AD0rGbxBq91ompa5bzad9lj8/wCzD7M03mJH5n8W&#10;9Pvba6X+zIv7b+2HiXyPs2P4Pvbvu/7X/stVv+Ebtm8PDSM3X2WOCO2OJP3pRff/AGu9AEFzqNrc&#10;+IrxJzZi1021WT7V1lt3bzPM+b/ln8kdZtrrniBtC07VJ7vShFdTW3+jQRSfcmkjX/W7/wDpp/dr&#10;fl8NW0/9p8Y/tL/j4/vf6ry6m1DTrbVDD5/IinW5/wC+fu//ABVAGVb3eo6n+8069tIYknkt83dt&#10;JK52Nsk/jT/lp/L8Bd8Kajc63oVpqF3Z/YZpf3nlf7H8P/jtcpqvh++11jB/Z13pol8y2uVi1L/Q&#10;QG/5a+Ur/vP+uZRN/m/NXd2NpbWNjBZ2/wDqok8uMf7tAGHrtnpl0RPqxE1ngRx2l3Erxed/u7d7&#10;Sen6da47RNJ+2Xo0u+MtnYAz6t/Zc3lxfu5Jf9Hi2bv9Wux2eP7u7bmuxv8AwitzrR1VdSurO5SD&#10;7PHtERSD3TfGafc+FkuDaXEl7djUIuBfx+V5uz73lt8mzb/wGgDBg0cHxRr+k6Xef2bYCxg+0fY8&#10;pJbzMzf6r+CPdHHz/wBs6itdHtp/EVne+HbOKGO2tZ/tF1BF5Vvebv8AVx70/wBZ/wCP7P8Aere1&#10;LwdbXumXlr9su4ftzb7iWKX97cfu9vXt/wAA2dPSp4vCUT2BsLy8m1iwMPl/ZbuKDyv/AByNKAOZ&#10;0/w9a2F9ZWet6BYXl1fzyf8AE0/dzOZv3kn73dEmP+Wuz79em1xieCvMaIz6zqV2Y4ZLa3MskZ+z&#10;7o9vmfLGu59v9/fXVxr5Q8vPm0Acb4/0/Tb3S/8ASLO0+33rxWNvdSwxyy/vJPL3J/u7/Mqn450L&#10;TNL8LT2+kWWl6bqGo+Vp1v8Auo0/1zRxyL7/ALuuv1TSYtSuLKSTrZT/AGmD/rpskj/9qVNfaeLy&#10;+sZj/wAu03m/+QpE/wDalAGDLrWo6HfbNTuLOe1+xT3OYbaSJ/3fl/3nf/npWXb+KNXuLizX7OcX&#10;Lp9otjpt3E1vu+9/pH3Pl/4Du/2a6S48L2N3e3lw4/e3Nl9iOP8AnjUNh4blspopJ9Z1G+MafuxP&#10;Mv8A7TVPM/4HuoA6WvNNZ0m2t73UpfEmjf2xYSzfuNQEay/Z4Wwvl7fvx7f9j/e+9Xpdcd/wg8H2&#10;L+z/AO2NR/s7/n182P8A1P8Azz3bN+3+H73TvQBDdWt7L4k8rT7yzs/sViuwTW0k3E0n97zU/wCf&#10;akutc1j/AIR3/hILee1/s/yftP2SW1k83yfvff3/AHtv+x/jV5/DsKarPqEF5dwSy+V9ojiH7m42&#10;/wCr/h3f98N9azLr4e215pc2lvqerGwP/HvF5kf+j/N2+Te3/bTf/KgB91/a+o65oEUn2Wyl+yy3&#10;twPK8398qrG0X3/u/wCkf+O1HdeJtSfWpdPRfINl5YuLn+yZruK4laPf+62P+728ff8A71amoeHY&#10;bvW/7U+2XdndiH7MTCMebDu3+X3/APHNr02+8Jvcy3c8Gqahpktyf9I+yTR8/Lt8z94j+W23+5ig&#10;C54cvrnUtEtJ7yH7LdZbP3uNrbf4/m+aoPt2papfXken3lpD9hm+zz+dbNN8/lxyfwyJ/f8A89+h&#10;hQQjYK5m+8Jvcy3c8Gqahpktyf8ASPsk0fPy7fM/eI/ltt/uYoAwtR1LVtd0XTbeRbWCW+vpLG84&#10;kmh/ctJ5n9z923kfd/j83Z/tV3Fot7b2f+kGKeX0ij8r/wBmas8aBYpfWU562SS+Xn/a27pP97/a&#10;/wBpq6GgDgv7SsvDHjHX/tt4LKzlsoL799yny+ZFJ/7R9zVW5tWsLQapqFna/wBs6lPDY/ZZT5yR&#10;wSSbfJ7fwfO/q+7+Gui1HQo9R1zTL+QymWy83Ftn9183l/e+nl7h71e1TSYtSuLKSTrZT/aYP+um&#10;ySP/ANqUAYQfU7uwP9if2fZx2ryW1vbTRP0jPlj/AFbr5aeZH/t/J/3zTdah1TUNc0KCK8tIfKhk&#10;vv8AVNN++X93/fT93+//APHasSeEjm7CalqFnayS+abaG66/Nub59u+Pd/sv3qTUPDsN3rf9qfbL&#10;uzuxD9mJhGPNh3b/AC+//jm16AIUutc1OxMllNp58rzI8TRSf6TMu5W/j/dx+Z/v/L+VUW8V32qX&#10;+gQaTBaY1K0+3TmX/l3j+Xa3+180n/Av9j79aEnhI5uwmpahZ2skvmm2huuvzbm+fbvj3f7L961b&#10;XR7a1vvNg4/cRW3lfwhI/M2/+jKAObutVlTWCLgWV3dabHCOI8yxXFzL5f3sny4//H9nrUupah4g&#10;0fUNKiJ0+8tr29+z4htmiZP42b77/wDLNZf0rQu/CmnXo1MsOdSmiuZZYf3UuU8vyyH/ANny91In&#10;hOI6tZ6pc313e3Vjv+zmYR8bl2N8qIlAHU1w91rmsf8ACO/8JBbz2v8AZ/k/afsktrJ5vk/e+/v+&#10;9t/2P8a7iuHfwFbXGkf2Rd3moT6f5n/Hp5vyff8AM8vft3+X/D8zdP8AgNAEPhyHUbSys9FgC2ep&#10;RWUdxeS3Zkufnk8zd/H/AM9BL/H/APWS48YX1hZypc2X2y//ALQSx/4l8cksWWj8zzNn3/lj+8tb&#10;2oaD9qvftkd7d2d15PlfufL/AHn/AAF1ZapnwnapZQ2vnXgljnW5+1eYftHnfc3ea33v3f7v/coA&#10;i0DW9Ru9UNpcAzWgg837ULGe0+fzPu4l/wDiqreGte1TU7izF59jHmw/aZLXypLa7t/+2T58xM/u&#10;/M+StL/hGybG9S51TUruS95+0i48qSP+6IvLVVj/AK/xbqs2WkmC/wDOuL2a9mEJiQzCP+L733ET&#10;/nnQAvijWP7F8Oalf5/49oJSPM/v/wANZ63Wt2FxpcWoXmnzm+nNu4itmT/lhJJ9/f8A9M/7tbmo&#10;WQ1G2FvNjAnil/75kWT/ANlqvc2Ftd31neTgBrbzPI/ufN8u7/P96gDCutc1j/hHf+Egt57X+z/J&#10;+0/ZJbWTzfJ+99/f97b/ALH+NWdciv7rxTpsdteWlp5cMtyPPtml+df3f99P+e9RweCktTbwDV9Q&#10;bT43/d2E0yeSP+mf3N8i/wCy7mrOoeHYbvW/7U+2XdndiH7MTCMebDu3+X3/APHNr0AdHD/00/1t&#10;T0UUAFFFFABRRRQAUUUUAFFFFABRRRQAUUUUAFFFFABRRRQAUUUUAFFFFABRRRQAUUUUAFFFFABR&#10;RRQAUUUUAFFFFABRRRQAUUUUAFFFFABRRRQAUUUUAFFFFABRRRQAUUUUAFFFFABRRRQAUUUUAFFF&#10;FABRRRQAUUUUAFFFFABRRRQAUUUUAFFFFABRRRQAUUUUAFFFFACE4rz34hD/AIRDw74g1/SP9D1W&#10;XyDcXX3/ALrRp9xvk/1dU/EfxFu31z+wPDVkNT1uLP2gf8sbf6/h/tp/318lch4/8GeJbfwfe6p4&#10;g8V+cf3X2iwh/wCPP/WRr/sf+g0Gbkek+D7C1vbLTPEU8I/tq+0uL7RdD/lpmONv92u0BzXhukeD&#10;fGeneHrLU9E8S/bZrm1iP2CX/U7PL3eXFv3j/wBArr/CfxC/ti+m0jV7P+zPEFr1tf8AnoP70X+e&#10;nrQEWeiUUUUGgUUUUAFFFFABRRRQAUUUUAFFFFABRRRQAUUUUAFFFFABRRRQAUUUUAFFFcN4iubr&#10;S/EcUlveHzb6xktra2PMXnebH5cmz/tp8/8AsR0AdzRXl/heWXXbMaJcaldXkumX0v8Aaksv/LTb&#10;PJ5cXzf8s2/9Ai2fx03VdSiHgH/hKH1G6h1CWAXMfk30mwTf88tv3P8Apn9z6+tAHqVFefS2F7da&#10;1puljU7totNss6hcxSeT9oLfIv8AF/0zl/3f7+6n+HtJkvdU1PUBeagLCO6+zW9r5sn/ACx/dtJy&#10;/wDz087/AH+rb6AO+ory3VdSiHgH/hKH1G6h1CWAXMfk30mwTf8APLb9z/pn9z6+ta02nXN5rmm6&#10;NLd6h5Omad5lxcw3LQ/aXb93Hu2Pv/5ZytQB1l9d21jYz3lx/qok8yQ/7taFeX39zafY9Uspby5u&#10;7W5162063/06R+Gjt/Mj3793/Pau10uzis7fNvObyLf/AMtrmSb/AGfvO70AWLm4trW4sklGDLN9&#10;mgx/ueZ/7TqOXVBHrdnYCL/Wwyy/98eX/wDHK5rX7exu/GUFvdXd0oj0+S6lxeyQxR/vI1jb5XT/&#10;AKa0xfDtrq/i+8uy12DZWsWmgi+kiz/y0k+aN954ki+/QB39FeU2ep3GoW+gWmnzi7tLybUbkGe+&#10;kiadFm2xx+b87/8ALXd/2yroPCNlcW9xqbT3Ymi3qPsovpL77PMv+sG90V/+eXy0AdtRXO+KtT/s&#10;nRPM87yfnii+1f8APPdKsbN/49XN6vaQ2PiTQdPs9ZurO7uLj57X7bJN9ohjG7+J/l/1e3/v596g&#10;D0aivPwlnq8Gp6jf6vdW5tbq5tiYb1oEttsjLH/Fs3fxfvP+en9zaKntzbaje6lHfaldY0wxE4vf&#10;s/yeSrGWXy9n3uf9j91xj56AO5orhi5W+8KaZ9uF5F+9uftMtz/x8eXH+7Tp+8/1iyf9st9Zuu6v&#10;Lf33ip7C8uwbW2i0mDyZf3QvZmP/AJEXzIf9ygD0uiuElsf7EstOs7jWby8mvZ4ra4u5Jdn/ACzk&#10;/wBV/wA8923y/k+fnrv+eoLeGK18e2Wn2WsXamO1kur20luZJf8AYj+//wBdf/IUfFAHoVFcBpf2&#10;XXNE06/k1q7hu73yj9qhvdi+d/zzRPueq7Nv+981Q3OrXdhrup6Rb/ari7vhHc2Nznzfs8Mn7uRv&#10;m/hjaPzNv8fmxpQB6LRWXpWlnS7CK0N3c3hjHNzdy75T+Nc9cC11e+1P+0Ls2n9mTqf3N7Jb/ufK&#10;jk8yXayf5j/3qAO1orze9bU7nwhZ2Ed7dm7vr77NbX4yJvJWSR/MLfL/AMsY/wDgf/A67LSrL7CA&#10;nnXcw/6byb/8/wDAeKANaiuQu7qLVfEl5pcl2SYrOO58qG5aJ/mZkb7nzfLt/wDIvP8ADVL7VbWt&#10;vpccesG7sNSvvs32s3Pmn7sj+XFL/vx+X/f/ANvftoA7yiuCuLu28O65eTwX11d2ttp0tzqFr9pa&#10;4+z7fLaP70n7tmTzf9/r/DWPZaTfWHh/QCdT1Y61czxc/aWyN/mSSebFK7p8se/+H78VAHqtFcKs&#10;48OarqUn2u7On2Onfabi1nkaX/lpJ5flbv8AZil/i/551gJHbxeAbPVDrWof2pLBH5d19uklNxc/&#10;88/K+5J+8/d7NlAHoMeqibXJ9P8AJ5igiuTL/D8zSL/7TrYrzm6upLSy8Waxp5hs7q5vora3urv/&#10;AFPy+XDu/wCAyebUbR3Gk6r/AKTeixtY7KW4vLT+25ruYw7P9Zsdd0e2T/lpHQB3NtfRXyh4cH95&#10;JH/3xJsatGvKrf8A4kPgODVbO8Nlqtza2xLXV7JNDb/aJY/Mk2O+z7xdt/8ASrjJdeH9U+1T3gtL&#10;OytJLmS1OtSXE0kO3nKSp/f/AOWm+gD0mivNI9IGheG9HuNRvNQOsy3NmJRLqUpzM0sfmLs37P7/&#10;AOFTarPfahres4Nr/Z1iYsY1aax8r5fMkkl2f5+X/foA9Forzq3ivpdE02wGpxXt9GftJ/4mckT3&#10;Ft+8WP8Aexpvk/5ZfPt+eo0ibUrOztLC9uhdpdSXMmn6jqXlXfkr5kflebFvfy1k/wB//eoA9Jor&#10;l/Cuf7Mxm6/10nGoSea8W2Tb5e78P7xqvrt352t6NpEl01pHfJPKPKk8p5fL2/u933v+WnmfJ/zy&#10;/u7qAOwrnrDxAdRbfHZXQtD/AKu7l8vypP8Ac+ff83b5a5XVG/s2x8VR2l7dyx+REbcmSSV7e6bz&#10;I/Kib7/3vJ/d/wDTT/brq9D8P22g2YtIPtRxCoHnXMj/AHf/AB1f+A0AW9S1A6ZYG48i6vPu8WkW&#10;+U/8BrVrldevCdb8P6ev2n95NJc3Hlf8844/49v/AE0khrM0y1h1qfXtXu7y/htBdS20YF9JEkSQ&#10;fu5G+R/+ekctAG/quqf2ZYb/ALIbwyTeXHbRffk/76/zirltM09jvkspbT/p2l2/+ybq4Oysv+Ej&#10;vPDYuLzVFEWkfabkxSSoPOYRpHlv+en+u/2/wq5HDpuoaTfXN9rF3ZmKeXTvtMOoyw/Zysmxf4/v&#10;dH/eZ+9/doA9Corzm3h1PxDf6Clze3lobbTll1DyZPK8+aT5dn/js3+522GrEGnf274vvU+26gLD&#10;TbWK2+y/aJE8yZv3nmeaj/3fKoA76ivKks7248JWOofbdW/tGSaMWfnXvk/u5JwsPmqvySfu8b96&#10;O5roLgWur32p/wBoXZtP7MnU/ub2S3/c+VHJ5ku1k/zH/vUAdJc30VipebA/eRx/99ybFqDUL8Wn&#10;2T/Rbs+bN5f7mPfj/f8A9mvONJS21iHw/Hcaze6jDf6jcm3xK0X+jQxyeX9zZ/FFDJ/f3/8AA62d&#10;W1T+zJ8WjXd5Hpmjz33+tkmik8z/AFfmtv8A3n+ql/pQB6NRXn97bLZnTrmw1O7l1CW9jyPtnm/a&#10;YWlXzP3X3NvlyeZ8i/LxVpLGPxB4p1PfeX/2W1gitysN9LDF53+sb7j/ANySKgDtqytS1A6ZYG48&#10;i6vPu8WkW+U/8BrM8GXH2nQvMN4L1Dc3JjuvN83MPnyeX83/AFzxTdevCdb8P6ev2n95NJc3Hlf8&#10;844/49v/AE0khoA6qivMZ7f/AIojUtfuLzUbO6mgnubfzr6SH7Nu/wBTHsR9n9yvTqAMy5uLa1uL&#10;JJRgyzfZoMf7nmf+06ij1UTa5Pp/k8xQRXJl/h+ZpF/9p1zev29jd+MoLe6u7pRHp8l1Li9khij/&#10;AHkaxt8rp/01rP0vR7F9Q8Q63cTahFaCfywft0sP7m2j8tm/dvvk/eLL/rKAO31LUDplgbjyLq8+&#10;7xaRb5T/AMBrVrzu31XdY+B4HvLvEsP265uTJ/yxWD/lq/8A10lipLK0uW1myuJ7y7X7VfSS211p&#10;960sVxD+8kjjdH+Xy9n/ADz3fVKAPRaKK840Wax1/XfFl3caldiOyuhb/ZRfSQrbosfLfI/8T+bQ&#10;B6PRXm3hbUTqeraZbz3f26K2spLm3+1/664DTtHDLs2/884/9Z/01/26qanrYn8KeMNbkvLq7sLk&#10;fYrYH/VD935XmRf7LSSfpQB3ek6r/a2iQ34g+yeanmYl7flUV1rwtLy8gSzlmFrZC5zF3/1n7v8A&#10;3v3dcq9jZ+HrLQI9N1G6Msk8FvbYvZJvtCfxfL86+X5f7z2qtIxW41S7t7S787V9btrL9zJ83kw+&#10;XHJ91/3cf7q7oA9LhcTDeKmrz8JZ6vBqeo3+r3VubW6ubYmG9aBLbbIyx/xbN38X7z/np/c2irzt&#10;/aGsyaPLeXeba1iuv3UnlS3BZpEZvk2/88v9397/ALm0A7KsOTW7ZdKF/bi6vIZEXAtImd/m/i2f&#10;erz86pEvh3xjfW+vXVxp9v8A6LZ5uZN8Uy7m/wBav7z/AFkm3/ciHLCtyS2tdM1zQtK0/wC1n983&#10;mAXEksNtHDB937/7v/WRfL3oA9Aorz8JZ6vBqeo3+r3VubW6ubYmG9aBLbbIyx/xbN38X7z/AJ6f&#10;3NoqO1jufEV7oUF+dRs/K077TexQ3Jt/30nyr5u3Y/8AyzmoA9EorkPDThm12O3m+121ve+UBNcy&#10;Tf8ALCPcm58/x5qbxLeG2uNNtzd/Y4b66W2fov8Ayzkk+9/tbAn8uaAOporz23hitfHtlp9lrF2p&#10;jtZLq9tJbmSX/Yj+/wD9df8AyFHxVOe3/wCKI1LX7i81GzupoJ7m386+kh+zbv8AUx7EfZ/coA9O&#10;rHfVootch0vj7TcwS3P/AABXjX/2pWRd3UWq+JLzS5LskxWcdz5UNy0T/MzI33Pm+Xb/AORef4az&#10;vA0NvPe69d2mp/2np5mitYGl/e42/vP9b/y0/eTv/jQB6BRXLeJbw21xptubv7HDfXS2z9F/5ZyS&#10;fe/2tgT+XNY1vDFa+PbLT7LWLtTHayXV7aS3Mkv+xH9//rr/AOQo+KAPQqK8xnt/+KI1LX7i81Gz&#10;upoJ7m386+kh+zbv9THsR9n9ytDWtXufD/ikeXZy3p1K1xBai4k/10Zyf9iNdsn3/wDplQB31FYm&#10;jaZ/ZFiI7i8mvJv+WlzN/n5V/wBmsDxrqlumt6Dpcl7c2Zvrp/8AUSeV92P/AFe7/akkioA7qivL&#10;fEWoXPh2+vY9I1A/8eq/aP7RuZHht3aeOOOTzX3+X8skv/fr7lamnaVfW/iOzTzhZeXC3mWv9tz3&#10;fmJ/1ylT+9/y0oA76ivP/DMAisT4h1fUrn7NK8tzbfbLnykt4ZPu/wAez7n/AHz2rPZNT8OWBknN&#10;2NQttOuZBi9kube42xx8y+Z86t5n9zH+/QB6hRXn97bLZnTrmw1O7l1CW9jyPtnm/aYWlXzP3X3N&#10;vlyeZ8i/LxT9MtYdan17V7u8v4bQXUttGBfSRJEkH7uRvkf/AJ6Ry0Ad7RWH4Tn+1eFtGkk/1klr&#10;F/6DWfrU4k8ReH9PecQiSSW4xJJt+0eXH9zZ/F80nmf9sqAOsorzm7vP7V1vX47fWTZ+VZLpNsTc&#10;7bcXreY3/fxf3X+3Vm2caK2pS3H9oD7BZfabi1+3G7hKfvMNE7/Pv/dn+5/WgDpbHUY76CYx281p&#10;5Mz2/wC9i2fd/i/3K2K810vT7jUDoFncXurQtZad9qvP9Nkh8x5vu+b8+/8A5Zy/7lXIr9rKx1/7&#10;He5htdRij82W53/Z4dtv53zvu+7ulb2oA76ivM7i90yXXdCt9E13z7uW9xc/6bJd5gWPfIOXPl7v&#10;Li/yXr0ygAorzOY/bfBv9tf2tdf2xLD9ojEN9Js+0/e+zIn3f+me3y9//A+a0JdPn1fxhfbr26tN&#10;OtYY7b7Lay+V9om/1nOx942rJF/c/wC+aAO8ooooAKKKKACiiigAooooAKKKKACiiigAooooAKKK&#10;KACiiigAooooAKKKKACiiigAooooAKKKKACiiigAooooAKKKKACiiigAooooAKKKKACiiigAoooo&#10;AKKKKACiiigAooooAKKKKACiiigAooooAKKKKACiiigAooooAKKKKACiiigAooooAKKKKACiiigA&#10;ooooAQ9K4H4p+Km8L+B7ySD/AI+7n/Rrf/gX8X/fP611Gvf2n9gm/sj7L9v/AOWf9obvK/8AHa8f&#10;+IP/AAmX9p+FP7R/s/H9ox/Z/wCz/P8AJ87zY/L83d/n/WUGcz0XwD4OtvBeiC2twDdS83F0f+Wk&#10;v/xPpVX40/8AJNNY/wC2X/o+On/8XG/6lj/yZrkviV/wmf8AwhGp/wBr/wBif2f+68z7H5/m/wCt&#10;j/vUCn8B6J4E/wCRN0H/ALB1t/6LWuX+LHhS31XQ73WLf/Q9a0yHzLe7+4Rt/ef/AKv9uqvhf/hO&#10;/wDhF9N+w/8ACPfY/skX2fz/ALT5uzy1rab/AIWL/wBSx/5M0B9g1PBXiGPxT4d0zVAf9bDk/wC+&#10;uVk/WulBzXhHwgm8Uy+Fv+JOdPFhHdSj/iY+Z53/ACz/ALn8Nezab9q+z2n2zH2rZ+/8r7m+gaZp&#10;UUUUGgUUUUAFFFFABRRRQAUUUUAFFFFABRRRQAUUUUAFFFFABRRRQAVmXFpbT3tncSWe6aL/AFcv&#10;/PPdWnRQBXjQJ/20rIk8M6K321/7Mtf33/Hx+6X9/wDxVv1z+rasNPvtNtusl7P5WfM2fIsbO0n6&#10;UAbPk8+Z/wAtaWOAQD5KmrL+0Sef5f2P/RfI/wCPr/2XZ96gCpJ4Z0Vvtr/2Za/vv+Pj90v7/wDi&#10;rY8nnzP+WtT0UAZE2lWs9j9juLO1NrJ/yx8v5P73/oVXbeEWwEcfEUdWqq3EwtgZJOIo6AKl3pFt&#10;f+TJPZ2s0sXNv50efLq7GgT/ALaVYooAxrvQrK/sPs89na3dpH/q7aWJXiH4GrNlYW1nY+VbWotI&#10;/wDnlENtaFFAFW4hFyDHJzFJVCy0Cx08j7PptraeX/qzDEqfe+9WzRQBjv4e02W9+2vplqbv/n6N&#10;vH5v/fdJf6Fpmqr5l5o9pdv6z28cp/Wtmq8jhP8AtpQBU1HS7XVV2Xdna3cPpNF5tRppdrERAlpC&#10;Ivk48v8Au/6v/vnbWvRQBn3thbXlj5Vzai7j/wCeUo3VWtdE03TwJLeztbQ7PK/dRKnydfLqDQdZ&#10;/tmyNyMeX50sVuYpfN8xFk8vzK6CgDHTw9psV79tTTLUXf8Az9C3j83/AL7ql4f8P/2T9suLicXl&#10;/c48+b7qfL91UX+FVrRu7q5gsfMt7P7bL8v7r/Vf+hVqUAFY1/oWmaqvmXmj2l2/rPbxyn9ag1TU&#10;JdPghNvaC8upZ/Kgh83bn/gXP8G9/wAKv2jXtxZ/6QIoJfWKTzf/AGVaALMiB/8AtnViiigDK1DR&#10;dN1lQLyztLwx97qFZcfnTm0m2m0/7HJZ2ptv+eXlDyv++K06KAMa00KysLD7PBZ2tpaSf6y2iiVI&#10;j+Aqa4tLae9s7iSz3TRf6uX/AJ57qNU1MaXY3l5NjyreGSX/AL5pL+e4tpbMQWXniWb97/0z/wBq&#10;gDP1Tw5bapZXsePsn24x/aJYfvzov8PH+z8tXE8PabFe/bU0y1F3/wA/Qt4/N/77rYooAz/sNv8A&#10;YjH5H7qXd5kX+996otP0XTdGUizs7SzMne1hWLP5Vq0UAY1poVlYWH2eCztbS0k/1ltFEqRH8BTb&#10;TQNNsvtcdvpltZxzf6wRRKnn/lVu+u7axsZ7y4/1USeZIf8AdqLR5zc6fZzz2n2OaSBf9GP/ACz/&#10;ANmgC7Igf/tnWdf6Fpmqr5l5o9pdv6z28cp/WtmigDK1DRdN1lQLyztLwx97qFZcfnUN3oGm3v2S&#10;O40y2vI4f9WJYlfyPzrbooAq28ItgI4+Io6rajpdrqq7LuztbuH0mi82tOigDIh0q1gsfsdvZ2ot&#10;Y/8Alj5fyf3v/Qq16KKAIPJ58z/lrVb7Db/YjH5H7qXd5kX+996tCigCDyefM/5a1nP4e02W9+2v&#10;plqbv/n6NvH5v/fdbFFAEHk8+Z/y1qq1rayfbIzD/wAfP+s/6afw1kXvia1tPDt7qfGLLzx+9+XL&#10;xyNH/wCPOtdDD/00/wBbQBQOlWrC0j+yReVDt8j93/qtv3aZLoVje3gu7iytbu6iGI7mWJWetmig&#10;DHbQNNay+xf2Za/ZE/5dvs8flf8AfFaPk8+Z/wAtaxtc1n+yLITgA3E08dvBFNJty7Ns966CgDGs&#10;NC0zSl8yz0e0tH9YLeOI/pWjGgT/ALaVYooAq28ItgI4+Io6f5PPmf8ALWqNxd3Ed/Zx/Y82svmi&#10;Wb/nn/d/76rVoAz/ALDb/YhH5H7qLb5cX+792tCisxtQ26haWf8Ay0lgkl/FfL/+OUANu9Itr/yZ&#10;J7O1mli5t/Ojz5dS/Ybf7EY/I/dS7vMi/wB771ULfWRdeIrywjG77NBFJIRJ/G3mfLt/7Z1v0AQe&#10;Tz5n/LWs2w0LTNKXzLPR7S0f1gt44j+lbNZml6mNUsbO8hx5VxDHL/31QBp1yVn4J0iOzso9RtLT&#10;V5ooPLN1dwrK8uf3j/ez95/nrraxbfWLd21PP7kWM2JPM/65xyf+1BQBLqGi6brKgXlnaXhj73UK&#10;y4/Opf7OtfJ8jyf3Xn/af+B7vM3f99VT0HUpdY0O0v5LT7HLcw+Z9l8zfjd+VblAGNYaFpmlL5ln&#10;o9paP6wW8cR/SrP2K1U/6r/Vz+Z/wNv4v/Hq0KzdU1S20aymvLybybWLvQBC/h7TZb37a+mWpu/+&#10;fo28fm/990/UNF03WVAvLO0vDH3uoVlx+dUbPW7mW++z3Gl6hZmT/l6lETxfL/uO+3/gVaVjqAvL&#10;6+hH/LtN5X/kKN//AGpQBENKtVF3H9ki8qbd5/7v/W7vvUtppFtY/wCosraHy/8AV+VHjG771atZ&#10;i6hu1C7s/wDlpFBHL+LeZ/8AG6AIn8PabLe/bX0y1N3/AM/Rt4/N/wC+60fJ58z/AJa1PRQBDHAI&#10;B8lVb2wtryx8q5tRdx/88pRurQooAxrXRNN08CS3s7W0Ozyv3USp8nXy6s/Ybf7EI/I/dRbfLi/3&#10;fu1kaHq91qmLgWdrDp9zu+z3X2nL3A/5Zts2fxL833q6egDK1DRdN1lQLyztLwx97qFZcfnV+OAQ&#10;D5KoaBrlv4i0q01CyObaUcVmabr8ur+RcW2nXhsJN3+lTFYfu/dk2/e2t/laANi9sLa8sfKubUXc&#10;f/PKUbqrWuiabp4ElvZ2todnlfuolT5Ovl1s1mLqG7ULuz/5aRQRy/i3mf8AxugB/wBht/sQj8j9&#10;1Ft8uL/d+7WXZ6IYtVvNUvbz7XJ88duM7YreH/4r1aukooAK5u+8O2+pa3Nd33+l2psvswtpRlB8&#10;26TPb5v3P/fqtC1vLmW+vI57LyYYv9XL/wA9K1KAMa00KysLD7PBZ2tpaSf6y2iiVIj+AqTT9F03&#10;RlIs7O0szJ3tYViz+VatFAGd/Z1r9i+xfZB9l8nyvJ/g2dNtR6foum6MpFnZ2lmZO9rCsWfyqpq2&#10;rDT77TbbrJez+VnzNnyLGztJ+ldBQBjWGhaZpS+ZZ6PaWj+sFvHEf0qz9ht/sRj8j91Lu8yL/e+9&#10;WhXFzeMQPtZj+y/ur6LTrbN7/wAfDt5e7+H+Hf8A7f3WoA7SszUdLtdVXZd2drdw+k0Xm1p1z+ra&#10;sNPvtNtusl7P5WfM2fIsbO0n6UATf2LprWH2P7Ha/ZJH/wCPbyl8r5fbH+zS2mhWVhYfZ4LO1tLS&#10;T/WW0USpEfwFbNFAEHk8+Z/y1rHu7K5lsz9gl/su6D+bu+zeah/vfL/tfg1b9FAHJ6ZoUtlfG8u7&#10;uGe5/e+WYrYQx2+/y2k+XlvmkXzDueusoooAx08PabFe/bU0y1F3/wA/Qt4/N/77rQjQJ/20qxRQ&#10;AUUUUAFFFFABRRRQAUUUUAFFFFABRRRQAUUUUAFFFFABRRRQAUUUUAFFFFABRRRQAUUUUAFFFFAB&#10;RRRQAUUUUAFFFFABRRRQAUUUUAFFFFABRRRQAUUUUAFFFFABRRRQAUUUUAFFFFABRRRQAUUUUAFF&#10;FFABRRRQAUUUUAFFFFABRRRQAUUUUAFFFFABRRRQAUUUUAFcD8U/Cp8UeB7yODH2u2/0m3/4D/D/&#10;AN8/rXfUUAcd4C8ZWvjPRBcW5xdx8XFqf+Wb/wDxPpVT40/8k01j/tl/6PjrM8S+BdSg1z/hJPC5&#10;Flqv/LxaSn9zcf8A7X/1/leuV+IXi3W73whrOmax4Tu7NvJiP2uH99b+dujbH+WP92gynL3D1jwL&#10;/wAiZoH/AGDrb/0Wtct8WPFNvpWh3ujwf6ZrOpw+XbWn3yd37v8A/V/t1zuheMvEl1olnp+ieD7v&#10;91ZQeRdagdkPyxx7uPl/4D8/+1XQeFfhg1jqq6/rd5/aXiQmXJziIBvl/wDQMD05+7QP4zo/Afh/&#10;/hHPB2jWDKPtUUP7/n/ls3zyf+P5rqaKKDQKKKKACiiigAooooAKKKKACiiigAooooAKKKKACiii&#10;gAooooAKKKKACuC1fRovE/jCzin/ANVplt9oOJM/aPO+Tb/1z/dvu9a72igDxeW2spTrEeqXuk+f&#10;9tltre1u9NeW7tk+7DHF5bo+3bsZdi/8ta7C20z7R4ps7O/P2w6bo+Li5l/5bvO3l/8AtGX/AL+1&#10;3FZuqaf/AGlYzW4mls/N/wCWsP36AOD8PWVz4htLTS76zP8AY+jzfZvtQ+T7bNDLtU+V02cfN/t/&#10;7lMntRrw1FLi0wusa8LYZkx+5t/9Z0/69pf+/td/pel22jWUNnZw+Taxdq0qAONstL03SvG1omn2&#10;drZ406X7R5MXlfekj8v/ANFy1zWtXdja+Fb3zNNlvPFP2WIG6NjJ5v2lv3ccnm7f+en3Njf7leoz&#10;IJhsNcvY+FfJnhuLjWdR1KK3/wBRFNLHtH/TT92ieY3+/v8AzoA29L0waXY2dnDjyreGOL/vmsHx&#10;tOkdrpcdyBBZ/wBoW32i7z8ttt3SJ/u5kSKPd/01rsaKAODiurbxF49snt8Xdtpli9z9pgk/dedM&#10;3l9vvfLHL/8Arrl9AuPC954cmvNYtbX+0b6aS4ntSPOu/wB837uOL+P/AFckOzy69R1TTBqljeWc&#10;2PKuIZIv++qs28ItgI4+Io6AOAiuYbWeys/FZi406341H/U+d83nfvW+SST/AFX9PvNVQ2ltqehf&#10;Y7S0xo2r61H9m88yQ/uNqzSGJPvruaOXH3fv7/uV6pRQBxtlpem6V42tE0+ztbPGnS/aPJi8r70k&#10;fl/+i5a7KiigDyvxNJomoa1qU8/9nanNFb/Zf7LvbYxXmV8xv3TY8z5vM+TYh3djW5eajbab4wsU&#10;vL37FbRaf/o3nH/j43SR+Z8z/wB3y4ff97XcUUAeULe20xvNcv4mstO1HVvs1yZRwbWGOSNfN/55&#10;r5/39/rsf5a27GfwzpdjrGp6HZWv+i2r/aDp37qKTau/+D5N3/j4rvKKAPMbnwxpnhfStBgGm2ra&#10;t9qs7b7TBbb5d/meZJJv+/t+WWvTqKKAOS8QZvPEXh6z+yCeIzy3twf+eflx7V/8fkSsu10zSZjr&#10;2v6xY2uJb6XJmj34ht/3fp/0yeT8a9BooA8x0vQbXU77QLe700TnTdCUSia3x/rPLWNf/IU3+5TY&#10;z4XaxvbPW/sh1CK7ktfss9tiby/N2wxwxfe8vy/K2eX/AL33t1eoUUAeYr4fOv6poFvqhKzaTp6m&#10;4zJl7iab935b/wDPSP8AdS7/AJvn+lW4dC0zU/GGr3d5ZWn9n6ZZRWEfneWYv+e0ny/8s9u6KvQ6&#10;KAPJDotl/wAIJo8jfZbe/vZ4PsU00jSy24mmHlxxS/I/yp/6BW1qF1pM+t6xZ659lu7qKaP+z7a8&#10;tg2IWij/ANUn/LX95533fn/h/u16DRQB41YLoh8BWc/2MzWF7q8XN2PN+zwLc+Wvm+Z/q4/Ki8uu&#10;j0uLTW8XxJpumWn9n2trLc/aoI41/fTS+Xu/79wP8/8AEK9CooA8pkbQ9X8Pf8ut54rlj/3L77an&#10;/j67ZF/2URf9it46FpviLxtrF5f2Vrd/YoIrGLzh5v8A02k+T/tpFXcUUAcp4E8oeGIShH2WWa5u&#10;Yx5flYhknkkj+X/dIrS8QtdQaJqMmn4+1/ZZfs//AF22fu62aKAPJdei8La7b2cOmf6ZNfXUVsbr&#10;TgTNhs+Z5sv3s+X5v3//AGV61tW1Dw+NU1qLxJ9l/dmL7MNQi/5Y+WP9Vv8A9Z+8837nzf8Ajlei&#10;UUAeTX9t/ZNpoNncXx03Sy93/wAhiPzoceb/AKPFLucf8s/ub2/5Zf3qntYtNtPD2vyHWbSzsNTz&#10;YxXWnWMkNvbP+8j8377r/wBtPkT5RXqVFAHB+DbfTIb29k0+y08fuIv9L0j5Le5/1ny7V+Xcv/Aj&#10;89d5RRQB5TKmlavrd5d2x0rVLu/voP8ART5lvfWu0xp5m77/AMvl7/L2p/y0+etLVtQ8PjVNai8S&#10;fZf3Zi+zDUIv+WPlj/Vb/wDWfvPN+583/jleiUUAc14StTZ6DBGf9X50v2fzfveT5jeX97/pnsq5&#10;4ha6g0TUZNPx9r+yy/Z/+u2z93WzRQB5sX0DUb/Tv7E+y3mtGeO5FzaH975HmR+d5r/9c5P+Wn3/&#10;APeqxa6ZpMx17X9YsbXEt9LkzR78Q2/7v0/6ZPJ+Neg0UAYfhOD7L4W0aOT/AFkdrF/6DU2snFhe&#10;efZ/bbXyWzbCPzfN/wBnZ3rWooA8is9P0PVfDvh+ws7S0+1X32S2vbqEeV/q186SPfH/AMtP3H3a&#10;6Sx06y07x/aR2GjizEWlyi4uYLeNIvmkj8vlf+uctdzRQB4tY21trllZRahrGn/23cv302X+1I5v&#10;vfwujx7f93ZsX+5XtNFFAHnfxAu9NTVdAt9Us/8AiX/amubi6l/1Nvti2r5v+z5kkX+x61T3Wseq&#10;6xeeFbLmLS5ftEunRLsuLr5GhX+5JIvz/wDf2vUKKAPJvEx8LahY6ZHYYN3fXsFt9q07/XfN97zZ&#10;f9qPzf8AWffqXxNJomoa1qU8/wDZ2pzRW/2X+y722MV5lfMb902PM+bzPk2Id3Y16pRQBwcV7baX&#10;ruu6hcQnytNtraxF3/rpv+ekn+3/AMtYs/nWb4J0nTodUs4LP+yr021rJ/xNNJ/cjjyx5UqI7+Zu&#10;/wBZ8z/hXp1FABXnLpol/wCP9RjurK1+1mG28j7Zbo/2j/WHzIv4m/5ZZb/pl/sV6NRQB51DpmkT&#10;L4g8R6nptpd/v5ck4mPk2/7v+Lv+7lqnpraZaHTLPxJ9ltIotItvs8Oo/JEJlP777/yeZ/qv9tfx&#10;Neo0UAeNKlk3hfx7dafaTG086W3jtTHzb7Y/4Ff/AFf7ySWT/Yz9yvQtCg0OKA3GhWdpFakZ+06d&#10;GvlSf9+/9ZXR0UAFeOafb6Tc+ELsWmm2g1qSae12+V5U1v500kMfnFB+7+ST7n/fNex0UAefXmia&#10;VoPiPwnb6fpfkzb5CbmG2/5YrA8f71/vfeki61y9jbW2uWVlFqGsaf8A23cv302X+1I5vvfwujx7&#10;f93ZsX+5XtNFABXKeJ7zTI9L+z6mN2n3r/Z58/6qPdn/AFv/ADz/AN7+8a6uigDg/DGph9c+x2fi&#10;D+3rD7Lkg7Zvs77v3f71P73z/f5/dVz1hPpMfh67vbezNlfw3sv2gQxf6Xb232v5t+35o/8AR/8A&#10;gez7v3a9dooA8nvIvC934j0C00j7L9pub15ftOkbVi/cx+Ztl2/K37yOL/61MgOnT33iu4ttLtP7&#10;fjupfsY+xLLdjbCv7z/rm0n7wN/F5n95q9booA8l0ix06/vdNGm6vpU1/wDu7n7Zp9k32m42/wCs&#10;82RZ/wCLnd5n/PT+9XrVFFAHF+KLmxj1fR01PI0qRJf9d/qjN8m3zd3H+r8773/oWyudvIdNu9F8&#10;SyaXZm80+9hit7fyv9UbrdJDui3/ACf88vmTivVqKAMjSNB0zRF8uwsorMHjEX+zWvRRQB5lYrc6&#10;5e6n4bfmKK9aXUGilkifyZG8+OP/AIF5nln/AGI5P9itK6lmm1XxZeW1oPtVjZRWtvL99/O8uSX/&#10;ANqRV3dFAHn2mjwdql/prWH2S81Dm5t7mEsZfrK6/N0k/j+/msWA6dPfeK7i20u0/t+O6l+xj7Es&#10;t2NsK/vP+ubSfvA38Xmf3mr1uigDzYvoGo3+nf2J9lvNaM8dyLm0P73yPMj87zX/AOucn/LT7/8A&#10;vVd8P6Na6jrWsavcQRTSTXwEWP3qf6P+53e0m5X+n/fdd5RQB5Tp12n2DR7jW7O1sdK1I3mo3Pn/&#10;AOpLtJ5kPmtt2f6v/np/6Ei1c8NW+kT+MdRfSB5VpY2MVt9li/cw5m/eSSKn/XOOH6/rXpVFABXl&#10;fiaTRNQ1rUp5/wCztTmit/sv9l3tsYrzK+Y37pseZ83mfJsQ7uxr1SigDhtQ02x1rxXZ2V5Zi9j0&#10;2yMuJv3vzzSbV+9/1wl+9WHaz2OnLd7rP+ztCk15raUGIQxeSsHl87f+WbTx9vX5v469VooA8x06&#10;DQLnx7YxaAPsZtrKS5Jsxstrj/lnH935JNvmTf41NpFsbs6APsMQF9Pc6/cED/v3/B80n7+L/v1X&#10;pFFABXm3ii60hvH2mW+uWdr/AGdDYy+XdXn+q86Zv9X/AHP9XFL96vSaKAPJrua2h0LxNeeHAdI0&#10;/wDcW32qzibyfvbLi5iRP7sf8S/88v8AZq5odnYy+JYJNOm08zWMP+kDSbFof3bfL5csod0/2/L+&#10;/wDu1r02igDxnVNT0BvB893IftviTycz/uv9Otrn+9/fj2yfh/Av8CV0E3hW3vvEmmWlwc6f4f0/&#10;/nr88/mDy/3v+zsi59c+lejUUAVbeEWwEcfEUdcx4m06217W9A064gF3befLfSeb/wBMV8tf/HpV&#10;rsaKAPPRB/Zd94r/ALEsxZyx6fFjybb/AJev30n939437yKoC+gajf6d/Yn2W81ozx3IubQ/vfI8&#10;yPzvNf8A65yf8tPv/wC9XpNFABRRRQAUUUUAFFFFABRRRQAUUUUAFFFFABRRRQAUUUUAFFFFABRR&#10;RQAUUUUAFFFFABRRRQAUUUUAFFFFABRRRQAUUUUAFFFFABRRRQAUUUUAFFFFABRRRQAUUUUAFFFF&#10;ABRRRQAUUUUAFFFFABRRRQAUUUUAFFFFABRRRQAUUUUAFFFFABRRRQAUUUUAFFFFABRRRQAUUUUA&#10;Fcd8UNIuNc8Ealp9pF5tzdeUAP8AtpHXY0UAYXhOwl0rw7o9pcf8fVvaxW8n/AUrdoooAKKKKACi&#10;iigAooooAKKKKACiiigAooooAKKKKACiiigAooooAKKKKACiiigArB1XxHpmi31nbX94LW6ud3kR&#10;Zb95trermpdMkn8V/wBoXA/0WytcW5wv32ZvM9/uxxUAR3vi/S7BfMnN3hE8yTFlM/kcb/3uxP3f&#10;/Aqs3fiewtxaN++uxcw/abc2ttJcb4/l+b5FP/PSuU/sS506XUkXR7qe5lvpbr7XDq7WltKGk+9L&#10;5b7l2x/L/q2/1VX72wMF7BBHot2bWxh+z2V1p96o4/55Osjp/wA84vvb0agDTk8aaJEumqLzzv7T&#10;8z7MYLaSb7Rt/wBZjYtWrTXtN1E3hgnwbX/j484SReV3+ZWxXKQXOtxeI4JJLQ6v/Zunx2159k2x&#10;ZupP3kkieZsRv9XF/wB/as3Wna3qg1TUPskJuvOtvs1gZf4Le48wb3+ZPMb/AMcoA6Cz8TWN3ei3&#10;/fQXUv3BNbSwmTb/AL6Cqo8c6TH9o3faj9ikliuJIbGeVInX73zKlRINS1fVbKWfTBplvaTG5Bnl&#10;jM0j+XJH5exGdfuyfe3fhVVND1EeAjp//H5qFxBJ9o851GJpv9Z93+75j0Ab2p63baXNClwt35so&#10;bHkW0k33f9xW/vVnprseq/2MdM1Nf9K/0n/Veb9phX/Wf9c/vfnxUGrx3c2uiWTRrsiKA/Z7rT72&#10;ND83+s81WdP+ecX98VNpWk6kmu2d5eTZ+zaXFbf9dJmb983/AJDioAzNJ8c2323X5Lye7MVtdm2G&#10;LJnhjEca+Z86J/z08377VuX9/wCZeaZFZ3u3zf8ASRiLzUuIVxuw38P+sT565rQH8U6T4d+xz6Yb&#10;zVjNIRdi4jFv++k8zc/z7/l3c7F/3atnwzrGnDGn3eRZeHvsOngxx/8AHz/f/wDIcXH3aAE0LWrj&#10;VbPTZBdTWl1f3M9zBbTWXP2VT/quP9X8vlfN/f8A71XLLxxbhtaubj7ULSOf/R5RYz/6lYo/M/g/&#10;hfzan0vw/c6XrloI8DT7DTIrK2H/AG0/ef8AjkUVZdi1zpvha8tvEsH2OLM5u7oS/uZPOkk/1Wz5&#10;/wDlp/sP0oA6m/1m20yeziuD+9vZPKgip2o6hbaeC7kiXp+5iaV/++U+aub8E6XqKWNlqGsXf2vU&#10;5LWK36f8e6D/AHvn8xv4/f8A3at66mo2Ou6Zf29n9stYoJ7e48mWNJf3nltu+fav/LP+9QBasfFW&#10;m3NjeOZyfsP/AB8GaKSF4/l3fdf56saX4hstct/tFlP9sh+X96Im2f5/l3rm7/R9T1yx1OWWH7FL&#10;qQgsTbeZHK32ZZ5PMb+5uaOV/wC9XbW8ItgI4+Io6AOMu9eul1bXib2W0tLGG2tbf/RvOxdTfxdN&#10;7f6yH5K3ptZttNwlwzXl0E6WltJL/wCOJv21kS6BfXIGf+Wuvfbbj/V/6mP/AFf/AKLh/wBqpYDq&#10;Wn6xqJt9L+1xX0yyx3K3MflD91HH+93fN/yz/g30AVtb8c6YvgjVdY0u7F55Sfu5Yu8zLH5f3v8A&#10;rrFWlp/iexu7yz0/7XeC7kRuLyxktzPt+999F/8AHa5pdG8QReGLL7PZWv8AaH9o/bry181UEn72&#10;SX7/AM//AEyrS1Zdc1sC4trL+zPs0cktt9o8t5pLlopI4/uO6eX+8/ioAZe6xcy6DZyW95dTnV9U&#10;WK3lhsfKlihaXd9yT+7GrfvNv+371JfeI/sFlrOoQXjXg8821nbGzk/1yjy/L+7+8VpP4/7zbd9a&#10;Ftoktvf+HrcDNpptrLnnpNtjjj/8htLWMND1y18E6ZZgfbL/AO1RX15xGk3+u8+TZ8+zzPM/4BQB&#10;0mn+ILXULzyIvtf2kw+Z/pdlLD93/fRf71TWGtWupz3kdtN5pspPs8n+/wD3d1cl4huLm41Pw/Fa&#10;H7Hr/wC95Pzm3tmjbdJLs+T73lf7G+uv02wGmWMVpHjEQ5P8Z/2v95qAKcnjLSIrO7vDd/6LazfZ&#10;rg+W3D0mqeILXR5mjnbdNHay3X2WLmUQr/Fj9P8AJrntT8KXGuX3iCK5tB9luf8ASbLzevnNBHDu&#10;/wBnbs/8i/7NS/2PqWp+Gr4X5H9taiYheC058qHcqSRxb+n7vzf+BvJtoAs+F/F8V5ommR3d3dtq&#10;FzCpNzNZSRRbzHv+95aJWlP4w0u0P+kTkRb/AC/tX2aTyd/3f9bt2f8Aj1Lq9neXOveH5bfH2GOe&#10;W4uD/wBstkf/AKFXLyx+JT4An0iDRT9vitBpwuTcR+VcJ/q/Mi+fd935v3mz/EA273xhbW97pnk/&#10;aru3vv8AScw2M0v7jyvvDYh/j8r/AL7p95430i0Plz3k1mE2+aZbOQLbbwu3zX27I/vD79QXlvqV&#10;r4ispbPS/O0+OyktoxFLHF9ndmjxv9I/3f8ABv8A9yq6RajLqBlg0270bUJb2IT3P22Ka3uEXqwT&#10;f/FGv9xHoA6bU9dg035JBdmT0htZJj/44jVXXxLp1xpMGoW9351rN/qJYY5Jt/8AwFfmrLmbUdHv&#10;NTli0WbU/tUy3MfkXUcWP3Uce2Xeyf8APP8A26y7nw1ctcaZd3Fkb3ynvDJ9kvfJltnml8z5H3Ju&#10;2/6vtQBt2/jCwJZfN/5bR22DFIsqTSf6vzU2fLu/v/drRbWbVNVh0/z/APT5IfN+y/7H3d3+zXLz&#10;+HLq48O6lJb2d3pmtSCLyxLe/a3/AHLeZH/rG2L834VoNo1xfeHdY89v+JhqUL8XZ+S33LiOL5P+&#10;Wafz8xv4qALS+LbLzbOMTZ+0zfZ7eaWJ1ilP+xLs2f7v9/tUlj4pstTvby3s7v7XNazSW9xF9mk/&#10;dFe3+fv9q5/TdFJOmRz6DqFjaxeXgXmryOlvt8vy0RUd/M+b+/s6V0Hg7TJdI0OFLni/lP2i8+7/&#10;AK5vmk+7QBmeK/EK6df2emxzXdnd3cg/ewWckz+Qp3yfwMrf88/9jzd1XE8S2WjWIFze3d20Ufm3&#10;Fz9iY/w7/wB7sj2R/L9KttbyT+K/tBGLa3sfKtz6vJL+8/758qL/AL6rK0651fSReWUGmG8Mt7JL&#10;Bcm5iSHZLJ5nP8fy+Z/cagDVvfFVjpps0uLzBu/9QfL3+Z/3z/k9q0V1C2Sx+158mLZ5n735P51z&#10;eleGTY65pouP31rpunRW1scR/wCu/wCWjf3/ALscNaPiizubrSt9p++uYp4rkW2dnmeXIsm3/wAd&#10;oAhm8a6TFfWdnJPd2d1c/wCrEtjLD5nzLH/Gn96RKfL4w02K9vNP/wBKmurbb54hsZpsbv8ArmlZ&#10;F8up6/4k0Ez6QYbC2nkuZPtckXnB1jYR4VHf/np/+x/HpaVZ32l2Os3eTeahLd3NyIvl/wB2Ff8A&#10;v2sVAGhZ61p159jSA/8AHzafaYh5bf6n5f8A4qnWGtWupz3kdtN5pspPs8n+/wD3d1cZqNhc2X/C&#10;K6XaXcMOvRQ/Zyf3ksNvB5W1pNv/AF0ii2eZ/HXa6bYDTLGK0jxiIcn+M/7X+81AFPU/Flho4mNx&#10;537ofv8AybaWVI/95kQ0698VWOmmzS4vMG7/ANQfL3+Z/wB8/wCT2rlf7EudOl1JF0e6nuZb6W6+&#10;1w6u1pbShpPvS+W+5dsfy/6tv9VW/Z+HwviKzuMYsdNsEttP/wCBf6z3+7HFQBND4u0ue+/s+O7B&#10;vxs/c+VJv+Y/7v8A31/c/ipZ/GGl2h/0iciLf5f2r7NJ5O/7v+t27P8Ax6k8M6S+ny6peXGBfXt0&#10;xJ+X7i/JD93/AKZ7KxLaw1iTwvDoFxo5h/0X7DcXX2mJ4dnleX5n99v93alAG/qPivTtPvhp8lwf&#10;t/k+Z9khikll/wDHKgvfGFlp0t5HPNKptpo4p5jDJ5ce7y/+WmzZ/wAtKm03SfJ8R6zqlwMGXyra&#10;Dhf9Sqb/AP0ZJLWBtvre+W7NndaLKJkuLy6+2xzWJhXHmH53/iRf9Z5aP/4/QB6FXneoeJo77xJe&#10;WEGpXejxWMP+kmKz/wCWzchpWeJ1jjRIv9Z9x/N/2K6bQp7nUbE3lxZmz87mO2l/1uz/AKa/7X+z&#10;26VhTaRqUmk6nJ/y/SapHewWx+T5IZI9kW/5vvJB/wCRaANKbxrpMV9Z2ck93Z3Vz/qxLYyw+Z8y&#10;x/xp/ekStRNQE088EZx9mP7z/wBC2/8AfNcvfLqev+JNBM+kGGwtp5LmT7XJF5wdY2EeFR3/AOen&#10;/wCx/HAItY02z1y3s9Gxqs088tvqn2mIw/N/q/vtvG1cR7dm3916UAXtU8VDVNL0yTSryTytTu4r&#10;a3uoov8App+8+/8A9M45f4al03xjayjU7icXX2SO4b7PKLCb7ixL5n8H9/zanttElt7/AMPW4GbT&#10;TbWXPPSbbHHH/wCQ2lrFsrfXIvDl7p1/oIvPNe5+1iK8jT7R50rf6r/gLfx7KAOlsPEum6jffY42&#10;P2uOH7T5U0UkT7Pu7vnUVq3EwtgZJOIo64y1vLzRrO7kEV0YpBFa2WlzSxzTed+88zD73+Xp99js&#10;8qT+GtTXbK9udBVIQt3qEM1vc4B8oXHlyRv/ALW3d5dAGX4l8ZW8VgLfTybPVb5vs9p9stpLf52l&#10;jTzPnT5tvmb62tT8WWGjiY3Hnfuh+/8AJtpZUj/3mRDWTdwajrutaO02mG00+2ke5uBqBi3mTy9k&#10;YGzev/LQ/wDfH8P8eb/Ylzp0upIuj3U9zLfS3X2uHV2tLaUNJ96Xy33Ltj+X/Vt/qqANDxP4qto2&#10;0ywsr27F1qRzHd6dbfaP3P32kX926N2j9vNzV9PEtlo1iBc3t3dtFH5txc/YmP8ADv8A3uyPZH8v&#10;0p1rpn2bXIVhAs7Cx077NbjP95vm7/wrFF/38rnv7EudOl1JF0e6nuZb6W6+1w6u1pbShpPvS+W+&#10;5dsfy/6tv9VQB1l14l0y0AzmbzI/tH+iW8lxlP737tDWdqHi62XS9LvbMfbDfTxi38q3ab+L959z&#10;+JY/N/74qpZ22o+Gv7TtrPRjeWkpj+xiK5jB+W2jj8uXe3/TPr81Wtbi1I3+g3NtZre29rO9zcRQ&#10;yfP/AKiSMeVvZF2/vKALEvjOytWPnpdriH7Tn7FN+7T5uZfk/d/6s9a37eYXIEkfMUlcNqkWt3N9&#10;PJHpl1Z6wYPs0GqWl9G9uOD5bSo+3PzSPx5T+1dZ4g0/+1tE1O0j/wBbLay23/fS0AZq+LbLzbOM&#10;TZ+0zfZ7eaWJ1ilP+xLs2f7v9/tTpPFNk2qzaZ9tJ1C28r7RaxW8jY3fxf7v+191f4qoPcapry2c&#10;EmjS6YBJHc3El1LG33JFfamxnMn/AI5/7JWh4Z0l9Pl1S8uMC+vbpiT8v3F+SH7v/TPZQBo6jqFt&#10;p4LuSJen7mJpX/75T5qoWPirTbmxvHM5P2H/AI+DNFJC8fy7vuv89VddTUbHXdMv7ez+2WsUE9vc&#10;eTLGkv7zy23fPtX/AJZ/3qzNY0TV9csdTkAXTLnU4Y9ONqfLm/crK25v7v8Aq5Jfk/8AH6ANZPHm&#10;iXRh2Xv+sXzIPOiki+0f9ctyfvP+AVPY+KtNubG8czk/Yf8Aj4M0UkLx/Lu+6/z1Xk0u4bXtGjjs&#10;vslhYwy3AMQj8oTYEca/3vuSS+1ZWteH9R1Kx8RiD/Q7rUriK2HmhZQLXbGsny7v9qZ/WgC+viq1&#10;0GytE1e8ur27itftEk0Wmzcp/wA9HRUPl/dNaV34nsLcWjfvrsXMP2m3NrbSXG+P5fm+RT/z0rD1&#10;WLU5r68kg0y7h1DH2a3v4b2Pyf8Apn5qM3+1z+7f2qzq8d3Nrolk0a7IigP2e60+9jQ/N/rPNVnT&#10;/nnF/fFAE6a7Hqv9jHTNTX/Sv9J/1Xm/aYV/1n/XP7358VPP4w0u0P8ApE5EW/y/tX2aTyd/3f8A&#10;W7dn/j1V9K0nUk12zvLybP2bS4rb/rpMzfvm/wDIcVZdtYaxJ4Xh0C40cw/6L9huLr7TE8OzyvL8&#10;z++3+7tSgDotQ8U6Zp179gk843Xk/aPKhtpJvk/4ApqMeJdN+x2l3+++zTTy20ebaXzfOXzN3ybd&#10;/wDyzepdK0yRNb1q8n/5amK3t/8ArjHH/wDHJZa5tLG++xQQXmj3d4BNPe/8S6+EMsE0kkjeX9+P&#10;/lnL/eoA6fTdYtdVsvMs5v8AVSG36eV86/w7WrLvfEdtp97qVxNeBdOsYYreSIWTHy5mIP3vdZIv&#10;krS0cXw0wfb8/a98v/PLzfvfu/u/Ju2YrETQb6Unzyf3uvfbbjiL/Ur/AKn/ANFw/wC3QBs6f4gt&#10;dQvPIi+1/aTD5n+l2UsP3f8AfRf71V/EusnRBabP9dJPGARbSS/xfvPuf9M/NapJrW5n8UQXgOLS&#10;Gxlt/NHOZpJI/wCH/Z8r/wAeqr4ki1L+0NCuLezN9bWs8lxIIvLEv+qkjXG90X/lrQBQu/F8TeKI&#10;IB/aotfsMt1Laixk3SfP5afJs3/3/T/lnW8uu2Ummf2hiX7J1/49387723bs+/u3/wCzUOmabcR6&#10;3rN/f/8ALUxW9vj7vkpHn/0ZJL96uak8O6ldeHNN+32X2y7i1Fr64tbSXyW+ZpPuN/z0XzP+en8H&#10;36AOqsPEum6jffY42P2uOH7T5U0UkT7Pu7vnUU3Vrkrf6Za2959imkm+0Y+z+b5sK/6xf+mf+sHz&#10;VQ0GwMN9NdyWV3ZmP91H9svpLt/m2bvk3usf/AWpusafq8mtXuoafwItFlt7LPl/8fTtn/2nF/s0&#10;AS2njjSLsRS2/wBsaKSb7NHcrYzCIlpPL+/s2ff96oa54jii1qLR7e9u7S7K/abn7JZSTS+T91f4&#10;H/vf6z/plitLU9Bkj0rTNL087Ybae2/1kv8Ayxhkjk/9p7P+BVYsLWQa5rN3MB5Mhiigx2RRu3f9&#10;/JJf++aAIJPE+m6cvl3F5d/uv3f2o2snlf3Pvqmz71T6j4r07T74afJcH7f5PmfZIYpJZf8AxysC&#10;2sNYk8Lw6BcaOYf9F+w3F19pieHZ5Xl+Z/fb/d2pW9puk+T4j1nVLgYMvlW0HC/6lU3/APoySWgC&#10;s3jrRALv/TcfZpvs89wYpBFHN93Hm7NmasWXijS7u+Nul788v/HuDFIiS7f+eTt8kn/AKw08M3w8&#10;Etp82Df6lPnULqERr/rJP3347P3dbN5p1xdeI9MmMObWxhlPMny+c22Nfkz/AM8/N/76oAdP4w0u&#10;0P8ApE5EW/y/tX2aTyd/3f8AW7dn/j1U73xhbW97pnk/aru3vv8AScw2M0v7jyvvDYh/j8r/AL7r&#10;Elj8SnwBPpEGin7fFaDThcm4j8q4T/V+ZF8+77vzfvNn+OveW+pWviKyls9L87T47KS2jEUscX2d&#10;2aPG/wBI/wB3/Bv/ANygC2dUSfVYvLvhBFb2xuLi2likGYWztk3tjy/9Wf8Ax6rNn4msbu9Fv++g&#10;upfuCa2lhMm3/fQVh6noWpT3niC7Um8JmspbK0OIjstnjl2+aP70nm/f/wDQauoNS1fVbKWfTBpl&#10;vaTG5BnljM0j+XJH5exGdfuyfe3fhQBKPHOkx/aN32o/YpJYriSGxnlSJ1+98ypXV1wqaHqI8BHT&#10;/wDj81C4gk+0ec6jE03+s+7/AHfMeumtby5lvryOey8mGL/Vy/8APSgDUooooAKKKKACiiigAooo&#10;oAKKKKACiiigAooooAKKKKACiiigAooooAKKKKACiiigAooooAKKKKACiiigAooooAKKKKACiiig&#10;AooooAKKKKACiiigAooooAKKKKACiiigAooooAKKKKACiiigAooooAKKKKACiiigAooooAKKKKAC&#10;iiigAooooAKKKKAEPSuDi1PxBq1lNqelC0+x7/8ARrW7tpEmuIV/2t48vdzt+T+7mu8PSvPNOOv6&#10;BoJ0qLTPtl1Efs1hdS3Efk+T/wAs/N6P8qfe+TnZQZzOv0jU49XsLS/gx9muYY7gf8CrVrK0jTI9&#10;IsLSwgx9mtoY7cf8BrVoNAooooAKKKKACiiigAooooAKoXMl1BZfuIftc3pnyqv0UAYPhjUbjV9J&#10;828A+0+fc20nlfc/dzyR/wDstb1Ymg2cljYzQT8n7Xc3H/fdxJItbdABRRRQAUUUUAFFFFABRRRQ&#10;AUUUUAefazr2pabos2uZtLS0i/efZNRikhl2b/u79/yyMv3fk6tsr0AdK85vo9T1DxCbzVNAu72z&#10;srj/AIl1paSw7M/8/MoeVPn/ALn9z/er0YdKDKAtFFFBqFFFFABRRRQAUUUUAFFFFABRRRQAUUUU&#10;AV40Cf8AbSrFFFABRRRQAUUUUAFFFFABWZcabbXqjzbMSmKbzY/N/v8A96tOigAooooAKKKKACii&#10;igAooooAKKKKAMy3tLaC9vLiOz2zS/6yX/nptrToooAKKKKACiiigAooooAKKKKACiiigAooooAK&#10;KKKACiiigAooooAzLe0toL28uI7PbNL/AKyX/nptrT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q9a&#10;ybnW7W0vrPT5LvF1feZ5GR18v71ay9a82+JGtWPh/wAc+Db/AFG8+x2sQvufX93HQJnpOB60YHrX&#10;C/8AC6fBn/QY/wDJab/4ij/hdPgz/oMf+S03/wARTM+eB3WB60YHrXC/8Lp8Gf8AQY/8lpv/AIij&#10;/hdPgz/oMf8AktN/8RQHPA7rA9aMD1rhf+F0+DP+gx/5LTf/ABFH/C6fBn/QY/8AJab/AOIoDngd&#10;1getGB61wv8AwunwZ/0GP/Jab/4ij/hdPgz/AKDH/ktN/wDEUBzwO6wPWjA9a4X/AIXT4M/6DH/k&#10;tN/8RR/wunwZ/wBBj/yWm/8AiKA54HdYHrRgetcL/wALp8Gf9Bj/AMlpv/iKP+F0+DP+gx/5LTf/&#10;ABFAc8DptD1q18Q2MOoafN51rLWrkV438NPiX4a8P+CdLsL/AFTyLqLzf+XaX/nrJ/sV0/8Awufw&#10;Z/0Gf/Jaf/4ikHOd5getGB61wv8AwunwZ/0GP/Jab/4ij/hdPgz/AKDH/ktN/wDEUw54HdYHrRge&#10;tcL/AMLp8Gf9Bj/yWm/+Io/4XT4M/wCgx/5LTf8AxFAc8DusD1owPWuF/wCF0+DP+gx/5LTf/EUf&#10;8Lp8Gf8AQY/8lpv/AIigOeB3WB60YHrXC/8AC6fBn/QY/wDJab/4ij/hdPgz/oMf+S03/wARQHPA&#10;7rA9aMD1rhf+F0+DP+gx/wCS03/xFH/C6fBn/QY/8lpv/iKA54HRz61a2t/Z6fJdYur7zPIHr5f3&#10;q2CM15HN4w0fxh8TPA/9l3v2v7N9u8z91In3oP8AaUV61uxSCDH0UUUGoUUUUAFFFFABRRRQAUUU&#10;UAFFFecalf6nffFkeHrfU7rTbD+xP7R/0SOD/Xef5f8Ay0jegD0eivLJvGH/AAip8S3N/qd1r2ja&#10;Z9mHnQxxedFMzeXJbtsCJ8v7qT+F082tWXVRqGr6NJJb6lpsP2porcjy4YrjdBI/71eZFVY4z8j7&#10;Pn8vKf3ADvqK87g+JUl/NrEFh4a1y9/sueS2uJoo4OXj/wCeW+X95/OibxhcTeItMOn6dd3tje6d&#10;LcxtB5H+kf8AHv5bfvHR/l8z+LZ/raAPRKK4H4t6zfeGfh1rOoaVeCz1CPyvIm/1uN0kafxfWoNb&#10;ttY8Jw/2umv3WqafbI1zc22oW0X+pX5pPKaBYv3mwNt37hQB6LRXG3Xi0/23eadYaNqupTWuz7RL&#10;CIkh+b5tu6V03fL/AHazNb8a3LeGYL7SLK7xJqEVrzFHF9y8jgePbK6f6zlU+vOygD0WiuIk8crH&#10;f2VjBoGqTahLAbiS1hNt/oybtsfmv5uz5sfLtZulWIPFdrdw2T25urxpbr+zp/Ktmm+zyfxebs+7&#10;/vfc5U/d+agDr6K4rx5e6tY+G9TvdLvYrKW2sZ7n7TNG033VyuxP/Zv/ABx93ywazd6ne+KbbSLC&#10;8udLtIbT7VeXUMcUsv7z5IY4vM34/wBXKzfJ/wAsv9qgDvKK4fw1qGp2+s6npWr3n20WqxXNvcgb&#10;JpEk8z93KqLt3r5f8H3vSsLQJ9Y1+9UHWbvTLW9sv7SjMVrGZpfOkk8uP94HT9zD5W+NE+++8t83&#10;zgHqtFeceHfHkN14X17Up7sXkWiT3VubqzOftCQr5m7+BPMKf8A3Z2/LVy00zW5bPSrCfU5rP7La&#10;+be6hCY5pbi6b/nlvRv3f+ub/Vp/yzC/LvSgDu6K8k0bxNruuNZaPY619tMuoT41oWUY/wBCh8vz&#10;OPuSSeZJ5HmIuzq2ytZrrxJoWrzaZJef2yL20a506WeONJbaZfLjZZdmxZI/3gk+X5/9YPm+SgD0&#10;WivOprq90bxvpmmHxBd6yL7zftFnPbR77aHy8xz7okTy/wB4PL+f7/m/7FZPhjxNd6i1nc65rOt6&#10;DqFzdS40q8sY4rT/AFknlwee1r/cH9/eaAPW6KK53xrqFxpPhDX7yDH2q3sp7iL6rHmgDoqK8+0X&#10;xfLLpeg/6DdazqF7psV1P/Z5hA+ZY/3j73T738P/AFyk/u1ifE/xVcXPwt1+6083emajYTxW04zt&#10;mt5vMj6+Wf4o2T7jfcloA9cori9L8XfbREbrRtX0y3uCogl1Dy05k+6h2Ozx9P8Alpt+Y7fvbUqv&#10;8R9bvtE/4RP+z5fKN7r9tbXGe8LeZ5i0Ad5RXlPhS48QeMD4mP8Ab93ZS2Wr3NjbiK2h8nEf3fvJ&#10;vb/vut3TvEd0im3v7P7VqEeo/wBmzzadE3kjdH50cnV3jTY8Wf7j/wCx89AHc0VyXivUrvTLKxS0&#10;OL+9u47ePzP3qJ1eRvvL92OOU/hWE95/wi1xpkeqfEW0NyfL+0Wuox2sMVwn/TJF2Ov+x8z+++gD&#10;0qivI73xb4l/tb4lWdgfts2mpaDTrWJV32/mR/NJ9395/wA9Nv8AwCtfwvqSarqeNP8AGZ1gx+ab&#10;jT9QtoUufl+TG1EjePbJ/wA9EegD0WiiuB+Les33hn4dazqGlXgs9Qj8ryJv9bjdJGn8X1oA76iu&#10;QvPE0sF/fWlno13rAtTFv+yGDZGW/wCWfzyJ+82/P9JY/wC9XFeIfHd1P4i+Hd/p9jqzWt8b6O40&#10;q2/cy71j2bZYpHRPlk/v/dxQB7JRXM6Z4i/tC/FtNaXekXRjMn2a78ssE/v5jd1/w/i++maXiNb2&#10;G9F1PrX/AAj+iRQ4uLoSR+b57NGsf+tjdNv/ALM1AHZ0V594X8UXB8ItqmoCa7tkmn+zzf8ALa9h&#10;8z9z8mxPmk/gX+L5P79J4YvvEE2t6zbao0Quvsttc29hn91bF/OXyt+zdJ/q/nf8qAPQqK8sgvdT&#10;0zXdA0f+3xrWt9dY0/8Ac+VbQ+R80nyQb1/eeVs8z79dN4r1K70yysUtDi/vbuO3j8z96idXkb7y&#10;/djjlP4UAdbRXmr3n/CLXGmR6p8RbQ3J8v7Ra6jHawxXCf8ATJF2Ov8AsfM/vvrqNN8VWOqeKtZ0&#10;eDzftemeR9o/ufvF3LQB0VFcRqnxEs9FsbK4NndXn23UZNJgtrPy95mWSSP/AJaOn/PI1H/wnX/E&#10;z/sj/hH9X/tbyPtX2TNvnyc+X5m/z9n3v9vfQB3dFefXXxQtbP8AseM6NqM93qc9zbx2kUcfnB4H&#10;2Sb/AJ9n/j1WY/Hca2evSXNjd2UukQfari1mij83Zs8zdFsd1k+6/wDF96gDuKK5tfE1tL4Y0zWA&#10;Jfsl8Lbyv7/7940j/wDRgrJ8N+JNS1XXNSjfTbu0tYb4W37822yMfZo32/I+7/WZ/v8A+t/74AO6&#10;ory/4ieKNY0HxR4astOGbSb7ZLc2nlebLcxwxxyYi/6aff2/7W3NZ3xO+I93pfhf7Z4YvT5v2WDU&#10;pLo237r7NJJtj+//ABt/tfwRyd8UAew0Vxt14tP9t3mnWGjarqU1rs+0SwiJIfm+bbuldN3y/wB2&#10;qeqfEvTdJ8O2ermy1C9hub5tNt7aC3/fGRZJE+5Js/55n3oA76iuYsPEf2q8+zXmm3emTSf6uK7M&#10;X7z/AL4d/wDPT7rYztA8f2/iX7DJYabqB0+9eW2t9Q/d+V8vmdt+9f8AV/xJQB3FFeeeONVuY9Q0&#10;fT47PVp7S+u/LkOnXMcLyfuJn8oP5qOv+rWT+Hjjd/BVpPETWuNMs9Hv7zyUj8/97A/lu3/LOV3m&#10;5kxjfjf/AK2Nv4qAO5orzu4+JGnhdAX7Dqt3dayLn7Pai32uJIf9ZHLuP7v5vkz9z1bbzWp4j1O5&#10;t/A+sahHaT6ZqFtYzyxiby3eN1jbb9zelAHYUV5HLd67b+AtL18eKbo39zZR3MFrNb23k3EzR+Z5&#10;GxY0k+b7i7G3896saf4rOkeMPH9xf3d3eWFl/Z/2e1i3S48yL7sSf7UlAHqlFcba+K8X9jaXuj6h&#10;pk19N9mt/O8uWPesckn3kdv4Y/8AD+PbmwfEqS/m1iCw8Na5e/2XPJbXE0UcHLx/88t8v7z+dAHo&#10;lFcHq/xK07SV0COC3u9UOuDzLL+z405+638bp/e/xqHV/Eq6loXiCO7/ALW0CbTLX7VP5Plfa/J2&#10;7/Nif5k+by5U/D+CgD0KiuFf4gY8Uan4ftNF1XV7uw8r7QYPIEX7yPzB80jpUj+N7YaTZarBZ3V3&#10;NezG2t7DZ/pAm+bzI/m+7t8qXd2/dUAdtRXJWPij7Vrn9mXGm3em3NxBLcYuvL+4nlru3RyOv/LT&#10;/Hb8m/H8aanqSeMvCWkWmsXemWupfbPPNpHFv/dxb1/1iPQB6LRXm6a1c+GtX1UyazdeILGy06W5&#10;ubX7Pb+bbTpsdRlNn+sjk+RX/wCeX3qlT4jw3FjaXsWj6r5epPF9jxFHm4kbom3zB/t/O2E2xZ3/&#10;AHCwB6HRXJWPij7Vrn9mXGm3em3NxBLcYuvL+4nlru3RyOv/AC0/x2/Jvpaf42OqWn2q30fVv7Pl&#10;5jvzFH0/hbylfzvm/wCufv8AdoA7qiuF8N+JNS1XXNSjfTbu0tYb4W37822yMfZo32/I+7/WZ/v/&#10;AOt/74q6d4hj0qxsrK3/ALW8QX9zdXw6Rlz5c8nmMX+VI49/Cf8AbNaAPRKK4ufxjb6dpt5d3lhq&#10;NkbLy82otd8p3Ntjji2b0k3f7DcfxbKsaZ4oF1fRWd1Z3WjXknmCC2vJIM3BUfvPK8t3+7/nvQB1&#10;lFeX/ETxL4l0nxl4UtPD/wBlvPtX2z7RaTBR9o8uJZPL83/ln7e/XitlvEpvf+ESuLQmCHU714ri&#10;1mi/ej/R7iTyn/55yLJH83+2mygDt6K4KT4gxWdgdQl0TVv7GiOTqsIgli8nzNvn7Vk3+X/Hu2fc&#10;+ajWPEmpWHjaz0+LTby+g+xXNx5MBtx9o2y243fO6fd83/Z+9/HQB3tFcMfHUcU96403UP7OsZmj&#10;uL/92Ivl/wBZ9998m3/ZX/d31NqHje1ttah0uztLvWLuWy+3D7IYxmHOzzN8jolAHZ0Vk6Zef2lY&#10;Wd4kUtp5say/ZpRslG7+/WtQAUV5pqvjLUrDxTPNkDw1plxBpuoebtH76aPd5m5m/wBWvm2n/f2T&#10;+5XU6b4qsdU8Vazo8Hm/a9M8j7R/c/eLuWgDoqK4LxF4uu10WK80yyu5s6otqcGD+G8S3kX536t+&#10;92/+PbK5268W6pY/FmGCXTdWFnc6Dn7BFcRk283nyfvJR5uzOyP/AFm/2oA9forjLbxrb3Gmajet&#10;Dd2jWE7W1xayxYl8/wDgjx0k3botmxjv81aW18Wn+27PTr/RtV02a63/AGeWYRPD8vzbd0Tvt+X+&#10;9QB2VFedaN8Q7bxJoaazYaPq02lzJIGP2aPkp5n7vZv3yf8AbPen/j+3qdS12LTdCvNTkEpit7WS&#10;5I8srLsVdx+VsfNQBuUVwOlfEMavZxamNH1Wz0K45/tO6ECxbP8Anpt3l/L/ANvbs2fP9z56ydP8&#10;VnSPGHj+4v7u7vLCy/s/7PaxbpceZF92JP8AakoA9UorjbXxXi/sbS90fUNMmvpvs1v53lyx71jk&#10;k+8jt/DH/h/HtxdL+L9vq+jDWLfQNbOi/wDLS6FtHwP4pNnmbyq99ivQB6ZRXFar8QLfTvEcPh+D&#10;RtQ1O/ltftI+xiPytn+/JIlVpvEdtremLcH+0dIaw1SC2uLT92kvnebH5ccv3v3beZFJ+7blD/wC&#10;gDvqK4V/iBjxRqfh+00XVdXu7DyvtBg8gRfvI/MHzSOlKnjy2vLLTHs9M1K8utT83/RIovKmt/L+&#10;WTzd7ose1v3f3vv/AHc0AdzRXKaT4hOq313ZyWd1ZXdtHFcSxXYX5N3mbfuMVb/V/wAP892ypP48&#10;8/xDqmj6fo2o6ndaZ5QuPI+z+V+8j8yPl5UoA7aivP8AS/iHBqtnZahbaLqn9m3M0dt9r/c+UCz+&#10;X9zfv+WT939z9OavXXi0/wBt3mnWGjarqU1rs+0SwiJIfm+bbuldN3y/3aAOyorgdU+Jem6T4ds9&#10;XNlqF7Dc3zabb20Fv++MiySJ9yTZ/wA8z71LdeOlsrK9uL7RrzTfs1vJLm6MP+lCNd0iwlXK7tq/&#10;dfZn/gD7ADuaK4HSviGNXs4tTGj6rZ6Fcc/2ndCBYtn/AD027y/l/wC3t2bPn+589WrzXbbRtQ8T&#10;Xdxd3kwsdOjvpY/l8m3j/wBI/wBV/wBNP3b793/TOgDtKK8+0z4hpqMWmXn9j6tZ6fqbx21tdzW8&#10;flZf/V8JIXXdx+827Pu1cj8b/apbxrfRNWvYbGZrae6iiXYCv+s+TeHk2/7CPn+DfQB2tFcPL8Q7&#10;OKy0A29ldXt5rkP2mztIfK80jy/Mb/WOidP9qnTeMvKFlENK1U3175wFj9ni84eVxJI/z7Nv3f4v&#10;m82PbQB21FcHqnxL07SNE1O/u7e7EumCL7ZYAxfaI/M2+X/Hs+bd/f8A1q3D4nkGq2kU+j6haW0k&#10;n2ZLuby/Kz83l/x713f7a/f2p96gDsaK8/1/xFayQ+JbX7bdWR07TvtN5d6cYnmt/vfKN/8Ay0ZY&#10;/wC5/wAD+5V668Wn+27zTrDRtV1Ka12faJYREkPzfNt3Sum75f7tAHZUVxt74tgtW01Lez1W9ur8&#10;S/Z7WG28p/l+8z+bs8v/AIH/AHuKr3fxF03TNF1S/vlubKSxSI3lqDG81vu/1f3Hdfm7fNt/WgDu&#10;qK4ubxTc21leXM+jXdpcx+UILW8MQ8+aSTZHH5qO6f6zH+7vFc34i1i+0n+0Zp9T1prXTf8AkIXW&#10;k21olpb/ALsSeX5Uu+X7vlc/OP3v3kXfsAPWKK8z8QeKtX0bw/4mi8k3mvWFr5n2rToVVDC8Uhju&#10;dkj/AMEkcsfl73f91nHzitbVvHsegWVlPqml6tZm9vo9NitsRyygt/y0/dSP8v8A4/7UAdtRXCL4&#10;5uv7R+wDw9qpv9nmfZT9nzEmdqNv83Z8373+Pf8Aum+Sm6j8RbLSvD+p6ncWd4YdMmiiuYvKHm+c&#10;xj4+/wD9NU/9l3igDvaK4jT/ABmbq702CfR9V0dtTGLc3kMfJ8vzPLPlu/lybM/f2/6s0mgeP7fx&#10;L9hksNN1A6fevLbW+ofu/K+XzO2/ev8Aq/4koA7iiuAsPiR/a17qdtp/h/Vbz+zLqS1uLkfZki85&#10;ev350q9N4ztvsdk+n2d1qlzdGQxWlrt3/Ju8zzd7J5e1hsff91/l+9QB2NFee6t8S7PSdC1q9vNM&#10;1Wzm0zyvtFpNHH537xtsbJtfZJ/33/DTPEPjXUrWyhks/DOrAm9g/e4t8eS08a/daXfHujP8Srs/&#10;i2UAei0Vy2oa5Jp+lQ31zpl1ZgyYuDuj/wBHT/npL8+3Zxz8xwKTUdbt31yHQUM/9oX1rJc/arTy&#10;v9HhXC+b8/8AtScfK9AHVUVwFj4xt7HRfD6W9nqus3OpWa3NtCfLNyYUSP8AeytI6J/HFu+b78ld&#10;BpOsHVCY/sd5YyxD9/bXcXr/ALQ3I3/AHPXmgDforz8fEeKLQptYbRtW/sZIZbn7X9nj/eQr0k8r&#10;fv8Am/3f9pti1s6t4iOnasLO20261KYwfaSLTyx5fO1fN3yJ97+D/rlJ/doA6eiuL03xrFfTwD7J&#10;d2X+my2Nwt3EifZpv+Wfm/P/AMtONjJuV/NX+8KvReIba68UXmjrzLawxXNxN+72R7922Jvn3CT9&#10;2X+7jbQB01FcVH43+1S3jW+iatew2MzW091FEuwFf9Z8m8PJt/2EfP8ABvpdH8cWOtarZ6fb2l0L&#10;q50uLV8S/wDPFjs/vfeoA7SisrTtUt7+91SNMA2M/wBmk/79Ryf+1K1aACiiigAooooAKKKKACii&#10;igAooooAKKKKACiiigAooooAKKKKACiiigAooooAKKKKACiiigAooooAKKKKACiiigAorkfiH4hu&#10;fCng+91ez8n7VEYv9d9zLSRp/WnWeuf8JRh9MlzpMb86gOlxt/hi/wBn1k/75/voAdVg0YNedeKP&#10;EN7plxZR2+pgyy6/BZXH+jbfLhaLd5fzZ/66eZXTX3iOw0y9NvKLs3WzzMWtjNN97/cQ/wB2gVzf&#10;waMGuXfxtocS6YovDN/afmfZjDbSTfaNv+s+4tJD460y7+S3+1mWP/WQ/YZ/Nj/302bloC51ODRg&#10;1zd14t02yt9NneYj+0v+PfyraSV7j93u+6q7qzdW8cW9lDDPH9r82W7itubG54/eR+ZvTy/3bbG+&#10;Td9/tuoC53FFcvd+M9NshaC5u/sX2rzPs/m20iOdv+yy/wD6+1Rr470yb5Fa6Mi/fihsp3lj4/5a&#10;rs/d/wDA6BnWUVzuo+JrDSRZfaLzBvP+PcQxtK9xxu+RVy1WdI1a21WxFxBkxfvB/qmi+621vlag&#10;DZooooAKKKKACiiigAooooAKKKKACiiigAooooAKKKKACiiigArz3VPh/ba74+bWdQitb7Txpf8A&#10;Zv2S7i3/AL7zPM8zY67Pu16FRQBwXjvwV/bvw6vdA0MWtn53l+R/yyhH7xZP4BXQa1pT6hf+H7hO&#10;tjem4k+n2aaP/wBqVu0UAcX8PvDlx4Z/4SDzzC39paxPqNv5X/PGTy6rWHhzU9DttAkt/st5f6Zp&#10;Z02SKa5aGI7vs/zbtj/88P7v8Vd7RQBxfxP8NXPjTwRqeiWfkm6mMX/H19z5ZI5P6VT1bSvEXizG&#10;n6hBpWm6HMT9p+yXM001wPMj/d/di8vcnmq/3+tegUUAcbPY6jpeo3t3o9na3ZvZ/tNwLu6aLy5v&#10;Kjj/AIEf/lnGn/2W/wCWnH4a1JPCo0+S8tDf/wBqfbu6RSP9r+0qv8Xl7v8Age3/AG676igDzvVv&#10;ClzrV5/amoaBompah5H2aS11CTzoo9rSNG0UrQf9NPn+T/0D57uh6NfeHbKzjtbLQ7Tzb3zLi206&#10;2+zpHCY+fm/5aSLx8+1N4/gSu3ooAwvFWkSa54W1iwg/1t7ay2483/aTbWRrejajH4hs9c0kxfaf&#10;JNteW08kkSTw8yR/cD/vEk/2fuSyV2lFAHm134X1bVNK1iPUTa/b9Ynitrj7KP3Vvp6/8svn/wBY&#10;3l+b+82/fl/up8un4r0i71O/sv8AiTaVrWl4YyWurD/j3mB/dyRfun/293/bPb/Fu7aigDzC08Fa&#10;la2em2M95tMuoRalqDadFHDbjyY08m2hUjfs3RQ/8Aik+dOErV8faBq/iSCzsLEWh0+Qk6hbT3Ml&#10;u9wn/PPeiP8AK2cPXdUUAeeXXhzWJI9IvLO007TNR0ib/RrWG8l+zXFq0e2SL5UTy+vHyPjyk/CS&#10;10zxC19qeq6gdPTVFspLXR7SG4klhgL4aTzZdibt0kcX/LP5Ei46vXf0UAed+A9E1vw8G/tC0s57&#10;q9P2i91UXsks1xN/u+SP3f8AcTd8iVDN4d8U63aWel6oNOEUVzGbjUIbiVJriCGXzI2ESIixyNsi&#10;/j+T59telUUAFeY6j4Y8VN4c1nw/Dd2s1hevLHFf3lxPLd29rL/rBt+bzJF3Sqnz/wDPPNenUUAc&#10;Q2iXWg6h5mgWVqf9CisfKu7mSIbIfM8v5tj/APPT/gfqNnz5Pi/wPf8AiXwfr9hBeRDVdXnillz/&#10;AKmIL5fy/c3/AOrj/F/7gbC+m0UAcJe6Lrmu3MVtqBs7KwiuYrn7VYSfvrgxybo49jp+7/eKJPvP&#10;3T/bqf4g+HLjxN/wj/kGFf7N1iDUbjzf+eMfmV2lFAHmOgaF4p8MDX00+y0m7/tPUbrUre6mvpEM&#10;Xmf6sPF5H/s1bWj6JqPh2yH2ea1vZrrUJLq9uZvMT5Hz/qvv/d/dRov3diV2lFAHM+ItH/tuCJIr&#10;s2l5bTfabe5BwfOX/wBCTqrL6VkXdh4l16w+wawulWNq5xdzWEsk32iHpJHsdE8vdn7259n613tF&#10;AHnVn4O1SDxH4x1SPVPsX9r/AGYWdzafvZYDHF5bbonTZ97/ACKdeaFq+veINAu9Vs9PsItNuJJ4&#10;jYXUk0xzHt27/Li8uP8Avff3fKteh0UAc3aeCtEsBN9g0u103zYfLklsovs8x/7aph65O+8IeIde&#10;8O2fh3WRp15YRzxfab8XM/nXMMUm9fl2/u5G2xb23v8A8tP9mvUKKAONnsdR0vUb270eztbs3s/2&#10;m4F3dNF5c3lRx/wI/wDyzjT/AOy3/Lgan4B1Ndc8KalaT2jDTJr6W5W63L9omufm+Tbv8v8Aef8A&#10;fH+3XqNFAHF6Zpeo3Wvx6xrAhtJobKS2gtYbnzogGkWSSTcyK3zbYv8Ac8v/AGqk1GDVbbXBeaXN&#10;9s/ceRPpd3L5MP8Aejl3bH/ef8s/9rP+xXYUUAcFbeBrXUbPy9bzezf2m2pAQyyQx28/bytu3G3+&#10;9/E+5+GemweAYrfWtTuRe6rFFLarbR/8TO5ll/5bbm+eRv8Anp8noa7+igDgG0PV9V/syHVJ7Xy9&#10;MmjuRqsMv7642/7PlKsO7+PY/T5ej1s+ItH/ALbgiSK7NpeW032m3uQcHzl/9CTqrL6V01FAHBXd&#10;h4l16w+wawulWNq5xdzWEsk32iHpJHsdE8vdn7259n61FJ4b1XRfE+v63oMNpd3mtpEJf7QuJIYY&#10;HiTy1wFRvM+nyfX5uPQqKAPLbn4e65JpWgWc99DeXWm6/wD2tPdfNF9oh8+ST+H/AJafvPu/cre/&#10;4Rq5/wCFp/8ACQ7of7P/ALH/ALO6/vfO8/zK7SigDyHRvhhqOm+N7TW557UxRavqOpcbvO2XEUcc&#10;a/d/6Z/PXZ6j4a/ti+19bn/kH6np0Vj+5+//AMvHmf8Ao2urooA8uXwv4lFhoGj/AGvT4LDTJrXz&#10;5TJJNLfeTJH/AHk/d/d8z+P5/LTftzXRWdjqem69qUsAtbuxvZ/tNxIZtk1v+4jjWPZs+b/V7vvJ&#10;9/2+br6KAOK17wxc6p468J6vH5X2XTPtn2j+/wDvI9sdZXjD4Z22peD/ABBp2iWdpZ6hrE8dzcXU&#10;u7ZJN5qyb/469KooA42ex1HS9RvbvR7O1uzez/abgXd00XlzeVHH/Aj/APLONP8A7Lf8vC+NtM1H&#10;StB8KWs95af2r/wlcdz9p8pvJ/fT3Dx/Jvz/AMtMbd//AAKvbKKAOFOl6zrviLTLvVPJtLTTfMub&#10;e2s5TL9omePy/wB6XiTbtSSX5e/m/wCxWZZeFNWttbs7ww6Toxiu2uL270m5ki+2w/N/rYPL2/8A&#10;fbvs+ba1em0UAYWtaU+oX/h+4TrY3puJPp9mmj/9qVlT2Oo6XqN7d6PZ2t2b2f7TcC7umi8ubyo4&#10;/wCBH/5Zxp/9lv8Al7KigDzWfwHcxeJ/CWo281r5Omz6hJc5XyiXuf8AnkmP7/8At9P79db4q0iT&#10;XPC2sWEH+tvbWW3Hm/7Sba3aKAOH8GeAdN8O6Jor/wBj6eNbsbKK3kuoY1Em/wAvbJ+927qzYPAd&#10;zL4n8W6jcTWvk6lPp8lthfNIe2/56pj+/wD7fT+5XpVFAHDvY+INU1zTLi/s9PsrSxumuf3FzJNL&#10;JmCSP/nmn/PT/wDVs+eT4feHLjwz/wAJB55hb+0tYn1G38r/AJ4yeXXaUUAebWngPUYr/wAAT+da&#10;58PWsltcf8Cgjj/dfL7VqeJPDVzqo8ViAxf8TPR1sbfP9/8A0j/47Xa0UAcVoPhi50vx14s1eTyv&#10;sup/Y/s/9/8Adx7ZKxtXsf7C0W0e81j+zJbbWZLq3u/s3nJ++nm/dy/9M/LufLL7k2v/AB16dRQB&#10;5p4TurnxB4os9VudYtNTNtp89tcDR+bS2mke3fy9+9vMk/dv/wAA8v5E3fPc8XeCm8VeKPDWoXIt&#10;bvStM+0/aLWYeb9o82Lavy7K7+igDkdW8I2p8G6xoel2Vrpv26zlt8QxeTFvaPy/4KoWnhu6tPDv&#10;hqzP2Wa/0iKMcHEUkiw+TJ24X55fp12P92u9ooA4u2sNaufEllq979ksoreyubb7LayyTfeeFvM3&#10;sif88/7v/fe75KkWk+IdMsbLR9Omtbe0tfLjt9Tm3SuYV5+eDZt+7+7b94ndl2fcrv6KAOQs7HU9&#10;N17UpYBa3djez/abiQzbJrf9xHGsezZ83+r3feT7/t82fB4d1PSlhvLMWs1/FPff6LPK6RXENxP5&#10;339n7uT7n8D/AMSf7a9/RQBwN7oWo+INL1K01u7tcyyRXFva+V5sVvt2P5crfJ5sbSR/3U/iXNJ4&#10;f8IGw1uKf/hGvDWj+V0bT4vNmOf9vy4/L/8AH9/+xXf0UAcVr3hi51Tx14T1ePyvsumfbPtH9/8A&#10;eR7Y6pXHgL7L42sdY068NnYG6e51DS2/1UkxgkTz4v7sn7z5/wC/97qvz+hUUAcD/wAIvqf9if8A&#10;CMbbb+w/sv2L+0ftMn2vyNmz7mzZ5nl/L5m//b2/wVp6zYakNXs9SsBa3kttBPb/AGa7l8n/AFnl&#10;tu3qj/8APL+7XV0UAeZXXw6jjv52ttA0PU/tM8tx9u1GPM0Zkl3N8uz95t/g+dPl+X/ba1rXhq9v&#10;v7GiTTNE1OKxtfKIn820lt5/3YWS3Yeb5f8A6Gny/PXodFAHO+F7K603w7p1nqF4b2/igjE9yehf&#10;9P8AH1rVdrlrL92B53/TX5P8au0UAeZ6f8Mbabw79g1a91afULuGQX8sOozwpvm+aXylTYn+sb+5&#10;/vVFpXhrxNoE95qlv/Z15repWttHqJluJIYfOhjMayptg+YN/FH8mz+/02+o0UAcBY+GNUtfBAsJ&#10;7y0vb6O9/tE3WPKS4P2z7T/2z3f8C2f7dPsfDWpy/Ef/AISjUPstmP7I/s37LDctN8/n+Zu+4n8N&#10;d5RQBxMvhWW4/t/M0ObrUYNRtx9/mKK38vzf+2kH/fPepILHUdU1Gyu9Ys7W0NlP9ptxaXTS+ZN5&#10;Ukf8aJ/yzkf/AOx2fN2VFAHAeBPDOpeC/h1Z6KPsp1W3S48vG7yd7SySL/t1o+Omuf8AhXfiDzAP&#10;O/s+5/1R3/8ALJ/9yuuooA8m8P6LrviH4aaNplwbSy0660u2juL6GX975DRr5kXkPG6f6v8Ad79/&#10;+1/sVfg8B3MvifxbqNxNa+TqU+nyW2F80h7b/nqmP7/+30/uV6VRQBw72PiDVNc0y4v7PT7K0sbp&#10;rn9xcyTSyZgkj/55p/z0/wD1bPnzfD/ge+0n4S3fhO4u7U35tbm2yOIh53mbe3+1XpVFAHF/8I1c&#10;/wDC0/8AhId0P9n/ANj/ANndf3vnef5lMvfDNxONZOYf9N1mxvev8EP2XzB/5Alrt6KAOK0Hwxc6&#10;X468WavJ5X2XU/sf2f8Av/u49slc34gik8I/2bP/AG1aaPf/AGrUfs5v7aR7G486SSby5pfk8v8A&#10;gbr/AMs3+/XrNFAHmnh1dS1C/wBf1O0vbTWpZbKC2tbryvKtPPXzj5Xys7tH+8i3tuf5/M5+XYl7&#10;wl4b1HSvGHivXLs2g/tg2h+yw3Pmi38mLY38CV3tFAHkv/CrdT/4Uv8A8If9rtP7Q/57fN5P/Hz5&#10;39z/ANlrqJ7HUdL1G9u9Hs7W7N7P9puBd3TReXN5Ucf8CP8A8s40/wDst/y9lRQB4n420zUdK0Hw&#10;paz3lp/av/CVx3P2nym8n99PcPH8m/P/AC0xt3/8CrW8f6bq+seH9au9UgtbO10zTry5t4rS584X&#10;EzQSR/vfMiTbtjZ/r5v+xXq1FAHk3h/Rdd8Q/DTRtMuDaWWnXWl20dxfQy/vfIaNfMi8h43T/V/u&#10;9+//AGv9iuk8SeGrnVR4rEBi/wCJno62Nvn+/wD6R/8AHa7WigDiovDNzH4G0DRT5Pm2P9neef4P&#10;3Mkbyf8AouuYTWP7J13UtMt/FdpaWjX1z/ot3Zf6dbTN+88u3TjzN3mSyI+x/wCFfnr1yigDzX/h&#10;GtR/4Qjwnpc+m6VqJtrWIXul6t8/3Ydvyt8/3W/2XqtD4AuTZ2j6n9k8QahavchLXV5vtMIhkkz5&#10;XnlN/wAvlxfvHR/+WifxLs9TooA8o8SfDWXVvBOv6baWOiaPdakICLazttkI8uTd+9l2fvP+/abf&#10;/H67PxNop8Q6De6f5/2SWX/VXUX37eZfmjk7fddd9dJRQBwSeFr678Ga/ZXZtR4g1eG5+0TQ7vK8&#10;6SPy4+v92Pyl/wCA1bnsdR0vUb270eztbs3s/wBpuBd3TReXN5Ucf8CP/wAs40/+y3/L2VFAHnmo&#10;+D7nU4dLl1Aafr9/ZQS2/wDxMbfyornd5fzY+fy5P3Y6f9NPk+f5HWfhK6sNM1SOw0bwzpj3MPFr&#10;a2X7rP8Adlb5PM3f7ibP9uvQaKAPMrLwReiW8j/0XSLD/RnttJ06X7TaW88M/neZsaJNv/LH5E2Z&#10;+b+LD1T1RfPi1TTbn+1NNttS3f2ha2emXF3wy/vfs9wiFPLf7/3N+ZJPuO/yes0UAcJF4Xu9W0TU&#10;xqEu3VNbsvss90sXk/Zxtk2r5XmP93zX/jf5u+3aEg8UeFdX8V2Ogi4FpZXOm6xbX2IrmSYeTH/w&#10;AfNz/wDZ16FRQBx99Yalba899pq2t5dS28Vs8d3P5ORH5jRtvVHx/rJf4OePu7Pn5rxJ4G1fxJ4R&#10;8W6ZJc2o1HV7qK4tz+88m3CR2/y/c/6Z/wDA/wDY+4nqtFAGFrWlPqF/4fuE62N6biT6fZpo/wD2&#10;pXH2XhTVrbW7O8MOk6MYrtri9u9JuZIvtsPzf62Dy9v/AH277Pm2tXptFAHjfw0Otrqnjf7DBaT2&#10;o8RX3+uuJLdwf3f92N/M/wDHcf7e7jpLXwfeaDZ6dJaXf9s6rbG5+0f2ifKhuftEvmTH5FPl/PjZ&#10;8r/JlP8AbT0CigDy/wAY+CdT8XeFvEEf+iWetalBb2ufNbyo4YZfM+9s37v3sv8AD/dH+2ex8RaZ&#10;Pqel+XbkefHPBc/vf+mUscm3/gXl1v0UAcgbXUta8611O0tP7KvbHyrlYZZXlMzbkZd21Pk2/wC4&#10;wNVvA3h3U9IN7Lrl3aXuoYitre7hMnmSWsK/u/N3/wDLTzJJmPX/AFvWu4ooA8/sfD+paHpXh4W/&#10;2W9v9O077DJHdXO2GTd5fmfPs3fejT+H22fNlL9u3iSK4DyiwmE17Hm1BYfZYfK2yeVLs/efvPm+&#10;dU+8y5+7XY0UAeGJdXV94VvfDemeK7S9i+yyWNnaGy2ap/y0j8iVGb5dv7pXk8v7m5/k+/Xod9Ya&#10;lba899pq2t5dS28Vs8d3P5ORH5jRtvVHx/rJf4OePu7Pn7CigDhLzwqb/SdZhnvPsd9qcn2nzYd3&#10;+jzLHFHGYvuN8vlxfV/T7lLomleINNs4HuIdKu9Qur37TquJZPL2fcj8r5OqxpD97/nl6tvruqKA&#10;OKjsNY0hpbPTfsc1pLNLcebdyyebbmSTzG+RE/efMxb76f3f9usPTvBGp+H77w/f2v2W91Wy0WPS&#10;Z7aaXyoCF8tvMVwjP9//AGP++O/qNFAHF+B9H1fR4NUfWry1vL+/vftJ8nhB+4jTy/8AgPl/lXaU&#10;UUAFFFFABRRRQAUUUUAFFFFABRRRQAUUUUAFFFFABRRRQAUUUUAFFFFABRRRQAUUUUAFFFFABRRR&#10;QAUUUUAFFFFAHHfFDSLjXPBGpafaRebc3XlAD/tpHUqW9/o99DDa2ZutLkkwQJf3tl9P78fT5P4O&#10;29cKnWUUAeb+IvDl7qF9Zy21nn/ipbbUjiRf9SkEcbSVvYudEvtTuLeyu9Sjvp/tH7nyh5f7qOP+&#10;N0/55/579Rk0ZNArHnTeFr2LxT4ZvAP3NjPqFxcfvP8AV+d83/AvvVpaDol1Z+N/FeoSRAWl8bT7&#10;P77Y/wB5XaYFGBQZ8h5V4f8AC2or4Y8PDU47ue7so57aS0s73ypfmkXb+9Vx8q+X/q93/oGK0IvD&#10;RFlfXdvo8tpJLNaXP7+9864uPJk8z+NnSP8A2Pn787a9FwKMCgOQ4PU9O1LW/GXhTU/sZs7Ww+1/&#10;afOePzY/Mi2x/dc0mpaD9m1q9nNlqN99umjlP9n3v2f7P+6jj+756f8APL73/wAT83eZNGTQaWPP&#10;ZvDH2LSdGt7fw/kWLy8WGpSedb7t3+qlfy2k3fx/On/A63/C/wDan9kn+18fbPOl/wBd5fm+Tu/d&#10;+b5fyeZs/u/LXR5NGTQFh1FFFA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2VBLAwQUAAYACAAAACEAr3w3&#10;itsAAAAGAQAADwAAAGRycy9kb3ducmV2LnhtbEyPQUvDQBCF74L/YRnBm93EUtGYTSlFPRXBVhBv&#10;0+w0Cc3Ohuw2Sf+9Uy96GebxHm++yZeTa9VAfWg8G0hnCSji0tuGKwOfu9e7R1AhIltsPZOBMwVY&#10;FtdXOWbWj/xBwzZWSko4ZGigjrHLtA5lTQ7DzHfE4h187zCK7Cttexyl3LX6PkketMOG5UKNHa1r&#10;Ko/bkzPwNuK4mqcvw+Z4WJ+/d4v3r01KxtzeTKtnUJGm+BeGC76gQyFMe39iG1RrQB6Jv1O8p/lC&#10;5F5CyWXTRa7/4xc/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P&#10;HQhq6x4AAAmYAAAOAAAAAAAAAAAAAAAAADwCAABkcnMvZTJvRG9jLnhtbFBLAQItAAoAAAAAAAAA&#10;IQBe0m4sxEEFAMRBBQAVAAAAAAAAAAAAAAAAAFMhAABkcnMvbWVkaWEvaW1hZ2UxLmpwZWdQSwEC&#10;LQAUAAYACAAAACEAr3w3itsAAAAGAQAADwAAAAAAAAAAAAAAAABKYwUAZHJzL2Rvd25yZXYueG1s&#10;UEsBAi0AFAAGAAgAAAAhAFhgsxu6AAAAIgEAABkAAAAAAAAAAAAAAAAAUmQFAGRycy9fcmVscy9l&#10;Mm9Eb2MueG1sLnJlbHNQSwUGAAAAAAYABgB9AQAAQ2UFAAAA&#10;">
                <v:shape id="docshape24" o:spid="_x0000_s1027" style="position:absolute;left:763;top:2460;width:7355;height:7770;visibility:visible;mso-wrap-style:square;v-text-anchor:top" coordsize="7355,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aUyAAAAOMAAAAPAAAAZHJzL2Rvd25yZXYueG1sRE9La8JA&#10;EL4L/Q/LFLzpRkmDRlcRUVrRiw9avA3ZaRKanQ3ZNcZ/3y0UPM73nvmyM5VoqXGlZQWjYQSCOLO6&#10;5FzB5bwdTEA4j6yxskwKHuRguXjpzTHV9s5Hak8+FyGEXYoKCu/rVEqXFWTQDW1NHLhv2xj04Wxy&#10;qRu8h3BTyXEUJdJgyaGhwJrWBWU/p5tRsEum74f95dFOvzb7T122tb3STqn+a7eagfDU+af43/2h&#10;w/xJEsfxKHkbw99PAQC5+AUAAP//AwBQSwECLQAUAAYACAAAACEA2+H2y+4AAACFAQAAEwAAAAAA&#10;AAAAAAAAAAAAAAAAW0NvbnRlbnRfVHlwZXNdLnhtbFBLAQItABQABgAIAAAAIQBa9CxbvwAAABUB&#10;AAALAAAAAAAAAAAAAAAAAB8BAABfcmVscy8ucmVsc1BLAQItABQABgAIAAAAIQBEdnaUyAAAAOMA&#10;AAAPAAAAAAAAAAAAAAAAAAcCAABkcnMvZG93bnJldi54bWxQSwUGAAAAAAMAAwC3AAAA/AIAAAAA&#10;" path="m2786,6837r-9,-88l2760,6658r-18,-65l2719,6526r-27,-69l2661,6388r-37,-71l2583,6244r-46,-74l2498,6113r-25,-36l2473,6777r-3,76l2457,6927r-24,71l2397,7067r-48,68l2289,7202r-188,187l380,5669,566,5483r71,-64l710,5369r75,-35l861,5314r79,-8l1020,5307r83,11l1187,5340r69,25l1326,5395r70,36l1468,5473r72,48l1600,5565r61,47l1722,5662r60,53l1842,5770r60,58l1965,5892r58,62l2079,6016r51,60l2178,6134r44,57l2262,6248r51,77l2356,6400r37,74l2422,6545r24,69l2465,6697r8,80l2473,6077r-16,-23l2412,5995r-48,-60l2314,5874r-54,-61l2204,5750r-60,-62l2082,5624r-62,-61l1958,5506r-62,-56l1835,5398r-61,-49l1717,5306r-4,-3l1652,5259r-60,-40l1512,5170r-78,-43l1356,5089r-78,-32l1202,5029r-75,-22l1039,4989r-86,-10l869,4978r-82,7l707,5000r-65,20l578,5047r-63,34l453,5123r-61,49l332,5228,21,5539r-10,13l4,5569,,5588r1,22l8,5636r14,28l43,5694r30,33l2045,7698r32,30l2107,7749r27,14l2159,7768r23,2l2202,7767r17,-7l2232,7750r291,-291l2578,7400r9,-11l2627,7339r43,-61l2705,7215r29,-64l2756,7086r19,-81l2785,6922r1,-85xm4399,5566r-1,-9l4389,5539r-8,-10l4373,5521r-8,-7l4355,5505r-12,-9l4329,5486r-17,-11l4225,5419,3700,5107r-53,-32l3563,5025r-49,-28l3422,4948r-43,-22l3337,4906r-39,-17l3259,4874r-37,-12l3186,4852r-34,-8l3127,4839r-9,-2l3087,4834r-31,-1l3026,4835r-29,4l3009,4792r8,-48l3021,4695r2,-49l3021,4597r-7,-50l3004,4496r-15,-52l2970,4393r-22,-52l2920,4288r-33,-53l2850,4182r-43,-54l2760,4073r-11,-10l2749,4661r-5,41l2735,4742r-15,41l2699,4822r-27,38l2639,4897r-179,178l1715,4330r154,-154l1895,4151r25,-23l1942,4109r21,-16l1982,4080r18,-12l2019,4059r20,-8l2101,4034r62,-4l2225,4038r63,20l2351,4090r64,41l2480,4182r65,60l2583,4282r34,41l2649,4365r28,42l2701,4450r19,43l2734,4535r9,42l2749,4619r,42l2749,4063r-31,-33l2707,4018r-58,-55l2592,3913r-58,-45l2477,3828r-58,-34l2362,3766r-58,-23l2247,3724r-57,-14l2133,3703r-55,-2l2023,3704r-54,9l1916,3729r-52,21l1812,3775r-16,12l1778,3799r-38,28l1721,3844r-22,19l1675,3885r-25,25l1358,4202r-10,13l1341,4232r-3,19l1338,4273r7,26l1359,4327r22,30l1410,4390,3465,6445r10,7l3495,6460r10,1l3515,6457r10,-3l3535,6451r10,-5l3556,6440r10,-8l3578,6423r12,-11l3603,6400r12,-13l3626,6374r10,-11l3644,6352r6,-11l3654,6331r3,-9l3660,6312r3,-9l3663,6292r-4,-10l3655,6272r-7,-9l2698,5312r122,-122l2852,5162r33,-22l2920,5123r36,-11l2994,5108r40,-1l3075,5110r42,9l3162,5131r45,16l3255,5166r48,23l3353,5216r51,28l3458,5275r55,33l4172,5710r12,7l4195,5722r10,4l4216,5732r13,1l4241,5731r11,-2l4262,5726r10,-5l4282,5714r10,-8l4304,5697r13,-11l4330,5673r15,-15l4357,5643r11,-13l4377,5619r8,-11l4390,5598r4,-10l4397,5579r2,-13xm5703,4274r-1,-11l5699,4252r-6,-11l5685,4230r-10,-11l5661,4208r-16,-12l5627,4183r-22,-15l5334,3995,4543,3495r,314l4066,4286,3877,3995r-28,-43l3287,3081r-87,-133l3201,2946r1342,863l4543,3495,3675,2946,3091,2575r-11,-6l3068,2563r-11,-5l3047,2554r-10,-1l3027,2553r-10,1l3007,2557r-11,4l2984,2566r-11,8l2960,2583r-12,10l2934,2606r-15,15l2887,2652r-13,14l2862,2679r-10,12l2844,2702r-7,12l2832,2725r-3,10l2826,2745r-1,10l2825,2765r2,9l2830,2784r5,11l2840,2805r6,11l2976,3020r590,932l3594,3995r846,1336l4454,5352r13,19l4479,5386r12,13l4502,5410r11,8l4524,5424r10,4l4545,5429r10,-2l4567,5424r12,-7l4591,5408r12,-11l4617,5385r15,-14l4646,5356r12,-14l4669,5330r9,-12l4684,5308r5,-10l4693,5288r1,-10l4695,5266r1,-10l4690,5244r-3,-10l4681,5222r-8,-12l4296,4630r-42,-64l4534,4286r291,-291l5481,4416r14,7l5506,4428r20,7l5536,4436r11,-4l5556,4430r9,-3l5575,4421r12,-8l5598,4403r13,-11l5625,4378r15,-16l5656,4346r13,-14l5680,4318r10,-12l5697,4295r4,-11l5703,4274xm6101,3864r-1,-9l6095,3843r-4,-10l6085,3825,5156,2896r481,-481l5638,2407r,-10l5637,2387r-3,-11l5622,2353r-7,-11l5607,2330r-10,-12l5586,2305r-26,-28l5544,2261r-17,-17l5511,2229r-29,-26l5470,2194r-11,-8l5449,2180r-22,-11l5416,2167r-9,-1l5398,2168r-6,2l4912,2651,4160,1899r508,-508l4671,1385r,-10l4670,1365r-3,-11l4655,1331r-6,-11l4640,1308r-10,-12l4619,1283r-27,-30l4576,1237r-16,-16l4544,1207r-28,-26l4503,1171r-12,-8l4480,1155r-25,-13l4444,1140r-9,-1l4425,1139r-6,2l3796,1764r-11,14l3778,1794r-3,20l3776,1836r6,26l3796,1890r22,30l3847,1952,5903,4008r8,5l5921,4017r12,5l5942,4023r11,-4l5962,4017r10,-4l5983,4008r10,-6l6004,3994r12,-9l6028,3974r12,-12l6053,3949r11,-12l6073,3925r9,-11l6087,3904r5,-10l6095,3884r2,-9l6101,3864xm7355,2610r,-10l7347,2580r-7,-9l5597,828,5414,645,5806,253r3,-7l5809,236r-1,-9l5806,216r-7,-14l5794,193r-7,-11l5778,170r-10,-12l5756,145r-13,-14l5729,116r-16,-16l5697,84,5682,69,5667,56,5653,44,5641,33r-12,-9l5618,17r-11,-6l5594,4,5583,1,5574,r-11,l5556,4,4590,970r-3,7l4588,986r,10l4591,1006r7,14l4604,1030r8,12l4621,1053r10,12l4643,1080r13,15l4670,1111r16,16l4702,1143r16,14l4732,1169r14,11l4758,1190r11,9l4780,1206r23,12l4813,1222r11,l4833,1223r2,-1l4840,1219,5232,828,7157,2753r10,8l7177,2764r10,4l7196,2769r11,-4l7217,2763r9,-4l7237,2754r11,-6l7258,2740r12,-9l7282,2720r13,-12l7307,2695r11,-13l7328,2671r8,-11l7341,2649r5,-10l7349,2630r2,-9l7355,2610xe" fillcolor="silver" stroked="f">
                  <v:fill opacity="32896f"/>
                  <v:path arrowok="t" o:connecttype="custom" o:connectlocs="2537,8630;2101,9849;1187,7800;1842,8230;2356,8860;2314,8334;1717,7766;1039,7449;332,7688;2045,10158;2578,9860;4399,8026;4225,7879;3222,7322;3017,7204;2887,6695;2672,7320;2000,6528;2545,6702;2749,7121;2304,6203;1796,6247;1338,6711;3515,8917;3626,8834;3655,8732;3075,7570;4172,8170;4282,8174;4390,8058;5661,6668;3287,5541;3047,5014;2934,5066;2826,5205;3594,6455;4545,7889;4669,7790;4681,7682;5536,6896;5656,6806;6091,6293;5607,4790;5449,4640;4671,3835;4560,3681;4419,3601;5903,6468;6004,6454;6095,6344;5809,2706;5743,2591;5607,2471;4591,3466;4702,3603;4833,3683;7217,5223;7328,5131" o:connectangles="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5" o:spid="_x0000_s1028" type="#_x0000_t75" alt="A map of a city  AI-generated content may be incorrect. " style="position:absolute;left:100;width:9440;height:1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06UxwAAAOMAAAAPAAAAZHJzL2Rvd25yZXYueG1sRE9Pa8Iw&#10;FL8P9h3CG3ibaUcpWo0yhhteBs568Pho3pKy5qU2mdZvbwbCju/3/y3Xo+vEmYbQelaQTzMQxI3X&#10;LRsFh/r9eQYiRGSNnWdScKUA69XjwxIr7S/8Red9NCKFcKhQgY2xr6QMjSWHYep74sR9+8FhTOdg&#10;pB7wksJdJ1+yrJQOW04NFnt6s9T87H+dgvpjY06H8prvRlNTebSfemu0UpOn8XUBItIY/8V391an&#10;+WUxy+fzoijg76cEgFzdAAAA//8DAFBLAQItABQABgAIAAAAIQDb4fbL7gAAAIUBAAATAAAAAAAA&#10;AAAAAAAAAAAAAABbQ29udGVudF9UeXBlc10ueG1sUEsBAi0AFAAGAAgAAAAhAFr0LFu/AAAAFQEA&#10;AAsAAAAAAAAAAAAAAAAAHwEAAF9yZWxzLy5yZWxzUEsBAi0AFAAGAAgAAAAhAHFvTpTHAAAA4wAA&#10;AA8AAAAAAAAAAAAAAAAABwIAAGRycy9kb3ducmV2LnhtbFBLBQYAAAAAAwADALcAAAD7AgAAAAA=&#10;">
                  <v:imagedata r:id="rId18" o:title="A map of a city  AI-generated content may be incorrect" cropbottom="5981f" cropleft="681f" cropright="598f"/>
                </v:shape>
                <w10:anchorlock/>
              </v:group>
            </w:pict>
          </mc:Fallback>
        </mc:AlternateContent>
      </w:r>
    </w:p>
    <w:p w14:paraId="1FA5E8D9" w14:textId="77777777" w:rsidR="005C4628" w:rsidRDefault="005C4628">
      <w:pPr>
        <w:sectPr w:rsidR="005C4628" w:rsidSect="00152BC0">
          <w:headerReference w:type="default" r:id="rId19"/>
          <w:footerReference w:type="default" r:id="rId20"/>
          <w:pgSz w:w="11900" w:h="16860"/>
          <w:pgMar w:top="0" w:right="985" w:bottom="740" w:left="0" w:header="0" w:footer="524" w:gutter="0"/>
          <w:cols w:space="720"/>
        </w:sectPr>
      </w:pPr>
    </w:p>
    <w:p w14:paraId="202753F1" w14:textId="77777777" w:rsidR="005C4628" w:rsidRDefault="00A87126" w:rsidP="007A7B1D">
      <w:pPr>
        <w:pStyle w:val="TableHeader"/>
      </w:pPr>
      <w:r>
        <w:rPr>
          <w:b/>
        </w:rPr>
        <w:lastRenderedPageBreak/>
        <w:t>Figure</w:t>
      </w:r>
      <w:r>
        <w:rPr>
          <w:b/>
          <w:spacing w:val="-12"/>
        </w:rPr>
        <w:t xml:space="preserve"> </w:t>
      </w:r>
      <w:r>
        <w:rPr>
          <w:b/>
        </w:rPr>
        <w:t>3:</w:t>
      </w:r>
      <w:r>
        <w:rPr>
          <w:b/>
          <w:spacing w:val="-8"/>
        </w:rPr>
        <w:t xml:space="preserve"> </w:t>
      </w:r>
      <w:r>
        <w:t>Gumnut</w:t>
      </w:r>
      <w:r>
        <w:rPr>
          <w:spacing w:val="-12"/>
        </w:rPr>
        <w:t xml:space="preserve"> </w:t>
      </w:r>
      <w:r>
        <w:t>residential</w:t>
      </w:r>
      <w:r>
        <w:rPr>
          <w:spacing w:val="-12"/>
        </w:rPr>
        <w:t xml:space="preserve"> </w:t>
      </w:r>
      <w:r>
        <w:t>zones</w:t>
      </w:r>
      <w:r>
        <w:rPr>
          <w:spacing w:val="-11"/>
        </w:rPr>
        <w:t xml:space="preserve"> </w:t>
      </w:r>
      <w:r>
        <w:t>application</w:t>
      </w:r>
    </w:p>
    <w:p w14:paraId="1FCBF8A1" w14:textId="2F78ABAD" w:rsidR="005C4628" w:rsidRDefault="0060604F" w:rsidP="003F0E4E">
      <w:pPr>
        <w:pStyle w:val="BodyText"/>
      </w:pPr>
      <w:r>
        <w:rPr>
          <w:noProof/>
        </w:rPr>
        <mc:AlternateContent>
          <mc:Choice Requires="wpg">
            <w:drawing>
              <wp:inline distT="0" distB="0" distL="0" distR="0" wp14:anchorId="1773185F" wp14:editId="2DE9D2CB">
                <wp:extent cx="5946242" cy="6702076"/>
                <wp:effectExtent l="0" t="0" r="0" b="3810"/>
                <wp:docPr id="331682534" name="docshapegroup26" descr="A planning map of a local government area outlined with a dashed boundary, showing proposed new zoning across neighbourhoods using colour-coded areas and zone labels such as NRZ, GRZ, RGZ, HCTZ, UGZ and C1Z. The map highlights Gumnut Park in the centre as public parkland, a tram line running diagonally through activity centre and higher-density zones, and lower-density residential and growth zones around the edges, illustrating how different planning zones are spatially distributed across the municipal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242" cy="6702076"/>
                          <a:chOff x="745" y="641"/>
                          <a:chExt cx="8364" cy="9714"/>
                        </a:xfrm>
                      </wpg:grpSpPr>
                      <wps:wsp>
                        <wps:cNvPr id="1779898229" name="docshape27"/>
                        <wps:cNvSpPr>
                          <a:spLocks/>
                        </wps:cNvSpPr>
                        <wps:spPr bwMode="auto">
                          <a:xfrm>
                            <a:off x="763" y="2460"/>
                            <a:ext cx="7355" cy="7770"/>
                          </a:xfrm>
                          <a:custGeom>
                            <a:avLst/>
                            <a:gdLst>
                              <a:gd name="T0" fmla="+- 0 3300 763"/>
                              <a:gd name="T1" fmla="*/ T0 w 7355"/>
                              <a:gd name="T2" fmla="+- 0 8630 2460"/>
                              <a:gd name="T3" fmla="*/ 8630 h 7770"/>
                              <a:gd name="T4" fmla="+- 0 2864 763"/>
                              <a:gd name="T5" fmla="*/ T4 w 7355"/>
                              <a:gd name="T6" fmla="+- 0 9849 2460"/>
                              <a:gd name="T7" fmla="*/ 9849 h 7770"/>
                              <a:gd name="T8" fmla="+- 0 1950 763"/>
                              <a:gd name="T9" fmla="*/ T8 w 7355"/>
                              <a:gd name="T10" fmla="+- 0 7800 2460"/>
                              <a:gd name="T11" fmla="*/ 7800 h 7770"/>
                              <a:gd name="T12" fmla="+- 0 2605 763"/>
                              <a:gd name="T13" fmla="*/ T12 w 7355"/>
                              <a:gd name="T14" fmla="+- 0 8230 2460"/>
                              <a:gd name="T15" fmla="*/ 8230 h 7770"/>
                              <a:gd name="T16" fmla="+- 0 3119 763"/>
                              <a:gd name="T17" fmla="*/ T16 w 7355"/>
                              <a:gd name="T18" fmla="+- 0 8860 2460"/>
                              <a:gd name="T19" fmla="*/ 8860 h 7770"/>
                              <a:gd name="T20" fmla="+- 0 3077 763"/>
                              <a:gd name="T21" fmla="*/ T20 w 7355"/>
                              <a:gd name="T22" fmla="+- 0 8334 2460"/>
                              <a:gd name="T23" fmla="*/ 8334 h 7770"/>
                              <a:gd name="T24" fmla="+- 0 2480 763"/>
                              <a:gd name="T25" fmla="*/ T24 w 7355"/>
                              <a:gd name="T26" fmla="+- 0 7766 2460"/>
                              <a:gd name="T27" fmla="*/ 7766 h 7770"/>
                              <a:gd name="T28" fmla="+- 0 1802 763"/>
                              <a:gd name="T29" fmla="*/ T28 w 7355"/>
                              <a:gd name="T30" fmla="+- 0 7449 2460"/>
                              <a:gd name="T31" fmla="*/ 7449 h 7770"/>
                              <a:gd name="T32" fmla="+- 0 1095 763"/>
                              <a:gd name="T33" fmla="*/ T32 w 7355"/>
                              <a:gd name="T34" fmla="+- 0 7688 2460"/>
                              <a:gd name="T35" fmla="*/ 7688 h 7770"/>
                              <a:gd name="T36" fmla="+- 0 2808 763"/>
                              <a:gd name="T37" fmla="*/ T36 w 7355"/>
                              <a:gd name="T38" fmla="+- 0 10158 2460"/>
                              <a:gd name="T39" fmla="*/ 10158 h 7770"/>
                              <a:gd name="T40" fmla="+- 0 3341 763"/>
                              <a:gd name="T41" fmla="*/ T40 w 7355"/>
                              <a:gd name="T42" fmla="+- 0 9860 2460"/>
                              <a:gd name="T43" fmla="*/ 9860 h 7770"/>
                              <a:gd name="T44" fmla="+- 0 5162 763"/>
                              <a:gd name="T45" fmla="*/ T44 w 7355"/>
                              <a:gd name="T46" fmla="+- 0 8026 2460"/>
                              <a:gd name="T47" fmla="*/ 8026 h 7770"/>
                              <a:gd name="T48" fmla="+- 0 4988 763"/>
                              <a:gd name="T49" fmla="*/ T48 w 7355"/>
                              <a:gd name="T50" fmla="+- 0 7879 2460"/>
                              <a:gd name="T51" fmla="*/ 7879 h 7770"/>
                              <a:gd name="T52" fmla="+- 0 3985 763"/>
                              <a:gd name="T53" fmla="*/ T52 w 7355"/>
                              <a:gd name="T54" fmla="+- 0 7322 2460"/>
                              <a:gd name="T55" fmla="*/ 7322 h 7770"/>
                              <a:gd name="T56" fmla="+- 0 3780 763"/>
                              <a:gd name="T57" fmla="*/ T56 w 7355"/>
                              <a:gd name="T58" fmla="+- 0 7204 2460"/>
                              <a:gd name="T59" fmla="*/ 7204 h 7770"/>
                              <a:gd name="T60" fmla="+- 0 3650 763"/>
                              <a:gd name="T61" fmla="*/ T60 w 7355"/>
                              <a:gd name="T62" fmla="+- 0 6695 2460"/>
                              <a:gd name="T63" fmla="*/ 6695 h 7770"/>
                              <a:gd name="T64" fmla="+- 0 3435 763"/>
                              <a:gd name="T65" fmla="*/ T64 w 7355"/>
                              <a:gd name="T66" fmla="+- 0 7320 2460"/>
                              <a:gd name="T67" fmla="*/ 7320 h 7770"/>
                              <a:gd name="T68" fmla="+- 0 2763 763"/>
                              <a:gd name="T69" fmla="*/ T68 w 7355"/>
                              <a:gd name="T70" fmla="+- 0 6528 2460"/>
                              <a:gd name="T71" fmla="*/ 6528 h 7770"/>
                              <a:gd name="T72" fmla="+- 0 3308 763"/>
                              <a:gd name="T73" fmla="*/ T72 w 7355"/>
                              <a:gd name="T74" fmla="+- 0 6702 2460"/>
                              <a:gd name="T75" fmla="*/ 6702 h 7770"/>
                              <a:gd name="T76" fmla="+- 0 3512 763"/>
                              <a:gd name="T77" fmla="*/ T76 w 7355"/>
                              <a:gd name="T78" fmla="+- 0 7121 2460"/>
                              <a:gd name="T79" fmla="*/ 7121 h 7770"/>
                              <a:gd name="T80" fmla="+- 0 3067 763"/>
                              <a:gd name="T81" fmla="*/ T80 w 7355"/>
                              <a:gd name="T82" fmla="+- 0 6203 2460"/>
                              <a:gd name="T83" fmla="*/ 6203 h 7770"/>
                              <a:gd name="T84" fmla="+- 0 2559 763"/>
                              <a:gd name="T85" fmla="*/ T84 w 7355"/>
                              <a:gd name="T86" fmla="+- 0 6247 2460"/>
                              <a:gd name="T87" fmla="*/ 6247 h 7770"/>
                              <a:gd name="T88" fmla="+- 0 2101 763"/>
                              <a:gd name="T89" fmla="*/ T88 w 7355"/>
                              <a:gd name="T90" fmla="+- 0 6711 2460"/>
                              <a:gd name="T91" fmla="*/ 6711 h 7770"/>
                              <a:gd name="T92" fmla="+- 0 4278 763"/>
                              <a:gd name="T93" fmla="*/ T92 w 7355"/>
                              <a:gd name="T94" fmla="+- 0 8917 2460"/>
                              <a:gd name="T95" fmla="*/ 8917 h 7770"/>
                              <a:gd name="T96" fmla="+- 0 4389 763"/>
                              <a:gd name="T97" fmla="*/ T96 w 7355"/>
                              <a:gd name="T98" fmla="+- 0 8834 2460"/>
                              <a:gd name="T99" fmla="*/ 8834 h 7770"/>
                              <a:gd name="T100" fmla="+- 0 4418 763"/>
                              <a:gd name="T101" fmla="*/ T100 w 7355"/>
                              <a:gd name="T102" fmla="+- 0 8732 2460"/>
                              <a:gd name="T103" fmla="*/ 8732 h 7770"/>
                              <a:gd name="T104" fmla="+- 0 3838 763"/>
                              <a:gd name="T105" fmla="*/ T104 w 7355"/>
                              <a:gd name="T106" fmla="+- 0 7570 2460"/>
                              <a:gd name="T107" fmla="*/ 7570 h 7770"/>
                              <a:gd name="T108" fmla="+- 0 4935 763"/>
                              <a:gd name="T109" fmla="*/ T108 w 7355"/>
                              <a:gd name="T110" fmla="+- 0 8170 2460"/>
                              <a:gd name="T111" fmla="*/ 8170 h 7770"/>
                              <a:gd name="T112" fmla="+- 0 5045 763"/>
                              <a:gd name="T113" fmla="*/ T112 w 7355"/>
                              <a:gd name="T114" fmla="+- 0 8174 2460"/>
                              <a:gd name="T115" fmla="*/ 8174 h 7770"/>
                              <a:gd name="T116" fmla="+- 0 5153 763"/>
                              <a:gd name="T117" fmla="*/ T116 w 7355"/>
                              <a:gd name="T118" fmla="+- 0 8058 2460"/>
                              <a:gd name="T119" fmla="*/ 8058 h 7770"/>
                              <a:gd name="T120" fmla="+- 0 6424 763"/>
                              <a:gd name="T121" fmla="*/ T120 w 7355"/>
                              <a:gd name="T122" fmla="+- 0 6668 2460"/>
                              <a:gd name="T123" fmla="*/ 6668 h 7770"/>
                              <a:gd name="T124" fmla="+- 0 4050 763"/>
                              <a:gd name="T125" fmla="*/ T124 w 7355"/>
                              <a:gd name="T126" fmla="+- 0 5541 2460"/>
                              <a:gd name="T127" fmla="*/ 5541 h 7770"/>
                              <a:gd name="T128" fmla="+- 0 3810 763"/>
                              <a:gd name="T129" fmla="*/ T128 w 7355"/>
                              <a:gd name="T130" fmla="+- 0 5014 2460"/>
                              <a:gd name="T131" fmla="*/ 5014 h 7770"/>
                              <a:gd name="T132" fmla="+- 0 3697 763"/>
                              <a:gd name="T133" fmla="*/ T132 w 7355"/>
                              <a:gd name="T134" fmla="+- 0 5066 2460"/>
                              <a:gd name="T135" fmla="*/ 5066 h 7770"/>
                              <a:gd name="T136" fmla="+- 0 3589 763"/>
                              <a:gd name="T137" fmla="*/ T136 w 7355"/>
                              <a:gd name="T138" fmla="+- 0 5205 2460"/>
                              <a:gd name="T139" fmla="*/ 5205 h 7770"/>
                              <a:gd name="T140" fmla="+- 0 4357 763"/>
                              <a:gd name="T141" fmla="*/ T140 w 7355"/>
                              <a:gd name="T142" fmla="+- 0 6455 2460"/>
                              <a:gd name="T143" fmla="*/ 6455 h 7770"/>
                              <a:gd name="T144" fmla="+- 0 5308 763"/>
                              <a:gd name="T145" fmla="*/ T144 w 7355"/>
                              <a:gd name="T146" fmla="+- 0 7889 2460"/>
                              <a:gd name="T147" fmla="*/ 7889 h 7770"/>
                              <a:gd name="T148" fmla="+- 0 5432 763"/>
                              <a:gd name="T149" fmla="*/ T148 w 7355"/>
                              <a:gd name="T150" fmla="+- 0 7790 2460"/>
                              <a:gd name="T151" fmla="*/ 7790 h 7770"/>
                              <a:gd name="T152" fmla="+- 0 5444 763"/>
                              <a:gd name="T153" fmla="*/ T152 w 7355"/>
                              <a:gd name="T154" fmla="+- 0 7682 2460"/>
                              <a:gd name="T155" fmla="*/ 7682 h 7770"/>
                              <a:gd name="T156" fmla="+- 0 6299 763"/>
                              <a:gd name="T157" fmla="*/ T156 w 7355"/>
                              <a:gd name="T158" fmla="+- 0 6896 2460"/>
                              <a:gd name="T159" fmla="*/ 6896 h 7770"/>
                              <a:gd name="T160" fmla="+- 0 6419 763"/>
                              <a:gd name="T161" fmla="*/ T160 w 7355"/>
                              <a:gd name="T162" fmla="+- 0 6806 2460"/>
                              <a:gd name="T163" fmla="*/ 6806 h 7770"/>
                              <a:gd name="T164" fmla="+- 0 6854 763"/>
                              <a:gd name="T165" fmla="*/ T164 w 7355"/>
                              <a:gd name="T166" fmla="+- 0 6293 2460"/>
                              <a:gd name="T167" fmla="*/ 6293 h 7770"/>
                              <a:gd name="T168" fmla="+- 0 6370 763"/>
                              <a:gd name="T169" fmla="*/ T168 w 7355"/>
                              <a:gd name="T170" fmla="+- 0 4790 2460"/>
                              <a:gd name="T171" fmla="*/ 4790 h 7770"/>
                              <a:gd name="T172" fmla="+- 0 6212 763"/>
                              <a:gd name="T173" fmla="*/ T172 w 7355"/>
                              <a:gd name="T174" fmla="+- 0 4640 2460"/>
                              <a:gd name="T175" fmla="*/ 4640 h 7770"/>
                              <a:gd name="T176" fmla="+- 0 5434 763"/>
                              <a:gd name="T177" fmla="*/ T176 w 7355"/>
                              <a:gd name="T178" fmla="+- 0 3835 2460"/>
                              <a:gd name="T179" fmla="*/ 3835 h 7770"/>
                              <a:gd name="T180" fmla="+- 0 5323 763"/>
                              <a:gd name="T181" fmla="*/ T180 w 7355"/>
                              <a:gd name="T182" fmla="+- 0 3681 2460"/>
                              <a:gd name="T183" fmla="*/ 3681 h 7770"/>
                              <a:gd name="T184" fmla="+- 0 5182 763"/>
                              <a:gd name="T185" fmla="*/ T184 w 7355"/>
                              <a:gd name="T186" fmla="+- 0 3601 2460"/>
                              <a:gd name="T187" fmla="*/ 3601 h 7770"/>
                              <a:gd name="T188" fmla="+- 0 6666 763"/>
                              <a:gd name="T189" fmla="*/ T188 w 7355"/>
                              <a:gd name="T190" fmla="+- 0 6468 2460"/>
                              <a:gd name="T191" fmla="*/ 6468 h 7770"/>
                              <a:gd name="T192" fmla="+- 0 6767 763"/>
                              <a:gd name="T193" fmla="*/ T192 w 7355"/>
                              <a:gd name="T194" fmla="+- 0 6454 2460"/>
                              <a:gd name="T195" fmla="*/ 6454 h 7770"/>
                              <a:gd name="T196" fmla="+- 0 6858 763"/>
                              <a:gd name="T197" fmla="*/ T196 w 7355"/>
                              <a:gd name="T198" fmla="+- 0 6344 2460"/>
                              <a:gd name="T199" fmla="*/ 6344 h 7770"/>
                              <a:gd name="T200" fmla="+- 0 6572 763"/>
                              <a:gd name="T201" fmla="*/ T200 w 7355"/>
                              <a:gd name="T202" fmla="+- 0 2706 2460"/>
                              <a:gd name="T203" fmla="*/ 2706 h 7770"/>
                              <a:gd name="T204" fmla="+- 0 6506 763"/>
                              <a:gd name="T205" fmla="*/ T204 w 7355"/>
                              <a:gd name="T206" fmla="+- 0 2591 2460"/>
                              <a:gd name="T207" fmla="*/ 2591 h 7770"/>
                              <a:gd name="T208" fmla="+- 0 6370 763"/>
                              <a:gd name="T209" fmla="*/ T208 w 7355"/>
                              <a:gd name="T210" fmla="+- 0 2471 2460"/>
                              <a:gd name="T211" fmla="*/ 2471 h 7770"/>
                              <a:gd name="T212" fmla="+- 0 5354 763"/>
                              <a:gd name="T213" fmla="*/ T212 w 7355"/>
                              <a:gd name="T214" fmla="+- 0 3466 2460"/>
                              <a:gd name="T215" fmla="*/ 3466 h 7770"/>
                              <a:gd name="T216" fmla="+- 0 5465 763"/>
                              <a:gd name="T217" fmla="*/ T216 w 7355"/>
                              <a:gd name="T218" fmla="+- 0 3603 2460"/>
                              <a:gd name="T219" fmla="*/ 3603 h 7770"/>
                              <a:gd name="T220" fmla="+- 0 5596 763"/>
                              <a:gd name="T221" fmla="*/ T220 w 7355"/>
                              <a:gd name="T222" fmla="+- 0 3683 2460"/>
                              <a:gd name="T223" fmla="*/ 3683 h 7770"/>
                              <a:gd name="T224" fmla="+- 0 7980 763"/>
                              <a:gd name="T225" fmla="*/ T224 w 7355"/>
                              <a:gd name="T226" fmla="+- 0 5223 2460"/>
                              <a:gd name="T227" fmla="*/ 5223 h 7770"/>
                              <a:gd name="T228" fmla="+- 0 8091 763"/>
                              <a:gd name="T229" fmla="*/ T228 w 7355"/>
                              <a:gd name="T230" fmla="+- 0 5131 2460"/>
                              <a:gd name="T231" fmla="*/ 5131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7355"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3" y="5318"/>
                                </a:lnTo>
                                <a:lnTo>
                                  <a:pt x="1187" y="5340"/>
                                </a:lnTo>
                                <a:lnTo>
                                  <a:pt x="1256" y="5365"/>
                                </a:lnTo>
                                <a:lnTo>
                                  <a:pt x="1326" y="5395"/>
                                </a:lnTo>
                                <a:lnTo>
                                  <a:pt x="1396" y="5431"/>
                                </a:lnTo>
                                <a:lnTo>
                                  <a:pt x="1468" y="5473"/>
                                </a:lnTo>
                                <a:lnTo>
                                  <a:pt x="1540" y="5521"/>
                                </a:lnTo>
                                <a:lnTo>
                                  <a:pt x="1600" y="5565"/>
                                </a:lnTo>
                                <a:lnTo>
                                  <a:pt x="1661" y="5612"/>
                                </a:lnTo>
                                <a:lnTo>
                                  <a:pt x="1722" y="5662"/>
                                </a:lnTo>
                                <a:lnTo>
                                  <a:pt x="1782" y="5715"/>
                                </a:lnTo>
                                <a:lnTo>
                                  <a:pt x="1842" y="5770"/>
                                </a:lnTo>
                                <a:lnTo>
                                  <a:pt x="1902" y="5828"/>
                                </a:lnTo>
                                <a:lnTo>
                                  <a:pt x="1965" y="5892"/>
                                </a:lnTo>
                                <a:lnTo>
                                  <a:pt x="2023" y="5954"/>
                                </a:lnTo>
                                <a:lnTo>
                                  <a:pt x="2079" y="6016"/>
                                </a:lnTo>
                                <a:lnTo>
                                  <a:pt x="2130" y="6076"/>
                                </a:lnTo>
                                <a:lnTo>
                                  <a:pt x="2178" y="6134"/>
                                </a:lnTo>
                                <a:lnTo>
                                  <a:pt x="2222" y="6191"/>
                                </a:lnTo>
                                <a:lnTo>
                                  <a:pt x="2262" y="6248"/>
                                </a:lnTo>
                                <a:lnTo>
                                  <a:pt x="2313" y="6325"/>
                                </a:lnTo>
                                <a:lnTo>
                                  <a:pt x="2356" y="6400"/>
                                </a:lnTo>
                                <a:lnTo>
                                  <a:pt x="2393" y="6474"/>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6"/>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8" y="7400"/>
                                </a:lnTo>
                                <a:lnTo>
                                  <a:pt x="2587" y="7389"/>
                                </a:lnTo>
                                <a:lnTo>
                                  <a:pt x="2627" y="7339"/>
                                </a:lnTo>
                                <a:lnTo>
                                  <a:pt x="2670" y="7278"/>
                                </a:lnTo>
                                <a:lnTo>
                                  <a:pt x="2705" y="7215"/>
                                </a:lnTo>
                                <a:lnTo>
                                  <a:pt x="2734" y="7151"/>
                                </a:lnTo>
                                <a:lnTo>
                                  <a:pt x="2756" y="7086"/>
                                </a:lnTo>
                                <a:lnTo>
                                  <a:pt x="2775" y="7005"/>
                                </a:lnTo>
                                <a:lnTo>
                                  <a:pt x="2785" y="6922"/>
                                </a:lnTo>
                                <a:lnTo>
                                  <a:pt x="2786" y="6837"/>
                                </a:lnTo>
                                <a:close/>
                                <a:moveTo>
                                  <a:pt x="4399" y="5566"/>
                                </a:moveTo>
                                <a:lnTo>
                                  <a:pt x="4398" y="5557"/>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1" y="4597"/>
                                </a:lnTo>
                                <a:lnTo>
                                  <a:pt x="3014" y="4547"/>
                                </a:lnTo>
                                <a:lnTo>
                                  <a:pt x="3004" y="4496"/>
                                </a:lnTo>
                                <a:lnTo>
                                  <a:pt x="2989" y="4444"/>
                                </a:lnTo>
                                <a:lnTo>
                                  <a:pt x="2970" y="4393"/>
                                </a:lnTo>
                                <a:lnTo>
                                  <a:pt x="2948" y="4341"/>
                                </a:lnTo>
                                <a:lnTo>
                                  <a:pt x="2920" y="4288"/>
                                </a:lnTo>
                                <a:lnTo>
                                  <a:pt x="2887" y="4235"/>
                                </a:lnTo>
                                <a:lnTo>
                                  <a:pt x="2850" y="4182"/>
                                </a:lnTo>
                                <a:lnTo>
                                  <a:pt x="2807" y="4128"/>
                                </a:lnTo>
                                <a:lnTo>
                                  <a:pt x="2760" y="4073"/>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8"/>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90" y="3710"/>
                                </a:lnTo>
                                <a:lnTo>
                                  <a:pt x="2133" y="3703"/>
                                </a:lnTo>
                                <a:lnTo>
                                  <a:pt x="2078" y="3701"/>
                                </a:lnTo>
                                <a:lnTo>
                                  <a:pt x="2023" y="3704"/>
                                </a:lnTo>
                                <a:lnTo>
                                  <a:pt x="1969" y="3713"/>
                                </a:lnTo>
                                <a:lnTo>
                                  <a:pt x="1916" y="3729"/>
                                </a:lnTo>
                                <a:lnTo>
                                  <a:pt x="1864" y="3750"/>
                                </a:lnTo>
                                <a:lnTo>
                                  <a:pt x="1812" y="3775"/>
                                </a:lnTo>
                                <a:lnTo>
                                  <a:pt x="1796" y="3787"/>
                                </a:lnTo>
                                <a:lnTo>
                                  <a:pt x="1778" y="3799"/>
                                </a:lnTo>
                                <a:lnTo>
                                  <a:pt x="1740" y="3827"/>
                                </a:lnTo>
                                <a:lnTo>
                                  <a:pt x="1721" y="3844"/>
                                </a:lnTo>
                                <a:lnTo>
                                  <a:pt x="1699" y="3863"/>
                                </a:lnTo>
                                <a:lnTo>
                                  <a:pt x="1675" y="3885"/>
                                </a:lnTo>
                                <a:lnTo>
                                  <a:pt x="1650" y="3910"/>
                                </a:lnTo>
                                <a:lnTo>
                                  <a:pt x="1358" y="4202"/>
                                </a:lnTo>
                                <a:lnTo>
                                  <a:pt x="1348" y="4215"/>
                                </a:lnTo>
                                <a:lnTo>
                                  <a:pt x="1341" y="4232"/>
                                </a:lnTo>
                                <a:lnTo>
                                  <a:pt x="1338" y="4251"/>
                                </a:lnTo>
                                <a:lnTo>
                                  <a:pt x="1338" y="4273"/>
                                </a:lnTo>
                                <a:lnTo>
                                  <a:pt x="1345" y="4299"/>
                                </a:lnTo>
                                <a:lnTo>
                                  <a:pt x="1359" y="4327"/>
                                </a:lnTo>
                                <a:lnTo>
                                  <a:pt x="1381"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0"/>
                                </a:lnTo>
                                <a:lnTo>
                                  <a:pt x="3117" y="5119"/>
                                </a:lnTo>
                                <a:lnTo>
                                  <a:pt x="3162" y="5131"/>
                                </a:lnTo>
                                <a:lnTo>
                                  <a:pt x="3207" y="5147"/>
                                </a:lnTo>
                                <a:lnTo>
                                  <a:pt x="3255"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close/>
                                <a:moveTo>
                                  <a:pt x="5703" y="4274"/>
                                </a:moveTo>
                                <a:lnTo>
                                  <a:pt x="5702" y="4263"/>
                                </a:lnTo>
                                <a:lnTo>
                                  <a:pt x="5699" y="4252"/>
                                </a:lnTo>
                                <a:lnTo>
                                  <a:pt x="5693" y="4241"/>
                                </a:lnTo>
                                <a:lnTo>
                                  <a:pt x="5685" y="4230"/>
                                </a:lnTo>
                                <a:lnTo>
                                  <a:pt x="5675" y="4219"/>
                                </a:lnTo>
                                <a:lnTo>
                                  <a:pt x="5661" y="4208"/>
                                </a:lnTo>
                                <a:lnTo>
                                  <a:pt x="5645"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8"/>
                                </a:lnTo>
                                <a:lnTo>
                                  <a:pt x="3201" y="2946"/>
                                </a:lnTo>
                                <a:lnTo>
                                  <a:pt x="4543" y="3809"/>
                                </a:lnTo>
                                <a:lnTo>
                                  <a:pt x="4543" y="3495"/>
                                </a:lnTo>
                                <a:lnTo>
                                  <a:pt x="3675" y="2946"/>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8" y="2593"/>
                                </a:lnTo>
                                <a:lnTo>
                                  <a:pt x="2934" y="2606"/>
                                </a:lnTo>
                                <a:lnTo>
                                  <a:pt x="2919" y="2621"/>
                                </a:lnTo>
                                <a:lnTo>
                                  <a:pt x="2887" y="2652"/>
                                </a:lnTo>
                                <a:lnTo>
                                  <a:pt x="2874" y="2666"/>
                                </a:lnTo>
                                <a:lnTo>
                                  <a:pt x="2862" y="2679"/>
                                </a:lnTo>
                                <a:lnTo>
                                  <a:pt x="2852" y="2691"/>
                                </a:lnTo>
                                <a:lnTo>
                                  <a:pt x="2844" y="2702"/>
                                </a:lnTo>
                                <a:lnTo>
                                  <a:pt x="2837" y="2714"/>
                                </a:lnTo>
                                <a:lnTo>
                                  <a:pt x="2832" y="2725"/>
                                </a:lnTo>
                                <a:lnTo>
                                  <a:pt x="2829" y="2735"/>
                                </a:lnTo>
                                <a:lnTo>
                                  <a:pt x="2826" y="2745"/>
                                </a:lnTo>
                                <a:lnTo>
                                  <a:pt x="2825" y="2755"/>
                                </a:lnTo>
                                <a:lnTo>
                                  <a:pt x="2825" y="2765"/>
                                </a:lnTo>
                                <a:lnTo>
                                  <a:pt x="2827" y="2774"/>
                                </a:lnTo>
                                <a:lnTo>
                                  <a:pt x="2830" y="2784"/>
                                </a:lnTo>
                                <a:lnTo>
                                  <a:pt x="2835" y="2795"/>
                                </a:lnTo>
                                <a:lnTo>
                                  <a:pt x="2840" y="2805"/>
                                </a:lnTo>
                                <a:lnTo>
                                  <a:pt x="2846" y="2816"/>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7"/>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89"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26" y="4435"/>
                                </a:lnTo>
                                <a:lnTo>
                                  <a:pt x="5536" y="4436"/>
                                </a:lnTo>
                                <a:lnTo>
                                  <a:pt x="5547" y="4432"/>
                                </a:lnTo>
                                <a:lnTo>
                                  <a:pt x="5556" y="4430"/>
                                </a:lnTo>
                                <a:lnTo>
                                  <a:pt x="5565" y="4427"/>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1" y="4284"/>
                                </a:lnTo>
                                <a:lnTo>
                                  <a:pt x="5703" y="4274"/>
                                </a:lnTo>
                                <a:close/>
                                <a:moveTo>
                                  <a:pt x="6101" y="3864"/>
                                </a:moveTo>
                                <a:lnTo>
                                  <a:pt x="6100" y="3855"/>
                                </a:lnTo>
                                <a:lnTo>
                                  <a:pt x="6095" y="3843"/>
                                </a:lnTo>
                                <a:lnTo>
                                  <a:pt x="6091" y="3833"/>
                                </a:lnTo>
                                <a:lnTo>
                                  <a:pt x="6085" y="3825"/>
                                </a:lnTo>
                                <a:lnTo>
                                  <a:pt x="5156" y="2896"/>
                                </a:lnTo>
                                <a:lnTo>
                                  <a:pt x="5637" y="2415"/>
                                </a:lnTo>
                                <a:lnTo>
                                  <a:pt x="5638" y="2407"/>
                                </a:lnTo>
                                <a:lnTo>
                                  <a:pt x="5638" y="2397"/>
                                </a:lnTo>
                                <a:lnTo>
                                  <a:pt x="5637" y="2387"/>
                                </a:lnTo>
                                <a:lnTo>
                                  <a:pt x="5634" y="2376"/>
                                </a:lnTo>
                                <a:lnTo>
                                  <a:pt x="5622" y="2353"/>
                                </a:lnTo>
                                <a:lnTo>
                                  <a:pt x="5615" y="2342"/>
                                </a:lnTo>
                                <a:lnTo>
                                  <a:pt x="5607" y="2330"/>
                                </a:lnTo>
                                <a:lnTo>
                                  <a:pt x="5597" y="2318"/>
                                </a:lnTo>
                                <a:lnTo>
                                  <a:pt x="5586" y="2305"/>
                                </a:lnTo>
                                <a:lnTo>
                                  <a:pt x="5560" y="2277"/>
                                </a:lnTo>
                                <a:lnTo>
                                  <a:pt x="5544" y="2261"/>
                                </a:lnTo>
                                <a:lnTo>
                                  <a:pt x="5527" y="2244"/>
                                </a:lnTo>
                                <a:lnTo>
                                  <a:pt x="5511" y="2229"/>
                                </a:lnTo>
                                <a:lnTo>
                                  <a:pt x="5482" y="2203"/>
                                </a:lnTo>
                                <a:lnTo>
                                  <a:pt x="5470" y="2194"/>
                                </a:lnTo>
                                <a:lnTo>
                                  <a:pt x="5459" y="2186"/>
                                </a:lnTo>
                                <a:lnTo>
                                  <a:pt x="5449" y="2180"/>
                                </a:lnTo>
                                <a:lnTo>
                                  <a:pt x="5427" y="2169"/>
                                </a:lnTo>
                                <a:lnTo>
                                  <a:pt x="5416" y="2167"/>
                                </a:lnTo>
                                <a:lnTo>
                                  <a:pt x="5407" y="2166"/>
                                </a:lnTo>
                                <a:lnTo>
                                  <a:pt x="5398" y="2168"/>
                                </a:lnTo>
                                <a:lnTo>
                                  <a:pt x="5392" y="2170"/>
                                </a:lnTo>
                                <a:lnTo>
                                  <a:pt x="4912" y="2651"/>
                                </a:lnTo>
                                <a:lnTo>
                                  <a:pt x="4160" y="1899"/>
                                </a:lnTo>
                                <a:lnTo>
                                  <a:pt x="4668" y="1391"/>
                                </a:lnTo>
                                <a:lnTo>
                                  <a:pt x="4671" y="1385"/>
                                </a:lnTo>
                                <a:lnTo>
                                  <a:pt x="4671" y="1375"/>
                                </a:lnTo>
                                <a:lnTo>
                                  <a:pt x="4670" y="1365"/>
                                </a:lnTo>
                                <a:lnTo>
                                  <a:pt x="4667" y="1354"/>
                                </a:lnTo>
                                <a:lnTo>
                                  <a:pt x="4655" y="1331"/>
                                </a:lnTo>
                                <a:lnTo>
                                  <a:pt x="4649" y="1320"/>
                                </a:lnTo>
                                <a:lnTo>
                                  <a:pt x="4640" y="1308"/>
                                </a:lnTo>
                                <a:lnTo>
                                  <a:pt x="4630" y="1296"/>
                                </a:lnTo>
                                <a:lnTo>
                                  <a:pt x="4619" y="1283"/>
                                </a:lnTo>
                                <a:lnTo>
                                  <a:pt x="4592" y="1253"/>
                                </a:lnTo>
                                <a:lnTo>
                                  <a:pt x="4576" y="1237"/>
                                </a:lnTo>
                                <a:lnTo>
                                  <a:pt x="4560" y="1221"/>
                                </a:lnTo>
                                <a:lnTo>
                                  <a:pt x="4544" y="1207"/>
                                </a:lnTo>
                                <a:lnTo>
                                  <a:pt x="4516" y="1181"/>
                                </a:lnTo>
                                <a:lnTo>
                                  <a:pt x="4503" y="1171"/>
                                </a:lnTo>
                                <a:lnTo>
                                  <a:pt x="4491" y="1163"/>
                                </a:lnTo>
                                <a:lnTo>
                                  <a:pt x="4480" y="1155"/>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6"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close/>
                                <a:moveTo>
                                  <a:pt x="7355" y="2610"/>
                                </a:moveTo>
                                <a:lnTo>
                                  <a:pt x="7355" y="2600"/>
                                </a:lnTo>
                                <a:lnTo>
                                  <a:pt x="7347" y="2580"/>
                                </a:lnTo>
                                <a:lnTo>
                                  <a:pt x="7340" y="2571"/>
                                </a:lnTo>
                                <a:lnTo>
                                  <a:pt x="5597" y="828"/>
                                </a:lnTo>
                                <a:lnTo>
                                  <a:pt x="5414" y="645"/>
                                </a:lnTo>
                                <a:lnTo>
                                  <a:pt x="5806" y="253"/>
                                </a:lnTo>
                                <a:lnTo>
                                  <a:pt x="5809" y="246"/>
                                </a:lnTo>
                                <a:lnTo>
                                  <a:pt x="5809" y="236"/>
                                </a:lnTo>
                                <a:lnTo>
                                  <a:pt x="5808" y="227"/>
                                </a:lnTo>
                                <a:lnTo>
                                  <a:pt x="5806" y="216"/>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3"/>
                                </a:lnTo>
                                <a:lnTo>
                                  <a:pt x="5629" y="24"/>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69"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1"/>
                                </a:lnTo>
                                <a:lnTo>
                                  <a:pt x="7355" y="2610"/>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6463627" name="docshape28" descr="A planning map of a local government area outlined with a dashed boundary, showing proposed new zoning across neighbourhoods using colour-coded areas and zone labels such as NRZ, GRZ, RGZ, HCTZ, UGZ and C1Z. The map highlights Gumnut Park in the centre as public parkland, a tram line running diagonally through activity centre and higher-density zones, and lower-density residential and growth zones around the edges, illustrating how different planning zones are spatially distributed across the municipality."/>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a:fillRect/>
                          </a:stretch>
                        </pic:blipFill>
                        <pic:spPr bwMode="auto">
                          <a:xfrm>
                            <a:off x="745" y="641"/>
                            <a:ext cx="8364" cy="97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CFE1B4A" id="docshapegroup26" o:spid="_x0000_s1026" alt="A planning map of a local government area outlined with a dashed boundary, showing proposed new zoning across neighbourhoods using colour-coded areas and zone labels such as NRZ, GRZ, RGZ, HCTZ, UGZ and C1Z. The map highlights Gumnut Park in the centre as public parkland, a tram line running diagonally through activity centre and higher-density zones, and lower-density residential and growth zones around the edges, illustrating how different planning zones are spatially distributed across the municipality." style="width:468.2pt;height:527.7pt;mso-position-horizontal-relative:char;mso-position-vertical-relative:line" coordorigin="745,641" coordsize="8364,971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WvpGSAAALuZAAAOAAAAZHJzL2Uyb0RvYy54bWykXVtvK8eRfl9g&#10;/8NAj7uxNT33EXwcBPbmbAAnayQMFsgbRVISEYrDHVJHx/n1+1V3FTVNT1fNZmH4jCQWu+veVdXV&#10;Pd/99uvrIfuyG8/74fjpzn2b32W742bY7o/Pn+7+uvr9N91ddr6sj9v1YTjuPt39sjvf/fb7f/2X&#10;795PD7tieBkO292YYZDj+eH99Onu5XI5Pdzfnzcvu9f1+dvhtDviw6dhfF1f8Ov4fL8d1+8Y/fVw&#10;X+R5c/8+jNvTOGx25zP++mP48O57P/7T025z+a+np/Pukh0+3QG3i/939P8+0r/333+3fnge16eX&#10;/YbRWP8TWLyu90dMeh3qx/Vlnb2N+18N9brfjMN5eLp8uxle74enp/1m52kANS6/oebzOLydPC3P&#10;D+/PpyubwNobPv3Tw27+9OXzePrL6ecxYI8ffxo2fz+DL/fvp+eH6ef0+3MAzh7f/zhsIc/122Xw&#10;hH99Gl9pCJCUffX8/eXK393XS7bBH+u+aoqquMs2+Kxp8yJvmyCBzQvERN9rq/ouo08rJ5/8B3+7&#10;K5sqfLVvXUWf3q8fwrQeVUaNRA9dOn+w6/z/Y9dfXtannZfCmdjx85jtt1D1tu27viuK/i47rl/B&#10;iu2wORNo0RJuhASghbPnKVsnnxDYGdw3Gdo2pWdMUTWstcLVtqzBM2Jp27b+sytf1g+bt/Pl827w&#10;oll/+el8CQq/xU9e4FtGfgXjeHo9QPf//Zssz8oyzzOaksEFygnUv91nqzx7z/zkN0AQ8GSorinz&#10;7APr5+uMoCeAYSwP9JIJAbCjKxhkPhmt6JpqDjFw4DrYqkog1giQp7Hvqn4WsVbAgJgHmkcMnm2C&#10;mOvrWY5BPT4Q6xKIuZj7bQfuz7HMTfnvoeZRc7EIiiav55jmpiJYuSKFXSyCrkgI1E2F4KES2MVy&#10;KJ3rZ7GbymHlmhR2sRy6rknwbioJDzWPXRHLoszbdg67YiqKVZG0hVgSXVlWs5ItpqLwUAnsYlkU&#10;VTerdcVUFKsiZRBFLIm2bZp57Kai8FAJ7GJZuC4vZnk3FcWqSFlFGUuirRL2Wk5F4aHmsStjWbi8&#10;n7WKciqKVZmyijKWRNt03SzvyqkoPFQCu1gWRZd3c7wrp6JYlSmrKG8kkbs6gd5UFs6DzeNXxdKA&#10;Irs5/LBuTxxelbILigIm3rNPWW01FYaHSmAXS6N2zazmUXTx4Y6rlF1UsSygxvN2UU2F4aES2MXS&#10;qHroyszqWk1lsapSdlHHkmi7dn4dq6ei8FDz2NWxLMq+m7WLeiqKVZ2yizqWRFsWxaxdUNByFYWH&#10;SmAXy6LEsjfHu3oqilWdsos6lkRb5PP+uJ6KwkPNY4dgbKrHZTMfBTRTUaywQs1HTk0siaaBh5qL&#10;AygWvPLOQyWwi2VRVuWsZJupKFYIsBLYxZKAzOZX2mYqCg+VwC6WRQGLmJNsMxXFqklZBULfqSSa&#10;GuvKHO/aqSg81Dx2bSwLRMTdHHbtVBSrNmUVbSwJSn7msZuKwkMlsItlUdaI3mY8SjsVxapNWUUb&#10;S6J1hZvHbioKDzWPXRfLosyb2Riqm4piBbue17sulkRT5OUsdt1UFB4qgV0si6KuZ+PPbiqKVZey&#10;ii6WBBLcdh67qSg8VAK7WBYF1uQ5yXZTUaywnszzro8l0bRuXrL9VBQeah67PpZFVbTdHHb9VBSr&#10;PmUVfSyJrnfzvOunovBQCexiWVRlNyvZfiqKVZ+yij6WRNclYvd+KgoPNY+dy2NhVJWbZR4kLq6M&#10;0mx8LSFcl8fS6OBsZ3XP5VN5eLAUirFEyq5MoDiVCFBMWYfLY5G0dTu/aLh8KhQPlkIxFkvVzy9q&#10;CO9jLqZMxN1k351LoRil3x4sgeJN/l3n1ey6624S8HQGjnrXdHHD3PNhi4tzcAJLoRjLpXb17OLr&#10;3FQsK5dOw10sli5PJBzI9oUWKvwQWALFm0y8qZDHzqxxWKwmA6KMkTSXIjaXpkEwMRciuCgb92Ap&#10;FGO5VPl8+OfifNwlE3J3k5HXNbKseRSncvFgKRRjuZSdm42fHRUyrzEluJg0l5u0vM5dQhejvNyD&#10;JVC8SczLpp8NF1ycmbtkau5ucvM6T9Q1XJSce7AUirG5lPX8yuLi9Nwl83N3k6DXBUp0s4Iup3Lx&#10;YAkUbxJ0xPrzXIwzdJdM0d1Njt5UdQLFKEn3YCkUY3OpEzG1i9N0l8zT3U2i3nYQyywXo0zdg6VQ&#10;jM2lrqBlc04nztVdMll3t9l62ycWwDhdJ7AEijf5el2BP3Moxgm7S2bs7jZlb7pEGBHn7ASWQjE2&#10;l6boZwMxF2ftLpm2o3ol3snX7psOUdusoKPE3YMlULzJ3LHhNI9inLq7ZO6OitMNinkCxTh77wCW&#10;QjE2l6ar5wUd5+8umcC75ldimc+kXJTCQ3plEsUbuZSIneZ0MU7iXTKLR+wVcbFKmkuUx3uwBBdv&#10;EvmmmE+VXZzJu2Qqj6AqRrGBC53VxXYaJFcElkIxlguczryg43TeJfN5d5PQI4xPuO52urp4sASK&#10;Nyl9XRbz8WKc02MHIJW73GT1ZdMlIp0orfdgKRRjudQO/mlOF+PE3iUze3eT2pcNUvFZQXfTYMyD&#10;pVC8MRfElvMoTsWycsn03t3m91UqpI0TfAJLoHiT4TftfO3GxSm+S+b47ibJR3yQiBejLN+DpVCM&#10;zQV+sZvlYpznu2Si724y/abEijor6CjV92DzKKI1JfIRTQ13MqOLaPoQOEr18bWEuRQ3qX7RJlYX&#10;FMcmI3qwFIqxuaByPauLCEwnAwLFVKpf3KT6Rd3PmwvaPiYjerAUijfmklhdijjVL1Cpna+GoZgm&#10;M/swArW6BIpRqu/BEijepvrl/BpdxKk+rUEpFGOxlFUidymiVN+DpVCMzaWumtlqRBGn+kUy1S9u&#10;Un04vPkwoohSfQ+WQPEm1UdFdl4X41S/SKb6xU2qj2UjgWKU6nuwFIqxXND9MxvpFHGqXyRT/eI2&#10;1S+wos45nQINRR+ZeU1gKRRjc+lyGOCc04lT/SKZ6qPRQ2b25lK7MmEucapPYB8oohvpWfqN1i/S&#10;grT5euQeJPyUraldMPeNZKfhTI1gKzhGtDStfAsShgAUNSwlgOGiCNh3XpnAWFsJGCaOxiUTmgzX&#10;g9fLwCEsD94vAieFJnCo4RJkSLk8+DJKSdAEDvEsGZ3qKx58GalU6/Dgy0ilugOBo1qwBBluBFwh&#10;c18EzqQii14CTrkxIYOMdhE4k4rscgk45Yw0emigM1WM8jcPvoxUyqUIHBnQEmQor/Hgy0ilHMOD&#10;LyOV4n0CR5S+BBmKvT34MlJpl4vAEb0uGZ1iUg++jFSKDz34MlL9vgzB03bKEnQchU7hC8vI9XsW&#10;/gtLndPVOyEaWIQSLfJhhoVEi4eioviiGcRHudAIa2q/rzx7lBa6KV8HDl9YSLR4Kodi6iIaxFe5&#10;hc7KVyw9SgvdlaP6of/CQoeF/Rn5wkKiqbYWZlhItHgtt9BtOfFbVC5axFbxXG6h6/I1GU8DSimL&#10;ZhDv5VDYWPQF8V9uoQNz4sEckv5lM4ikFzoxn1l7opEQL5pB/JhDerrkCz7rpBkoWVz2BYk7kLot&#10;+wITXSx0ZD4/8igtdGQ+WwlfWEi0ODIE0MtoEEdGAfgioiXcKmJHFjwgR7sjjqTcHkYZ7zIcRnmk&#10;SdYPp/WFgmT5MXtHX7/v8H/hBn/65HX4slsNHuZC0TLaMJDkgR3IcwTZD5jDMYZlI2laOKFAmEDI&#10;88SjUpGcRm1Qf9chabOIIGuswTokJYUeEgmQCtlQKYogK7gyHZJdV1N2Bp5ovAljllgI1TFrqjvS&#10;7EUlh02EO/JkLtW8vDRUvFbHRONnGJN2/nVIjtoatJ8vhMThCQuSpdlhLdFn57UDErDG5Jyh6UGa&#10;OmbJXgqFK2PMktfGlrZn1TELjg/RoFnokBK7tWgJUiFLKnRD7DXaKlVAAATA6rpyiF7IM+hHw+qB&#10;rXx9xJaqUzQ1NsDVqVteg2o0YauAHdtFXV4PTAlu8gw49rR57KdGEU9jOVqOrpC6GNFWEwwIk+uq&#10;4WgpDbMDDXX2omamo9FWhyypvOIpuq6iQrI8A+mICUWQV7ctEPJkSFTNw5gVrFPFsxZ+1lh1VMiG&#10;KsWEZ21R1IgwG9Qc1TFbqn7RmA32JHVI2oUhyPa67ArN8mTaO3bw9ccZM4GQJ0P2VKqmMbvCkHvP&#10;ASSaKXQ8Yd6sSz32qjWKUFvm5SV3uiYj4gich4u1IGk7DRQ11Fiizu7rjh7yGuwJd+QZuITqHy9u&#10;OMKjj1lyjteUCEjU2Uu2Duw06nZUlJwpNxU2M9UxK9alpkZBRoekZgyivTGcDYqcIZyEi9V9CArv&#10;vAgvWNwY0l4wZXHLLV2qqLhPmtwbPqTwR1M9pLVkkScO1mFxHqf2GNIKFrAnEyBbNJuoMkIrTYDE&#10;aSUdMhfPQBGTOuZ1RaiveaPoujzFM1AXB3EJW03qmA7tHQGyMihC2hZ0qcaxFX3MlvbtaXaKLzSK&#10;kJ3KemThiRCFx7xmUkKzPJl2nDQIkNjv0mevOezF0mFBin5agSfKGEz7R1FG8JMn4yk+pM6NQAkj&#10;sTRzIzxHRybTniNDUjlP6HkZ5ddEU/CTJ+OZU18cpImQWh+z58JJ1V9LAjKUPMOQHVcnAKhrEo5S&#10;ydS6S2xpo5M0Ljf8MVpbGRDRlcag+srza51JiJBnIAb9vDwiChzaiBWzBwdI9JimFLVEZ4w6Yknt&#10;nEQ1NpZUQE7Ia5iuCkd7sTReDRNSSWEwI3qWeMvwgDxpg6Bcm5RtoCl1j/YRkenelFopidYGXRPa&#10;tLwuoq3AWEHReu5HbBvDPyJyCtratqbcWK/hUXXJIcYKfgdnhnXtwm52sGdAWlrDK5NcFoDyiui+&#10;PIMNYHs4aCLGNLjkd6rBd0Dq4kbxSMY0Vqai5pgVV1oYXBKrbs24rWbXY6axCC9ZmqVhXQVOmQUN&#10;IYeu6RyaSViXqPdAhxS5u2t5W2QjT5ZRyzFrm6OCpY9J7XQkoxxo6JCcH6N8oXuMubKZ4Lc5DOcd&#10;pvl1sa0qqQ3IeyTUAAImqWIbYCXmMVZJOqzEoxoSA6R4RGM9rUrxE1YeWlFCHWgyonf0lQukIQcE&#10;HezNKoRzmsTQZM20V4YWVKXEPNV1S0AkJs+gWUhcGE+r7oKuIl4T6BCShifCfFnRjdkRRjHtuZG1&#10;4ehm8JFVb2RDpeRiVW/kjGXJWXDVG0XWEqBe7lVvxLoQUdDkCk32OpcoxCVdqjojx8HZ8OBNIXbd&#10;UlFDChlB1RlRQIlGd57dKNxClZj2zrA4XFEitF/L66Jt8gxahxMN1zH1FbzM2fOhfqivjSWuH2CK&#10;rOySVChw3qIop545klFr1F7KnLMhlAosijiiq3BuXdcQqeegKVr3DKA9+DosooZt4hxSoKg2YmPc&#10;bcSQll+CyjOXcMZCpajoeRWFw9elWZDxes7jBg1jTK61VoURq+JzlnthaUhH51FI7uiO1mfvOMpD&#10;FcSKC7hSUeVGXbSggNHPnlvx4BWSyp6aT8aYLE2cqTcguVYATbYghfOtUdwvsPERKMJVYPrsDR1E&#10;8F7RijEbGG+ANHTetwsSZJ0b6xFqGmE1rHCRgYonHC3PjvMFBiTM3ONpRXnoDhetM3QJ3eLMJeqF&#10;0eSOdu6wwla5YXFo7+Yxc2zuaGOi/5rxzK0sJOdtTBz51PHEHrvovBULyyZVlVt1ZmrR8JzPDWli&#10;gWUZ5ThxqNJOTiaMaW32ImRhSBw/UMesROvQEmpA8r6b7ZeoEO3xpKsE1dllCxf+04DE1m0YE8da&#10;9DEb8WDWDhTyKh4TblEfs6VTAOQZrGpngY1OhjR0vmg5A0N9R1+L4T9Zl7C1Y+AptDdGZfLDzy/w&#10;3mId5oogMZip81J3q3Jj57EQaWIP0JC7VGXL3qrGo77sZVR2lg+pWENKa6esoBSGNARxvRGHlLyv&#10;VOIuN12aJUdBJSmAakfYhuHZrb0Afx7J42mUzVAZClqH5MuYPeeaJyANHyJRJSB1LmHtEH4a0nQ9&#10;thED541cG+smy93ahXEd57Bla67avA+CW69028R1pMF7Q0P09QjHF4MPgdZZY3LsXXZG9OskCoLO&#10;69JEq2Dw3ujU0f0SugsZz97QJbSJ8MpltYGgHCmQRgULkOyTqeCnWQcUWcY01vcJpBEnY3ZZ4yxp&#10;lpJrl5Y0pWpEFwPoFFXciIJcRl/fceoo4Nlg6VLHLKlcQ3aEZi6dn9idE0gjTi5rrkciidQ9AwIW&#10;GdOgvaw5XqLzhzpFtLAyRdbsLE1wSffJKK0FbwNIg/PSftSgdmbgyZ4Bm0y6bUKVgsXhLLwxJk58&#10;Me3GzlbZCOdLw4Nh4WLasSDpFNFmi+d8aXgb1OuCT24gV2NM9jY41GlIE50QPLsR0yJCDOsmOjes&#10;2TmDbqi8qXmbsgHJgXZj3fyALKwKD5o2w5hWnAyKWOcRiRp4sqeFVHWtQwYd/Cf6xPQxgV3Qz5rC&#10;DI1LBRUJiUt0D6gBKb10uAhFh5Qc1twpLXq24tpZFPV0ONrjmevZWUkpIUPq3hsXFgcZYXadIlQ1&#10;g34CUo8ZSn+5hcfT0nl/uNdDWlU43LsnMjK8IohnSKvyXMpuNk6vqtIsK+mZsdp7sRSzfhZGtIZV&#10;hvFEFVidvaI9dC9N6vnUNBnpMMudmlJ0SF43sSes63zlj3STjFpjd6AiNgY8jVUGWxPBh9StUc3G&#10;LV4hsgKk7mkrbKHy7EbsXUk33QKKrpxHcKvyk5why0hfjypysAHS2EOpJOfC/r4hTepP92M25o4Y&#10;9zHWjRFVYj+OLc5q5/chYpjdyA2xb8jWgWv+dX4i22GKDG+D/U3B07IjClA9nrXR3YBQlu2oNmrp&#10;gGQ8a6NhCJCs8xSMxbqU3j3GBYjBS+DuTNGr1O4xYINmQcH1VRQKFXDxRhPjEu9QAVLmNyKdGhdr&#10;eO4icNRlC9UTSEO24JTkVYZsa0TgYXZk6zfcvaVI9vE+DnEJhDzD7lyNFyHwmEZtxrfWk2ZBxnpm&#10;gzwh8NMnLhrnPyBxMl+lqMKFdcx5w/oRVQdtNfFEEh80pOytWLjg3SQsY7qPxA3Qwf78ppZGOyCD&#10;3AGpS/P/wKXFnC9FP83ZS9yZ4Dlf1NZqT5sJpCE4k6BLE9cfBx8JSN2KsSccpInYSI8gsJBcIcWL&#10;iK7LU3akeYcfY1qzsx0tgOTVCZDW7LyLCEh9xcMVcUHnwSVd67ArG3w5IHVdwq5ssE1IU8ez6DkD&#10;K2jTQNPk6/4tuhwsSI7Z0clt4cn1XcQxBu2y01tQQ7GKJzVfeP3EJVMGJNeMsWWha/I1r0LSZuHJ&#10;mTeaxiw8RT8/3uokGizPoMlFx713SD51n4zQLfg6bIOYkKx19OYpnZ9cGUIasBgS5TFjTLZiak7X&#10;ITnKQ8uaCRnWuKI1Vq6i40ow3jVi4clnO4rOyKtgcYGfaNzQYwZ0SDGkuR7hvWFek801Dl0aHA+W&#10;Vm5B5T0fOVqVIdTsgoxwzFPX+Qq9NDymsWrjTTacA1EIqckdO4KcW1BRVoeU7BM5owHJh2Br5GIG&#10;pFQdsIVqQEpugWzIgJS8HwGwASmct/EUziOzNsYUzldG/In3rIW1A+3pxpiye1xT4qLKCJVA1hBL&#10;l6gxivVT994owUv9zNgPx01iop9GPA+VlzEtXWqkPmHWPHAZa6CIGgl1LnGGgld4mJBsxVbvsm9J&#10;8/wsjNUQkMx5hBcWnuxtrBoSDo6yDylgUDrt0ttLrZE6JMc2aO01PAOCG8/5yszRC/aKlRVZoa0g&#10;cB6OweBSx+um6b3rimnHixH0MWvZI6qsPQ1/1IzkDkhdl3C6hLmE6ofKecTRV0gDT2pFDLMb9TMc&#10;brmOqUvTHxRminS/hIibs13U8QyKWD/BeT2mxc18wTNgpTUgGz63gzKJrsl1wxqCdnVDRjjZGvhJ&#10;bQ6adeA0NfMTe5QGpPS70cElfUzpUbJOtCMjFDyNyB+QrCHYNdBnv3YJIW6zIKXC86uoMl2XwkGn&#10;EJNgD1/GT9WlABvow4KnY93gJXteYig/6PoCSJnfqCA3Odel0MGgz45t36AFuCjC0gLJQqhlTdcC&#10;3u8vrL4uZPuc91sRBCCDFhTWLikgg98t0OBj4IkFhPwEWoJ1ziPf5owBJwyMMSWbt7pI4SeEIiOC&#10;QKWDZYTqhz47yneBosLoVENVgrlUGLUEeH3G01rDa+yS8exGhIt1jDn/cb+SZLLy5HpkxV3jOH8m&#10;NicQ8hRI3qPF5auG3JFcBDxx+bbOTwrAvYagf8eA5H0g7AcZaw4ZBY9p4CknozCm4fXl6CnufNIp&#10;QlrFnG+MXhxEGEGXcNRcpx1Rc7BiXBSir6KImoOG4OUeuiZPII0qIyAZT6vfFHgGzqMdStclZAzB&#10;3tGQZFHEuoR3rRicl5UZt2ro0vRBKGkI7v3TNQRdPUGTcQBB92A4HBLkjhftWJBcn8BxZ12TEQIz&#10;5wsjekIpIXgbHHS3xmQ7wnkig/M1Z5/YozcgpZaAdzMZtONlwd428ZYoQz/xqheGNFYEVFyYdqt/&#10;oqKw2sv94xZG8XHyDL4OofpiSNEQZ+xloS0yrDI41KBbB2JQnp1aKrVIABua7Bmsrlzf6Olp74zT&#10;lYBkPPG6e2N2XmWwIOir9gftndE3gxZBpoiaXVTaO85s8N5zfXY0lXE0mhueAffFB/+Jvm1dk2Hu&#10;V0jd4lCjl9mNfBpFxuBDKmoj1mivr1dK0CEQHZIr66DIwlNOB9m0wxmSLuGwuK6fuLbmCqnLCJdQ&#10;BStGjq5bB16BEfST3hKs0t7kSLgJTwS/1pic1aEL38KT+3uwm69zHjsuQpHh53H9U+ASogyLIrY4&#10;BAIWRbKD2hud6Mh6gtbh9Lc15jWTMvI/jBkiASQTBkUzOZ/44nSmGK6jpMzi43KMVKY4gTU6RXFg&#10;hSPH2ohbARnWMezq6WvjNQuxDljgbr6gLtR0oFo0XtfktdoKNEAEh+FW/eEKaDh8jBgM6uM+UpGV&#10;PDlXuOJoldHorACZqNU3j04YXuWNLU/cZMFBKExF5ePH2qkvNDXdB+KXTmNHHMUuXjktEcqBJ+tM&#10;GprJOP40+chbL1QWUamWao9hwei8CV7Byssk5gfp+rzsNxGs6XDcm2dUYFCxE+U2xpN4wlj94ISD&#10;kE17DnpokCEH/6zReIfcEBp1bZAGWmBScVRZglQlOC86MK7JAm2ngSe9UewAYLCQ3qgMfABaiRci&#10;sSCO3Chfghq2Tmu7F9tp7EKs43tI+ziZy63kg7olvG/IrbQPjfUMaWzJ40aCIG1nHRZGGs0Oh2qc&#10;qiivSbxDhKtDcjEMneO6yaByxFz6uKNelgF5cjrVihHS6xbV2fH+6MAlqyCEE/RMu1Vkwrkf1hCr&#10;ab/CFVU8u1WSaSWRpXdOqRR1kkbTS4t0SPHh5sZbx9vnzobk5AOQekqBO0A46bTH5OAHrz3WQ2Dc&#10;PxWkaQU/uBqAI6/WMKPWvxiSAobWqKuiW13GNPJtaOcVUhdRS42gPlwhTdGEiWPS1zF102zlHnlQ&#10;pIsIXfUyu3Hiv6XSUsDTqMS1dPlrgMQPOkVsRmga1tcN3AjH0bHVX4973oKC+GPl+uyce2BsA08c&#10;PwkUWXfAADumnYIddfaSM0n0p+nuE2cPWEYNinf6mBzp+CPgBqSMadypg7yEoyJrnx1ZUViOzH6/&#10;Sf70q11+ydBwAR69NMC/y+r69gB66cDb+fJ5N7zSHWbn4bDf/n5/OPhfxufHHw5j9mV9+HT3Q07/&#10;+VdvrQ+nl3X4K17XfV3UzgHcjx+Nc/Cv5DoONK6wEFDvp/PD+fTz+P139NPjsP3l5zEbhwtFUNmX&#10;3YgfXobxH3fZ+7g+fbo7/8/betzdZYc/HM+f7pBak4O7+F9w8T/qUNk4/eRx+sn6uMFQn+4ud3iF&#10;GP34wwW/4Stvp3H//IKZnKfsOPzu7TI87S+E5gdW/Mv7+fT9d6f95gH/Z19fD8cz/QQsL5fTw/39&#10;efOye12fvx1OuyM+fRrG1/UFv47P99tx/b4/Pr8e7tEJ3dzjW5c3oiUM8rpojNf1+Pe30zeb4RXC&#10;2z/uD/vLL344YE5IHb/8vN8QN+mXzZ++gJn7La7Bg+biICRt4RzXr7tPd9thc35Zn3ZkLNvdeQNG&#10;/C47HdbHIzDMXtenbHjK1tlh2KwP2TNeIDEeX3fHSwbmr7Ph7XLYH3fb7H1/eQHUdn1+wW+Pw9tx&#10;ux5/+U12fhmI0uw0DnhDGz467t6zfwx+7PVmHM5n/AUsxzfGl2HYnrO3M8FvhgP+Auq2+A5NdYak&#10;tvTNXXZYP+4O5+z8tsGU5+xPf/7bb7LP9M+fP+Of//xhhX//+vlv/gs/uL99m61edp6QF0x0IPme&#10;s89vr8e3S/YzmJjtj9kFEBtQNe5oxNPb4wEiPeFD8GH7GxB2GdevGZGajW+BM9v9+nk4rg+HX/Dt&#10;cXh7BjKby/4LxHAdChjTnLvxm+3ueKZPiIAzBsQnh+F98sG4O+8BdNmDy/Tp8zi8g6UeHgwghnos&#10;d9tnGgCmAzMdIXkwCzzOtvunp91IgrnKTr67y86kIh7V7R7f2j++XYitgf9E++vbcb/Zn9akRN+S&#10;BxSlCSoET7Hf/DRs/g5pDT+84LV7u9+dT3glCRnKx59G4PyyW29hj8HhxqOQnsdqCTafyAuQmf83&#10;NOgvpIhifPQhWwR00jaq4elpv9n9OGzeSD+DZY27AygfjueX/ekMj/Cwe33cwQrGP2w9hvBw4+bP&#10;9G4VkIK+Rixsj5gfF537kBcfQyUuGzjJ9cMTECXQ4LKuH3iqhJDAOPJi2eP7H6G8n+7W8CDemXx9&#10;Gr1PBZ707hVqHKY1HKemieHrh93XS7bBB6jgI+XZ4KP+o7VZvnwag3OGQZ2BMr0Wxg++/hLekEhO&#10;nUFozA8nS7wP3tUjjF+9F3t+eH+GF8PXnuFVX/abH9eX9fR3D/WwK4aX4bDdjd//LwAAAP//AwBQ&#10;SwMECgAAAAAAAAAhAFLf7ad3qgYAd6oGABQAAABkcnMvbWVkaWEvaW1hZ2UxLmpwZ//Y/+AAEEpG&#10;SUYAAQEAAAAAAAAA/9sAQwABAQEBAQEBAQEBAQEBAgIDAgICAgIEAwMCAwUEBQUFBAQEBQYHBgUF&#10;BwYEBAYJBgcICAgICAUGCQoJCAoHCAgI/9sAQwEBAQECAgIEAgIECAUEBQgICAgICAgICAgICAgI&#10;CAgICAgICAgICAgICAgICAgICAgICAgICAgICAgICAgICAgI/8AAEQgF0wQfAwERAAIRAQMRAf/E&#10;AB8AAAICAwEBAQEBAAAAAAAAAAECAAMEBQYHCAkKC//EAGsQAAEDAgUCBAMDCAIKDAoAFwECAxEA&#10;BAUGEiExB0EIEyJRFDJhQnGBCRUjUpGhsdIWMyRicoKSk7KzwdEXJSZDU1ZzdJSi4fEKNDZGVXWE&#10;o9PwGGODpLTC1DVEVGRlhhknRZWWw2Z24oX/xAAeAQEBAAMBAQEBAQEAAAAAAAAAAQIDBAUGBwgJ&#10;Cv/EAEkRAAICAQIEAwUHAwMDAwIBDQABAhEDBCEFEjFBBlFhEyJxgZEHMqGxwdHwFCPhFUJSM2Lx&#10;CBYkcoIXNENTkiVEotI1VKOy4v/aAAwDAQACEQMRAD8A/vuEABX2qGG9h9KgJ5oZhkhMDilAnqUA&#10;RMUIyAQnciJmj9ClhGpMyI9qEE2XydxQoACSZIioBvvJBFUCxqgdqAgAEq4AoAgBW0iOaAKhJCAd&#10;xRMAE7x22oCaioweKCiKlUBJO1AApKUEmZoAJTqjj67UBPTuJEUA4cAgT++pTAqZCpSRBqgCiRwT&#10;EyaAGokwDI5oBypQHNSkAalGIJn76UgE7EKV81UCzAj7BoCE/q7gb0bBFalHY70BCmDGwHcUFDal&#10;JH0oBSCYVQBMCFCdVQBQkEa5g1WCLKVAathUAoVrkE8cVQICQkmSZoCzUdinf8aAZUlIjdX1oBQS&#10;VSeKAJCUDY80BJ1feBQCxMAnad6AKirTG8VNgTUFJAXtT4AhVwDVA6plQk6aioFKYk+3arYIVEKn&#10;fVxSiEMpVMk/SpZR0qKyZkEVbAFSoAyQqaAGlQ3kmoBgVbjtVAgJAKpJFCFiVjTJkD76UUUQ4qCd&#10;qIB9aQCeB9KiJQZAJRMJ7VSgEgjSduKPcDrGoGVTURBQmVCrfkUUgAaUkzUQAB9ZUKqA6Sn553qU&#10;BpCZBJNGgIgwDzqNPgBkewmPpVoElStu1AKs6ZgyaAJ1QkdqAVa1DY0AwJ3J2BoBCJVpBMD99AWB&#10;SUekGY+tKAqoiCr7qBiGJASf30I0NpUkd5qFIDpSUgiatAGkgiPx35oRhWFEgSRQpEBRMyaAVKSF&#10;wTvQDEhsnSd6AGkzq7UAx3+XcUAoUQdfv+6gGIBBgmKAUJ3BJOntSgFSjqjntUBAJ9KuRQA9gYj6&#10;1QGZkkiKnoCEiBpMmgIscCSFVbBClRA3I/CpQIe0neqQJOqT3B2oUBEknvQDSUmZilAkagrczUAi&#10;SUqI1SaoG9SiSdqAkgDkyBQBSdIEHc70AsJVKjE96MFh9IABNAIfVqiiAIJTvtGwoQELSPcmhRiF&#10;EhNVMjRCOd+DtWIYwMKUmd5okUOoiZJ22qkaKlAyokncUFnwh+UM8S9v4XfDJnbPNpept864gn8w&#10;5dSFQv4+4SoB1P8AyTYcdn3Skd6+q8I8I/rNZGL+7Hd/Bdvm/wAD+d//AFM/aa/C3hbPqMT/APkZ&#10;f7eL/wCqSdy/+2Nu/wDlyp9T+I0NvvuG5dUXH1qK1KJ+YkyST+JNf0i4KrP8Ds2dzytN231+J/Wl&#10;+Rn8NjfSnw/vdYsbsSznLPakXjXmJhdvg7ci3T/9UJU6R/bCvwX7QOM+31P9PB+5D8/8H+zv/oj+&#10;zD/SPDr41qY/39ZTXpiX3f8A9Z3L6H7JSqFCYFfnp/blASQEwCSe9UoYJEGdNAKSpISk0A4GoEEm&#10;fajYECVAmSSPrSwFIUNUTM0YAoqKgn2otgx5UOZ42qUgVqJVJ31DagJxp5qgYBKlGYoAbbwe9EiM&#10;sSkbhJowhOSCdvpQtE06SdpmgDO6tt4qEYQkp471SiEbjeYNAMobHTz2oBEjjeCeaAYyON6AO8kE&#10;TIoBYgKJMGgBOn6g0BbphBMUBUQQoGdvegLDCgrseaArIMAJ2NRgIlJB+13qgJUeTvQAB1RGwoBA&#10;mdRPvtQBKZIJiKAYpI2B2jagCTCSCARQBCZGoRUBB+2qBSoJAP1oAIVJMiRQEV6gAI5oBu8HYnag&#10;CToWBzQC7klO9AFJIJQdxQDqT3EAfxrFMiK5CRPINZFIk9waAmnWE9hNALEEAfKdqAkHj7FAFaoE&#10;bigGj6xQESSEEkHegCmJOozQCkyCRtQE+xqmgFUYI3MUAy0SAobUBEnkHc0BJgge9ASATsQCKAik&#10;6iFHvzQEgkGYkUATskqOxjagCE+kqBmgIknQQTvQCa9UCINAOBAIG4oBdfpmNqARIVuUxFAXqUFJ&#10;Kd6AUgDSCZNADTsog0BFFRAAImgICQZmaAIBUYigCQBsee9AKoAkQYBoBVK9ISoTQBXEkDYigCVF&#10;sd4oAzpEe9AQbyrmKAkcTsKAVRKlA+1KA5gEjkUAqUk7d6Ahb3AO5oROyK0qAA396FAEAb8UACoz&#10;3gUBaUynVAmgEMEg7/WgGIMah70BWpRBIHBO1ANsVKVvttQClIJV70AQslIG8UAD6TA3BoBxxBAA&#10;oACBHIEUBCQQlEwKAMbBUUBIGoKO80BFEbaRtQAKR8pgUBAmE0BCnhVAEE+r3NALAAI532oAK9R9&#10;OwBoByeNon99RAVRKtJoAwQQrcVSCmVHUnYCpZQokiZ3oB0wQpXJ5qgABXB4igEUDrKU7VELCAZT&#10;JqgKudtgP30BN1aRwKlAhHG/7KoItJTBB3oBQFRuZNAOmVKSqKAkErPcUIVuHQhcyT2okYzdI/kE&#10;/LE+Ij/Zs8RaOmWXMQVe5FyGh3DP0a5bfxZZBu3B7lBQ2x/9RURzX9DfZ9wT+n0ayyXvZN/l2/f5&#10;n+K//rX+1dcY8TvhmnneDRXBeTyN/wBx/KlH/wC1eZ8W+DXoLiXib8RPT/pCw08MHurn4nGnkgn4&#10;bDGYXcKJ7akw0D2U4D2r3PE3FFpNHPJLqunq+x+F/Yj9mmXxT4h03Ccf3ckrm/8AjCO8n9Nk/No/&#10;u8wPCcNwLCMNwbCLNnD8LtGG7W1YbSAlllCQlCQBwAAK/mDLNyk5Sdtn/Qjw3Q4tNghgwR5YQSil&#10;5JKkbYpn1A8bVro7UytII2NUpZuQBEDmgISD6uwEUAgXqVtzQEJUZ7TQEmFaTzQDAGUmJ3oCalKO&#10;kjegHAR/oqWCsn1GBsDFUAUn1SkxQBACRtG9AMAUmRvNRq9gA77TJNUCHUDAgj3oB+E7GVUAUzpI&#10;nfk0Ah2Bjc0RAgGBPejK2EgbiYNAKlMg6TNAMFx6JmgAUwoFU0BDB+gNAWESE7+mhClRKjEQnihS&#10;wDcjY7VGABJgkVRYsEJKiZNAJJMSRzQFw3I9hQAI3gUBFJOpMmRQEJhRgSBxQACzCgYNAMFbQAIo&#10;CBUCI5oCkCVHsJoC8hKR3JIoEhNPygczQBJBgxJoGLMepW+9AWSPmn1VN7ADChMgKqgkSiD70Aka&#10;jHEUAypSUwN6CxUrKCZoBuAB+NEBRwBECaAY77xQFQBSqOxoC2QpUAekUQCtIAIG5oAKiAOwoBDs&#10;AokxNGGGQkgbzQFkkEGIFALAOpQAFAJxAJk0BDtPb60AUnfSSdNAOJSYHzUFiJSVK34FAEygEdzQ&#10;EM/NBnigFCI3BM0AT6RMzQDE7RGxoAhJiEzPBoCtSOE9u9AEwACTJoByQE+ncmgECyE7mDQBoCQY&#10;JMCKAQGCCsR7UBZoKh9e1ABR41dqAVUEhJ5oCL7CfTQBG6d4NGGQbxHFAMFAqg7JFAEQJB3FKAg3&#10;k9jQEMiQORQBOrSD3HAoRKhgElUJ470KBIk7nagE0iSqd6AfcjVuBQCrgiAN6ACFH6RxQCgFQAPF&#10;AMCEwDxQEJAClASDQDEiAnTtQA1CQDzQDEGSZoCrSE6T2oCwFJB70ASdKI9qAB39fNARJCUSNjQC&#10;KBJHJoCAlcgkAUA42HNASSZVEGaAARJKvagHEpBUO9AI4SoJ96AZP9WN6AG4BBOxowQDsFRQCmQQ&#10;AIoCzSAAEnehBAooVB47UKEA65B3NAA86dxQE1SN942oB0EwoRG1AKB9ZmgGJ2APMxQAc51AzG1A&#10;MkgDc0I0RXIj2qIp8i+NzxE2fhg8O2f+qKrlpvMTdv8Am3AGVwfiMVfCksQO4QdTqh+q0qvoPDPC&#10;XrdZDD/t6v4Lr9enzPxP7f8A7T4+E/DGp4qnWWuTEvPJJPl+PLvJ+kWj+IpT1zjNxd396+/fYlcu&#10;refddVqW84sypSidySSTP1r+pcSiopJUkf8AOvxHWZs2d5M0uaTdtvu31P6Z/wAi94Xx066S5j8Q&#10;OYrFKczZxcFthKlp9TODsqMKHt5zmtc90hFfg/2j8Z9rqFpYPaHX4/4/Oz/Zf/0JfZctBwOfiPVQ&#10;rLqtoX1WOPf/AO6W/qkj9vUPISUpWtIH1r8zP78SLi/b7APIH40KUuXTKlRrTHE1U6Bcm4aUnSlY&#10;UfYVAkENnTO5HNAOQBEb0Ap1H1TvQEnt3oBtyCdgKABMwe8wfuoCRoMjfvRAKSfXO00AqUkDbv2o&#10;CJ2UEwaAsSCFH2qNWSytQAgpIMVSkRtP1oKGAAgHmaAVIlage+9AOhOlKgeKlAWDAjYVQQJCgVQI&#10;oCCBskEE0oAITqAj8aAbWD6Y34oBQnVAA4M0BapOxAMHgUIisaYiBsaFGI9JKeT9KAKQoJiCaCyo&#10;pJ5IImgG0JBTtz9KAICwd5igGgSSFCaAVR0wVjvQCp4KhvQECDM9jQFkCDG4+tAIEz6jv70AJTvA&#10;270A2yk6u3FAmLvKRuKMAKYcHtQWECQonigHA2kEzQChMBRPNAAkgCQYoBk6VKkek0AVe5iR2oBA&#10;NZn9tAMlMbHtvQBPzEcCgAZHBGmlACtJPBmgInb/AOeaAYCQCTQA0EojeaAJCTpB/wC6gFJTsSJM&#10;xQDJOoEEx99QCggApiqAJhR3kffQBMER2oBREFA+Y0AxBBMGgJvqgGB3oAFSVK/tqAEq2J3E0BDs&#10;rYbHmgBAElXy0ATqOwIigGCinSYO/NAKSShRJE0AExp3BJH0oBgFJSI5oCRq2oAp9J33NAKZOx4o&#10;AFJXvwBQDoXCZImgGVBAURQFYQdQJO1AMEjSQY2oBSqEwkUAs6TKUmgHKSYUDt3oAESRExQDagCm&#10;OaAgOgnVuTQAWqYiAR2oA6SDqTNAAwlJJoAQDvvBoAHUZSe1AHcwRQBED0Ab0ACBpUBFAHSFISO9&#10;AJpIIkkigG1AEajtQBISTMbUAJk7SBQBkL2ERQEGlEDaaAOoKRBE96ABACJA3PagFMagk/LQD6ZV&#10;sdj70AEpkmSAKAhgkH2oCJUdRCtxQDa5HpEGgBKgAd4oACCVKg0AythAP1mgFgkAntQCKBSQYMe1&#10;AHUTyCD9aAaFAgE70BANSpUdhUA6oKhHNUCkgmDyBQFYj1T70BYkxP12oCJIQVe9AKPUrUZ+lAPB&#10;IIHM0BWUmZmgC4vSnXOkARRLsYzdI/k0/LMeKVHVTrphXQTL2Ii5yhkkqOIeWuUXGNOpHmTHPkt6&#10;Wh7LU8K/d/s84PHBp/bzXvZPy7fXr8KP8cP/AFz/AGqz4px2PBNHO8OjtSro8svvfHlVR9HzeZ8I&#10;+FnojjXiG62ZC6S4D5jf51vAm9uE/wD4FYoGu4eJ7aWwqD+upA719r4h4jHR6OeeXb8X2P5A+yD7&#10;Oc/irxFpuCYk/wC7L3n/AMYreUvlFOr6ul3P7msr5ZwTJ+WsEytlywZwzAMNs2cPsrZtMIZYbQEo&#10;SkfcBX8s6jNLJNzm7bds/wCjrgnCNPoNJj0Wlio48UVCKXRKKpI/LH8rH+U/wz8lV0jyJ1xzr4eu&#10;ovWzpvimNnAcQvcv4lbW39H7paNVv8SHwZQ8UuISpJ2Ugg8idB6jbP59Lz/w1PwsMSE+CbrwSPbM&#10;uGg/5Bqk3NbZ/wDhq3hedcUHfBR190dtOZMOP/8ATpZVZ+qH5Kb/AMIQ6d/lVPETivQzpF4SesuR&#10;7TCcBuMfx7MmLYzYvWODsJIQylaWwFqW86pDaUjfcnhJoZbn9HSHkkIUVp3+tAOpQkaVJFAKQNUy&#10;CTQEjTKgoBPvQDcqgKGmgCAnupIJ2oBFfN6VfShGMfUEhJkzNCjKHEGTQAA3lR4+tCNB1jVEUFFJ&#10;SfmBJTRgeCnTpHNCk0SZUYoDBxC9ZsLd51x5phDSC6txxQSlCAJJJOwAAJJPFAeQ9L/EL0W6zYnj&#10;2E9Jus/SLqniGFKCcVtstZlssUdw0kkAXCLZ1Zakgj1gbigPaC824SlBMgdqAoN8w0gl3YAxQE/O&#10;NpBM7fdQD/G2yWQ8TLZ70ArV4w8rSzqKhvxQF4uGy0p1PAMGhDSXGZMKZxGywx3EbFq/uELcYt1P&#10;JS68lEayhBOpQTIkgGJE0KDMGaMv5Vy7jGacyY9guWcvWFu5eXuIYjdItrazYQJU4884QhtAG5Uo&#10;gAcmhLPnLIPjb8I/VTNOFZG6Z+LPwwdRc7Xqim0wfAc/4TiF7dkJ1ENW7FwtxZ0ifSk7b0KfUT9+&#10;yxCFK9UdqlAqF62EFxROmqQ5jPPUnIPTPJuNdQOpGc8r9P8AJOGpQu/xjGr5uys7NKlhCS6+6UoR&#10;KlJSJO5UByaFOtusQtrFJL5IAEkgUB5jkLrn0o6n5h6p5V6f51wnNOP5JxwZazVa22vXgmJm2auR&#10;bPakga/JuGV+kkQsbztShR6aLxh8lLZ1EbmgMcYkwHCkE8wfvoCq5x3Dba9sLF3ELG2urkrTbsOP&#10;JS5clCdSw2gkFZCdzAMDc0ojaOZtuqfTa8z9e9LbXPuTbjqVbYQ1j9zlxGJsqxO2w110tN3bloFe&#10;alhbgKEuFISpQIBJFCo7FWI2iQQSQOdqA8ds/EX0Zv8Arrjnhpsc8Yc/1xw3K1pnW+y8GHg/b4Lc&#10;XK7Vm7U4UeUUreacQEhZXIkpA3oDB6x+KPw6eHx/L9n1x8QHQ7opd4q267hrWb83Ydgq8QQ2UhxT&#10;Cbt5suhJcbCimQkqTMSKGNlPSDxTeHXr1f4rhvRbxBdC+sl/ZW4urq3ylm/DsYdtWSoJDjiLV5wo&#10;RqIGogCdqiZke9N3tu8oNo+Y/SqBVYhbNqUhWyhsdqAuXdsttB5Rhs96EA1eMvNrWiSkczQpQm/Y&#10;WdKCT99Egxnbppppx9a0NJSkqKlEBKQBJJJ2AHNGQ5Pp31DyV1Synheeun2dMn9Qsn3/AJvwWLYD&#10;ibGIWN3ocU2vyrhhS216VoWg6VGFJUDBBFSy0dX+cLVBKSTMwaoLXby3ZCCuBq4oDl855+yjkHJ2&#10;bM+5xxdjAcoYJhl1jGK3zqFKRZ2duyt551QSCohDba1EAE7bAnagbPL+nfih8P3VjKHQbPWRurWT&#10;b/L3U/CRjnT9N3c/AXmbrL4dFwXLKyug1culLLiHFo8vWhKgVBNAe5pxC0kJSSZ2FAWvXbDKgHJB&#10;ihDTYzmXCMFwy+xfFMRscJwq2bLtxdXTyWWWEDlS3FkJSONyQKItnP5x6qdOenuE4Vjmfc95OyPh&#10;F7iFnhNnd4xibNmzeXt0sItrZpx1SUuPOrUlKG0kqWSAkGrRaO2Xe2zaoUolXB++oQVd000EuOTo&#10;UdqAtauGbhR8omRvQFxJ3IAPvUoE1AwTAFEABSSSTvVJQAAFEyaFITJidqABmCATQBCdOhR5mhGM&#10;DHG6aFK5hZBoBiCr0xtQESCkmTP30AyVApOr8KArgahzooC4KTsIFABxUQByKAUqUmFAUAyQFCQa&#10;ArUoqOkjagDuCOwoCEaJKRIFAPsAFn8RQlEMSEzQJCk7mJIihSAhSQeDQDfMRwBQEkJO5lNACQZV&#10;tQEKUhIM0AD6oK9j2oAEAqjTKqqZUywLEEDkVCFSSVgpoC1MyEkUAjkBc0QIVHTJFCABCzJ+aoyk&#10;IBCiDB4qgIhIgH1UAiSQexJoAEFRUJoQsBVI2EUKQkKmYCaABCQD2oCHTCJ3VQgCdKikCRQo2oSQ&#10;raOKAQbkknagHCgUgmRQDR3300AgSSo/WgZCIQYJmgADIkCO1CB0qhSZJNCjAwACNu9ASQIINAFJ&#10;EE9zQEMECdyKEAo7CBvQC6tW6iQaFLNMpBmKCxJTqCt4igARA2nfmgDAGwijFjH5d4mgF9JI+tAB&#10;XpE9waAcKJAKee+1ABI9U/8AyKr6FPmvxddd8P8ADd0B6i9W7vyHb3DrJTeGWy1R8biTn6O3ajuC&#10;4pJPskKPava8O8Kes1cMC6Pr8F1PyT7bvtKxeE/DWq41krmhGoJ98ktoL4Xu/KKb7H8F2Yr/ABnG&#10;caxnNGP31xieO4hdu3t5cuGV3D7iytayfdSlEn76/pLHhUKpUl+h/wA+ut4rl1+olPNLmnJuUm+r&#10;cnbb9bP6cPyHHh5dwXppm3xI5osPKxjMLi8FwBTifU3hrK/0zqJ4815Ome6WUnvX5L9pHG3knHSR&#10;e0d38ey+S/M/1N/9Bv2SYtFo9R4ozR9/P7mO+0F99r/6pbf/AG+p+/AACQInbivyu9z/AEWSrY+P&#10;PHh4RMjeOXwqdbfC71AabTgOcMDew9F2UyrCr1I8y1u0bEhTTyG1GNynUO9UrP8AJV64/kVvHf0E&#10;609TujXVHLeQMtZkyzgGC5jeu7nMDKbPFbHFMWRhViqzdEh1566dSnyB60wqRtuRjZpGfyP3iysc&#10;ndU81ZhxPw85Oey7mXH8r2GD491Ew3DMUz7eYO8WcTVly3uVo/OLNu4A2XApAWtQQ3rXKQZT+i//&#10;AMHi/KB+CL8mN4ZuvGEdaOjXjHsOvV/jLVxnbG7fIQcw83gBTg2WbBarlLpv30uuuoYdba8xSiZC&#10;W9QqVkP6PM0f+Ee+AjK/TXC803nTfxivZ8OZsSynjPTpORmms35UvrKzVePfnPDX7tsMt+Qha0qS&#10;4uQhew0qhVdRdukdR0p/8If/ACefVzp14lurGVL7rGx086XZAwvqHmDEr/BLZhN3Z3rimWbKyQbo&#10;qcvg+BblpYbSXFJCXFA6qhWfrv0A6/8ATrxK9EOlfiD6S4u5jvTTOOA2eYsGuXEBDqrW4aDiUuty&#10;fLdTqKVtkyhaVJO4oingll4/OleIeAvLXjzayh1Cf6b4xgWG41h+Bn4FnFnjfXTNrbW6lPXLdo24&#10;p65ZSVuPpaQCVKWADUsjPi6x/wDCIvyS9ol7Bc8+JC46VdQLG5Rh2PZaxzAL9d7ly/8AMU05a3T9&#10;m0/ZLU2tCgt1i4eZgBSXFJIJySK9jkU/+El/klL+xwjHcB6855zTlh3F04NfYvhmQMbescFuF6i2&#10;m8fNulKPM8tWgJ1qXGyavKYuR22Ff+EUfkeMZvcHwWw8WTj2Zr9tTlrhQyRmE3zkLKNJthYlwK2K&#10;4I3QCrgGpRbP0e8H/i66M+Nno3hfXfoLiOY8X6c32IX2H2tzimEvYe68u2d8pa0svAK8smClfCgR&#10;xxUa7FPqIjfUDJ9vagFWkyDJ33NAASTA3jmgGJEAg7UAQgiFTtzQDagSQeKA/Bz8o35viF8ePgB8&#10;BHVN/GLfwrZywvOOec34M1dKtrbqTe4Mhj4HL14tJCnbSX13TtqFQ8G0hYUkEURO55d4v8Y8DPgC&#10;6oZB68vfkkOq+WWenNzhisI6r9LsGy/gOEsPYkUWgs1pYxO1ur5kKfShVs7bON64KUkgKoyJ0z9C&#10;/DX4kOqXUjxq/lBug2Zzg5yB03vshtZYabsg1dMs4nhb9zdfEugkuq8xtIBMaYI3qFR+OHUP8pr4&#10;/cdwfpvl3oznPovhvUXNHjszH4fLG7x7LCbjDrbLFvZOrZD7TSkOLdbWjzC4haVr06dQBqlR7Bhn&#10;Un8q+14wcc/JxveMboBjq3Onlr1da63u9LGGMaw3CTf/AJvXhDeX0P8A5veuFXK7dabpz0oZLoLa&#10;16FC7GF9jzvP/wCUf/KDZN8PC+m2G5g6FYl4xcp+MXLPhuvszPYAprLuc8PxBq2uWL65sApS7IvM&#10;39ul5FuvU2pDnlKTqERmR959LurfjV8LHjg8Nfhf8UviI6beLfIPWjAs03WCY1hmRGcrYjlHGsFb&#10;tbh5jy7d5xq5sHmbxQSV/pkLaErUCZpbM7oB4y+teevyY/ib8Tebcby7d9VsqXfWBrD7xvDGmbdk&#10;YDiGMM2HmW6fQrQ3YWwXPzkEn5jUJ22PyLxJHjU8Tvjh/I+9ZMK8ZuB9Lc69RfD/AJjzJg6mel+F&#10;4izle4/N+FOYkhIdWn4lu8ccC0hwf2PpIQSFbZ7I19z97fylDFyj8mX41LXFsQav75PR/MDT90Wg&#10;yl14YcoKd0CQgFQKoEhMwOKwZsP5yc19S/DD4lfBr0e8EHQH8l91Py/4+849LcFuMg5ox/p5hOTG&#10;7e8s7O0U5miyx924Q+pq0VFyV2wW+oaRohZNZPruGfQnXv8AKj9a2PET1j8JjHjWwnwdI6MW+AZZ&#10;xbNSvD3j/UnEupmYl4W0/eXDirVl20w6wC1JAb/8ZdKnFhbaQJR3VmL8z1578p14xerPgc8OXWLB&#10;sr434emcV6iYzkXqp1UwvpNjeZWcrYdYNum2x7CcsPsi8NniS0WqEu3DTybPz1haFlEi8q6ls9V6&#10;n+L3PWLfkc/GV15e6++EPxwnK7DowPH7DJ6RaYnbtLtlfD5my7dKU3a4iha3Au30tgJDTgQgqisH&#10;sWz6Lzr1p8X3i78ZfiZ8L/hX60dOfCv046L2WX7fNGZMVyY1mfFs1Y9i1kq/at7W2febYtrBi1LB&#10;W4Qp11x1SUlAQTVrYWj8lck+NvrL4B+j35Zjrr1Yw/pZi/iPe8UmAZEtHLGxxJzLjmL3eAYDZt4s&#10;7ZsedffCC31367NouPEoNuhSlKSuo0kRNI9r8G35UjrGfG14ffD1jnihb8ffTrqW5iGHYnf2vh4x&#10;/pxd9M8TZtlXLDyXru2btrzDHw0+wUuKVcNrDStagpdVboWcF4dvE1+WA8RngK6p/lCsN8W3hyyp&#10;YZFuM/4hhmQX+lbNynPFngWIXYWxi2JB9C7RSm7NbDZsm0EDQ44pxRVF2skU+51HixsfFR4pvGX+&#10;RY659I/FPgPQXDOomXswZhyfhl109tMbGRsSXlZl+8Wpx15tV8i4S75YQ7HlFAUlW+kQziux9e+I&#10;jxqYr4OfE54lsxdRsJyp1IwTp34TsNz3eXmHZcs7DFsxYm3jC7fyzeJSXW7R1wJIt9RaaK1KAkTU&#10;TIeA+LPq7+WJ8Kfgkzf45r/xIeGTOuLJwfC8YzD08Z6apYsck2t48xrVhGJ/FKevnrVD4Sr4wLQ/&#10;ClBLZ0iq0hJ1sfQ2THUuf+EM+JlAUkBvwn5MRA4/8qb0/wD21SuplR9zflBcweELo50IzL4ivFx0&#10;u6cdTstZWsy1hVni+XbXF8QxO+uFoQxheGMvIWpd1dveSyhpHzKKSYCSRN+xi0u5+cnS/IDP5Krw&#10;PeJX8oTn3w9dMsP8YedbPC8RxbKuWrG2wnDMEuby9assCymwphCEtWlo9iNs3cXMFbrqrl9SlegB&#10;RTuuqnU/8ol4AmOkniF8S3iK6JeJjotmTOmX8nZ6ypg/T5GXXMkHGbxuyYvcCv27h126Zt7q4t0L&#10;avA4txkqWFoWADSHn2Sepv5TbxheJP8AKJdM+kPi06KeGvpT0p6sJydlm8uemjGYMXxF5eD2dymx&#10;uA862yixSu5S4p7Su5cLi0pW2ltM1UQ+Wc2/ly+q2avC74GmWcW6f+G3rX1TvM44PnLPAyTjWdMO&#10;yYct3fwN7c4TgGHtPXF49dXH9Ql8hlhAWXVL9CTk4oLfY908KH5S/wAWGdMteMzpRkNdt+UE6gZI&#10;6Zqz702zsjpbjfTs5vvyt1o4FiuGX1uw18YhxDbiHLMpS80sJ0trmokjHmvoei/kyfGR1c60dZct&#10;5F6j+Pfo11pzPiOVHMZzX0vzN0nu+nmdclYsEIUtjDLN8NLu7BlS3GXS8h9adCVh8hW+T2doyS2a&#10;Z9M/lovE/c+GzwT5lwvLXUPJvSrqb1KxrDelOVMw47jDOGWWBXOKvBi4xN66eKW2m7S1+KuitZCQ&#10;GdzWsrPjv8jj1A8LnQPxG+JX8m34XuvnSfrX4f8ACsOwnqj0quMrZus8wIscNuGG8PxjDX7m2ecS&#10;l5m+tGb3QYJTia1AQJq9SJFHhQ6kflZfHVkzrn1Xyl4ufD34fsv5P6r56yVlPCXOmDONLzgzhmN3&#10;DDJxt9b7ZtmEpbbtQLRKHSltTynFKUAIXejzK7/KZ+OHxZ5i/JI5S8MeIdIfDvmHrhg3VHD+oS8w&#10;YJ+frTLGKZaftbO6ucOQpbTj5auG774dtawhwPtF4LDZScuUxqz1Hrf1g8XnQSz8SXgj8WfVXIXi&#10;aw/O/hy6kZ4yJ1AwrKreWsStn8Lw4sX+GYrh9u4u1WnTiNq6zcshskeYhaSQlRjK3sebeD7rri3S&#10;Hw+/+DZ5cawnJ17lXHui+N3eN3V5gNve4nZ22H5Qs7v/AGuulpLtqpWlQWGikugISqQBRMtn0l4d&#10;cz/lZvF70ZyF47OmfiD8L3TXLubkN5jyn0UxfIqrvCzl5x39AzieY23fj04g5by6p5hvyW3ClHkr&#10;SCaETs9Ezl1k8anjD8VXiR8PPhh699NfCB086NfmPCcx5keyYzmzFs05lv7EXq7a3ZvFN29th9s0&#10;psKXoU88tR0qaAqPzLHd0j8ovFd1p8dviX/Jj/losmdfusfR/J+Zejuc8Qyli6cpZSQ5YZqy4zhd&#10;s6u0R8Q4XrRdwq4af8/UpxpWtA1JANTm2sNNK+5+iPV5zxBeGPwM+HF3q51j6deKTM+LdY+lWD2t&#10;7jXTfDbO0wrCb7FMPtQy1ZpK0/EtIcUpu8J81C9KkwUiti3YkzsctdVfHZ49OrvibvfC14iOlnhF&#10;6GdLc/X/AEzwxOLdP2s1YpnvG7Fph2/u7/z32U2Vihy6aYaaYh5wBxxTiQUJrBIxiz5jz1+Us8bv&#10;Wuw8AHS/oDddDOj3iJzl1k6g9FOpi8WwZ7GMAw/Ecv2F6bnEMNSpaH3Gk/DIvWGVOJK1FDDqykOE&#10;0t70fbPhR60eK3pV48s6+APxSdZcn+JtN30pY6vZVzvY5RYy1f2jCcVXhl1hl9aWq1WzqQsMutPI&#10;ShWlS0rCoCqNrsI+p+xAJUArsRNQyIROxG1AEJSncggUAEHSmTz2oBUggkggihFuRKpUJ4mhS1Sh&#10;AgExQxiyohXYgChkOlsncxPvQBCiV7DegAJKjJMUBEkJKkEGKACQClQI3FAWekgAAg0BWVyYgzQD&#10;pgnSd6AKCEyKApBGpQ96AhJ1QDQPcMKgp7n99AOBIKex5oGBYABUkc0AJSgTzPNABJB1GdqAYCBI&#10;MzQEAVEnegJpGmJoCfMmDtQAjUBq2jtQBUsAIXuCaAUEKKiNjQESmBzCqAadMGZNAGRqGrmgGUYl&#10;PagKGzpM/hQFhA1DfY70BANRgHcUAEpJBmJFBYAFA7x9aAcnUJmgBEDYbUAVRtA2oAKI5j6CgJEp&#10;hWxoBTCjpI4oAiEjYSDQBUQZATQEAJIANAFUEyNqAVRgp9jQBKSONoNAThczv3oASFzNAAGDp59v&#10;pQDqIG4BoBDC4IMUBaACQORRgVUBWwmgFC5PsIigDtAHAowx9tgBsaAVSexP1oCuFk8yJoB1cgRH&#10;40ACBEE7TRIUOlIQNQ4oAaoIUfx++hGz8PfytaH+qFnkfJVrmC9tcpYFiCrrFra3SlSXr91vSypZ&#10;PZtCnExHLw9q/Ufs7ccM5ZJL3pLb4d/r+h/mp/6+dZm4losGh0+R+xwyuaXebXut/wD0q1/9x+O/&#10;TfwXW/WTqLk7pvgWN4y1f4reJYU8Gm1C2Y+Z14iOEIStX3gDvX6PxbjMcGnnmn2/Psf5+fZV9lef&#10;j/G8HCdG5c2SSTfXlj1lL5JNn9gvTfp9l3pZkfKPTnJ9inDMrYHhzGGWDA+yy0gITJ7qMST3JJr+&#10;cNZqp5skss+snZ/0H+F/Dml4Tw/Dw7RqsWKKhFekVX1fd92ehsrmd965qPoCXJIQqOY4qxSboyir&#10;dH8UP/hb/WPxUdDbHwKZ7yNgGVcR8NuGZ7tcy4ussPG5xDM2GvourGxv3EqgWJQha0AaVFxTnqkC&#10;I+prmtz8gPyJHUjMH5WHxpdKugPiT8H3QPrf08yXjGb+pSsyYp+ehc5FwvFMSOIvYe0hi9TbXDas&#10;RcQGDdtOqbKlJ1QYon3MvQ/TXxjdY/yP2V/ER+Uz8NHiJ8XfiG8PnWvG+tWBdVmM3JyGm6w/JGbc&#10;Hw9s2zeGrYVcrvkFDygUvMtBQUpIiAoqfVdScx13ha/Jb/kxfywGWeqXU/LP5Q/rf4t+rTWcr/MP&#10;VLO4y45lu+xPFb7B3rHCkN262m2rZi0Sh15LbQWl3SW1kI0pBoJ9j6SH/gvOTsayzi/TbMHjt6q2&#10;fTLHMFyrlrNuEZcyZguE/wBIsNwJ1btkguJSstO+Z5bqnQCXFo1LCidsKrZFs/bz8mf+T0Z/Js+G&#10;keFvL3XDOnWfprYZjxXFcprx60ZZusvYbdLDv5uK2jpeCXlXDvm6Uyp9UJSABWfQjo+RfCFmLNuW&#10;fyAHh/x3JPh2wvxbZpZ6QYWu06dXrbbjObyVtpVaLS4lSCChS1QpJHo4qLoGz4t629CPFlm/p74K&#10;PFfkr8lZ4OumnXrCr/HXMd6cuZKscXewjAEWimcMw28xNlbK0LWFgFDSC22pe6QltWpzb7FS2MDD&#10;et3jpymx1qyxk3/wcnopgGVMtYi1jdph7N3h7DWMYxbFpLdzbpTapavXvKcUWnmJKdCk6tiKrbuj&#10;Gu5570v/ACgPjc6wZlyR1H6f/wDg9fTFWbH8xvZLt83X6BZO4Q6l/Q+H1vWCLm2t20OOFbx/RKOo&#10;JJmCV9yqL7n9A35N6+6lXnQ7Mier3h06ceGbqLb54zDaYrgOUsLcscJuFM3CW2r62DkKdQ+0lpXn&#10;QNcSAOBLKj9CEjcq7GqBFE7iJjagGSoCNo96Aq5VA47UAwUe/agG2iKA+P8AxfeDXpF4xMlZdy51&#10;GXm/K2acvYu3mLJucsrYkrDcw5JxltJSi/wy9RJac0qKFIUFNuoJStKhtVXUHyNlH8mLmzNXUTpp&#10;nPxm+NvxA+OLLuSMXax/JmU8z4RgmD4NYYs0CGMQxBjCrS3/ADncsyVNm5KkIUSsI1b1CQk+56v1&#10;e8AGI5p8QObfEf0G8UvXLwo9SM14Jh+X8+jLNrheI2Wb7SyKxavLt8StrhNrftIeeaRdsaF6FwZg&#10;EAfLvTj8ij0p6V5W8PuWcC66daMxWnT3xGXfiKsL3HlW97iGLYlcMrbdsb66UnW8hXmuLVcH9KpS&#10;iSad7CPtqx8GWWWPGjdeMsZrx9eZnOlTXSr8xllr4JNonFm8S+L8yPM84raS3pnTp3iaiRK3Pn3N&#10;f5JzpxmrM+Z8y3PVfqFZO4r4lcteJZ9lu0tFITiuE2trbNYWklE/COJsm1KWf0gJMKAoVI+r+p/h&#10;Fyr1N8TXhK8TGIZpzDhGYukrebEYVhds00q0xU41a29u6q4UpJWktJtEqRoIkrVqkRVKfn11P/I6&#10;YjnDBPER0j6a+OnxPdC/CT1MvcfxnMvTHALTCHGGsSxXzF3psMVftV39pZPXDy33LNt0Nr1uIkIc&#10;UkiHp/UH8lg3ieQPBBh/RLxNdU/Dz1t6EZadynlLPmE4RhmIO32F3Fkza3dvf4desuWrqXU2rDgA&#10;SNC0yNtqrZion2p1s8Np65+FTqZ4Y86dRsyXKs05Ju8nYpmhNnapvnjcWxZdvfIQhNuHTJXoSgIB&#10;MAAVDNnz91p/J7dPOr3hj6C9B7rO+csnZ/6WWuCudOepODeUzj+UcWw62Rbt39sogo/StoU29bqB&#10;aebcUhaSKyW76GDZ5rnz8nBna66z5s8Q/hu8Z3WPwpdWM42GGWnUleB5fwTGMKzvcWbAZbxI4bil&#10;q+zZ4gEakB+30yghKkqCRWMov4GV2tj2fNXgkzPfdDejnTTIHjP8YGQOp2Srq4v8O6iP5gaxnFcd&#10;uHg6H043aXzTtliVurz1abd1nQzpbDIa8tMWytnhd9+Sdyrmfwv+MzoV1M8QnVfqT1Q66Lt7jP3U&#10;a7w3C7O9uFsMM29si0w60t2rK3aaYtkICQ3KipalKUSIxSI1fU63rh+T5zBmvr5mLxN+GnxWdYfB&#10;p1ozJgdllvO93lnCsJxbD852VoXPg3rzD8Ttn2k31sl51tq7b0uJbcKFakgAZWRxt2jzTpL+Ro8P&#10;+Qugfij6EZp6r+IPq7hXU7P9r1Musz4/jSFZnwHMtu1Z+RitnijaEr+NbuMPZukurBAXKNJblBxe&#10;6pmS26HvPQ7wYdfMg9UstdTOvH5QfxJ+Ji1wFm5ZwLLj+HYPlnCVecEpU/izGD21v+dn0JbAbNyV&#10;NtqUtaWwtRVRMGL4dPycWQ/D34HeovgdwjqFnDMGTcwsZ1Yexu5trdF9bJzA/dPP6EIT5ZLRvVhE&#10;jfSJ71a2JHboaDqf+TVw7M/SPwV5R6Y+ITqj0U6vdB7FFlkXPmGYdh19cBtWHJw+5ReYfeMuWj6X&#10;2ECQUehQCkxFBbo3dp+ToyXmbqjnLqf166j5p8Q91mbolb9E81Yfj2E4fa2uYLFF45cu3zjdmy0l&#10;u4dLpQUNhLaNKVISk71bFHxX1h/Il58639CV+FvqN+Ut8XWZPDBh7VkjK+VXsLwNNzZC0ebXaNYr&#10;iqLRN3jDDCWkoQ3cLk6W1LUtSAaiZKP0XwDwW5dwPx39RfHU1nPHn80Zi6Y4R0yewFbDXwlvbWWI&#10;OXqLpLoGsuqU8UFJ9IAmhTyjx0/k8s6eMTqp4auquWvFp1F6B4p0vvLrGcuYbYZXwXHcM/PTrZaT&#10;ij1pijDzS7tlpbiGVqSfJLilo0qJNQpssB8B/VbOeROr3SLxteMvqB43uh2b8tPZfvsrY7kjLuAI&#10;t1OONqF2zd4RaW9wl9vy5QdfoXpcTC0JUKDyvCfyWuZ8yZy6S3vio8c3iY8YfSPIONWmYMmZGzVZ&#10;YNZWTWJ2omyvcZusPtGLnGH7ZQS42q5WU+aPMUlS4NHKlZD6r8PHg8yl4e+pfiu6kZfzRmXMWI9W&#10;eorfUfFbe+QylrCrxFjbWYYti2kEtaLRCpXKpUd6iutwj40yN+Rw6d9LegPRnpl026+9aun3WXp1&#10;m3NGbsj9UMIRYpxfCHscvXLm/sn7N5lyyvLB7zENuWz7S0rDLatlJCqNljaPo3pz4H8+WGQeuGW+&#10;ufjb8WXXnN+esLbwi5x5OKW2WBlRlCCltzL9jg7Ntb4fcaiHFXCUqdcUka1EemnYeh570T/Jw54y&#10;l4gukXiC8R/ja68eLzMXTyxxOx6eWeYsCwLCWcC+OtRaXN1eOYbaMu4jeKYHl+c+ogalK06jqqg9&#10;76y+CHp/158TnQTxBdVMZxDOOCdPMCxmwwDJF9Y21xgpxS/ShpzFX0OIUpy4RbpWy2PlQHVkbmgN&#10;d1P8BXR7N/W3wt9fciW9v0P6ldMcdu76zvMrYRZ26cewq8tV217g98ny4VaPJU2uUwtC2W1JIIo/&#10;Mh+LHgK/Jq+MKw6a+I74bxe+LfwNozh1s6h32NZasLDCb5GJ4PcYw8u1xPCFYhbvuYRcvsOf+MWy&#10;hrAbc0haQqtkMd730MJyvZI9M8Q35LHEbTxOfkf+m/hUt+sPQLoJ0dyz1JYYzxlDEWlXuTcSuLfD&#10;FWb12q68wXpvHUXnnNvIcRc63w4PVNY3e5nSPufI/wCTDtXLvr1n/wAR3iY6w+KXxDZ56e4l0yRn&#10;THsOwzDkZPy9dtLQ7aYLhVgw1aW3mLWh51ZSpby2m9aoSAMe1MHW9MvyafT/AKaYb+TRsLbqPnHG&#10;G/DTle/yzgRetLdIzK1c4WxhynL0BP6NQRbBYDcAlRBkU72VHi1l+Sax3K1tiHSHpb49PFn0j8Et&#10;xi68WT0kwEYWyMLQu6Fy5huG5iVbHFrLDFOA/wBjNPgoQpaELSlRFVMHpfXX8nPmzMnWzM/iJ8Jf&#10;i760eCjq7mXC7DBs7O4HhWF5gwvODNmjy7S5usPxZh9tF+y0S0m8aKHCiAvXFT0I77HF9G/yPvRv&#10;pt4c/HD4bc3dY+vPWfJnXjErrFM34rmTEGF42i5ubRDDzzd622krcUtsOhSwQmEoACEgVW7CR0qf&#10;ybHUHNvQrK/RLr543OsvX7D8Dz5k3OeB4hiOWMAw24wxrAL1m6YsYsLVkOpfNu0HXndbm0pKZMlK&#10;mUo6n/k287HrP1a6weEzxr9f/BTddRLxrEuoOC5awrBcZwrHMRSym3Vidrb4raXH5uxBbLbTblxb&#10;lOvym1KSVJmlk5fI6jJv5LfoX07v/AY/07zLn3BLHoVmLMWZ7IXrzd/d51xTGLC6tr69xi8dT5jl&#10;y85fP3K3UaZcVEBICRCnvrnhEy+rx3WvjkGcswJzOz0nc6UDAPIZ+BNorF/zl8Z5keb52v8AR6Z0&#10;ad4nehK3PsFACU6CdqFFg7mdqAKiFACNqASZ3mB2oBgnSCAdj+6gIQO3AoALPZMzQBKiYEUBHVFK&#10;tqABMJkCDQAEkEHY0BZpCkSKAr3UQng96AtCdIkjcUsWVp51RvQB3CpG1ACdUgSDQAIKo5A70ANI&#10;SpMGaAsBOsyYoCAkKAPHeowKSQogfJVBNGs7AigEggiR6RQDg6TAJ3oAwdu9AAqSFcfdQBmU+yhQ&#10;CqEiTzFARPqSraQIoAwQCoAyaAK+EkbqoAAEgzseaAY7x3PPNCEKjqmORQoikykRzQDJGwB9qAkE&#10;lOmQaAJUeTtFARUKMg7GgRPLVtttQiZIKTxsaFFCtymgGkGJ9tqAQgnSVUAZHzUoDJJICQImgHmf&#10;QP20oV3EglJiARQEgd6ACBKSVSaAdCp1GRQlFZhZ453oUkemI9QoCJSTCp3igIE6RM7UsAIgHSN6&#10;AtkaIneo1uBUgBUk7GqCQNXfaatFoTiJ71CDo2lJNAKJ1aZBoCfKJkmgCfWdJ2IoAhMHSTtFLK2Q&#10;cpBPpihDR5nxZzA8AxfF7e0usQuGGFONsMtla3lx6UpSNzJitmHHzSUelnk8d4i9JpMmojFycU2k&#10;lbb7JJH4/wCeOnuc85sY9b5kyrmi5GJeYbtf5venWszqT6diCQR7QK/QtFrsWNx5WtvVH+fvifwp&#10;xLiccuPV6fJL2t83uS6ve+nZm3/J8dL8F6YYt1Gz11QxrAcuZuZuF5ewu3vrlDTzbKSFPP6FkKSH&#10;D5SQTvCFe9c3jDj0dSoYsLuK3dfgvkfaf+kr7F8vAJanivE4KGeT9nBPqop7yrqubZL0T8z9XcLz&#10;fk/Hbr4DBM04Fi99oLnlW10hxWkRJhJO24/bXwVH9wQnF7JnRfICYg96GwZYK0+80SB+cP5VrwP4&#10;N+UA8C3Xzw039vbnMOL4Qu/yvdLQVHDsetQXrN5MEQStJbP0dNCM/Ir/AMFl/Jw5g8GvgyxzrR1c&#10;yfiGUfED1RxZd9iNjiVgq3vcCweydWxbWK0uIS42pbiHnlJOxls7iDSynpHWL8i146c0eKvxD+IX&#10;o1+Usyl0uy7n7MbWLP4PinR/DMddZsxaKtksuruV+U65bocdS0vyxKV+rdIVUkrIm10Zw+T/AMjn&#10;+ViyqM4WGF/lrsQyFaXCmF2CMl9HsIwNu4dRpT5l83blIdV5YKRpIOwkkbUiqI033O9Y/JQ/lmmM&#10;XwAs/l7OpyctNt6sQbc6d2bty88pxwr8pwvABvStCUpUDp088RlZUj9m/Bl0P60+H/wzdM+kPX7r&#10;5i3iZ6u4OMQGLZ5xFt5Fxjynr199pTqHXXVpKGnWmtIXpAaASEphIgryPmjIHg18QfSL8l7kXwR9&#10;IPEPh3SrxBZf6f2eUsM6j2GEKuWMOvmlN67xm0cWFEFKXEgFUp1zMisbM5R2s+C+nX5J78qaxnfo&#10;Ji/Wr8sp1F6xZAwHE141mvL9xlxdq3j1x5dyhDKVM3CCu0HnsqLL+tJLXHBFuzCjy7K/5B7xs+Hu&#10;8wRnwefleutnRjKt2nD7jOFpiWEKxZzGcQbeWq4uLTzbgt2rS0OKSi30KSmBqKwIo2U68fkhfyq+&#10;K53wHNmLflzevYVY4bidkhdjlpi0cXL6nbBDqEL8l9AJBuFOIUtyNKChIAp16hn6C/knuh/5RXoj&#10;0Y6k4L+Ua694T146pX2b7i8wa9tb83ibPCg2ltCNfktBAcUguhkJIbCo1EzVJsfqxCkAHmhRZJJJ&#10;49qAYaSok7UBEwVTxFGCEgkigQhAIjgdqATQFgo5P3VU6IyxLaWxsNvuqWUGsGRG4+lAIshQMg/s&#10;qWOUCUJQZA/dRMlF+k//ACKtlKyoGU7zHtUsCoGmf9VLBYCDtxSwQqA9MzVBgP24WdkkiPas45Gu&#10;hHBNF1rapaAXHq+6ksjl1IopGYVAiNIFa9zIQqSoaRsapGjHXbpUFGJJ+lGyjtANJHcTQF8p3BEi&#10;hKEASkKIBmgSoIVKdJgnmhSuPVHtQFiVCBI3NAGEfX9lAQkSnY0AJE7UCJyCDG9AKltCZMeqq3ZE&#10;hu0bVCj6k+wj7qAAIEmP+ygFUrckTIoAAzBNAUuNIcVBAkiqmY1vZaEITogDaoZDkpgwnfmoBZkw&#10;NtqoCIEQN6AJ0yYEUBCZJjYUApnagGVpUkpIiiBQJQomKAuV6gPf3oARwTzQDTMySTQEGkQY++gF&#10;0ieTHtQB7wPloCDYEdqAAED60AZPM70AVaVGYqJAUiRFUBHG+5oBtRgAbRQAMTI2NC2MF/SalMlC&#10;iAokSRSgEkHtFEBeDI2qgg5k7igAoSQQYigGJBgnmgICQZJn3oCEjTHbvQEk7QaAhIJ3HpoBVCSI&#10;MUBEmCUmSmKBkASATG9ARO4k80ACmeDFAFOwPae1AHVtpBg96Am340BDJ770CJMb0AwIBBiTQCn5&#10;tQ2oAyRqjaf3UBJ2gc+9ATYj1c/dQlAgbe9ChKiVGJAoAgmDJk9qAQBJMn7jQEIJIM8UA6lBQAiK&#10;AUkSABtFAmQEp0gCRQChRgETNANJHB2oAyCCFUBCdoFAKBA5mgH9P1mgACNp5oAcTHBoCbd6AgJH&#10;FCtgIkQaEGUZAA2ogAzyDvQEEEAkb0AduTuaAEJ7c/dQm5AAP9NCk21EwR7UASqBv3NARRCk6RsA&#10;aAAOkQOfepQPPuqGa2MjZJx7NLpSXbdkhhsmPOfV6UJ/FRH4TWcFbo5dS1GDkz8YxfXdxiVze3zq&#10;7m9fdU8+4vcuOKMqV+JJNekmkqR8uo07fU/S/wAKuSm8MypdZ1u7ZCb7FFeXbKKd02qCRIP9srUf&#10;qAmuHNLej6Lh+Oo8z7n1YsAj2rSegMhW24ke1AMVBYG33VKAqPTJMlXvVAChBJO80BUhpIXrIoC3&#10;QiR81AQqCEkCYNABTaTAFAEIQNwCDQnchQlQ3G9CipbQCUKmCN6ADLSWdSWpAUZoC+dyDvPFAL6i&#10;QByKAKuRM8UBDCdxG9AQCZB2+tAVqGpshJgjihGfnn1jyt15vuqGaLzKVnn9zLi1NG3NleltkgIE&#10;6UhwRv8ASuvHOKjTPH1WPK8j5bo85XkzxKFJT+bep5MzP5xV/wDFrLnhRqeHNXcxxknxM9sN6ox/&#10;6xV/8Sq8kL2MHiz33IrJHiW5/NnVD6f7YK/+LR5IegWHP5MYZL8S0n/a3qgPb/bBX/xKntImSxZv&#10;JkOTfEyBP5v6ohXt+cFf/Ep7SF2Hjz+TKV5N8TZO2HdUv/4gr/4tHOBfZZvUYZK8TQE/m/qn/wDx&#10;FX/xanPELFma7l39DPEyTvY9UAPpiKv/AIlOaAePN5MxzkrxOGSmw6pEf+slf/FpzxMPZ5/Uy2Mn&#10;eJkABVh1Snj/AO+Sv/i054Gzkz+p9BdB8k9ZrbHMQx/N97mPD2bVvyre1xa8cdRcrWN1aUrIhI9+&#10;5rXllFrY6tJjyc1zZ9UqGdQfSvK5H1be/mrRsejTIEZzJ1FeWAf+Te/nqF3HCc5f8Jlmf+Te/mo2&#10;TcARnEcOZa/xb381GV2EJzj/AMJloD/k3f5quxNwFOcjP6TLMf8AJvfz0dF3IEZzH++5Z/xb389Q&#10;KyaM5ST5mWf8W9/PUpFCE5y7u5aj/k3v56pH6AKc59ncs/4t7+ehNxSjOmofpMsR/wAm9/PV2K7J&#10;pzrz5mV5/wCTe/npsR2TTnWdnMsR/wAk9/PQrsGnOv8AwmWP8W9/PTYbjFOdPsuZY/Ft7+aoFfcA&#10;TnXu5lf/ABb381A7CU507OZYn/k3v5qoVk050P8AvmWP8W9/NUDvsLozqJ0uZX/xb381UK+5AnO2&#10;8ryuP/qb389QMbTnT/hMsf4t7+agVkCc6Tu5liP+Te/noR32IW84mP0mWf8AFvfz0Kr7jFOcv+Ey&#10;z/i3v56AGnOX/C5Z/wAW9/PQm4NOdJEOZYj/AJN7+eg3Dpzl/wALln/Fvfz0KrJpzl/wmWf8W9/P&#10;Qm5CnOR5cyz/AIp7+eg3AU50j0uZY/xT389XYKwFOdTuHcrz/wAk9/PUZVYdGdiP6/K0/wDJPfz0&#10;JuIEZ37vZWj/AJJ7+ehWPozp/wANlc//AFJ7+ehNyac6f8Llj/FPfz0LuAIzt3eyvH/JPfz1WHZN&#10;GdZ/rcrx/wAk9/PQbh0ZzP8AvuWP8U9/PRkVk0Z0jZ3LH+Ke/noXcgRnTaXssf4p7+eoHZCjOcmH&#10;ssR/yT389ATTnT/hcsf4p7+eg3Jozp/wuWP8U9/PQO+wwRnKN3ssg/8AJPfz1TG5A05y/wCFyz/i&#10;3v56GW5NOcu7uWR/9Te/nqMm4NGdP+Gyx/inv56o3Bpzrv8Apcr/AOKe/nqGRNOdR/v2V/8AFPc/&#10;4dHRNwac7f8AC5W/xT389BuQpzwY/TZV/wAU9/PSkNw6c7kQXsrRx/VPfz0I0HRnTjzssf4p7+eg&#10;3Jozp/w2WP8AFPfz0LuQozp/w2WP8U9/PQm4NGdCQS9lc/8A1J7+eg3Dozp/w2WP8U9/PQrvsLoz&#10;sNg9lb/FPfz0JuTRnb/hsrf4p7+ehdw6c7R/XZXn/knv56AOnOn/AAuWP8U9/PVJuTTnTf8AS5X/&#10;AMU9/PQu5NGdO7uWJ/5J7+eoEDRnTs7lj/FPfz0G4NOdwdncrR/yT389UjTCEZ15LuV5/wCSe/nq&#10;MoSnOnZ7K/8Ainv56DcBRnT/AIbLH+Ke/noNyac7T/XZXj/knv56DcOjOm0vZX/Bp7+eg3BpzrJl&#10;3K8f8k9/PQB0Z0/4XLH+Ke/nqjcmjOn/AA2WP8U9/PUZFZNGdP8AhssR/wAk9/PQbk050/4XLH+K&#10;e/noZACM67y7leP+Se/noR32JozpI/S5Yj/knv56Cg6c6f8AC5Y/xT389BuApztB0vZX392nv56C&#10;mEIzptLuWP8AFPfz0G4+jOP/AA2Wj/8AUnv56E3FKM57Q7ln/FPfz0Q3F0Z1nZ7K4H/JPfz0K7Jo&#10;ztP9dlaP+Se/noNwaM7Hl7K3+Ke/nqjcOjOvZ7K/4tPfz0DsgTnXu9lf/FPfz0JuMEZznd7LH+Ke&#10;/nqFd9iBGc53eyzH/JPfz1SO+wNGc5nzcsf4p7+emxkQozn/AMLlj/FPfz1CbgCc67y7lf8AxT38&#10;9ADTnb/hcrf4p7+eqNxtOdj8z2V/8U9/PUBNGc4jzcs/4p7+eg3AUZzPLuWP8U9/PV2JuEIzmAYd&#10;yxP/ACT389QbgCc6aifMyx9/lvfz0LueVdVOl2buqeF4Zg9/mfBcCw+2eNwUM2ri/PXEJKpX2BVH&#10;31nGfK7o5NTp3k2ujwNzwYXrhJHUDDQfphy5/wA5W/8AqF5HG+F+p9fYRhGa8DwrDsGw0ZTt8PtW&#10;EW7CA096EJAAHz/SudtWenCLjFJGz0ZzUBqcyx/i3v56xNjshTnQABLmWP8AFvfz1KQVk0Z0A2cy&#10;v/i3v56yVdybk051gfpMrz/yb381Qu4SnOvZzK8f8m9/NQOxdOdv+Eyt/i3v5qEdk0537OZW/wAW&#10;9/NQyIpGd9x5uVSP+Te/noRX3Bpzxv8Apcq/4t7+ehHfYOnO3/CZW/xb381VF3HAzmN9eWZ/uHv5&#10;qhHYFJzmft5Zn+4e/moXezOw0ZkFwr86qwRVrpMfDpcC9X98SIqbBX3N6EwRG496pQq2IIBBoBQo&#10;kzAJoAJG6ZmgGc2HP3VLAqEfaMD3qgi0Eb6oNAV6VTGr99EipD6VcJWr9tDGvMgQrcFZgUDAUqAJ&#10;1qgUKInUrcqMUA6UKVPqNAFSSAQVqMfWhCBBO2pX7aDcSFiRqMURaLA2SJCjQm5BMGVEnvQUHahR&#10;CTq22HNAN82mNqAG4AHed6AmoHVtEUA5TsB70AomT7ClgIiQTQDAAk7bVGwISJ2BiqBtJUYjTQli&#10;ahqAP/fQow3CiBQCiYk80AuqVACgHkgkaaAEiBtvQEBngR70AQCZnaN6AA7KnaYoBiIgAzQABB52&#10;FAAnjaN6AgJEpj8aAMwANO9AAGTsOKAGqSTuPpQF3o2kc0BWDEgjftQBEkDbegFJkbc0FB4Hc0AF&#10;SNKoIFAMSBpkQDQiYqgRwZoUMxJ7UAUlJlR4oCJKDM0IwTPaKAnMwIFChgbRuaAPpBAO470ARCpC&#10;Y+lAV7AHeYoBzpjiDQA2Bj6c0BBuCR2oBFBQgid6AKiNgdvrQDQBEmRQCRwCr76AcpCdG+3eoAKg&#10;H0nniqAiIgiFUAsx6SCTQEn6b8UFjgSCfbtQli0KWlAI22NAVASArsaAgUCYjYc1GCJ9SoFUAME8&#10;6aAI7mJAoAckHhNAMRpX7igEMgkn5aAZBBBkb/6aAOpIKQQaAm0H3oATM7RQBTyNXFAAd5G3agJI&#10;9I4NAQn1FIoAJMg8kzRhjEgKgj8KArKhIqAcKBHFUEI0iBuoUBDB2GxigFTKoO4FAQkgKJoAz6oP&#10;EVX6Cwg7HbeagICdyRtQDGIBA++gAQD3qAUbGImqBzp1CB6aEAQIVEjehSJEz7ClgXuSdqAZMAmZ&#10;IoCED3oACQncb0BWFEGFGaAsiYkxQEhOokwRQECEqSVQBQgAoFURQoyfVvGw/fQEIkjTsKAEFKT3&#10;M7VaCQAFCZ3NQUAbCZJoBhMQRxQCiSAeDQBkzEUA0enVFAA7jkg0AyUmT7RNAKdhwdVANEgxzFQA&#10;BIAB3qgCiVRB3oA6Qk7mJoCLUNo3PahAEbCTuKFITBmQRFACdgTMztQAUkg6pPv+FVFQ4I2jmKhC&#10;JUoCCBQABMlMbHigIpJCY2FARQUAkDegLAEnuZoCsiFmOKAATPqnjaqnuVPcsSRpAJg96hBTCJI3&#10;BoBY9tqABQCZNAOqAPTJNAIJInfUKAKeE/fvQDpMA7TNKI0AqUSIA2NCg06yZAmgGJAASCIoBeII&#10;O9GCaiAk8iaAYQVk7T2oBQo7DjegGSCUq2oCsIgjfYUA+qVEgTFALMajEUAT8siARQCnURuBQtBM&#10;EQdqECgwozv2oGtgb8/XigHWRoEjahKE1HYAQaFGXuqQRFAKgEAq/bQDBIKYn1UApMaTuYNGGQAl&#10;R70BCSlQiI96AhUBttNANuO9ADTIAVFAEj9lVMqYTBgiJ71CAIlQjg7UAoBG8cmgHABBA57UBEQh&#10;JAO9AMkA7Dg8/SgKynTIEA0ASAUc7HmgCN0CByaAC4TpP7aAUJBVJPFAHaQOaAi0lKTBoBgNgTuK&#10;AXklRk0ASRQEVp1gGaE3BBIG5IFChAlRgH6UAQApQnc+9ARQBhW5NAQpBWfegFJ2gczQDpXBjsKA&#10;WJKvbtQAKt0jgUATCZI3SaChYATsRNATtJBmgCkHZIO1AOoR/c9qAQqMzEdqUBxuFJMbUAoAMSY9&#10;6AKQCCSSKrAhTuFdqgCoECRv7UBBKt+/FAReyQiN6ACUASrkUBBwCYk0BNMGfegHiU87igFCYBJJ&#10;JoBQgTsTNAOdoKdzQCgwo7bmgCJBURxQEBMKBEigIkAA95oBiAlOojegIiBOoxQBlI2G470ACCk7&#10;iRVAqvSYG9QEKAuIoBQNOoHiaAsSREe29AAHUST+FAAEAREUAAd4jegICVKO4j3oAkABR5kzQBBB&#10;KZ+WgAQJKhvUAyAQCT7GqBCAYFAEgwSIoCQrTO1AAAkSdiN6AMEkGeRzUSAAmSkAVQMEmTH40BDs&#10;fqKAkkwIowAzuO3vQERCiqeeKABUQqRukUA4kHzNtxQBIBnSTJoCsg+qexoBgRurkmgIPlE/NQCG&#10;AI2Ku1LAoJJ3BigHTBkGaAYmdP0/fQEJlWqNoiKAED2oAlR3Iie1AQH5ZG4oCKIUQYoAhW+4kUBA&#10;qFFXvQEUoKiRvQCj0pUAJoCTJBPtxQBnYjtQBCtoIBNACdoPNAQGCTE0AUqgERNAAGEkc70BAYn3&#10;oCEyBsJoBQVQZoA7e1AHuKABmY5TQB2mYoCbbbUAUqiSRJoATzExQEBgQNqAJUCIigEEzvEUA8gE&#10;7CgFMEyQKWAp25ANAHUJJgRQEUQoARFACeCNjQAUZIgQKAcL2AiaAUQDMULYSoEEaRQhEqCREUAN&#10;p42oCKhRJIoBSNwfagGmSSRNAAgEAQQfegDImYFAAbFRFANq42FADUZ1bTQEBgyImgJMcSKAOraC&#10;JPvQAJBABFAQEgEAQO29ARRCgARxQAqtlbCmEmYk1CBUqfpQAJkARxQBCgJkA0ASoEH0gUApMxI3&#10;oCTCSAKAgMGYFAFKtM96AhUDG0UAoKpJJE0BEkiZgigJAgiKAm4CY5HP1oAkyZIEUstkBEEDvUID&#10;bsKtgIJgg8mgBJCYTsaAMzEyaAijIgACgCkgTIkmoCFUkGKoFMlU9jQB4kDYUAdW0Rv70BEqA7TQ&#10;AUZMxBoAggAiNqASTx27UAVFRAHagARtA2oBp4oAbbwIoBgQmRG1ATUNQVAoAlQgjSBQCzx7UANh&#10;uBvQDFWoRFAAkbwIoBdwoEUA6lau1AKSTBHzUAUqKZkTNAKRJJ+tAE7fLt70AdttqABggbb0Adpm&#10;KAHaIFATnY0sBkaQIoAggathvQECjBB3oBRAIMUAwVBJiaAgVuZEj2oBCSVT2PO9APqGmAKAiVBI&#10;AiT70BAqCTFAQqBMxQABI+6gJO0dqAAABmKAIjeRNAEKgbgGgBtJMUA3zApPbep8AJqSYA5FUBI1&#10;HUOe9ABQAHvG9AEFMgiCO9AAxIgdx/GgPP8ABW8yY1h7GJKzGLUulZ8tFk0QiFERJBJ4oQ2v5mzH&#10;P/lWrT/zFn/VSgwDBcyTH9LlhP8AzBn/AFUDRPzJmP8A43uf9AZ/logkH8y5i/42uH/2Fn+WgJ+Z&#10;Mx/8bl/9AZ/loAHBcxwYzcuf+Ys/y0FEOCZj7Zwd/wCgM/y0Ir7kOB5k2Azi5H/MGf5aFp2EYLmO&#10;B/uwcG//AOIM/wAtBRBgmY5JOcHI/wCYM/6qhQDBMyAn/dg4U/8AMGf5apKGGC5iEn+mDs/8wZ/l&#10;qbhoH5lzGec3OT/zFn+Wqg0BWC5k2jN7n/QWf5aqIoh/MuY/+Ny/+gs/y1DIn5kzH/xvc/6Az/LQ&#10;EOC5jgxm9c/8xZ/lqIAGC5kIGrN7gP8AzFn+WqBjg2ZIMZvcn/mLP8tKApwXMp5zgv8A6Az/AKqE&#10;a8gfmTMo/wDPBZ/9gZ/1VC0N+ZMxgGM3uE/8wZ/lqsgPzJmTf/dg5/0Bn+WhSHBMxk/+WCx/7Az/&#10;AKqERPzJmP8A44Of9AZ/lqFD+ZsyAbZvc/6Cz/LVBPzNmTY/0ucn/mLP8tKJQDgmY94zcsn/AJgz&#10;/LRFCMFzIRvm9wf+ws/y0olEGC5jEj+l7kf8xZ/loKAMEzHG+bnD/wCws/y0YoP5mzFx/Sxz/oLP&#10;8tCUyfmXMfbNzg/9hZ/loUH5jzF/xxeH/sDH8tBuA4JmSRGcHI/5gz/LQJDHBMxxtnB3/oDP8tQE&#10;GDZj75tcV/7Cz/LVJuQ4NmKDGa3J/wCYs/6qFpk/MuYv+Ny/+gs/y0KH8zZiH/nY4f8A2Fn+WhKB&#10;+Zsxf8bHf+gs/wAtCgGCZj75vcH/ALAz/LUZKJ+ZMxg7Zvd/6Az/AC1QA4HmWNs4rB/5gz/LQiTD&#10;+ZMyd84uf9AZ/loZE/MeZNv92C/+gM/y0A35lzGIjODp/wDYGf8AVUIkD8y5j/43L/6Cz/LVDIrB&#10;cyQYze4T/wAxZ/loFEBwTMhj/dg5/wBAZ/loUn5kzJBnODhP/MGf5aAP5lzGYJze5P8AzFn+WhEg&#10;fmXMhmc3ufT+wWf5aBIP5kzF/wAbl/8AQGf5aBWD8y5kPObnOf8A8RZ/lpRHYfzJmI/+dy/+gM/y&#10;0KT8y5i/42uD/wBhZ/loNyHBcycf0vXH/MWf5agogwTMf/G9f/QGf5apQ/mXMX/G1X/QWf8AVQlE&#10;/MuYv+Nqv+gs/wCqgYpwXMgIjNzkf8xZ/lqgisFzIQIze4T/AMwZ/lqFoP5lzJwc3OEf8xZ/lpRG&#10;H8zZh/41uf8AQWf9VAkwHBcxHjNrif8A2Fn+WgRPzJmM85wd/wCgM/y0JTJ+ZMx8f0wcj/mDP8tQ&#10;pBgmY95zg7/0Bn+WgAcFzIOM3ufT+wWf5aoon5kzGRJzg5P/ADBn+WgSD+ZMxx/5Xuf9AZ/loGD8&#10;y5jBEZvcP/sLP8tKKH8y5j/43L/6Cz/LRABwXMfbNy4/5gz/AC0BDgmZIkZvcn/mDP8ALUQD+ZMx&#10;bTnB2f8AmDP8tCAOCZk2jODn/QGf5ao3B+ZMyQf92Dv/AEBn+WgoIwTMgH/lg7P/ADBj+WgaCrBc&#10;yGP917p/9hZ/loTcn5lzGDtm90j/AJiz/LUK7J+Zcxc/0td+74Fn+WqKZPzLmI8ZtcH/ALCz/LQU&#10;D8yZkKt83uR/zBn+WgoP5kzHt/uvcP8A7Cz/AC0KT8zZi/42O/8AQWf5aEQxwbMH2c2Of9BZ/loS&#10;mKcFzEeM3LT/AOws/wAtRlJ+ZMx7Rm9yf+YM/wAtCk/MeYv+ODv/AEBn+Wm4J+ZMx/8AG5f/AEBn&#10;+WqCfmXMX/G5f/QGf5aEoUYLmUk6s2r/AOgs/wAtUo35kzF/xuX/ANAZ/lqAn5kzH/xuWf8A2Fn+&#10;WhAHBcxxtm5c/wDMGf5aFD+ZMxjjODs/8wZ/loQH5lzIZBzg7H/MGf5aAP5kzGec4Of9AZ/lqblA&#10;MFzIJ/3Xuf8AQGf5apCfmXMgT/5XLJ/5iz/LSih/MuYv+Nyx/wCws/y1CUA4LmT/AI3Of9BZ/lqo&#10;O7CMFzENv6Wun/2Fn+Wgon5lzEBH9LXT/wCws/y1Ck/MuYjxm11P/sLP8tUxSYPzJmMkf7r3AP8A&#10;mLP8tCpEGDZkkj+ly4/5iz/LShRDgmYz/wCd7n/QGf5aFGGC5jH/AJ3uf9BZ/lpRFfcBwXMhmc3u&#10;f9AZ/loAjBcxgf8Ale5/0Bn+WoUH5kzGdznByf8AmDP8tUm4BgmZAJ/pg5P/ADBn+WoGiHBMyEj/&#10;AHYuDb/8QZ/lqhE/MeY4/wDLF2f+YMfy1AQYJmQf+eDp9/7AZ/lqiiDBMxxvm9c/8wZ/loUhwXMc&#10;GM3Ln/mLP8tQB/MmY5/8r3P+gM/y1TGnYDgmY9oze59f7AZ/loZAODZm3Azasj/mLP8AqpSAycGz&#10;HHqzWuf+Ys/6qGO9mHeNZgwlzDH3Mwm9ZXesMONKtGkhSVr0ndIkGoZHdKIQoDsRVBWE6VyOKAKV&#10;GSRxQE0wTvJ70IhUjVqExvQo52UB9QP30ByeShOWcMI/+mb/AN+qhDqiFApg7UKP6ZHcUBPSCZG1&#10;AA9yBtQFfqmAQDzSwMmRIVuaAclOkkDcUAoSVEwdueaChlaRpTG52oBCDIAmhGrDEGJqIqQBEgkn&#10;7pqgfaVe3agAPqJqAgTIKhwKoKwSV6d4NUo4B9XcdqhACDvwR2oAJmZPy0BYAD9CeKAVRg6QN6AI&#10;ABg9qChUn5p332qWEhVyk7HmqAkgQmTQDQQniT2NAKQTG8e9AMQPSNVAMYI9IM0Ap2GqKAO2jiFd&#10;qAGoaeN6AYaY3k0AoA1CVGKAnyyo8UApJmANu1AMUkSP31WQkhMg7mKhRRqkE8dxVFB1Dkb9qgAV&#10;cmNqAcAkxQEiDBNAIB6gCox2oBlAQSD++gBykb+qgBOkSTNAHcgKFLASN+4igBqGmYoAphW43+lA&#10;QGRwZoCKA2g8c0AhKiQRsJqMDqAjUDFUAJE89qAgAUCZI/GgIoGRG4oCAGSTxQDJI5O4oCKIAKgN&#10;h2oBUHUT+rQBBAChB2jehGgpIJAUIpZQbCSSaAkjsBUBJGnj1UsAUFbRtVAsL9xQKN7DTpgHcmgG&#10;QQQdQkjmgFCwVRG1ANIBIEGoCoFQAUTtVFFqkyAZigFgkSdjQD6JAMwPvoBB3EzQtACwVARtQgRI&#10;3Ik0IyAyJAoF6hOw4k0KTTACiTH31AEmDETNUChQKR2M0BCDqV2TQDJ3MEd6gZFQNQO1AKQQNjJ+&#10;+qBVTIAMTQlDpIUNuf40KSZMxAoCHiNwZoCK2hI57mgIohIT3oBd4BEx3oBpAkmhLIEkmQTQoDCZ&#10;Ud/pQEkGDFBQVHSsCNqAhiYH30BD6gkjY0BI7EnagJEfWf3UANyr6UIxkx6h8yhQohCpETvQDGEg&#10;yJigGBSQNjNSgLAO/FUBlMcb0AqpBTtFCDbD67UKKdzFANEqEH0xvQCrMAkTQNESQeRP+mgBq31D&#10;ccRQDd9X7qCiQSYA2NAQcQf20Ay9IT3mKERWJKY3oU5vM39Rg07H86Wf4/pRQHUEbHVzQC/NBnc0&#10;AUpklPEVLBEhREiqBVwNMHvQEVMpn3H8aA5XJCdeV8Mn/wCmf5aqhEdYgEkn8PwoyggBRE+n+FVA&#10;nYzvQDpMTHFAKTJJigE3JHv3oBiJAA5PNAWEaUECKASAAAd1GgFBKVwY4oAmCQoc0AupMaftUA3A&#10;3oBi4RtAigAVQCBQCaIIMyaAgKgZjagLAAQT3oBQoKUE/hQDFCpMDagFEAzyf4UAJkKkb/xoBSNW&#10;lQmgLNMSo/hQFSfTMjmgHUSSANhRAPmASNjQB2CSTM0AqU7EzFAWagUkHc8UApBEKPA3oAwDISOR&#10;QFZRpIPJ9qAMQTtuaAEFSfVtQChRJ3ge1LA+olOk7GgDAIIPNAAjYiYNAGQAkgb0AVRpECaAUlQA&#10;TyeaAJRqSTImgCqAkbEmgJpBCVAbUAEgDfk1bAUhIJBkd6gFAOqBuKAijvpnc0AxAEigAREEGDQB&#10;Ek6YigFnTqCgI96AiwQEJHIoAqAB+goA+mTE8UAswDtuaAcJhO5knigIVRCDFABxICYFAIkEDegH&#10;SfSRwaAQAgJ9+9ANMnigCoCBHqNAAkhQKdhQB2BPcUBN+ZmaBE3UQJkRQMUkJgGgG59c80AvlwZo&#10;AKJBEAb0AQQqR2oBpJ2jigAozAO81AQSVEfZ96oFHp2P4UCQwIJEnagCTqhXY80AIA2HAoCatW8U&#10;AygClPYUBBAVHIoBIGsq5FAMsz32FAQSFap2NAgLST6gZ32oAHgwYoCLjRI5oBuBqG5oAAHbf60A&#10;6/VHtQCTKpj6GgFSZP8AajigHTGkpIgdqAiUADvvxQA1wsSINAQgEHeKUBQggBe80A8eqCe1AKEB&#10;JO5oAkcKHNABSdRJMzQEgiR3FANJ0DbegIADAA370ACIMTBoBiRpAnvQCEBJKqAJ0khRHNAAgRqP&#10;NAEA6So/91AQwkpI3NABXzjTEH+NAFMAFIMb0AYA1DkGgBp1J22FAKEhJmZoAlQBI70ASSB99AAL&#10;208n+FAOQFaT2EUAIBSY2AVQHLZnVDGDEg//AH1sx/70UB1JBXzQEJHbkUBArSqO9AFJjbgH91Ro&#10;ClE7J7b1QRU+mfcfxoDlMkAjK2FiY2c/yzUIkdYCQAJNUqFMwoHeoApMJ25NUCyrSAPegLAQfSRv&#10;QCKJGwBJoBgDuQYMUBAogkK3FAAqSXBIIoBSCFA89qAcg7xx70AvpABIANAMIUdthQAjcAxvQASk&#10;glJigDwSVbg7CgFknVG3tQA7iNpoApBBO2/M0AxUYUZNAImSFAiJoBlJ25EUCYdOlB33oCCVhIO0&#10;c0ACDJmDHFAQQmZEqNAwekR6Y/ChLCkgkhUihRyAoEjagQsAAKHA5oAr/SQACKAO6SKqRUgAyCdy&#10;TtUIQLAUJ3VQCFCpMEg+1AEaYnTBoA7FMRuaAAIgAjcUASAoFXIigAASCojigCCBAVzQDE76hsaA&#10;VOokjtQBMg780AAQohI4oBFnSvbcAUBCSoSJ1UBYkzCU8igKwklZI5oCxQkjf1e9AISSsSD99AMp&#10;SkAyfVSgRR+UGDQA1KIkTNAEpJIVvEUAANJJnmgCdQSDE0BBqWJoCQNj3oCLKhJO9ATVB3+agI58&#10;oH2qAMn1qSPw9qAUSZSnbagHG2w5oRleozp3E96FANiERIoC0EEFQ2igETqgnjegAoFajQgUkhI1&#10;DahRoUDqJ/A0BIC5MACgFSnSTJmgApW2pPFAElJSDExQAKyDG+mgGgnf7MUAuxASk7jvQEgghKhQ&#10;DahJSJigAAQI5FAMoEjcgj76AMDSDMGgEhQCSeKAYAEqHtx9aABkEajtQAK9gAdu9ANsolZPagFE&#10;EcbUAwUkakgTQAnfb8aABUSkgA87UAwUANxuaAmwn76AhIMzwOKAWCYIIAoBjAAUregIABzNAFKx&#10;BJEidqASAF77igCUysmRBoCJB47jioAwSozEUAdMgqSINUCBRM/fQDFUnYQIoAFEp1DZRoAEfKOe&#10;9LABuSVccEUASBBgccUAoMySN+1AXH1Ijg0BSFQDJG1AWiCieDzQWKoekEH1HmgAElJlRJHtQDzC&#10;NuJoBVogBQ27/fQA9MAkb0A0wRq3oAJCSZTH1oAHVJT70AykAJAB34qoI5fNQPkYGDAIxWyP/vRU&#10;I2dSNxA5/jQokaVA7UAY+0YJ7UAVKSUmBFCASVBIIoytBJMp1TMj+NAcvkoTljDQNjDn+WaWEzqC&#10;ggDffvUDICACCPuqgkhJgQRQA3IBAEUANZJOoR9aAZO5ERzvQAUfmI78UBEbp9W4oAKSSJGxoASk&#10;Qd9VAWcI3O9AIfUAVD00ACT8iePegGIECCZoAEwNX2uKAJBBT3FAAEzMCeKACpKgCINAGSJgVAQ7&#10;nfYCqBpkgCAn3oBTBOx/CgsBMBKhJ3iKAfmSdjQEH9ruKAhGqFDkUAy9MwRQCFIBJMj2oAbaVQTN&#10;ABIOmTMGgGC5iIn6UAHPnEnagGGlKvcdqAACZJ70AyljbaDQAn1SQNNABIKTqUT9KAMakqI5O1AL&#10;ukJB4oBlKJ+USDQAICzt80UAqjuIBigDrUTsCP3UA6oICTIVQCJAB2+b6UAdMyTEVepeoyQkEGBv&#10;UIKIQVH7VAQKBknZVCfArk/J396FLQD3EAUBFAKhRFAJphRkyO1AMoKJgQKAfUPLJEUBWYBIncja&#10;gCokFKYoCTAITE96AExE80AD6pA3NAQI3lRJFAN2CjGo0AArdRIH0oBhIGo7GgITpgdzQCuJMiKA&#10;mkkggTHNAQkaoHFAM58wSBA+lAKolCoAk0BFK1AJiD/CgISJEHf2oBp3AVtQAJ0yDsaAWEjg+mgH&#10;TpCSBvQACJjUIAFAFPqBTMJoBdMEn7PFAWKTMRBIG1AVjckHagGA5SNxQASCgSr99AEpETJ37UAQ&#10;SEwvntQCjUkTvPb60ASFKIJEigKomQNqEobYwknehSw7Agj7qARIKDK+KCwgAlRAM0BEkxBAigAC&#10;ZjYq/jQBIUqexoCaTHq7fvoCtO6iJMffQFoUASgmRQBg7giEigEIA27c0Aw2AHJNAAwDEmgAVkr9&#10;PFAQnfUnc96AKlKSBtzQEQE7k7HuKgGSUiZAqgXWYJHy0AwUmCnaYowUpEqUDxvRAdMk/QUA4SNj&#10;t9PrQCkmQNp70AAkQoqigIkiDPHagCdKQN6AKiYKjxQEG6N9k9qAjhISkc7UAgg6QeRQDEkDVEig&#10;FHfTEUA6l6YA3Mb0AhUQoRuDQHN5qP6HBZkf7a2Q/wDeigOnGw1GgE9RJUePagHTCjE0AigokxAF&#10;AMmYCaAZexQCO4/jQHLZLJGWsNI9lj/rmhjHodSokLBjaNxUTMgE+w2qgUD5o3oAHUeDFAHSCgE0&#10;BEggwODQDADYcxvQCqOkD2mgHkxqjnagEUJ0kcj3oAk8qJmgJwmT27UBNQhJA3oA+87H+FAQJEAn&#10;gGgJsSo/ZjagFHpPMjtQBV6wdt/egIFdinagJq1SeTQIQrmAJG9AEgIhUTNAORKdR2igFUJSAkye&#10;9ABG6Zn8KAbTAgHfmgFBKjvsRQDJIJUVb0ANJJEbA80AVqgQOKAUAABewNAQokSeaAISYClc0BNQ&#10;CTI3oASCASNqAI4iZoB1EFISOaAH2tjA7UApPpjkkmgGKtJiOBNARICVE/jQE2gzzQA5AJEGgCoB&#10;Uq9qARKoGogTQBMkg8UBFncJTz2oCEeoe4oAgDcnmgJITCuaAkSTJ2oAQICZoCJ1A+qCKAsKk6kn&#10;fagKymEqAMbTQBVBAiZoASTJigCYgEbmgFJjcigCBCQJg0AyDuoH5aABkqHZIoCaUjywBJM1ASTq&#10;MiKoIoyoe5oBgPSrvQCJUfmFAMogICo3oAhBKeQaABEEq5jagIADMD1GgCNIVqg0AoMyYn60BFQQ&#10;AdjQCkE7CIoAtkadxJoCEqM/U0BFHTCIjegIZGpKtgaAKdQEzuKARJkqNAMJlMGaAYEbzuaAUE6z&#10;tIoCKJXpM7d6AaYOhXFAMdgEk/WgFJ0kxO1AAwlMxRBAIOnYyaAeZAHagACEkAbbUAZ2BI2ImgKl&#10;GAg9+9AWEykGIJ3oA87nYAUAgSI1igABCiBvQFgknQdqAVadX0jagIpMAaSJFAOII3T6jQC7GBsK&#10;AKkjseOaAmgmO4oBVRsOPegIIMmYI2oBkJSAJ4PFAKUwVK47UBJACed+9AMrsACJFAKB6RvvQBKg&#10;JMUATGiJB3oCtXOkiBFCDqI9KfptQokgkoO1AHSdRH2RQD8gKPA2oComDq7cUA4JA7maABCYSJig&#10;ITE99poCCDB7xRg5rNE+Rgvt+dbP/OigOnjUCO3NAKSTEUAwJQYigGSoBJBMmhKKw5BIFChI+Wfc&#10;UBy2SxGWMNA7Fz/LNAjp1KKthBPBqJUGRKjAT/8AMVQPAkx/30BEq9RB/GgFXtsNwdqACVKAKe9A&#10;OYGkp3PegBICQN5mgCokFKhxQACuSnuaAEDVMyaAnB55oBUjdRHM0A8QQSJJoCFUJg8UA2mIPCaA&#10;UlIVA3oCDUg8yKAWZ1GdvuoAkyElP40AwCZJ+lARCZJB47UBCCDvQAAAChxQB9O6fpQCAqSqe1AE&#10;DeeQaAiRqUd4PFAMVEAgUACiQAZoABOwJ7UAZ4+m9AFG/rJ2mgCEgfNtQEVpAMSqgEJSEiKAVAmV&#10;b0AwIO3EGgClB1z35oCEKClSdqAJAUYG21AKdjB3NAMFSEyIoCJO5Sdh70ApBMkQQDQA5gjg7UAy&#10;Y1CBvQFhOlSj9KArUkECTvQA0DSQDQDAgjiDQFenSoRvQFivVyYFAVqSSSY+6gHj1J32O1AQJGx2&#10;SZoA6oB2EGgFAIOoSKAm+55FAAjYA7z3oAg6TsJFAMmAAkmQeDQEABTPA7UAZ4/W4oCpSInc6qAc&#10;bAngUBBJIgwO9AERCgfwoCQdhO4oAbgIJG5mgDxqcP7KEDpTq1cA0KKs6FRO1AD6xQBEkE9qEJtI&#10;OmhWgq5IJ35oCKVqKTE7UAqpUEz2oB1cBXNALyr9UUISNiEkUKAzIj8aABGgQN6AAlKT70BYAFaJ&#10;O8UAVQVJH0igEgjUCd6AigRpn+FAMIIM7GgFSkgKE7UBElJERtQESr0HVvQEB9KQdo2oAJnUJECg&#10;Ggmf1f40AdJKT7UARASqOeKAG6QFH2igHEaRCt6AxXrlaD5YaWVfQE0IY1riNrd+abV+3ufLcUyv&#10;y3Eq0LHKVQdlCRIO4quLROY/PjFvyonhIwfNWZcpX2c8yNXGF3jti9eIwV1y0fdbUUr8pxJlQCkq&#10;EwJjavV/0TUcqlXU8z/V8HM483Q+hOjfiu6BdeMXvMC6W9TsCzbjrNoL56xbbdauGmNWkrKHEJkA&#10;wDBMSJ5rkz6HLjVzjSOrDrMc3UXZ7rcZly5aYw1gN3mLA7XG1th1Fk5dtpfUjjUGyrURtzEVyqLq&#10;zqbRuC/DmgtukExqKTH7agsscWlsAwDQoUmQSRpHvQWQz6e6YoAFMQJiKAYnjeaAEymDyaAr0REb&#10;0A2rSoChGhyJiRJJ/dQAA3OraJiqigUUjSOTUYY0SSB+H1oAARM7gc0BCQD9O1AEjeQSRQCgQTQD&#10;GAAQfvoBSqTO0EaaNA5rM4KWMFn/ANKWf+dFAdOFT6NvegJEnbtQAntMxQEKeRMRQiAIAmPVQoSD&#10;IM8kfxoDlcjkKyvhpJ48yf8ADNBZ1EaUlQgmaAISQnUBuaAIUBAPPvQB0k+rk0Aux+4GgHUmSCkU&#10;AoBmOTQA7AnkHigLSQUkyPu9qAoCiDEESaAeUpM7UBNlFRETQC6CDufrQDLUQUgAyNqAkgwlXNAM&#10;VSEjtwaAQhJOw45oBpVpIFAKkAkAg/WgCQEwBuO8UADuYTtQDaiCOaBoB2KSdzQAAmJMCaAKkidv&#10;++gE1GeNqAtBhJ0AigKid5G6uDQFoiAk7k96AWTJE79qABJ3B39qAVIJmeTQBTIlPb+NAMk6laTx&#10;QA+RR1b/AEoAQkcxQBSn0k7CgCAACdooBtYKTp5AoBAuYB2JO9ARI9Sh+ygIJUuO4oBCCVEbgGgL&#10;gPUAaAiYn08DmgFITq0yKAVSiDISaAYklIKjBoOgSU6dW4oCtAUZG4NAWAEAGd6AigE7gzQElK1A&#10;cGgCVSUmNh296ASQEgcqFAEKkCdjQFi4MRufpQhV6oInehQwUJjkUAVCQB2oASEQJmRQgdElB3ih&#10;QFJUBp2TQgYCiVCB7UKJJKjqG/agDMiDvFCNkG8ntQoUpEGTuP30DJIKjpgKoKAZHqoCAKIJnY0I&#10;RKTpBPahQ6dRJUQaAgBgk9qAadSRp4FCA1agAnaKFFSJWQeKAZSdHHFAEwYgQaADYO2oj9tAAEqU&#10;RwO9AKCUqkDagogBJKhxQDpIWCnn2oCK7SDNAKJC53IoAkfMoRM7UBNUETuaAYkkCSZ7UBE+oepU&#10;GgEWrUQBtNAMnYEdu9AIN1REAUBYBqCZ2FAOdgflG1AJyj23oCFQTydQFATUkpkATQHgHV/xL9Ee&#10;hts/cdUep+U8rOIBItF3Hm3jhiYTbN6nDP1AH1rq02iy5fuRbOfNqoY/vujUdCPFD0x8SOR8ezp0&#10;gxW6xhiwunrBxjELdVm63dJRqShaVEwlQIIUCZE8RTXaOenly5djLS545k3j3PxpzBiX5THxQYhi&#10;OE4i5mPpll/zXWbm1adTgthbwohTRcSS9cAEbK31AAzvXpy1vDdNvfM/qc2n4TxLUv7rivXZfufX&#10;PhD6D558IOBZ4YxDO+H5zxvMd2xcvtteaq2sFMtuSpBdUVLcX5glW06EiK+f4r4h/qHHkjypX8z7&#10;PhHg+OJP207brp2OMzt4RvDrnvH8yZnxzpTg5x3FH3Lm5urK5dtVqfce3WlKFBKFGVTAjc1x4/Em&#10;uilH2lpeaTPen4H4XNNvHu+rTaZ1XQboF0P8OfUHF+oHT7L+Ls5n+CdwhAxHE3bpqybWrU4WgVTq&#10;VpQCd9kgCt+Xj2qy41CdNddlR5v/ALK0GOfNick/V2eF+J7wis+IjrBjnWnA+qLmT8bu7G2ZurR2&#10;zW6yhbKA0ktuJWFoB2JT2Ndeh8TywQWKeO+vR+fxOLXeAI5p+0xZq+K8vganoL4V/FP0i629NMxq&#10;6+MvZAsMQ+IxO2YxO7cN1ZhJ1s/CuSlWuU8nbmu3L4o0eTE4vG1J+i/M8rH4F12PJayJxXq/yPsz&#10;xs9ZfFZlj/Y8uPC7h/x2EKF07jy2cKZvbhCwR5LZbeOzZBUSUgmQK5+HavRStZpU+3Y0cR4NxDEk&#10;4Qtem58KWP5TfxnZEurHBeoHQ7CM0XDt002nzsFvcPuXQVhJQ2GpbUszttzX0OPhelyq8U/xTPm8&#10;2r1eL/q42vimj+hPBb5zEsLsr56zucOddYbdNs+AHLcqQFFC421JJ0mO4NfLyVOj3Iu1ZsggnUVT&#10;PNSyiTpSQNzQAIJAP7qAcGQdIINASAokx6qECN/l54NB8SJSVaieRRoNi6RG/I2oWgTukJ2oAq3O&#10;kHfvQA0mB7CgG0qBJ7UBEqAEEb0AhjSY95oCCFI0/iajYOZzQCWMEn/0rZH/AN6KqI2dPESoRNCj&#10;7pQBO80APSO1AEiRJMGgDKf1QdqUBD9kDfcH99Acnkj/AMmMLAJIJcn/AAzQHVqGnjdPFAMCY23T&#10;QCQQlRNAM2DBkzIoCbkKTFAQKiR9nvQAEAkpMmgBOog/a9qAYAqSonagB6SExE0ACkkjiKAhQQQB&#10;x/GgCsRx25oAhQMFQ+6gAQQN/wAKAI0yADuTQE0kEgfNQCpUQdMT9aAZStPA52oCBRhIiTQUHcK7&#10;RQE1Aq2HpoCRKiR+AoAfaAVtQBUCCB2oAwhCjNAQHYiKAUIjf7VASdJI+1QCElOx5P7qAcgjcCRQ&#10;AkagVcUAZKpV2oBTAhSZJoCGPmG6qAOkKI96ACgqTvFAEIVCpO1ATSEyRzFAEJCjMgD3oCEqiABB&#10;70AEDSqSZoAkeoTsaAgMEkc0BNWlR/VP7qARQgJUDJmgouGlSeI+tAVwkiVGKAgOsKSOBQDA9jsK&#10;AOkaokzQAEcmZoBSFJMgcUA6yIJESPagFTwFxPvQEUAPu5oEQKAIIMmgFMpUdpmgCknTESr60DQ8&#10;TBG5oCsp9QCTMUBYFqABIgUAEqMAIqIECAQTMVQSDJkECgJCRABoBSQFGJIoCSSIHFAkAlKZI+ag&#10;IQSEySKECD6SkdqCxwdRCYgChSspVuQTFAPq200AoSUFO21At+gdQBMbA0AUkiNQ2oAqJUk+3aiB&#10;G4EzuaBsU7lUbe30oAadJj9tAORsCJioAbASdhVAElKZAiaUA6iZ1ARQCp1JE8zQBAJKjQBTpKhJ&#10;FGCKlQnaaNFYYEJPvQgqkj7W0UA6AYIiaAOkJ1fKTQCqMIlW1AVeelwaUKEjtyaUSzjeofUTJnSz&#10;JuO576gY/ZZYylhrPn3t6+ToZTMDYAlRJIASASSa24ME8k1CCtswzZYwi5zdJH489YvyzPTXLzFx&#10;Z9FcgY/njElehq/xxf5vs5nlLQJddH3FNe/g8OZG/wC66+HU8XPxqKX9tX/PqfVnRbrrn3xP+FDE&#10;sTzlbu9Bep+M2N/hzLtoHGzbKjSzeMIdPmJQsGRO43I7V4Gvz4dNqOWD50v5R9Rw3hOr1WBZORxb&#10;PzsyF+TAsbjFkXXWXqo9mS8UjzHG8FQtCnSOS5dvlThk/qxzXTq/G8q5dNCvj+yPQ0H2dqufVzv0&#10;X7n6E9Puj+TOiGBDJ3TXAbHLmW33C6uFqceurqCNbzilalkjbUeO1fLaviWfUS9pnlb/AE9D7bSc&#10;G02ljyaeHKjo7PEb785ttnFWzbOKS2t0qKtBIVsNR2A41fSuOUI1dHpwvozoswv25bw9pzEEsMy8&#10;55qnFHUSUj0xvMTE1jHmadI1y5Yy32OHcuCtAe8lrSIcSlzv61LgifoNvrVUd6Z1OS5bM9dtYJw5&#10;V25bYQvUR+iC4cWSojUROx3/AGVYTd1Zx5Y3NujFv8Ps7Fh1aLdLDaoSoN3B4Kp2kcbVjzNujoSS&#10;ibzAMTCsTaxJdtiLlq0040SE6zJO0gH6d6ONKu5qlO+iO0RmnBl4i6/cLW2g2qUNl5pafVq3/Gs6&#10;aj0NE8bk0ouj478TfiQvfD7lfH+qOWsKwvM+KW9xaWOF2t4sm2afeVAccEhRCYkhMH616nh3Rf1G&#10;qjibrq/oeR4xz/0/Dnlat2krPvnwt9YcU68dB+l/VvG8Dtcu4rjmHKurizYcK2mnEvONkoJ30q8v&#10;WAdwFAEmK9zXaZYcssadpH5rpczyY1NrqfQgKidvlNcpvZCPbcioUWFTP7qoClQiSN+9CNEKgRKR&#10;Ee1CgQY1EfNzQhNSkg91E0FBSAoFU7xQoBBIExQgDAJP4UKQqIOkbigHB1yJECgFneCACKAJTIEb&#10;Cd6AiUAEpnf7qA5jNQ/QYIAQf9tbP/OihGzplK+1sTQowTMqJ39qAiN+QIowA/MTO1CImkKET99C&#10;iwRB5lQ/jQHL5IAGV8MB/wDpn+WaEo6gyU6h2P7aFobWdO0xQESIEq3BoCQRxwKAkRImgJCdxvQC&#10;AdoiKpR5AUI5NQgFKgnTxFAMCI/CgKwCZkx7UAd4EmIoCcjf/voBlFGmCDQA0nWnumgKiIUf1u1E&#10;EMAqdyKtFoaQUntvEzUINo1QZFABRiQBx3oAIk7k/dQBBEwRFAQxqUocAUBCSVCfvNAQq1bngcUB&#10;DpiSd6AgEQ4N6ABUSoA7f6aAhQSse1AFRBP3UBAv0q9qrKw6DKDyKhCAn5QNpoAqKIMA0ADwIiaA&#10;XkggEGaAfSNRMmKAVSiR7RQAAlIJI3oCbAJTMUYYQTBB57UBI0gdzzQEKt5iaAMhInuf3UAmkEES&#10;IFAPspaQBsKAAVOpPAoBQJATyJoCRpUNPFACTrjtQFhKiSYoACAIPfegIgGCV7igFAP3k80AEkpO&#10;k7zQDka0b7AUIVhJSZMRQyXXcuMBAJ5oQUzsAI+tANumQaAiRpTJ5NAQAIBSd6AVB9Sj270BCdxG&#10;1ABSlLkDmgIR6RBk0AY0pnkmgHQUkARQj9BSgapJ35oUBM6lAbJoAj1JCY3PNRIBkJ0EDnvVAsFQ&#10;KSYFACd/4UAdXypNABUH0kRNAMRoEkiKEGKNUEcUKmQjSme/BogluKB6VE8/fRoMBBGx3HvQDETC&#10;Z9PvQCkkp2AMUACmCVck0AVD0JB780BCYSB2oEQSJVzQEABlQgGgCSJgcUAwTq32AoBCoD0r2FAF&#10;alNtpKBP0oDyvqH1q6W9K7Vm76l9Qcn5EbcWlDQxO/bYW5Jj0oJ1EfWIHvW/DpsmT7ibNGXUQgvf&#10;dHlfin8RVz0I6BZg6yZQyi91SUw3brtLeydKmXEPKAFwtxsKPkJBCipMyCIO81t0OlWXMsU3ymvX&#10;amWHC8sY83wPxOZ8Qf5R3xdlIyUzjeQcoPKmcBtvzVaISYnXfPfpVpAPaa93L/p+jfvy5n9fwODS&#10;6XiOs/6cGl9F9T9RbrB73Nfhqy30G6/hjq3iz2EM4dmPEHLlSfzhcJIUHW3BC/MSdJC9iSCa+Qz8&#10;XnHM82mXLTteh99oPCsJY/ZauXNtvR4vkroV0L6T4e7g+ROmOXbPGWyUuYneNi7uyoRKlPuyon2i&#10;K4dRxTV55c+abfp0X0R9NpOB6PT7YIL57v6ntuV7azsmnl4up254UgJUpRWD7kEgfQdq8/Mt/dPa&#10;jkfLTOmbxxFkt5VlZWbAdGlIcVJTEmDvv91YqF7th5jXIunsffFvd3N6UhX2QENGAr0iN525BrDJ&#10;LkVozwf3X71mmF7ZWl7iFvcOKBCnG2UJ3BHrgLM7RvWcU2k0askoxbj3N9ils05ZWRvL+ztXkWyY&#10;Di1DUXJXyAfpzVhOm9jTkip02YeIYbeOYUGQqyQUIlShcAlZEgTI53Fa8c1z2zfJS5OVGodtVi0d&#10;abtgzeFJEpUgpHqJnYz2rJSXPbI4S5Da2dq46GLR1L6w5cJClCTpTBM7HaP3VjPIrbRkoy5N0bJY&#10;trRTyW3S4CUqlLrgBVBneDIpBtq2aZJp0ka97EEqQoC9WlWgiBdGZBG26Ymsqo244dz82/yneJP2&#10;3Q7LWEtKcc+NzO24B5gclLNs4vbTG0x2r6vwPjvWSk+0fzPh/tJy/wDwYJd5H7GeDrLbeVvC10Aw&#10;dt3zUt5VsHtURu62HT+9yuniUubPN+p8TolWKK9D6aB1IAG3euI6yuDyD99AMTyomgFTCgreKAsC&#10;QUGgKjsNQ2I2oBj6oKueKEaGjQDH3UKgadIMczQgDuSO1ChAj5t5oA7RA5oCADUCmSaAEqlQHMUD&#10;FUSBtzQHNZn/AKjBZMn862f+dFAdQDMbQI/ZQAKTpkGgClJIG+9AE7mCQI2oBQOYoCD7I+o/jQHJ&#10;5J1HK+HSO7n+WaA6kFQgDjvQDiVT2AoB51pAHNCC7hXPFCgJkqEbUBCAQD7UAFQpIMQRQEQkAE94&#10;oAJ9JJ99qAIEEzMf6aAKgBG0mf2UAdQMJI2oCKgDYCBQAEEFXvQA1FSgBFAMBKFE7mgAR6QJ370A&#10;sQAE7iaAIPqjigGTEq1HagBICiP2UADuDIoCQEpHf3oCHae87UAE/JBANAMCOIoBUEBRkEDmgG7k&#10;xzQEkn6CgEBgqHJmgLtKVJ0jmgKySSfoKAJWEiAKAAASQSZJoCCdXMCgCowYTxQEIAkzQA2jTQEC&#10;SRB44FEByAqU8mKAUySk9uKAOv1E+1AKN55TQBid4mKCyAaAoK/7qACTAIAg0BZCSCAdzQCIXCiA&#10;NqAkATvQCkbpIE0AVFQ+UbGgGgfMeKAVZK9POk0IxikBGn3oAgAbndQoUUK07nagGK9Wx5oBIkwT&#10;AoCKMKATuKAKyVwmKESFAKjo7UKMAVKJVsBQjZFxCoO1Ch3URtJoBdJBV70A0ABJGxoBgrWSmNqA&#10;EBKioHYUIVqKiQob0KEJgDeaAZKNJ5Md/pQADZgjkHigCudACTJoApSCNzJoBVSfVBmgIJI1K5oC&#10;wlKh6tjQEG8iNh3oCGVagQIoBUoI2PFAAnSNz99AFBCgROxqMD6YBCeKoKzsQZ34oAFUgJ+tAQkA&#10;Gdh9aAdJQQN5NAT9GAZIT99CWVlYBAA1SYFGLONz51CyV03wF/Mmes15fydgTWyrvEbpDDernSCo&#10;ypX9qkE/StuLDKb5YK2YZciguaTpH5sdTfyu3hpyRcC1ypb5x6rpQ6BcXmGWwt7RtEgEodfjzCN/&#10;SEifevXw+H80vvbHmz4viT23PafGDj3WfPPQnA7rwxZvbwPMN/c2t7dNt3KbXEH8Nca1aGXFT5Sw&#10;XGlKmDpCgDXmaTU6bFma1L2Vrz3PWy8M1mfF/wDGi7fy2PyIwv8AJ0ZpzliDWN9beqbVxij5Crm3&#10;sQ5it4qYlKrl30BR33A2r0NR42hj93TQ+b2X0Ovh/wBnOXNJS1U69Fuz9bcv4TiOB5Kyp09wNi/s&#10;8oYRh7GGWNtePylFu0hKEBxI3cMJEz9a+A1esy5Zuc5bt2fq+h4JptPFRhDoqNjYXTGF2Ngi5vW2&#10;20WywpYlKEFTpAhI422G1Y4ZE1uG2zDtWfiXUYhePtr1HUlCSSnQEkiCfrO1dEsnY4ceCnYPh7Rx&#10;xfmtM6NRjUlS5O2+3ffmtbfc7Ip9iPaVPpV5ThOhJJSlQAhcbCeYrW2bPZ2tzMXoVbOMlLTgMHUl&#10;wA7r7g/agESKilvZjkxmqubt5hhi3t8Yt2FJQNKUuyRIJ3PvvWxQT6xMI5uXo6NRh9w8xc3oCMPu&#10;y40t4OFIUpCwSDJPPMbe9J41SrY2YZuUne50GNLukvu2du21cJSpKDLpSUqS0ACBPMzWvHXVlyRb&#10;WyMUYoq5/OjTDIcfS0UFQe9OvXzB3mtix1VnOszaaSA08yWU+e75a4V5pOsbgq32EUcHzUjdHLcd&#10;0ZSQHlWQS82u3DYJT5x1OqKSJ3gg7CsFUU7Mkm63Ns1Z4UsWzaLvELN0qUhxJfASgBMggz796wUj&#10;L2b5rfQxMWwhm2Yubu3vcWK9OmApKw4VQO/8a0+080d+PFF7MwM29OvDPn1nK3TvxFuZBxtWIXbK&#10;8v4di1wm3uLm7SNKvKAUCdQISR9qY3r6bgMssObLis/NPGmSE5QwT6bs+8cNw3D8Iw+zwnCrO3sM&#10;LtWUW9uwygJQw0hISlCUjYJAAAHYCuyUm3bPlUktkZYSYVB+tQoQdKQIknmgIkJ77UBFpGwB2oBR&#10;vMcCgCQFJ/GDQlikRBkmKFGjlXuaACSRJOxoBSFJJAFAGVSAfagG06QVbwaWAqAAlPPtQEJJAI2V&#10;3oAjdKvcb0By2ZjLGDEiP9tLP/OigOpiAQCKArOraAPrRhjztFAKpJJB1RRMDg6ZHIoQBgaO+4/j&#10;Qpy2SZGWcMI/+mf5ZoDpydipHFAOCAgq9+aAXcJ1J57igICrSVHigJAiQNu9ADQpIJHFAEgRvEmg&#10;E0KkjUaAZCSQQY2oCagFAGgAs7kASKAgKSkfSgH3JE/LQBSAnUIgxQCDTCiPmFAArISPfvQBSJTq&#10;796AbUAlUDfmgBHCzvNATYExuKArVBVIPbagLAqUwRvQEATB5oAEQAfmM/soBkrSE8AigIClSttq&#10;AhCQSJkigETKSfY0AfYnigBsCYTQB9QlSaAcjdJkE96AiyCY22oCogj1Az9KAcAqiOKABI3SYoCD&#10;STpmZoAqGiR2PFAMqQAU9hQB1JQkHmgKySJ2JHagCpIKRvuaAXUZg8CgGCgCAmIpYFKlAkQT70JQ&#10;yt40iCf3UKIAqSZO376At0pCSZEmgKlSmNPFAMSQQPegHTJSoEiaAQJgAK3FAMrcFA3PagoQkhKR&#10;uJNAFSiFSJMjihKIUyoEmRQBBE7g0KQpJVJUKCwqSkEEEE0Ay/SQoHeomEL/AHOxNUBBKZChM1Ks&#10;hNikRuO9Uo2pKewMd6lEKyVb1SjkFSUiJoAQUq0p2FAEIBEEwfrQFMokon61LBaIEHt2qgTzEAmU&#10;qg+woLGU6AjUAQI2JoSzDau0uEpRKzO8Caj26i7MltYAIIUB7EEVQgnzN9J+vFA7KkOlS1BagYEm&#10;I2/ZSgmaLGcyYNgrjH51xfCcJ8wkN/FXTbPmRzp1qEx9KyjBvoYykl1MS0zxla7urXD7bNuVri7e&#10;UENMoxBlTjqj2SkKJJ+gqvHLyHOvMzc0Zty7k3CncczRmDAsr4S2tLa7rEbtu2ZClcArWQJPYcmp&#10;CDk6irJOaS3Z5BfeKToBhjanL3rj0iYQBJUrMFuQB+CjXQtDmf8Atf0NL1mNdZI9U/pbl9eXTm1O&#10;PYOrKwtPjziKbpCrX4bTqLvmg6SiN9UxWpYnfK1ubvaKrPmFnx9+EJe7XiD6eOCOQ68dvp+j3rsl&#10;wjUrrBnLHiOF9JI+g+mnV3p31eywrOPTjOeB50y6Lhy1N3YuEobdRGpCwQClQkGCBsQa482CeN8u&#10;RUzqxZYzVxdny1i/5SXwe4LiuKYO/wBV7e9urR9du6u0sH3mlLSopVocSmFAEESNjG21dq4RqGr5&#10;TjlxPBbTfQ9K6IeMboB4hsw47lXpbnUYzmDD7ZN6/aP2jlstTBVpLiNY9aUqKQY41J961arh+XDF&#10;TyKkbdNq4ZdoM4zrD4+/Dj0Tz5ivTjOWYcefzXYIaVfM4fhi7lNopxAWlC1ggBelSVQOyhWzTcLz&#10;ZY88FsY6jX48cuWT3OT6Z/lJPDN1T6k5Z6YZaxnONtmTF3za2Cr/AAVdvbvPBJUG/NKjCiEqiRvF&#10;dGo4FqMeN5ZJUvU0YeL4ck1jjdv0Nz4vPHNkLwqPZXwTGco5jznmrFrZ69tbW2cRbMNstq0Fbtw5&#10;sDq20gE99q08O4XPUN8rpIa/iUcCXMrbPzMwr8oj42OtnUDLVt0c6f4DgGV1Ygwh5hjCVXzTluXB&#10;5hub16EoARq9TZ2IEV6eo0Oj08G8s9/j+ho4fLiGryRWHG+W/LavifdnjG6I5I8XtvkbK+NYlmjL&#10;ysFxB29trqz8paX9bflrR5a5BkH0q5FfL6LxHk0rcsMU7Xc+9yeB8epgv6idU7Vf5PFun3gy6HdO&#10;3MJfwPIOG4/jrbhKMTx1ZvXk6CJcAUdCdxtAivP1XiXWZW3KdLyWx9Xwzwdw3BTjDma7vc+t8PwJ&#10;kAjEbm4viTun5EfsHNfPrUM+pnpFSSOjDLDKEM2rDTDYEAITFYc19TdhxqCLlDy7d1xZ3S2pRP3C&#10;s4mGV0edY4vFEC3t7C2t3bRVvbNPeuHdRhXpHtzNdGHkrc8jPKbe3QVl9xi1tkFCzpaMk8crHvWU&#10;pW20VY2lVEs3HNV0tanZK1RpUBI0A+/G1JvoZ407dlV7Zh3TdOLdQWtCdRUQBI1e+5pGb6GU1Foz&#10;Q8EOMrc1GC2QmQOJUU87+1YVaMsiE+BUbW5ZesUh0STHoHKpJE7niD3rdGe/U4Xji72FtVtqWbZh&#10;tslxaWCtTgJTLg9IHbj99YZFaOnFJRKMQvmDcXzybtKAq4WtYDiCUn1RAI+nNYJG1TXQNmkNLvDa&#10;K/QqErWttKgn5lbFJ471m5WlZz8qi7Rsri5X5AWSllpK1pA0uAK9MmP21IR3LfulV24tKXHXbXEN&#10;KUoSmQ2r/e+YJnvWKiuxtTSW5qC4XQBbj4pPmDzQUbaNPtq5mti2uzTN3XKYZw3EnXmnba0bdSSC&#10;WvLIBH9qdf8AGo3FqmzpxzyRVn5h+LVh3Ovjg6AZFQ25cXDC8CtS2HDKXXbor2USdKoSN6+68Mrk&#10;0E5vu3+B+N+NpSlxNR9F+J/Sk0mC8d9yT++vNOdDg6R7mhbITpEfaNASCQQDtzQAEkieKAIGlRg+&#10;nvQABCiQfloAJAKzJ9NAMs6VDTuDQAkap70BCSZPegCAAUzuaMMLhgETM8VECuRpG0kVQMSTASNz&#10;QDJnVJO/FRg5bNZlnBNgIxWy/wA6KJA6hIkg7wOaoArZXuk0AwhKvcdqdQIpJ2Ex9aAIBHPNAE8p&#10;I9x/GgOWySf9zGG+/wCk/wAs0RF6nUI2SQYG8b0KNAPpG4FCNinSCDMChQavspgjmgITEbUA5Koj&#10;nbagFKTpAOy52oCKJSkTzxQEJiACZO1AANwJVuZoBoJOmBHvQEKAnYbigComI/ZQCBRJ3AAH76Ag&#10;A49+aABGrkb8CgGCdKQDsaAiQVKJIgcUAFgbATzQDApTO/IoBEokqMGZoArJTHpoB0qTpMjegFI/&#10;V3NASEhMTtQASQEAkwaAAIEqVyaAbYgEbmgF3HbY/uqlHBE7jtUIAKgExvQCwr1QaAbTE9xFANp9&#10;IVNADURtsCaAVRBngGgAkQexV2oBzJG/zCgICoDeCO9AMEA95mowKVJCTt+NUCmCQVGKAUj1QeDQ&#10;DjSk+k70A4BBVqFAKSQSUilCgSTIT7UAQkToMgRQEIKvSRvQAITseKEJAIMExQoUglMq2oBQYUAn&#10;ejAVpUojSNqAmkkzzHFAKSdQigLZB2I396AUJBUQCaAgPYbmgIRJBVMUANIKiZIA/dQEJ+SBP1oG&#10;hgkpOxE9/pVAVALHIFQCECQQSaAqef8ALbWsKCQkEkkwAPcnsPrQjZ5/ZdV+nt/ilng1l1AyHeYv&#10;cOeUzatY1bLeeX+qhsLKlHY7ATWx4ZpW0zBZEcR178SvR/w5YFhOOdV81DAWb99VtYsM267i4u1p&#10;SFLDbSNyEggk7ASPet2l0WTM2saujVqdVjxK8jqz4Uzb+V68LeX2XX8Iw3qzmktypXw+DBlJSBuQ&#10;pxe+w4jevSx8Bzt06XzPPnxnCvP6H1d1f8VWE9O/CziHibyblbGuoeEqwW2xnD7BH9juOsvlISt4&#10;mfLQgKlZEkRXn4dJzZ/YSdO6PQz6jlwPPFWkrPyKV+WL8RGa1Lt8jdBMokrGhKm276/UFHiCgBP1&#10;g17c+C4Mf/UnX0R4+Piepyf9LHfybP058NXiD6w9XvDm5mTqTlTDenfWFZxG0tGXrVxlha0Ji3uV&#10;MLOpKFFQlP09q+Z1+p02HNyRlaPr+G8E12fCpuHK/U/JW66VflW88Iedzd1PzdgzbSypbj2aG7W3&#10;Usq0lTSGUk6NyQOyYr3Xx/hcFcFfyPIx+EuLZZcjaT/+rb8j7r8DWQ/EH4brDqO31q6ljqFZ362r&#10;iww1GIu3ibJ9M+a75zu6SsaQUjb0g9q8Hi/iTTZWvYwaPqeC+AdVGLeeap9jwDxCeDDxI9Tuqufu&#10;omD9ZMLVlnGbw3bDV9i16yuwZKUBNv5LatGhAGkFMSBJ3Jr0dN4k08MUYvG7Xw3PH1XgrUzzyUci&#10;a9bNP4W/Cd1j6FdfMndSMa6zWWJ4XZpuUXeGWFxeL/OjS2CkMuecsoLYUpK5iQWxFYcS8VYZYXGG&#10;Pf5HpcH+zXP7X2uTMuX0s908Y3g3xDxV59y/1KT1GOURh2EJws2D1s7cNbPKX5jelaQknzIMgzpF&#10;cnC/Fz0+OUPZ3bvqdPFvs9jlyw5ctUq6fOz56wD8mbY5QzVlLGcS623q1WF/a4iUWuGqacX5TyVB&#10;KXCslGoo06u0muvN42coOKxbteZz6f7Notqftdk/I+8/Fj01s/Ff09wfJOZMRXl1NniicVtHrIB/&#10;1oBQEuNrOlQgnc8HevF0HiLLglzxintR62r8D6fNBwlNp9T8zVfkwun13cqt8d6g50tGi15qvLwm&#10;0QlaePSSDvztXqy8dZ0toL6s4sf2aaSX3skvkkfpxkvJ+EYB0Ew3w4oBxbpkxgjuXlJf2fu7UhZO&#10;pwRpVKjxxXgPjuplm/qE0pXfQ9+fhDQ48axU3Gq6nyIz+To6FWj9qxp6iw44llOnGEAIkkCYExAr&#10;18ni7WyTvl+h4ePwRoI7e9XxPp/pDgOA+G7KmLZE6VWd4xg91iTl5dP3z/xTt1cKQG9RUd9GlCQA&#10;K8fUcY1Gd82V/RUe5p/CejwpKEXXqz53/wDoH/Dhd4limJv5LxZC31uXCmWsZuW2mipSiQhCdkiS&#10;ISNgK6n4r19U5r6Ir8D8M3ag1fqz33oX0N6YdBswXuP9LstXGW8bxJpuwuL128du3Phy7q8tJd+Q&#10;EpExuYHtWnUcc1eaKjknsvShj8LaDDfJD8bNt1D8Pvh86uZoVnjqRkXA805pfZQw9iN0XUOuoSFh&#10;sO6CAogCNXMCpi41rcceXFkaXlsc2bw1oMkufJhTZxGXfDv4femOZrfOmR+nGVcs5gsXlC1xJCXF&#10;OWzigRqbKidJIVExO9aNVxvXZk4ZMjafY97h3hrhmGskMUVL4Hp+ZcCy1nn82NZywXBc3mydU5Zq&#10;xW2RcmzWqQopK90zA2G3FccNZmjbUmr8mdebhmlmlzY4uvQ29gbS0IsbJ0Wts22lSGmLdDaEAoJ+&#10;VMCBFOZv3pGUo8q5Y7I3Cb1LSRdfEv3DrafOBKEo06QFEADiQIq829GlrY3eCNNvNuPpBOltDPMx&#10;tqVH3lSf2VozKlR16OduzaloASlKz+BrjtHrpKjJbASkrUUp95MVTROfYwMQvLf4O6aFyx5i0FCE&#10;hYklW3H41uivI0ZHscNjV0l7FLu1ZWhIZuWgoqQFBWhsSnnbmunFGops89SdtI1jVyPPQhxHlqLT&#10;XobkQSonYTWLWx1KO25sLBT9wFMotrxStKoSgFeqU7Hgb1ciS7mqpWbW8wa+d8y6VZ3DSi2EFbwK&#10;AE6I31ECQakcsUqs5ZRp2aPFb/C7IPIuMZyzZhIUVG4xJpOn0CFEaiQefurLFjlLpF/Qyy6vFW8l&#10;9Ucwx1HyhgVhcB/OWVXg4r1lou3ZgatwUNqhX+qurLo80ltB/gjhw8Q03Wc/oXYB1CyXjWZcFw3D&#10;MduFYhcOrLDa8MuG23i2hbqh5q0AABKSr8K0z0WaMG5Lb4o3/wCoYJz5IN2/Q7Vq2ZattLq2cUhI&#10;Rpt3wnWIVOoq378VzNb77HoqarYi7HDX3nEryzeOA7AFQWAAkpHykdhVU5LpIwnCL3aNe0/h2t9h&#10;FgqyQ2V6DcOONpUDIO+++3FbZX1bNMOXpVFr1+tCXThljgD5kaQtSFqA3EmY7AVIxT6mWRUtmIb7&#10;FbdtBLdjDr4abCLVA1HTM88/vpyRb3DyySSN5+cbW0DAuxirBWn0nUBP3AmR9xrXXkbU21R53hfg&#10;oyrnzxIZL8Vd1nnMzC7JVtepwddmjy7i5YBS0oPEaktiSSgbkjmK+w4XrpQ0f9Pyrvv8T8o8SYIz&#10;17yrqqVfA/SgDQ2kSSYgk96wPMoiVb8SmhQKBClK5FAMCrTsPvoBBHM796AkkA881a2stbWOAmIH&#10;aoQG3b3k/dQCySrSIP8AooBjAJ3++gCVDsBHagAAncyZoAKEx99AFKSJ7k0BYAI2jVFQhSQdRKST&#10;HNUpzmaCPIwUf/nSz/zooRnSFRT22NCjpMiDv7UAFpIiDQCyVSQaAKlHYHngGgAASEEnuKCzmMkk&#10;JyxhpP8A9M/yzSiJHTSCAT70CJuklX2aCg7aZJO/7qFGSEpnaoAjTp357VQKQdOqeDQDFJ2XNAIl&#10;JUVJMe9API0mfm7UAqpKQSdxQETIAXNANq3AVwaArPzxNAFzaBwP40BACdIFARUhwAHYb0AyhqUF&#10;AzvQFespKhQEPpTPvQDQClJ+1QBEghXagIDJUT+FAIpUKB7RQDkxpg7zQE5VA/7qAQASUncCgE3J&#10;AVQFqQAZnYdqAhAMTxQECt9xtQDynUQRtFABQI1bxFAIiSCTxQDzAIFATYj6igEV9AZNAMJASe9A&#10;CTMHnmgImSSOQdqAiVwqKAikAEgmRQACdQEzNAFSogEGgIEgnUImgGlSyncRQoJgKnal+QveybnS&#10;AIPehBoAUU96AJEAHuKAmkq3AABoAFBAmdqAJPpGwANAHSEp25FAKgqgjb8aAITJBSYFAKEhKlb0&#10;AFEfcBvQNgQ6ykSVpBO9AN6VetB2oChd0UmCEq+nNQlkS/rSrWC0e8iKoTObxjO+UMuJdOY805Zw&#10;AN/Ob3EGWNG0+rWoRWcccn0VmMppfedHM5Q6zdKM/wCN4tl3I/UnJGb8csW0vXVrh2JtXDjDajAW&#10;pKCfTO0jas8mmyRSck0ma8eohJ1F20fPXX/x4eHrw8ZtuMj53zDmK9zazbN3L+H4Thq7pdulYJQH&#10;FSEpUoJJAniuvScKy5o88Fsc2q4jixS5JPf0PnTpl+Vm6P8AU/q9kTpVhPTrqPh6MdxBGGMYjdlh&#10;KGHlmEFbKSV6CYlX2QZNdmfgGTHjeRyWxpw8WhkmoRT3NB+U6PXzOjHTTp70hxpNv0+xBVyMx/AY&#10;gGXPNBR5Qu1JOoW2nzDCfmUBPArj0Gv0mCMp5n73Y9uPhziWtmoaaD5e7e31Pz76ceCnK/Tzqh0X&#10;zbjudsXx7FmMwW978Nh1si2QF26VXMpeMr0amkg9ykkd615vF2TJjmsUElXf126H1+T7Lsem9nLN&#10;lbbfRKl5/E/XTq9lPpH4m8OwLC+r2TncVbwy6du7BdvdrZdZUtOlYStv1FKghMpPMA18/pOM6rC3&#10;LDKr9P3NvEfB+jmlHIrr+djhcO8HHhAwpsIsujWS3LpIKknEfNfWo77ErPB3mdq3ZeN66b3yNfA0&#10;6fwzoIKvZJ/FHuuM3dhc5b/MVrb2tlYIsfh28OCEhDTYEJaS18pRA2HBArwM88jnu38T7fQaTBDH&#10;XKvoebW9kcHU4vDLS0w5JKFOBhlDQVCgJATHarTkt2b4OEWlBUdTgt1iFu4+q4v1LeDpJC20qJTr&#10;AAmZ4NY5IK1sSWZu1Z6XjVw2nCb5CEJSABt+IqKa7GiOJ83Mzk8XaUi1vVyVEgp/aa5o25WezN+5&#10;SNljl683gN+0HCk+WEj9oH+munFmd0eXl0cK5q3POsPt7PD8XFypam2w86id1EelHA/E1MzlKJnp&#10;2sbZ313j9kLF22ZVcqeWAEjyVDuPepjjOjTlnBztnNYriJu74vIbv0o8hAny9MEOT7/jV3rckZxT&#10;UYmsYvy0pDAcWpSUvzKQAoySBIMx6q2xrqXJvtRh3VvZs3Vy695SQj4dorKlErCUElEz7kUUbSSR&#10;jCajd7G3wa6YZwpy+bu7S5uUI1LYBXtMgpUTtG9WMff5apGnUyuCkjpGczWeI3Fhh7OHOW6lPIUp&#10;angqNM7Acj2rbkxtRbbODSzTlucHc36XEWheDVmlSSpCkqIC41bKPYVqhiW9HqyzdmYt/eWzBbt3&#10;HVKdlLilNuuFKAFmUbET3/ZWWPFfQ5suZJ0bq2xG1acTcodVcXSHEuhKVOQrSomDO0n+MVi4ySpm&#10;+cE1sbdduVsISy9rQUafWtTZ2ChuCInetccnmY+w322NRe4Xd4gw9ZqftkN+eXtUqUpZ9MaonjT+&#10;+tkJqMrZsyYZVXQzV2L7ZEqtwkHVp8lxRVuTudt96wlVdCwi/Mw/zSFKcunbl5kqZDKwhpA0gCJG&#10;ozRzfRISgt3ZslWlkWjam7fJKSlcutJVCkgRAHcU36mmNN0zLtXBaMi1t7p8o1FUG4IM7c7b8VUr&#10;3ZnGHL0EDi1LJdtBco7KL6jPHbVRxXQ3Qyz8yxhwpK03WGYVbSvSgkqWFccnVtzRxS6M188m9yh6&#10;6Ul+yKWbS3Qp9CClNqgEymdlE/T8K0turOhY9rswMFxjCMwBy+YzJgrlw4tw+UhVv5iIVAlOqZ2F&#10;Z+zlHaSf4mDz4+zPPXcMxzMeYc7vKzVmSzwa0xRWHWrFgW20IS0lAUdaQSpWsqrvjyRjFcquu54W&#10;OWTPKcpZGldJIZvp9YpSsXWM5yvkPFLTwdxV1OtAPaCOTzHai1D7RSr0MnoIJO5SfxZlt9O8iJZS&#10;i5y5h900RoJfunXRwYmVyE/Wsnrc/aT+iMnw3B3jf1Zt2Mq5MsHb04dlvB29S91NWGoE6IO6gTGx&#10;45rU9TlaXNJ/Uzho8UekV9DLDVta27tjZ/C2iQmfLS3oCUnVyAB2Na5tt8z3OmKSVVRywW0epmUG&#10;mlqLdthuMYgQhaiJU21bpIk7GXyIrclWCXxSOTJDm1EUuyv8Ueh3zF9cJsbN+0S62lOgfooklQTJ&#10;35AB/bXJGSVuzvcH2MG2wy/8i5uRb2SkDzPUHAkiCoTE8cfXetjnHpZOSXkS6ceRbuW7AcTiBalA&#10;F2PLCisARt2BNarVry+Bs5JcvQxxe3huLe0fU0424JddW00sIJWQAfpG9bYKNWasil0rYymlM3YM&#10;2mFPhKi4hTCi2qZKZgd9ql0YrpTN09hvxNtbLes8UukLugFaXwsaQkH1T22rXNbP4Fw5qyJPofmR&#10;+T36ldSM++PPrUi5znma+ya1ZYoV4e7crctUNIuA2wAgmElJSII+vvX6vr8WPHw/HGt0l+W5+DSz&#10;ZMnEMspO7bP6FkyUkKJmvk0/I9ccjSUxBEVQDc6pNAHVKQBEUAugKO8UA2kaiSdhQCzrMAQJoBpC&#10;SEkUBAj7WwoAaZCp4oCsyNMxFAXQFInioBNxHeqBiCkiTtQESYMzQDakhUDgigOXzSAGsGnj86Wf&#10;+dFCUdIU6oFCjcH7tqABMkmgCkDZfHtQEWoEeoCiAoMkbRuKA5nJAByxhs8fpP8ALNAdQNKgqfuo&#10;RIrBJSocjgUKNACUk8jahAjSEnnahQoGxJ2HagJGnVO/+igEGokbCgH8wAk7TwaAQ7Ge8UA2kCFn&#10;2oBdW/Hp96AsIBSNXPagFVBSNjNAFJBHqkGgFTO/AHagGgbGd6AfYA6TzQFagAZ523oAAbiYigHO&#10;kg6eR796AVO4IVwOaAWYkGB7UBadJEydVAKAASuN6AUKEiNjQDKT6tu1AT0rBJ2+lAKftAUAVbpg&#10;8+9AFIGyFUARpA1HkUAmolIPO+9ATdI23HtQD6RtH40QFXA9QO1AEEKIAT22qAABAUCrb+NUClXr&#10;JO21AWpUAnbmoBUxBJG/tVAvck/hQDpjTrAIVQjBIJCiCKlFAUhMmRzVAykEn0yI/fQCIJURq4oB&#10;lJI0juTQBKSDJ3oCSlPq1p2oApWlW5IJHtQFanPLBlBIoSytm5SsqCY2MULYxfJUUBtzbaQkkUoW&#10;YKcVwxd+nDE4lYKxEoKxbh9BdKRydEzA94q06slnlfVzr70g6HW2D3XVTqPlnIKL9a0WgvnSF3JS&#10;JVoQkKUQNpMRvW7BpcmW+SN0aM+ohjVzdHyJf/lUvB1Y4nb4Y1n3MGMocfSwq7s8EfXbsyoJ8xaz&#10;EI3mY4rvjwTUNXynG+LYbqz3jxW+JzAfC70gT1XxLLOMZ1s3r+1w62trJxLSVrenS448saW24BOo&#10;8nSBua5tDopZ8vsls+v0OjW6yOHH7R7/AAPyZuvyx+fsfdcZyL4fMCQokpaVe4jcXRBPEpYTB+6a&#10;9v8A0GEfvz/nzPOjxTJN1DG/xf5H6e4B4is15y8LrPUW1wvAsj9bL7LVzdWWX71S1NtYmELDKSFD&#10;UELUlCkpXBhaQrvXzWXNpsebklO4p7s+v03h/iOfFzY8L5mtr2/M/FHEM9/lWM+JSh/OWfMtMLVC&#10;yi5tMNSDtIlAUdPNe5LinCIPaSf1Zx4PBHiDLs8TT9WkfoN4Js1dc+jORM3YR19zbivUrFbvFEXm&#10;Ft3GJ/FKw1nQPMSp8gE61yQgbJ/Gvn+Kcb005r2Edvp+B9hwf7MuIRi/6zJGLvove/E+H+ongTRn&#10;/Pec824v1ZxNdhiuJ3GIobuLRV1cJ8xerQ6tatB0zpBAAgCuzH439nBRWLdepsl9jXPlcp6m4t/8&#10;dz2nw0+GvKfhhzte9Q8l43jWJZufw5zCxcXbLSW2WFqleltAAJMDdXHavP4n4u1GpgoUor6/mfRc&#10;L+yThmlk5zlKcn8l+B691O6U9MutWcm8/wDUvKOHZnzYLZFou4WVNJfaROgOoQQFlMkAneDXmYuP&#10;azHDkxzqL9D083gHhEpqc8Nter/Etyz0r6XZHumsSyh0+yll7E2woN3NrZpS8iQQYWZI2JG1c2fi&#10;WoyqsmRteV7Hr6HgGiwO8GGMX8Nzd48hd4yAfnUSPxgmuNuz3ILkVHGYSwrE+pmR7cKCPgcMxPEV&#10;FR9IKgzbpB9t3F12w93FLbq0v1PB4/lcs2JeSb/JH1Fh7TaG3EurRpUpSz69P2gJgd4Sd+ea5oJ2&#10;eDn3N5qZQFpQlkJ0qkJUsjg/TcySB2itjm7OdYF1EfdvHy1qZTc+UZb02yJJ3mVmPURt7VqlXc24&#10;7XQwDaP6QHGlISYSUENwnkwN4I3G/vWLmuxuXN1LQgtouPQgLVpOqQeCk7aUz296kmqQV27M26xf&#10;F75m5bbtULaUPkQysKUJ4BO01rjCKe7Oh8y6Gxunb+9tVtsYLfJBIJLikpGxBqRhHuzc88uiRg4s&#10;/jFywWvzOltoqSpZU+DsCNoHbmsoRgn1OfLLNVUa63s8QeuGrqzQHlrUt1S23BoTqAESd9oP7K2u&#10;UKqRzJT6m2ay5fuvIevG335EEKuzudtuONprJ5Y1t+Rh7CTdyMV/LWhtesWLLsQFqvFahxsfptWP&#10;tGb440nZWcPsheOXVzdYIW1J0+SFKUngCdvurFtpUjco27GusIwrEnG13WLQ2lICWbZghI+p25+t&#10;ZwyyitkcWfT80rk2bRhOGNWv5p+KeXh5ASWygNz3501gpO+bub5YVKNUJc2+FWK2LyztrlstIccW&#10;vzgoqHAA325rOWSUly2c2DBGLs1dsnAgqwbRYhxxSVpYVdKCgkJJBk9t61vn33O2McbrY3i7ldu6&#10;u2RZ2bjiUFcto1pSBPcd6mOKa6mGWa5lsaq7xi+Q1cOJ0MpbQtWr4eQYJHekcUXKjJtRi2jGZxTG&#10;LhsLedLaiCQgNo2+bv8A4P7az9lBdCW3ubK0UHnlC7u329QDgJISnSFK50+4FJ0laRrcn0ZXhuF4&#10;ZeaEodubxpDMq1qWNSismdz2FZZJSS3LpYpyZnv4XhlsxcLTYWoUUkSUzzA71ojmk2rZ3zwQq6NO&#10;618Gw7fIs7pxjz5UppYEAKCRtySIMVujLm2s4JLlaaRJUtd0/bHEWVsNBSvOSdRVJkEHaDFIvemb&#10;ZRT3R1aMJLjbbqjauEgKIXZpPaY2rV7ShymgYcsha3zVx8Oh5xlLyUxp1K0E7fcQKzd2miJV1NTj&#10;TlthWGKxW4daK7a3cvNnASQ3bLXuOw9NIw5pUl3/AFJqc6jik/JHmeU8uZdt8h9PbG/sMu3F+rDL&#10;U3bq7dKnVKUwlay4qJkq7zXVLLPnlTdWcOm0uN4lcd6O9wWxwTC7VVhhjOD2DHmKd8pAWlGtUFS9&#10;uVEnesnkk92zGWJR2iq3Iu+U2uzZUpbrjqgEqDkISZ/t9z71OXqzCeVppNdTKUgrbcCvMLe2vStB&#10;1CZiAJrQpUzrcHVFCm0IUuQpt3TKSsujYyADVUi+zXYRCWnX21NXLLYKQgpK1jUIMcjn2otlTMJw&#10;2OYtLQ/7IWP3rz1gLe1wOytCHFkIm4u3HDv3JFsn7637eyS82/wOLF/+USk+yR1j9xbguus/AXDi&#10;QVILThUQoSQDvt91aoRvZnfLKqdGstcTvmLJ5ly6W2yorQpAAMrOon8D6azyY430NeHK63Nwu1ur&#10;60s7pm2xJLaU61LKBpAMmE+44rQqto63J0mjEtncTF681/U2Sh5jepgLhAKhOr8KzqNI5eed0zFt&#10;b9xSmVP4dYpcWkAHTpIkn61k4LsaVO3udhhD9qXFW2h7DVOW6ly28YQtUoHpJ7Eg/dWElexMqdN2&#10;fOP5P3wTdVfDX1J60Z66mYjli4OMtpw/DU2D5eXcti5L6rhwkDy59ICNzyTxX6JxLiOLNhhDGunX&#10;6Ufiun0s4ZpzlVN7fU/W1MQAQZArwz0GyxKyZ2AipQEVC06jvVAAYKoFADeByaAigoRHf91AAAgg&#10;JEigDBKhqG4O1AQlRUoHagGSDpTJ2HP0oBzpPfegKgkmUzQDyAkEmVCoBdX2T33qgABJVA2ohdMZ&#10;U7D6VRzHL5rP6DBN5P51s/8AOioDqB6RqO++1AMTBO25FAIk6Ce80Ap20p3mgHIJKSr5RUsAVsoH&#10;sSI/bVBy2Sf/ACYw0d/0kf4ZoDqSAkBB570TKmKoBH3cihBk6VAk80AEkzpIISKAKlE6Y4oBik7a&#10;fbegAFD1EjaKAX07x+NAOkJUZHy0BCskFKRBigEJVAH40AU+udW0UAypg8kdqArWVGImPpQBKSYC&#10;dhQDBOkAKJmgFkBWkSPagFCSSVEgjvQBAkKCdhQDhJCe+qgIYB+negAopMGNqAAEaiTJ7UBYf1jx&#10;QCwJIH3igJ6wZPNAIRqVCTB70AyfROregGKkkRAE0BUCSoEf/IoCxISokA/f99AIkEqIAgUQssIS&#10;j1bEUAo3USo7UASlJEkj7qAJMIkRQFYBKYPNAEJkjUBvtQDBJBA5IPFLAsqlRGxqlLFjUmJBqEK/&#10;MggTtQjZPOaUQiFA/dQWI880woBwmDQWWaitIUkkg/Q0Ka7FsYw3A8NusVxXEMPwnD2Breubp5LL&#10;TSZiVrWQlI+81Um3SI2qs+d80eMXw0ZMLwzN126YYeWwFOJTiaXlAc8NBU8dq68fDs8/uwZyy1mO&#10;O0pI9Ra6udP7jpnd9X7PNGGYt05awt3GTilmrzml2baFLW4mNzAQraJkEVzvDJT9m173Q3xmnHnv&#10;Y/K/Mv5ZboRaAuZY6adTsytFOtKnl29jqSdwYcUSJEftr6LH4YzP70kjwZeIcP8AtTZ9Z+Drxp5Y&#10;8VuTc1ZjaytedOLvCMVTh11b3162808lbYcS4y8ICvSYUnlJH1FeTxXQ/wBLNRlJO0e1wrJk1cHP&#10;HB7OujZ+aXVb8oF487jqLnnKfT3pbhuXcPsMTuLO1S1gS79flIUUoWp5whtZUkBUp232r1cGk4co&#10;KWXKt15nPk0XFpZHjxYJbf8Aa/1PafBf4h/GbfZ/zhiHihNwrpu7huqzadwpi2fZvwsBIt0tGfLK&#10;Z1BW0wR3ry+L6zh8YqOnlcvTf6n0vAvBvGc7bz4+SP8A3bfRHkvi46a+ITrp1ozBmjJHWy/wTpzc&#10;sMM2GGv3z9oMOSlHrR5LJAUCuVa5kzvWvh/ifSYYcuTG3Jei3PT1H2VcTzT5lkio+rexxnh98Jma&#10;+kHVrJXWDHerVzmHFsEuFXLdpbh8C7JSUlp1xxZJaM7p7wKx4h4yjlxvFixVfd1+h6nDfsg9nkU9&#10;TqLrtFP82fUviM6c5R8UOJ5TxXqRa3DGJYO27b2r+GOFha2HCFKaWTMp1JSfcEV4uj8T6rBzLHVP&#10;zR9Dqfst4Xl5efm5o978+x5lgHhB8O2AvWtyjIq8TuWVJcQu/vnXwVAgiUkwdwNqyn4n10l9+l6J&#10;I26f7NeD45KXsnJrzbZ9FZnUvNdqvDswq/PmGL0hVteDzWVgEES2qU7QI22ivC9tNO03fxPtsPDN&#10;NGPIsca+CNdhWG4dgqEtYXhmGYc0OEsWrbYH7E1rnKUncm38zohgxxVY4pfBI2bzrr5JUpSp5J3J&#10;rGuyNkU7tlHlII9QBA+k0qjYpMikgQkAe4qt2Y8vdkSFH5hI+lRlQFJ3JGqD9Kq6EdVuFHHcGoYu&#10;mOJUkhXPaqma0qNXiH6IWy4+V5M/tj/TRIyyOmmbbpdlhGLZ/wA4YgFoQmwwezsUygLAU8+88dj9&#10;G2/212ZJ1hj6tv6V+58lxWaesavpFfi2e8fAYbh6lsuXV8VqKl6QJ23kwBsN4/ZXG8knujSsUVs9&#10;zNDuDIjW5eH+61/WsPeZk0ki8LwJ1JUiyceT2JaUoVscZ+Zoi4swnMRwyzlwYaW2k8nyACPxVWKh&#10;J9zZPJFCX2a7SxbZ823u0pdb81sAJEp9/pWUdLKV0YS1mOHU0iM5JW2XxYXyrUKAU5rGlH0J7U/p&#10;HdWb3r4VdbGS5nbS0fhbFLqf1lr2HHAG55rbDSX95nnZeIU/dRMKx168l27CLN0OBJaSghSQYIO/&#10;M71yZ8fK6R7OnyPJC2isXbqWC+y89aNrQhTaisaQtTqx6o9xtXTjin13POz7WkzXFOIW6lFy7N9q&#10;QEILl3pLZ9Mkxse8VsfK+1HPHnXezJww3rSXmXmbZwoSNLy3EulIgSCOfciKxnXYxU5q0zZYWh1L&#10;6Lhq0ReBu0aaVpcAhRJM+obyDWGRUtzp03NKVnTM4k42Trw3Emu3pQk/wNaIJeZ3TW26LH8YsFIh&#10;w3DfuHWVR/A1eR0a8VHM4k9Y3Gpq0VaKSUpC1IBSUkuJ52rON1uMqjexqbG3Ytrh5y6Ra3tutBSG&#10;QsqKVKcJKhI2nats02tjmxXZl3CLArSuxt1tPBTvmpBEKSEmAIPO/NY420mmY5oNyTMS5sGLgXaP&#10;hnkphwAFCvTCTuYP9tWcJ1JWyShaouYSUqZS23cQAglSmlQow2Sd/uJ/CsG02badUNbsXaPOCHlM&#10;oCUpWpLIXqhJMBRO3MGslXc55qfU6mwSC5eveWttJS22iQdwE/6605pKkkdekg92xcSANq8EkAkp&#10;SJ++teNb7nblj7tGAtwDAVAuBBWoaTAmS5sRWeNqznyRpU2arEPMVcXZeeurpetSSSqNYCwkAgbR&#10;6jW9JUckTFccKHrlTfxaPS+EpLp5CBvz9ayik+pjOw3Ciw243uEBpKVygKgQkGJPstVOu5lFHF9Q&#10;7os5Az2QpIUnB7hhJ8lIVrcZTbxPPzPn9lbtJG8sfj/k4uJyawS+n12NyvD27ZDTDKm2mmUJaErU&#10;n5W0og7bc1ofVndiaUEmbIJlbjS3GFErPpTdCUgEb7jbikW9qNc0jJft3n2bUBLylNOatekL18xu&#10;ngQQPwrKMqbNMoWa9xDiVLW6GB6gQFMrQWxwPvM1KXQ6JX3MZSQkrLWpoSCdF1IB1ElQCudp+lL3&#10;Ii+zNymyuEr+OW8lCgkJcQUz6oVqPf6UvcxmnRqsvebdZk6i37jiGUjEsNsG1kAgJYtPMIIJj5rr&#10;8K35IpQh8G/xPP0acsmSXa6/BHShpu3F8lK7JaHXlu+pJSZKSO077c/WsHbO7lp2YzoYCm9IZMBK&#10;Rpd76CCkAp39qwSZvjR0rOLxg7Vq02QtDGhay6khInT27TFcs4tSpHUorrZpF3Djujz7cpSlGlpT&#10;atEkap1GYJ+/mt0EjlzKnsavHrS+urezeZtrt5SRqXuklU94Het2KSVpnDmi7TSPFOrOfF9JenWe&#10;c/YcCnGsKwp28t27pClI88EeWFhXzJCiDFdfDsXttRDE+7OfjOVYNDkzrrFHu35OPrl1W8QfQO9z&#10;11axXCMfxxvH7vD2L21s02peZbS2YW0j0gpUsiRyPur6/jGlx4cvLjVKj8b4ZqJ5cfNN2z9AVaiQ&#10;RECvJR6IkwB+seaWQKhERtO5qlAFEkgDftQAKSkADk80ANSgTCTShQ6TCd49zQEJBGpXHagJIUST&#10;+FAAqhO06jQCgFQGkmRzQBEEgbaqAkEagd6AAIJATz2oB53CDse9KCFJUFAcjiaBnM5qASxggB//&#10;AHrZf50VCNHUxsUkjbeqUmsGAkQZoAEQqVTQBkEj3/iam4BrIVpVxVoUKSJA7SP40DOXyQYyvhhA&#10;n+sj/DNAdWk6jrIkR+yoAQFBRO4J2NUgoSmD6oP8aFGQARAO4oCelKgKAcK1SBsKAVcCCkAgc0Ap&#10;CVHmJG9AOVQBp94ogioKgk8K4FARSyYSUgf6KAaAOKAcKJgHcUANhM7igBqG5TGr2oCAahrVyKAh&#10;3VtASaAUo0zvKf40AoSQJB9PNAMFlQnvQEAkHUQI3++gADKtMbGgGUIUADJ70ApJJKTwKAdCgke5&#10;96AVZSozMfjQDpAIkGVUFgSCQUqoALISRABIoBlACCYEilgVOkmSd/agLPSFEzB9qAr9QBBH3UBN&#10;BG5JgUBEgqEwaMMJAkjlNRAVQVqIA2PH0qgsSgCPUNt6AJUQNUiKEZ8HdW/yifhR6R5kzHlDMfUK&#10;7xDNGFPm1vbHCsNdu3G3wYU2FJhJWnhQnY7civR0/Cs+RKUVsziy8QxQbTe5pugv5RjoD4gOqFn0&#10;ryOx1AtsxXdo9dWLuJ4X5DN0Wk63GwQolKgn1b7GD3FZ6rhGbFB5JVSMNNxLHln7OL3PIfG1+UYz&#10;R4Yep2HdM8q9G0ZwuHsHaxM4nfXjjLDqnFqSG2kNAqWE6DqPuYFbOHcMhmhzzlW5hr9dPDkWOMG2&#10;9+jPl3pT+U78WXUHqd06wq66LZUs8nXWKsW2Ki2w68BRZuKhbwfcgI8tJ1zwYjvW/V6DSYscpPJ+&#10;KNmghxDUZY48eGTv0f5s+vfHN1R8QmJ4XkC18JWarpKVXlyjHRh7baLrToHkrS48IDU6p07zHavH&#10;4bxLQJv+pfwPpeIeDONOK9jj+O6s/MDF+lv5QfON4xdZs62ZowhYeS+l1/NSv7HcBBCw2yBJEfLx&#10;tFelk8ScMhH3Y38jLR/Zjx3NK5VFebl+iP0T8Sbl/wCJDoZZ9GswYldYc8k4fcPYuhZWq7ubcJ1L&#10;dZ2SpDigVFPaa+a0niT2Gf2sIJrfZvzPv5/ZJDLieLLnabrdI+D8ufk9emFkpt3Gc4ZtxV8RqNs0&#10;zbJnvECRXo5fHWob9yCX1Zz4vsV0OPfLmlL4JI/QTIbS+mvTbDekeUr2/ssiWts9aosnFBYebdUt&#10;TgdJHr1lxc+8189qeLZ8uR5JS39NvofX6PwZwvTwWOGJNLz3PMMD6H9HsuOE4X0tyPbk7lSrBLh9&#10;tiqYEVhk4xqp/eySfzOvD4T4Zi3x4Ip/A9MtbHD8MtvhMLw7DsMtNRV5VswlpEnk6UgCfrXLkyuT&#10;uTt+p62HDHGuXGkl6Ki8LfmQ67o9go1zcq6nY5syFK9IAMnvvWzmNErbKggHUSd6xs2IBSSAJn/T&#10;VrzJQ4TpMD5exqV3FIuCgTE1UYNCxCuxP8KlhegCkgE7RVZlSCJjSn9tOgIRCex/CoY9QhJIPpA+&#10;tGZJbiiAJNEgxgBpIPHY0aInQCgjeAB/GhnfmKJAPIPIq3RrcTCvmy7buK0glOlX7CKyi9zXme25&#10;3nRu4Ztj1HxAMuuuP4w3bBQUlICWLRlHJP6ynK69RjrHCCfb82z4bNk59VkmvNL6JHpWIC5uXWnW&#10;EhiEqQqLwDUk++kcyK86qW/5HZB8xgsYVfuuFbrzBUSgjUtbkFPB3Mbnf61i86qja9O0rMjGha5X&#10;wO5xnFcTTZYTbBbj+ltaisrUBskGSqVAADma69PeSXKluzytXkWKLk3sjzTE8+YPbtPupwTqZftJ&#10;QSot4AoApGxJ1r+oFb46SVr3or5nLDiS5bcJP5GH+f8AFcXVaC26e55UwlpCVKu1WtspYO6d1EkV&#10;ujjjFN+0V/NmnLOc2n7J/Wi+5fzhqsjb5HwKwtkupAF7j4WVKIHqKWk7nmscePG93kb/APtMpZs+&#10;yjjXzkV42/n1Hwi2bbpxh9wyQtKUm6en5djuAQJNLxU1b3+BnHDqJu0or6mDhlr1Bur+/fezplbC&#10;0t+l5TOABwAICTILipjYmtE449qjfzOm9Qov30q8kdllnFMw3eScp4veNMnFLywtnnNDSG0LUoFc&#10;hAPp2gx9azljgptLsaMOoyTxqT6tGWw69dWtu+t+1t1OBtKvMEJBPIMdpArTN1aR3Y5OrZ2OCpeW&#10;3e3EWV2FvEIc1qbMJgbbcbVqyuqTNsIN20bSw1OO4mtQ/SeYlsp1agNKQNj3rVln0R0adcrNo20U&#10;cagPrWpM3yaZHHSdgox/Gj3M4QOUxFT6bxt9tp50IuESG1BJUEpJ/iRXVCK5dzgzqpbGu+KuWWLd&#10;u6RiQfMa1SkoEPSo77nYgVm6vav4jmi2alVyXVkuOuWyBsCu01A+hQJUR9QKvbZfibJZDaWyrZ9S&#10;FPaGrddy6hZCFpCkhMTt9VCrKNXXU1RadMUIwt+3vbpT7KE6D5KSV6h+jSnZJ+s1IuWyNvLF3RkP&#10;M2qWbt1CWpCilUMAAxpTv+2opNVZi8fkY7OKobU4hu5Q0EmYHpnt2NJK92i45tGyubt8+X576nG/&#10;UvSl5JAKUyCf21g0kZqbZhuYJiLaUXTj3xbrIBSQ4skgEHZPE8ipHLGqoynil1LnsPxNwOLNm4dS&#10;lObqSomXArcfdWXtIpUzGOGSRji3fCrxV5YXBU4XvL0ICI1QBqG87Cq5ramY+zyd0U3aFuW1w0pL&#10;qX1lAClKAASIntzz+6slVrcw5ZpdOh53nULVla4auQlTl5e4bZkAzrU5iDKlffs2f2V0aelktdEn&#10;+RxcQt4ql1bX5noCXFv3S1Eu6lq+VJk7qSRHue34H2rU+h0ytdTAdTdsOoeCy7anWp2WwstqkfKT&#10;uZqxqjVJStMuU8nUtL1vbwmJARpIEDvP4RWLNii+pWbgthSpeaACVehzYermCTJpd7FbpWIu6YO6&#10;rtncL3WhCioCfcdqii/IyUxHE27qHUhFo6kFIBQwgpCjOx47fvpvVmHMn0Oeyk445huYMQ8rEr0X&#10;WYsUeAtQmYbUhhJIPb9BW/O/eSvol+5xaBtQlLzk/wA6OhS1eIcxLEC5dWTCkDSypcqccKynV7Aw&#10;Sf2VFKNJdWb3GVtrZGwdbvEvB0X74AOkgtogiVTBnfbj3rDnVdDdGEr2Y3nurtHkP2zBQRbWyUKY&#10;RIlRUomDztxXNPfodcY1uUW7/mqS49a4ZdxDshkNxClexgmBWyKpmuSTVll2/wCXh6l2rSlPqSEh&#10;STpCJkz9CONq2RS7nJlVHyB47MpdQMX8NWZ8HyPhGY86X7tvZrubSztlPXKWPPBdWlCfUpITyOa9&#10;zw1yLXxnPZKz5zxnlm+E5IwVt0vle59efkzOnOZumnhI6dYPm7L+KZYx68evcWuLK9a8t9rznpR5&#10;iDuklCUmDvBFfQ8bzxyahuDtH5lwrC4YUpKmfoAQEzKtjXknpFY0jUOR2oAwVbrOkDg0ApVvKQNI&#10;oAyZJ2g1ATUkRxzVAu6lKjYDtQEggn2jagGRA+o+vagIZJkDbgUCAEydjA70ANMGRsn3oAhRJEgR&#10;/GgCQDKpg0BI4kH3oEE7bAalc0DOVzYf0GByd/ztZf50UQOo5+n+mgH2OwAHvQBB7kSOKlABEQoD&#10;aqBFELUAdu9AGANI53H8aA5nJQCcsYfvIhz/ACzUoiZ0wI0wAfVRlCAUkIO4P7qoAfnIjegDsBqF&#10;AHUI1R6qAUKAMRE0ASmfTNALtsY5MUAFAngxQDwICu8QaAhSCOdxvQBlMbjegK0knVv3oBo2IUTQ&#10;ABAOoATxQBmJR2O9AQgkEgxFAKVQNJ9Q71LA86knYpHaqBVJ0DbvxQE3gTBoWhvl0iNzQgEp3CpE&#10;zQAKJj60DGhJiQARQC6AdwARQDhsp7wP4UANUSI34J96AISE7qMzQC6ZG8GePpQBKQFg8GgG+2TM&#10;UASCZG6vY0AqgSAmd+9AAKMEAR70BDuj0xNAMJgq5/0UBWJ4nc/uoDwbxH+ILJfhq6Y4j1LzwxjV&#10;/hrV1b2LNrh7QXcXVw8sJQhAJAHuSdgAa69Fo5Z8ixxOfU6hYoOcj8ocz9DfDD4hMVu+v2F9P7ly&#10;wzQ4rGE27rzlshalkBa3WEmA4paFqUZ3JJ715ufjut02SeBSXuuuln6t4d8FcL1WmxajLjbc1b3a&#10;6nRZI6R9Oum18MSyHknA8qYn5SmTdWjakveWYlPmEzBgTHNePquLarOqy5G15H6Lw3wlwrSvm0+C&#10;MZedW/xPXlBm88p6+t7e8uECG3H20uKb3n0qUCRvvt3rz0zulgipbJfRGtcL6FFKXnA3MaQYH7Bt&#10;2rWoq7Z6SzWqNrbPuhACiSB3NZtnn5cdvcoukeaJ5Pb6VLs24ZNIwE24SoARIqUbpSZlJaCSkpFZ&#10;GvmbLwkSTMmlmppDFEySaWW6QBMb7mqRsYACO9QN7DlO4gxQxRFJUTQyW/UgKuew5qr1CXkFQJAi&#10;Io35BWKRABAEVCobcpBHNCbroEajyIFLKlQQoKJgRQl2DWI4MUFpMUFSu+1VvcXvRaqEiNMqFYlb&#10;JsAEkBQqkckDf3kVa2Je9iFQABilkthUlIt3QreSkfhqFF1NGoZpOnmBNXOUU46MdznhV7ieJ4ne&#10;rRZ4iENAG9cbQUtqSQPQhs/hXqarN7yjSdJLdeln5zptPz82RSacpN7P1PSrTKGfHUXLVr1IuNAU&#10;UtpvcLtrpQBWtKQpSSlRiBJrmc8VK8f0bRYPUQ6ZH80jXXF31gwNt0uX/TfHQ0XAdVtdWalpQSOU&#10;lSQTA2+tFh08nspL5pm/+t1cVu4y+qOex/MGfsx4WMHxPLmC2uGu3Voq4vbbHEuJtWkPhaiGVJCy&#10;fQBzW3FixQlcZPvs16HJn1Goyx5XBK63TPXnru3xe4dcZN5dtKC0K0rKkp1ObDTM7QOeK46aqj04&#10;pNW2J5DDjtwpJKGkp/3wgqOlKuTWxOiKjHeZfWqzcNypSWlNlCPKEGNO535gxWSyJKqNX9Pbuyi4&#10;ZTcIVqUUrKCkgOJ0nZPbkc7Vqs7Iy5djl8xKxHCMr54u7FlksJtbxZcWv1I/R6fSPrP8K6cEYynF&#10;P0PK4lqJRxZGvJnpCW/zbgmVcMUlppu2tG7eNKRui3Qkeo/dWrI7k2jo0sOWEV6C2bbSrrDGi1dB&#10;Rckh5IghKD9AJ3FaJJ02zojO5JHWqgkAAAcAAcCuRyPbhCkcI8vzLxLk26Vea4satUmVQOCJGwrv&#10;i9qPF1TXNZc49fNBz4e7WOY8oq42jv8AfRpdGjSpSXRmM3iuN+bbNtXF5cOqcIUiEkgfZgKjesHj&#10;hvZ0x1E+i3NuXkXjbKHyj4hZccWVtAmSsIAidjArJKlsJNt2zXJbcfaCbdAlQIC0kgDUVxtJAGwN&#10;JPfcKLo2LeHX7zJcbQlxK0EhQUgyCFH/AEisLitmZKEjCccdsXEa0oQ2l1xfyEE+pJJOk78fura6&#10;fQ0NOILRxu7U015yHFl1KFJDx1JHmH7JE9qxlsZwmntZu0Iw+4tlKev3m3lqJdSH4AUFE8ERWqbf&#10;kdWKKfQxG8LauLty3ZvQ6wWStalJQ56iowONvesVk26D2VvZkubK4ZdYtlqt3EEHStDelRBIT6v2&#10;Vmt1Zh7OmdetRUVADSBNc1Vud6aSKZUTJVPbilmXKi5LigIkntUMaRdpKo1L1DjfeqjGR451Ftrd&#10;/Hsk2LinGmncetXlFA3T5FrdPAx7avL/AGivQ0sWoyfp+bPD4g4ueOL8/wBGbdp+1tEXDjbxvHkA&#10;LSgnS2FaYGpRG4lRJA71ilvubsqvoYLOI2ixoSLVooHchsnYTvzP+iKyUWc0p7lqLlJhSkOtoUpJ&#10;1fEJVp22UZHf3qNbHTzF2pEqTpdTH6zYJHeZSNqlb7Dq6G8xlzUkm0PJ31pieSdvu2q8prlZW620&#10;w/cPtKsdKkBa0/E7KUJOuCNjANX0Zqe25xGS7e8uMg5MDN0li6es3cRKErhT637hx0CR2Icg/hXR&#10;nkllk6v/AMHJooyeGNP+M6m8u7td0sYChy4aX6lJKdaWvmGgT32rRGKq5nXkc19woZvXCL9WIsMt&#10;usgHWtgRusp0xP1P4CspwVe6MWSX+9HRNptRapeUoqbVdFYKEaZ0hAB09vmNaGnZ0zy+7Rh4ellD&#10;LKC/bAgICwpwA6dR5H3VlO7ujDDJVVmtLgeUi28nCn7dR2SpJbJ9R2kH7tq2dNyTe1HmviO8W7Xh&#10;GwDLWbrjJdvnDGMRulYbZ2bN98OhttCA446tzck6QUgDvE17/h/h39Rkkk6SR8J4y4ktPp4qrbf5&#10;H6WZAzUxnvJWUc6WtneYba4vhlribdvcf1rCXmkuBCz+sNUT3ie9dOSHLJx8j5THPmipeZ2BBWTM&#10;CKwMxTpJ0gR7GgCDuEK3FAKVAKACdqEGnsBAoUX0xBFAMFCPSkntHvQATKiRI5oCDYqUNhNQUFSV&#10;TEwn29qoJwJnfvQUIJg6jt7UA4KYgjagDAHcH3oRhTvKj/3UKIUqBSqRJIFCJnK5tSQxggJBP53s&#10;v86KFOpAKiEjaNqAsSEgKAG9ABO8AjaaAXfvUA4CDG5mqBI0kDfkfxoDl8knTlnDAdp8wf8AXNCI&#10;6kAHUSYif2UFkJB0rn6RQpDuSdgaAQjaDuf4UA8AACZNACASZ22oBiEkooCGAYIJE0AEkeod6AUS&#10;kn2P7qAHYwIP1oB0p7qNADSkwZEigBAUoE8CgJIkhNARQJkzvEUA4A0mTvQCApmIMVO5GWHSEgCf&#10;ehSbaYUd6oFB+WRwaAKiSCqN+KAnqUQqDQMISQCnvQCjiVCaAJAj0nbvQCx/bJH30A0bciP40Aqk&#10;hUDUCPoaAB9KZ7UAwCfSStE/fQjGJGpSgUkR70KJqKSTPNDGREOBSiqIFRmRS7ettKKFpJP071Ui&#10;WK1dNk6QhQngwYq0RSLbm4YYQp155plobalKCR+07VDI5J7POSra7t7J/OOVGL11wNNsuYkwlbrh&#10;MBKU65Kido5NZckvIwbT7n45/lqc8XGEdJek+SWHgleKZhevXmp3W1b2y4McwFuI3+6vpPDGNPLK&#10;fkjyeMzqCj5nW9G8KRl/o30uwFTvnqt8AsQpcRqUppLhP7VmvzbiM+bUZJecpfmf09wHS+y0WDGu&#10;0I/kdq61GoRzXE9z6GEgsp9OlR37UEwOtiJ3k0EX5kbBTAPy0LNWMRCdh6qhEioJPson6VWzZ1Mj&#10;QYBFQxYgTBOxBNUg8AmOaNGKkmEBQ7A0CbICJmQSaGKe445gzFEyrqKQo9gDVMG7HiQfaq2ZLoRO&#10;4hMmsSq2DSUiDv8ASlmxCxp2HJoYSdE1K2SeaEb3JoH1oHHyIUEbDeqSSofbaKhk/NjIE6wRH1qP&#10;zL1FMVaMZbbIUAxvzRkpdgkSQaMdjCxO5RaYZe3LhCUtoLij9E7/AOitmNXJI5ddPlwTn5Js3vTe&#10;xu7LJ3T21udTahgdq6tvSdlOrS6oz7+sbffXbqac5fE/PeH8yxxvyPT8Ou4tlTc+SXE7qDaV6vmP&#10;J71yyas9D2dqzX3t+pS3mitplIQVJc/qwpKgSZjjitijtzI5XKpuLNY3YoftlbJ8t64bM6pCkgai&#10;mf1SSK0t72jthFcuxtLSztUXTFwlt1gJdIIQ9PmbkkbcD2BrPmdNGmUbZtnLEsW9o8WLhZcGwABB&#10;kE7zWuM7ZvUaNellS1oLjDgWQ2SCwn/X9BVVEp9jLt7VDiWkh1pCVRsslBO6Z20kVeXZmqeVp9Dl&#10;eowC8j4vZoJ13ztrZj1g6vNu0I2ETEE106VVNPys8viTbxtebS/E7p6+tbq+bU/5Btwp4JAUpR7Q&#10;YCfbauI9pR2pm1sbJD7LNz8RftuNqWllSnCSESQDCvcUlLtXUR0yuyXbN80hx1GIBYQkr/SMpMwJ&#10;rTFRb6Hek1BtM0Vpl64cRb3AcZD5bA+ZUCTPH31ueZJ1RxPTN72Vfmu8uPiFNsBaA4ptJGg8K/bB&#10;rNzRojhm1sH82Xtm41deQ82ttesHyyeAee0Vi5J7GUcUk9zAurdZbU0UOvzbtgqQEn3WeTIO9YqT&#10;VNnRKKfUFpZsMhlptF1AWkACRCQVgAwayc3uYKMVsdicUt7Ozw21tnLNx4sCNTkJRCAf2/6jWtY2&#10;22zN5l0OPfFwlV0pxSn1BTq9SX0SZCvsHcRp3FdPkccpO7Y9k3cu3bBZe86682EElJAgqPbsfetc&#10;5JRextik90dpaht6wtVKbaUotjVqSCZ+tc8nuejhx7FDFq/a3Vy7a2ds424UmAsIOw9oo3dJss4c&#10;vTuN+nuMUt03DAYUjSNIVqnlUzWxpKBxuT5zelED61z32OmLKS3AneKG1T8wtoPJG1Sg5UMoqQoR&#10;JrJEirPKM0POXWfMktW90bZ5pGK3pWG0uEBKLdj5Tz/WKr1tMl7KXy/c+W4ipf1MK7J/oM+68lV8&#10;1cPsvqhALga8tMQJ1RIgdjXNl6qj09OnW5Ul0rUhtZ1qMQ2XEq2geohQE9qxUvM35saaEVbswlJS&#10;0QCdAXbKT5ij9U8islJ9jUknsWKt2kpUlRsidlFPmvII+pP0om6MZNXsWtJWHSlu9cKj8oRcghzn&#10;aFQYrPqYTZrcdfcw7Asy4m6+86wzh9y8Uutj0KShXyrG37eayww5ppLzOTWT5ccpehkYPhlvg2E4&#10;QhFve/EWWHWFqC2mR6GUbew3JmscuS5v1bOrTYaxR+Bn2LiLRLIS5fW7XnNg+YhIBIUreR3qSVm1&#10;X0RjPM21202Xnm3FOBJT61BW2syduJ3rLHd0Y5onQrCLdlhK1NEaH3CUKKtUufd/a1h32MU/M1T9&#10;nZC5W55C3FlkIBKSONKePxNFJ0IYk3Zpn8NaauLNxhbzStUlcSB6tpB+78KzU/Ms8R+Wf5UK5exr&#10;MPQTILtw3equxcXSFpRpKlvXDbAbSkfMfUSAN6+68FJKOXIvRH5P9oluWLG/V/if0c5OwcZcyxgG&#10;X0CG7CxtrEfc2yhH/wBrXnTfNJy8zhhGkkdSSVEpA3rAyEI0gTJoB5BAJ39qAgABTG9SwEnSoyNj&#10;VIhQEkEk7UKJsCSkx2oCwK0xG80ADtsO+4oBNRMAR9aAOkA6t4oAg6iJmKABA1TyKAfYiRsaARW6&#10;dueKAgMJAVRoUcxmo/oME4/++1l/nRQHUhWk7CgIqYlJn3oCJURExUojVghUD99WykmJM8UASQdB&#10;+ooDl8lpCst4aT28w/8AXNCI6dIjUTyeKMMrIUCmeKIo4lU9t6AnJPEUAREgEzQEJAIE/fQBggj2&#10;5FATVwrvNARQSTqHNASVfZoCAakk96AUnT22oAASCUn60AyUhQI+13oBSEpIHegLIkgpkigAU8jv&#10;QEQIImSaALhIIME0BBBIWDt99AMSFbDb76AxXLxltQaUqFdxQllyV+06T9KA1mLYxYYOyi7xDEcP&#10;w1hSggLuX0NJJ9gVECasYt9CSlR57ddbuldjf4fhd71R6b22I3T6ba3t1Y1b+Y86dghKQo+onaK2&#10;rT5H/tf0NLzRT3kbbqT1QyF0iyhi2fOouZcPyplayCRcXdyTpSpRhKUgbqUo7ADc1MGnnlkoQVsz&#10;z5o44c83SR8RYl+VP8HdgCGc55pxpwD5LLArhaifbcATXqrgGp7r8TzXxvB2b+h9L4Z4nOkeN9Bb&#10;7xHYLj11ifS62wx/FHblq1X5yUNbLbLR3DoV6dPvXA9DkWVYWveujuWqxvH7S/dqz5pyp+VE8JmM&#10;5Ls80YxmrG8pXji3EOYRe4e45e24T9pSWgRpIMgz2PtXdk4FqIz5Ur9exxY+MYHG26fkfYWJ9cOm&#10;mH9Hb/rwjMCcT6YMYMrHjiFo2p3zbQJKtSEDcqMEaeZ2MV5kdPN5Fir3m6PQlmioOfar+R+WWM/l&#10;nuhtkP8AazpZ1PxFyJh24tLZP4lSjX0MfDGV/wC5HiPj+PtF/gfbvhC8YeUPFfkPH844Ll3Fsiqw&#10;zFThd3a4lcNLCj5aHA408k6VpIWJjdJBBryOKaH+lmoyadntcPlLUQ5oRdfA/L7qZ+VH8WFrnTOG&#10;U8l+H7A8Has8SuLS1XcWd3ePpabcUlKnAkBBKgmfSY32r2sXCdHyqcst/NHmTza95HCGF2v+1n0f&#10;4KfGF4m+pGeM52viOyhg+Vsgt4Ym5w++RhLli43eeZHkJBUfNCkyqYBGn6143FpaHFFeynb+p9Dw&#10;jgHFtRzOWFpLu1R5f4suo3jxx3rXjg8P2b8RsukhtbZOFfm5VvbhtWj9L8Qp1JX5mud+IiKcO4rw&#10;xY6zP3/VP8Dr1fgTj0sv9qHuPpTXzs838PbXjyyx1zybnrrD1mzFimQLVx1WMYW9jDd2MRZUgjyQ&#10;yEgBWrSQufTFXiHHuGvC44I3L4V+J38L+y/jTyqWonGMfjf4I9e8buR80+Ki/wCnTuVs8Yr0+w7B&#10;2rlm5snrh0sXhdKSHtLKky4kAp9W0ExXl8M8U48CkpY+a/h+p7ut+yLPqHFrUKNejo+RsB/J1WBv&#10;LG/zD1WuL4NPNvKNpYKQ9KVBXodWolCtvmG4rtyeNXKLUMVfFnNi+x6MJ3m1Fr0X7n3919wjKnX0&#10;ZRwjqTkXLeYrTCnkLsHXgtVwxCRqHmzJSvy06knZRFeHg43qcXM8UqvqfZ6T7PeGuvbJzrpZsrLS&#10;w020lCGmkJCUISIShIEAADgAACK8Fu3bPvJwSVLsZbqgTtUJBbmO0VavcUNzMwoB5BjmjNEvIx3B&#10;zECiZsgwIlRHb2qWZPbYvSgpkkTRGvm7Mmkk+mPeqZW30IUhUmBMULfYSSg+rcUJIMxKuxoYuV9A&#10;jSQYmhGuwSYoVsYCfaaUGgKBAIPNCN2MlGk9hWPMbFQskkkxWQbJsdzz2ozGrQgMKI/bVijG73CU&#10;qiZ39/esdjOLvqRKtXasrMJbukN9ahk3Yw27wDzUbLshSmCFA1ebsJAOwKt4oYtNdAA7TJij9CVs&#10;cH1IvlWeSsfcbMuqt1tJA7qUkpA/aRXVoY3mivU8fj+Xk0OV+n5n1AnDmsPSixBQ2/b27Vs2pDyk&#10;HS22Ejbg7t9vpUm29/M+UxUkkUug2amm3laUFvUIcQv0wqEwRNanXU68bMQsodS6h11sOKSpBJbE&#10;AnVsQORxvVi+hqywXNZmJt7ZsNNOLeaKXVHS03PmEJR77Cq4vdmPPWyMlq3b+FUt18KvtTznlAGQ&#10;AIB9u9J9V5GUG26MRxa3PhG7hKvOb9J1NqAjTA2Jild0bJSZVbtOpb1oW2oBCDCmuIKiRM/SmzML&#10;a7m4YauRcWWpZUEamyhIKQRqSfeqqo0ZE7uzis5vKN106wsLvEqucetnCHSBqSylx48cRoR+2urD&#10;H3ckvJM4NRvPHHzl+SbOzwl+6fu8OStTgAQ6sySJ2SN/2x+FefKKps95XzpHaD07ncfWuezs5TW4&#10;oFHD7zSNyjR+JMf6azh1JndQo2LKUsNIJG6Uj9w/7KwathSNRh6lfB26jspalOH6yTWWR70XBC42&#10;Zl2/os7qTp/RkfX/AOd6kbtIykq3PMb9V62/cJaswGFu/O5pUISgCUjkHY12wimrPIy5pJ7G3ZYb&#10;JCmjZlAWkwFAT6jsY371GFJvYoeukNpTZuiUeUCQlQ9MtrVG/sCIqonMZC1o8t515xtBVrB/RAFB&#10;/ScFPI49VYsJDLU/ZXSFtqb+LEuAtOIcSkaNUbxvKjtUjBNbmcp7GWzib1paNILaPLQryypaCnck&#10;8xIB+lTJjTdo34dQ49TKRmFLKgl1lqZgEORvMRv9aw9jXc6ZaltUbJu+Qu+VcuW7yEp8wlKYUQEp&#10;g8ffVcfdqzic+5nN4xh7s6LgpH9shQj761PFI6Y5EluZqbm1cSNNxbq9/XH8ax5GVZUWAiDoAX9x&#10;msa8zYmmHy9YgDgVWi+0rqfKfVnqd076MWecetvVbH8zYHknLGFW1vc/mrDjevqOIYitCVpaG5j4&#10;dHHAJNfScI4dPUR9nDq3+R8J4n4zDRZvbTVqjps+dROjuVugOb/ExjOdbnE/D9a4BaZjbx3A2Ddu&#10;39iVJSPLYTCioLUElHI3Bgit/wDoU3l9k+pwPxvixYFmhE8G60eLTwt+HvE+m+F9Q829Wk3ubcvM&#10;5pwZvDctv4gXsPUdIUtLcqQoEbojatum8MZMkZSx9tutGrUfaJDG1HJHdrbY73oH4nPDd4hcI6k4&#10;/wBJuqua8cGVMPOJY7hTuXn7XFbW3CCoFFm6A45ISQAkc7Vln8M5sDj7Ta+hhi8fYc8Zeyjbj16n&#10;jd3+U68FOGWKXsYzl4icBtlFJC8Q6eXzIKlRACloA1bgaZntFdT8J5XdNbeqPLf2hQTuUOvoz2vr&#10;r4s/DD0CxbAsu556hdRMWzRf4O1j6sJwLKj+KXmHYe4nUi4vGWklVuCCdlb7GtOk8M5c0XKHRbb7&#10;bnRqfH+PBJRlHd70re3qbbMOb8qdRei9tnfprmfDc4ZFzZb2dtg+K2IKGr1q5uUtEFo7ocSSpKkn&#10;cEEV5i0s8GfkyLpbPpo8VxazR8+H/dX5noWYRePKxZ63w3FhaKv3Csyop0JkDSE/QCvLxSVpn0jV&#10;JL0ImyNg2yWHrhB9bqkK1wlA1EbnvNHkUjJY2unQDXxLd4wDel1kWesw6RJMnv8AdxWUZKjGUXZv&#10;r5L6G7Zti8ubZxqzQFaYOsKSVwqfvrTjqt0YTh1aZg2GIIvUamrpDiCSlS1LJAOsQN9+xrbONEx5&#10;LFxLD7pamXWl4cbcJ3ChBjUd9U7/AOmqmkFOTdHOZV6/+G+z6y5I6C9RmMHxXrGq987BFXODB9rD&#10;3nES0gXSgfJeWAdKR3HIr6XhGhzf0r1ENo3vv1PzbxfrsS16073kkn8D9IxpKQYEnsKp4t2GfUAP&#10;aDQoCFTpMaRQCyO3ExQDQYkfhQEKtSCJ3oCaZTKTtQCERvsR/poBgFQJ70ATp29wKAWAPUOKFCJG&#10;/KTQgTG6eaAHp/H/AE0AqgeRzQDiUgTxzQMEagfarZbOYzUB8PgZ7/nWy/zorExOp4J07iKpRU6o&#10;J7VUVEUTI9qhCFRI0nahKCOAN5NCgIAUBM7j+NCHMZMP+5rDx/yg/wCuaiYj0OmGoEbAiqUdelWx&#10;571ECokDYHiqRjpjSCTvQoCdldjQAC/skQaAJVBCpkcUBNyoEiE96AIVAJABFAOSkgTsTv8AfQFR&#10;kSZj2oAgwATvNAFKSFE7xzUBCUhaSFQPaqAnYqJG1AQAzA++gHVPqMAAd6pSn4hr7KgV96lGLYiX&#10;uS6hSJIAkGSaCz89utP5SnwydJcXxzLaMdx/qBmnD312tzZYDal1DL6TCm13CobBB2O5gyO1erp+&#10;DZ5pSqk/M87LxTDFtXbXkcj4VfykuXvEn1Dzhk276c4l08wqxw8YhZ4ndYgi4beAWlCmnigaUOHW&#10;CkAmQD7VeJ8NWlxqc5rc6eEyza2Thp8blXkr+p8meLXrD+UIxXr3nHAeg+N3dr0h0WyMFu8Dbt0t&#10;LbLQLhduHQVB4L8wHaANMc1NHr+FxxJ5Zrn7rc9PP4Q47PI1jwvl7Pb8TkvD1beOjL/WzJnUfrD1&#10;bzNcZXs3icVw+6xpF1+cbUoOpgW6UhAUVEEK+yRPaK067j/DvZuGFW+1KvxZ6nDfs341PIpZ+WEe&#10;7bv8Ee2eN3pre+Lq7yDc2GZrnJDOCm5SbW4W4/b3KXSg+ZobIAeToiTIiuDhniqOmbXs+a/VbH0P&#10;EPsknnjGtQk16Oj4ssPydWTWLi3cxnqJil8hK0KcTbYW00pcEEgLPqSdvmG45G9dmTx5laqGNfN/&#10;oZ6X7E9LaefO2vRV+J+mnVXFP9m3pxfdK8/2tnieT30MIU20jy3kFogtuJe3UHEkfN9TXzeHjeox&#10;TWXG6l8D67L9nXCZQeOcZOL82fIKPBl4fmGg0cqYxdr5Lr2Kulf3yK7f/d2vu+ZfRGrF9l/A0t8b&#10;f/3M+jsJyjl6w6cudIbSxVZ9Nl2LuHLwht1SWFMrnWDvJJJkqO5NeY+K6iWT2rm+a7s9nL4W4dHE&#10;8EMK5Kr5fE8QwzwTeHjD7dtpeC5jviJlTuLLBUPYwK9VeLtd/wAl9D5SH2Z8IT3hJ/8A3H1hZ4ir&#10;B8j2/TXCVqtMhs2H5rRhQANubXSUlpSSPUCFGZ3MmvIycRzzlzym+Y+l0/hPh2NKMcMaR4ZadC+j&#10;eEgKwzpTkK2UIg/m5KyP8Ims3xnVvZ5ZfU7tP4Y4bjdxwQ+h6Vg2GYfgdo3YYRhuHYRhwJUGLVhL&#10;TYJ5OlIAk+9cM8spO5O367nsRw44LlhFRXoqN+H1pUSlx1B9wYrVyRM3KXZkL61xrccURxqUTVTr&#10;Y1u29zEeUVb7FVYtWZxVBbQABsCY3qllJlbiARITvRIkJbbDW61oCk8D+FEaskbds1hl7E1EmQgf&#10;/a//AO1bWvds0Yv+o0ZoOgkkbVqo7GBJJP0oVM3GE4JiuP3xw/BrFV9dhtTykBYTpQmNSiTtAkVn&#10;jxSm6iceu4hh00Pa55csenzOhcyTm1m6tbBWBvO3jzCrhpDbraw40DBWFA6dInczWUtNkUuWtzz4&#10;cf0c8Tzqa5E6b9Tn73Keb2cVscKOW8Tcv7pBct22tLnmoBgqCkkjT9ZisJ6bNGXK4uzs03H9BPE8&#10;qyrlXVm/b6d50ZZD68D+MbCgFG0fRceUTwFhBOn8azeizr70Wef/AO6+HTtQyrbz2Nuvpvm9ouNv&#10;ZffZdA3Su4ZSRtO4K5FbI6HNV8rOHJ4v0HbKjXOdPM7JAKMtX60EKVrQttaABySsKKQB3k1f6HNd&#10;cptxeLuHtX7VHP4vg+KYBejDsXs3LG98tL2hSgr0KmFSNoMGtGTHKL5Zqme3oeI4tTj9rhdx6GqW&#10;RqCjtWCR2KVgA1TPHagfmMOJSJFGYq6sJMCTQjHSTxED3qoqBqJIBGoUM7AEkmJginqYxXcAE94N&#10;Ruhy0GNpoZc3cUAHYkxQwCBIVuARRszsE7emDVcrMapBTBjf00ZYpdSCQoH7NGtiXTIZIA7VEVvu&#10;QqMQeBQzIIIiRBqGKRwWdrb45eTsGVq8q9zBh1u5AmWzctlWw/tUqrt0Lqbl5J/kfNeJZXpeT/k0&#10;vxs+nnXbe7ubt151OhxKlE6lJM+rsR/8xWlSaR4rxJGn1PPXF0lx1dylhhDYJgqILajyNpqdjLHK&#10;pNIzilbP6Rtl91wr0eUpaUBSQgqJJI9z2rKNdzXqJPsZyi8hLRWHlHyiowSUp9CSdxtFHJeZqir3&#10;MV15YYcS1+kcKF+nzQnYrHv/AAqSktrOiEWhPMIdUpTNwydZMDSoEAj2JpW1Ikp0yxD9slBQ46yj&#10;0KELZHYK+n1H7ay5DV7TfqWN3DMtL/sAnS4vZBBkpT37c1k49iumcVjSS9nTIrSWmwLa0xG9OmRp&#10;V5TbIJnjdxQrpg37Gb82l+v6HFNL+oxryTf5I9NwRgIu1LCQCliBtEalk8dvlrzcv3T2MG8rOqcJ&#10;KIA3rRR2xZRcWvxduWA75J1JVqiYIIPH4Vlje9mvUK4iONYl5biEvYe7KSkEpUkiR9KzUYmlObRr&#10;WU39uw00cPbeLaQmUPgTHeDWM1FvZm/HOcY1Rj3l0txtDD+H31qVuITrWAU8+4+6kY07sk8rapo1&#10;BS8q1aefYhpGpaVm3UmASoyViZ5rfF77HDKFK2XuAGFKSFJhKgNSFBQlR77xHbnerVI1RW5gO4I6&#10;LFN6pLF0vykPLQpnSQAiJEckCNu+9Y+2V0dawbcxRdOfm9h5La7V9ssq0LSQUKBJO3sYmU1lDdmm&#10;W62HscMs7rDF+Whdo+04UKUngqCgAfuhf4RWc5NS3MMeFSjXcz7yzv7JttkXjim9nlN+X8qyVAb/&#10;AN6Kw5omMlJPY1z4vPzivD3Hku3Qcb1hKSpKVFQPEbge9Y0lG0dEJ2bmyXblVyziNsu8bLek6GyQ&#10;klRJ442Fapt9jbHHZx+JXLSn1s2t8bIsuqCW9a0EpMc8ydu9dmCDa3Rw6ySbqL6D268VU00+1fvu&#10;p9lQsEbSVGNjWxxXSjkUp9UxFYo75vmhybYyQfLElIjlQP3wfesHhOmGolZ0NxdX+GotHF/EpC0i&#10;P0qoKvTtvwN/2zXNjjGTOrJNrZdD4B/KLKuHvBj4wcZs21pdtHMq2TMncuNuNvEz7zcRX3nhSKWS&#10;CXe/1Px/x/nbjPm6KvzR8G+LzK3U/wADfhf60dB7b8+Z18JHVnJ5fy1dPLCnckZiWlm5etlq48l4&#10;IcUE7SdJG+uvfxZYanIsktskX9UfGarG9PjljTuElt6P9mfSXVjEOsmX/GN+T4xzoJkbK/UfqLae&#10;H24dZwjGLgs298wCnzUBYBhyAnT7kx3rDTrDLBmWVtLmXQmreVarE8STfK9n3PVPycl/jnX/AMQf&#10;X3x5dWcydOMi4zhmXzkO7yvhdsqycy8i3cLzzuIhyFakgEBah2PatXF0sOKGlxptN8yfnfkbuFP2&#10;uWepm0mvda8q8y7IXVbp9+UB8TFp1r6iZ2yNlfwl9NsSeRkPAcZxW2tXM6YykaVYtcMLUCWEct6h&#10;B22MzWGo0s9Ji9nyv2kuvovL4+ZMGpjqsvtZSXs4v3d+r8/h5HvviEz3kvMPVbqvlfwxdZOjHh98&#10;VNthNve5zxnNGXw4vH8A8hXki1uXVBDqElQOtEjaDxXFpccklLJFyheyT7noaqScnDHJRn3tdjw3&#10;wJry1ivgf8L9llrB8Ts2v6dPi7euHQ43ilw3cuXT10weAypSZCRsIIrV4pxuOWU5Pt9O257HgXMp&#10;Y4449Lf4bn2Qq8vvLw+xc+Juw6lx4guKbUOfT7Ecb/WviIRpWfsOXJ72xvxcrDd2hgXbbhAbKVLJ&#10;0S6BI9xE1jXmY+0ZS0/dO3F+krKmW0pCPMZSSdQJgnmJUBFZJJJGeKUm2mZ+YHyh/FX0rsmgg+UE&#10;LT8wQkJgH99a4K2bIy2SLUIcYeZCfh7lYSCUp29zuI/76idmMltsVXxlhLOhLZKg2FlgECU7AA/U&#10;1lfcxxqmj8qOluE3HUH8q9b3DqVP2uE4w/cDXwlNnZjcHvClSK/SeHp4uCwjXXf6s/EfEcvaccyt&#10;Po6+iP6TGUy00tXGkE/srwKo6AlREnTtxUQC2SQomqwIoCdSd/f6UAxAISAox70IgBOkncxQpIUF&#10;AcDmgAAQFACd4++oBgmEgqVAq2A6tSikDfmiFkV6dhuJoBSrSSI2oBDAhR3oBkg8RSystSBpUD81&#10;GQrhSjp4E0DGJSn6jg0IctmoAMYJBkfnWy/zooDqB3kwKFCdlEg7UBCOCOP4VGAkiJkkxxVsCkle&#10;42igATqKSBBkfxoDlcmkjLGGjky4P+uaER1o1KSANiKCtxHE/LPPc0KGAkA6hQAA1FMioCKiVACT&#10;xVAYCUgGZNAKoGExJM0BYs7J9qAYARInSeaASBICvvoCbqKuw7UAmnfV2oBwSAqTPagANIBkb+9U&#10;o+meZ0mpRimKREyd/ahTmsQzNZtWOYHcIWxmHEMOadU/ZWj6FvBxKFKDRSD6Vq0wAqNzWah0vZMx&#10;c/I/nBzX48fHx1/xbEsv9KMqXnTGxDzjTjWDYYRc20KKdLt7cCErEb6U88V9Vm0eg0sVLPNP5/oj&#10;yeH4eJa6bhpsUr+H5tn1X4K7zxF9EsL6hXfWLOd9nXEMauGLm0scRxRd9+bXUA63S5wFLkAtpgbT&#10;XyXGuP6ebjHSx6d+n4H6f4a+zPV8rycRny30S3fzZzt94aOiGJ53zBn3EMh2t9imIXrt+u1duFqs&#10;mXXFanC2xsEhSipUEmCo+9edPxTrZQWPnpLbZb/U+1032Z8HxT9osfM/V2r+B7PguA4Jl60TYYDg&#10;mE4JY7forS3Q0gxwSEjc/UzXh5ss8j5skm36n2uk0uLTw5MEVFeSVGzWEgGUyo87TWrl8jrUmVhM&#10;dgB9O9WrZhJ31LQCRtQwiipSARCkyZokZosCUgCAau5i2EpMxE1lXYlpFiUwJmo9iOmXEqHBB+6l&#10;mMUu4pmAINQypAAJgSOatmXMWweJ2q33MW11Gk9+Kxol9xjpABgn6e1ZJqjFMQiTJnasSuyJnVx6&#10;aqZmnYV8wkQKhi7KpAiAZ71CxXc1VifOuLl3cElR/ar/AP1rfke1HHp370rNkrZIEA960HaBGyQR&#10;E1QzNugpvInWx1C1oWnp9mNSSklJn4JXBG4P3V6nBY3qY/zufB/aPPl4XKvNfkz5i8LuK3a/yYvT&#10;nFEXl64430UzNL7jy1LCk+YN3CSrV9ZmvqOKQS4h07H5LwDUOXAuWT3ck/8A+Fnz5knHOoHUrwxf&#10;kt/B9lXP+Y+muG9Scuru8z5isbhScSXhbBWtVmxcKJUlThSZgyZ+lezGMIZMmdq3GqPjlnyyxYtO&#10;nSl1fwPVMWtvBd+T88QFhj+C3fjjytc5ZLDGLsWLd3iWA48u4bhtFzcPHS6fVJSn7VIajPqsbh7t&#10;P5MmSGHT5FP3rXzRu/yh3SPwv5aRaZgyflPqRnLxXdV8Radyrglvmi9Y865fQ2DdvW6V6WrdsaZR&#10;ABUCBG5rVw7UZb96uSPXY6Ndjx7KN80um/4/A8k8UfhRz/0N/J/YzZ4B4lMV/MuWVP4pnvBcJS6l&#10;OYsfuXrdtDSrwr8xFpbtzDKTC1Qo+1Z8P4jDLqrcU72XoZ6zQzx6euZ7b/E/QtK1nJnRJS3XHXFd&#10;PsuqWtaiVLUbNO5J5J96+A43/wDlU1/O5/Qv2cO+Fpv/AJP8kYkzCTKq8zqz7Ms3A1A7DioZy6Dy&#10;AABwaFlsggAkaqEj6k9Rn2FLCCnvPJrJMRAd0iOaxZL3CTIPvG1O5lYu4juO9DFSJuSZ4oHGmE7G&#10;BuKFarcUJiYJFVEjLzGnkUe+5brYBCjqIFVSoTRBIAFRkW4435PNYmaW9hTBn2qvqY35HM4kwq5z&#10;x0ztG21vLaxF6/0pmYZtX1Tt7KKK7NOqxzl6V9WfJeIp/wBzDD/uv6Jntdg/csIuU3iXWHpWROtM&#10;pggDefYn8a0NK1Rx3tubZbts6Sk/ClwlaROlSoSjvxPJoonNzq7RHFtpcDZCCpVwltJ0BM+jjk/T&#10;el9zJO+oqnQ6owA4pQKTuSdkxG3aRz9KjdGxtBKgWlgBpclKUAkAn7Z2V9KKJZTruZqGCQoKCgJV&#10;tDZ7gwfY8ADvVRzPNuB5agpaVuPJXC9UtkASkdxzVSNkGmUrCVqSHFNFAG8uET+k+o+6smvIyfQ5&#10;S0Zevs94g8UuOG2y+w0kJKHPU9dKUZB23DIrpbSwL1l+S/ycCi3qm76R/N/4PQsNvGbd28F06GVn&#10;y0JK2igrATJMARyo15+dbbHs6XZts3zV9aOQEXFq4fosVz0ztaXU2DSNR1JBUPpuKqdGnJJPYCwR&#10;JkpFZylsIpXsVwAOU/fWCRYyfY0OLKARbIiAXCr9grKAzLbcisRuMOt2bJxu0VdFoNobS6StZiNx&#10;2HuTxWWOHM77HNkypKu5qX8OcbYcur24KXWm/QhoBKEkAiZ5Wfr7V0c6e0ehyY8bcuaTLX7NWFWK&#10;G7N27LrqQ0WlKJElJkpB4M7VhV7s7FOtl0MHEW0rW+bJDtswgNpQhTCdD3q0qCtW2xM/WsY7K2Yx&#10;TMRSLgOXCPzXaOBKdRItYChKv1Vf2ok8Dask+jMVJpiP3LTbz1rcYOw8k+ZKkOOtzpEnn+62qxVq&#10;0zDLN7Ki3Bbxi6cWvCmMQZW2QVD4kcSf1hJG1TLBr7xjp8sZdDY2d6LZp59xKlNOFoJIdSCpRB7e&#10;9aZI7FJWc+2W7/HXGH0LQld8CpJUPUmAJkfWuuLaimvI81+9kp+Z2OOYVhlvhdy81h7bJOlB0T3I&#10;HbntWEMzb6m/Np4uOxx67CzYLjLLDykKaWpKnJgLKtAERxsD99Z+0bVmpYYxNXcML8p5z863biG1&#10;soQHAYWFadjPHG1Rz8kbIYr6s5q2wbIXUzJ3WDIXVHp3gPUnp1juZXF3FhiL6kNvC1SyykKSkgyF&#10;25UN69bTa/JgcXDrR8lruAY9a5yyvv5Wdp1BwXJvVnKeZOmnUnpxlzP3Se/s7azustYiFKsGGmQk&#10;IKViFBQhO4MiOdzWK4nlU+dPc2T8LaZ4VjfXz8/kb/D8N6Z2+csj9SWukeS7PPGWcDXl3AMSDrin&#10;sLw1QGq2bMx5ZgbGa3rimSnHz6nnS8JYbUlLdehxmJ9OehGL5jz5ny86FdNX835wwp3CMy3bbjtu&#10;vHLN0DzG7pKCEuaoEqI1D33ra+NZ/ZrHb5Y7oi8H4HOU095dduvx8z5qc8DPgOUAg+CboQ615Ya9&#10;SrlXoAgJ+fgAcV1LxXrlusjNEvs54fJXJLb/ALUe2dT+iHht62M5VturHhu6Q55Xl7DkYXhBvw6p&#10;zDrJIAQwlYIUWwEpASSa5sPG9RiblCW76m7L4L0uWubdL0R0A/N1hmDpNkrLOA4BlTJeAWGLv2OE&#10;YWwGrWyCbfykBCRxu+d+5M152p1c8uPJObtto9bR8Jx6acIYl0NnZvNupeWyzeMqb1ILarrUW0+r&#10;ZU8Ax+6uF7H0MTaJUy6hIU661L8FxSkKSnTKoBG4G437Vrdps3Kn1LMHsVquVIfL3xC77Qon7aBH&#10;P4VlNdPgYRlSkV32HovhdvOou4cWt0aNChuVVhGdNGUltuFqxfRAYurtJ07ly2BjcjsdtyKqpklY&#10;6MNvLm/wsKdt0oQvzU/oVI30wOTHIM1lzLcivqztOivQ3wx4f1NzZ1j6dWuVMU6qrSq0xq7sMV+L&#10;+DedSC4C2FENLWAJPcCK+vxanP8A00MM75V0tH4/xHHinrMmZfeb3PsQAkDTskdq0moK5SQkbiKI&#10;CklIED76AY6dMgb9xQAEJ1SIFAGFKSJMCgAAoDUZIoBkmZIUE/ShGIVaiBAIFBRCNOnTBNCkn5dj&#10;9fpQAVKtIiYoBlInSB99AQpUkD3FBYoVJABg96As4SUgyfegEACVkn1CgOYzUIt8D2j/AG2s/wDO&#10;ilBo6oREEwKAOxnY7CgF9zO3tQASBGqfuFAAEIMe9AQ7hMD7QP76MHNZJTOWsMCoJHmf5ZoROzpg&#10;TK94jj61CihRJAUDFUEI9Z7igHkgKJIigIkpG4EzQEI1gkkD2oAg6RBEmgIQSQn7JoAJJ3IPpBoA&#10;EyFK7zEUAQJSASAO9AEAEESAmgEB9UxA9qtAcwoahUASYAEbxzQGqxS8RY2jt8/qDLIU65H6qQVH&#10;9yTVirdEbo/mC8AeP4rivVPxHZ1tcax21tL1ZDzfxKpvVvXjywt5UypaQBB+vNen42ycmmw4/V/g&#10;kfU/ZBw+OfU6jPNWopdd+rZ+l6HXVhTZWrQSVETsT7kdz9a/OaVWf0ClXQIB27isqK+u4yUgESkk&#10;VDFovA2gFI/GrZjy+RWtBUogcULRCmCAAAeOKWWwgbyNh91A2AiDEGZmY4ogFKOxkj7qXsQZIAJT&#10;BFGyNp7B0g7KB29qCIQknaIqUUOiJJkisqImgpTIMekioJJj7REVSJWOkAiZiDQxokeopMffUMuu&#10;yEPMjihimMdKeOf4UaMrSZArmRJqFT32MZRKUqVB96yXUx5vIwMMbPkqd33gH74k/vVWyfWjl0yd&#10;GzIBBSCK0tnWtysQBETVRU7N5gWKWWG4h5mJWDWLYO8y9Y39mv5bu0eQW3Wj96VGt+m1DxZFOJ43&#10;HeELXaWWnk+vT4nw674HM3YTkzMnQvpl468byN4TcVcuA7li4wEvYxh1k+vW7Z27/wAukyRMgHYm&#10;vucniTS5Esk4e+u5+Dx+z/i+CT08F/bfw/M+jc/dAuivULph0n6S5VxDM3RNzpw2w308zZhx8+/w&#10;dTSQmbhG2tLkBRA4M15ei8TKGWTnG4yPc4n9lmo/p4eyl767fscti3h4zj1RzBkHE/F54wb3xA9P&#10;8u4lb4paZQy/l0YbbYjdNH9G9fqmVhJ9RHfeAJrrnx7TwV4I02eLpvs64pnmlnWy33pJnk/UXwwd&#10;Zsc8T2cvE5kPxrZWyZm68W9bYO4/ku4vXMDw1SAhNoyFyhISkEak7+omt+PxJpfYLDKJrn9m3GXn&#10;9rBJfToe/wCYemeeOp3g46q+HHrb4qMO6k9Qsw4j8Ta5reys7asWVqHWXEW67dsAq0lpz1D9ce1c&#10;eHjGmx5lkxqkjsy+BOLSxPHkhb9GesY2zhNlZZEwHB8ZYzBb4PljC8Gdu2mlNpfdt2i2pSUq3AOk&#10;KjtNfN8Uzxy55ZI9H/k/WvBPDc2k0Psc6qVv6UjRJBBEbVwn1b2CRA539qB+SLNA9PtRGbVjK9Ps&#10;aqNb6ClRSd5INOVUXfcJMAGCVVKFbDcgbmfahbEM7GhivMJMD3oKsnzCODQiTYSoQBBoZuS7kJEw&#10;JqoKhUlI5EH60kHtuywEAGaUZWKZ+8AUvsYNsiR6RJChRhdBkiDuY71i2ZdDVYUkXnUfDVLXb6bL&#10;CMQuAHElSVKWq3ZAOncbOq3rvxbYX6tfqfFccd6yC8k3+R7bl/DnMVxZjC7AWRvH1FCAHHECQF7b&#10;jjatEMbclFHHqtRHFjeSXRHXZftbDN9jZYllDMmV86YPcX1zZi9wvEm7u3S+kaVNqcRIC0nYp5n7&#10;69CfDskHUlR81DxDpppuLdHEYxi+SLfBsWzh/smdL1ZWwfE02eI4kcYa+FsLlACTbvODZDk6ZSd5&#10;NYS4PnclFLqZw8U6JRcm2cJlXOOQM/41b5dyP1a6L5szAtK9NhhuPtLuXjKlHShJ1GJmAP4U/wBE&#10;1Mfvo2/+79BJ1CTs7C/zd0zylf32Xc4dX+iuB5ks3Ci7sMRzGw0/bEtgBDiFHUD333rYuFZ7uK2O&#10;TUeK9F05mvkdVg+I5Hx/K+MZywLP/SnFcm4arTiGKWmOINpYqABPnvAwCARAPvW18MzXytbs5o+J&#10;9K1zRk2jRYff5fzVhD2Zci5yyrnvLTWq2exDAsWTeNW7hSmEOaCdJ779q5dZoM2H3pqj2OGcc0uo&#10;lyY5bsyhcOttJUbp1s6dSZKgOUknvG5P7q4z2JY6ZyOXvMdzRn3EA7bPWyrqyw1vzVaQ4pq31qEx&#10;zL4/GunPJLHCPfd/U5dMry5JfBfQ3tvcX7V0lCXU/DHVCm7hUjSEkhSD7jUJrmlTR1tO6NmxdvPe&#10;U2688hyGworQhYko1KExxEVg472ja8lPYraxBbqLZNsi0XdLa1JQsFoaiqBKgeI3rOWNJ7mKyye6&#10;Nmzf3yUNl9a2AVBIIf21TBjUOJ/bWqUE2bVklVmW1id6808tpTzobCSv0NqICiQOD3g1jKMVsywz&#10;tNJmHfvKxG2dS85oPlFCNbRagrVpBKgT9eKqjy7jJNy2NYwhpLiWQzbOtlJDikuFQWoA8qPqP8Kz&#10;V0YLH3aLXrVs3V01bMoSlLbbYAUohLi5JEydoPNbFLZWcyhu0jaO3Voblos3TriUOsa1OvakiQpQ&#10;0yNhWqUXR2Y3v7xtL9xm7tfI85i5Q462gpCwoEaxO0+01og/M6Li9i0YPhYGgWTaQBGxIj6c1Vll&#10;2LLEnuzCusuYbdulTibpLkbqDxkbR3+kCso5mka56WMt2Vt4ExhLV5cWFw80soJIUlKgT/8AJrY8&#10;zntI1rSqHRnLoAadxFxV0rS0pCUNlCDCkoMEDvJPNTltVRpTbb3MSwLjtoVvuI+KCilcsoO8p3AG&#10;8b9q3TdM58FyVvqKDigMrtbO5tw5pGy0bawkGAfxqqUPM23l6Omjom7B5C3mtICQpKSU3akCJV2P&#10;Hyz+NalO0r/ITg7KBYKdFkh5V85aOPtKUrz216NISZMjjmpNW9vyM4yo806atG7yhg188+w1c3i3&#10;sQlSoUFP3S3ErQmNzChXVqG1NryPO0TUsSb6u2eiFFjfKS27hoUptxxKAXwYCVAa4BAMnseJrCLc&#10;ejM5q3TMgtBGlZDyEp0QdLJAnid/vFRyVmcUqMZYaUhDS1WaPnEboJ3EkiI5pbMnCjWrw8LLpS0w&#10;palSoNXCiCfYJgQPrWXtKMnBNBXZKStBSzdJQBpMpKux7/6eKwlks2xxeRyVi26M+4itJQn4XANI&#10;CwRpNxdtjSfpDJg1scv7Hxf5I4VH/wCTXkvzN+5ZN3980U3Nqyjy0KX6lJ1yDKiQOedqQnUd0bMu&#10;N8zpmwfsEuN2zSm2VI8tbgSs6UkrJPP3JEVhHJvsZ5IbJHQYAwLW6U2orcU2Xnk6XNaW4QBp/bNY&#10;zkm0xDG1FpmvuWUFmzQ2goGgla1tJVwgQANttzUi1ZvyJkuEtJBSUtq9BgBGkH1d4P0qq6tGq3Zz&#10;uZseawDLGc8ZAUThuE4hdLgjSChlUDuRuoVlhxuWWMPNo162fJgnPyTPiP8AImZfcU14gs6rtktJ&#10;urnDbPzEmNaylbypA5I1fMd6/T/Ec94x8j8D4Nb5pvv/AOT99kE+pB5r5c94Kj6gvlMVCCmNlfZq&#10;lFI1klO33UATv83bigDqn7u1AQrgHsPagIlIKdyAT2oGICQdME/WgHQgiSZJ+tAKAUyOd96APyHs&#10;UmgCpYiQIJoAyQjmVUAsJSASRqoASKqKgbBG/wCt+6oQ5nNU+Rgg7fnWy/zooDqQAdzwKAYEBIMA&#10;0AD6iI2FAIAoGTxQDqTqTqVFAKOEkcSKEZy+TYGW8LEmJc/yzUZI9DplGTI2MxVLYxlUgD91RMpA&#10;YCiN6oKxrVMcUBYBCUq7jagGUn06gYoCE8atttqAQE6wewoBwNKiTuk0AiQSokcUBEkEqnmgJ9x2&#10;FANsUhVACCJ7zxQBKplPcDagNJmbCUY5gOL4M5cO2abu0etVOtgFbQcbUgqTO0gKkfUVlB00zCat&#10;UfiB0f8ABfjPg+/pLhmN58w/Pd1j1wLhly2sV2wtrZpatGvVupxWolUekHiubxVxFZ3jilVJ/ifq&#10;n2P6L2ENQ27vlPe0j08TG018rR+qtj8idpHFUyGB2kj7qBoMEfdREHAKoAEH3qWOoCmCAeaE2DB1&#10;emR7UL8AETIIk/fVsWGDsmagaANiBAJqmPLuWgL7gUMkRRIUFCAOKEkyEESeBSwlQQkkiOe9BbJP&#10;IoSO2wwgfMDFRhECSdyY7VSdWOEiTttQnaxSkieKMzoURO/FCLqYt2vQy8qAfQayirZJdGU4eAm2&#10;SQZSSo/vj/RVm9zRgXu0ZkatJO4rBm9bCkQTA2qDmFAA3EUZmMorKdjCfvqmKk2VpRpIg7cn6Vgl&#10;RkkArKoCtQFEqMqoUmYkwKyojdMgKlIA4ANVhliRMqUSTwahGMmZG8GrQoYp23+ahNh1CN1cUFbg&#10;B9EneiJJOgyFJ3G1Vbbi3dA1AgnirTQcXYwg7kkGKjtFtUQgkzvFE99zCrJMiQJApHZ2W29gAdxu&#10;KW+hXHsECBKqWTtYZECKIc22wuiVHUBUDjvuNIWATQzdABEkcxQwunTLUgAHcEVaKkUySdIB+lRm&#10;Llsa/ISmbrO2e7tx9Db1tYWlmlJXo2dedcWdURP9io2rvdrDFebf4f8Ak+J4pJS1rflFfi2fTHT7&#10;z0Z0y8446t1BuYkvJVplKxEDkfX76mmjU06PE43L/wCJNH8/ngc6pdTPB5gg8SN1b/0g8IGYc/X+&#10;Xs8YbasEuZSv2rrQzi6WwI0qCgFqT8yUlKvUET+p8Uw4881iW00tvX0PwHg+eeLE8vWDbv036nOs&#10;HCcyfkuPHNi+HosXsIxLro7esuJbTofbU+wtK4jeQRufetcvd1WJPZ8v7mf/AO6ZWu7f5m8zNlro&#10;p1y6l+Hfph4NvBJm7oR4icFzRg+OYjmlZTh72G4aytCrlx1AWVracQT61AD1Ab6oq3OClPPkTj5d&#10;bNqkp1DDjqSrfyP0Y/KPZX8PtpmDCOnGS/Dl0m6m+MnqZdi2wa5usID79i3p8tzFrsgyUtidMwCU&#10;77Dfy+HrJL33KoR/lHdrnBPkjFOcv5Z6v/8Aq9vD1kvwrZG8PeblYljqbLGm80XFizjLeDnqLmBt&#10;vUbd7VCXGXFAJDUQEpBrGXEcsszyx/ekZrQY441jf/lnx54KsCvsp+OXxUYNmLo1hHhIxjE+mGHX&#10;aemOFvG7s71pu4I/PHxCP0HnDdkpSAYHfeujjc1LQWpc9Pr5ehn4bbXEoprke2y+PX9D9IQEpZt0&#10;qdLa1tJ5dUgkykdh81fm7VI/e8jt2c1khp1zB8TxRRccW/mDFbpKlEzCHC2jcDfZgVv1lc6Xkked&#10;w5pxnLzbOjDXl26ZV/vKjKiQd0JHce5rnbs7ubbqbN4bvqKFFPmOASpI2CNA3pFXsaZZGbrCLdkM&#10;4mX2WnGkIabKXADsEzFas1tqjs06XKadl60NvhSJUhppnWry+U+tR2nvW1xkFJJujBNtva+dZvNq&#10;WnzEFwFWsDgEJ7SZHtUbLGKeyN9YXLLLrSXrhAUl1lCjvBIJUY2rXkTfYyikhsYUzi11bW1ndWay&#10;ltxSitwAbkCCCOPpTE3FNsZqtIsRautiwtjhgToDrq12bgCSoHYbbxvWfMn3+pzqLW1GBiDaUPWo&#10;Wu5YCVgaXyqIQg+449Q/ZRLZmcmrRh4ZFxjNsUJtFID6lJU0qdkpXM7D9ZNJ2oMmKSckejAwqVQU&#10;1xo9FK0Q8yACardFS7Mw8RMWbpI5KUn/AAhWzE97NGaVI4J11hSnpetFOlW36dAPznkEbcVulFnF&#10;GSsVVm2svH4Bt5RU4U+WptekQPY1b9QuVdEA2OGJASlm+Ye8xBTIWmf0mon27inNL0MkoP0K7hLJ&#10;W49h2JXTZ0s+eYKvUUkEQoSdj++soWklJGmcbb5XRgXeI3WG4Rmh6+xGzVa4bh9w8f0Olbik2qlA&#10;z9Ckb1thBOUaXV/qcOfLOMZNu6TMjKmD/mrK+TsLDjBXa4bh7aklqSVBkFUK7bkk1c87lKXm2XRw&#10;5ccV6GwcTbalLcGFrc1TJSoGTHOw3Fak32s6ppN2VKtLdw60M4cvdO7b0FPG4Cv/AJNZKbXmYLEW&#10;Ktbsp0pOIITG41+YlYPO6d9+5rCLVmyUXVGM+0tDaw47q2hQftlglPtM1lab6FUXXUwLlDjAFwgW&#10;rmlUrSAoa24O535+lYrfYzcn1Rp8CaaezV1Cv2vPdaZ/NGGhSRJCkoeeUBt21orbOFYoL4nFhnza&#10;nJXZJfz6nUMOFd7eqcNwlsstJEoV6h5ZntBP0rBP3UdST5nYbxVvcpFk4E3KAllJ1SEhRa2V94JJ&#10;9qmNNOzHNFPY2dliCn7fEHvLW35VitsLUoFTiivTP0kyYPvUnCmjZGVxo1bd03cvtWiml2ywUgec&#10;hCtYKoMRt2FHCtyrNbp9S+3IfYaKWGw6pMlIGkEayJjt2quPYwjKnbK/6EYT1NssZyfcHGrGyx60&#10;u8IuLm2CSthDiSFLSCNiImTtW/SqUM0H3TTPO4rmT0uReaPRvCF4R8teEfIuN5OwPNmM5yucRxL8&#10;43N7eMIYJIbDaEJbRIASkczJMmvr9dr5Z5KUlVH5DpdLHEqTPrswqSNveuE6xAZJEbESKjYFElJA&#10;78VQFI0kR81ATcrjvFAGCCI5FKAXAfTAAPNAIFHUQJiIoAx+pEUIMXCCkTvQom5Kh9qgGAMEL57U&#10;AqtRgngUBAC4dvlqAIRqJCtyOKoDpKUwIJ7UBIIAJoLOZzSCWcFnkYrZ/wCdFRMHTgahBO8VQSCg&#10;H2oBttI5iaAX5QQdzQC7kciaAPce0igOYyX6ssYcY/4T/LNCJUdSmIk7ECaFEIPIjfegFQN44Hf7&#10;6AcJgkSBQDD5dIMkb0AurkqG1ABZAEncGgCpUJ3HIigCAdIEyJoLFJIhAEEmKAhSDsTxQESkAkA0&#10;A6VFIgAUATG0zMUBUZ2KYq3tQOC6p4ti2BdN8+Y1gdwm2xqzwTELuzdKQoNvt2zi0K0nmFJSY+lb&#10;MEU5pPpZryyqLaPwi8FnVrqd1eyFm6+6pZ5x3Pd/Y4mlNpcYitK3WEvNhxaAoAejWSQntwKx8aab&#10;Hjy41jVJp/mfo32PanJk0+fmd1JfkfXxkCJJE18Yz9lS8w8fdFSzJFkTydxQnNRaJCTIoRIidzVQ&#10;TGUkbk7mjFiidIjalAYoETqJBoUIGg7DUKAc8TEk0MWxd9J33oRugASIP40ZVXcYmYHtUSI27BuD&#10;FZIyaDwdwDURinuMADtJilDmGInbcxUZLVBAiNqWY2itao1EQapk2upTq0iCINZPboXl8jCxBR+F&#10;VGxKkpn8aYl7xp1Emosss0eXb24n7AJ/ET/ppN7meJUjPAmRG9YlT7EKSmJ3FVuyLZlCwAZ96htG&#10;IAESTWClYURVSmNqnV7CtxFAlMjasku5RNJMzAP0owyxHpT9atgMQZVsDQgYI9Q4FVEdl2g6QZ/G&#10;hUiKI0gRJoUX5kwRFCMUpKiJ2FGReoB6jPBFDFvyH7RJmqwtwzH8KgT3sCVCRI2o0FMYfKqOKGVi&#10;iSSCBQ1p0Ece1GZKOwdzJ/bQtdycEGotw+thkbDseaochJ3jaqY3fUIMb8RvUMZvuYfS1Tfl9ScT&#10;Fy8y+/jhtilChK0s2rcEA7H1XC69CaqMIvy/N/4PgtTNS1OSfm6+iPoHB8WYwS/wzGXQXU2zoUv9&#10;AEqUQFmApOx7HfmteLJyyTODWaaWbFLEn1Pnnoz0e6VdEul+YehdsxmDqT00x3E8XxLGmcfbbK7l&#10;F2oeYxoR6S2IkHZQMHYiva1nHZZcyypVSS2PmOF+BI4dLPBzXbvf1OMyt4BPDjl7wudS/C3ged+r&#10;NvkPMuZ05ocunfJcu7FaVNlLDSiNJaAZSmT6jzXa+Pc045X1R4r8HZccJYUtvie3dYehvSzqF1H6&#10;adYcPv8Aqd0y6r5PbbtLHMmW79pm5xWxRp1WV+0uUXFusCCDuNRg8VqxcY5IuNXF9mb5eEck2p37&#10;yPkvrL4IemXVvxA518QivEV4qenfUDFHEJIwO+ZaGFshAQLe2WRrQzAnR7k104vFUseNYeROKMJf&#10;Z9knkebnab8mdhceDLpVnLpLddKuqPVXxGdaAjHmcyYHmXHcWQcZyhiDbWhL2HPoA0COUKBBrUvE&#10;rjkU8cUvNdn8Tbk8DNwcJTb+e56d0I8NPTzw/wCK9ROoVhnPrL1i6xZnsWcGvszZ2vhc3TGHIIUL&#10;doIAShE+o9yQK08U489RjWKMVGPkjq4L4NemzrNklzNd3ueuuSwp1wJcW2htS1aVBB0pAInUN+K+&#10;ccFKkfcyk0m35HJdNm3E5DyuXPUt6zeulmVCVPqcdmBG/rrfrJJ5n6foaOG4608W3u9/qdmEK0tp&#10;Pmtfo2UEEqHOk9/omuRurZ2w6FZcN2bdLJQ55h1EFSfXqcKuQNvSmaRly9TXKNtUb1u5Ybw3F0+e&#10;wLhbi9CAoEqAAEgDmtbT5kduNpGnbs0NJv3WW31Ja8tpR8skAgb7x9a28+6TNUmt6NnY4hePX4uj&#10;a3BZaY8uGk8SRvv3Nas2NJdeplhyNvdCWztxc3rD7TxtiHnbhIcTqncJgiqqWx11zMmIXN2ze3zj&#10;7WE3KktoT6kadjJ225rOCTSOSW0mjXrfDtzbITYNtLlSf0LqhJUe2k+wJqXSM3BOi91/znxaOHEA&#10;pKXylKlOSlOpI9vaqr6o55dUmZmAtp/OICVqWEJeMEk6fUkAbjbg1jml7tGWmh71nbhAUQSY5rlb&#10;PRUtqKFAlZBImozeqowMWXotEp23WJ+4An/QK3YUcWc4dV81dLlZt0LKEoADyNgkfUdya28rRyxq&#10;zKS1ahtS3bIFMqEgoOn0juncVmr8zGUYvsU6rVpSUNPKZIXB/TuDgpHes6b6mpJLZFkpcbSU3AeA&#10;CQQpxLgPqjvBrFxaNinv1OI6jpdTkfNzbSbZT1zZIs2wGNCip9bVuN//AKrx9a6tGk8sb7b/AE3O&#10;Lib/ALMq70vq6O8etHmLu8aQm4bSVOJbS2ACkQEAgHtCVce1c7nFo3+yaMB1t8FxSHsSQJSAksT8&#10;0fUydp++pJxMlF9hFKcDiT5zJKSFS7b6YMAQT2HMGrBxMckZIv0lAITaWh+XZD8SD9Z7ckVltfUy&#10;cnXQyC5dISuUYkmAdkkLCdifcyfpWNRskr8jGLoW67bmA6dIldsk6iobft71Gu5VPejQ5ZKnrfNd&#10;0VNsm5zDdpTBDerybdpsAHsQoKrfqq91Psjk0Ek5ZJd2zfqduUOX5ub11q5CilpoXm4huAAkbHea&#10;5oJKtjtad7CYitxDV08m0D7zSghZU2VpnUlAB/Akz2NSL95I2T2jzGaHEtM3TiWbZttammSBbjYl&#10;1R9W+/y1atmL2ial1tpbrynUqW4FpdQGyElMAqEAiB9frW1OjBJN9DoBaPNs2i/Ke0PJUlIQtuUq&#10;nVvqj6Vr5l1Mpx7HyX43eoOJdOvDPnO6ypjuIZexy5u8Owpq7s3Sy+nz3j5iULRulSkpgkV9D4Zx&#10;LLroRktt39EfH+MsssPDckoum6X1Z9Vfk18Rzdi/g86SYpnLH8XzJiVy1dvMXF88p54W3xCw0lTi&#10;vUoJAIBJJivc4zGK1ElFUfm/CpylhTkfeQMztue1eWekMNMwJJqMCHZexiqgKE+okHegGEJ9WxJ4&#10;oAK2lUiaAVCiVAnigLCEqO0zzQEB9SoGwoABIKiomgASFLgbGgGUZiN6AMpgDf8ACgFMSIoCJVAU&#10;TsfegAUGAqZ7ijIHRKRJ9XNSwczmcQxg28/7aWf+cFUp0sDf3oBgPmn2oCAjTG3NAQgSVc1GBAmN&#10;RG5qksJI9O3cfxoU5jJBjLOGbT/Wf5ZoDqIK1auI2NCWISrUYG1CjiCAEjc70BCfVCvbagETI1GY&#10;FAQSSJHp5BoBiBGqIAoCTITPv+6lACZlSRwKAsgKE8kCgKSQSn3mgLSACkjYxQCkkkJoA6QpJB3N&#10;ARJAHG44owcrnrBH8y5OzPl6zdZZur7DbuzbW5OhC3WFtgqjsCoTWeOVSTNeSLao/D/wt+G7q54d&#10;cn5twrq1g2F4DiGJYnqsWLe8RclxplOgvFSNglW2kcxzWvxfq8eaeN43dJ/mfoX2Q4cmLHqI5FW8&#10;fyPowiCpJMn618eftK3CIjiD2qlRb253qoxZeDCQkxUruRz8gkAAntVD80T0yBBqDnIDsUgiP4Uo&#10;kZMCk7gCCmrZm2MIncwKKNmK3YvPNEhTB71CLrsECAQrejZXQpSCAB71RzIcAkRMjvUfoS7dkPG/&#10;NVmTIDCeNv4VDDY1+PYxb5fwTFcdumnrm3tGFPqbbIC3IgBKZ2klQA++tmHC8k1BOrNGr1Kw4p5W&#10;rUVfxK3L/Mdm2l3F+mnUPD2ylKi4xaovWxIkbsqPvW16L/jOL/D8zw8PiXHL/qY5L8fyNK5n/JzK&#10;3Gb3FbjBnxspu/sX7ZSfv1Jip/Q5+0b+DTO6HHtE3TnXxTRm2WYcu4mE/m7MGBXpPAbu0T+wkGtU&#10;sU4/ei18jsx8Q0894TT+Zn4ilXwrZQkuIlSpQQobJPtNMckm7GV81UZgEQlQU2RtChH8a13Z1KNF&#10;yZ2I3rKzCxlEyRO1QhWACVCKjZnF+QAmJ3O9WjO0gqB2ggmsbMkwJBUUmJqmPNexboHsQRQJlBEK&#10;BPHNUtlgCSd6GKe5Nvbagl1GExxtUZkAekFNUltK2Io7bQKGMlZClUJHY96WjJKiR8vehrYCmd5o&#10;zNO0N7DeqYeiGjcHcipZlLsECQqgvcgV80bE+1EZSfYMQJ31ChGt7QgIPHFDFdGSI2PNF5laXQB9&#10;qtk2TITAkUsm4usBKlR2JqdTCb2LOkNoVZKF4htxSr2+xG/PoQsrC7lbaYHMQykV6GtdZOXySX4X&#10;+p+eaN86cn3lL82ek3Ddopm5t3FFLqSoCULb0EIUORI+zP8A3Vy7s6HA1isPYLi1tvJWdSypXmoJ&#10;WSgSIIHt+6j6nQp7UbzQsJcBSncqg/DlQB9QmQYO3erGRocbZi3C1ISEBotBbR0jQU+lTieQeOOK&#10;qm63MseNFQf0Xay9dIAUqUIUtSVGZO8Djaol3oybXLRtE+S5boSq3sFo0pJj16j5Z+0N/wBtWTfk&#10;cyu7swWbcNrCjaXTcLB1trd40A+53JrFm6W76nO51vrnDsp5tv2F4m2pjB7x71BSk6g0I5HO9bdL&#10;Tyxj5tHPrnyYZyXZM3OA4c5huBZdwwpSHLa0s7dQLckFLKQrbb60zSTnJ/E2aeDjihH0Rt5W0UrW&#10;HkOSgo0t6dRDJIEGQNz99aMlGzE3bsxmbVYUnUYd8tZQfl3ASgbETE6oisXPZm6OK2bjErNlsMWb&#10;I8vy2gDCgDqUvfeO8d6ywzbVsmeNPYxLT4h+5tg6L1q0deWpxJdJCwkcwNuwrPJypOuqMMVt20WM&#10;uWbriCgPWVq4/sC6tICR9rjmjjKt9yKW+xbba0rS6XMRtwGilJbSherU4oyZ3+zWuSR0RzPzAzbp&#10;xJGJXpxlGkqCW/NZQFKSE8kTxueKyl7tKjXGfM7TMNixddfdIVaIebdgEgoJ2JC0kf3XFYzZ0xjf&#10;UzrTDsQtWleWm5uXkpWgOtv6tysKkg7zAG1G49zneNmbhZesXnlXzGIBOjShSmtX21E7id901jlp&#10;1ymzEpJ20dAMWw1SSFXaEEfrpKY/dWvkkbPaLuXou7N7dq5tlA+yxWDg11RtWWNGvxwq8hCEJC1a&#10;HCnuFH0j/Sa24lZzZ8m+xy7yXGkO2t1bNNILvmFQZUkkDYDYdq2JXumamqdMxtbKUocbdaQUKSoq&#10;DqkBRgEidO+w/fWafYwku4HLt0jlaz69IFwg6pSFdx71i0bC9duysJUpi4Q424AClKTp9ST9mZ5r&#10;YpuqNEscXu0c1nyzTbs5ZwsJdWzeY9hLbiDJDaW3DcLMHt/YgNbcEr5n6P8AHY4dY9ox85L8Nzbr&#10;fLjTYC2Vuh6SpxwKASWpgDnlU/ia08tM707bKmQ+UhItGgoBJhD6h7cT3quu5PeRktXDs25Wm/ZQ&#10;VhEkpcIVtH7ajgkiyy2P8TaLbCVBhz1LlK7QCBPBg7Cs1F/xmp5U+ghdtVLUgN2KXFCCEuLQU7H1&#10;Amo4tIyWRMe3UHnmrofFKQnSSUPIXKADzO8bcVhT+6bFS96+hyvT15D2UMvvlLt41ffHYksqiP01&#10;25GoRudITEVv1iftZLpVL8Dg4cl7FS82/wAzeWBs1gW62rcOqWk+XBlYKlSr9k/trXKLqzuhJXRX&#10;cKsStpSRaqeUvW4E3CwFJBWRqHHPakL7jM4+ZtLvyXbNAUhy9YXeL2YWmVhCVbg8bFRrBNqXkJNU&#10;Y9uryhjQQ4gNuo1LS4gKhWspEHsd6s1svQuClJm8zK1eONWDeHem4YSu4AidgkADj3FTC0rvubM8&#10;W+h8heJHw4dQvE50sT07yBiuWsMzNaY1a40tvFHFNtXbaGykNpWkHSoKUVb/AMa+n8M6rHg1Ly5F&#10;aqj4Lx7p8mbRxxQdbp/Q/TDw5dKrvon0S6X9Lr2/tsTvsCwZjD332ElLbrolS1JB306lGJ32rt1u&#10;oWXLLIu7Ph9Jg9ljjB9j3JSgCFc1ynUVbypYEGgGkDSSJPBoAEALMbGqUJHE1CAH2ioUBE8H60AS&#10;FBXO0UAElRSCOZqpFSGCZn9aoQBATqgd6AidwSmlCgDYDVQDEJBEUApIG54oWxyokEAcUMRQsGRE&#10;GINCnMZn/qMFHYYrZ/5wUB1A2MxvRAIO5J70AQlE7GgFUIACSCKAMhMHmRQCdxPuP40BzGTJbyzh&#10;n3uf5ZpZEdOFKlSQCJ/fVooYI2PNQASSNhIJ5oGMYPPIoBSQo8emgCrT6R+NAGeQriKAgiFQN4ow&#10;JJ4HzcUA6Z7TtQCrTwoxIoBgSoAGgAQAdzI7UA6UwCTQC7RtzNAYOIXAs7d19SC6hCFLKRydKSYH&#10;7KqVh9D8Vei3jDzN4rHM8MZnyblrKicCuddicOdcWXGXnVoCHtYErT5U6hzNTxTw6Onjiknd3+h9&#10;39lGvebJqFVVy/mz2BSUaiBE18dZ+2JA54qh2WBIEE8HtUQodI3gwN/3VTWkMQUg9xSiq6GRJBUR&#10;+FVBLzBpAggg+9Vx3oxSYxSN+x7CsWjOVorMgTEmrZHJjAQkkx9KIqfdi9/pUJXdEG881RFDQARC&#10;p/0URkkuxIKTIkihg+uwvccn/TS2VmEzi2FXDj1sziuFvPtrKFtpuUakKHIImQRuIpKMl1Rphmxy&#10;2Ul9UaLO7LlxglrhelQTfYnh1kSUyClVyhahPG6WlV1aGS9rzeSb/A4OPxrSyS/3UvxPoMXbOkeS&#10;h5DhX8oUErACjMSBKYET+ytTbPm4xMz4u5dS83cO4k0grlKVAPAjV6RyY2+lYNLqGn0fQ0NzlHKO&#10;IoAxLL2UL4uK1Ev4c0HFjV7hAI2HM11Y8s10bXzOLNhg+sV9Dm73ox0xvl2rlrly1sVLZaSs4dev&#10;s6FKcg7BcTAHark12WK2f1SGk0WNuunwbMdfRO0s8Q+GwLPfUbDlqGtSDet3LbA7avNRO/YTvWiO&#10;r5l70Iv6r8j0ownBXDJJfOxLnpL1Bs21KwvqfhuIrHyoxPAUkduVtLn37VXkwN/ca+D/AHNsNZrU&#10;tpJv1RqHMl9YrNKVKsOnGPn3t724tVK4+y4iB371lJaeTpOS+KT/AFN8eMayK9/HF/BtGK9hvUWz&#10;HmXnS7HH091YdiFtdAf3oUFfurB6eL2jNfNNG2PiJRV5MTXzTOfxHN1lg0jH8Gznl1SVaFG8wZ4I&#10;Sr2LiQU+1YvQ5m6jT+DRux+I9I95Nx+KZj2Of8k4k4pqyzZl914GChVx5ax96VgVHpc0fvRZ3w4t&#10;pZ/cyL6nXW7jVyNVo9bXSfdp1C5/YTXPKaWz2OzH733XZlLQ4kwtC2x/bJIrKLtbGzkrqY5iCJBi&#10;s6Nbe+4s6oj8axb8zKLGIJVKeBRMy6j8CZqmMn5CSYmKEb7k+baKqI2SJAHf3oWStkEge5qDr1J9&#10;8CqyLyCATvtH1qMJ10HHfSJH1oXfoEbDbnvvQR2AEz3gihaZPsq3pRY+pWRpKRETQwS7BI3miRZL&#10;yJ+yrRBQNgDvVfQSZg4pdIscLv7xwhCG2VrUfaATWUI3JI0arIoYpTfY6vINinD+mnT9u7w+5ZvG&#10;8GYfkp9RUtKntintLoNdWrneWTT2v/B8Bw2FYI2ddYXjbVqhu5u7q1uQlZWCSASCuSCR9Uj8a1OL&#10;vY6FJVuZty60Gbpw3qbtLbKl6ClK9WlOmPfc/wAKtbpGtzpNpmC8ks6nHbNtTflFctpUgJITJSDx&#10;9rmsW96NylatC2iW3w82Uvof85KdCnkKISkBXJqSSCb6mwFmq2824U7d6dYCylTZM7xA+40tbM1T&#10;k30RXcLbZU8lSi2lshK0rY+WU8Sms1EsJvsUNqZUpASrDVE6CAFERMb7x9ax5fI2yaPPeo7dy7k/&#10;G7JlAKr9LGHNgSf/ABi6bagbkH0106HGvaqT7b/gcHFMj9k4edL6s9jvXCl55xxp3yVPACdSwmVw&#10;NjHZJ44rlcfI710KGktvuobt1sPkuNIJS2dKf0Z5lXIifwrVmi+5vwtNjXNm7bDyW9DwQhpqFuKS&#10;XJVMbyBWCSs2ttOzYv4fdpU28+y4lx1xtMJU25uNwN4I4rODVUmaMrbZgrs3LFppbyUsobS4kFVv&#10;pEr7lQJ3rF+89jbFuKtmUL3z2bK3DjJW0pBEOxqhPsRzWccdWzF5FZgv/EIdUS24lQCAT5aXESkK&#10;J4Mg+oCsZOzLHTs16U2bVui3eaw5LKQQrXbqSowhUQqPfesk21a3ZgsdS2Mh62w9yzxBNu1ZKGoB&#10;spVvPlo3T3/Wor2bMlSR2GGJUGX1KJKi+5ue8HT/APa1rmqZvxu1ubIiDIJ9q135GyPqOoygFRk9&#10;53pfkYuNmMu2tHCSu1tV/e2maKcl0YeNPqaa9atLe+s20NtMAlAMbAyo/wCoVv53ynNLCuZM12O3&#10;Kvj1IEkBoDY7bqPtWEJKjPMl1Chtfwdk2tTmlaX3SCT+oBWx9bRrSXRmneZLqnmUJW8dTiG1kais&#10;QlAAETMkVlzV0NVq3Zcjy2y6S22hCS4pQXKQCkgRMDuBVb8jF7HFZsvHk5nyCy0oNMtXF/fLmVke&#10;TYloQd9ibs/iK6MEUsc38F+Nnn525Zsce27/AE/U6Qvu3RWhttTyw4ENgNJWnZIBMkCRJTWhNHer&#10;W49uEABvymwBC5XaFB7CRB9warQUrVGwtl27b1u6zbWs65CFLKQTpiYUPxrGTtdTGiIbShsMg3Kg&#10;JVKS2sSeTHNV+hhW5H1oTpS4+pISoQXdQII5+z7GlNouxzGOXdthWD5gdeftNDeHP3MazJ9CoHy/&#10;Wfvrdhi5SjXmac+ZRjJ+SKMAtm8CyllXCzqZuLbA7JkIAhWstIJgxEgrJplk55JPzbNmnio4YxXk&#10;be3skMXLF02FKKdYIPP6MGSRH15FalkfRmbh71oltYfDMWtk8zbXrFyqFBxlUsq0SVJWBtssfdWU&#10;53bW1GqGJ1Ut0bVgpt7bDG0W6Ujy3nSmNhqUNuPv3rXLdtnRFVsaKzBfCHXG1FSiwhMpgAlySKzk&#10;2ti4n79s6nHLxLT17KHChNnpUEkA+pZ4NasW6R0ZGfm74pfFF1l6CdTuhWV+kGK4ZgVxjNy29iiH&#10;7FNyq9aN2llFtqVGlshRJI3k87V9t4Z4dizY8mTIumyPyz7QOKZceTFhx7Jq39aP3/snHnLZKrhC&#10;EPwNaRuEqgSB9AZH4Vys8FGSRIAHNCkJ3UIHNAKuJSR70AI9e88UAQslUe1AFRGgigK4UACCTQFh&#10;MpAMz9KAIj5dh3oAkwrfntQCEmFTQEBgwkQKAkhSoMR/CgGACT9BxQEUUkA7DegApRAkAxxQABSF&#10;cDegOazVAZwUSD/trZ/50VAdVIJUY7VQJAJHajDIRGwnagIEmJ5NAGUgmefagEjcb76h/GgOYybK&#10;stYaB2K/8s0XUI6UrjiQQaAf5vUDJoAn7oTQBgFFAJMaU8mgCEhaidpoBgnUCSfpQCk+kgDejDIB&#10;pGpO9AQCFBU87mgAo/MZ5oApGySeKAO077gUAwUTqHaKAVKZkCj2BrsZZW9YPsNI8x1TbiUj3JQo&#10;D95FWLVmMj+YjwHYVmjLuZOuFvjeXsawNlD7NrqvLVbI+IRcvlbY1ASpIUkkDsRXZ40mniw0/P8A&#10;JH232L45e11aa2Sj9bZ+laDqkkc718Cz906F6B9BAqhsdQBIG9VGqw77RRimFSlJgEbVLDbosA0i&#10;TxzWSdIS6AIEknjmp6mV9wbqif20SFWGdvWCfaoRSYpnadh91ZSqytPsEj07ATVkthbexEkDkGow&#10;goTsTM1DGJAYSQeahYljIQl1hSyAgLClE8ATvNRi+7M/pR0xyvjHSvJ17juB4HiGI39qrE3l3OHt&#10;rcKrhxb26xCzs4N5r0dfqpRyyjF1W30PzrQYISxKUld7/Xc3LHQzJ2HY7hWOWbF9YOWb3xLTTF8+&#10;GQ6AoJUWVqWkwFq+6a55cSyU1tvt0R3LhmKVO3tvVuj05jA/KDhQ9bXRXBUblgLUAOACOAOYrkeV&#10;vqdL06W9mPe2r1uj02GHrUpSUh1lKgprfdRSIJEexrOEt9zDLhdWUYer4vEW2vNWwgoUolp5SyOY&#10;ELG3H762T2jZyxx26HxVTWEqUGFvPrLrMqUESmEqVtwO1SPvrcNvHKzDs8dUPPdbfW4gkLWosoX7&#10;ROlU1fYdjOOezp7C+Ve263XA2CHCgKQCAsCN4PHMfhWjJCnR24Faszm9jyTNYRXc3SiZSmtQCYBB&#10;rZzPoc0o+Z5knEcR+MdtEgN4fcXTjoUlS0mEqB2I2g12yimr8jy05OTRyGJ4DZ4nb3LmJ2uBYwjU&#10;pQTcMtuqOpcAHzEH+Nb1l5Xs6OPJpG+qTObt+j+Rb1u4/OuSsGsXIZSlxgqt1SpRlWphSRMD2rJ6&#10;/ImuWV/j+YjoIJfdr4Nr8hh0py23pRl7MuecALaVr02eLl5uNUD0vJUSedprXkzp/fhF/KvyOvFk&#10;z437mWS+d/mRzpzmdrULDqbii9zoTiGDsP7b8lCkntxE7Vg3hf8As+jaOuPFNbHpkv4xNY7lbqXa&#10;OpQm/wCnOONTsVIubJcb7kQpPYd6x9nhd7yT+TOmHHNXH70YS+qKra06iv2QvR02GJt7erDcbt1g&#10;+kGAlwpVO4FR6bEnXtfrFm7B4lyVc8D+Uk/zMJ7HMSsEuKxrp/1OwZtEla1YOt9tP11tEiNqw/pZ&#10;P7sov51+Z0Q8R4GrnGUflf5GvVn/ACS26GbnMLGGP6QrRfMO2ygDxIWmspaHOv8Abfwp/kdOPjmj&#10;f/5xL42jpbPEsJxBKTY4vhN7PHlXKDP4TNc0lKP3k18jtxarFP7kk/mjPVbvpj9E6U8yEyKx50+5&#10;3KEnuUSB6dk/fWa9DGUR9AgRBmhrG0HlUAVCDgAGACKGSYqj7gxQytIsgk77UoqmVK2gCJ5NCfAA&#10;BWCTsarQTbQo9uaBJ9SaQII5NLZOXuADiTJFEYnBdTb1y0yJmZ1ofpjZuNojutQIH7yK36OF5or1&#10;PK47m5NFlfoz6FwNPl2lrhTaHW2LS0Zs0n0H5NDW08bI4NXJu+Y+YwNKCS8jcJ1lt1weYkBtexQg&#10;hOyDHpJ/WPatdoN77lb67Zbj+pNgVlKm5UEp5K/ePYVsXRGmk7tGHcNNKW6tlCQCgoV5VxKQNJEA&#10;A78D9lYuzfCK6DOYU2ht384oRaqQpa5cBQpQKEweOY7Vim+bY2NJx2KrZZ+HeafLweSQVBwAqWgK&#10;EKECOO1bZV1XQ48c22HD3X1uXBXrQ48VOtgcn1QE7Dgp70yVt6GWFO22ZrTTzLikuXCkBKFaZcCV&#10;oISNKCkjfcncfSiSa2M5za6HJ5yZU/c5AwlpCw+/mOwdUFFM+Xb+bckAxB2aFb9NJKM5Py/M4dUr&#10;lCPm/wAj0JtCXbyxavbdaGkIUshQTC1xO5Tt9quOc3yuj2FBJjpeSm9C2be4Wwl5Cv6uJAbI2/bW&#10;t20bJ1HdFNwpq4xa0vz8Q0z5yJStsgABJ3JH1IrZytQaOd5kpJs3lziNu6LY2zzLykvBUBQ2hCj/&#10;AKK54Wrs7movdmNiSnbmwsilKEuuutqjWBHJ5pjmotky+8uVGmSp/wAotuoWtqEgkuSJK4kE7cCt&#10;qyI0yweZTdrAstb+ErfW4sKCwpsmFLM7ggzAikZW6TI6jG6MJOLYc29aw7iOHNJClKSpxWmdK4BB&#10;n2FZ8kkvM1PNC+pu2E2T7OGH45Fy4tpKlehCikBrcbbjmpb32CmnVM6a2Gi0tzEFQ1kD3UZP8a05&#10;XuduGOxnfYMcVjzdy0DUII0io4szspEqJ0+9RbGdHL464U3LmlBcA0pjSCBCdW4PbftW/F5M4M0t&#10;zSpt21zrabcJVsTb7H9hrO/I0yTmMQlNuES6iG1QoLWkiUzAmf1ailuY8lGY2wt26tyHrpBDwIUF&#10;IJSYK5BA34TVlJJMyguZ0VtovXnSwkIuHA6oKWoQop82d4EGaWjLlaVHE5myXjGZbvA8TwjFHcHu&#10;rRu8YUPhG30KadfbVuhRSZ/scCR2mtkc0YpxkrT+Rx5tHOeRZMUqa28yi0wPqdh9q95hyBfXOtot&#10;rXZXVuspTonVo1JBOntttVTwN3bX0Ylj1a68rGD+drxx1eMdOMFvLhLLaELsMwoSV6TuEpe0kDea&#10;2+zxL7uT6o5pZdQnUsX0aNYnMjmHqt3cayT1YwZvWUFSbcXjfbb9EVen61k8DafJKL+dM1vWKL/u&#10;RkvlZg3XUnp+TcpXmd/DHghA8vELN21WYVJ9RRttT+i1FWo38HZs/wBV0stnOvimdXYZoytiTl0j&#10;B8yYRiKNa0As4ilWr0gwJI2HvXPLHkivfi18jrx6rFN+5JMxepDgGRsxOarwG4tW7FEL1JUp1wIA&#10;JAIkzFbNHP8AuJHLrl/blR12YSli6vks3BWEXIbWwQlaENJTpjSeNkg7c1rwu+x2ZaitmIp1lxi5&#10;Uhxm4QlpYCvIGxUqOQfrxV5aZnGVrYcupag+WhHlIWWyC6iISRAAMEQkfsqJbklDYy78FJQoNPaW&#10;rNtKoKYBKSo8iZ3FaoPt5myKfLzMxsOZSThTIQsJLqFCUngJKvYd6uR9WXH1Rh5lSpbt896vStpp&#10;O20gTHHE0xOkkbMzVnwJ1p8OvWbq/wCLPw9Zjy706xnFunNj+blP4y2E/CWnk3Hm3AfUfkIKRA+1&#10;IivvfDOqw49FkjKXvNvb8j8e8dYcmTiEHFXFJfnZ+/TKfLDwUCNS1K/fXnM4UWlQSmY9VCkiUBQq&#10;tlbKlH1iDtNQhbxO8mgAAkKmgC4kHSANqEQTsAAJjmgoUKAA/WmhQ6BI/WNAFSSkAn7qAUpJSYoA&#10;gfoxOxoBQlIgigCdhO8CgAACYn6igGPpICvlmoGIQNRjjmqir1OZzUP0GCH/APO1n/nRQh1PqEpi&#10;BQA2IHagCVJmBH1oBDqgRz3oBwAsAjkUAO6fvFGDlsmq0Zbww/Vz/LNRMiOrCNUqPcVW7K2KohAC&#10;RzQDBQIAjagYskkADagGAkED5qAr0kJUZ35oCwLlOoc8UBUBGozE0A8qExHFAAAgp1HmgI4QmRQB&#10;QPSN6ABkKjkCgLE7gxsY4oAA7wO+1AYGKX9vhljd3t0dFsy2t1a4nSlKSomPoAasYtuiN0fkDhvi&#10;46ZeLO7xC66c4ZmzClYDcuNXScVt0tG6Q4oht9vSTKVFChCvUI3rk8S8LyYPZym7Ts/U/si4jDLH&#10;Uxiqa5fn1OxaBCQFc/XtXzJ+rSaMoACPajMLvcm3qMbmhasHP0oYv0JvP0oS7Yd4HETVCaCRwJFV&#10;7bFTXQT1SY01iY2xgIJKuIoZJV0BJJncg0J1HKolQM1U6Mp9BBBNGjD4jAjQUg71C8u1jEghJG8c&#10;0HY1GYWcRucu49aYQptOLPWFy1aFStIDymlJQSewCiDNbMLipxc+ie5y6tTeKccf3mnXxo6jKXVC&#10;2y3heD4FiOQ+oGG2Fpas2zSmGW79DaEICQCpkk/Z9u9btRijkm5RyRbfna/M+Shjz4cShPDJJLtv&#10;+R6hhPU3IuaLu6wvDMXuWsWYZTcO213Zu2ziWySkLhYEiQRI7itGbSziuatvqTR6xObxtU1vv5HX&#10;293aLA8u6tnJ2ELFcqi0ejOSL3kH5hPHalplxyTWxW2TzI++sbRscbOLxZhzELlSEKXJccV6VJBI&#10;ACR823c11wlyo83UwuVGqscIt2m/KwpVwXQ+TdqeWhc6ExpASOJNb5Tk/vHFGC/2s7jCWi3h9mCm&#10;CpAWfvVv/priyu5M9rBtFG5S3ABmTWCsy57K7m68i3uHSqChtSp+oBrLHuzXljSs85SjUW1kPJLD&#10;Cgo6DAKkzzp+h+6u2W7PKxyGfcLXxbaU3C2/NbaAKmwSdz3/AAp5Bz3GbRdoNv5LF28S6FFKG5Po&#10;G5kDbc81jSvqbHK6MdS0vttuOPKXo1JAcZBKTMRsQe9ZVXRC1RmsMEKSCGkjVyQ63ElQ9zUb3Nbk&#10;I4Ljyrh1Je8sNFY8m5SSPSreFCfasUlZU9jssCtQxhgalS/0ioKuSBCQf+rWnK2dOnjSMoamnCWl&#10;FB/tTB/dWpS8z0Xitbi4wtS8HxLzB8USytKUODXqUoaQIVPdQrZjfvpnBqMUVFqjwcZBybejEhj+&#10;VMsXFwltlptS7JCVlRB2SUAGd/evT/rMkfuN/wA+J5C0GOb/ALkU/wAPyNZddIsjEFrDcOxzCHGg&#10;qDY4rcskHVA2KlCNyeI2qPX5HvOn8Ujfj0UYfcco/CTNG505vLDU3h3U7qLYJ30/Fi3ukj1QJ1oS&#10;SOe9Ye0hPeWKPytfqzdHVajGmo55fOmbHDunfU66w+3v8P6iZQxVCioab/AVslYCo+Zpao45jvWO&#10;RadS5XGUfhK/zR2YuL6xQ6xk/VV+pY7lPq9ZQXMv5Ax5A72mMOWyzxvpeQB796wePA+k5L4pP8md&#10;K43nS97Gn8G/2NVcqzzh0KxPpTnNDPJdsXra9Qkbbny1zH4VP6eLdRyJ/G1+Zv8A9fgn7+OS+FM1&#10;5zrglqGzjFrmjLoWJSrEMJfZSZ4hcEf91WOgyv7qT+DTNn+v6XvJr4pozrPNmUcR2sM1Zfu1mISL&#10;lKVfsVBrCelzRfvQa+R04uK6af3MifzN0EB1IUypDw921Bc/sJrS5JOmehjkpfddirStKRqQtH3i&#10;KtmxRZUCCJSU7UsifkECABReo6gIhZM7UqzGzhM6MjElZYwHTqGIY1h1pp/WSq7aCv3TXdodpOXk&#10;m/wPnPFLf9Pyr/c0vxPpYWhDj1y0202l5QUSUK1EF8HYjaPVWhy7HjwjRW2wtzZKFpOjYpSmYPlp&#10;gSI9v2UUjOcWZ71jjRQFBrFW2lHsylcJKlCY3HFa7iT2afTqaZlu5kPlhRZWn0qctEg+rVJBHHI2&#10;53rN00SFp7m6fS6pi6LVwq08paiVEqITCI0mZ27VlFb77mLn5GttL1i6twgfCXNwqJBbSojfeOCQ&#10;O1JRJGuoHEuPoVb2rRt7ZQKQlKfLCwDvqWNwkc1F1Mn6lOGJu2dAP6RlAIbfKZCgIEAkSpIPq1Hc&#10;9q2Ta6nHzN7HL4/buv5q6bWqbk2ztvY4pioUhMeXDSGE7QSBNwqDzBrdCajim2rtpfqaZR5tTCPk&#10;m/0OusMMTa3eH3l65b4g04glR81bgHqCASTG07z9K58mVyg0tj0YY0pN2Zrj9o05fPNtpQyFuBCE&#10;k7BLRiAZ5MVg7dG+UXTLFutNkNONm2dAbcVqBAIKgNlJEj5TO9bO1o5XV0zWKebU6ghaFRO4cQqI&#10;QvYSB2Kf21qcXynQ3uZyGn37q0tgyppIVpC1MgwfL5kH6msJSSTaOjG2nTM1VicPat2lXT/whUhB&#10;RJgKAJB3n9la002ZzhW6LGbTFCxbhTOIFsIBSNDZgxIIge5mt1xu0crk2tzBctHm3LnU1cFSQnWh&#10;dpriQr2AqXfUkEr8yllTCSl+3RZJUG3ZCEFCxAWN0ke5rJ33Naxxb2PQVDSEIA4ER7Vyzds9TCqR&#10;aCCN+RUT7GT6bDbQQASKr67mHUWDBIBJqUZp2cXiOi4vMSCltJCAtaQtIOsgBMAH7jXQtkrOGe8q&#10;NQq0UglLbdnGtSiFMwII1cg/hNZOSMYxkthmWXgPS0wgJgFTb0RwIhRrLazGal5FyXMRtgLhJWpx&#10;KVLDikIXENR9k/WsJKL2Mcaa6CWF9dovihvy23goFalMqO6vUdu3Bpyozcm9jfYTctMsKuLp1pkJ&#10;tmVKJMbq1rMD++rVkXZHRikkt+51rKQoauQdxv2rG9izYHFa1BC4cT/bCf405zYsaas1V2zapv8A&#10;DEptbYmHVmEAHYAdvvrdHJ7rOacbkiXGHW1xIcQpSSIjWSP2GRWlTo3+yi+qOOu+neTL0ld3lzBH&#10;iTuVWTJJ/HQD++uiOuyR6Sf1OefCsEnvFGoc6VZLtH8OvGMMSwG7tlxLTanENqUlWoFSA5pMETum&#10;tz12SSabOGfCMMJJpfmXOO2r3lLadYN29cBZPkpcMSfmmN+axhFo2ZskXv3Mtxi3UotC1Z+HW40k&#10;pQgon5lGY+4VG2lZko9jWJQE3WIlgPpbDIaCPMUpKXFKVIgiI7fhVv3TJRSZkZivUJcxS2YWnzfM&#10;8ogpPoQlKRMx/aEUww3TZryZax8qLcrWjjeKNa3w42G1rCA4V6TwDuNtjTUZE41RcGJ3dmZdN+dc&#10;LWlFyoru1KCgBoPKQOJ7VMUL+g1EqPN+kXjOXceLF/wlYdkGzXgFsm8bONouz54u2mw4srZ06fK9&#10;WmQZ4MV9vp+D8mhWpb69vQ/HuNcUWTiE8MV02v4H6chQW2hXJIB+6uE1hSBBB3PagINgI3jagEIk&#10;6jI9qAYjT9Z3oAFAJG+9AFYUmANzQEB2TJg96EBp9Wx2/jQysIVKjMyNqEK5UdtuKAfchKZggUA2&#10;xRpmgASEQNlGgJq1ApjSKAMBIAG/1oCKJIFKAujSQffn7qBnNZpALODAbj862Z/94KiB1GrczsDV&#10;AJBOkCPrQBTpETvUYBMkEbTzVAhJTITzVSAdzpJ2VIn9tQHM5KGrLGHBXP6T/LNEQ6gyAnTJH1oU&#10;RcKO2yu9AHbSUgb+9ACSkJ96AdR21Awe9AINRPqG1AELSmRABoCBSSVe0UASsgJgbCgIQV7z9aAi&#10;dJBnY0AJCDB/CgHQocnagGImSkk0ACqRB2NActnJM5Yx0qOxsrj/ADK6zxv3ka8nQ/mH/JxeW2es&#10;iG9JAcs+CDH6Z6unxtK4Yb9fyR9/9i6p6mvKP6n6lAyIA7RXwd2ftdBVJCRvNKJs9iIBBJ4NBEc9&#10;z3oSSoG8e5oTdk3MTRsL1IQd1T2qlqwnYSImoRqiGVCCTQrdbBCiAQYirysyT8yvhWwmaNGD8xog&#10;GOaIJb7kPYnn6Vem5EifQDbvUYaQw9KNPJqUKE0gKCwADRMxlZd08cdxDPPUG4eXcG3tMOwzDELl&#10;Sglayt9aeD9l1P7a63SxR822/wBD4/XN/wBZP0il+v6npVzcLSHC6w1dOLAaIKNABUqVKJIEQAOK&#10;1RW5hllUOhluh9hWFtIeSrWh5x0WzpAAA9MkzEe3eia3NMubamXJu7+1YduHLm8QEAGPMSoqJiAB&#10;G9Y+zjJ0jb7eS7ja3NVupaXiv4ZtxZKdtSyVH7NSvIJuTtmssHh+bX3UKekh1QKACdwCfs/Wtzfv&#10;Ua4L3WegIvsNAbbTc+Xp9ELQUxG0VyPFLrR149TFbMy/jLRQHl3VssnghYrXTXU3Qkm9jm8Zubgr&#10;dtWi6u3U22FBDYWFlayNzO2w/fW3FFbMwzzbVIwkruVMvJuHAtSwglC9TZJCSmAFSIkn9lb7XY4F&#10;GjXPIQ5csu+Y9HnF1SUobWABCRtEk80jJlUL2bLLoMIYShx22trtbLqgNa21JClxP7BUi3d0WUV0&#10;s1tva2obDZQ0tRKQdLiVDYyTvuZitjnuI4klTNgbdDPrQi5bcAKgUqcAPzbHnasXPzNTwp9GYK7k&#10;DEGMO81x43DaEOKXwiSFbbe2r9lZpbc3kYylT5T0+xH9gWpA3UnWfvUSf9NcUn7x6MKItEK1VpOu&#10;L2MfF1RYNoTupb7IEc7LBP8ACtuJbnHqrpnnlw4tVrcsJSu3fdJJdQyFlshAAUARE7mulJKVs0u3&#10;HZ0WW4faVdKfccuFodU2hxTKZWhCU8gbTM1lkcbVbGiCn3ZnNtjU6l0BSJbSrS0Uae5GxPuO1RVR&#10;jv2M1gWtr561P3bSEzoQyCCTqI7JjtWvJK2dEb5VylT+JXjKFON3i7hPltOJQFpUtRUYCSkgcb1O&#10;WPQryVvRr0Y+5dLRalLV2slIWFW8GJT2Bn6EVm8DTvoYQ1MZbIyWH7q2QXAh+3CUIkFbiAoBDpAn&#10;iN/3RUSRJKlSNZimD4Di50YrgOB42UqSgquLa3eUuCRGopkcI79q3wyTj91tfNnK8EJK5JP5I8+t&#10;OkGTbi6Dt5k6zsGfW75tncO2yTDYOmGnNhP03roetydpfk/zRzrRQVuKr4NoxLnpFYWqmk5dzV1D&#10;wdQhboRi6bhCEwkwlt5BJO/vWLyxk/fjF/KvyOrFk1GP/p5ZL53+YjnT/NtqfJtupN07+k0JViOC&#10;MPpMJkgqbWkzMDisawNXyV8JP9TthxPWxbXOn8Y/sY68sdSWAzpd6e40hS0oB1XNkoSCZMoUmduJ&#10;rW8WHs5L6P8AU6sfH9VH70Iy+DaNO65nW1W03ddPru88ydCsNxa2f1xPCVKSr91RaePaf1TRufiV&#10;L7+F/JpmluzjLecenWL4vk3PGC4Jh+KqvL15/DFOpZS2y4UqJb1SPM8sfea6dPhUYzSkm2tt/Nnk&#10;cb43DMoKMZJJ29vQ9XV1PyHaYY6lnHrJV3btoJtn0rZcWQ4mYStIP2SY+lFoMrauOzPNnxnAk3GW&#10;67Ozft41h1wkOWeKZeuytCtIZu0nSdRUJH/1MCuT2bT96z0seuxzXuyTOgTjWPsJYZXbWly0HHEI&#10;BQqVBIKuw35AA+laGoN0mdkJLqgN27zT1mi4Ww03qALcFIB1CZBH6qBvW9NM45t2zAU3oWb5wthS&#10;hrIUsgOAlRjiDWyXSjVCPvWjK821W28CbVxaHPP1JBURpSBvCRBMwRxWpM2uLXUqTc2XmXDGmxU6&#10;UqQpKUKDglIG8yBt9N6y5Xs+xi35GSHw2lhalPet5tDf9VJPlwBv2HaRtVcNzTzJHGqU7d9TX1hl&#10;5AsMt27CdQSAC/dhZiJ7Md+RW2v7Hxf6GrC1/VN+UfzZ2FqSlhltYCWwjRpluVDWD9oCBXNKG9no&#10;SnaMgWZeQ24pAIeUtYKEtn0qK0yAkzzFFKn8Cc1qjMTcvghxYUAQ0kBLSm4A1KngyZJo4qtjCKp2&#10;aa8uW0BKrso9UBKVOAFRKU9lJmKyje6RlLJFVZt377Lt42PhMOtnbzYpDZUlSVwN5H8awjCa2l0M&#10;/aRfRmGpFy22BdKvHW9Jc0hU+XtEwocSabdUbOd9GdKddlbtJZxQPL1Nsp1BBG+07EVrjTRnK+iM&#10;hDOIsuvPpvLB9xelRhopAKQQODUlJPYyjB2c6ba8S+q3fcZU86oQsJJSkLdk7HfYJ96y26mvlaZ0&#10;aTiyYOrDXyffUg/wNa0os6GppbBcuL9sFa8OSsASS28k9vYxRwj5k9pJLdCsYul5hu5/N+JJZUnU&#10;FBvUI99qqg+zMFm922jLbxewWlKwt5LZjdTSgI/ZWLxsRyxatHFvIwu7avnbw2rr5bKmdaoUCqTt&#10;W/mltRpxwjLdmDb4UyX/ACGb51pklSjDyT9hI7io5uraMOWmqZg2r92/cXiUPMqZbc0oCmpLn6TT&#10;ua6JKKVnNizzbe5sri3u2Lhm1LGH3C3m1BKPUlImEzuNj6TXM2nGzthKV0XHAb+3TeYm6pgvqSpa&#10;y08qd0wAPTvG9FkXRFlj3s6fD7G3LV2ytlt1aYt9RQCqEthP+utcpM2xiqo2FjeJYtrZq6TcMPJQ&#10;Eq1NqiQAOYqtbto1p7Gch23fldu806AYMHcffWLTXU3Qy2qNe7KsWRAA0Wx39pV/2Un93bzMFG50&#10;ZqCSJ2JO1ajoaSAWyowZqmSmanEl6EszJ0B10D+5QY/ea24t+hz6qVJHnrWHN2N9Zqaas3j5Ci6h&#10;xzSFHTzxzJrteTmTPJ9lyytG18s/EIKg4HFPOKhKkxA0o7/3RrTJ7HTHd0Y2F+RcrtVouVOrcvUo&#10;WjQAQPMXHAgjb3qziE6TZRfIXet3rYUbYuqU4FaAuBrUQYPJ2iPrWzG6aZjkjapHQ5fbUi9unXyw&#10;Ftsg6kp0agVHcj32/GtWoSpJG3BJ3uHD7VZvMGXqbTqfb1oPJSpyT2+7etkZbM59XXY/MHwI2F/m&#10;78op1oza/hl6DhzeOvOrLCgi2cdeS0gEkQCpKTA71+qauocMxRvy/I/BHJz4hlm/Nn9D7aShtAO5&#10;iK+TPYIRAJAE9vuoAoSQBB3NAFZEiYmgGXBTpBqArBhI2JP0qgYkmInjegF0CFGeaAIQfTvtQAUU&#10;7mO9AMmBv7igBtAJ+bvQAJTAPagJqSeBJoA6knaN6AiQdhO1AWJ0hRI9uaAqUTKjAgiKrRWjmszD&#10;+x8FEwRiln/nBUMWdMIJgg0KIJSYG470BYQARHNARJETySKAUAE+1VMDKgFMGdx/GoQ5XJSz/RnC&#10;zHPmT/hmgSo6hRIKQJKeTUKOlM6lGqCtMyR9eaAO32vwoAneJ4FANIIIgA0AhQCmRt+FADSAIMfW&#10;gHSJJBAigK5KVCJ/1UAykmQZg0ACJSVECgCB6UmYoBgrkJmO1ARW3zbUBi3SEOMFlxIWlWxSRIVO&#10;0EUV3aIz8u3cv+GLCL3G8N8OCumLTjOIXCcy2+XXw4tm81cP+pREHUABCQZiuDxD/UP2by3y71Z+&#10;n/ZZlwR/qYY65vdsrQgAdpFfPM/WHXYH2vwoWtxjASVd6EaF3Jk7T2oSSsaYAI3mhG9hBMzNZbE7&#10;j8j6ViWq3ABqOnn3rJmK6hqLbcz5ews9iJqsxl1JwqeBFYmVqwyIkbxRF67oAOqDMDvVMWuxJ43n&#10;7qEohME7GIp2MpLui4QUmB2qM0vYr6S/FIT1JxhlD6U3ubHWWXEKUAW2G27Ycf8AJqrryx92KfZf&#10;5Ph55HPPlm/+VfTY9hYv8RcYfdfu1Wyg842hpxvWlSQogQSdyYrW8avoZRySfUzVPanSy9Y4Y+E6&#10;EqUpggkqTJ47Date3VFpj2lvZXfktXWFNNoecLSVtXKiTACp0zsKrk1vFkirZjXd5ZvYli1uwrGC&#10;Gkp+IWgJWhKUgDgiYGqtbxul0OiEktl1Rjts4cApCb60CC2olNxZlEwlPcfSsk31Lklt0Nopq3de&#10;V5LuCrJXt5V4UTLknY/eis96ONmpcw+8V5Y+CfeMACPLd1fLzH3GsJS3qzdCKKWWyzplpdm6dIUr&#10;4ZQTsUDdO4P2hP30Ts2TjKtgm4LqkueXhoOlGzClpmVlRJHvuDSEa+BrlGTVFzKnBK3FXKYSogt3&#10;ICgdMzBH3VsdM1xtCXNzesP3XnHEnWtIQhwqSophElJjkSakUnQjd7LYxnN/OdcaunSNWmWdQKiE&#10;jfaftGs47dCZZ7A+Iw9DaEJUi3WAUH9I42ZSFJP4bfvrBqTZcbi0Xs3FvKrlDjly+2t46FPlSAEp&#10;ABmOd+KkrToNX8jfWVxdL/Q4fem6CP0cJfSYKZEQpI/V961qK6s284xxW9HxKQFvBnyy6oMoUEax&#10;KRKVd6PCquxDUpOjFvcUcdtHjcIQwhgh1SltKRp5SDvzvSOOn1Mc2VSRzj1u88tklxtTK31goaCk&#10;+aDsDP0iYrda3JTVUEAqKVOJuEIPmLAUBvqIH2Qfaj2LfYttryz+KvGVi7ZULgCAxq1DUPp9K2Si&#10;6RxRy+80WX5xSyuGLhi/v2LN90pXbgqAAK9iNvb2rFKLtNb0bot2q6FV3d21q0lTl2cLHxKAHUtB&#10;fyonSQRxJrWlb6XsdORUrswbC1wq/Klo84XHnQFp9JcUQFSIG3BrplKS6nnKEW/U2elKmGEMKlS0&#10;geqVpRIcTqKSN/urS2up1xW2xVbPBphgOm088QFB0BA4TJiNpNZt3LYwimo3IFleW17ZK+FTcLcQ&#10;08HUqaCSpRSgAAxuN9qxnCUXv3GLNGabiKtpu5xIf2C+2tLbYGtKkKOyd5Tsf+ys06j1I171GeUl&#10;1aAhL6QQtaiDMjVHcfTvWp7I2qbTKrN10tsKdbWzAU4kwASAhR5HesprfY1uW1mG2w/dGzt7qwvU&#10;ampQpcKCgEzyAYIo2uqZYNd0Z1wpbbN2UIuWT5bvyAp5WkA+mN+aJbkb8jFvQ2h69vbp1q6eDaEl&#10;DqS4VJg+nSpJjZU1lCKVI15EncjU45k7I+LIebvcqZaugsPS4MOQCfl7oCTPqP7a2xz5F0b+pp/o&#10;MM+sUcn/ALFfT5vz02NrmDDr5Lz60GyxO7YLWofN8xSNgYEdq3f1eV7umvVI5HwvAnUbXwbOq/oj&#10;ijDC7XCuofUViUuNtKfu7e78saQrVDjYJPqIgnvWr2se8I/iv1Nr0kkvcySX0ZrHLTqLhinQrPGX&#10;sYbghv4/ASwtMAwCplagokCOBUyPC69xr4O/zLhx6mL/AOon8VX5GjuMV6wWlveO3eWOm+L2yW/L&#10;QbLFXmXvWRAAebiSBPNXl0/aUl8k/wAmbHm1fWUYy+Da/M0rV/npV7erv+meZ2NSgoC0ft7pJCeN&#10;0KnvPFbVHEkksifyaOaWozNvmxv6pmwazhZWVthozRhGecv3ovm1Ou3eBveXp0gatSUEAb+9Y5cL&#10;bfs2mq8yY9XGK/uJr5HW5PuMCzBjmd80YLdN4hhryrDD2HQ2pIWlhta1AJUiYCnhvWOaEoY4Qlt1&#10;Zt0+SM8s8ie2yOqZtghqEF8+qJCTIlQO8pEc1zuVHowjaNiwy4uyRqtb9V0hSIcSgFATrBEeme/H&#10;31zy+8zeltuYGpX9kE2Nw0tAbSp5TZPLa/lAVW1Lo7RObqqKXyp1sp0Ygg6QsgLOwhO+6TVjE5cn&#10;VWDDrEpu0O/p0OApSQoEwFCTJ0xwDWWR+7RcS9436VouH0OMLU6+tTYIKdUI1kkHbcQK1VSpm3e0&#10;0UNsW2IOvt3CThrzQQoIS0hEzMHcb1JVHdbnRilbpmaMJQEny77cyJUhOx/AisXk36HRKLrZmPhq&#10;3n8RR57jzig4oDzDJAQFcbbCVpqypI04171HYaCSCNjXP0Z1qXmRwhCHCoSAkkj8KqW+xryPY0bY&#10;NvgKCU+oWp/en/trO/eswx17Kmbhpfw9kgBSglDXE+wqQ3DhSOYs02qw4i4xAMPQhOnzUiYT9R71&#10;tafkacMo+ZnnB7G5bUBetKTM+oNqH7gKczSLNRb2MUZaYSQphVolwkEENEcEEHZXvvSWTzMIYIro&#10;ij824rcrbvhdNKfQVNpV5pkpCj7p+/8AbUqKXKWEW90XXC8XbYU3daHGVFLZ2QZkgAczUSjexvnF&#10;rc1jl2HLpaw2gLdfd0JS0SSNZ3KgobQn+FbUlW5wvJLoBrElIUmXFoPJ9bre207GfeKKNGTl3M5r&#10;G32w64h4OjUgKVKF6hx3gmDIo4J9RFtblgxW48966W0VqW2gbtKSABJnaR3rD2aqjZjzUzKRjzaF&#10;ErZSkAwf0gEfgY960+wfZm729rc2TeMWrg1Bt0mNylSVR+w1k8L6GKzJs02LXIebu1IS+nTbKRCk&#10;RupQA/01lii09zHUZFJbHNlTj2MvoUh8MtMAEEEcn7o7V0KuS/M5OV89F6gEurVoWAErc+XgFyfb&#10;+1rXJWboyp7iYIHGm8KkvhtKg8dRMQAtW0imRq2YwXumrdUsuWCQtTCvIn+qC5kKkGe29dEKp2YZ&#10;bvZm6Wgm2uvJYU7ceay2kFJhOmVbj234msbNSk1KzT3eJHB7bFsTxnRh1la2an13PleW2i3RqWpY&#10;SZMhKSf3UUraUd22X/ZKU3slZ6b4T/E70Z8TODZsxvpC1iVucNvm7TE/jMMFm9cqKAW3oABcSpI2&#10;UdxwYr7LVcMzaWMYZe5+L4+IYtROUsfmfYAkhQI37CuNG8rMgjY1WVjjcqPBFQggAMlXJoApBUdj&#10;sKAMGCkRtQASSZj8aMA9JEHmgH9IEA+qJoBEpKlGeKAsUEhBBIIoCsAxvwaBDKSAQOaAGnkpAmgJ&#10;ATBI3NAQ6UlJ2NACJ1Ed6BABJ5Eb8VWzJvY5zM6pZwY7R+dbP/OCozE6beDEUAoJABHPegCF+uRx&#10;QDJCQJO6aIAlKiQDHtQAUCCkdpH8aA5TI5CcsYVMmfM/yzUYOsJSOxiaoF1FMxuDxQFgQSjfY0BW&#10;TACeTNARRJA4HvQABBlW9ANuQY2NAIQopiRNAMkKE6oO21AEARp+1QjQJ0qCfahRiFaYjY0AAk9p&#10;j2oCTp4HG9AFQKh6uKAx7lG9uRv+kT+yaEZ/Mj4JbE5Y69eIrKz1qmzWhV2hLcQUBq/c2O28BYr1&#10;/GEnLR4Z+T/NH0X2UT5NdqMf/KK/Bn6UOkBa9Jmvzln9AQZTHGk+qobiBKjydqhN1uGeT7VTG21Y&#10;NyBPBpZB5AAFCqugNgZ+zVD3dBAHPvUJXdgklQPH+mrWxkpb0EkkkxURW3YImZj6UMHSe4CAEmOa&#10;GSa6igjYE/fQLdjhOxgbVSX5ClRET/30Y7F9upJfZCjCNSZPsJFSW5hLZqy3ouwtXTjJl84lRevV&#10;XOLrlO0vXSlg8biFV6OsSWSS8qX0R+caHI5YlKXWTb+rPQS/cKbYKbUvMFGorToIKlKP2efxrS1H&#10;uzqtp1RMQ+JQ9iS7Zi2ebbmQWlg7JCfmSfrWKS2T7mUpSVs3eAW4GIW6UIB0JWuQONgN9ua0ZHsb&#10;4JWcW3av3t3mO6U+9ZMK8yZBBdlcAcbp2/hXS9uXazTG25NujqXGr/zVrW8y4n9NI8tYHyia0JKj&#10;dKUuliKcuDKHLW3uAUgBIcgz+j7Ee49+1RNdmY+93QiGvMdZDeHOoBUklQdSCf0pG0Ee9bFFV1NX&#10;tZLsZ1viVwywE/nK+tdKG1qC4VtrUTztwRWp41zdDYsloxG8XXfQn/a27AaWqbi0A1nSOCngRWfs&#10;qT7FjJXRlJuGg88y5hWGugocH6JxxAMATIO29YJbXYct6RlK/Nz3mPItr9l4kylstuCSkDaYMAVe&#10;WXQntX0LfLs2lBsYjfta1grDlkTMbkyn301VBsc78jXrClhvysWw9Y1bhZW2pQgmPUD+sNqx5V5G&#10;1XVMvFhcKVcvOM2LiFulxGh1HdwE/wDVSP21ZOzGK7HG3WXM1NXjlzZsEBS1qCmnU6hJV7fRW9bY&#10;ZYdzmnimna6G0xuzxlNzeM2treIwtXlD+p2dKGwAeOJBrZhWPlTfU5J+05hsMs1s4NiKcSbc0vXC&#10;GwhexMAqJ3GwmN615WufY6cUJPdmS0y61dhty3ZRbMuAoKQSp2QolRMe+21Y8yatGyKknXYtbSD5&#10;LiPiG7gNtlBQoJPBVuCBU7biU6Ww7Gly1ac8y/duNZuLgr/WSnhJEkbkVZLetjXHpua9/DsRtizq&#10;xW7+GbI2fZUQj1Tt6T3+tZpp2+UyhCUe5SrLgzAq3bfuHWgnVdhbYBkrVpjftAJrneZ4+nwO/wBl&#10;GaqRtbXBbayULctFwtPwHArSSU6Ug8f2xroeVvc8+eOKZWpgp+HZbF6h9IbcCkoQ6lA8ydwNzOsV&#10;r9WZ819zXLvmEo8t960adUseYVoOlJK4I423A2rOMHeyNvPHl3ZsW7Rt7CcQTZPsOurLDIUxCi3B&#10;1Hgc7Ckp7pyRzxhu1FiWAfZdKr+4WbhMKlaiPMhJ2AI5rKSVe6VJ37xaQW23VrQ+hQYbA0pMyqT+&#10;r9awbWxnFMRLITapSEnULeBCDspR0/q/SsYv3iqK5TLS2kXCXFefLVsswlShE7Tsn+1qu6NT32KH&#10;UllSmFeakhplsKVIHzBR3KayT7iUEugrzqmvMbQt8uuLcSBqPZETxT1EIlT7hUlaz8Hp8pa1IdJB&#10;XqDZ9vrWSQ6bovCHv0qTbFsqIASiVJHpIA3meP31b8jVTciLcTqVpDkqDru6Y0goTp5EisWzZJNI&#10;xnF3brSgbZxSlak6w42QZJ3I96ytGHtd6o262NFqhtKW1y6SApsq+RsdhHvWD7mam7K2rYJeUoMW&#10;aiQeG1pAAE/hVQlK11ArEGmC2GLhhhXmtJJRfLbCdpj76xkrbMIx23ZinELl5Fzch65fcDDiErVc&#10;KUTJbAMj76uyo3ZMarZlabu5+NcsUsG7XqU6lSiAA3KUwSskzM8VlOKqzCEmtjY2zjqbJrWgJS42&#10;h1Q8vcnWQBqCfasHFGXM2yt5tamP07eJs2imvMhJI9SUAD0kR9uktt0ZRVs1S8FaSh1tVxjTKtHJ&#10;0L0ggDjtWyGZtdjRPTpO7YHGLlp5bicSLS9bKlFdupBUIgCUnisKT6osJybdMzrN9KE2vxbra169&#10;KVocUlIhJG4UAREisHbto6F/3GUyMPcDSri2auv0ZQo7uSoEbzHPNY5FJLqbIxTka0sMjyQLVpCy&#10;2kqCrZakrUUKOkgfWN6ltmeRpdDf4Qhr4x9TTaGWx5sgEwFa0Daf7msMt1uZ6ars7RtBISrSfwrX&#10;A3Tl5GFi7paw++UAQryykfedh/Gsor3kYSVxoxMRQPzatoAQdDY/FQFYw8ytbUNfrKLN+eNk/tIF&#10;MfU3uKo1AZeVbMsi2wi+9eoJWJURJ2Pprcn6s83kaMAtIZLlu7Y2TLnmvFSUoGlGwiNhWxv1MVfk&#10;b2ys7JyyYWW0Kd0kK0rII9R5g7VzzbcqO7A9qN1bNtssoZaQENJEAewrLvbMmq2RrMWUEfC7AI85&#10;K1H6JBWf3JNYpWjHK/d3OEbZR57WtWHuE25QoLcISsF1C9jHI1du4ro7bHBkSTM4oMIW2H0qUoqK&#10;m7zmXAd57cR9Kj8jG3dGvSh5OgrQ6oDy5UtlKymFTAKTx64/vTVtdDN+aAhA8nSDbW4gQFNLAnQd&#10;6vMa6fUuCrnQS2/aqAAMDWJMCq4rqZcz6GO6t0vFl1sOIdQStXleZpCVccDeTSKVWSU2nuba9aLS&#10;H2ChsMm6YZToaKNX2jMzNIpdRKe3zNK06lt/GluIebUEemVCIk+4+7aq4tqJksi5pWzOxBa2be/d&#10;DLq0Jb8sKKe+kcen3UaY92iZXSZc0UNodDYKA1h5A1jT6lEI5KR71ol6+ZsiqSRgPMXnmN/pFIKL&#10;Yf1Lg3VvvqCfadq6sckc+SLfQ2rZS0EtPFamPiHCoxvslIE+n+2NYTd9C8h86+KDFvzH0J6yZiTc&#10;wGcs3DCfXIStWlqIiJOszXRwmHPrcUP+5fucnHZey4bmyf8AazlPyK2VzhPQjqNjZb0u32ag0VRu&#10;UsWyURP3zX6T4rzc2aK8kfgfh3HWJvzZ+0hkEqHM18sfRgBlUcmjAExKlGgICI23JoApKgIEfWgI&#10;YJUpPNAAH0z9r2oBQk6iRvQBiJJ5oCwQNKu1AIqZ0iCaAh3KRwQOKAULJJ96AsTCZM80BWXATvJN&#10;AKZMTuCaAuCdCSRERQFfzAEQPegOazTAt8Fj/wBK2Y/96KA6nVJkxNAVgkkngUAZ3gjeoAxI3qgO&#10;wMjc0BCdRSTA3H8aA5HJYJythke7kfdrNCI6owox3FCpDK4TyYiaAO5GqaAHE9zQA3hU0AT9OTQB&#10;E6SO/vQBSspgRNARaiQNtwZoBA4NUgSaABGpe+200ATq2iDQDSR2oBpExECBQiGI1JgcUKUgSSVC&#10;QNxQjPzEx/wd5A6EZ56l9csu5izHiGMZmvfL/N10pssYa2+suO6CPWrUtOxV8o235rHjvEZ5NJHF&#10;LpFn2H2caKK4nKS6uL/Q0yHA4okHYnevj4u0fvHLTot07yCaqRQSdUdoqkYm5niSaGNB1RInj6UT&#10;Jy0EbEpPeqVx8gyRA2miZjVKggGSNoFGqK430IN96MxluxpJkE1jRkuhCQU7fNVSKmCO1LoiW4Ck&#10;HmapGuwUncdhNQrdMCgnedwKESRzuZcQVhOXMxYmk6V2+H3LyT7KS0op/fFbcEebJGPm1+ZycRny&#10;afJPyi3+B61ljCzgGVcrYPbWrxFhhFuw6k+SClKW0zG4JOrf8K25svPNvzZ8Ngw8mOK8kbhLWzSh&#10;qj0IEoTuNfGwImtUn1O+MV0LC0lxlZLTpW+5pWQkiRqn9X2FWN9fI0ZaWxusMUW1YvdoSvQ3bknU&#10;nud/b2ArBxujbGa6mnUwVKabfSpStLSQHGAufTqMEEdyBWxKtzDJkIppSm5DFu6Sh0/I4jsJ4JqO&#10;RNy8tvB5a0IWpBMwi5O41gcLH9qaxiyymxGLtpNwtouXabhhJU4lTSVFABST6hz8376zcHRh7aLf&#10;qJimH2qw3auugrCpTKtJRCkp3kd9NITd7FljTRgOItHXi45b2CEqREJdSZUVSfbsoCqpOjNxVqix&#10;dtZLcLhZ8glKiShSoPoG2wI9qiyOjH2Kux/hLZxKFJfUYlKdJ9WyR2jes45HdGmeNdjaOO4mi5Qo&#10;vXFwguAgBGkg6TsNqj5WjZFST3MOzXdX1pZXC1IQlQUny1Ap06gQqZBk+nio0kzGGRyVlQQ+hL+p&#10;tFz5gBgLCSP0Q2gjjv8AfVbRItxZY2+6w4gKaxe3aLoSotlKgASobR7bVjS6o2Tyut0bK3zO6pCl&#10;MYtdqQEJVpU0ZJVO243EwOff2o4JbUa0kyYhmVItrJN/asPvvJdcOpiRAJA2EQSAakcXM78ivIoO&#10;gW7tost+bh6NS1oKPJcW2VFRIEjcD7qigktzf7R9mZ84WtoqUrGGmidA9aHBKU8cdhUlF1SNXNZg&#10;E2biEhu/Tb+YjZLtoUkpKhvKe5io4ys6El0SOn/Ot2VAsrsXHJjSm4Ij8FCtPJXUyqLV0a+wQ7hy&#10;3nXrO7KPIbSlSG/MTq1qJEp9tQq5I8yI8kb6nMi9devHEvtltJuFqQVtlJgrT3I9q6UkqOVpttFI&#10;Qh1TLjSWUPJQiHG3CFIP6L2H9r3rGb2pljp3Zh3VldPWl3brWmVaFAlR3JWT7fUVYZEpWZywtwo6&#10;DBbS5wsos7dLBULlxRKyR8jYBMx9TWGbIpKzKGJRsz7/ABG4uMOuQqycDRZSoOJckAq4AkT71IVd&#10;2SctqNBf3Lbabi5cQDZqcA0lChAAABkRO/0rdCPZGic2lZsrcIcYbS2tD41Ng+W6oiJJ9pmolvZs&#10;crRq7ku27j7fwD5KmQAtK0x351CSaya26mqLan0IrUvF1Pu3KFW7wcUhoOnX6UaZ0xsJnepXu0RX&#10;zvyFddUi4s0XN24VkuqbStZIIKZA+WBVa2tFi0nuZJQ4tl1LTh8wNJAlYKQdLX0pH1E5bbEuxcJ1&#10;vKsWivzVEht1MEgHfeKbExtmvt7hxVuyHVqZlhJIUsjkL/uh2FYP0NyT6mY1ouEoHmNAEpUAHUbn&#10;VyNvYVVaNMkZl83cIZs3GXgy55Vw+ol4IUQswO2/Aqwap2YtXuilltDNp5ceWQlQUkNpXpOiDvMn&#10;mkuxIpmFdIdWWUFSilL6HADaj9IQkDc6tvvApHqza8drYtbbC2/Lh8EqbbWCkSfSVHgfRP7Kxb32&#10;N/xAl5trE7XVb3VwS0SoIQnusHkgGtii3Hqc08vLOq7F9218Q3YFLb60fDNLAkoA/SKPqgf/ADtS&#10;Oxi3bLbcNXVu0toqc0tIQkrWpUFRT6Yj+0NRs3Y62A8k6XFqZYSiNejQoav0gIk8x9PrWCZZxtbA&#10;8rQl5LIfbZQoFASpzZWkcSPc8Vm5ruaoRas1eLXN025bWzFy+0VKdW4QonSgEbAe9ZYVHdtGOeTb&#10;SRo7y/vUoWyq4cB1aFkgStIcmONtjWahF70a+eapHVtBgupIXf2tov0FTqlNgDSr1GE9q52jtyoz&#10;32G1NJW2GnWVOOKC/LBJSlKTpTxAKjE1Ipozj0pF4862hKbhxCB5pkIUkgo1SPmj9QT9TU5lXQwa&#10;k+5lOWeNXLSCbhK21BCtPnd+d9SfurBzhZvUMiRiPYw+tptN15wV5shKGUqBKFe4V9331sjhi2aM&#10;ud9xrnGi86qyuAlpzUlxSfJUCEhUnfcfZO1YewrezZ/Wxfu9zROItmwlku2ybko16kvpbUNyQfUB&#10;+ytyizROavc2qFNvsIAbStYBLpQ+0VEk9jPPea1bp0bbSNrg3w9ob8vBy3Sso0KWjcgJHcbVjltp&#10;G/FkS6G7bxCwEJTeW0+xVFYcsqNykmYGJD4vQzbqQ84WnjCSDH6Mgf5VILzNeoaqjmLwFtXxC7dd&#10;i/oQUhDKkSsFEydO44/Ya3x2VI5aTo13moU+pDLtpcpDmnWUoUNlIT6QCD2H/wAiqpbFeJ9QBDyU&#10;qWq1aMICiQtYmUrPJ/GrsY7rYnmqh4NpvkFBKVeW+FbhudgalIjlvRa7cKhwOG6U5on9IyhWkaUn&#10;uASayijXdGK2pt/EFWTltalYVpadKVNeYSNUEgwKSXLHmQU+aVM6Ei3K7ELShYN08+oWrocSCkAA&#10;nVzzWpSdM2uFvc5ossrub8G8tFKe1oAC9woq4jT7A10O1FOuhzRa5nv1NveJt7u0xG0S7atO+aop&#10;WAoEpBkEkg/qHitONtNWdOVWmii2ecbtsRvLq9au3dbFulS1yDLpVElPsisnBdEqMIzcWuYfzmnV&#10;LWg2yUOBhOhLidoSRsCBPFXlpfUjbbKL1q6uFIetrl6weOs/o20q16oImeIhJrXCW3mbHF2t9jRq&#10;wbpzjuBYrbdZ8Qy8vpe8zcN4yrGnEsWzjMyAtcjT6kgjcGRNd/C4T/qIvF95eR5nifOlw/JGfR7H&#10;2D0Q6adLOlfTvA8qdG8HwjBsh6Te2QsrhT7dyHfUX/OUpRcK5nUSa+j1OaeSblkds/JMGKEIqMFS&#10;PX5GoCa0JG2ikGJIEqmqUcQpJM780IIlQ1EQZoUiQqdyKAsCQgGaAT3gSKAg3BHBoACJI5IoCDuS&#10;Y9hQACdKgqeRQCqT6gQZNAOVaTOmgAPV6twKAUdwRzQDJGxBP3UBCCVQDKeKAABSTIAApYOazT/U&#10;YKexxWz/AM6KEZ1BSASQZ7UCYUpAmd+5oUBiZ5moCbq34PYUFlZBSqQaoLFHUU88j+NAcvkbbLGG&#10;fc5/lmhKOlI4WBMGhQqWk6hwaAZKoSE7bigAkBJUCDQEV6o7RQEIII4BoGEhQBNAKsGABvNARUhI&#10;OxM0IANxv2oUcgATyqgADBIGxoCEncxJNAP2CSJBoUUykiCCihCt4kW7yhsdJg+21Afzg9Yc15ts&#10;PypmY8v3+asw3uDXKm2WrRy6c+HTbKsQ4hlLU6AlKgVCBzJmvW4njUuETaXTf8T2vAOdw8QYVfW1&#10;+B9w2plpMcEA1+cn9I5XuZiY0kHmo2a0iITyQd6XuEhj6Sdp3/ZREe+wsaRIjUapi01uMBuDM1WE&#10;yH7UczUI6WxNz3kd6plFdwhMcGpZivMNGhdshihWq6DQdveoivzII3k71SxAYgcydqGKdbCEQI3N&#10;UnKcd1At/iso4jhqSQq+etMOH/1e6ZbP7lKrq0K/vJ+Vv6Js8bxBOtLkXnS+rR7hieJLtsRxCzbZ&#10;a8k22hSyidAK4AG1Y4YKlufNZZ1suyN8q3Q0FuXDLSQhtxWlCSnfUADBEfjWpbs6ZypGsxFo+Qg2&#10;SLx5TSitRBQoN/fpG1bsbV79zizqTXum3wF5y5y3idxcuJUt50NBSyE6hsIkjmsMjSnSOjTxbxpy&#10;Mm7aaXcvK+BZWhJQPQ62r7ZO494SP2VgpOupJRV9DUi1ZC1JUxcMrKXQoALSAVR3BI7islN1sVxj&#10;8DKbQypp74R9a3fKVKS9qkSk7gifc/31FJ9zVOKVJFCgVO4s822lbhdLYJGxlYBnbcekVnPojHFB&#10;8zMu4edtgh566YYQp9ZUtdx5YWVO8RFa4q2ZzkordmPcF9IXKn1q8rUAHwrUn0QUkCCDNX0oySTV&#10;mvt7qyeuVMsrGpJVtqcBB1d996ezdWzKWSD2TM0PMOo0G4tlHdM/EKIV9IIIq00zCKTWwUukuBtp&#10;FoL5S1JTKXFbxtAnkwd+BNRq9zN0ti9arS1Sp1sMMW0uKJBc0NqAHqJHc+ZH4Csnb2NGy2EuVELe&#10;TbvNOO77tXAkQk7mU7H5dvpVXqjPtsMbh1lxJKHCApPHlq31n2IMbVrZY0zHtnH2wlClqSSlGoqS&#10;QkQFGOCI+s96r9DbFLqX4raNPWbxds7W5LNuhpBCdWlWlJMEQOVqpB+9sc8opq2M8lsoSr4O3aIc&#10;Cjpt9/Sod9X9sakV1Mm9rNd5ly2i2tm7dQt0tvuai0JlRIHf2FbLi3fwMIKXQxrpm6cC3m7pTKWm&#10;GkpT5AUAQJO/41U10oyuTexfZWgwlu/SFBTTjZC9WxKyQNpH/wAzUnLmaM8dwTNw1dtE3K7Rl9EI&#10;Xs26r0mEQZST71jJUa+a9rGexbGrW7ZSwq/ft1r0rBUFBsFyBsqDwDRJbtiSZQ9iN0rW7eWtgpAS&#10;4oF20HZCSNxvyKxaTpI6UlFlzLbd04+y3hVtGlJUG7pTewWANj9376w5adhz26lr9xbtPMJD6LPU&#10;2p9wPLHqC16T6gI4EVioOtkVZl/uZQzi1neNMNNtOuKQhHmkJBSvSTAG0wAoVslilHdnNHPCb2MH&#10;zfhNIvbo4jcKRpYbDQCWht6TI/fW6u62NUcqTqRsXwlu4Itv7DebeUolSkpBgAASBA3VWtPzOlrr&#10;QllcWt46pbVyy8pDzesFQ1TKtxKd+O1SaaiYwlF2kapCEpfS8UFDgQQVKSYhTalGfTAlX8Kc2xnH&#10;H71mVZp13AQpx5JIbSfmCSCg/T91Vy2MJxqRkvOPfoptVvurQFa0lA2kACDBn0D9tZJLzNE5NPZG&#10;CXy/5r603DLSCpRHkA8FSSdjzxWT8jZp5N7UYT9tfNPNOWl0bdKUBpaNBQFaUkEwAe81gmn1M5Rn&#10;acS6zuMTYfaXd3dqW/JBGpwCCJ7RP0q0qs0PnTo6i7w+5uWvITZ277abdphxRSNaDGohJ2gfdWHt&#10;Enu9zbDFJrY17tpdK8wLsrgghewWs6ZHYkEj8Kyck+5l7Ca6o1qrdzUCtlTYgkDS2dxHYwaxpIW1&#10;szYpZDZSHNTKQ6o7+gkJbA5SCOT71L8jNblTDzCX7l/zWj+jhsqUJTASe6a3q+U55L3rMXF2g8bg&#10;ti4S4hzSlSFK0LQlyNMARHqqKXYksUnujZ2jbNvpi3uUlryQsBJgFDRUIKRuIMVqbvubuTajU3Kh&#10;ZsIFuwFJWoBoLUpflqITJOrePpW2K5nuaHLkXumwshcJt7Z1TTilHTwlobgR3OwkiKk6vY2Kbatm&#10;nxINt2zSlee3iPmBvUpKdIOqVqBHO1SKtvyJLs+5lXWXWF4e5iHnuqJPm6QkQoqMHf2iKxjl3qjv&#10;np41dhZavg8yRjrjipWEi4GpAABBlMcbjeonHyOeakntI3yGFXNs2i5ubO3dLb61KS36CVOhP/2h&#10;qt09jCDb77lWINOoQtScUwm6UrzAEBBCj5igDH3TWtdejOrGn3OsB8tIBMJSP4VzJHdtRzDODLew&#10;5u8XcMJGk3OlTM9yqJ7812rLTo8rJjbV2YS7a2buk3CGlJxF4urU6mQSkwIiNtz/AN9XmbW/Q1xw&#10;rms1mOodvbO7tgH3WW3VOFwq2UlGwCREzM1uxJJnLq05IxsdZ8xtizZYacecCASE8IACiePw/Gpi&#10;aTtm7Om4pRLba4dcx6W0PItmWxrTJSFQnVBjvx+yrKK5LbNC5vaGU/frbcbLicSUhSCqStKkg+mJ&#10;BM7E1oVp7HZzKveMqwuilOGOWpulXCy2hxfwgKASU6vWn32/fWLfVM2J2rZkX+M3DaG3LbELu3vf&#10;iCy222SQloGDKSIg6efrWcYJmubSfQ1H50eetra5cdwe4SpkKHn2qEqSsqgAe5Ok/iax5K2Zsc12&#10;MtKmnkhP5owwtKKwA2stwkIkEnccE7Ur1JKVdSODDy55gssUZcUoBWh1CwnUgD1Txt2qOLqkxHIl&#10;JugoXahKj+cb1hIH+/WoP2R3H0pGDLknew7zdslT62cWwNSi0AguNFCgY23IgVlW26ZhB2zEvMIx&#10;RScIatH7IvtsKJKHUJ1FS9UJkDaO9SE4q/UmRSaTT6GxGCPN4rbuMJvk2vnIUfQIESdiPbis/apx&#10;pmhYt+azmr7UV2Lr6rq0Zb1rIU0RC1aiFfLvEfvqwXU35l0pm5xNDtzh7jjDmtXxYUClQCjpaO+4&#10;HdVY4pJOmY5YN0kc+pzGBcoT+kQUNBeyEkqgKklQHv2rZBQowUMl7I6ZpoKbhxLs/oWwEaAArSk+&#10;omIHp/hWiCR0ZJSR+ev5TJ25yz4e8kYUpbDKL/MgccYSJ80MsFyVbQd1SfrX2Pg2H/ypS8o/mfm/&#10;2havm0kcXnJfqfq54MMCcyx4XegOCuIW2pjKdiVJUTIUpJWef7qt2vlzZpP1PldJGsUV6H1Bq31R&#10;vNch0lZBBURz7UA6YAB4+lAKSDvHfagCSQRPbvQDAgpg/fFALvIA49qACeSFDaogMmEqIG55qgXd&#10;SlSNwKEGCfSI9t6FQo2AIBCqACiZ09vrQUGY9PbtQDKEjc/dQCEcgxPagCDpCZ2NAEq1KkiU0Byu&#10;ajLGCyY/22so/wAaKA6xJAkmjBWVEqJTx3oBl7adO5oAAjYzCqAkTM/hVQIZOkd5H8agOYyRAyvh&#10;0n/hP8s1GDqgIASned6oKikqJPEUA4Age4oAqUJAgx7xQAcj0xxQAI78+1AOkwJVuKATUd1HvxQD&#10;IAUkFRHNAQq1akxtP7qjQAIJgmKoAqCZTtFAHVv2gUBCSoynYCgCQVJgTFABaSptaT7RQH4z+Jnw&#10;X9RcweMXDvFRhuY8r2+QLGxsnr5hbi03yHbdgseW2jSUrC9STqkQJFejqOI448NyYGvea2+qPQ8K&#10;6XI+OabLF1FS/RncWwIQmIBO9fnkWf05mdyZlEyPasqNLIDuCNqFLFKG0QTxQX5B0yRNCMhBSRz9&#10;1Fv0MPUMc0MQxG5+WKGdh07EyKBbqgCOTv8ASoxGNBVJOwokZPcm+2xApQQtUxdjKBASR2okST8i&#10;pR3SKB+RpMRQ3fY707whaPMFxmG3dUmJlDDLzx/AKQ2f2V1aXpOXlF/jSPnvEUv7eOH/ACkvwTZ6&#10;3c29pNupNo288++EqUGnElKJKzvJ+la8SfmeJqKOiU2PKumnE3Tra3EsBKnyYB9WxWn6VOjJV7HO&#10;3F3heCXeK4aHrqyW8Ul3W2HACRtBAHbvW5Y5TpmuWSEHVnXYc2LPLuCttFlCnH0LClj0q3meD2Fc&#10;8378rOqDqCoxrh91bd2RZMXbet1ankKaGxAAABE96ygkmtzXJ1doL9pcW5DiMFxBgheoqbBk+och&#10;Cv8A5is48tP3jDIm3sjEu761b85Dr77KQoiHir5SUgTqSdorCMWZJx7mZZtWKw6v+wn0KbdJbDYC&#10;irQDJg7778bVm2yOo9DEvt9S7a4sG3EumPUU6d0kfZM9z++kV5mMo8yow1MuBpet7DW2vMKGGyvc&#10;o1wR8vBjmrs3tZkouMSMYOpGJ3mJm2SG3kjSGVJcExCgY47b1lze6o3uaIQ99tD4dbv4daPWQccW&#10;QpSkFSFAQeRxtv3+lY5KlJM3Yo8iaHuWnS5+h81hKQTCUmYKSNRgDUZmB9akUktzXLmbRa3buOJQ&#10;j4a1RAS2A6nUpKCmPVp9Oyk7JFL8mFFspZs7i3RdrQxbvha1OgTp0khe4kdgBt99ZTlvZYxkjKvG&#10;HvLvG27F1NzphJKElBSXuQR9AdqxW7W5k5NqkjBw+3uBYNs/GPu+YtLXl6IIBWobGJ7naKsq7jTu&#10;VdTIxWFpuypu4DCnlqADYIgHn5eIQOamNpOiTi6KoS626ppDiyltJjQjcqXztPtWKW9srbaoreaS&#10;09cr8hQU3bJAkdz/AHv1oulmSvm2Apn0vsKaWpC30tSE9tA/tfpVT3sylZtFNLSl1aEvhRcGnSgy&#10;PRP6tH5hPYwXrVs3bz4ZOpP6PUNSVD1IG4Ag8e1ZRfu0zmeFqWxa8tChdOhpSiku6QAJUUqJSBKf&#10;c1HV1Z0NNR2VhYTcrQA7bOtrASggoBJUsDukH2Pak4xvZmMcsmt0ZbwDzl3rtiQm3WQS2UkqK1bk&#10;gfQdqx5q6MxabZps02dmbsC6+Itm7S2YYU622lSUzvJmDyqIrPFkklS7mM4Ql7zspwI4awbp1N7b&#10;3DK2vLT5hDakkgcBQ70zyk6VGWnhCO6Zu8aaRjVraNYZ8O64jVqJfaJIMcRuYipi91vmNOePN0ZS&#10;1aNtobZv3n2n/KcUtSWlK1HUO+mteSXkd+NSSrqWspbat/PaujeFKlwgtEEJSCYPpHuN6wluqMZY&#10;mpbGrQxcqQ+vUkNJGotJaUgJHlRyDvua3qtjVCUruzJYuy3iFkyA6WXFNJI1ObnSqDHHbvUhFNGG&#10;Wbssui4lm2hLBVpaUEq+hUSY0ye/0rKUSQi5GjtBdqubi2DaXCt8hEFUKKlODVER34jtWqUrOuMe&#10;RWzdFIF7dtrYu1OIuShwC1S4gKBVO4g8fT99Zcvc5lqVtZLW2dCFlG4VbtMwltSUpPmEadJTRx2K&#10;sicrR2zFykfHKiJuFp29kgCuXI9z2NNitIyGlEkGBvvuK1x3OhxSNJmApU80lSUq0tE7id1KA9vv&#10;rpx7LY8nVLfY5bEbpTLdxcWYS040FIbAWpOgqdjZI2Owrpxw3SZw5JNRbTHuGruzSUOYhi9zqhBU&#10;oEoElAGoFO3O0TWHtE03sbViadspfu2lPJbuFNM2yi44p1dvq1aXSYkEbe3vWNNrY6unUFi47cM2&#10;d27aMNBaA6Q2pbQ3WEJkb/ZTWxx5W0aYXKPNRllTbgaauGHwpTLr2spQsFKSOQII/jUiurTNWVb8&#10;o6ry0twm2dcbbcLaSElpaFOpEckSI5rLlk7ZqeRKl3KQbJ66sbhTdqttK1FLSFpkgzEhQGwNYNOm&#10;jco20bdx9Bwq2w/ynml+hBWAFgQSTxXPW92ejzOqaNOwzai7dVcJxVi2QwVIdFrBJJOofKREfWt9&#10;Pl2o4Xk97c6NhJbdUwtrFEBNq0jzGWx8xKlqmAf1h+2sJu0qM4w+hUgB8Sr85uJ+NabQp9sJCgFK&#10;UY2n7NRqltRthPejoLr9FY3azyG1fwNacauSOrJKkzlHlO2tuxboeeAIUlSA6qFANg8RtuobV0pr&#10;qeZe9Fy1F6dblyt0uKSnSsmd09ikxUfoZJUzCWtm1RcLdK0MeWvX6EEtlRMgTE8Vmt2YZHs7FTZh&#10;lxtQbWhlLZQmWkmdUEiUlRiKrSowj6AWu1Rcee95LKlNqaXK9Ov0iBukftrLdxor+9aMltTTrp8y&#10;yQ6Sg6VJU0uSUgT29x+ytdPYsvKinCcPsLJ/DF2tiu0cCy4ogKSCA2CZAJB7c1cs3Tt7GGKMTGad&#10;UV2KR8YFqC1EJSdJlW+4G25qxkjbOO4iQosI8xNwpabZLvJ9MFZHb6CtaasdSm2Sfh2i8G1FSVgF&#10;RjUdCBudO3NbG92h1W5cu1Lt0pttOHqQhYJ8m5BKiAkSZEQN6zhLam2anF9UWLtXGkrWh3E2kElI&#10;kpXq2jtWFozq3RjL1LdeWbkKWW9kusKiAgj3+lE9t/zM1F2bq9tnnh8ObFGItKUx+kMgoKUToECQ&#10;DPPFYYmut0YZGaC0xW0U7Bti2wlW60FxJAGr2EAbEfWt0sTW1mOPMmuhuGb8vWo8p/FG3CiQgk7f&#10;NPKt+Kx5NyrImXXeJFDjLL1yh3V6h8RbpgSVJ5P3furWo3ukZNpGhXidmUBxeHYZdBz9GEtktqSD&#10;rJJIMAems1hfnRl7auhvEN2SkXHn4fiTFuV8tqCwdikRqG8RWGNepMmST2RyHXrwbZa8XWVMt4Nj&#10;udM05MGB3zjrb7Fo06btDzaUupKSQNWkQFidJPB4r6nw/rPYSlNK72PzPxnp/bcmOW1b7fQ+/crZ&#10;ewzKeXsAyxhCHG8Lw6yYsbZKzKg02gJTJ7mBvWcpW2zwoxpUjfq1TvsKiKkDZKwSJJFCilJUSQTp&#10;9qAsAkHbagFBJInigIqAraaAE7kd6AgVsQoRQACTMyaAIUorgc0AyjBOniaEQdwUiBNAVnaSYJ7U&#10;KEKKhMUBACTHA96Am4kEEkUASNgSKAZAhKpAKuaA5TNgHkYHHP52sj/70UB1GlRPMAUA0JAgDn91&#10;ABA1Ezt7UBFIBIMATQCzKVAxSwRJmAeQRRg5rJg1ZYw/fb9If+uajZjHodNuUj7tqpkGR6Ukx70A&#10;FSkgduKAaRuI3qAAAJKSdzVA0aSlJ3FADTusEyKAQgqQI4mgAmSkBJ3oCwaQQftAUBXKlEkQKpSA&#10;KTJMEd6hAkyPodqAdJCRHaIoCBRSAPrQEKiQdVAfiF+UT8V/W/pD4kui/STK2JYHhnS7HcOYfxS3&#10;esEvLxQu3vkLSp0kFsIABTp3ncyDFe1pOHYc+kyc6uVOt/SyaXi2XS6/Blx7VKN/Bume03Ft8O44&#10;lE6QogfUV+Zwfun9WZZe+0vMqABg9zVMLG2Ebbg0I/MZA5O9ZUY3vsWSQoDg81DJshlUc1TXdkEz&#10;sNqxMkl1GCSodqoSQCIMbGiJVMIGx2moVBAGo8xVSK1YxBOydooRLahSncDYD76UBzC0kChg13Mc&#10;gweD7UF+ZqcJHxnVbI7Gha02WG4riKoEhJIZYSTsf11j8K6ce2DI/NxX5s+Y4/JSz4YeXM/yR7Yi&#10;zQ6jC5Q+HNRXJUpWwR9QfepFtWePkW6Ml1LnmtNMrumFm5W4FoG40pgb6fcmsPM3uPSjhscsEKur&#10;u7vrnEluEwp8WoWhR4G4rswSaSUUvqcOoxLm96z1O6YNtaYNZtWtveBq3Lq0OEAKhI3Gx33rz4O2&#10;231PQb5VsaW3tnHFoKRapZefQFJ0kK9RCykbRsJFbOat/InNe3meiuOg6t9+a4mzvUNjhcVfedu8&#10;QSi48lolCCC0VaikJJ3/AL791dmNKkcmZbujEeS47f4net3OpC03BWFNHiNIg10RkqSZ58sUlumH&#10;RceY3bupeC0uC5U4lIKVgQgD3mZrCTXY24k9kwMEIDLqUrS2Ep3chPLqjv2rHubm9nZjWblqy0vD&#10;VtIW9+kfC0EL0hR3JIHM9q3StrmOLHyqXKOf/Hb4oDltbJQ20hOtXqAElURB37VrfY2b20zDvLxL&#10;S0paFs7cBKlAC0SfKABMn3UPaijaZeYyba4cC1C5CWEI8lzzFsgBQVqUSUgcjbae1YqPkZLI63HQ&#10;+w62yW7jD3FFAIHkEblCttjIMzWxL0DnvVmSoKSpCkItkhToRrQoo4UVEQrb2rBuyqDspw9AthZr&#10;R8SWi/r1OFpQJAcVtBmdv4VhKjLEuVbmpcbcVaMt6btl1aUesn7RSVTCdj9xrZzK2YNNLY2otVhS&#10;ypQcuA821r8vTq5VuI+orC9zbuurKSlL5vHFAFLtw00DsJT9JEdqk+gx9W2UnzEC3dQytalvLcQF&#10;KaSCACO4/hVVWYzm62NkgvrbYhtpl8lbm6QsD9HH2DWTowc2Y7CEBCw8UlxxxJVwmTGswDv3FSXU&#10;zxyfVmKUaVWwCnvJdeWkpC3BIKyeIjhJ/bVXV2Yz7erNuAkuHSys/wBkAxuJCW/cJ9zUvYxa3MJt&#10;a3Li9t0NXC07NeYEJIG6RE/NyT2pNKi4cj5qNNmJpeL45fsNI1tG4UrQRIVpgAnb5YB/bW7HJKNs&#10;5cik/cK1P+TbMps37pNqAUlTpEpWY1DYbe8/cBRRuW/UOW1I1qrW0C2XFN+W4pcIKZLjx+gUPSD+&#10;txV55dEa5Yorc3jdi7dNj4V9bDqVHZK1p3J2CtJ2G3zcGo0l1NuO30ZfgF1F1iaXAq6S0w+txC1r&#10;UiTsBv8AWa5tTFLlR26WTknv5G4uRbMFbLlvhS3AyFLQhlxIB0FWkqngAiiiJTVmhxPH8Ey1lnqT&#10;n9/L7mJjLOX77HBat3q0IvXLdh13y9cHSDojVvEzvXbw7SLNnhie3MzyvEnEJ6XRSzxq0eCeGDxZ&#10;dLPFh0ix/qblbBXcs5nyzh9y7mnJTl/5q7J5thx5lxq4gKXbOgHS7HMpIBSRX0XEvD39Pqlil919&#10;z4jhnjbJm0ryL735Hmw8buEp8OPhp685f8OmJZizR1LzNdZdw/LFvmJUsXbb7qG1Jd8v9Ipam+IE&#10;avpW+XhzFHPLG5Vyq7OKXjrVSxqbV821HqfTnxLP4z18yZ0J8SfhSzl4eM0ZtS+vLmJDHfjrfFX2&#10;klamVlKU6DpCiCJ3EGJFTJwTF7J5Mcuauppx+KtV7RQn7rfQ8X66+L3xC+H7D8yZvz/4BHss9L8K&#10;xE25x66z+gIeR5pS04EhsypyAoJEnetmHgemyUlPcwy+LNbjTk1sY/U/8pBlzo34eunHUnM/h26h&#10;PdV8wYezmJ7KSLoptsEw24uwy3c3uKLQEN+ZMttRrWe0b1hg8K4c2VxUkl5/4O3N9oOtw4lNrd9j&#10;9Nk+RcNWl1b27ls0/bsXCWydRQHGkuaSe5GqJ7xXxOrwLHllBdj9X4PxCWo00Ms+rPN8x3l03mO2&#10;sWFJCFBlCwUTIJJrLHBclsw1uaXtEo9Dat4DY3WFovHA78U4+UBUiBLvtH0qPM1PYqwRfU2eJ4Wl&#10;hgpbu7wp81vUhagoEa07SRMbVqU7Orl2s88dxC/S7btW+F22JMaIC1MFRJKyIO0RsD+Fb44ovq6O&#10;bNqp3ypWjas3PkXlnhqWv7JSw0VJjZMHUe31H7aZIWnIunzLmWP0MfDMR/OnxQwyzdXdotFNBJSI&#10;C1L7TyIBrPl5PvvuTJL2jbh2Ri39vjLF7Z317Y3SW0FKFuJRAiRttxWcZwcWkzi9jPmTaO4wW8Bv&#10;rll1NyguJV5fmpjg7jiuTJHaz0Yfeoy8XbYBw9bts04C/Cv0YO0H2FMa2aOjULY51LDykXl0phVt&#10;apt3ToCnhCtwI7EkkfgDWxzS/iOCGGTaoynrlv4y8QteHBou6T5twppxOltI2iPb2rVk6KjpxbJ2&#10;Z9ohq5urRhm5QllC3X5trsuaVgACZBA+c1ml7rbNS96aNli7brdk9ovrh1tRShSVISZClAew96xg&#10;kn0OucXymmxpbaitXkIdUlhRRoZCTqLqUyZHMD3qRjZzuVb0aW3VdOlTS7a4adLrupS0gFXqSBpi&#10;Yrckl6mp5L7FCXFPWmINM2inHGk3ASspGiJ7kiZ5rZyU078jmWRuLSNhoWhFu6XGi8VtpAJG6fL7&#10;p07CsYvcyroYzr90wq0S3dpU24ogqQskNjy54iBvSNO2zOTqhmUuqKlLRY3SQhYE8pOkcenepzb0&#10;bGu9myUhDNvcOJBQUW9zpKVJAmEIGxGx3rXLfZmN0aYNrF0ZaUGmbZUe5JUrugfQd6yX3fmbOa5b&#10;lt01ptL4AOo8u2S3sCfsn+13+ekXujRNVdsKbdYRoQpLK0oHqU1OkkzJEeyBRPfc2q2tmVsou2A2&#10;278PepW2ryoT5Z1QmZBB71ucovpsaZOSe+5mPJdlZ+BWk6lfI+EgCQfpWt031LGT6UY6TdAXIW3i&#10;EqZJCS+hWuREb8c1HGPoZqTbNjdqKjchTflaHFpUnzdEwlKRJiDv2rHC72RlJbGG3aKbD6Wnru2b&#10;dMrbacb0qjV9lUfdxWTldbdDVGPLZmOMaQ8pTlwUQTJsgYVKhMp9pP3xWSddfzFN/E1OKoRdLSV/&#10;m1AbQqNCC1IOr1K1A77fvNWOypGXI+rKThrLhWlSGnUqc1ei4ZMjWpPG3ZZrHnaZnGEaaZtbRCbG&#10;4F2+L4tKKNSQtCggwU7DgA9zWN2qRrWOm6PzQ689Ss845+UD8N/T3KOac0ZesLN/BkG1s751ptS3&#10;FLeeLjSSEr1NgpOoHY1+geHdPD/T55pLq3+Gx+PeMNTNcUjgT2SX47n9DrWoBcjbWqPumvJNaRkG&#10;SUid6FK9wolXFARBJkjigIkq7DmgIobkzEUBBtJiQaAgISRJk0AoUCYjigGSNRO8EGgAFQpQNAFI&#10;IBB3JNAQ/Or3olSKQAQUk+r60ISQAAOKAYkRvse1ACSASRtQATqUByN5oBiTO3yxBoDlM0z5GCz/&#10;AOlrP/OioDqdR1JiJqgdIBUQRNGCFQSQE0IkKBKd9lUKIEhMqJk0AedJHuP40BzGTFBGWcNiCP0g&#10;/wCuajREdRo1QZjvVKCIUTQBVIIO+/agEUkxqImgGBgJjmgGIgHeTQEckhIHtQA3gx3oApVCoijA&#10;qtyIG00ASIJ7UADtJPHtQA1BZAAiN6AsGmN5oBgBsDueaAVSoJESKA/ED8qh4eOr3VHqZ4fs79MO&#10;n2M50RZIew+5ds2/MFk4LlL7anv1G4CjrOwgivoODanHCE45HW36HkcSxzcouCvdfmj2+8dUpDYc&#10;ID+lOuP19ICv3zX5fR/XcE+/Xb8jEAkkzEVEbHsOlBB9996pOo5nVtsYoRhA3kmSKBM0dzi+J/n5&#10;GAYHlXFcy3osPzg/8NcMN+Q15vlp2dWnUSQqAPat+PT80HNySV1vfx7Hh67jcdPljh5HJtXtW29d&#10;yleYr6xC1YzkTqTgyU/MpzBXX0DjfWzrTG/vWxaCb+7KL+Elf0dM1PxNpqucZR+MX+lmM11DyK6U&#10;JGasJtXD/vd0VW6h96XADNap6PPHrB/n+R14OM6PIrWRL47fmdNZXtnfAOWV3aXiDwpp5Kwf2Gue&#10;TrrselCcJK4Ssziw4kAltz8U0U0+5nToAhIEkbVlZE+4QI+gqscwi06YV71CuupSTpIGwFCSiWFJ&#10;0yIqmmUtzXZJb+J6i5vvlMuKRYYFZ2aXAmUhbrrryh8p3hLR/ZXXVYUvNv8AA+U4lk5te0v9sF9X&#10;ue523lKetEaAC3baiAOCfcadthWuqTZwzW6RhXdmLpu3cDqrRxpomQtbY9Y1bwmParCfK662a8kF&#10;LvVGTb2jlxatNuwpThKCoPAlckfQT3o5bv0N0HTSbs2OOFJuLhKmkuobbCBMggaTxA+6ufCqSN0l&#10;aowkecm4Q8hF60W3klOkKcAMBPykR3962xa6M5pRdLzG/Pt8ny1LdtlSkGHGFIMSB2+81i8EGtjq&#10;hmyJ0O0lVw+6ovsKbdedXobuIkFv201lSVHPkbbZpbS4e8h4hTtyVXCE6EPJP2QpUkiNyK2SirMc&#10;c/dHZecuXHQkXrehtUlKW1hPCu31JrBqlRtUk90jcPITbrWFgeUlZQiW4HpWCJASdt6q3NUn5mK0&#10;EMu2zot7Z5cFIKHUmOOygD+2lummYqG9owsSSp22WBbrZuwlCmwGJSgz6lahM7UX3tjOcbiYrVja&#10;KDSHNTR8tSlRIIVvuPTO/t2pzNXRkoqtzPWlSA8tALipVEb7JRAmRv8AMP2Vg2jNQr4CpKXL27fX&#10;c2dwhALfk6QsK9BJ9jJJ7Vviqj0OZt83XYsuGmUB9Zth6W1OqLRcRBKBIAG3KhWrfsbo1y2V2zIL&#10;SlXDS0vBhxwEJJlalKQNlA/r1g3uZxl7tID1s4p1KGkJUlpwHSCCZDQEwBI3qxfUxlK+hkPQH1Jc&#10;bcC/iHFEqBgqhIH2atGEpGusloKWi155b89W/l6T6QR9kGpI3YpJrY2DSA4cMbSF6/IUvTp5BkTG&#10;is+ls1cy6Ixrt421u4oNvLW3Z8BsSCUq90isIuxk2Q9sryUtkhxtIQtekyI/Rp/taso2XHNVZci2&#10;AuMOZh1ZbaKkpk+klUAwUx3NYqqbMpzTaQ7Rl1gqQpKVB5ZERAKo/U9hWS6UJxMjB20FVo4EKJW4&#10;FrJT9dRJ9IPZNXJ5I1wqmcWw3eXd6zc2odYXrU4HioBKCVCQoxEfxrc2kqZxPmbtGxTa4ElKT+eH&#10;2HkmXVMMktJO2yeIj6zVnKbfQ2KOP/luOMMvrhy7S0HcTbSAEvIg62yOIPb+NalKK9Df7Cb6LYrb&#10;eVZPspeRcpXG+qI0DbfaSr6du1bOpzJuMjdYfaNMYfmu7KR5QGhJ7ABJPP41pzK3E7NPl5YyZqsS&#10;f+KZuG0PYekPNKLa0ugpBDaQSNtyAP8ARSMd732NbneyZwvUBpyz6AeISzeWy9cDIOYEhbR1S2bF&#10;/QNhzudvrXpcJyqOrxy9UeD4uxSlw3Ilu6Z+RGR/DbnfJXg48Mvjh8NNrcWnUpjpucJ6iYA00oNZ&#10;wwFaHWHH1NCJumEaVmBKg0hUS2dX6BrOIxlrJ6bNvFvb0/wfjej4fOOjhqMS96kmvP8AyU2GE5gx&#10;vwO/km8ByhjV/lTMN91YxC2w/FmLYOOYY+q/uPLuUtqSQrRGqFCCBHesJ5UtVkk1e37GKwN6fGou&#10;mn18up9R9J8Dz9hf5RzI+UfHv1iz3mXqll9l+76T3C7a3YwDNC3ULStbamm0Bt9KNX6EiSpKpUdA&#10;Fa8sovTOWmikn97zX+DPAn/UqGobclvHyf8Ak+Xutvjc8OXik8alhhPiA6nX2SfCJ0zxLz8FwhnB&#10;ry6Xn3HGnSlVw+GmlBDCFo2C+UgACVKNdml4blx6fmxq5y+GyOXJxLHkzNZHUI9FT3Z96flF+rHT&#10;TxIfkuOonVno/jFzmjI+I4thTdldqw921W4GcTbQUhlxKVpSlQIAI4G1cHBNLkxcQjDMqf8Ag9Xi&#10;mSGTRylB2q/U+7bt59huyJatyhvCsOJKg4FEfCNzukgV8FxCK/qJ/Fn7J4cyP+gxtev5mreNk463&#10;e3OFj4lMKSpN0tKxxvCwRG9ci/43serONuzLeuWrZm0tmfzyhLIS8Q2G3ACVmJmCTINYqN77EU2t&#10;kXN3DuNsMrauXXrdS0qBdtClRKSk9j9BvWpw5XudkMycTXtYHe2paWzeW7LiUxOpSB84IkFMH0ki&#10;tkZLujTOLu0Fiwu1X93dKw5t4KYQ22tlaHDIG/A2BJSfwqymqSvuSMak33NJgdldYJZYii7trmyv&#10;HVNgS2ZCNpPBHc1lqZqUlW6MtJjcYOws4pcXD1rh7+IfEWhUkFLqQFOHzJBJgcJHFY8ipyrcym9z&#10;q7Bv4jEm7pC2nA6bh1OlYVpSSIERtxWubqNFw1zWzpLiWba5cclICFE7dorVB20dOboecW9pqvsN&#10;Tbu3DaS62HAl90oWCCSCDtJrsnK07PNjiaaaNtbtXS9BTiN60l0rfIS0lQQFSdpH3ftrmnNX0PRW&#10;B1dmzwl69ccYVehgEW5U2pDegqSpQ+Ye/pHFZy5UtjVixvmtl+M3CWmrMEXBSq4Spfko1LCUgqkC&#10;D3SKmNWzfqJVE0Llzh105cIbvG3Qhspc1sKJSC5qAkR3HttWag1vR57zRbqx0oabXNuEhAW4Tpa0&#10;n50/rH61k0yxlYtvbIt2C1b+bo1LCiplCiNRUSNjvxWUp3uzXCCjsY5UGNQ0JSNRPrtVJIgD6EcG&#10;o2upYp9BVfDpB1NYeUhUEk6I3A3lNIp/UNeY4btAkhtkIc8xPrQ42dPyz27wBUtosmmthwUvWd+o&#10;hSRDbR1BJOpbgUd0g9kio2+ZDl2ooLEu4o4AobNtyB/c/wBr/bfvrJJctEV8xXcrCxdq8tOlb/lw&#10;Rz6wI+X2SasUSe8XuZDjKklSk6W2iselREelpW5ITHeokqCm0ylxVu4gycPWgLKUqDCjOkCTt91E&#10;mnsZTmmupY0lgPILi8PC9YUSUuJI9O5+/ilsxkzItmrBdxa2zyrNlLikJBQ4SpZ3JAkcwKxnbRVP&#10;bY0eIjEbz/8ABsJtFqWXiG2ioqUpzZRVv7bitmDlj5kzuTWxuXrW6Q/dByxsnU+Y5HlKCVAadxCh&#10;vJ71jGUaW5Pe+RStWlSUPWWJWhWSnU0oFH25Hp/j9aSe12Xmp7o1n5wu0XmIJdurli1/SeV5kmEw&#10;AJ249J/YPetigqTSOf20rdvY2Tl2ypxx0XmD3BBKjqTvssHmB7GsZQ9Gb45k9rMF9l29tX2rNrDL&#10;hepIW40oylI19t/2ftrVkbS6nRhSckeD5D8DmdsZ8aeWvFnfZ1y1/QNsoxK3wtVu78c04m1LCGB6&#10;QgITqUvXqngAV9zwrikVw5afl33/ADPxvxNob4tkzKVrb8FR+vyUFKQkHYDn3riOZC8qP0oUJBKJ&#10;EGgBBAGmDO+9AEFUEE7UAwAKN+aAXdITIkUASYJOmaAEwoKjegCsR6htNAQJg6idyKAM6yFcbUAi&#10;Z1gqAFAMoDUVTvNAFW2mB2oBUhRVvxQBIPq70AyVcCBBqNARZhXp4HNUHL5rJ8jAyODi1l/nRRA6&#10;0QdSgCDQFaVfMI+lAFIG5VRsAGr0qPHtQEIBOqINAQ7afvH8aEOYyYArLWGxskeZP+GaEV9zqDpK&#10;xvG1QyJBSdfKaABUZkzztVACVKOnsaAhBABHI2oCEyCZ5oCFenSCd6AckkLVwIoBTKtpAMUIAqI0&#10;gc8UoJEMwZ3I4oUCiSEyKAKk788igTJpJAngGgRbq06R2oBCuSB+2lCj4m8cHi6d8JHTrLebLPIB&#10;z9e4pihw1LLt58KwwgNla1LcCVHUQISmNzyRFejw3QLUTcG6Rw6/Xf08OerPlzL+Ps5rwXBcy2zL&#10;tvbYhat37bSyCW0uDUEkjYkTH4V8DmxuGSUH2bR/WOj1EM2nx5odJRT/AAOjT3PBNYUbGWAwCN5q&#10;JkZCSSD2qmDAVbkDiiLJgyNai7zf1MxFaHS1bYfh2GBQTKSSl59QnSSD+kRXc/dwxS7tv9D4jiMl&#10;PXT/AO1Jfr+p6+hs2vni385hYZQyIKkHV5cncAfTetXOc/Lexa4m1u7Rlu+Nxd24QCsPJLyEJhM6&#10;taVfvHesVd+6VQTjUlZxV30u6e4u6ll3K2XWdCgp1bWHIZUpR3CQtvQQAkTPMke9dMdZlivvP8/z&#10;OKekxt7R+m35Guc6QZZat2/zZd50wa5Uob2WN3CUtDkny3fMEARtBk0eqb+9GL+KX6UbOScPuTkl&#10;6S/cxH+nGN27iBhfU3Ntu2lMO/HYdZ3aGlRISogNq3EGZAA5isZPC9njXybX7nXDiOrj0yv5pMqu&#10;skdUrBh99jGchZgcSQG2bi0fsVXKjJ0BxJcSlUQZIj8Kez07f+6P0f7HQuO6tUvdl8qOSuM4WmFu&#10;tWWcMLxLIt6tWhtWIAG0uFb/ANTeIJZWNv1gfoKxlop1zY3zL06/NdT09L4hwzfLlTg/Xp9TpVt6&#10;m0uJhbahKVpMpUPoRzXFfY+gjNONp2BDnpIPNWzXJbGT03tiq56j36w2hb+NfAt6iU+Ym3tmWiAo&#10;Cdllf7DXbn2jBLyv6nxGXLz6rNNedfRJHp9o4t34twh1QJ0NkqWoKSCUj5kn91aZbUhy722bV1tS&#10;WL4pS8AApIIkbBIT2TTbmVmMpVZYhKXb/CEELOlwuSobnSj6p+tYS92EiQVyj6GDjfquLuGlLSp1&#10;SApTSFJMIHbUFfuqQVJG+c2nXY1ouWE3K2UmyLxcC9GpbSz6kgbE/wBtWxRb3NfMi+1X6miy+GlF&#10;CZAuNQP6X2P3VjXZmxyXmZaXnEtBSnbKQwuVuscmEpgKG1ZJLyNT60YF1Z2aA/bot2mrVLy3VeXq&#10;heluJBgkSQR+FWMn1K8KKMMsnba3u2m0oFvqKUFxslY1JSAZjvP1qylbJBVHY3CnbjyA6w2gtuFZ&#10;SCTqcClbEbcek/sqbdDByspUbk3eJvPMOPh5wKbHlyFJCQAPl24q7UqMYwkrs15urVSXFBtttaQo&#10;mNQLW25iq4uzPHmi0Y1zdG3TdPsXKnbZK22WdDyyVKOkGD+JrFK3TJLJsXuLxC7YSLBtan1JcJUo&#10;zplYGncE9qqruJ5JV7pn2ylKtggsOoSpXrSGwYJcKVEenuCaykkmSMW1bEu9S7W+S58WtuFSABAA&#10;bSOACk71imrVBQpNMDzzNhYv3VylxTEsMSUiQSdZ4TA7cVhBNypGU5csLNLb4uh64UUWrL6teshx&#10;pKguNXBgHtEms3A1xypvcubxe2LyLhbptmCGwlQKkak6Tt3mVTE+3tRwZYzV7mzS6xpU41DdwWyv&#10;SotgJKjIJGkbwO1HF9za8kUnFMyyy2hwXLDjDj4b0IU7KkuAnk6QIiaxt9DBQvdMxr5oaLgqsn/h&#10;UJQlahrIgI9XzAjudqxirdIzbdWx13DSLMIddWhgtKI1CInQBtpjcGsq3tdTCL2GSst361uXFmLU&#10;HQgrISW0ykwDp9Xf9tVL3dluYpOMrb2NS4i/daDmG31o2Q1pLa1pOs+YT+r3Eiaja7o3yjJ/dZts&#10;MdfbtWnl2LOHOotXSWm51FWlKQdx7msZyTdJ2IQbjuYOK5aVgVgh1m4du3HFJRo8uOwJO0zxFbIZ&#10;OZ7nPl03JG07Oew57DXEPs3tlcqWJhbTsaU7baCK2yUr91nPBQ6SPZMMYt2RfuW6AltOgJ2jYI2m&#10;uCV9z2cMr2Rx7uD2Vx8E/wDG/DXjiipKYSSpR7Rz+NbI5Gtqs0ZMMJyu6Nm9YstZZxPD23FPl98t&#10;SEQTxIj6RzWcJ3NNnNnxcsXFHNtW90bFtHkIt2GGltNpICTrIOpZJHzExsO1ZySTvzOfTRbpJAVi&#10;l7hlzcuWaWW33mEtlYDbgHJVKSO/qHfnitWJu9jtzQhKPLNbGbc4zjzeIWd/a3NxhzjaUsMm3t0t&#10;oSgqXuEAaRzMRuRXRkyS5ue9zl0+iwLH7Hl93qdfhmZr5donDBf4cpi0cU5bAYbbhNufUfMQnTCV&#10;TO4APeuiOryd2eVm4Bp27Ufxf7nM5gzRme4LN67iCLt6zdUu3XcYew6tonVK2lqRKTxuCCaPW5Oi&#10;ZuxeH9I/9m5p8KcxBTWI3N7b4Kt0NlYnBrYaXFOACf0W/MzNYz1mWtpG18G0adKH4s6LD8wY7a2b&#10;mBuP4c/hIdXNp+amfJ1BR38sI07neYrX/V5LTs15eDabduH4v9xMdxJ7Fk31zdFn451Aa1No0cNw&#10;No22PbisJTbnzPqd2lxRx4/Zx6HFMWjlnd3Nitt+5DtvKXHVSlIKwAJInaCdqxk7VmzG96N2l5Bd&#10;cBLKnFLSnd1G8FYB3+pFYO+hte25r7e0SPjHVoRbqcQ22paFGEpVo22ECNB4rNyewlBdTW3iL22x&#10;JDDAfLOsKaUCTqEJ1AKiY3mtkJJx3ZzVJSotwxlxVk2pOotqui6AdSQ5oZ4kAEbkVMk1zfI3Y4Ot&#10;zeO3ibW4LDVxi7LbZCAtDhUlZATIAPHJrWoWr2N0JJPcNpjlzrtgvGCuVTpdYCo5T3+o/fWMsaV7&#10;GWSVuja2l6i4WxrVgRPlrOsteUqEiSApJmsZQqzUpVui9y6bDaxc2y0MqQmVN3qgIVsAAqQeavKu&#10;xsbfmWMNWwctPiX8VYtQSttam0OD0BWxKd42rXLv0NsJcqqO5qfiUNsot2cVw9tAtigeY2ptW6Ry&#10;Y2jTUWPu0bJZ0bK1vD57rrf5ufR5aW0IYu0HSEk/rQfak8fay486UrZlvMX2ILbetmX7Rxlt1SCd&#10;DgUopKQDBO25pBUTUyjNJJmlVgbVkllYFy3cEBDhLMg7EkqOnur+Ara5tnLjwU7I+UFV3pdZKtbp&#10;BKUk8pPePasl1sx9nIxltOg3ENWit1LIGtOqO8jafV29qNrzMUpPsXOtPpSqV+VGrbW4oTAHP31j&#10;So272mNNyHXWC828fMMBK3AZ1J7fSqmuphO97NViQU4bS2ubdwqcQXUXDRUgjcSJCZ3M/fWcHs2j&#10;RkSclFjWiXbfDwy44/iRXfaEEJTqKUIO/ABg1jKnK+mxsUmob77mzsPLuU3T7bCLdhb7XpDa0mPS&#10;dzuOE+1G62JHd2UC3DqbJwqvAg3AWlKWUKlRKiJkCB3ortkyy2MvywkpCRrJJUewALZT+rtxUjdU&#10;bGkULRKXCw9caSpawlFwggHSAYBH1o5b7jlXYdAuG1LM4kIUokqhQ+yN4BqRaEoovtXFt3aXviVu&#10;NMtuPuJcQTpGg+qdP7qkmmqoRjXV7GD5Nm8LTyHrO5W5alxSjZlWoCI3BEcnarC1d/mbcm9ILjTy&#10;FOlLdu4kDzCuHW+UkjcEjiKqkuhK7jIU48txKLe4aWAgnTcJWIKFHYK/Hai6bmKk73MkJfacPnF9&#10;tskAlduCP60DcoNZX5GE3XUxy5bOIVqOHKQpAUDq0yPLO+49xRp9DGMU3ZjXbGFMh64+GZLwecJ+&#10;HdEhoJ1KmE7CCrb3rTlbo69O1GV9KPkL8mV4ouuHXvrX15wHOWZGMV6bYRaocwqwFohpOFf2S420&#10;lpaQFKCko9QWTxIiv0/iPDMOm02NQVPv67H4CuKZdVrc2Sb2bZ+3YCtpMbV86egKkbknaqBgNJCe&#10;0b0ANQ+YcDaiBNYKN+1AEkeXtzQAEwCeKAClKkfq0AU/N7ntQEIJKkq43oCJEH1HaIoRoMhKvehQ&#10;GdKlUAqdwVKH3UAVahE7/wCqgHCwPSPagFSopJJ3JoAqUTwNwKAEp0zuD7VUVHL5qnyME9vzrZf5&#10;0VDFnU77x+NCkCgnUQIoApAUATO5oBSSpQIiKEYdRBAIn3oUigJSZ5IP76A5bJ505aw6J38z/LNE&#10;Dp1CEiJJijBCowkAH60AT6iNgE0AqSRq9qAO+x7UAdO/9qaAXaCeSKAYElO+woQUD0hQnmPwoUYw&#10;opAgEUBNJKiewFAHUkgggffQCQVEGYFAOpYSUj9tAQgrJG+24oAJgCSJPFAfk1+WQwVN74T7HFdC&#10;ibHNVg4pemQ0haHUFSjBgTAn617fAZVmr0PH40l7E8l8PS7q46IdKnr23uba4/MVqhSHkFC0wCBK&#10;SARIg/dXw3GoJazKl/yZ/UPhHUufCdNJ/wDBHtEQBO5rzWj3X1G3EkR7VA0EmQJFCVsVpCiQBFV7&#10;GtvsZnSwG5wzqJiK0ibzMzzDaoA1NstMMD1FMHdLnfua9DUbQxx8l+ds+A9o5anPPzl+Sr9D1hQ8&#10;5bq0MrUHHnFJMNqEfKOAe30NcZ0qSNS1eYScTSLhK7dlMNs3AKmgpe2r1p9J7ABQrfGMktjRknbo&#10;298hDyMRNu061dOthJ1NJToSYClaUzO0RWMXur6GLT7Grbs8XFrhj1xiVuzc/Gq8kmAVpAgkKjSZ&#10;+sAcTWbcLarYxk5VT6m28paUnz0eQpHcbBCifTpMSDP2F7TzIIrFpMzc3Rk3Nzr1tIQ6koSQgK9B&#10;n7S/SJSo7k/aQN5gxWCp7oxaSW/8/n4nI2103ijV9aXdot20fbWBrQlbVyj1etTUFChv8pHqkETM&#10;VubcUmuphGPNcXujm77o9g+H2T1/k7EsSyLcoClFOHjzrJ47k67FwlA3gkNqQoT2isnqXk2ypS/B&#10;/X97MtPzYW3hbjfbt9Dz55WfsAdSrMuUTjuFiCvEsvan/LRJ9Ttmr9M3AEnSFge9aXpYyf8Aal8p&#10;bfj0PoMHiFwX/wAiG3nHf8Op6b0mtvjcj4Rir3xFi5id1f4o2l5tTTh864cU0SFJBSdGkydxwRW/&#10;WOpuPkkvotz5zRS9pzTf+5t/VnoCrL4C+dt1FhfllpagGyDuSopUoekwJMxXK3as61Iw1X6XbZdo&#10;kqW84lAVpQFaNaydzEpO3EE1klT5jQ57OJvLJXmYkw8ouKQ2wtY1cATA+yJ4rTNe6dWnhcvgjRpg&#10;uWSpe85binNLjKSn1E7kkAxwBua2t7bjLKnVligFqZ8425JCVCULRG4PeR2NIryNct1uVpDBabBR&#10;ZLXpTH6RO51g90/29ZN7hJMnwqGV/okXbDOkp/RnzEiXBBAiDxWDnfUyca3LHFeYA6i6ZtlBLbjb&#10;a2gCoqcWvedjIVH41ljSexrySfWLFY81SbJenCHHTDqkoWtJRoCT2ke9JRpvqY4cja3ZSyyGpU4g&#10;JXpbQoeY2sJCTJAkpI3VUuxy7ouTdoLzJQpDiwoKKfhtWmUkTKVHfajTNnNvuYmGss23xjiHrR59&#10;39IFeYAUekyDqG0zWcm9tjVix9WmZKcMSlLbYt3FwppSgdKh6U6jxydqxb7mcIpKmEeawzrYQnzg&#10;0lAaHJBWCSRE7BYP31F13LkVLYdohYZQ0LQM6wCEXBCh61EyhQ/tasl5mvDl7IxVIDjKElDqVOqT&#10;6dB3Kkk9kHk/wFRSdnS4qjLxVjXa2zSPKQXLx9Q1tBQO6ECRp+pNYq7MZ1TRxNowm4vcRToDdu64&#10;ttKkp3TqkwBHeB+JNdT2S8zgx9WjY4nbratSi2t3VLWvzlwj0tnRpSgCJJ5+6sIyTe5ckGlsaW8Z&#10;S7igYcdZtwChvW5shuE99q3RlUdjky40509gWdh59ytr4jXbB5sSBBd9Q3G1Sbrc24IW6s9fYwSy&#10;xO3ccul30PlSlJS7CT6iB6YjgCvPWeUXse1PSRa37l6cussQm1vblohAbBUlKvSCI4jfasXnbe6L&#10;HRqtmC6we7UpvRcWatKwsEtlBmR7SCduSKyWZeRHp5NVZpMQy/cXrTTdzb21wpDaUJLbiQRCirYK&#10;T9e9ZRyxS2MZ6aRq8Iws4Qt+0V8UrU7btBLxQoo1KCtKSnt6ZrLLPmpmWCHInZ2uPXTzDmHOMuLZ&#10;dSpapCdXYciOKxxJSuzXqnyxW5xQug7bOi6ssPu75wJLTht417+oEJ9hEV1KNPZ7HnrM31Rk2uZc&#10;Rbtrtdrh1utK1KU6gJX+i207H/RvWuWGLe7N2PNPsjU/m5KlJUpd23dHSCnQlXkAiRqI3AP0FZ81&#10;mG53WBrdCMEK91EvPk/gR/qrjk/eaPSiuaKs6y5uS63pJkfWtc5m7DhSZzOLWlqrDL5xxi1nRAKm&#10;xEyInarglckTXUonPupt1EOIYwt1aAHPS9pkgqgwRySK7K87PKi+6OFuMu3ofbV5RcTqAUWVJVEk&#10;gmE/eTFZrKuxrWKd2dELe6Uy6yVWvlmEtpdt/lIb0lX1P3Vg5LZnbG13MqwtLi3w24tHnE3JVcsM&#10;taEQnTq1kAEbDtFMkk3saI3zbscKaHxB8sqUlwFSo+XUCr2nY1Euhk5Jv0LXXkq0pQ5qVrQNSH1k&#10;DUkCpbsqiuUocSHbkuqDoVKUSs8/pPcoqPpRUvIrLqlMJ8p5xANyE6gog/1p/tZ7VYx6klsrMtDF&#10;peMssLYtrlha0oUEpUA4pLcnVA9yP2VVadmMmma5llpQw5CmH1FMJZKXFtlJCgJEACAExv8A6azd&#10;mCdbm1bS45bpW8Lx55TAMoWhM6nD+sB2SBNa3BJ0jbztmIBdOuJXpvFLJ3VpbVqPpPIqypbGSZaE&#10;PtFhxTlyAFpPqYP6x9jUSVFbtgwxtH6Jq4ctrlKA6AtZW3sUHYjj6Um96RjytKy560tyypSLcoSQ&#10;ICVqgQAQYiOasGzXljsWW7lsyzchaUhKbdwhRJKZWvT3TtWM1ubca2NSyzeoduXEXanW/MW2hQU4&#10;Bo0hIT8vv3rJ15GKcraEuULdQ4HfKd1aiFHQqB6+Z0kdvesXVmxSfcubYfHxHwaFW12tkAelKQU+&#10;YTyJ7JP7KkWrV9BKcq26hRil/cJubFpeJYdesqV5iwpX6PZUQO88/jW9wS3NMcrk6Zs04nepTpVd&#10;XDiglZUtSAfsg8KTt3rW2ja15mJfYmWLW9ult2FwtpGry127ZUuSIEJIO8gzUUU3RhPI4qy9+7tU&#10;OFp3DGgsoSs+S642QVK2Eb/U1jW1m1ZOwXMRwgs3LqvzowyysqUsOIcg6gNpEmTRQbkkiOaStsxv&#10;Ns7y4t7y3xC6bU3CUhyxCxEg9jztzVkmvda/EjSn70WXs2dhh1hYspfsX1qbdfQHkqZBU44d4gwI&#10;BHNa58zdozxJKLTQmG4e4hlDbFjarcLiVqVbXAcCoRzGoGZIrK992TmS3aMhvD3UMW4et71Dza0F&#10;ILJIbPp4BB+vB7mtnOr6mjkTNTeDy1NBdylkpU0QAkiCAon7P1rGMlZsnik1aES2u4uGLZ9vC7oo&#10;bQk6UEH1Qokxtwk/urJPvuSWNlryEJaKhYuW6yCsLauSiCYMjff7oq3vV38iRhtdGytwvEW8QtUv&#10;3SXBaBJ851ASSo/re/0rU3ypM2p3sXnDHnhaqRhttcFsBOpDzZI9JG2kio59d+pNrpmqVha2UOJX&#10;b4rZHykmGyuJCCPrNXn+ZsWNEuA0lThF84AWmvnY3kIX3IG9WJhKMrLVu3Czc+VdWLwLa4JQUn5l&#10;kfL9QP2Vkq2NU4yaLkO37I1LQhxtJXJS4FemHNMCJ9qnu9hGMjk833OP4phmYcvZeZF5jVxh7ttY&#10;tqhIXeLtVBAUopgesjftW3TqLnFy6X+FnPqsko4p11p19Dxf8k34aeqHQzAOsON9V8jYlkfGsWxC&#10;1tbZq+Ujz7hthBK3AlMw0XFr0kxq5Ajev0bj2tx5XFYnaPwnhOmyY+b2iq2fsGUmASSBxXzx7IJ9&#10;W/HP4VQEKnVG81AIdgQBINAQJJE7gDkUAU7L/taAczBMbUAfSv2FAISUqgAn60A52Ee4/fQCJ2BS&#10;d1UAURrOrc0IFXKgflmhSJSdMHgb0ACqQEnccUAAkSP40BJ9ewgRQEBUdRj76AYwoJIgH2oDl81K&#10;/QYJ7/nWzH/vRQHTc8UA8pI0xFAMjtxzQFajB42PFAMNMxyYoBTsUk+4/jQHL5MhWWcMJ3H6T/LN&#10;ESKOpMwI9qAIAhKiPoaIoq9U7bJFAQKg6Y2igIFmCIkCgCAYEnc0AVJCUkGNRo2BQg6NztQEKikb&#10;jagKwdSiRtQiRcAEgmdjQpXtJSAd6AKhpAB2igITq0zxQDpJBJUO1ADiAOeaA8X6/dTsg9H+lGcu&#10;oPU9hy7yThtuly8YRZi6XcalpShtLJBC1FRTAO207RXRpMM8mRQx9WaNRljCLlPoj8/MH6n5P6z2&#10;j3U3IDl8vKmJvrXbIurcsPMFJCVNuNn5VJIiOPavmeL6OeDUyxz69fqf0J4L4hj1HCsGTH0qvoza&#10;cwSduK80+o+JYUgyBzSzJ+QhMA+4oY35DN6dQWswkGTSr2NUpVuzM6IMO/7GmUr+4adQ7fqu8ZcC&#10;kQf0z7zw5R7KR39q7te6m4rtS/BI/PNFK8XO/wDc2/q2z1ptvy7fDipLinnSUpASnUJEkgek7A8p&#10;k/SuZLfY6213KXB8OwtIDjy0hKUkpBcXIEAGIdPfcBQFWl1/n+C7gbcUkl1Qb8gw4lLchpGkAy2u&#10;Nj+5cz2iszRKNdGY2K3d1bfmldtYOsNOsEeUWwR6lSUqAG89xP12qpRd7km2uplLeWbZagShyNI3&#10;Mtp+1CuQCNp3SofKCRNYWjNLuzXvFu4eetkh3TpCFBJCSsgEpQDxsN/qN1EmUUTI0+ha1boabU6y&#10;pKLmCuS3EKE/pFJj07n0p+zOqI2o5GccfY0Ngi/aefZcXc27PmSUEq/SKkwpSN5X7t/b/uYNbWl2&#10;NHtHzUzsUMItym4bTrWsw0lKgA44Zk9htJKlpgjZHO9aGk3ublOtl/P5/kR24LzLzwuVPNEErKwV&#10;tvL3HyEkpJkCAQrsAeaVTKn5ES2lTJdurc2aSpKVmA4iSTHqG6TG0GQBVbroZxdsxLpnDWTiTQbK&#10;nVqWq1KwlTKtUfaSJkQe4NFJumYSilsbe0SW2MVuUtpBFuEkp18kjssSDE7VjNbpG7TSq2aj4bzH&#10;nk6cMumkNtohLSpSQrgqA2PBjbesk/ia5u3uXMt3Vk6XQ9rtkpgoKoKNCDwSN5JNZOmjV7yb3LLh&#10;66UlZNvcPgbBKShUlKRH7TH7KwdM2Rl2ZzykW6bm+YcvV4a76UMtAlJQQlMcCCSSP2ms0nSaRqc0&#10;27Z6fhraQLlLiUr0+U36t90tpB5+pNcUn3PRx4+hkrw7DblSi7h1kskQT5Qk/jFZRm76mc8MTAuM&#10;Ew3by232N+G3lj27THaslmZjDSQ6mrdwOVoUziV2lSTKdaUORtHJE96yWVVukV6LyexpUYBeYNZq&#10;smbxN43cuIaQhTYSUmZJncbitrzczujklpvZqk7LvOF1bum3wdIeMkEOoAS4VaZQRvxWdU92anJ9&#10;it1brS0vOsYg0ZA3HmEkH35iECsJU+hVJvZgXfMoQXHrtsrQoKV56JCTrUgz6frzWcU3sa7ilZYk&#10;OW79uhtlRS2pJUttxSEiGv1QOCdqxVbmxzukYOYbv4RnDmUoKrlu018SAtZCzO2/FZ4kjn1GVrZG&#10;pwBlDqFu2RJcHpdZLfrS36iFoMbmauebujHTpPoZV2h9dxhqLZ5xlpJQbgyQVBRJ0cSQIP7d6xgl&#10;3N87TVHMXOEYvcPOPu2i16yXQZHykn2+nbmt8ckUqOCeHI30NtgtssX2Gtrwtdo6lwqdWQo+YQnb&#10;kbCsZPZ7mzTp8yVHsto35FtaIjhtP8P+2vKaPpE0zKcU202t9xSUtpBUo+w96y3bpGpyS3NcvE8O&#10;cCR8YwlREwpUH99Hjl5GUM0PMCFtOEFt1tcmNlCsXdbnQ5xrZnH5hSt1baULLWq+KgQuCfKbA9Jj&#10;mVV14kvwPG1GS9l5miRcqdS0y+9ctugBallfzcbao1CRztHaumMKexx5583VlT7jTLQlYKgJAASA&#10;rgbwJSIj6mst7NUaXcoQy8p1n+yWmS1ALYUUxPcNRuT7nmsatWbZbP4GyKkPvXi2UP27wSFhDsNr&#10;kAwRA35+WsEnFqzOc1K62Z6Dh7CWjhjMAaLLsI5IriyO7Z6WJNbM2ekkqEyO1amjtpIw8UPkWLXq&#10;gqfaTMxHqB5/Ct2Jb2cOsfMqOYNxcXKn1JtE3lv5baVFTiNyEFUjaDGoVuVUkccatmgv2FuYphr7&#10;Vmm1tkOp1nWgazrO5j6VshSi7M+WSaHtHrZ1Fosu2bjg1ElS0/8AB95T9KxcWZSkqqze3Nsm4sLZ&#10;ot6QXLi4IYc8snSNIKVR99S6dnNVyZhllNvY3vkNBTy0QlJeQpajpiSSefvqxlTRUrtI1VsxcMMe&#10;UuzWubhBHpCgAEyd0g96ynJXdmzHjdJF1iEK8kSSsvEq9Kv1yf1Qe1ST3ZYrYyLYp82wLXmhAaW6&#10;UpW4qDq2MERPq/fS9nZjy7odxxQ8sr84rLlytOrYgEFKdynb5asmu3oRRbtmsZcY8w+W6y+G2lA6&#10;FpVpJK1AbJ+iTRydGyMIvuZjrJ0P262XnGyi3QtW4kaQSAQmRzNRT6MnKro1ygWX7K3ZsAVKRqWT&#10;r0pCnBEj8K2xTdts05MvK+WJsltuBtDgcbUoKCdJaVv6dW8H3rGTXQqcmylCiPjWg7bpUgwf0i0n&#10;gH6+9OVJpmbm3sZy3iGn3VKbU0FLlQeSYlQAjUmtcd3SM5bFq4W3rUt1DaywnzChKz/WKPAH0rB2&#10;bI1aaMMMpcthcoQU2Ti1q0m0WlagJGo6VDclXFbFLt+phKG9lbvmNqUCl0kFWwL45Kt+/G/7KxTD&#10;Reltag/5SSh7W4UuKbLgToRseATutXM0pLcjTMFsoD9+XCgvqUtROnSV7BOwI+/atsnaQxxab9TP&#10;uCpKXhD3lpbfJkFRACgNpT9awrdGcWVBKnHLtJaVp02yAVW6FTIE8H/uqRdJP4mORdgO2jTqXHF2&#10;riXVOhsLSSkggnTBCf4VlzVtZi4WT83MfCvWrrd2UK8hCjsY5V8xTJ3osjUuZUZPEmuVmDZpXbKu&#10;QyB8OlpDwcU3KklSlSE7bbAGpklzU31M8WPluK6G9U9c2a129uEpUm1Yt1LUYShR17xG8FQrXy2r&#10;LzVdmqsja4dgTtlqZun2ml3Klo9ZMpLeygnkqTP3GtrT5rr+dTmg1FVZg4dfX6/zuhHmWTTZQlCU&#10;rVKZTPP96KzcVsyxm3ZuXsTv0uOPqxF5hIdfhCmytMAhKRP41q5IvsbFJ1Ri3WIOfnVy28nCbppC&#10;kt+e4yUlTkJkSB/bc1VCoWZQzt7PYzWWWLpCvJw6zUhbimUuM3K2w6E7dwQB99YczXViUk97GuG2&#10;buxCLFu61OXTLa/OUhU6JOkKSOPqanM1LclOtzCLyVXV2E2Crgpfba8xCQBIb9USB78g1sTuK3Ip&#10;1JjM3am2tajiVopLQ1fMAPQe4Kh2/CrybmSybbmcrGnkpcCMZfUkH5XC2ofKsxB32MD8Kx5fQxbT&#10;3LDfuvvobIwi5LiwgTbpURK1Ak6TPE1ikZWqsoZftrtt2MHtHEqAMtXC2ydWreDt/wB9ZyaSDbvq&#10;eYdW+pGAdEunWc+sjuXbzF7nA2m7i1sl3KQ1d3BcDTSCsAkJ1EEnmEmK9HhGmebPHCn1PC8Sa1YN&#10;JPLLsj6j8H/XXEvEj0Fyd1cxjK9plDFMRXcsP2du+XmNbLymi40ogK0K0SAoSOK+l4hpFhyvGndH&#10;5Po9R7XH7TzPp4qBJQfauI6yRsSY22oBG/k2H0oCzSCmByKAEgjSNlUAiYTt3jegHRKgQeO1BYNG&#10;lQjmgJMkAiTQEUFGCIkGgB3+80ApB1wOaAs0FQ1d+aAmvcJJoBQmVFMSKAJ0gaSd6AmyoHBoAbjV&#10;O221AAgykp2AG9Ac3mofocF/9aWR/wDeigOnSmNUgUBNIBIPJ3oCCAZNAGQTB47VAUmQvbeqB1CN&#10;P3j+NBZyWSoVlbDO0eZ/lmgOu+ymeeaAijJEbiN6AQkq9JmBzQAQkEmDBH76AKZ1GR6aAc8hf7qA&#10;UgrJJ2FARyQAZ5ogMFAkJVwBQAgBRIM7RQAO4iYoABAG4URQIckjaJ+tARI2lXegYQdgnsTQEMCC&#10;kmgPi/8AKBYMnHvCF18sVJRq/MJeQT9lTb7Swf3GvR4TKtRF+pwcSjeGS9D8wPA1cl7w9YcwuAbf&#10;GL9uAmIBUFew968fxgv/AJr9Uj9n+yzJzcIgvKUl+J9cggEV8sfpyCUhMqBg0HcmkET3NDHojUZk&#10;uzhuWcx4ik+q3w+4eH3pbUR/Ct2mhzZIr1PO4rqfZ6eeRdk/yPVMn4SjCcn5SwZCG1uWeDWVmNBG&#10;rUWW0K4RPZX7a3Z5c03LzbPjcMXHFGPkkdHdqnEVLY1NMslLKEltSkcpBlEaY3iREVri0lXmbOVv&#10;5GBfXRUttxq1dDIQSoI9clRH6QcFY5AM6ttjSK7Gck0zaYXZJxB9vzUOG0bALxVA89XKUmNlJHJn&#10;eea1ymor1NmLE5u+xvsaeQ6EWvk+cNQU4Y+QdhMHST2PFY4vMy1fuxo4t67cu2rk26lh5R9CogIj&#10;vA4gcESD8yADNbeVI4op9H/P5/5MfDmfhFquFILqCfJ0uerzCSTCwNok6ikSFmCn1TST7I3Rjbo3&#10;r141bWVwlYtn7hZK0vr+drc6nFH2A4V2mD3pGNvZGc6T2ZUbVkFCUCEJASsqQFpjedQGygRuE/MR&#10;6JTO+SZyttv4mU4pp1tCwp8awE6VAKK0mTpUkcrXHIiRsIKYMkvIsbSpmsfwhCr191tbrdyP69Sl&#10;KU2twgwlfp9QAP8AWbHaNqqe3oZKR2eEWBDQu3hvuUAiCVd1qECSeAfaPetGadbI7NPj3tlr+Hsv&#10;rVpSm3cVspQSCFf3STsr8d/qK0RkduTFFrc0ry2LbBksNstW6ri58pBSCG1wd1CQQkQOK6YJ3Z50&#10;3ybGkIUXW0LSg+YVuR5aleWmeJTpO/vWXQ1N7jPSlRS22SZWCAp1O+n8f1TVvcxfoh3LhaUO3DzL&#10;ywJUv9KF6B6T8qwI/bUXWkSUmlb6Gkt7fC8Yxu3uG794LefQS2u2BCjKdgoHatsnOMKa/E5oKMpc&#10;yZ6JZC6dQ461ctNpW64oJUzwNZjuPpXnuro9yMqRbdYhdYf5Wtq1uStKyNKyg+kTwZrOOJGrLnaa&#10;SVmIrHN5ew+9SfdELA3APB9zT2VrZmUdYu6GTjWGqKApx1gkwNbSk8GPb3rB42dH9VFox8WuLO8d&#10;w5ht5LyW1l5ekkafSYMwa6McWkzi1GZSaSNUxbtsoZYQhDSkoYB1W5VCfUrtFbXNvf8AU5ow2MVb&#10;awyC22h9wIkhCltGIUZAUY707ltroWLReoDqUovlJUFIkhDggHVHP1j8KxSiJO1TW5BbOOKuy002&#10;dDDhUHmlJMkkQNM9z3rJujGME2g4tZWTtw+XrQrCFaPUHBOhoDkJ7bitayNLZm6eNS6mHZ4fYWty&#10;26wEsPh7UjQ+EknURMKGw7fhWxts0PGo/dMlFuuUehx5QAQPL8tfqVMz+2hm50ilDlnpRqM6SmFl&#10;hTfyyPmT91XkZq9qmZ1q+2jz3lPLLKULUoeapYSSQANJH17VjJXsjdBpdTsjjGEg6ReMpg6TqBEH&#10;jvXJ7GXkdUdRFKrK7+7tX7Rxpi5ZcWtSGwAsSSSNqsItPdGTyRe1m1cQh5R1IQ4meCJrCLRmqown&#10;MLw5RBXYWsz/AMGB/Cs+eS7hxizmGhhqlYe3fGxYbSlTzZdjYl4mRtzCE71vqTujinCCbs2uEtM2&#10;GE2qg2lQ0Kckgbgkq5itWS+Y7MOJON9jk23U4jh2E3F27h7V3c3vmo81IC9AJgJMe0c10XTddjzV&#10;TXM+5mYiyy9iuK3Dlg88m0cQ6q4Q4BuAIEEQayjKklfUSUZSe3Q1uK3mHYtepxO8scSF4EoZSjzG&#10;yIJ2Pv8AsrGHNGPKmiJQk02jqbvExZYpcgpZXDSGwCopMjcxtWmOPmid8snK9i5jGrZaljybhRSN&#10;/LhYHPt9xrF4JLY2LVJlGK4gi5Fo2y285pWsrC2FGCEmNorOCqznzTT2Rzqlyy7b+WhpOhxKpYWn&#10;WNCeCQdoE7VmnT6mrltEtmXm2x5TcNhSFJASZSPNO0lP1rZNp9SRtCh66avbKRdfBAJ1kIUTMq3M&#10;J4EVHVGLu9jZlS/LsEhtre2K5WnSPU4TO6fbtWLroY1u2c6yXFF514IcU+sKWoM7SVGCPRtsBVm0&#10;3sbseKtyxpTQ1uI8pIAccKRKTIASIhINY2n1E7jbMuPIbbW8SgIacWCoridIH2wd96y5fI1Qk6K7&#10;dITfNMJALiGQYSpKigaxur0SPlrFL3S83vpehFFYbbVLWtLYOrQfTIdPZFVqjNO7MdsqNpcoL9up&#10;JbQnSp3kqCQPTp+po1uWLpGfcOpZuH3FhhsOXDvw5iJKUJQBunfcneqo83TsYOXZjpXb6lOoXaur&#10;QJSPNb1bIAiCJHzTWVuqNbimyhwFLiPLQ6tRWoKjQY0oKZO30rFrub11MNDqylsg3SXHEKcCSNyB&#10;Ak+mjXV+RIupC3JcUq+Sv4pBNykpkKKSdY49MfjWUOqMMqbTN+ptJZtwoaP7IB1Foq3Qox7d11hj&#10;V3ZtaaSMFy3JSpCGWHilpZQ38KvckqUozPfRzWVJd/xNUr60astsvi3eaShclOlSQqY3JSAfv71n&#10;LbYkXe9Fzlpil9bM/m62u0gqfW4AQlYlUCY330HiopRT94wn7R1yoLNti7Syi/YvbdkJUElTBUky&#10;rcEgHtO5E1MihVxZswyn/uRalbL713bo1JU406hJWgNgEuCJlIjYVg01TZtbt0iMBDjt880jzmS6&#10;xoUlMghKRMHRWDukmWDTk2ZCWlpVbIcS6R8YswlEwB/efWs1Lr8DUrv5gQCpQIbOovJgaR2ChPy/&#10;Sq6/As33E+E1OXiUtOt/1NuEpDZ427b/AGjWNUl9TKOR3bMi7K1YnclDNyofGJTKUJ4G2xO/2Vdq&#10;ygtqfkJ9LGuHdVs2psqIDaAPNYBmXT9kD6VUka+Tua9TYbexFhuyt0IDhGptpSS7pQOZnspVG063&#10;M1asJC1lttNi3dFalyFFKYBcifUnc/6qxj52WcvQdhvzXULabcbStxJVsASQmT8oPtVyP/aFJVYq&#10;bZSl2bhYuiVSN1Qle2w9A/jVT8iSdsz3GW0WdghbbZ1LcdJLalbTpSAEx296192wn2MZNrbhThCL&#10;a3tw5pCggtgHVB3UlUmP4Vm10KpeRkItkLRobVeJUQPLbbQ0uRqUSdgDskHb61HLcjtMw3X7grCF&#10;O3/mqAVpVbiAFFXqjnidqqiqI32opd3cL4YNwpJWsqFuoEEa4PPuRx7070VRddAhq3YYeDtpdIS3&#10;bALUlpQgJMSCI77x9BvWal0pmrJ5M+JfygbeIp8NlzZ4PheI3WGXOYbJu5UzbqX5Nu2HHAFAJKtJ&#10;VAk99pNfT+EoL+r5pPon9T4Xx7lcdByR3to/S7wP5Ce6beFboflS7w+6w3EEYCzfXbL7ZQ42++S6&#10;tKkkAggr4ru4pkU88mulnxOgx8mGMWfVq4JBHPNcB2kMA7b0BJgyBQE1EKkCgARJJ+UigIYABJ37&#10;0ACqEgAc8UBIJEzvQBA3A/fQDEFG5MztQAgc0AQkJkEyTQFaiZEcDmgCpI+eZNAMlUkgJg8UASmF&#10;JB3NAKpPrkUAACokHYjcUAwEIP3zUVg5nNRHk4Lvt+dLL/OiqRnSyQreZoUcpK4VsIogBSZIE6TQ&#10;AGyQk7igFSnSCe87UAy/sb90/wAaESOUyQEjLGFA9/M/yzQp1aT6lDtxQAHpUVD5f40AyYXM8c0A&#10;CEgjTQAKiSCTQAkgAn8KAOrcyKAYjWIjtQCRB1K3FAKACRGw5oXsWkCNUb8UIBSU6djvQBk6Qmdz&#10;QCkFSSTB7CgIhPCjx3q2VsaU6Z9jUMTnc1ZYy9nTLuM5XzZhdnjWXcQtnLS9tbgS2+yoepKuNvry&#10;IrKE3F3F0zGUVJVLofmd/Q3od09tLbK3h+dyw7kW31h44XiYv0/GaiHA67rWfMHBBMgDivI4/kzT&#10;zqebq0uqo/ZfszhhWgePF2k/xK0mVExzXiH6LRagAyFbAcUIpdyH9lLMHKzieooW5k3GrBoKLt6G&#10;bBMSSS86hqBE/r116D/qp+Vv6Hg+I5//AA5rzaX1aR9Q29s2rEDbAXS2RcoA8xxSvShClbFSR/a7&#10;iueUvdPGjhV7srxW3YtLkYcm5Q4w6vzltqTCzO+gu/qqV78VcW65muhhmdSpGMu3+Li2bbQ9cOGE&#10;FbcFnZJUuI2jbY7ExEVnJ0rZF7z5UdI4GsKtGmLdGpR9KJG6ld1K/iffiuJJyds9GWRY4UjkbrE0&#10;W6HVly5UyT61JEqKomQTAJPOhUR23ruUPM8zJJvd9SmwcbvkBdqwl1pWyShspM7kekCUnk/TdQM7&#10;E006ZkoxMhsP3BbTbhpltKlaFFvWm55kkDlob+x+1tNFFGE5NFItnfiLh1aHUAkAOJhQSneEpJEJ&#10;TG8nYTCuZrLY1OV7sy1lthsW7KWmmkD16myURBUElJ3LYA1QfV9o7BJMEU27Zhpv7q6ZU/a2rTDo&#10;knzAVrQDJ9RG5SuJC+RzyJOTXYskdPhdgp4Nh1CwxEuIcgqTq38sKGywSZJPMCYNYTkkmbcGNzds&#10;7LTAEgaa4ep6SVGgvr23RdNWbzyGGFbOuK2A/tJ4BP7h99ZYsTpyMcmZfdMHMDtulzDSlm3ubVpl&#10;xwoiURskRAO9b8cr2OHNHo12OFYt2E3633XrVLYSlEaiBCVHYQNokd66Jy92kc/Lc7MlCcPSpQDz&#10;QVr2PxKpn7j/AHSq1Ns6OVFjlmq5tnEB4uMFspKPN1xKUfQ871lGVOzCcLVGsw3BHsHzBhq1EO2x&#10;cU9A3LYQk/NtzsfwrPLk54tLqcuHByS67G2wxbbTDb1wpF6v4d0t+StJUrYKAMxpgk/fVkt9jb7R&#10;tGwuAVKYaS0p0xol0IMqUjcekHiK1KS33Oh71Zr2whxVulTdqnWlTunzgkoBVO4AB+z++lbMxovb&#10;bKGmypV6ykpH+/lSTys8A/SsJJJ7Fhui4AuO3Ki/cXlwtDbemUqKBBUTCgIG9ZN9Oxqa5WB9xbB8&#10;1tN0Vt63EENpMEM6QY+80jXR9/3N0ropS6G7Rlq6u3BdG31LXcWYIMJ0klU8kk/srJJOTa/M1Rm+&#10;VWSGVOK8tWGvJJUCkDTMzv6VE9k7R2o4m6Xo0bBpkO3DLLjKSpTyG4SVceZJkEfSaT6GGN09zWOv&#10;oX5j7iXmnHXCtSgpxMBRQTwI4NYJ1sbsqrqbBt5xtbXl3jiVlSdWrUsDdRPI7T9OKqfW0Ycq8yxp&#10;tsgJizeIdSjUWFpI0pJ2KT71mu7NU1bvsYxTbW7TrjbZtmdDjjvk3CkpAB3JCkkVJSbdEhBRsyG2&#10;jLB8l5xJACSW2l+lUH6dt6xT8zbLdbPqC8bJBdWwgIUUiNS0hI1n32mopbbGMVvSNeEsupWC2w64&#10;pxLg/TNKVq0TMc8pFZW10HKlsMzbPa7VxBxO0QBCy0TDivT3CiAN/aifVbEyNvpZnru8VZXboTc4&#10;u60oODUoJkFKQUkggKgn6U5YtXsYLLNSpPYqvithGJJDakoTbNWoUUmB6iFR6fcmpB7o6JxtHZuN&#10;BduLUShBbKZA4BEVyc29noxXutI4ljL126w5hxu2XrK1cU00lxvSVDYkkgGu15oxfNXU8n+mk1V9&#10;DIOEYu3Z3GGot23WFuJc1IdSFEiNvUOKweaN2jJYJqNM0llZvXD9mh1iC7dI20p4kg/KCB9871lK&#10;XkTFurZm4i++p7FVsLuG1O3wbSoFQGkRI9In371jiW6TNmae1mcWEJbbU+6jT5yynU2tUaG4HeeT&#10;zVNSZoLq9FtdONOW6nmWRK3GQoAktiSUqMncjis447XxJLLTssvHAgPL8xpDzbHp3cTpBaiIn6pr&#10;GEelmbltsbIFtQWkIs3FjyoKda4lyeJFY+rMYu3sUOuNhLrpYPpaWYl1BVuQD39+Kdh8Dg8fzpjF&#10;zjebMKwfJzWM4bhZFgq5/ODTTly6hkFSUtuJHClRM9q9fDwxPHGTnTfajRD+ocW8eO0vU57+n7tl&#10;8G5i2SuomDWgIU4G8LRdoICYElhS4Aj2muefCp78sk/nX5nVHPlS9/FJfj+RkW/V3JbDDqL3NFzg&#10;V0bfy2RiNlc2gKyuTIdRB2IFYrhuZSVxtejT/U59Xr8aTbtfFM9BYzblTH2EjDsw4HiZcAb02uJN&#10;mflOyZBB/CscmmnG7TXyNOHVY2vvI2KUhq6xK5aReOFTbZKnAXE87BKtJ29XvXM17tHVFJS2Y1xo&#10;YD0IslaStJCp5Q2fYD9anWjao+Qlm+VFloEJ1PNEwTEIRrVMifbmsJtKzb7JuJQ4l55Nutt24buQ&#10;CoJXbFPpUsKkETPI45k1lFmnJjZUm8u7hnF0vJvXL74jSS2PSkBSf7WREdq2JLZnO7t7dDZ3SmwN&#10;SlEnW4RKCSpRKh7b1Dbz7mvZaCGEuups9abdICy0tESoSN/qKO0jKLvdotuQly8YYWttfrdVAWkk&#10;EEQQNNYpUrRlPqrNo668hq3Q3CUpU6ogvIbB/TJSJNSK8zKct2I8tVvafGOOBCFJXpeF1OwKhOoA&#10;g/ONuRSSvY1qarcxMPvQ9dWSUOuPW7aXh63QlClAAADUkA7AmfvqzVJ+Zrhk3VHY4I15DTqwdwlt&#10;E7GTp1Hcc7qNc+WTPQwJM3wUXIAJG1aWzocaQytR9MyI70JGu5qF4XYLcJcsbQqPJDYBV95HNVZG&#10;u5ZQj3Ndd4Lb6vPs22GlpKlqQpMhe3I9lbcitscvZnPPTpPmic2yhomxCilCipLiiqE/ZUTuUxWz&#10;fc5ptbGRZJS+/bAByXbrUkkTsFT+rtsKzmzFbKytbUqZW4XGiq4LxccYbSk/MSASamN9fgMkuxip&#10;LjrIeadZIDrKGnWWIMQVSCTBMk1m6XY1vJaMJhK0NqfWp5xS0lU6dRUos8mEmKSSRshLbcvLRbf1&#10;hQCkNqUVKb2SdazuNNYx8jKb3sss0arBgrW8oqSCVNtgav0REcf6KzmveNMW+RMsQgJesEpbukht&#10;txZPlpAACYEykH9lVerRkl0QcRdTaqsJcs0+RboLyHUg6pOr6ae28VqgrtUYyyNK0zXtLYcC7u0a&#10;xIsuOKdBQkuJKjO4BEfhXRKLSSdGiE+rRnLWl1hpxCFspBeUkraUhZXpSmZTx3rSu6Om7pgumW/j&#10;bVpF2xZuJC1qcVLwQAkADiffvSP3d1+hlKTU1RkLYQlLjIt7B5tCRL7OpHmhTo23ET99St0zJzdb&#10;mM/ctTcsrVf27D48pOtsLQlfmExO9ZxjsaMkre5wWdPF50v8L2b8kYdny2zTeX2ZCbW3Thdqlfw6&#10;FXCUfEPhRSdIUoelMq2JANe/wPQTzqc49Inw/jPX48MceN9XufpvbuofZbeCpC0hQMcgiR+410Hy&#10;iGKRqnYpoB0kazAIFAGQSozBFCIQEghZ+6hRT82rmf3UAxSNJTwaAAjTuDIoAg8xIoCKUTpAFAEj&#10;jVuKAA0gKA33oCHb1E7RQCCAJ+yaAbaEzuKAfck6RFAAhQ557UBEqiTEmgACoxHJoCFCoIMwaJFR&#10;zOaf6jBQQNsUs/8AOihDpwNRUVffQDAggkkAxFCNC9pnehRgkAEyCYoBI1aQfegIoQRvIkfxoDlM&#10;lz/RjCY59f8AlmhEjrEkHYck70KDUQFJ+u31qEIFEQn6b1SkEGJ2oAgAjbmgFMbAgzNAWaQBI3Jo&#10;CtBPq95oQgB1EHj69qAJSARpIJ52oUhOoFIoBFAwACZoB5AA5KqAJkQBvNARRKYnYGhEDSNkyNNC&#10;nK57w9WK5NzThSfMPxWG3luAgwfUwtOxHfes8bqSZhkVpn80X5PB9Fmx1cy4ltFuLZ+1UG0DSBC1&#10;tkkADf0xNdPjm5LDP4n3v2Lzp6nH/wDSz9M0JKZJH/bXwSex+2SkPtExvVMbQQeJ5rJLcxlRzOYm&#10;F32N9OMHQhTpu8x2kpSlKiUtanzsogH+prq07SU5eSf47HzviKf9iMfOa/Df9D6Yt0mwcQoshdyl&#10;ouKQOVOLhIEwOyDXDu1TOBy3bRyd78S8q5dvGip1wArITKX0+ntGyk7CO/0rshUdonDKLbZ3OEYe&#10;3hOH/E3SluXakAuKJK1JSOEJJ3I+nc1yZcnM6R3afFyLfqaG6ul3SnnFhQC0pGhTepIQTAG44J9t&#10;yfSQkeobscVE5tRkbfoaLErd11DKJK7kairzPWQARssxPMe5BgJKkia2rqaoq/gbNhK7bzbVLYbK&#10;kpCyVBK1k7lEgDSSfmP2TG29Y9dzfJqgPvpZcurZT73mhIUtQhCgP1V/qLA2CuBPq7VYrazVJtsy&#10;bhMWy2GAGUOIGrSghWk7wjaUhWwWCCrYqUIgVObfcxcN9zEWXHPLtXmVtpWSP1dYBnQIkgTuQfbW&#10;CUemsq2tGF0zMatVXhTZtJlSla/MgAJ3kmBwAYIHOqCJQRUk6Vs6MWKz0G2YatmG2WhCE94gk9yf&#10;qea4ZTbPRjiSKcRvkWzIJUkOrlKAQSBtyfoP9VZYsfMaM2Xl6dTgrl24LV242pbDiQsrQsHzCqCS&#10;FAgpURIMxuDHauxLocEZeY+Ji5Qp0/DNXKUNNNDTKFiEgqgge5G1aopWdEcmxii+XrcSu0xRsq1A&#10;kOq3Mj2UP4VkorzMJS7UOu7aWoOLuLy0UfWVOOqhII1QJBHY1XDfYwWRVTZS25bOp0m8s3Fj9ElK&#10;9CjKmxE8GJA3B71eViUl0s2BQ27oW3b2yg4HE+YhR/R6whJJBBIkr4NYvYiafUx7uwSlItEWqktK&#10;LoEFBCyCEABQGw+prOOS9yclIS9a8nz3/JuAEF71aExsNA7T+6sY7m1z2Md62fYQtRYUi3TbKR5g&#10;JEHQBGydxv3/AArBP8zKcdr9DLLZbSA2HWiQtPyqAgNgcpSKylTMMdqKQdOlRBKFtqJUQtDvAbAk&#10;b06LYxgrZiPJR5K1i3VCkJMJ1D5l9iEzwBUXU3szG3nWSWkC6SghsCHFbS4ZJke1YJJvcxcfI1i7&#10;24GIXja9b1uwwFFC0ggnyiSZ0yDJrfy0l6mhzak12RscMxGwfumFWvlvuJHmuJ8mC2UtLV82w5BF&#10;Y5Iy7meLLCS26mPc2qx5TBQ4lCWySDbGCfLQN9Kj71qTrc3zdlVxbWzzTzGnD7VRWSXAotkc/rDa&#10;eIroxunZy5VaM9q2Ytm/JQplTQVrJTcgQogiJA32FYuTYxxpUgOBl1Kg69qZIWCFPggg7exrHfqj&#10;YsaexcG2HEpaUplxIlKf0iJWA3tGw7VXJ2VJJUjXuMXbN0xcttOEJSNpkJAJKuBHBq2mjCnd9gm5&#10;cCEtum4S2CnUpad1wCkx6eN6Y4p9Czk1uWwkWhfWiwW2LcvD9CdbgERG0H5PpG1G0nRIt0ZdoRfX&#10;DK0tLUs3CWyhSZKQoJURuFQIHINRulRYU1aNfdJTcOvuqZuEFx1aiVKWZ/SbGIAHfiKLag+5Y3c4&#10;myptK8TWhleyVeWsaDAiSpUU5YVdE9pNPrsYyMSxZgvPMXto6hxzzXAShZAMCZChPPFYyxRe1GUM&#10;0lbTOoGKXbKlupTaXbSHQ0ISr1H3BEjaosSqnsbHqH1MHCmC1iGHpIllHm3J0ojfftp96ym7VmEW&#10;7owks6zY6kOStbj5Bb/j+j+tYxb3JlkrL31vIbdcSl1S9NwsQk7AqA/V+lZRSumapS22NQ9YW+m4&#10;QQ8lx1lK3FKiT6k7ypPsnia3c7tV2MFFboyHky3fCLkp1IYGnTBMJmIB9q1Jbo2uSaM1TbaylJFw&#10;5NwkQUkzpH9z9anZsxt3RiYfb+e40w4XFKcfbZClJUoHU6fSQpO23tVybRMYun1PC8rYurFcOzRi&#10;zDN24m+xnFLkBDY9SfOUEncDaE19co8qjF9kvyPquB4VLSqT6Ns71kWuJ2qnC35rK0AupU0UEKKd&#10;kqIHPfitcrXU9CU6VI5bH7W4YwXEkJuLpTSlNpCitW6eRt+FSCXOnRp1sU8LTOmxHA8uYjh9iMXy&#10;5gGJf2O25NxYNuSITO5TJA2+81mpNPZtGOm0GHJFKUE9vI8yTlHKv56xC0sMGawdllCEk2DtxbEr&#10;lPZpxIHA7fSumabhbf1pnny4NpJ5muSvg2bLDcEDV0y3Z5zz7hy3iVoSrE1OoUTpCiQ82rfb3rlz&#10;4Ytbwi69K/JmeXw7ghfs5SXz/cfGHs44Bbu4lhufn8YSyti2Fpe4dbvh1TykN6dTWlQMKPvXLHhu&#10;nnL3sdbN2m10+J4vEXl02LmhkvddV6n0A0W1OtKZdZW4Ex+ig6U6UzKdJKRsea+ejCiTy22Y9nbB&#10;C12tuHgVy+sqQ0qCtUe4kmKjiurMN+Zlz1qHy2QUmDpPmNFuJcP2kkjtSM0rRl7Nt2YwQ0GXUI8r&#10;zC0kJSi7nUNc8KG1WUf5RjG+jQoQ58Wp9Dly+sB0KQXGVJTuOSd/wrFdGhN3TNliLdzbKV5Db+nS&#10;nUoW5UPnCyfTH/yKxXazPHKzVtvqvGX2XSypACwEKbUhQSSok+onuBxvVTNmTFsOcONrJCrdSdJW&#10;ZbLkJUlUJJERx7VtZxRa6I7zDUhVqswZLiyf2x7D2rjzPfY9TAuVKzPSQO9aTokmMSFFMFNUjjSE&#10;dTJ2gH3qNki9zDuiEWl44RI8pXH3RWeNW1RMkkcDesFy3RbKYKYWmVBs+qEcyE/WuyDpujzXLmVG&#10;bhgSythxxSleSw+6qUESoNgAgFP1rGUbMZyajRpFuWJucPaWMKuS2tP6IlYLmluN4TGxVW25K6sx&#10;m0zKZdYShSQ3YtI80OhthxBS36AQNJCd9lVjJssICJtE+U6pDaQ4EmQltohI8oD7JJ/jUi/M2Ta6&#10;AvrdtTOIW4dSgrWNWrYwCFHfTv8ANxWeOVNM5M0W00WlIRbssISwHA02NBWnfZQ7j6iifvNm61yI&#10;scYWH7xxTUkt6Uq0bJlAED01ObZI2RjbLcQQh29uEpSlTQc0GW5khIED0GtUWZJLlSZVbN2uq3Ya&#10;XCfiD+iT9lI59Ojbma2Sbo0JJdBg0pbYWq2WpKmPMhIWAdS5JJTEbAdjVXmjKr2Km/NYdvWkG6C5&#10;BBUpa9IIJ5Ume/FZSaaRjGLUmZbYW6gqGt1YUQqAojSktxvAI3JrF7M2W3sRzz3XVNFxy5Sp5QQl&#10;xhZSEpUswozJERuZqJLsjBprqfj54oLV7qT+UH6BdNm2La3+DuMCZVJMOhTvxi9iJ+VKhBmv0Twv&#10;BQ0Msvm3+Gx+O+Oszya+OK+iX4uz+m1gekgbICiB93avEMEWBJBUN6IBSJSSdjSykMCDxNAVpUeI&#10;JE0A5JSfef3UA6h8v3UANlDbkUBWr5uf+2gCFbExFCDKUVJERsKFAI9UcxQBiUpEyeaASYOkCQaA&#10;eE6iCaAeZiAY70ACoLBjY0AqTAA9uaAbUCQQAKFSCkkr347UIctmn+owX/1pZ/50UB1JEBQTzQFa&#10;ZVztQDAKTJM/jRgCwdiIE0BI4J2NAD9WT9ofxqsI5fI4H9F8N77Of5ZqEs6sJ0pkDmgKzCth8woU&#10;aIQVcmgJIUkEATQESmJI+bmgICTJAk96AZEkqPG0UIwaQnWBzFAxVEhSU0BExKvVvQB0bahzQodS&#10;QfedqAG87CQKAknY9zQDLhUA9hUQAEEiSe9GwVPtNvthtwSjeR7jgj99ZLYjVn4/Zf8AA5l3wn45&#10;m7N+CZ7xzOLeZb5bTbF3aNsDDbcLU+EakE+avUtQ1wkQANM71z+JOIPNixwa6N/kfoH2V6VYtRna&#10;fWK/M7WQAdiT2r5Xc/ZLoUKiSQdz7VkwALG45PaiZizX4ShF71c6dodWEWmHYbi+MPkiQD5bdq3A&#10;g7zdKj7q68SSwzfnS/X9D5jjrbzYoL1f5L9T6at8PS8y6u7SUOvKDigDCm4jSAfdIAH3zXEn5Gvk&#10;23NTbWZVfKunWfOsmVqAUhIha+PM0+w3G3eTWyUtqNaiLiN4i5eDakzZp7q2S4qOTtGncAEwDJg6&#10;oBmJdzDWZmlSOXD9xdfEotGyhatm3XRKtR2JMgertKt/sKg1vdLqcD36GztSQzZ/Ettt4q7JQ2sE&#10;Jc07a0giUqHZJ4Ow2o4pO0zOM3VSKrgPssP26Abi5QNS3HPSFp7lzYQ4ZjVHp7+9IJFyS7libPDR&#10;csTdOJWpQC23mh5iFEEAr91chJ+VXBio5Oi407tjYnets3TCtD8KUEthsa16iSCqP1irYq7k6Nk7&#10;jFRvoWU9v5/P5ZSlm5uW7gtsOF1wpQ1oGlKVSQACE7BICoUNkqBT2ra3W5p6vY7rCsMZsWQ2hKPM&#10;UAVqCY+4AdgPb3JPc1w5Mjk9z1sEVGO5sXXGrdtbzyghpAJUT2FYRVm1y2s8yx7Erm6D7fkrZuCk&#10;oVqb2Sj1HQjade3qSR2kV6GCPTyPF1OTmbLcFQ47atW9061cBSkIZQuSoIKo1IVElI3EGsczptou&#10;mi6plt5eN3N9iDNuLlUurUUJKAkpBiYI+gosdJNljl3pESm8D4Dlteap9JNshQmRyUq2rBxT6G/m&#10;KHA8tVoj9ElttfmELSGisAKTHq/uhWUF1NckqQ3nMvLbKUMKSdIS5qZMn0fX6/uqcrW5k0mqYtsg&#10;sthy3t0IKlNaUlCVggqK1cbRDY70l6mEaT2H+Jt3PLS9heHONaVn+rLe6UBZmVCNxSMa6GxttDvW&#10;6n0OoTbrTqI9KEpWFA3G/wDDuasXv/PIwnHYoK7ZJu30JuRdXCgFqLjqRuuIhSdKQAO1En08vgat&#10;kzMYUh0pdDiFDUvSAtvjUobApHtWNdqN+yVWYxCwi0TouE6bZ1R1AaSSJ+yCDVn3rzGJ9AusLKA2&#10;gPNg+WkJ0KQSoFPJA3G5qQZll6dTMw+2+MfKPMUlalFxKggKA0OCOw5gVhJ8u5nBc3c2l7lku292&#10;0xd2iFvA+Ysseo7RyDttAqrNW9Enp3JNeZztll53CTiKHVNXBNopLZSDELUERuPv/bWyWbmo0Y9L&#10;7NdS5231XCk2zNr8QVQEFWo8qA1CNQ+UfsFYN7WzNT8jWo+LvrVhCHE2banw4sJSTMLO2423EVk2&#10;kzHlc1dm0axN+6WvSxeJQkwUhSU6v0hEjbjmo4UXn3opbubuWUqt8QT6kp2uB6fUe0+1Zcq8w5F7&#10;9ythlC3Wrl4JQ3rW5C9BUCD9n2jg1IxTMJTpbmMVNLSUp8ljzErStfkLkAhIgFJ2marg0IzsxLZt&#10;43a0l+3cw/zZXbi42MLA4UPv2qqkGm2za3bam2mTh9q7esJaQ1pCUcBxW4ABgjY1FTe7K04orwBh&#10;aLi2DiLm3SXNcKZKEnS0TwU7Ee89/pUy/iZY26MdKARhy/WXEFLpSEaguY5Gjf5lEGRzWT6sko+p&#10;dbPKafaWGFNrQpB0loegFIE8qPJ9qwp11Nk0g2ui2tUWZWiQhJOp1AKQTpOygDuRwaymrdo043So&#10;e5bCvg3QHvKNwVKKWkuAACAYQDP7qRfVGUo277GRaeV5uIXLRS4lq0UNmlJIJPeQa1ZJbJG6ELZj&#10;2qAlyyC21pWm1WfkPsP/AKXWV9fic8lurFvmvLt3GkoOoWraTCe6lSfsVsUraYa93qWFgOv3mlLg&#10;0+S2CJBnk7hFRSpIypW9zCuAVPWwDazruHXD6QdQAP8AaVUutkXVUZIW2H2/M1oHmPOepAEAKCdi&#10;AZ4PsawaZk4qzAtbhNtYW18pISlhty831EaW2nHJ9QMbit0oczUV32OXLNxxuZ45krL7WDdMsIx7&#10;HsRwLKOVsPwlF5iuM4pcItrWxbXKypxxYCRuqdzJr6uc3LI4wVs+kl4g0fD9DD28q26Gy6I9UPDz&#10;1txjGssdF/ET0g6k5qJSp2xtLzRcFA5WyhSR5o2+ZIV94rdqNBqcavJGkfHR+0zQZsi5VdLs1+5X&#10;1i6peHXpVme96e9XvEV0j6d50abZuXcLxG8Wl9ltwShahpOywDuZ4NYYNJma54rY0a37TNDH+zJN&#10;P5CWud+kjPSrE+tFt4hui2JdF8NdRa3WPtYmXrWxdUpAS0pQSopXKkgJPJVxWyemySksfL7zNui+&#10;03R48fO0+Vd9jwXCfEl4RsQzE2zgfi66JYtid/cN2rVuh5yXXlqSlCBqQkElRAA9zXVPTZ1CnDoa&#10;tN9pnDVm5oy3Z6XivVboNlbqlb9FMyeI7pfg/VEXDVj+ZLx5QKblZTpty+SW0OqMQgqBlQEVzf0e&#10;WWP2ijt5nqT+1Dh7y+xkqb9f59D0fN9ovDsUy5hOJ2LbN69mfDWnklobhpt94/Z/+kjevOll5cc3&#10;5J/senxZxyYoPG7jJo9EbcQ6hLkpWFMKEhWgqUQkfMEjkEf99fNRltsc7x06Ma3QlrEX2bNq3DCG&#10;mBKgtQJKidjE/vNZSfu7kgmpbG1t/jnGWEsWtkt5TqQCklClAFU/MP7auacopu+h1QUurKLa9ucQ&#10;BeQH0sKW4hKF8mDEGBxsa38iikjklltuSMBFgoWtw+8tLlw8ISlKIDZWsCANO/3msss0unY14U6b&#10;kzyu3wPBMy5gz/i+MWlw9eLzDd2rDqLy5YLbTLTTaQC0tISnUFmY5r6DTxaxQin2XZd/idPCOB6f&#10;Uwnmyq235vp9TXO4PfWCwcCzdni0bWvZJxJV22lPr3SH0rPH1+lbpaHG/vRX0r8j0cnh3BGvZzkv&#10;nf5nZJ/pbavG1azfYXjgCVxfYO2owCoJ9TK0HlQ7VoyaLFV8v4/ujilwDNF82PL9Ua6w6ldRsPYL&#10;DmF5RxLTJSQ89bqWCpXZbagDxtJrnlwfG31a+jJDT65deWT+LR1uHdUszqZWrEen+ILcSopIsby2&#10;fnngFxBPHGnvXJk4JW8Zr5pr9zdeqSueL6NP8zZt9XsHSHFYhgecMKCFFKw/hFz6T/dIQpP7DXLk&#10;4VlTqNP5r9TPDmlJW4SXy/Yz7Xq/0+xAhKMyWDDwO7b7iWVj+9WQofsrnnwzUR6wf5miWuhH723x&#10;TR0S8xYPjFi+1ht9a3hXpSNDiVSCoe01jjxyi7lsY5c8XH3WjS3TrbdwUOtoQVEr3SIErj/g/pWx&#10;tNWacdt7F7JBscSdSWHItFJASRMrUgbjQI5pE1ZW7VGstrHEsPxh6+uPMUVEtgNKH6MSIEEAb77i&#10;rOUXGiwg1KyLdxFDKHCL1wpQhK1KWlUDRB4nb9In9lSEU3SLkycu7Ch4v6WmbK7fCkplXwwPzBMg&#10;H7gd6zUK6sweoX/E2jNw6tltxbV0wXCRstaSlRCB8on7qwpdBN3uV3GlxTzTiQtxSgVoK0r0p8wg&#10;qUQknmNqxi31NnZIlshv4lhvymHFF1ltS/KWCDEkAgx2HapJtI2R7ijE/Jt13Hxammy464sfGOJJ&#10;3O2nntWUce9Ebi1v2KLZ9l5n4m3U2txIW+lAuAspcUCIIVJrNtrZmt01sG7uMPw67etblT6XUNNt&#10;HS2CNkSfs7bmrGEpLY1vPFVZQq1s7gLv3g9btrc/RrQtxBKQCAr0iOx2rJ3HYe7NOQ4WoWtv5yrh&#10;4Fl1wKOpYKfM2KlFM8JFa5NczNuPojTLYxQ4i7dYffN2ixpBC06gqUk/Lp4M1XlSSsyWGU3sbDoJ&#10;mTwu9TurN8xaK6dZw8SWU2Fpu8Raw6Lu0ZKi3+ifKQHNAhCigkomNgrf7HDp8+LSxbtQl2s/I+O6&#10;jDl1863lHY/QRLelAjauY4x+EwNzQCTIIVsmgCRqTG0AxQBCQOBtE0AukESTMUA0TESRFAINjI/G&#10;gAEjcnmZoB9MgkTEUC6iBQkAbCaAYxMg+mgGSfUY4oBTAJP4CgCEQNR5oCElBiIBoCKIkRtQAAjV&#10;q2mgJISANpmgJqIVsZ2oDmszkKYwWP8A0pZ/50UB1OoAq1Dc7UAvIgUBNRVtzQBPeDANCFcwBqoU&#10;MEETuJH8aA5bJB1ZXw0jYDzP8s0sxSOoBJ32io2ZESADp/GqArUSQBuBzQE0kkRtNAFQIB34oBEl&#10;QB25oB9Wkz2oCBcqKhuaEAUBW5VFCkkA6uTxQUEkpIVG1AA+qYERQBB7cTQBRxB57UBAI1dzQBbm&#10;Z3+6hCpZAQoTxvQH86tz1Q6kf/rHesvT7M2esz43lhy+xBm1w25unFWtuhDLa2AywZQ2UgkSkAnu&#10;TXocdw43wxSS3jT/AHPd+zzVTjxr2d7TTX0Vo+2idSUgbEivgb7H9DteZCqYA3BrGw/QqPPvQqV9&#10;S7pxYOYl1VzZibRQDhuCYfao1plJW9cPOqSe42YQZHGxrrba08fVv8FX6nyHEp82ucV/tivxs+i1&#10;vXt2DaptLiwc4ddJBSlPfy1Dknt7cxXHdK+pLbdMxMTuE27KMOtUpb9I1EbBpsbHcAke2245q403&#10;uxmmktjR3amri1SlnXpCzqKUpSQkEDTt7bBQG0EFMqII3xdfz+fI8ybcmYtth6Sl5pSgza6NTi9O&#10;pKEbSeNzwEj7f2hqFG7exvilFDYkzaeUu7cQrQkI9DiydSB8rYXHzfaBknsasbNOR09zEtk2yEv3&#10;Ddw+ttSgqVCFh0jmI2cPEfKQKu66mX3ugUKR8O82pCluIKwUrSAEczMTAjkD0xBRvtU9Q1TAGmri&#10;4S6Ch1KJSpSgInSQpKiBt6dj20eoEKBFUxe/U2ZvG0p+HCFNpUqXDp+cAcbD7jpG59K+DFTmZnFK&#10;7OltMVSXfJuXRJkoWo99/So/SB6uDXPkxUrR16fKvus1+L4mlJLy2nnLNpUJSlI1OObwsJVstKYI&#10;jv8AsNXFjsmpyrojlE2zbQdW25d3XmoWplIBKk8nTqIlKQDqA3KVCJMmuyzzd/kdVg1gWja4hctI&#10;GholtIREAAnWRGylckdq5Zy5pcqOyEWoNs52zwUtP2902i3vHnEkKQo6x6gTJCRKSOK6JZb2ORYq&#10;bkjLDAK4NgyUkAkpDgkT222j61gunU2O/IDb90wWwWX20EAa9HJlIj0wY+8GryqupU3dMjdwRcMl&#10;5xtCjK4cUADASe6InYio15Gx10IxbsONFC0KDJbMBkNrOoJCdwB/9MUKxm31JBUqRqmvKSrGHH/K&#10;cfQtxptC0AklXpEgp+n762ODbRrxz2Znr8hD3luiyLmxAUylsqAVED1DuFb0itiuXYdJWhDbgSFN&#10;hIA03RSN1AkD1n1EniJio4kTdGVL6ENoeTe+ttwhwAObpSVFCgoAjmJ71jSK0+g3wNy1ZIvnbNls&#10;i3SE+TcqTIKAJKSOZPFYxknKrN3I4xToqZdQq6dKloLqHZKVOpkBOnbcbRU5e5JSTVI2mAtaXwkI&#10;CS3atgwONSlHt91atRI36bZdTOxzFThxZRC0pWlRUUN61bcQPvrLDDmTMdRncGq7mhtr166Zubl5&#10;IefVcJt0ocSAYTKoIA+o4rbKMVJRRojllKNs19tovNV+1h1navSFwrzEqRBVBnf2IrPIq92zRile&#10;9DJZFuvRbsvWyAXAQhbagr1K7Kg7yT+Fa5JPc3ptLoZLiE607FBSpQ9VokwJV3SqqkuhIybKm2mH&#10;FCHrEoCmwQDoPfsoH+NKfWja2hXLRL7CmXypVtpQDoUkhXI30pNWMq6GEsakqsoDLbbCG/iWNA2B&#10;dYmZ0/d7VLbdMxUaVIyUa1OFxFxZODzJTHoglSSIChHB+lZtLyEbuxALhSCBZvpcKCmW9CoJG0d5&#10;/SD9lY2l3NkpNqqLbFq8cw6+Rru3NLCglL43SpaUoG8H3VWW3MmafeS5fM1z9lfoasrBl7DEupJL&#10;S1Aa0JBA78wR7Vk5R5rZhFTapFdrC0yp9hF4Eh1eplLjYAWElSVo9ynjtNa5Vex1btbmw+HxJl9m&#10;6Te2RaS0pS0NLUZhRVqgg/UUjytUc0k077FLzt9cWrj1hZ3TOvylod0tykHckQCd/aKKMeb3mbHk&#10;k4+6Z9g9dKwjEFYg278Qpxq39W+oEkzBG0/dTLCPMlE2YpyS97qUupAdvShohKLcAktjYqV7+X9B&#10;WKXQk276DvJS88tKUL0LfbaEo5CQCdvLomYyTLmASC7o2U4t0/oz6kpgD7FZPyMIX1MDyj8RZlSD&#10;+jtVOH9H3I99H0o1s/Uzi7kjGuCm2aWoLcQtNpBKVFPqUZ3IRvzUjvSNuRbWjm87P/AZGzmprUFJ&#10;wR9ho6fmceUi3THpG/6WuzRq8sficWq/6deZ8l+NjBMo5l6w/k8ujPV2WPDLimN3i8wWr7imbHFc&#10;Tt29FqzeLEAoCvLhJIHrH61foPBoNYM08X30l8a70fkPjqcp6yGPP/07V+XTZP5mr8ZGMYJ4TOt/&#10;Trqthf5P7w9XuHYZj+GYBkTNlrjabDEnrq4SEKDVhbNSdAWoSoEQNzV4e5Z8coyyvpuup4OrzLBl&#10;i1jXZJ3v9KPH/Er1fyv0k/KaeI7OPUHw03fiNy9bdLMuP32HW9ixdnL7aVLLl6pLySNCZ0FXIrZp&#10;sMp6SKjPl3Zy6vJya2TlDmXKvlues/k6cp5QxrDvF74ssy9PenPR/wAKefr2zxTBspvO297Y2Vrh&#10;7ag9f3DcFltajJCABBOw4J5uIykpRw3c13+J28Lup5JpLG+iNl4ZeiGBeMvrqrxqZq6P4Dk/w84J&#10;cG26VZXt8FYsPz2pt7/7+XrbaEl0a062wvaQmB6TOvVaj2OP2PNcu/p6G7T6b2uVZXFKK6fuefeM&#10;3oJ0AxVON+BjwudK8PzX4geoeZkZqzRj1zcO3rmRwbgPv3792oqW04AVpSyFBIC4IJUlJ36LLmpZ&#10;8sqhFUvX5HJxLBiaemwxuct2/L1v8j7ez7aOjql0sy6/cXl2mwZv7la3JDjxt7Ru2Q6ogapJfWfx&#10;NfNa6vYTku7S/U/fdBJPT4oX0Vnf2rLZYbadKg4UNIHmKUrTPqiVJn7API5r5o65y3MlLAStD5Qp&#10;TitIKvKemBEcL++lroO9jtXDjLtq2w5dNOqSspCFyCCuN/M2rGUU7sjyNMyrS0Nq0ww2yttBXAPk&#10;oMzJPC6zm73NF70C0ShKrFBQUt+a36lMFJKUkqO+4jateW3aN0Nt30PDcqtuPYJZ3rXwzrt5eXN8&#10;pIdKH/01y4oekJ3kBPPbevsJPldeVL8EfReH7WkgvO/zNrgiU3d7ZMoUVLQoJKdPykFUJ4+nNbcs&#10;upnHN/dSOlzBLLzDa/LTchD4EaSUACd4Gw5O9aU7R7EqcbicwzhVpbtMXZNyVhCSmBJUkg7gEQkH&#10;itjm+hwwxpOzoGXkpt75tWm2d89aTuUhvSgQnUAIPqPeO9YO+xnlydKMC3xJeDouHLZlw2+srU0l&#10;5RXO4JBImNuZisXHn7iGVQXvbm3vcebubH/bDB7q6tSDPnIS6gxzGqQQPpUeP4G7DmxZPdNFbYT0&#10;/U4t6/ytl+2cJ5NihlRP0KADP40hGb77E1mh0zjTivoYV7hmVLW8tnMOxPGsGVMJNti1yhIG0jSV&#10;ED7orF6a4u0n8kcE+CaTltJp+jZ2GTr6/W/nbDXcXvcdwe2ucPtLf4wh9SHFMrdd/SJCSR/VRMwa&#10;8XXYYx5eVU2n0Pk+Ws88cW3FeZ1fmoGlQW0lROpCVhxEjUnj1bb7VwUbXJdDILdo4h1ta2XGyQFf&#10;pmyVj0d1AVkrTs1tc2zZayyGkoaZcCLcJCATbajshSdihUACKxk09/1JGDjsmVLaC2EWrraVIU2E&#10;FSG3EqIABBMgwdvxonUrRlTceVjtW7bjbFmlN4ptCUJWstj1dyQqJnaZIio31Yp9DFwv03ep1lu3&#10;DWp0BLZBKUtmCqRzJ7UlFdjJzaT8zWPYGy4lKvKdaulIC5AIO4/ueK3rIzmnCzZpYt7hphQYs72Q&#10;hHmKtgCCRAAIEztWummdKpo2a0B5RUG2lo89ayHGwYSSfVuk+1Y2YuFHKIxN9pLa7S4LaFevQ2sl&#10;AnUYgiATXS4J9UcU5yi/dZvLloNsvWqGV3Ciy2hK/QNCtCjyoTPq7VyV3R6UXsaV9Ddi1iGKrRbh&#10;u2X5jqnGipQS03qUQUgDbSfea1ZYuS5Tq0+VRfM+h+cP5HrL1xmrr94ieqt2whZRZqbbcAgIXd3b&#10;jigkRtKWU/sr9c477mnxYl2S/BH84cPy+11GbK+7f4s/osCiEBKhMCvkz3ApUFav2VAIUncH3qgc&#10;pIIAMADegBJEADaIoBCkgwBtO9AWagUCNqAXcGY9PegJqCtXagCmUrSntE0JaG9KipI270KIsAJC&#10;QNqECCdOmIoUBMJSnk0BASYH4GgIUnudgaAc6Y23NAVp3JJ3g8UAyjvpIgmgJq5THbTQHM5nADGC&#10;gf8ApSz/AM4KA6jaCTuaAgBMp4NAAEo2AoBUpJAJ4FAQnUZOyRQDKIJRtwR/GgOTyRAyvhg9/Mj/&#10;AAzQiZ1YRtG4INCgIkEe9ARMoJjagaLAqEngmhBFK1be3ahaBuSEgemgIAAIO/tQBkBQ0/jQBIAV&#10;G8UAi41ACZmhKDKpg8UKMZSJJigImY1H8KAAUdYBk96AhUQrWNvegICDJTtQCrQFNuJGyiCKA/Fn&#10;rr4KurH/ANG5c+KLBL7KLPS5DLWJ35VcFN6HUMFlxhLOghRUSlWuQIG+9dus1cHw+eF/er9T0vCe&#10;GceNafIunNv9D05kqUhJ52FfApH9J5Jb0OJ1aeKpjEIRJCSCZ9qEXU7PopapW91MxnYh/HG7VB/t&#10;Le0aT/lOuVv1O2OEfT82fFt82tzT9a+iR7Ze3jdnbqc9JMbAmBPuT2A5J4ABNccE26OjI1FWzgrp&#10;53UlalPJUHPMcWpJQZGncmJbUAqZ38vUACrUQnr5Ty8s+Z/z+fuV21ut1SWXbJbaTAbC20pQ6iBz&#10;EhEDYjcRudyKzr1EZVZsHr60ceU0x5rqUqClKUjd9wQAuI3SnhJ5HJ2rDo9jNXW/8/nc0t8wu7Nk&#10;1bBSnVOnymyqAtyN1ERsoc+YBCj7VsjKlbNE1b36FhYVaqDwS+GWk6UhDc6wfmWpMAFRO2jkciO6&#10;72NslyrYdNsi4s3mwAy+4iClBC9CZJltcepHO/8AvZk0UWjBT5upci0tW2PKb1hkjyipAACQkzGo&#10;iIHYnZZPqgRWLu7ZsSaEDRQ8hLbLkNrSRvoAMEhsFXqQoSTqV6okGZSBVsjXJ9xjZt/Ev3LjyUuK&#10;bKdRQQny/VAKPsNgH+rO523kEA26oyxutzA89GI3DV15q7O1aQBbBZBCE7grbJGy1HbSfcEHaiVJ&#10;/wA+pU7dM3RTbpaeLzK7cBXkpabSNSCkkhA2PqSQVmO86ZmKxUnZs5NtjdN4j59rdh5Fqh1DSklb&#10;ZPqJVp9SSJCt5niooU0yPJLlas1VxbhDoa1JUognUWAoADvIis1IkIWjGEoS2lkIKQAmNDjZVBE7&#10;6iO5p12ZJJlCA6vS75K1SkEesfrCAAtP0NYKXYzt0XocCnQ02t9txKz5jYCCUq1DaR243IrJKluW&#10;ElIsZS4ltTgTdKuGmStZ8tpSUpWtRjc77ImsHTdfuJqjVOYegvP3DinVtuul5zVbDcelRAKVH2rc&#10;pUzRHFafqZDRFujy332XHENBpSg81JU3JEhQG+6a1ylvsbox2Lbi3a0vOBlaFaVjU25sn0AzpTKT&#10;xVjN0YLCmzW4gm6RqNs4lllpS21MqYBJC9IUoqjbk7Uxq9mZtO1R22KqQqxVZNKbWSEAJSQohGwn&#10;aew9q54JqVndlmuRnOeQssXTCbJ95K9frLSO5mEzuflitykruzgkty1bdsq7auHLZ5hkBtKkpBQp&#10;cJUI9P1qp7Ua5R7opUhJt7cXFxc3t4nzVLSR5iWhpHo9QkbkiRPFZySt0qMMak3bZkOW6RZpVbs2&#10;4Upx9wKWkJCoKEAfLt3FapNWdMXVmItNm8kKRbsuoUFbtuIVt6vYj2/Gs02tjBU+onwro1BtWJ26&#10;tSj6SogD18D1e9TnvYOCT2GcaeCXFJuXEAal+tgHXuZG8E8+1E7e5eZ1syp2zuHLqwuXLgamUNpC&#10;EtlIkK3PBHBrOLSTSRpnibmpWXlbgW2o2jrx1JBKXEpIBWZ7A1rVdLOtvYRhaW0NhxzELRCSNlPF&#10;QSNz7EcJrJt3sa+aluWt3LbugJxBl7dP9YlKu6PuNYOHoVT9THeS2VNDRZEqW2hMNrTJJ+hP/Bgf&#10;tquyxkjObbYasFocS22p162Z9ClQkpbUvmJEGKi6jM9zUYccQW+lxN1aYo22FJKlPBSiAEEgEpkQ&#10;BM96znGP1MMbkn1LwLhN4wym2ukaPMSCllslR8xJMfhFYcqrc35JuzNUhabZIUl4NpS4PXbpbg6V&#10;E8T7im3Y0zTNZhjaF2K2llDBBtVAlWkiREjafwFbZvdGnD0OjftSxhDbQSkqcxCPQSQAgczBrTzb&#10;2dPK26NG0p1DmJtOfnPzluNAK85S0BIBV2O33RVmk1EmO7YrzzyQp0oSo+Y85OopUSDGxIE/vrKM&#10;VdCc+5s1NMs2zbTIuglFvpUl22SfmKeCB3g1FK2Y4+m5rFlTdwgFFuortC2n0KRpICxEitq3Rqcq&#10;mgYo0tFveLWt9pILaf0bhPpAQTEjetWNe9RvlP3WzzfqFille5dbQybltu4x3CrNwvpSDpTcF07p&#10;HH6Ic16Ogxy9qr7I5oOM5Riu7K875b6d9dcg470y6z5It+o2Rl3TmJMpbeVaXmFvAkfEW1wiCkj2&#10;MTO8javpMGoyYZLJidMninwXp9crls+jvo/1+jOE6S+EzwldKs05f6hYDgPV7qnnrDfVgLuesyvY&#10;qxl9UQFWrC1eUgjsrQSOxFdmXieoyRcG0k+tHxei+zBwyKU2tujtt/K+h6NdYD0swjxB9Q/E3a5c&#10;z3ifVnMGWbXKGI21xe25wldoyqfQ1o1JUrUrVJII2gVyynkeJYbVJ36npw+zqTzvLzrdV8j5+R4V&#10;fDIOl/VfovhLPiNyn0pztiTGK32X8Mx9hFlYPNuh1Qw8LSVMNOKMONypKgAIECup63Ipxm2uaPp+&#10;Zof2XajlljjJcr9WaXp/4DPDDk3EsAv8sZ+8bdi/htwxc2jLmfG/KaLakrQnygjT5cp+WIirm4lm&#10;lfMou/Q8+X2aZsMt57/FjXHgU8I7eLZjzlZ5q8YuHZgxS8evMTu7HP67Z25ddcDii4tuCpOpW0yB&#10;G3FZw4vqIRUKTXqjk/8AwolqMjayU2+0mvyPoPC28IvOqGX7HALfNC8BwLJFnhluu+X8XdqLlypH&#10;mXDqjK1rTajUskkmSa+f1+dzxvmq5Sb9On+T7LTcPyaBrTTd8q+Pf/B6wGlJTYoZeLUALIS2pKXO&#10;EAECIgaua8GTW56EU3vZa3bFpaNTbCgkgeYllxP2IPBI71pnI6IJsxkWiktMMvlp0AJAeKVfLEkn&#10;Uk7yPel29gk0jOtLx25tbe4fYaFyFgghGyhpMKiKyca6GmDbNNi7jeGYFiF6taS7b4ddXBJUT6ks&#10;H7MendVZYk5ZFFd2jbJ8uNv0PMsqotm8Nyrh7bLwdtrKzbX5iUhKVeQkkAx3JUZr6vM95P4n1vD6&#10;hgjHySO1wjBsKwvDsYzbmfGsNytlXC8OfxDFcVunEhjDrNGtS3FkCBtOx32iqrk1CKts8fj3GcOh&#10;xvPPqfE1942MqYlhZ6lZW8Hni0zt0CC3WWc8WVklBvW/UDcW1hBWpsnjUQTttO1et/o6W0ppS8j8&#10;o/8Axf1s0pY8fuX5fx0fR/iF615B8OeSeheJDph1L6wYtn2+/N+CWNk+mxvvMWyl1pCmVpJLqg+E&#10;aY1AiDXJptH7WTjdcpu132nazFyzjBNS7V6HG9PPEblnNXVnBOg/Uvw++ITw5dT8dsb/ABHLVvj3&#10;kOMY+plsqcYZeGyXFJQQJEbHeedmXQJY+eElJLyNGm+03WyyKGTHTfmv8nhWe/HBjfRvCGMwdWfA&#10;X4kcg4BcXfwttfYtj1s23cXPq0NoKUQXFR6UgyZgV0YeFRybQyJnLqPtR1qVzxV2/m59GdRPFllL&#10;LVxkTpNk3wmdYOrXV97KLedsby7aXqGnMpWVwnVFw+v0l8ifQkdomdq5cehbtuSSTq/M1vx9rYZv&#10;7W8nTaSWxn5C6n5H67dKel3WjpjcY6jIuMOPtIw/EWwLrCrq3cKXrZ0pkKUhSSJB396wngeLI4SR&#10;+reFfEv+rYOaSqSp/E7nErxF6lJt7W9vWnFwCpCEgyobifYniuWW1n2kZJfeRtemVp5uW73FPRZJ&#10;vsfxG6OtjVKG0otwNhA3bVvvzXicUl/drrSS/X9T89x5XLJkmu8n+36HZ27LcWt7cKUMQ+0sLUJV&#10;qn0ykwneOY3rzJPsdMYX1M4vLdAbS+2rUPlD429APZM8gVh2LKNMUIecWhxds6tRUlRKXV8lBURu&#10;R3UaytJVZgrroIlKtJ89vE2hpBGwc5Qrae28b1G12G9mkure8dUi6ZWUpQ22EpSmIgCSYEfhWyE0&#10;k4s1zhJvnTOktXRc2+KPtXKLmxFn6f0utLbijBkkbHaa1NVtR0cqbW+xgm+F+4+y1cW9wgJCAG1p&#10;9W0kgkD2rJQa3MG4t0mPhqfL8hDaUlKQ3JC21DZJOwHJpORFHaigMlLAbIu9RZRqC2NMqLZ7wf8A&#10;VUUt7Ni32ZgG2tQ/dkWmHqaQ02loBqCDo3IIH6ygKsJOrsPEr3RlYm06hy8vk3d1bq81SdKPSClJ&#10;0ATp5mDSHaNGnJF9bMzDrbCMUw22wLE7MPYXdlxi9cU6lpsMua0uEqIkegnfaPvrZCDlNV1OXPqX&#10;DFJvpTPSPCp4Xei/hry3mFno7c4ri9jjlwi9fv7u/Tdl5CE6Wm21oSlPlpBIEAkkkkkmvs9dxDNn&#10;r23VH45pNHixX7Loz6r3UCOwrgOwgTAB7jagGTOorJkUAilyQBAoCKUZASKAKZkSdjzQAIAUR35o&#10;Bo2maCyAJM+9ASBt70AiwUkgQR3oCwqASkc0BFH0gK3oCtY2SE70AwEJBj76AJClSAfTQAKQkFQo&#10;AAjkbGgG3KCT81AKEnUCQACKMWc3mePJweOPzpZ/5wUB0wMA/soCCRttJ3oBkTqNR+gANkhJ271Q&#10;Kr1QBt70BCANPfcfxoDk8kg/0YwuNzLh/wCuaEs65JJUf1qNFEkgK2FQBJCkyZBFUBAGoHf60IBf&#10;pUCO9CkEgieDQAJCRIEyaAKdITqPJoCBRkmCCKAAgLBO44oBlEzNAJJUdwdqAaVQTG1ANGoaxzQC&#10;Emd955+lCtBgBQSNgaoCSYKhsBxUIfjP+Uq8XHV/oR1S6F9Psnt5aZyBmK3eexxV5Zl5y9AuUtFl&#10;KwR5QSlWvUmST9K9rh/DcWowZFO7rb6GnHxbLo9XhzY+0k39T0csoZALZKmiJTPdMSP3EV+ZwTS3&#10;P6pyyTm2uhjd5PNZBRMhtQ1tkwN6xpmK6m46IOYtZ9PsKxcNJurfF8SxDEEoKSFjzLtwI9UQZQ0n&#10;n6V2aunPl6Ul+R8HoMrXPk/5Sb+rPUH79u5eTcPPfDaRpQhwBCkgx6k6hCiZAI22kHitEIUjbqM/&#10;M67Ghuk36mrDyP0OlRXDbZVKkq+VIgk6ZUIVzJO9b40ceaMn06G7U4WmUhLTqWkAlS2IVpVtq24c&#10;QAYIUQe++1RV5mWS1uaYWrt7iNhc2zluzaBIQ260JSUxuZInj06VbgGrFUmmRu3aM1m3aZubm7fU&#10;VB0khKzP6JPCEJgHQmJMQpPO4qS6GcYpSL7x/wA1LhWoBKilReWQNczpK1AQk/qL9vmpHYuSl1LW&#10;WfLZuPNSgXCgToWIA0iCtQHASCB6fmO+9L8jHlpJGpN89YKu7K9Wl9QR+juFJ3RzAuBwYBBHcSPw&#10;yUdrX8+BrlOnubO0bWhstupf+ICClUH1KBmVSRG+xneB6eVCsZJGxpvcxcZszc2zbaGnnXHkhIDa&#10;eWUySQkj+r/VbJ5G+/OUH725rdpMss2C4GWrYJfbW7qc9GkKV6gGzIkKPqCjwkbiNqT6bmakq2Jf&#10;HWhsNvS2lZShxo/LAUNjE6kgAAK9SAJBOqtd11NvakRllldg75baXgZSfLhaQAEq0hQHqMz+2q51&#10;IkY2jnm7W9acxIOm4tlFDmnUkjVKh7pjjsK3tx2o0Qi02b9OlS0t216w4oco/RnSJHbYztWj4nU3&#10;6lQYu22k6yy6gaUlKmFjSNQPYn9Y1E49iNyKG7NlGIXvxLReS8S6jStSSQVwQYGw2rbKfup2c2OF&#10;TaYH7h+0W5aW9s0bdYQygeUtRICYidp+c1YQT3bM8uSUdkjO8p6VJWbZDoeDfptiDukp5/A1hNqz&#10;bin7u5iouHUABu50a21qWlQUvctJM9okpqcsTJptmYhCrgKWGWAslzbySFD9CNyd6xaRIzMFaLtV&#10;28wq3AtFO60vLAEn0+lO3B+tbFSjae5qhkm58tbGUlbKmxKUtj0o2TsZcI7JEg+01grs37lbymLd&#10;du2+cLZCk6kyFIg77Ee38aqTa7mDkk9xbq7Ywy3TduKDFup8tFbK5MwrcQD+txRQbdGOXLFLfoap&#10;u5xN9bq7S/W5bSSgvMeYNtWxkbAVuaitmjnxTk+j2Oqv0vm0tgzdGyf+B1LWG9tS1lfEeyf3VzuS&#10;vzOmCluzWFSGtDV55FwxqWhDiWNMhIJjTp49VRPm6GxNraXUxGSFu4iUW5VpcIQEISrT6CI3A/bW&#10;ye1NmrHK20jYLSIJU0pK50kGzSoCVEbESe9RdDY21sZKEqKnENgEJSrfynEwAsfqmsW0YJUY7g9U&#10;KbKEBaTu4r9cmf0gisbNzsdoOJSgJbuArg/oUqiQfZX9sKMlodPkqShVz5AA0/1rRQZlPukzx71l&#10;H0Mdu6MT4a2WUISm1WnUwoJDydvUo+0/apvYaVEu3LbDMMsRdWNzctF9TpLayktwEthSiBvO9YQt&#10;vZjLJVZh2uL2FsbdNtgxQLlvYuPrIWgkCTEe1bnjbVt9DU8/KxbrGmGUtXKsCw5TatipSXFGAQAR&#10;Jgjar7Jt0YT1klvZgOY+84yt23w/CxG6iLckAbDeTP0pHDHoY/10qsyWce8tpq5clLgUnSyxboSo&#10;q234O1J4veMseouLs669xB97C2CpbDTy2nLhTj1uXQmVxwAN471znYodWjn2LwLdtWnbXArlTiXH&#10;QtltSCAjYElJMTMQeKvLt3NSnvT7mSEoS08p3DH7cFla1oZuwrSVq40rHeKyrczlP3S64ctFOusL&#10;ViFu680lKAbVC4S2vcyg/SsVdWhGnLlM20YtnrmzW9d4c6tL6DDjZa+2rspJ7H3rNXVEypJdDVX+&#10;EfF2ybW0dsnQSFHRcMk/JA2JB5FVOnbNM2nGjzbO2BXWEjJt6rAcdv8AC2cduLm/VbWZuFIKbZSG&#10;lltpKiU6lK3A2r0uH5vfkpOnW29dy4Xjx5oTfRdTjL/MeU7C5vLTF8UXhCVpBWm6s37UPq35U42A&#10;PfkV79yaTjv8Gme9Pjmjk+WU6+JuctZmyxd4heN4XmLL2KrC20QzetLKpEmEg7VryZJJe8mj2tJq&#10;tJNVjmn8zLvGbi7bQ+GVuMvOLWohMhXrImY7R+NP6iN1Zw5motuJm2ab160fdeaQ+0wlIcKdKSRs&#10;RKSIUSAY9qxlkSao3aXWWtyvCcUSu9dTbs3JWW2z5bjUFKQBAkSDGrn6xScq69DZk5cpqGg23bf2&#10;Q+LZToT5Y0SpattgkjtP7zWc8nWjn0lY3uP0xcs28Z6hYi+ryVpvrPDGFlv50M2aHVI3RsPMu1/c&#10;a8niU5XFLyv6v/B81xCSnq8jfovwPU03NsVtpeuLRDpQydLnpkEAz8m245kc15DTe6MOaKVGQh+3&#10;Qyt1k4e6W2w5pCjv8o5CpPPt+2spRd0zXz0rKjijNqxYm6s3vLdbStKWXlynV6dwod5NRYG+5qlq&#10;kqTXU2SUW6GGrdTN0x5aUqAShtwJB9IO0Vqm6Z0wS60ed9WLx1jp/m9CXHFvvWHwiApvSUqfdS0k&#10;J2PbtJru4Ur1MH5b/RGrWr+04rq6X4mNa2Ns29foYQktslbaCUTJSpLaSRG+3avdc/M+3cOSKSOG&#10;8W/TrNXVnwYeJjpX02sfjc83mFW97a2Fo1pXijNvdh5+2bTypa0NqGkH1Egd69ThOohj1EJz6I/J&#10;ftM0OXUaRcu6pr5/56Hxj1K8e/Q7qR4YelaenXiu6n+GLq3lfB/zW/kDKmEtuYpi+Iot0MtWpQ60&#10;oJYDjcpWmNlkGFDTXqPhmaGdylFSi+5+Nf6ningilPllHsut9KNP4icL8SjfQD8k/adWc/YrhHiU&#10;vuofmHHMVtWrm5wq6fdSq3W+zpSlxbba2gpBAmCDWOlnjWXLyx92jZnw5Xjwxk6nf4nsfRS8z1mL&#10;x4OYP4/Otd7/ALMHSy1xHFsiYUzhNrh2A4/YusQ/i1s4gBx1wNAlTKhKdJ39JA055QWD/wCPHaXX&#10;zs3YsMpahLUS96O68vifLmGeOHwo+I3xfYj178SXXXJuSOi3Tp9bPSzJGIl5z843gBK8cv22kKSD&#10;IJQk+qQBsEie16HLhwKGKNyl1f6I8rTcU0+o1HtM86hF+6v1/Y+2vG1+U4yJ0+y/ljpx0Zz1kO06&#10;vZ4y3bYkc8PtKOG5ewi4B8q8IQ2t64cUkqLbISQkeowYFcGg4TPI3KStRfTuz29dxKGOXJF03vfk&#10;ju/DTlrorhPhY6NZW6AdRrTrBk3B7rELbEMeaQtBxDGV/pbpbiXEpUlRWsmCJiPurTrpZFnbyx5f&#10;JH6p9lOowLHNYpWvP5no9yhdtcIKvQWGda0lO7kyT222SK4Wk1sfpuqzcqbR0/TxLzWQ8j25/OTC&#10;l2AuyGECHFPLce9RIHOsV83rpJ5pt+f+D4fBF8ib77nTW7zptLZV0L9V3oSFAOLASZEbR9RXNOKv&#10;Y7cMnW5kJeYIH9kSkSFeaoqAPygwoCd2/fvWqmbMku7HRbBbjKEIs0uLUkJBYXB9CYMpUR8s1JdC&#10;8yrYwWSHNw02CCCkIW5CikBU7g7bn9tWSruISUuwLm2bCDao+M0uLSFJbDcLKYBA2B777Vik7skv&#10;UzDbsWFi+zZtJYZVctJ3ATq0oJ9R0gD76W+5k0lJJGIi5S8p0OvrWhpz4fWnf1aZ9J09pis4roxd&#10;t+Y7anFWrDtyu2QEgEGEpAVqKftJ5E80aV7GEZ+7uZSHWy840pDRdPlbMOkDSUnY6RHaol3MVOn0&#10;LbAurLQQi8SyVNgSvVIK/aD7d6SpIyU73Zc9aYLe2X9m4k/bhz1FK9CfUrUdiUj3NYXJdDc1bo+J&#10;vH0p3JXhlzm7ZYtdKexG6s8JbASEmHXipY1AbgpbUDX0XhSPProX0Vv6HxvjrJ7PhmTl6ul+J9Vf&#10;ks8HvMI8FnS126efWby6xO/bSokhppy8cKEoHZMQYG29fQcdyKWplXaj8z4NGtPH5n6JkAp1A8/u&#10;ryD1QQoEJHAoRAUZ+XiaFH0AiTE0AqdpKhJG1AT5gopjmgARMHg96ABBUZBIAoByncEGSaAIISCC&#10;J/0UIKNyQOImaFBAGlJggigCrc6E9u9AFJCQJ3J96AZRkEJA2qUBEncDieaoAQSYHH8aAihAjj2o&#10;BvVETFAKSVJV9KEOazOf7HwQ9/zpZ/5wUKdOY3A3oASkEK2/bQECzqMSBQBPp2mYoRC/MDHahQmQ&#10;Ug77j+NAcrkiTlnCYgf1n+WaqRj0OqUSNVY2ZET6gAYnmqCO+nTFASSUjSAKEokahKtgKFINklR3&#10;FAAHcDtM0AFDUNKeOaAKt0wNlVWitE2McHvUIAHUCBz2oBgCAJFAEEgR2oCJKhIFACQFCYmgIvUY&#10;iBQDKBhIG3vUTB+LP5XnoT1D6m4D0UzT056f5mz3iuF4neWdyjCrQ3Dtu28hJaKkJBUEFwQVRCe8&#10;DevovD2eEcjjN0meJxrHJw5ordHpOHt4jb4HgNrjVo5h+NN2Ns3eW6yNTD6WkpWgkbSFAivzTUpc&#10;8uXpb/M/q7hU5SwY5T6uMfyIqSSQeK0NnqGuxu+/NeB4ziiidNrZv3BP9ygn/RWeGHNNJd2c2rzL&#10;FhlN9k3+B6f0utbrCelvTbCMQXaB20wawWtOpKVBfw3nELBEzqUf41v1S/uya83+Z8DoNsEV3pHY&#10;OtPOM26kuJefR62XCiBKkhRgFPpOywfeZ9qxil36GeTd2WWa2k60toftGl6CEpSPM0QAnVGy0kHS&#10;dPqSBPvVlHzFtq0LdWxeD9m0lLrYLKSGlA+aBBSgKCfkBn1bEAbjvVi6MJ9CnyV25eSxphw6SsNg&#10;h9QIklPyFCeEgwVHeRSyxhsaa8N8ktttWlxrWoOazJbTp+2CRr1juFTPG4qpJrqasmRp0ZtxYfFX&#10;VqL5txGFp9bzLaT+kdVxMD5SN9PcmBRS5enUuaDnVm3ukhvy3ZSy62pKkKSflgkJSDHAkpTPBkkF&#10;IrGFN12N7pJGI7as3bLzLYdQhQIJLYBQoT8vfUPUCTwCpZ+cVsUqdmtrm2ZgsPW1q+3hJFwbRpCv&#10;0qkhTYVCiGxI9TfMnuTxxGLTfvGUZcr5aNqyLu3YXiIYZvg4rzSCoLbfUNRC9vUjSAP2RzWF1szH&#10;Z3RWlTSEPIU2t9Cnit5UwsBYJA2AIWvaQrkQCaWzYo10MR5Nld4oq2PnrlQQ4AjSSSTpBGnn6j2g&#10;1ZJqNlg03RmXiG2Fu21uy+llLly4tI9BUoQPsiIkVOrv4CNGAb1kKedZedIbaXAS6uEqA5I++rGL&#10;2sybVOmZjblw9aMqfuV3DnpJCm0rCuPcbfdRpJ7GMFaTMcIQNSmWrR9ZBWB5CkbDSdik7fsqWZuL&#10;RkONWxU4+ovoWpBTKihWuHhAlYkbmorqkYSjTTA8y4XlK/SqcL87oHusDhH0TVRjN+pctCSQUpe1&#10;rfCyry+wWszJQO31o1uixb33NO626G2whd/pLbbcIKPUS2RG3biokVz2MpaVNWtyUpuJSlY9KOfQ&#10;Ex8v0IpHdldUa9tvFb4BOHjEQ8nSVo8tCSRt6SPb671u91daOaHM/um5DK0tBi6NylpLyEKCE6VB&#10;QUZEBO43rBpJ2ja231KLO3bAdSQ5iDROpHmfpdSYMoJKdh91JyLy/MRKGWQlPl2lsjynF6ToEKK4&#10;2SQJ2EVHfVkjXQ17qmWrp5tGEPOW7yAfOKloHmQrgJEQd+azi7V30IlyuqN/iS0Mv3jNu+2yhpCL&#10;cpbI830tRBlPEn8f21p5bSbN8ehrQhx+8ZdvG8QDsvhDWhpeueTII7VKSTUSy3qyN4Yi0culKUhz&#10;W6o6HmVJKCATsUkyQCK2ObkkaYRUHd9TOdNu242w3cMIdKNSZu1tuRJOwPbvBrHc2SaYjheSFuso&#10;USAstkkOaiVJJmBKhzvRpdGRc1bAKVLfUShoO6oB8l0AQTERxyaUiqUn1KkIZUr+paCoEaLiFDdM&#10;D1AHffmayt2SlQGEvNLS6w4+GUtCEkk7h3mAkjg1g35mHKzJaU6q7aaeQbgFbQKBxsuNyRtwT+NZ&#10;7dRZqcUsLy/tLKytxapfUxblUsq1alKUuNUQANXtWMWlK2bGm4/MwMQsWl27N3akLwtltuzCyBJU&#10;CCQExvsf41vwyd0+py6lVUka5aGHnH13AcaQtPmSkai3MbAEQAfwmspproc2KKldmBh6QG7tkFSS&#10;pAVqUIJjtMbbH/RWUrbEUt0dfhYTbYWlaLa287yipRcZ1KWkjmY27bVz5N5HoadJQRsMWuvg1MsN&#10;21vcpbs0MO+cgkCRqkQORPesFjvqzobaRjW9vbMWjrbLrKwbYgEpAILjgGo+n91ZXvbNXstqMe5+&#10;PN0zZhFvctqZIK1jUSdcJEpG3bn2onGrNdZE15GHc4klm/uHVW7CUNIcZSlII1gkmdx9BWyGO4ml&#10;6hxyWzpWPzh5jbjlvcslLjaoStHpAV3+sKFauaPmdk3KXYpCLtbeHM3DOIEhLGwQysKVJ+tYSSfT&#10;9TXGbXVHQYHZIe8k3rEwhx1II0FJU6qD6foKsnXQ2x943d6z5rZQm5xBkcQLlcfsJIrROfY6MWlg&#10;3ueeYr05yxjjyXcXwTAcWcHCrvDLZ8j8VNz++tmLW5YbQk182bZ8K00t3FWahjod0/aURa5awjDD&#10;M/2C5dWUfcGHkpHvxXXHi+fq5X8af5o8vLwXCt4pr4NoynukbbNm5aYZmbPOHWxWF+WjGg+mRxtc&#10;MrMfTVW9cUldyjF/Jr8mjDDo5w2hkkvx/M4lXTLNuE3DjuGZ0unlKA1C8wa1fKoiJU06ydorN8Ui&#10;/vQ+jf62elhjrIq45E/iv2Mo5W6mjDl297cZDx62bSkarpm7s3DJTAgpfQNwdwa24uIQ3aTX0f7H&#10;NPXaqMvfUX8LRsMu5QxPBcDxJeNJwC2xe9xS6xB5NpdpW0yFrQltKVrSgqIbbROw3rl1eoUpqulJ&#10;HPDmblOfVuz0DB23mgj421d8pDCES2UOAkEmYST715uVM7MbVm1xBrCXbE6iwlSi2D5jekxI5lNY&#10;wlJPY2yp2mjlbnDsLLz/AMMphTUhMJVqGgCYHpJA2rsjOSRwvTxb3Rqbxt5xgJKX3g2WnUpUtyPS&#10;Z4A+vFZRauzKWNKJymeUsYphGVLVmzdd+OzBZNhtxrQShpanlbQfT6f+6u/harK35JmmTTyY4+b/&#10;ACMG1HlHFFYgp20eO5Q20FfMqQBIHcAz3r1pdmj7B5+Z7GZZ488Xry/w6/xBi7tVhKXoDbrRAVuN&#10;I2H1/dWcdtjpjpIZIcuSNxZtMJxLDjnB7Misp9N3s4IbDxzAMuWn5wU6ZiLry9erf5uZFb3OXKlb&#10;rys+K1Pg3hqyc6x735leLZnvMcvMJGL4flzMzjF7c4laP4thbd65Y3KSkh+3UtJLSxpG6YOwFRKt&#10;0zvj4Q4flSk4016hx3NeO5geYxvGMOyxmTFbTzGLW9fwO1fubZCgrUGlrSVJCgSCkQIJBmYqRaVK&#10;za/BXD7UlDf4s8rtm8FXeXyb3IfSQvIBI87KFiBpk7E+Tz9K3OTq039Tj/8AZvDUv+mbm/vsGxRy&#10;w87IfSe6uLYN2bBXlezeUw0JCUNyk6WxOwED6VhckrTa+ZIeEtBKlKN/M7dNtevYHhuC2TGA4Zg1&#10;s+/dNWmGYY3YNeaqEFZQ0kAqP3TWuGWncv3OvR8FwaWTeFUefZ1U9hGWs03rl7bPXFvY3AKEua1J&#10;Xp8sA7e6q3Y5pyR3aylgk/Q9ewi1OG21hhiWluCytbWxKy02QktstNnmDyk18Q8jlJy82z59Y+WC&#10;RsoC7ZyW2gQgqKi0IPoBiUqMcJq72FJGaF3CXl+dclA8w6GisNhmFJICUL2MyudyN6xtVSRik23u&#10;BNi0615imHNCY3bB22SNi2fr7Vnz+RnLEmihq0babcbbcdZbKSDrfWCP0e3zAGkpWyY4Jdyx1m1u&#10;LizQ+8kBCyUqNz8p9O8EEHipbXQSgn3LXlPLtMMLjKH3nFOvuKQBMAhAUPTB2pSVolvmMFx1bSgV&#10;LcQ15qJI2Kkk6QNk/SqlaSMne7RtUvOoQSAtxsgHUuBpCXJMkpAED37Vgt+hi5VViEOFAX5K3kJ0&#10;L1FCFDZJPuJ9qiNyaZXaW7rCUBtStCVAk+SElQDo7ifesnT6mKXYD6nzaeWCfL8hIA06hs2eRp/7&#10;aqqzKqPNeufhpxHxa9Nn+njGa7XI+JWGKW+KtXZw5T7D6kocQlK0akKSmFk+k8gV73hvVrT53lav&#10;aup8B43xSz6aOFOt7+n/AJPunol0twzot0n6fdKcGvXMTsMBwxnD03S2whV0pKfU4UiQkqVJiTE8&#10;mvR1Od5cjyPufHabAscFBdj1QmJHcVoN4UKJJ0jagIEwVSYNAElMAEwaAijJkUAE6QJ49xQjJqCl&#10;aRxQoytIBAn60AkgEmTQBmYESDQgxJBAiNooBSkAiT++hSDYK7k0AOwmgAArcdzQBiDHAFANpIJI&#10;oAFeoAGJoBSY+/8AhTYDRCVEDbvQHL5n/wDF8Fgz/trZ/wCdFCNHVAD1d9qFEIQRv2oAp2AMSKjA&#10;wHIPaqAJMT22oCsGTv8ArD+NWy2czkuRlnCxv/vn+WaJmLOpTGogzFYopDsoEb+1UBKtSuJAoCTt&#10;p4BNAQRME7CgGISY0mgKwJ1AwB/GgGSQDPvtQCH5xAgd6AK4lMe9AMBMEbEc0ACCEkzNAICqFSO1&#10;AFKynnk0BaIUTIPFABRBCQDSiASVA7c0KfNHi18RTfhc6L431aOU7jOb1vdWtkzYouRbpW685oSp&#10;x3SrQgdyEk/SuzQaT22RY7o5NbqfZY3OrPz9yD1aseteWsL6o4fhruCW2Ml26Nktes2q9ZC2wqBq&#10;AI2MCQeK+R4ppXg1M8L3pn9LeENZHV8KwaiPeNfTY9BbTIJg771wntylRyPUQrOScz2raSp26tvg&#10;WwO63lBpI/asV1cMr28W+i3+h4niLJWiyV1e312Ppxm1vbBx60CbP0K+HbDSClBQhHlJ2KZO8Crl&#10;nF7s+RwQklTMRoXNuUIUwy0hS2ystLdC3CltXHp/tTWtyVHS4PuXsWobeea0FJAUkDQdOoFIlIKQ&#10;BJ3MRVcrVmXLyiYhbLdeW8kXBU29sotqbUsggFOpI3B437UhJdDTnxNq11LylSlpUlpW3mSlTWkO&#10;BCRAjTGx4okqMlKV0VsW7ovHHPIIDJC0peb0+cQkepTgEBW5CSN/esotUjTkTbZhYpeKtSz8Nbre&#10;tFSpIdRCn1mYDkDZwbwPx+lXlt1/P/AlN/Mx7otYldOMqN0FIQHNC0gKdUQRrAjeBKYgECT9KRjy&#10;7mM5Ob5WZ6C3bNW6A46yylQQFpUQEgao9WmfTGx3nhW0Upt2za1Ra24lV09cPuNrszarUC6yApAE&#10;6iTB1JJ3A2P0A2qVtS6hyaMB69R8DYvC1srtTzqEQ1bLZCJKpVqBnbft77VnGO7Ncp1VFz6l2Tdx&#10;fOoxFJbSpzUlxtanUhREkqAMCRz7VpjTdeZ0ybSvyKmrZGG4kvEluOpcMLUHLYFIUo6t1BUyAPaa&#10;zlNyjX6kjBc1voZjstKbHxFsX/JUpcuISoKUde4IEdua1q7MrVbGHcNqet1sJs1PIWkjzAG3PQTJ&#10;Mg78Ui907K2mqoofbYS2o26jaK0S2S0puFSnkEGRxWcW73JKKS22BeF9DthZKFuly5WUFbQ3KdgR&#10;xtqINZRiqcjXLNLZG6Q2+p0h1hbajuVaQQAAle0DmUkVrXoZy6Waq5urdg2rrouG2j8qVWwPqKgp&#10;MkJ2/rB3rPlbNbkk9+hkICksMpdYeBDJJ9AgnTpg+j3Uaxb7m9pVsZb9mlaoS3auBLzWpRhQCUbQ&#10;NA2O45qQddTVJNrYwn2i4y6FsrUtTrZ0gc/OrnTxFS1Zk5bUdDgjQNxduoAKAltkemJgTuI7TWnM&#10;6aOzTwXKzWX1wp69dUktBOtwlJAOr1gA7jfjitsOm5oyvfY0ww21ecfduP0L2tZCm7ktBOxgAbCR&#10;/prasjWxxSwRbuzIunMJSfzdiKWVuotUNp1p1qkyopJid9t5qRcuqCcVtIxcOwp1F3hxtW76xafu&#10;EIU2lxRbWjUZBBHsOeKk8nVPc3exSXMjY3oLgeUWFpLtwp0By2KUoGqZ1AGdgRx3rGL/AJZm00qZ&#10;U4lD7re2HslC3XPS4AokpI1HUNo08fWqu6MJp7MD9gsOtXNqlSVNuulCuQQUAbEJ3G331YzV7mtw&#10;b3TMW/burtRWbe7QhuzKUIaQIUpJP6ydt9+aqcUZyi2zJZWFteZeItWHNSgS4NPq0pO5A5+7asfg&#10;bFKomW2tCVpHmWTgLkSm4V6JVsAD99WSMVJly1uoQ2pSLxXqQkqQEOJRyN+54qVvQlOlujCR5DiC&#10;qWkSD6jbqBVBQSNiO1V7CMl1Rc2tpxTiUpbU4lelSC8sKCgudkkb/OD+FGqNcd5bItxJK2sQdt7a&#10;ztltoU20lagsKVoSlJEiANp3okq3Zs5pLojlbe+tLth4iyLaGnk6gh+JVOkKhYIJ9Ktvu962NtOj&#10;QpqSpoa4FqMPSnTct2rqg55q7dClcxBKVjaQf2VhzybNrjCMdzAssKS/53w1/bOtlOo6mltmBHqV&#10;seK2PI63RzvApXys6Jv4V6zsbe2OGlxtvQopuAVuSRMJjg/urW7u2dOFKlGx8wP3vxl67YG9bgqC&#10;lNFQK9KR6ZCTuP2Ug09pG6akvumOcUuWmb19L94WFLZQ2i4SFKSIJJIUO8VYY02kzny5XFNmTfG1&#10;srm1+KVaBaW2ng4lgoUkmTp9JHAJNGvd2RlCa5qZXZ4fh+JsKW9aNAOoSVONuLBQSspIIM7iTSM3&#10;HY1ZccW26Ngl5V0ym6RbXaUueWR6G1RKgR7HhFa5xrudOPM2rSMexLRfCnVpCm0M8tMmISpXc7dq&#10;ib5dv1JJJ2zuMNbDKFpBnQ0y3MRHok7D+6rXkkdGljsZp9ciR9K5j0UkjISykDfmslFs1yyUMUBI&#10;CgN6PruYt2IpYgAmN6tvsZrGjFKPMWmQJqSZs5uVHM4mt64uLllpZS0H2gpOj5ymDAMGNzXbjlSP&#10;HzRbk2chiguXG306r19ZdWQQwFNoTrEnVEj8BuayUknuYNOtkTDbm8dTpuG223mkla/Ma0lUN6gS&#10;SneY9hWTcb6mCnLyOhVdXiXLBmzt8UtmQlK1nzFJCvTMAJJHb2paptskotuqMZd0++hsXPxDiikL&#10;0up1SdKvdP3VHS6G2MGtzA1MLXZtrRaOhxcFAtljSAkSTChWLtK/1NkfKyjHct2+YGMq31ji13lr&#10;E8Nvry8tlWtml5tRUgsq8xt0mdlEiCDNdWm1LxyltafqefmxSclJNpx/U4y7ybme4xG4Yss34LiF&#10;6tEOG9wZTYVAMJBZd2JH0r0I8Qgo7wa+D/dG7FqdQncZr5r/ACcE/gvUTBGXkvYHlHE7a9uHFBy1&#10;xlbDitMjZD7Mdx9qtv8AqGnbu2q81f5M9qPF9VFO4p/OjoGU5tskuOL6d5kU2G1ALsrqyuwB6jEI&#10;dCoG28VsevxP/d9bR5y43lcvfxv5NM4y5zDbsi0tsUwbOGCrbZdK1XOB3aE61LJGlbaFpOw5mK6I&#10;amLupJ/NHs4ONYUqmnH5HQWWZMmO2rqLDM+XlX6SEoZVdtMuI9SiQUu6VE87x+BrZzNpbbHZi4vp&#10;pbKaO2w60u7llx+yau7u2IUApBStAEkn1JCvb8e8Vqc0upmsuKT2kvqVXzD4ftDe2rzSVXEpLqQC&#10;vQNRiUg9/uqxyJ9DbCEfPcGE4wbmyfUmxWm4TrMlYKSPMmePpSUWqo4nmU5M8qzHbXuPWjWHqY8k&#10;X+KWVqo6fnD12kqHHtWyeRRi35Js5uLWtO18EfTuG2rOI3+KpZRaKc+KuHfNKNZ0qcIjaN/218RK&#10;bhTPNjFSjuZlxhIwzCrkxYXiGmlBMsqSsSAnYgn3rKOfmlfQxyYKRr0rUwp5xtSmUIcdhKkOkQlS&#10;ZghQ+p4rJtGmMHuVG8SH7K3catFXbxAbK21R6SUnUVGeYHea2xhab8jDJlp0zJtXP0KGELOoBICU&#10;OuSNQA+U7iCTVpXuYLm6IBuLkupf3eBDygkhxOjSoTG5H14rCcUbcbd7l5CU/CuqYZU21bBS1OKS&#10;hLZJKv1d+2wrCO62Nk1vua9WpPw1v5rrDLgQ+nQ6pIUqJ/ViDNZKN7mqabTVl92jy7VxaW7i6aSh&#10;4ueS2lRgqAMekD3rOKNU5Vu0UPou12rjzYYYaDWsIcTBWncCdoHbasopdLJzurRm2rd0htwvMW7J&#10;VohLbgVBLw2gJ/tfurGVFhkZrfLW0h7X8I2wQiCUrSUw2QZJGkmZgRvUe50Vufl340OqvVbCvEd4&#10;aenXTrOeZ8qJduLK9UxhF25bl64ev/LT5qU6Q8NAgBUgpUQRvX2/hXR43psmWavevwPyjx/rZrWY&#10;8MXskn82z+kZhK/LSCdSwAFGIkxvXBZ5paRAg80KIqRASn76AGoKUmDO0UA5gg7bAxQCyRAjYCKA&#10;MgJB+1QBMaZAM0ACqfs7mgG9MpH7aAkgykc9qAUpJGx3G9ADVOxG8cUAUqEAcgCJoBCgggj3oC3W&#10;riKACZIIiDzQEgT821ACEpCjINAQpmNxvtQBUN4BgRH40BzOZwAzgoH/AKTs/wDOUB06Y9XvFAKQ&#10;lQB2FAMR2kQalgGreRIqgiSFDcHaoBYEg8CR/GqDmcnJ1Zawwf3f+WaEo6UJAKgZiKi3FhAISCdz&#10;/oqlIDI9G3vQEIBSRyaAAggH2oBpB3Gx7UASlS0ieZoCsiE6RuaAMmIMAnapZew5QAkHvVIAHTM7&#10;ztQAGqdPbmgLFEaRvMUBWU6jqGwoB0qTxwBQB0AEkzppYEhRUQDQHwz+UhyoM2+DbrnYpYdubm0w&#10;pGKspQjUdbDqV8Qe0n8K9HhM+XURODiSvDI/KjwAXj2L+HnBQttaLe2xbEGGFkQl5orSoKSY9Q3I&#10;kSK8Txli5de35pM/dfsm1qycEjF/7ZSR92ABIg7AV8xR9+1bOWzLN5fZEwoMouE3WYrHzEGYU20v&#10;z1TH0arr0mzlLyTPB8Rr+xCP/Ka/Dc90t7q5uAl12zUVLUNSgmYJW0T8ygeSTWnueLljTLNTjrjR&#10;RYFBIMK0oKJJ49K9W3nK/ZWSSNEsjqjeXGpDzpf0JTK4ELCR+m5hQUDx7VUuxreRswX3mnFvI8xh&#10;AVcqUIW2ftiDBA3rGqaN8ZuqCtx1CWXjavXDJTcElthCtElJSYB3qp7VZhllTsVFw0UXSHQu3U4o&#10;uJ12q0oWYEercSK21dM0rJv0MbEUP6lXLbzdstEpWhxqUOgDfVttJP3jsRVUldEnjb95BeZZubdm&#10;5t3rh1SlFwOJRHlwDwoDVqMRxxBrFSadG3JCyPsWx1OGQpIUfWBpEoCjuUgD5xvM7e9Y45voRxT2&#10;Zs1tNKSpI0KmUqUQhPqK20qPJO/q/A/dWKe+5k4J7UUaFLRh5eaZ8hp0PKWFo9QlRCiCBEf6avN1&#10;oscWyKHMILlkttRfLb6FJc8oNuq+ZR1DfbiKy56aZjOKaaMW+cumH1NCwurm006GytoAGAobiDAA&#10;7n/TWUIqrvcxlkadVsZN1cXCLm5tilS/OUttISnkBtM9uIBFaox6NG9zVUYKnbW0fX8W0ryy0wht&#10;XlBUgAyIj681s5W47GCkoS3Nsi9s0lCfPWw6r/e9SkxwJ2Gnge1RRfUxnKLLl3DNyok3TV3sVKGz&#10;mnbUN9M80qtjJpJGgwzFFvoW8zZW7zyEkkIbU2FFSQkcH7/2VtljUepz4cjaN0vD7V6zShwvuW2h&#10;b4bQlMDy9MGFI/WHf3rnU3zWjqljSRkO29z5iytv4h0FKClYaEbpmSCDtz95psG+lGE5cMpU8ltL&#10;SH0LGtMuIUha9J7ahJ396ST+RYVuZbaWlwQgXDSw4QEFLigNkJPIJ5NRX3JkldnQ4Wtm2YXrRcpd&#10;U+pW1suNMgDtHatGZNs2YMtJo4TE8HW+8+9c29+h5KAlsItyoK3JIJjb7xXTCbWxo1GHndmgaZfc&#10;DeGO4Wwu8eeCS+tk6kJJ7bduJ+tbMjSbknsaMMG9mjKxK/tvOxJu5whh5tx5aUXCkkKIA0iCB2g0&#10;xY26akTJNJtOJ1WG/n21es3MUtrFiyt2VONqQoFz0tq0hQA4iN9q0vkbfK3Z2YudxprY06r62tfh&#10;WLht9lzyioq85yGyEA77bSVfurOm02jXKaT3Nk1eB/zU2+IJuGjCVpLqVwfXJ3gxP17VHCt2g3b2&#10;Yy5W6tbiGQnUpY/ROCfnBMpXztUvyIrRjuOlVwwz5Sl3DyVlOglOhIQCSQ4T+wVfNmSnTSo2BZAQ&#10;pCG7xs6nDCWmlT+jA5nesL7mcnuVqcOk+YSE6kkhaNG4IO5AMHbsaztLoYKCYEpbe0Jb1LXIUkJu&#10;UnTuTMEfXirb/iLyroH4R0oc0Lv2UuSDoQlQV6UJ7fhWGzFJFLFslu8eCWkvJcfR/WNqHlBSm95C&#10;RM1lOW24xx3bsreTb3dxcPuXi0qcecWQl0AGXYGxA9qX6EcL2s5trLzSmGHWn3FLCUOrhCTB17fK&#10;TwPp3rJ5t9zH+nTjszYjCLtVo3auKsUpaUhISEKSVSpWxlPuTSGRW2Y5MLaouw5i8whu8fSGT/Yi&#10;yAhWob6QkKGngGeayyNSpGOPFKNtmuwRu5VeNu3C/PKnEICivvO4iJH31MrSWxjpItztmydcLyLt&#10;XnuNrK3XZauUJPzQAU7Vrrc7ototxqzU5aMqQzcvKcfWpSvJI2CYjYGfvrPEmmc+r3Rp7N+cxKdW&#10;vSoKUNSoHoDcRuIHFbMv3KOXTW8zZvXbS4fRd4gzbqNwu2DWlGiAS6eQO8Ema1RmlSOjNj6pGO0l&#10;eo2LVrdOONKQhxKUIgK0KSACeeP31Zva2zZp6So2ts2tKL1bQxK2SqQlKnVEd2wIAUB271r6UZPl&#10;6m5OKt2JvlPNPKZLxTqTAACUgcGPatfs3J0mdXt1CKbM62xjDlo+IU8tpnjUttQA/GIrB6ea2N0t&#10;XGUbN01f4e5pCL6zUo8DzAD+yq8UkczyJsvcKYG6Vp7FJmsJG6DTMMI1LPtWK8joTpDhMKknYb1K&#10;Yc00ebl5T5Fw5ZNFty4feDo8wKITrImBH2K7mq2s8tb2zCvG1NsvqcaS75Te2pLgJOlGxUDJBPei&#10;VsjyUthH2bpxC3nWHW3FMKUQVpWhJUgJCQFQQJJpGlsi22rMl43XnXClWhbHw/k6/LBEkD2UY+Y9&#10;qrrlqzUpNPoK60gfEIYQoLCAkJBTPIT3APFIvzNk510C7ZJXftPNouQGWNCibZIMqOw1A+wpb5Wh&#10;HInKzFu75eHDD27caT8Mt0qWyDspzb0kDfas4R2tmrJk3ors7xt5CXHXGkOfEKKCCErUqDBSI+p2&#10;+pq5E+hlja6svcwhL7OHJvGrp4jDSs6ETp8x0/N6TBhPPNamq3Rsjl5m0aV7HLfCGH7BwXlwpKXE&#10;IUWQCgeqJ2Bgb9u5/DdOMnuacKipUzor1ltvDmWWxdqum27VtJaGlKfQVLJMTMbR9amnx7mOv1DS&#10;N3jjFkrAMBTizLFxaqgPOO26X4BQY9K0nvVvdqJphBOCcjx9WTun2IPXIayvgDRU9pC7ezVarUmV&#10;7lTJRJ2rfLU5YLaT+oxaWDfRFSMhYa/dtWthiWdsLCGC6pTGNuqS0SngJfDg9qzXEctW6fy/Y6YY&#10;+V1CTXzN410rzDaMqRhucceSlSDCbvD7K406hvukNkms48Wi/vR+jYjDUR3x5PqjTWeQc22mN5XT&#10;jWK4K/guH3zWJOqThbtu++LcFSESHHG+eT+ysc3EoSUkk7arr5mzLLV5cahllFpPtdnSWeV7ywvG&#10;Hjc2C2i4lawi5CVEFYUoDgmR7VyTzpo0vFKMrRvHrLHEA2yHMWcsy6rzGyvWPL8wadwVEbGtcZY+&#10;rqzJRnRepsJ+I81bjQUt4kKecSd95g7TxWLSNkFIttG2XPJdSslYKHAUvJUUlS0nbUNt5/ZTmrYZ&#10;MVqy50vq8t8Ol11baXlnzUK0DzFcwmRsn91YJ0Zwgna8jBaDb2oeahLzCHWyEwRrUsHsn2P762NN&#10;fBmuDvfyLsYuFWuI3yhZ362UhDct24KPSkDkjtNTCk0k2jHJlkndOjGwy4xG6Wt21xFNggJgNONz&#10;IA5gp3+7mtslFdUaFKc+myM95+3t3/LvLn4Z9LCSoatIWSrVISRB+41OW1sRSd0zAN0k/EpSW7ts&#10;iUpEKCBrJVMJ22FRmxRRuFpQ+mR8OLiSQoslQ9Ab39IB7nb61in3I4voay7tX4bCWbRbZfUDCXUm&#10;YMEA7RunaoboyaPmS/8AA91N6n+MLpH4h0YzlK36XYZ+br1ba3FfGMKs0keQGdACitwagvUAkTIk&#10;AH7Xguvhi0HsZJ8zv8T8m8WYHm4i8sXsqX0P2ZQkpSoHc6if2muNHChklR37ihSJWDKSN5oBdABU&#10;ZFAOCAgE8mgAQdKQDsKEEiSR9rtQox2gHmgB6iTJ2oAhInVtFAKVJ3A5oAj07H5jQESN1GQdooAA&#10;wEgiBQFizJABigApRUBGwoAHUDsREUACgECeaAiUgHfvQDJBG3IG9AP6VA6thQHLZoEM4NHH50s4&#10;/wAYKA6XkjtFAEjSAFCTQAMkk8CgG2ncQKAAhKwkb+9AMsAKTAjcfxqA5LJqj/RnC1d5c/y1VSJH&#10;TiVK32++oilpIkDb2qgWABxuaAgITPcGgJpgkSINAIo7AJ5mgLQVDbffigFI0EnYyP30BEjWdR2o&#10;CKXJ0nigIkA7A7e9AQn1AHdNAAiD7pNAMSmJoBEo3kExQFs+hUmgEkpkJMiJoDX3/kfCXJug2LfQ&#10;rzPMHp0QZn6RM/SqiM/Law6+dBuuuL4nb9FL/Va5eC8Pu7UYabJCIdKQ4wiAFNFQUAoASe29cXiH&#10;h+bFKGTIvvd7s/Tfs04tiyYs2nx/7Wn9f8l9z864mO1fNn6vjZxLqLi66k9PLVBIbt7XF8UVtO6L&#10;YtIPB+0+K6tOksWSXwX4ng+IsyeXDjX/AHP8K/U+iGg2h1bZUzrbdIUlBSopAbC4I0SI0Rv9a54x&#10;PHnkGw7EsLukhKX7RTQV5KvNbDerStCTPo9xtHtW5po0Vzbo3jaStA0oW2TpJLZJmZJ9SCDyvuO1&#10;YXuYcvmYAbuFvsutvXPkq1kpU24sTrTEGRG3/wAmqkjJppotVaI8lOtoK+SPQ6gqjXsVEmBUbaWx&#10;XG1TMdlTOm9YaCkoQVswkCF+kbfLA5571sXRWYKO7SNM+5cPXnwbbTAt3HVKRpCtalQCJBTB3TS1&#10;VmcnL7pub1txIcQ4lSH0NpKSnkEoUd/T2J42rHHLobZq43YyQny3ZSW9PmRISDOhCfaOQe/aqo0z&#10;S59i+5vG2ZfSq3lLnq0vI8139OPSAlO2/ce9Ixt0a5TpGpN804t4eXds3BaUEJe9WsgqTyU+xVt9&#10;Krg0rRnDPFvl6ExDHXbJpBU2w+pbjx0uNglCUrUJ+Ue/H0pjgm7Jny8ptGlW1y/ZpaOGqbedQCdQ&#10;8w+onZMfTisJdO5nHJZqXbdJxC2xC4N6w2tbrTQWwlRcKpJjTuNgKRk6aXYsuW0UYhbLunGNNxZJ&#10;cbUVlKyUb/imOO81linXnuYZoc3Rl7qHH38KXb+W6ywmFqbebVMkExvJ/wBNSM0k0x7LdNGzdASt&#10;C3UqZUtBALluU8gD2ipG9jY+Vqjm7W0btCU2jzDhUtlBJRrAGkk7AD2FbZS5upoxR5Oh1DaHH2Lk&#10;eTqdHltLLbKlEhwpKoSRtGhW31rU4pPY6JztJCBTr97fANA2ThkBbWhZEp9RgQNjxWzal5mnG5p0&#10;zS3eG3t8m+IQ0066+y4DpOyQg/2tWM0mjHLjly0PgVtcYajyLy1LqyttITo1D1AGTsNtiaZZJvYm&#10;JNKmZd6hN002xZWj6LgrUt1SVqbGgECAR/CP20jLzZWn2Ms4tdWWHW1y+Lll3ynvLaSklbhSqAD6&#10;TG3vWtY05NLobJZqiNfY/iDNibu5YZuGwluRqX6iraI+h2NHp4vZGGHVySuiwfC3SH03GCsuJGyy&#10;2taZ9OqCIM7EfStSi13OrnvqZZuLBBu7Rxu+YBs1qlaEuaW9xIjfg8RRJtpmUcyWxovhWFPtlrFb&#10;cNqJA89hxkHSmCTG3BTVMZPuZzGGF62YUlzDLpIEakPpMfPt6hW1GqTQbjCH0FfnYfdtA6yFeVIJ&#10;9W8o4O9YKQ2adMw7iyt1qZV8WGr1D0AuK3AKSNtSZHHFZxn1sx9k3T8i5lKQppIatrhRShSyRqAK&#10;5JgpH9qBWtvbY2OEjGQzch1LiA5aDS2NLalAN+kkyCmCfqaytPqYyg1uXoU6oBBKniR8qmELKj6d&#10;yQqSATUbSYprqXAslKCBbeXqQZNooSJMHY+3+TWcd/8AyYPoX2i3kXbKihQaSkvSFqOkoQhUQR3j&#10;/VWGR7WZ4ZbtGoRcuNWtoLhy/t3EFtOhZmFTJMaNxuPu3rJdduhJutwuWzgCAotOOANFMspMyUb+&#10;kpJ4FSrZefYym23kPJ/RLUrVrJCnkiQsz3UO9RNdWbKdAuLK4viqxi4K3g0zqIbWVRKjpXMjtzTm&#10;oUmqkc5gNpa22LuXFnfm9bZS4Hk/DlBSUpO8wQfwrLJkco9DXp4QUm4s6i1unEsYcl1N7qlBCVMS&#10;k7EzIB5+6sHDsX2iujm7i4fw/BMTDTl0Lm4fBSpJUCmJUoAwIEEcVvVOSObeMXv1MlzEhc21yuwv&#10;XnGWVsMBwqJ1LJAVsoGSZUPwNa4bPdHbLKuS09wPX1y0wh5xu0etlISo67ZM6iHFBMgD9Ub1si0z&#10;hyNp2mZuI3drhd42g2dqh3S2XSy2QWJlRJBBBjb61ceNyRZ6hQZubVgsu2rDQbUF3DQUApJKh5il&#10;SU6ZBgVok73Zub60zm79FvfO20s2IXpUtQUFEuLWf7mIn6VlBNGybukbG0VZNuPtsuNqfCyw4lh9&#10;KSpUEmUlIBo+buaW6dIy1vXYBWXL0Mq8sKK0oc1Sk7ehWwrFSrY2KLZvcCuC67dsrQlpzS2oJDZQ&#10;Nk7mCOeOK1506TN+nVbHSpEQSYrTHodMmU3TnksOrkDShR/dWS3dBuos81U15VpbW6/LWUW7gKmX&#10;fM3LcyQEkDd0/urpe7ODDL3R70Ji8b9HzITCtIiVjb1JHYUjaaLJbMquAnSYAX+jZRIbTB3J+yFD&#10;tUSd2FMCyyt95KQJF0lEBBBJEnjRxxVg3+Ak0ZflLWHEoQ7okyNJj+s9tFLrckqKA0mcWdQ06F6g&#10;nZkcgR3QJ5ra+iRzRe7oTFsMYfxJ9JvWrMsNNWqErQAVKAkkAlM7ngTWtZGoqt7NqipPqYGH2rzG&#10;HPF5LzS21uqKFMagobjkbj+ImrKdzpG+GOobnXYnobvbhkB1KUWzFuVp1ojS2VESlP8AbVG7ijmw&#10;Pezx90vXeItWq2z5Dr4SnzEnVBWRMlMzXTKlFtGGObctz1RaJbuVOYYXm9bhS6ELTBBUASRKTAAG&#10;4BrkhKqpm/Nh53udHirbd1gbls+lKkC232GxCZkfsrFZHzJnZ/Tr2bUjzfD7VhpAQq1cL/lh4qcQ&#10;2dRUqBGlU7b1vlb3vY4ccox2N2zhLQfU6llbbxAY1adinUBB9PMD3q8zSoxlXNaPR3P0aiNtjtXn&#10;c1HrQimjlswvoQy467Abbt3VKMcAwmf31sxRbexM7UUcbjWJO4vdW5wx+0xB9oLhxohQSJTEgJkn&#10;ttXXjSinzHmZmpV7MwMIt75i5as7s+VdKfacVpIJSmUgwQPfaKuopq0Z6NyT5Wd5iN08L28SHMTS&#10;hpplKSwZCFd9SO/YTXNBbI3zka437wbaHnMuKhpR861CgQNBkGEn7RP8K2ONGiNyVowfi0pUCvC7&#10;fdbLJSzraUrUT9SPw+tFHyNkpuPUuRcstXKMJScYtE3z0ylxt1ClACdyAY2iKko7X5GKpS5e7Mxa&#10;nHEqWguR5y3UrXZuhIk//S1b8e1YKCvc6lKS2SNRaWKLVu7ZU9ZX1y9KkEuhCgSDwl0JIH4mtzk2&#10;9jhS5U+Y3V3a36kLd+EvwtS5KvICxAQBymfbmrRrUo9maN22aTiFqpq6atVpW4hS1t+Wo6tk8p7e&#10;o1Ir3TZli200dLg1pb4mpblwj4kKQpYVr4CnInaP1RtWqc3G6OiMVy2zVrCHr9KrdDyWfM0AKUVe&#10;kqUkqGobVt6RtmuWL3qPkrwJ+KvrH1j8VvWTp9iuP4df9IMJsL1eG2Ddk22LINXaW2VNuhIWoqCn&#10;NWsmYERG/wCjavh+LDo8VKpbX9D8Ky67Jm1+Zt+7br5M/aYAqAPvXhHYFJKQoGoBQUgE7g1SAk/N&#10;Ox5oUh9RG+woBtgDJigoQEpIVJP+igG3UoqG4oBkplMkwaAQkGQDHagIkAGCd+eKAcpBBOw7UApB&#10;QApO9AQSrciAKAkagSPmoCCRH0qAMiPVsT9aoFKd9iQKAbaQJpQsYEdu+1AISYIjcH9tAc1mYksY&#10;LP8A6Us/84KA6fTuAdqAZZATxxQCkg9oIoEBUnTq5oAtkEk7bUIwKVKhHuP40FHKZKKTlfDFe3mf&#10;5ZoEjqSdXq+UUCCmTpMUKMCNwocUAgSSJ3idqAJCiRB2oByiPVAmKAEqJ35G9ARKCqCfegBKUgcz&#10;NVFQqwOY++oQiQQD2SaABVA0mgLBxsJFALAUCOwoAiQSBuIoCQYM8GgDtMp32igKLttDzQaW2lxp&#10;SghYI2KTsR90E0MWfzB+GG1HTTxWeIfp0lnyrc3OKMMgbaQxeF5PbjSsCvW8WJ5NBiy/8WvxVH0X&#10;2TyUOJ5cD6Si/wAHZ+kJCXSFHzJn9Y1+co/oKUKMW4wTF0ZgsM0ZezCnB8SasHcNcbfs0XTL7Djr&#10;bhlKiCky0ndKhtXXg1EIwljyRtNp9aao+f4pwuefJHJDJyuKa6WtzNbx7qThNxcXC09OcdS5Mp8q&#10;5sVJ1BKVQUqdG4Se3erzYHt7y+j/AGOB8G1nWM4v6r9zU2HUnMWWbPAMtYl09+Oevrt23Zdw/GWX&#10;dSiFvqJbdQ3sEtneefvrox6WGZyljl0XdNenazly4NXp+WE8afM62fxfejqsP6iW7D90vHMrZ+wx&#10;C3lLSr8ym5StClJI9duXI59u1JcPndJr6/ua3kypvmxy+l/kb3C+p/Tl5DTV1m3CMOuxoQprEbdy&#10;zWgq7kPNo/VQfxouGZ+vK38N/wAjjzcTwKlJ0/VUdpZZgwDF/KRhWIYHinmDUPhb5lciZgaVEcK/&#10;V/GufUYZQ+8mvkzfh1OOb92S+oXWHre9Ics7tq2dUJKW0nV6DttxwN9643k6b9D0YwjTp7ldxfvJ&#10;Nqt926XoJWz+mR+jOgSNKk9q24oXbNOVxWxslPPX0O3AD6nYC1LQ3MerfcInYdiRVap0YOajHYAS&#10;hCWbg+S22soOpTXlgJKlGZ9QiY71k7ujVzpq0VNXqFJUk3DelTY4daIjywODHdHNYJUzNpUReHtf&#10;HW1+pp15LQUgoQ0hSQCHJHpPMGJrY5txcTTGCU1Ixri1s3gpp5lhDgTvLcFBJVq5SeTJ2rUnJbo6&#10;XGLW6K8KtGEXtw+0wtKbdwloFrcaSB+r38yZ+lbZS92jmUKewr9vcrds1uFpLiJUkEFISY0/q96x&#10;U47m5xk6Lrpy+WzdslTLiyy42Chwd9o4FWMVaYnzNNGO0yotsMO2KyhLaUyWULgCPYzWEnTtM2wh&#10;UaaMltxtCgllQQ6YJKQtuPl7bVUTkiVh143toz5ylN+Wp1YcHmQdekcieJH41sjXKzCd8/L6G1DL&#10;drbtpcZt0B65KlBrzEaw2ztuJ7rrXKVvYkY3KvI0TjyUOQEMAqWwy3KValA7yAADwhJmasd2bJUj&#10;ZsODziAGilCtUK1JCBOrUrUSDsr2qpJo0Sm06Ky806Q222VPKbEKSltSVQlJI3AIHO9R7blxt3TM&#10;RDpWddt8PIBUHSymGyVDskmdqJeZlJnQlu4Zbt0uIt3XE2hBJBGsrWTAGnuO1RtUzCDbdmmebZet&#10;3mfhkKPlphOtA0wSflIkfsrPmM4RTRjXlgyTdPgXKH1rMLacUDEJRwBFYY5NISinuFdqhPnBBd89&#10;aAyApJOlJe3M6d9gantLqyxhW9mHbXd4/fu4etcOjWURCQrVJ3OnbZFZvHFLmMFmfNys2zyLkCHb&#10;W2daQ4FArTqTPmKgAhO/2qwextgrRqrVxdg5ZMKZuA8pklCm1OGE+olWnb9lZctp7mPtlFpM3wv7&#10;xLjIZucRSwdClJUHPWFKUJEhQjjaAawN9LrRcw+l1kKuUW9yEMlQ1WySSRsN0kGZJ9qOK2Rr5glD&#10;ZHlDDS2oHQUoddbIkhPEqHBmihvYWRop0WqjKxiaAFAkDynROvTxt+rVUdiPK0I2zaj0pvPJAKdn&#10;bRQiOxKCeQqsk2tzFysAZtFIu0/E4Ol9Vs5bpKVFCiVJQmDrT9P4VrkmzPlS6Gvby6tD60t2jl20&#10;tCtIKm3gk+nT3B+tZvLsaZY0Zn5sZYaCbixVbqCWQoLtVJjdMwoU9o72f4mUMa5TAS3YpxexDV2x&#10;ZoLai8S5KVnzNhBHMU5nyvayuFTNgzY/nF2zZtbZ/wAkec82o6UrWrUBqJAgCNo5NY+0pO2R25WY&#10;Fpgv5kOLPYi6yzai20+alBX5YUqACNIMj25qznzJKJlp8Xs7lJ9TMQ5ZhVqpN/haWW3ElJct3WgT&#10;ojmDvBmqm2JON7GNfWbuJWjTVo/hl4435g1t3cEkxHzDYwk1YqnfYZEmjEtMu3jTqPisIvvhkuF2&#10;W20uJEBRE6fYmfrWTl3TOVJXTNpd2duq2Xa3lyq2eEJSFNlA9LIA5G25VvWEZPqjr5bWxp799lVu&#10;NPlPPvPOLcd9KiopBAiBsNo/Cs8cmmaNRjqJ09jeKvLhFz8DaWaWkPuw2ndRCNIJJHMntWMoJKrM&#10;cc3KjsrZlLduwNKZQ2mVfcK42t9j1XLY8uwu7sShSrkvLcbW/dE6AQseXEExMzXfki09jyMU0035&#10;CW1rfLt8MdubfDw2pKE6koUlQBBIBjtFSUlbo68alSbo34F80zbFtF+222tLzaULQ4lqWzt6u21a&#10;04vqSTp7GZ/SS4bkOlpwRPrZU3IABJnce9apYl2N0c1dS65xRrEcOvWLXW5dLaWhKQJGqIO4kd6k&#10;YOMlZty5oyxvl6nL2drGFMMpWEvqDZKXEaQJJChJQASUpTXVOS5meZp04xVlqLhb9zcKw1bFwwpe&#10;qPMQklQXOrSSoRp+la2qW5vT3LF+YVFRtV25U8zAShSCUhB7pSKrLLGYrCUG4tg2m58wy6Ul8qGx&#10;CZIcEdv31b/lGPKkzYpDaWlvKbUhtKZWShOxLhM7AzVUX0Dkk2zBw02105bhpbbhfuEj0hBkeZvI&#10;CZHHemaTjdjDytN2ZF3hdjij91c3No8p1T7srSpxIgEgHYFJ4qc8kkkzD2MH1KrO0/sVq3PrccdW&#10;yhSm/nT5qeTpqZpU2/I6sb9zlvzDfXS1O45eME+t91KClYB+YJEpA1cJJmrGC2RxNySsvtra/F1Y&#10;3Dt2/wCQhxSnmiVKDgTqJO+36u1JONNUbsaezs6FjDbBVnbretWVOrQhbhiNaomT78mufJNp0j1c&#10;WCMlbLcXcAwu99KjKAkR9SB/pqYFclY1u2Ns5lq1tRfkoSSzpZBPliNROox6frXZJvlo8WCTlsbO&#10;yZ+JWlhoerzQsqKEjSgLJ5gH9341jOVKzOELlSOyfTrWVDY1557GPocljLSHHXbd/wDqXfJYUewS&#10;Vaj2Pt7V04dt0c2r32OTFpaC/WW9Rtw7CEz5ZUQpMmUpAiK6eZ0cPs0qaOjaZYuMRw3SLN59K3l6&#10;0qSV6QpR7DcE6TWht8rR0465rNXiqRcP4gEMlzXcBsylUaQrSd0gH271sh7rRzZGpWjHvPKtbVxF&#10;taD4doOLQ0olYGnQkJGoGAYqJcz3YX9tNo51V21eJLKrC5w9IKFHyk6oIGxMp25963rFTu7OfJqV&#10;khTVG1wNgXOIs3bl+u/Uy26seYj1JhuBvpFas2yqqOjSJOV30O/w++sU2luhbrjelCR62lJHHuRX&#10;G4Oz1nNIqxF6zubO4+Hdt7olISACFbkgcbmrBcr3LOUXGjmLq+RbrdcYs1st/EJ1KbUtJ0BQH2QB&#10;2P7a6sW+1nj6ppK2ZyMYC23S3idyhCUkkPFRTwr9YH6d6jTKnGix29Uhq5fbFk/5bStRLCmy4AgK&#10;ICkH3VWuKt0zrS901mJ4e+7Zr/NGFhOJvIdatSi7UpJc0LCNQWISNR5PtVk791mMZ8tyb6I+avyW&#10;PhZ6sdFMV625w6w5KeyljGIuWuH4d5r7Ti7hCFuOPuI0E/oypbYCjGrSSBX6j4g1mHIoLC7P544Z&#10;pssJTeVU7P2SQNiO8RXzZ7IhBSomZT3mgCYckCBQBgpAAiOaACgIBTO21AKSCrSdhFAERAB4NAMh&#10;G5AMUAIgneaAmkKJPHegFGxk89qAu2UIHPNAV7hZCtx2qtlbF9SojaoQYq0Qgb0AdOwUaAhTIBIi&#10;gJKdp5oBjB3TyKARAJKpI96MClYBIgmKUDms0q/QYLO04pZx/jRQHUgyoe9AFaZUOY5oAgJMEDvU&#10;YKDwkk+1UFhSY1A0AFJgpPuU/wAaA5XJAByvhoMgfpPx9ZoRI6pAGlSTvEmhRQVAEfsoAzO8TNAW&#10;JGxPIioBZ4MVQAr1K25FAAL087GgFJImNxzQDgAbHkiaARRBKRxvQDlUkADYUAJAialgZJIkxVAC&#10;mTA2BoCBWg6QN6AKN/m2nagIE6pUNqAhUFkhQ2G/3UsH589cOj/hryXnjHuoeHWWT8veIDMgStKX&#10;MU0XeIs6gl5y3tFORKgAFrQiVRua1cUy5p6Nw6wTTPqvADxY+Lwk9nJSX1R5DbSiQqTXyUXaP3/N&#10;6G2Q8QAQJFZI5HBGJcKLq47e1DZjikcRfLadz7lG2da89Frh2KYiUxO+lphPIO/6Zyvd4LtGb86X&#10;6nkcTd6nFD0k/wAkeq2jL7DFu0+2FLIZ3UDI1J3kBI3kD9leq5b7HVF+5ZRiz5aceQ+wXC6nXGsq&#10;A2TsREDirCMas8/Njjze8rMJzK+W8SW9+ccqYRdtysBa7BBIhAPISCNxzNFkklUZP6mebhmmaqWN&#10;fQ5lrpngAvcPesWcxYG2dbik2WKXduNmyR6UuaYmO1W7T5qfxSZyrgWkpuMWn8X+5SxgWeFsoGHZ&#10;3zpaKQ2ExeOM34VKeIdbJA/EffWt6PFvcV+K/U83WeHqd4ssl8af5nVYbd9VLS1SkY5k/FENqSlK&#10;brDHGFFStQHqZWRt91c2Th+Lsmvg7/M0rhmse0ckZfFV+Rm3ed8/WuDIw6+yNgV23CGkPYdjQGop&#10;JM+W82nfYcnvWD4XBytT+q/ZnLm0+txrlnjT+Ev3MV7qo7hFs4rFun/UawSlKklxuxau20j1bg27&#10;qiBxvFcz4TNuoyi/nX5o3T1OSMf7mKS+V/ky5vrj0wu0NouMyN4Lcif/AL52L1orYrgfpWwO3M9q&#10;5/8AS9QukPo0/wAmaFxDBfvOvimjrbLMmX8VcYTgeaMBvEELJRaYu0CQdUEpQrePaJM1oeCcV78W&#10;vijd/VYpuozX1OoZc0oxVLjLly+lUHUjUVBTqACSADHpO01otbHT7N2tzDuXVWdu9dgaQhRClIdW&#10;kpGskwkzsAKyxw5nRM1pUKXlFA8n4m5ZUjVGlDulKlTJkBXG9HsWF9TCbxXD3l/o7yygncqZcbJ4&#10;9pq+wl5GL1CfQe5thdMMjTapKCClSX0o327LSP41YqmzDK3JUluWYdh1wxbIF02+i481KWyEJV6A&#10;Aobpn60nJPoxibqpG6uW9NrhjbDDV06ULc0LlIVrdjkJ2+WsElbtkc5btGjRYuPm0dLSmnfMSR6Z&#10;LaoBgDTJAEifrWUppWbI3JWZyLBNwtparWybWWtHqZXqVISd1CNoB/Z71ITpUYzhvZrL+3Kxh6mm&#10;2rZoKCXEIbhSwUbCY42rODu7Nc4uLjTLWGENO3ZbZ8xTdslBgDSDIEH07kUl0VmcJe9aN1cXt3b3&#10;2IN4axcKW2tltShw5pTOkQmQdzv2rQop1YbZrGbXC37+1ft0upW48FqCt9SjP2iiSee9dDckjCMY&#10;t2ZnwzabdrUkqWrSqNG27kyfRWu9zNukKUKR5i2UKcUkKUVAIMaQTvIEbrH7KwUd9zZPJsS9acLT&#10;S7XD13UKWCdDYKUgGAP31si10bOfI31Ssxri+Thlr5qLW7tkLeUhTPpB9Mqk+mOVU5LfUR1HKraM&#10;ctNYku3uSjELZ1AhCw2lSRGqOEmOfesoPl2E6nUtzblgMtEpF0hxtttKVNelQVpJ29G/Na6Te5uc&#10;zGWXX7e8bDDzV0Gw3+nYCCnUoew34O9ZUk1RhCblFoZGHNuPpWGXxcIuQJSVq9Mat5THb2rKOR7q&#10;zWoeZkBi1Q006VOIjSUkg8lRVwUU5mzLazHcWGGy7rUy0ht1SlKEeUC2Nz6awlbdG1NJWax5u9vL&#10;1h3DluPJbeKgudiS5O/pgykfhW6CSvmOfPJunE3Ol8FQXakKShRStSUOJJ0pBgpOrb7q1ySqzNTd&#10;0y1hy5t3Hm0rvSFFABS8oFtRKRJCu3PH1o6e/wChl7y2OocsVCQi7fMdloQuf2prhUu9HqrFa3MV&#10;OFpTKm28MUvnUbfQr9qFCs1kVbmiek3tM1mI2ZVh95YtsQ866EK8r1yEAKJhZnvETWblvZrUW3TZ&#10;w+GqWh62YavQ5YtXK3fKf/seXSPpIVBA2rZkqum7+Zqit9mb22wnFPMdRcWqbp8vG60tutnSZg9v&#10;l4H41lGcdmanCXlZlKw5+2eD3wWIMoQonZo+sernSfeIHfvWezXU1qLvdFd5iLzJuUWF882mQFea&#10;+R5hDYJgODgknesOS9mb90WtOO3jjDLtjautuvBuXWGFCDqn5CDEA796iVbkttpHVDBwwm4Nuzhq&#10;C62UL0eY2dJM7QogfsrU8qN0NN5Ffk4mEKQXL9SCkpJRcIVt9ykD+NYc6vY2vBLzOeay0zb293bI&#10;bvmkuoKFLXahxSUnsChX+iul5rdnD7Ck4pFyrRtt21c8/DVpZIbDbilNEwiDIWImKlOmZuT6CCwV&#10;5LYZtiVhCEzb3IURE9kr+tVPfqH13McW7idCHlYi0FJVId1gfIP1gf41rluZxWxiWzfw9y6W3vik&#10;eU695YUF6f0ad4AkbnitklaMIwpsqcurlhD7IRcM3A0eWUvL0qGggET2BMR9Z2isoxXU05FJWY71&#10;2teHPXbrofU2hvSlxhCwokJ2Ep24NZKKTpGCm+XmfUqu7x3CbtplVpZOIWlKgChSdKgQmVFCh9eK&#10;kYKSs26jNLG0l3N404kaHW1Pod8uAQ6tMzBgBST71hRtlvTLnGzqfZDClNej1hCHN077pSUnv7Ve&#10;bZMwfV2Y2D26GbuzuC0yvQXn0yHQUhKTvCpAEmmbI3aGPEuXYwmcSat7ZQddt1rCAdKClUqJk8I4&#10;rJ49zH2yVm2wx1si2dYK2whNy8tO4TPzbp0gHjmteVPe/Q2QyLqjn7jDbKzYZvrhnF7IqSFJdPrS&#10;VFJO3pPMnbatkckm6VGM8WPq3TN+ziCbu3Wtm4YdZRZLLmiISouIQAdtjAP760yTRfaRbW+x2g8h&#10;xOlh1l5IEHQoGI2rlld2z2NPmVUjSY2SpNnaS0hpx0FalrSkAJIP2tjueK3YIrqaNfO0o9mapOkp&#10;feFunWvzVpCUdpCRwn6Vul5HFjim7FYvrizQ8i3ccSNal+llKkqAmVbhMe1RpSe5JScHaNg1jzy3&#10;VhLzL7Q0yosqGmexg1PYKjZDVu6Ma5uX7xCHkpbZfVcLhWtSB6ER6TEzKqlKKoOfM6OWfdvbNxTF&#10;7iIQ4qVNg3ClFyQACdSdoO+8VujT95I5s7afK2dZllm5bfYN8u3eUmzJC21BYIUU76gkSdlVqyJd&#10;EdGFtxs09wiCi5UhxIJfuD+jBk6ZEHR3JHetkupzlLiSCGnEJWvSoaFFCAsygwSoADc1il5HTJqq&#10;ZrMQhJU3ZtOJabdJCmTOpQI3lA3+6ujDFX7zODVPbbY2+HKxK5Yvri9uRdBNppbPmJVoK1JTBAHp&#10;Ox3NaMmOK2idWmyS2s7JOOMMFpl1tKguEp8q5bcKtv1ZBFaVje9G95kYF0rDLp2zeYaPmB4aithQ&#10;JABPMVYqW9mOXKckrDAWCzGIIQrQtKA45EkEg7j3Nb4zo5s2NNG8BunLFplhbwSUBJCVAjcHaYnv&#10;WKq90XZRNLi2HYhcOXirZ62Fst5xXllC0qWNOmCUjfdIq7IzTdUeRdcuoquinTjNnVjD8NtcTxzC&#10;Aw7asXDjgZcuVPBtAdCYhPrJ07Tp+td3CdL7fUwwvo2eR4j1/wDT6HJmSvb89j6r8EvXvNHiO6B5&#10;a6m5wwDB8Ax1+9vbJ1OHBaba4DDymw62lZUpIIG6SowQYMV9TxLRxwZfZxdo/ItBq3mx87Prg7lQ&#10;2rgO0VRJ0igBJHyjkUA6diJPbegEWQkpidNAOCkjUTv7UBXp1LJg7UA4dnYRtQCqPJoCatJHtQEc&#10;j06aACSVAj7QoB9W6dpMUANXCuNoFAApBAJ2IoB+ISqI5oBVTr4lNAQqGqNNAASCVSaAiV6d+Zow&#10;EwRJ2I3omDmM1EFjBCBP+2tl/nRQHTQNjNEA7gmaAtAACealgQhAB3mrYEEgETt2oAmfSTvuP40B&#10;yuSkFWWMMAkf1n+WaEOpkSAOe/3UKMRPy8CgBukEASaAXUQlIB5oBhqmAdv40BCIUAkb96AKkknc&#10;bnagFXtsnnigCYlIG55oCEBU8AzxUBACJjvVBFJOxnbtQhNZBSOYoUhJnv8AWgFMlRUPu++gLSQp&#10;O+yqACVASI3oBfmQudiRQH8+f5TrDVZM8YHh56iOpJtLmxtAXCZ8tdteBKgNtvS9P1r6Xhi9po82&#10;HzT/ACOBZfY67Bnv7sk/xPr3EW0NXdx5Y/RhxUH3EyP3RX5RF7Kz+tYu22YqVAjbb6VkHj7liRrV&#10;uJMUNTOVweyZvupuZn1sNvossBsLU629SUF24fdV9k7w02f2V9JwyFYb82/wPB+/r5f9sUvrZ6Jd&#10;NoKhb/C26UKDYUlCFJURoWeY+naK7U63PVlG4crMUWTKmvLFq6phCUpBCAoSdG28TyKzU35mCwx7&#10;ovefbtW3nHXnRrLqh+j9O5jcaTFYwi2zHM1FbmyQ4hDF+pC23izamEoKVHUoBIGydjSNtpMsWlFt&#10;b0Y9pIuSyqzFuFpB1KBQVQniSiBxzW2b2uzSpScqaMl9xkKbaS2yqTqJaWlWyVbAwjf5qwT8zpxR&#10;5dzXvJ+ISpLi7xQbQCSUoWEekngx2Iop07NWowqZbiLi7tLyE3DLa1JG7tuoEjXPbvANYY9txy0u&#10;WzHTbPG5aU4q3ebTqlJdMR69oV7bH91WVNbmv2SvfcOI5Yy3i9tcN4zlHBMWcKVlOq0ZWSr1QSQJ&#10;G0/dWMMji/dbXzOTV8M081UoJ/I4Ww6X4FYW9zcYbbY5g96XktKfw3Ebu09ISVSAlUck7RWU5c+z&#10;3Xqkzmx+HtJ2i4t+Tf7lVthGZFM4rb2PUvqAbNDalpaxBTN6haZMiXW9UT/bSa1vR4tvcXytfqc8&#10;uB1JqGWXzpkwv/Zcwa3U7aY/knG2Cz6k3mFusLDfsFtLIkfdXPk4dhb6NfB3+Zjm4ZrcafJOLXqm&#10;vyNxgGO9QbG2Wlzp9geKWx9U2uMlBkkcJda5+81jm4bFvaT+n7M4MWHVpW4J/CX7o31h1KvLRhhG&#10;MdNepWGtIQkBVuzb3zY9Q7NuAnk/ZrkycMbtxkn9UHmyx2nikvhubBHVXp3bvOovMeuMDBXOjEsI&#10;ftNI/Rj5ltR++tMuF6lVUb+DT/U1riOFK52vimdBhOdcoZhFkxhmbcAxZaGbYBq2xRoFZUpSoU2C&#10;OdQ2IrlnpssW3OLXXqjfj1OGS92Ss7FOFuFBWWdSW0HStTe0C3kAwNhPsd6xSTe5ZTpHMIvXTfrt&#10;WvIZKFoAQEr/AEiQEwPmI4UT+NZSx0rNuK5GQ0yzfi3C31pAW2ptKG0qJVpUI0q3jmsISpmWbE0t&#10;zOw6y1OFhNyh25ecZKh5aUq5JJOkmOO4is5rb0OaHurdmguMOcfxG+xRlVx+luFkKZu0gLA2iAed&#10;q1Rz0+U3TwX7yN7ZM3mFWSEJVeN2TSXHSypIMTICQQk7SfetlqT36mjkcVsB9K3rVthtGF2jyUNB&#10;W+hQIE/aBjv+2s1SdkTlJUZYSlVspK3G1P8AlvFTkghUuADfRvsmK0yW+xuprqI4435rraUPNuIK&#10;1KT5SITKTG2kHeJ47iiTMlJNgVb2+IOrZdU2taipWnSJIUuOCB9lPvV531RhNRexRaYfdW1v5Td7&#10;a/DqSAGnbRQ06ioQFTzuKs5q+gwwa2TJfrtLYqv1t4khlS0DTrUUGEkfJpiNqsE2qRMjSdsdLzNx&#10;atO2zShNwUkFokjSiYOmNt/rVap0FNPoZbSGZQlNv5p8wKAbCiTCZ2CiI/BVRsjEXds2obeuQ9Zt&#10;+YkLXrcQlKiREiSCY+tEmyWktym5Y822PkpSpgrbSoqUkFaNKioAlIHBmsFLcy6rYyvJWpy3ShDi&#10;4vFqcKdMKIb90g7bx+FbFLr8DU1tsa1SS6ggNKCdB+wnkLAmCmO1GzfGO9s2jbQdxVMMPpbN3p1L&#10;bSAdJWYlI24HJrXdJ/AzhK2kdzpBBJEVxUehZhqlPHJozsilVs0ZU7cPLLLTLjgVcLSHElSTuEiQ&#10;BPauizyMknzOjg3LVzCL+4GJWbrynka1NtuBoKBP1TuPpXVJJpNM8yOZxk+Y7zLCNLaXEJUy0GQA&#10;hRkoBWoxMCeK5czpnqYFcbOoWtSRKVVrck1udcYFQbDp9YSsfXesE2ZtpIwHbNhGLWRSwyhaUOuq&#10;UEAEyAkb/ia383udTiaTmqM9SiqY4rnO6MK3FRqBBGwoyz3MwLSYEia2X5mh4zmrNYexLXp1JKrh&#10;cESOQJ/dWc5bHNGK5qNo/Z29wf0lvbr/ALpArCMzrVIrRhtujdoO28f8E4pP7gavOYuEWqNJjra7&#10;dh9SX7y4K2wjTpStQlaR+rJ29zW3GrOXKlFHFPly9vYYsnnAAgKS6jySr1avbbYjvXSlyqm/1PPy&#10;5HKWyFVhd1cpsLhpvSw2QpSCqYlYEzEEyDtWamt0zBYm2n2DiLFxe4ra3Llk8mxbbCh6ZB2Us9vo&#10;OawxUodTPVJyyW1sjZ2iVGyaDlyttxxQQlt5XA2JSkFPYb1hJ7mzGthLVy5U+7cP27AcS6paICQn&#10;TwNyBzvWUq2SZlGUrdm2s7byLW/Qi2WHk2qkhJc1yVrjZUGNp2natcnbsuPsjRPYSm7fbt2LYNq0&#10;qUQtISVnVAR6Qd4nfaqsjSsPDGTOkNvbsM34Yw0WL6bJxvR5h0nUrSmCsbd+T3rBTbq2WeJqkjRY&#10;206i3t7Nxt5LW/pUvWlISkiQYIj7q24Wt5Iwydo+Yyre3trS9abWQ2tVu1rJmfWpXzaY7VipttMz&#10;np0tjoMJvrZl1IdU8Uptkp1Ib1JBK1KiUj2plhKUdhgyqMqMfG7tDt3bG3S84222tw/oT8wIO8p/&#10;tTvWGKDSdm7VZeZKjWN2uuwatg878SW2iS1oK4nUTpMGDuIrapU7fQ5Wny7MLziEKKVNtNI8wf1j&#10;BRyozymPxqJXsblJrqYy2bl+6F9hrlgW+CksBQcKTuSQPpWxNVTNM4T5uaLGvX8Qs7fA3ThScQQp&#10;l1boQgIQ0tatjBTtsKxjCLveiTnJb1ZZbqubrzLn8yW3w6kttlpQCy3HsdJHc0aS6Mjk5O2jZYIw&#10;xh9rjL7Nk1h/pHoTMA6Ce4n2rXmnbSbs7MEKTRry3qsmylBcCWVJUUtBcEhAngA9/f7qze7OTIqM&#10;W/RdN3bqrYuotlOoSVKtwQoFcSAONkffvSFVuZtyvYuRLQ81Tbd4kLZQEeWQoyJMKAgDYH/TWClb&#10;8jflVLrZsUuOW2HXT9rYrWHbloBptA1rSEEnhPO4mskre7OfJkcafc07OKuYjdsW7rb9kpCS4Q7C&#10;QrYQCSiB+NZygkjCOTme5s3/ACm7dSkttL3USQEEK9MQClMDnvWEd9jY4/7iXXwzYC7ZaFt6kgr8&#10;hsBCApIAlMz37VjFGcPUptMLtm7y2W3YWds+HGpPlkGPMO8gAfuqrK63Lm08atF1q0+2hjXhxWUq&#10;QQ8hxB1HdW4gEffzvW3lT7nHObifGX5QXBMyv+H24wzAsIzBjLb2PWarr4a2dulpt0ec4VLCEFQR&#10;r0j22FfS+E4QWs5pbUn9dj4nx3qJvh/JDvJX8D9AvAbkLFOm/hL6I5XxvCrvBcaRhar66trhstut&#10;O3Dq3yFoMFKv0m4O44Nd/FcqnqJSXQ+J4ZicMEUz6/KvTMCvPO8p1AElXNAWgFSRp4oAEKUZ/bQA&#10;0Ex9KAWAsyntQDb7Rz3oCGBuBvQBIMSdwaABgwkCDQBUgECOBzRMAI8sA7c/uowwJMKUqJBoAqAI&#10;SeKpRtO0T6qhBVKTIngUASo+rkCgAkpJ/dNUpAD6k8j+NQgJAggcUATvuRzShRy+admMF3//AHrZ&#10;D/3ooDp0khXGwoBgoE6iPuoA6iFE7xUoCKEIgzNLIQQU7zNUpP1Y33H8ahEzmMlKIyxhxPP6Qf8A&#10;XNUlHU/MNUQe9DIECAEnc0ARsoJ2I96ASBrjtQDwQYH4UBNRiCPVQA1EqB7CgGUQoJUNgDJoBETr&#10;URvPFAEGSRMd/wAaAAUVKgiBxNAEzuAdqAgkGdiKAPzAjv70BAAET3FAT0qGoGPpQEISNKjQEnaI&#10;7zQHxd4tfBjkbxYudP7vM2Z8yZUxLALlxxt3DkNrN3buEFbKgsHSSUJIWNx9a9DQcRlp2+VXZxaz&#10;SrKlvVHht9aIZcctWwvQytVujUZOlB0CT3MIEn3r8/7s/qPS5Pci/RfkakoKCZEUPQ9oXMbqNZJm&#10;mZpcgr8/EOpGMm0bcS7jRtELUle6LW2bb2KSNta3dj9a+q0sFHDCL8r+p8/ofezZsi/5V9FR6Ddq&#10;t0PpQq0fCEekKQ+YJCdPCwR9s96y36nrqTitw2zbT51pXepaX6iVtNrB0JBJkH6VWjfGaatGqvLJ&#10;u5YUhq9tG1pSBK21NHchUzBArZFtdjXnwKdUzd4ZZAtXLimE3LLjjKVeQ4lyUiZJIE1qlKqMnBRj&#10;sWYs0w1dsLYcvUoKFhRWtQCSR2lO1IPY0vdq2aTy9a22A8FFKUGdSSUhSieCPpWzmVWbIx2MIsXC&#10;WrjyUyp1oEBbRn5BEQn+1q8yu/Ix5JK67lbF2+7fOuuW6iwy0WXEBPzKhUgbe/aq4JKkaIzlKdhv&#10;WELVdLcbU2ta1uoARE+kgfZ/tZqxb2o05MLbZnJIdbcaYsbhb7KEhSkhIM+XO229YKrTb6mya2aS&#10;6GyBbubLDQQWfMW64oRBHCTO2/E1O7Rlj6JnPW6xd2btw43YqKlKTHwxlxMkdiJ4rY9mZ4Z8yszw&#10;GbBC31MN+SltS1IRrTpiOxkb1jbZnnlUG30Ngy+kMoNsytLCyN0toMJJHbaKW3saMEVy2kWi48hC&#10;VgoSQlGymlJAGs7yCfesVuhktmFfLTeMuWxcYdUpaUhPxIJUSU8hQ5rNpVuZYeW6Zy+P5KwLFsWv&#10;03+UcDxdKnkpDr1m05ATpA3jVtB71NPkcYqpNfMmu4bpskbljT+QGci5UsbVRsrW/wAvugobSqyv&#10;7m3gGAo6UqA7D9tWc2+u/wAUmeK+A6d9ItfBv9zAxbBsXwq7jL+f88WNx5ILnnXLd+iCEnh9Cv3G&#10;d60xwY5L34J/h+RpjweON+5OS+d/mWIuOp2CW+Dq/pHlfGS442gi9wXQQClI+ZlaffkCtceH6ffZ&#10;r4P9zDPpNRsoZE/iizFuqGeciYdjWcMdyhk3HsJwKydxK5cs8XftXNLaAIQlxtaZ9QHNXHwfFlks&#10;cJNN+aOTi2DU6XA8uRRcV5HlNh4uLZWVcJzLmTw39c8HwO9tkPNYhbYYL23uGiSrUlzy06kk95rd&#10;m8HT56hli2vWj4vT/aXhaTlikl9f1M6x8bfhfxQN4e/n7E8rXkhLreM4A8wppMklJUlKhE/srzn4&#10;b1kN1FP4NHfh8baDMrcq+NnseCdXel2aPhl5U6wZBzE0pcqQ3jjLK4hUHQvQRwBpIM1x5OH54WpQ&#10;a+R6Wn41pZ/dmj2ZFpiL7SXbJN7iLBt0pUu0dS+gkhSiYRIO8bd64UvPY7FqINWmaFptWHX+IvYi&#10;49bLdeTo8620qSka4EADbiNz91ZTmmlX5m7TxdtmQhTCS6krw1TQQ3PmNqQdmo5H41jFvqbpRMlK&#10;W3HGw3aNpAcQsBp0LHzq3OoQOODvWPXuWNowvJW63boS1dytLfpXboWIMidIMx9ajZm5dmZFrh61&#10;ssW9q67ZBCnnDDOkqJVpHPbb3rYpq23uc2ROqTqhXmLw+ba3IbUkLS6HmEqSt0gRuYMR9wmsnJdU&#10;aqk3uKgjUjU4ry5TqCrdB3kCSkwTzzAqtN9DZa6M3CLZlphxS2mkMFpSwnySQ2dehMgpM7A/trlb&#10;bdnRCq2Ma4SyMRcebsWXFFRUpttJTrHmBIndMGEdq3Qla3Zpyw8jX6FeWlxTbqEaEFSVN7pKndhC&#10;j/prL0NuOW2xtbO4Ysrpm6uHiiyDrzq0lAAQVKISQAOee9YqLknXUwvld3sdEjMmAu7JxFlP0XKS&#10;P2/hWmWGS2o6Y6qD7lzd3Z3Cipi6tnUz9lwGK0Sg11R6GLUQqrNG20hxLb/m3aHEJbALLikbrWVG&#10;Y54rfF0zgzQt2jm81290vFbs29teYhaIQlvzHnNSpgkgEiY+6a7sco8qt0zx54p8zSVo7LBGg1bP&#10;JBkJKWx/eoH81cGWVs93CqSN4kFZlUAVoOlujKaag7RW1RSRzTma5Q14rdnf9Gw2j9qlE/wFZTa5&#10;UaYP3wjZQJEVpZ6KWxlICTpkQKGptqzytWa3xctMpevfOWskEeUUxqMCFQRxXX/Tpnlx1js2+Htu&#10;Om2cWHCj4fcglG5JUTKR/pNZIyc/M6nAkKLN24tbzg86EhSlEIAA2GrfvWvM6aRsxSu9zc6eSkbV&#10;pk7OtHLYyrTcIS3rD+ptKFJTOlXqVPB29PtW6K23OPNL3jknMOavXwt1y4W6EtpUUtEpWORB0DaZ&#10;5Fb4ScVsaMsFJ7syLNAaaYZt12zraQFlBcS2pWlRXuFAbBMn8ast9zFNQ6GUgtEJS3oUdIb0pW2o&#10;kwdgJ911jy7bmx5NzBdDyLuxcW2WmmvOd0lEK3TIPEbyKyXRkkm5JlC7a2Q06Hra1SQ22pSClxB/&#10;WkkSOZqXLqv0JJJrc2ltbtN2LjLLRDblww0ENjVMSogEp4371hKbbtmcIJNGHd26dDrPkvawlrTq&#10;aKVg6zuISDVigPbBTTT6Qla1l9hHrQpyAFFRkESRtWEpK9jeo7IovUC4uS00yiyeQnVKLdQhSiYU&#10;JM8b1sxuo297OfKm2kn0Mp9u4Fm0Lu6cdu1XTxL6RoJCEwPsyPn7zWfLFPZGEZSaphYQsruUKL90&#10;752kOrlZ0hSUxOjtqNZNqqJCG7sbyW3HHy18M7JKD6tJEqUJ+cCOP9QrVN7JmaW5QqXlAm0ccQNh&#10;6lGQNQ7lQj9lTouoptkW4htJHw+KMNh0glIETp2+Xmolb7Ec0uxjkpLzik25uX9C5QtqEqOmfUQA&#10;RWcl5mcae4mNDzL5q3tXTavIZYSm2bcUmPROyVCFc/fWeHZWzlyO9kzZYc+wLGyYuGrIOHdRW2Ap&#10;z1ASCdPt7Vk423RgpbW2Ndtktn4VdxbrX5S1+U45AG4HpAI3ArU13Z04230MRlvzErQs3bi9kkLQ&#10;FwPT3UkfxqydMqi31MhDa3XGCWP0SvLUSGkAn0rVzNYNmXOkYht0zagfFtoStOlEJgGBBKEhQmJ9&#10;qyTrck3zfE3TFwi3tbNWj4gLLyzqaJSAVBO4ABHFYR3JkVujWPJUl+4ullt5awr1fpW9GwkJ9JAE&#10;Csm72MccKdmFcNMP27zDamwo7FKFNEgFQ52HapFtM3ZI3GjYM2zaAyh5hSkpICiWUwRqJgwT9N4o&#10;22tjCtqMextH7VDCSp95vU2pRUlSiP0hEzp2+YbVnKuohNpUy26YtvhTaLuiAtLbOySlQ0gKO+jb&#10;tUjN3Zjkx31PPM9+LzInhczdkTB824XmnNdxmdxNqn4LQVYcwHgjzlpVBc9SwAgchJj2r6Tgujln&#10;hKUdqPzzxdrI4ZwxPqz9NkFOxBJ4NZnzw5G4PagFKQomN6AYkISADQCJWTMSKAIKt+d+aAiNIJg7&#10;/SgAdSdVAFCtiFCgIJUCCNqAAnaaEJJ0meO0UKMqCkE+0GgDIhIiPrUsIrIJPOwNUAJIUTufpQDD&#10;5Uk8UA5AUJ2A9qASBBA2NASYoCSZCSJB5NAMsggJA2H8KIHMZp/qMFjf/bWz/wA6KA6UaiTA2oCE&#10;cA80A2xTM0An0I471V6gdJSJncRUANpA+o/jQHL5MH+5vDCrbdz/ACzQxW2x0xjUQB6TQyIAQRqO&#10;3agH+UnVv7UAh4kHjmgDrKkmO3FAMDJA2mgAU6VH2oBCVICp70AQrSQkUATCUn3qspJJAA5qEClJ&#10;IJJoBPUDudpoUZQiCk/fQgdgBG80BEgyST6aAJIUYAMDcUAwAKSOTQH5oflXnc3Yf4Ps24rlLMWO&#10;ZeVa4rhrt8qwfWy5cWheCVtqcQQoJ3BIHPevZ4CovUpSV9TyuMSksDcXR8r+ErPF/nbw/wDTvGMa&#10;v7vFMXDD1nc3Fw4XHXnGnVJlajuVaSkSfYV8f4i08cWtyQitrv6n9D+BdRLU8IwZpu3TTfwf7H0Q&#10;tGuFQAK8Y+vT3Iy0A4iSAidz9KJGU3W5xfSy5S/kiwvtK/Nv37/E1hTB5fuXFJGrv6VI7V9nLHy7&#10;eVL6I+e4Jk5sPM/9zb+rZ6M/8NcrcW+XG2VKVOlakCC5t9mDITWEbPU1EIuNMxvNcbwssspSFpac&#10;bQsokSUpAkBPtWylZcafs6TLT51vcMHyy+4IJSWyUpGlI1bJmonZYya6lOIs3TGEMosy98S7dKdV&#10;oIBhO07gGPurGLV7nNroyeOo9TXJv8esGgrzsSYUBsFSsT9ZBFZKEJPszgxPNFb2bbE8ctfzgbN/&#10;4kvIdSCSyhQWQgd4B5JrDHhfLa6HsrUKL5RJfZtUXlxaWn6NpJCGwtBJ3TpChtMms63pMY8kqtoy&#10;GbcoQ8oNutMLeccUClDkqhXcwdoiKjSbI01dGze1oS4oKbA3BCrYwTpUeyj7j9ta1FGCyNGChDFu&#10;7evOfm5aVuJKSX/KIKUkcEe496yd0jbjVybfc0uLM3vxGFBm1fWGWNKggBWlRJVBj6HmtmOa3TZp&#10;1OKVqcVsbRVrarYUkG2YJOoocT5ZSd/dP8Kw5mmbMcVy+RHbRu4aQjzE3BW0ErSHEKCUqMRP4VVK&#10;nYyY1KLizD1v2uHl1KW/LQuASjdz1x7fSs002c3M4Q27DW9044gIShDaQ0hQKUwZ3O+1Yy6G6E+b&#10;qbzDkrfxJlIg26r4H1JkkJAOxj6Vryv3TFxo0N28hxpoWjdycRUtSlQxATKwZmN+a2Y4NP3uhhmy&#10;8yaj1Nf+c8Tt7OyU3d3QulrcUolRJCQpKQCCPoa2ckW2alzqPqbeyZ+NsG7vEG7S9cU244Q4x6jA&#10;GmVCDvtWEtnSM+W4XJbj3TLZQ2m4Zs1No0pSkhfogpEiTvvWMGSKiqPnXxa4mvB/DH1quGbddte3&#10;lhZYIwsgHzFXL4SI9O2yeK7+EQvUp+Vs+V+0birx8OlCL3kmfU5zJi+SLPKmTsu4ti2EWmEZewvD&#10;gzb3S20a0WySr0A6eVHtXxPFeKzWpmovufxnxvxHnwalYMM2uVJbeZo8ZzJimZWPhcz2eXs12ndv&#10;FcItbvV9CXGySPxrljxfOt0zij4s1+3NO/ikeY430e8OOcHCvM/hm6KXFwRC3bDDnMOcXzvqt3E7&#10;78xXdpfFWrx9GehDxllbSyYov4Wv1OYuvCj4XEPO3eXss9XemLywQDlzODwQ1zuhD4V78TXqafxl&#10;mu8qUvikehp/FuGMrcZx+ErX0ZXa9D8x4a6tvIXja8SWU7cKJaZxuxYxRlHOx/Sbjf2/Ct0/EGiy&#10;/fwxv0tH0em8eyW2PPJf/VFP8TpWsveL7C7mMF8Svh76gsIQUoTmHLysPW/AVAKkMCDBG+qs4ZuF&#10;ZOqcfg7/ADPodN9oWolsskJV8UZNrmPxnWDzisT8N/R3qC00Z87K+dUNqcgqVKW3FE8niO9YvhvD&#10;5fczNfFfsfR6f7QNU9540/hJGpuvEDnPKyweovhS8RWSmEKQovWQtsRYJSCJE+Xt9xNYPw5GT/tZ&#10;Yv47Hs4/tDh/+dxNfL/JTbeMzw73r7OHY7mnN2RrtDQZCccyvesBBklRUplLiY37mK1f+3NVG1Gn&#10;8Gjdi8fcNnacuV+qZ61lbrN0QzIh5vL/AFj6VYylS0+W0vFk27qT76XvLV+3euXPwzUx+9Bnr6Tx&#10;FosjuORfU9qwvDLi/ZavMPKMWtlBKkKtLlL7a4I3A1LTEd5rhcJR+8qPTeqxTV45Jl9yl3DPhmFo&#10;uLWGrZCk61ICCVrVBhNaXG9zfiyLqaUpDikLU4A8Uq1JcKFKBAUo7hJmNST2rOMH1Ns8tmtxJLjN&#10;k38Opp1/VbNt/o4lUFW40iST+ytiSNccjSo0d86+PgmbnQ2UIQEpSmEpJ3kAjkkn+NbIRo5cmVyd&#10;GMxaecyHA0Q4VJRp1BM9zpkTxG//AGVjKfvG/wBnsbhuwJtX0C3RMH1L2J4AAKduPeqaOj2Nhi+K&#10;sYbit1h5bxEhlTUeSUaSUoEAg7mJrmWJtWemtSqqjFaSu8H5zTdYqgPOSsB7SlZJggoCYj7qzUq9&#10;3Y0zx376b3PTLFoItQpPKluK/DVH/wBrXJM9LCzYtJMkieawijOUjLCkoVsDNZcxocWaa1c1XOLv&#10;RIL4R/goSI/aTWzKtkTDFczMzSCCYkitFHSp06MG9eUzZ3bySdSGVqH3waygrkkZZnUWzy2ww/B3&#10;32HRa5ltbhtovAuIHlqWkE9we9ehKU13VHhY8UG7p2dHYuksFa0rW55SQolEEktj2T9a1K06OqaT&#10;ZiPvXrDt1e2V1cMW4USoBR0iCBOkCOe1b5JNJSRwybTcos6HAsxvXxRaXNurzDMPJHpJA4O0A/dX&#10;HmwqO8WehpM0pbSRMRdeRePOobfUlK0FC2khSm3AgkQCDOxIqwSaSNuoh3NX+dF3Cg5c36VuejWX&#10;GUhWyTEjSPf371teOlVHNCSWyZgraxHEbf8AsO5sw8YaSClSCNaQODI+UKrG1F7ozkm+jNsrD8St&#10;glSrVjESVbpQEkhOpJmCn2B/HtSM18A4WtzDN1avoVbW6VoVpQCytCgCouGRBkJMdx+wVlKD7mqM&#10;qexRfMoc+CW2q5DbjiippxEBEED2hUe/NWDqyZd6Mi4NrbMYSl9F4ptV06+ryWwo7ekbEVjFS3oy&#10;ySoHkW95et/A29xctBBLyH2S0edoUhM896ybajcma8b5n7qKrlKWrS1e8m5C1XLzulELKAkaR844&#10;3rCMdzojlaNLh9zb3WIvusC7IO0+S3q21exrZOLUaZqWVOdnUPW/mW7CHJbSpDixrSE/1jqQJ9JE&#10;wmsJT7lgrZj2Ev3IbZWhKXHlKBAgka1Hf08ShNSc6ibox3szsRdbdw+3uks3LLhSB+kt0KB9JJ43&#10;IkzWOJbuJc0qVvqc84GUrMCyB1QNTRRsFE7eoe1bGrVs0KaszEAyotwuVLXKLhUD6+oEd45io3W5&#10;ny2rLLS2ZUlYShTjqgpDUhogBRCSdQ3Jn6VXZq6Grx9vViz9wlDqrb4gBSig6YTCQQQn6V0YK5a7&#10;nJli29jaWTIFrbIum/OU4yUwoCVHUCkmU7EbH/XXP7T3nR2PAnBWVvu4bbqPxVwyxcoaYQkJdKSU&#10;pT7AcyqKq5mtjVFxi6Zis3DKDcKIvH4dLiHC2XYTKeSRNZzg9jZDKk3e5s2GUpebbS2oJSspI8oA&#10;pKWzJ+X61rsyn6GIpu9W0l5jyPhwNZSVPpUUgJPO49zFZxavc1ycuyGvm0eW1aIuHrQNWradSZSo&#10;qIKzuEn7qwxvujZOLezK3A04wUsvupX5Y4LqTOkfTf76yqnZpi3QQh9JfC/NdaISZSkuFCtHBBAn&#10;tWDVqjdzMwLwXCXEG19LUrC/0EayOBGn76243tTNGZytcp1ZctWrYqVb2lsyS0gkJWgklwkyrt8p&#10;rV3DlTNHcP294Ayjzn2UpUrV5y1pkhWwBBB+78KslR04mm6Pyn67WbPUj8of4e+nfkm7tLW4wRL7&#10;RG6kecq7dOmBICEb7QN6/QfDOHk4bLI+7Z+OeO83PxRY1/tS/Oz+kxC9aEmACTMe1eMaEXKIUghP&#10;NUoEg6QoTNAKmIMyVfwoBUDYn3oBhqSN96AYJCSSn5uKEQDBJmZoUIIXGkUAPVIgCgGkkGE7fwoS&#10;hQYgKAigRAJJ1fKeKFCZ4PA2FAmLsOTvQEIKSVHccUAUEKk+1AGdoOw7UBJCU7cigFkFY9qAsTBS&#10;VEb1GGBIGqSN6oOZzRszg4jnFLP/ADooDpkmD7UACN1K+sUAmlX2TtQDqMkx/wB9AKEwkqMDehGO&#10;oQUbe1CnJ5NleWMMPJlz/LNAdRsnT332oAwVkmTtQEQfm1c0AQdiI3oCaokR/wBlAMAJT3NGBiZJ&#10;naKlAqEnUFbDtVAVRwBO1AKkSdJEEb0BFEgyPloCwBSvUDQCEbwTwaAJTEmRxvQBOkBJHbc0Aqkq&#10;A270AeCABSxZYCkf6aA+evFV0euOvnQPqd0kw/EbPCcTxvDF29nc3KCtpi4BCm1LA30yBMb7116H&#10;U+yyxyeRya3T+1xuHmfmB0F8OPUDwzdP8N6cdRMVwDFcwKurnFT+a1rXb2zbyhDSXFpSXIKCdWkf&#10;MBFeH4p1Mc2r9pjVKl+B+3/ZbF4+DrFkdyUpfKz3pCYQNU/fXgH3be5oc14gMJylmnEwZVbYdcvp&#10;j3S0oj98V16LFz5YR82ji4llePTzmuyf5GTlnDU4BlzLmGG3tfMssNYYVGnVrRbAEkaZEkd/avpZ&#10;y5m35v8AUmjwLHihHyS/I2Dtu63btJQq4S4HGktoDxUkwkkymPc9/ekWmzdqYtrbqXWjLqLWL23t&#10;VvG4CVBA07BvcSRE/WtvwNLyThH3tzbWg+J8pbLFzh5aE+YFAEqIB5SOIB5rFqvUxU3k6KqLMStG&#10;3rSwbetQ44i11uEpmFrXMzpPasVtbRk1dKRgC1AfW1ai+tEeYhLQZcXp3HJSRvvNOi33NsMS7dCO&#10;2rKkXCn7Vg3DgWovLbCftxMlPMVlHZ+iOmcUYNm025c3+HuvNusoSAVBQOka+23MfjWcn0aOPFNp&#10;uL6FrFwtX5wKEANoLwbSUyAnSfp3KajiuZGP9RLcyrV65ubW2uyxYpS4SQjdPOpMyR/aisJ0m1Yx&#10;ylNJsou/Mf8APS8q4S6lCwkIQl1B9ak9vl5HbtWKkkjpxplmKLs/NvW3Q2b4vkITBCiBCQQQO0Gs&#10;cbaa8jplOKiotmArFVMvtW1rcO22vcq8xRABmNvr71uUdro8/NNRfKb1uHW4ceQ76SqHWgpSzO0S&#10;JVB+tYmSl5sxVttrRasqYYLS0hQaAWgbqiTBjmqvMwaX3StNi22Hi2i5bSUeWY0rASDp2mD71Oxs&#10;jFLozZ2alW/luOeaHUNOOFKmUp38qJkE+9YONiTdUaNtd3YXiFPXWGJZdAaIU4WyflgxpmR+yuiX&#10;LJbJmiKlGVt7GW7ZMOhhRaLwUAFKQ4hzWNZ2nnvNYXW51LJzIwLdFza2uIG4DrShq8rWiBpUoR2+&#10;+q2nJI4W5UxW7gXxYuklkqAUR6gQgyk8R9Pxq8vLsZY/eVni3iiwn+kOVej/AE9+G1uZm6k4ZbOt&#10;gSSywtDiu24+au7hkuVZJ+S/M/KftOzXHHiur/c9pzhci5zlmm8bTDKsRebb2+ylWhI/YkV+W6uL&#10;nnlL1P404s5T1uSS3bl/g6e2yTm13DTfnKuPpstGvzTaLjT78TFdK0eXlvldHsYuA6vl53jdfA5J&#10;1HkEqO8HtXI0eXP3epR5xdlIk+1YoQmmyNMrSsyIqODs6Eq6AulqQUtnaawcaHP2MiyZKhrSdJ/t&#10;ew+8VvxJp7G3HOV7M6BrHcw4anTh2N4zYog7NXKwP2TFd2PJOK2O3FxbUY/+nJoZq+zPmIvN3uAY&#10;TnQAeoXmDt3Jj6qCAr9qq7tLxDM3UFubdLx3iGV8sVz/ACPK8ayV0mxq8XZZj6EdP795StLimWXb&#10;UhUxwnvP0ruw8e1EJuO9ow03i9rM8EsK5rryHZ8F/SjT+ccC6KdZshXCvULjLWY7lr8QhSiK9vHx&#10;/VOuaN/FI+3xy1CinHHKPwbMW26P47gFwq0yd4q/Edkxxsx8HmKyYxVLKhEaipAUAJ7zzXJn45p5&#10;Scc2KN+mxlDxhm0uR41nkvSSsyXMJ8WWG2xawTrt4fOpdkBpDeOYIcPedBiQVtJTyNpmtLycPl0t&#10;P6nr6b7TdbCVycZ/Vf4OhyRmjxMDGGLTP/RHpthuXktu3V7mTC84oRh9k00ySp15t9BUE6UqEzCQ&#10;ZMAVreh0+TfDkt+VH2XCvtMhm93Lhp+alaRpusHXbJvTrNTOH9RsJz7gjtzYW2IIxTD8OOLYbcW7&#10;gGhSLhgcekz6fbsa24+BZ57Y2n86PffjjQ42lkUk/ha/A4bLviU8POZb1hiw66ZMbvHVAacVTc2S&#10;k/LEl5vSI+8e1YT4Fq8duUOh3x8YcNytqGVH03lu4wbGjbKy/mXJ2YMOdKApWH4xa3CQkEHWQlUz&#10;ztFcOTBkjtKLO3HrMc94STPPc5ZwyY5iOL39xmK7wjEF3KwbXEMIurUbHSP0i2tIHcGasMOVOuXb&#10;4np5Fyq3sdfl/NuVsSOFWFljGVL55De6rTEWHFkBJJlIV+HE1wvBkUm5Jr4pnWs8JQSTR7zYMOLw&#10;+yUG3NJbCirSY3k8/jXJNJyZ0Y8qS6maEhscgmkUjYsjZiOu6DyN/wB1a2dUY2jV4StL9oXR/vrz&#10;rn7VmP3AVsyu3RpxKlbNuQU+nce1YNMqkmarGmicKuEpSrUsob2G+6h9D/CtmKNStmrNk2o5q5U+&#10;l50KXduoNk4rSZPqggSCgVv25brucSTbpMx0NBpl2FNJEqlRW2AAlKRwRIo3ubonGjE1rurixZUh&#10;y1eUUKEpJV6udh2rscVSbPLlJuXL5noFs4LZVunU/cs26hbtIaQICiIlSiAE8n9tcEo222ewsihs&#10;it/Eiu5NuV4S08pbbpC3SrQYCY2EH7VVYnV7knmvawIfaTh1ghgsO3SChTiGXGyRsqT2nkVf9zvo&#10;YY1tZpXFsJ03VzaLtwkIc1KZUggpbP20SBusCsqb2TszVLqdBY4wbdbyb191+0SkoLivWWVISkrk&#10;gbplXNY8ia26iU62MXEGHyHMTThzRRfPIUHVJ1FhmBpkASCYG+/O+9bItXy30OKcXVpGLYXTty7a&#10;ovGQ06wtbYUUlJWQAdxESPp+NZSjtt3MIyt0zIxJICre38lBWm0QdKkAyVKKjEpO8Vguh0Q3lbMa&#10;1ccReX7iG1thMISplbiEhITOwAifele6kRfedj4ilZYsQW3hpsluyACUlbh3Mp32A+v0qcojPfc5&#10;5i0RZOruG2UOFTTkwhBTwv1GAFJPaCKylJtbmSxx5rR1j1s4tTtrai4N+lLbaVoWWw0hLQ9RUE7A&#10;FRMTWuL2TZjOPdCruHvIY+GexS6UyXFfEIKAhajMkapJSOxrGlvfc2QkylL71wyyy+2rQCsI1WqV&#10;AggifSf7Ws0kt0JzvYwlIt16So2STKfnYWiJBPO9ZptKjUku5iG3adK/KQw0lSgpamblaXFJI2EE&#10;EwTRyfcPHfRm7w5ki7tw8h5J+IaKpbTpSUjUYMSQY9qxlPai1sRuXk2iyXtCy4taQJlRJWPSUbmO&#10;/asYskn5HGnBsQdeN0lLirdcEK1gFAkRyB+yur2iWxy+yk3dnUurQXlWnxLaSlbioLqNSoc5Eiew&#10;/ZWhW+x1yUXuy9dylC75t1u9TusoC7XWHfl4I+lZcvc1SyO6QLxn4m5fU6bxD5U5sh1aEpBWRwP7&#10;mPxrLGyZIJqzXDEcNfYt7Bh1kPAJZ8obkqOkclO5qOMrbN2OUUjNvXVC9uHnFJYt13JRAc8vRHpT&#10;Pvwa1442jPJNpJFaStRQyTdkk7wUOJAIO/Ee/es+VUauah0IZWwq48ltpkpTHmshKiCIkgEbbcVX&#10;CnRhGSkrK3AlLiwQkuwSlCioBQIPGpUdqcu1ozc0nymTt5LbbiFODzfMJEK+XadkkcuH9lYd9iON&#10;9zSqW1avPJZCl/oUqIUmIkk7HSNj79prGcrR0afH7x0fho6s+HDrDm3G7TIpy/mHqplG1Th1/iK8&#10;J8u4ZaWtSVJt7lSAXGtaVJOgxI+on7GOgz6fBH2mylvVn47xXieLU6zI4b02rPujSlIBSNq0nMAh&#10;O0GKACgQRxFAKU6gdoigIBp0pPPNCEWsqSe1Cg1AoJGxoAAhRHvzQDLPq0pG4oAHVAiJoAgE6R3o&#10;AFXq9XtQEJJTztO1SwMpKtIPeqKFIJ07Ce9AOoatIB2igAJSQOwoAzIKuZoCfhFAROkSDtQEHZQN&#10;A0RRJEiJokSzmMzqljBZ7YpZj/3goEjqEbg7SSKIpDsmOTPFSgAyQDIB4qgEHYjYUA61QEgxQUKS&#10;CUx9KA5jI+2WsNB2P6T/ACzUYOpEQQdo3qgTVsSBvPagCdJIMb0ABuJ4VQCzO3fvQBHp00Axkbk7&#10;c0AqjKk7emgGmICBtVotAPzESJ5qEIoAyNjQABI0iNqAb0lW/wD3UABsVA70BEgD0xzQDKJ4G0UA&#10;wj5pk/woCuElRMbxQGvxBy5RaXTls2h25S0tTSVTpUoJJAMdpAqpbkfQ/BfwxeJjrB19zr1VwjrD&#10;i2D4xfYOpS7L4bD27U2jfxamlMfo0jWhMCFKlcgyozW7xbwzFihiy4lV7P6WfZ/ZbxfNknn08+ip&#10;r60fWVw4ErKU8V8QftuJdzzfqasu5QvMILiUKxO6s8LEqAkPXCEK3O3ylVerweD9un5W/ojzePJ/&#10;0riv9zjH6tfoes4g2Hxfhlsu6gspShTaioKgCPYwDXtRdUjqyd0axi2Qi4StiwxXzdW6VMtmRABE&#10;z7VsTfmjmU6dpM2CmkvCzuHUXQK/MuCFNAEcD2PtVT6+hvbU9jGadtrd++t0uOJdKAAktfNsO+n6&#10;1bbSbJhnGMnE6O/ATe3DYLyFobabBQk+khM9kmsOwk76GhtXHEsNOON3RfMvErZ32BPMc/gKs+ux&#10;cTdbmrGIPW/ktJZu7VBQkqUolClbE7QI96ySVNok9TTo6i3dccaC0ufFpUtISELQ4kes/N6ZHHet&#10;fKiuV7mu8xt118Czw51wqQ2ShCxrKknkpgfaParys5rXNTQrCxoeNoxeNtMqU2lLdyQE6de4Sr7p&#10;o15v8DowzTWy6GbaLQbu3Q/8YC6tDYLjaFAS8VbqG/Y1rmttjo9oaTFrMXjjj/m2SnNIUhanAggk&#10;qJ5T9azxWjTmSbT8jHt7BBvL15doh9TkJa8txtRA0kcT7962W6Q9lbbZn2rbwctHLu1dtnGGdCZR&#10;tI+Y7Jjcd5qPvuamnZcGWVO4c8l5oupcQ0nS4mNM6o3HanN1Rlkgm1Kxn/KdFq0kh9ougOFAmBJ2&#10;2HuaibMOZJqmZDlnossSNu24XPh/Ja81sIhSykdh7A05ne50z6bHO2b2IN4kym6dF2AVEeWpDkAJ&#10;ESI23q7VZpjb2ZnNl5aGH0WxuQpLf6JITJBcJ4IHG9JtdLDm0uhd8YWrRJCn2SpxpsALUnRsokfw&#10;3qKFsin3exrra6RePXJbcburcAJlxrUVK9MiYBrbytGWHIpSpM4HEXV494o/CFlUtIdYwu3xnN76&#10;SPlShLiUqMgcejmuyHu6XJJdz8J+0/Uc3EceNdEm/ojb9ZM5Y/0m6G9ROp+Tk4cOoq7nC8DwC5vG&#10;Q6xhuIYldpYTdrbOy/KDilgHYkCa+V8N6OGXO5T6H4P4X4fGeXJqu66elvqbDP3Qjw6dBbfK1xnn&#10;qT4vHOtt4VvW+f8AB7zHcYxO/vGYLqls26H7VCFQr+xls+To2CSBX1+LLLJfKo8vkz9Elo8WNqTv&#10;m8z07E+rPRrqLjfRhvJGEpzrgmest47jttmRXnWTiFYe0Aom1KEaVrc1BSSlOkpPprw9VwjG+ZzW&#10;6PG4twfSZnbgnKSbvo9jz/MnU3JuRF+IKwf6XYXjj+QukGH9STdOYm+3+dbl5q8Uq2WhOzaB8ECF&#10;Jk+vgRvp0nBcLUbS3dHHofDujxrleJWop3v8zz7F+svVbKOA9Heo+cvB9lB3p9npyyw7BsNwHOtz&#10;c49aYleWvm2TV22402whpxYKVrQpfkpIJ1wZ65cE0rtLqjq1HB9NFKXsl9X36dzvcPzHjWA5xzz0&#10;964dIcj5azzZZExDPuAqy5mK8vsIxe2tiW37W5U+hDrT7LpaBUkFC0O6gAUkViuDaWTTS70T/QtK&#10;372NJ1apujynLvXvqGjpP058ROcvCp09y10PxZvBrrEmG87XL+YsNw+/eRboxFFv5CWfKQ68hXlF&#10;wr8szIUIrdPg2mTcV1/A14eFaalKWJcr9XfxPpLFcw5Pe6ndZOlNllNTDWUcLy1iacXTeOvXOJHE&#10;XlJUhTcaQhKQIIkkzxFaXwzEsaddbOnPwPSyvEoJVW/xPnfr/wBUOpeJdFupDfQrCsp9OF5c61Wu&#10;TL/EHMavm38QZtr5hCTqZSD+mU4G3ETpCNUauK7dBpsUZ01tVm7FpcWnhyYopJSSfmfRmaMKxqyx&#10;LJl3nXCcmYB1Lv3teOYbl+/dvbFhwXISlxtbzbawFJj5kJ3235rwtQof1PuHyXGuE4lr8eSKqcnu&#10;l6dz4k6Wu+DLMOfPFy94luordt1TsOr2O2VqhzOWK2+J2eGttWvkptmLV0LbQNSygNgAmY3r6jUw&#10;mlHkW1eh9dgx4ZKXtutvzPQumvVPOrvTvo/lN/JmZOrPWnNeYcwYZ0/us7XD2GXN9k+ycLjWL4+9&#10;o88IbaBSmUee9qYkBS1KrgzcLx5Zuc1Sj1r8jlzcOwZ3F5I3K2l6pd2eudN8241mHxBYJ4ferXQv&#10;J2CXV3k7Ec1MZkwHHnr/AAu+XbXjDHw9qXEJWFAP6nA5BQdIGoGa0ZuFYYrmSM8fh/S3TirPCcrd&#10;R8/9dfCR1U6qYL4dsqdMemeJdMs6s4jiOIY069iFxdM2t4wkYbaDWFWyvKSS48UqJKgEQATMGkx4&#10;p+75o3aPRYoRbxxSTs+k/D718XnvL/STLnTayy7j/SvAMsYVb55zfiL6k2GH3abFofm3DtH/AI1e&#10;gkF3/e2ZCSVLJSnpzwUObJPbyOyeapLpyrq3227eZkZnusuY5cXruOZD6c5owxTqiw3iuXrR1flz&#10;6QpegKmI4NfJvxLnjJ8mys/J9V4uk8s5RScb2tdj4q8R2ROjGV+m+CdSMp9Gcm5Qzu1n3AsMtn8F&#10;D7HnIW6FuJ8rUpBJAAHp2r63gXGNRqny5HtTPsfDnFf6pxzKKUlJLZs+2853lxd5xxd1t+8sQNCQ&#10;gvFBkpEgmImtcUmras/r/QyaxxizmrvLeE4slasXwbBMYSEoAL9m27JUuIlSSZjvNOdx3i2j0I6T&#10;Bk/6kEzDt8s5fw02rlphK8GbU6ErucLvbqzWndXp0tLA9hxWEpOT33+KT/M4dXwDSKmo18HX5HVu&#10;Lxu1TeHDc99QrRDCZUl6+ReJJ2203Da/1h37GuaWkxTauK+lfkcOPgWJSbhOSfxv87AcW6kWykto&#10;zbZXwJJT8dgDatXJjVbuNb/hXPLhGBq0q+D/AHTO3/SNRj3jlv4r9qJZZw6kZfs7b4jBch41aIlp&#10;S2rm6sl6hqn0rS6O3v3rVLg0ZStSa+Sf6o1rQa2Sv3X86/RnW2/VPGvjBaYh02xh0+SHy5hmKW11&#10;CTMehzyVdv3itMuCtK1kXzTX5WcM4azHKnitejX60ZeJ9VsBaZt2cTwDPeDgXCVLNzgjjqAkJUeW&#10;S53isI8Jy3s0/ml+dHBl1GS/exyXyb/I5F/qh08urlSE5zy/bPFtLWi6Qu0Vu5xDraSP21hl4bn5&#10;fuP8/wAi4OI4VOnKvimvzMTDs1nFBdnDsWw65t4eClNXDKpSVH9WfYR71j7BKuZb/MS1nNbjJUdN&#10;ZXB/NuHX1yk3Srh9pLTamEgNDkqUrT7isXBczS7FhJ0peZ06WGXk3BUStaipxRW+dKzqT6tJECJ7&#10;itSTSs2tU6K72/WxfvFv4pCFuK0qUz6DpUpMyn21JrBJV/k2U29zWquLdy2JfNvcDywEq0grBIbB&#10;20yY9Rqyi+xsUl0ZGHLFxJfs7z826nHCjUvcI8whMpUAFSBxtsf258re0lZpU73T3LjatuI9AR5z&#10;iAXENGUujaVDaYVABG5Gx4k1JNdF/P8AwVPq5Gxw7EzalLMfFYfBKmlCARAkoMQJ7jgR2JrCWNPf&#10;uZqdbGd8FcIsUeQbh+zdQChbbY1hJggOIPI+v7awclv5iXU1uN2dviGI4k6l+7ZdQryIbV6UhKQA&#10;Sgpg1sxzaSNH9PzdzCbW2MPuXC8hV55ZC0FCCuYP2SAqPYgGssv3vQ3adWq7mZiSgi7cEL0obt7Z&#10;ENBUny9wBAjdQqKaqjH2dxvzNBZ5daYvWGw/cLLjhbgN8q9QVJ0iBvOnf76znnbi7NWHTqErTN5i&#10;zq3LTEm7K6LYeeLjqCAkPJCdkpVG86ZiteLqmzdqYvktHLItlmxxG52UoBTKAFBQ1KcSOIP63bYR&#10;XQmuZI4ccnTs3xZKHVpbt7lJQHDLUJI9KRsYE8muZZFR6WTF0oywpaFpSby/ZUHRCXgY+0N5Bn2m&#10;aydehzpMpDyBoNxcMttFppIU6BpUQDtJTzSEbWyMZzSa5mFgtJcfuGV2Cm2rV9yWt94gTsfescid&#10;UzZGae6NZh1+26u2Yt7e5cu0JILT1sAEJ0RsoDcb1k4NW30MMk77FrFteh5Vs5Z2PwrqkrKmkuDR&#10;pg99u1ZSkquyQ5k91sZd028+ltpzDLy7hIWpSGWiAVK1bKMEbn2rHEt+pjnltVC2Td46wt90sptU&#10;NOaZblzdoxvBHatuSkjDC31Y14t5LN803buOOlaglSlITpBKpPO/z/uNaYVa3OmS8jYWeInEXbG3&#10;ucKZbbLjQCgPUgAgyPTsNjWtw5XszancfUww+hwsFt3zlqd1JRKVmVqMegjbg/trbGKRzSkOhlpC&#10;kOC2ZBkFICFbKiZ+UT35p8zMvRIZ0NG6R2QlLwISY5KIkfsqRe9sxcV0Rirabevbe7cD1ysQ2sKQ&#10;SDsZA9FbFOlRg8XvWC5IOlQaW3LRVpQzwpS540fQbVq6m5LlOMzlf2+W8rZ0zberuG7HDrB+4lTU&#10;BIbZVtpCdpJiauLTyyTjjXVtfmYZ9bHBinllskmz5a/IxZIU3hXX7qDeMgXN3idlhrKimCgJbW+4&#10;AY7qeR+yv1HxJl3hBdD+e+BJy5sj7s/c9RUAnee1fLn0JIH76AKgqOdooAKKgExBNAAGY1D1dqAJ&#10;I+QjfvQEAGtQO31oShlBIjk0KJ3Ec0AyiI1cCgKwpW+nigHg7kiTQBlPpHHvQEJBBA7GlAMgTPJB&#10;oCpJIIBEDtQFhCgN/loBQoSAJmgHQSCokigFUU8kbmgDsCIFCCgqUreAAaFo5rNYhnBY2/21syf8&#10;aKiB1CQQFA7bVQKAYJVQDHTG3NAAxJoAKhQM9u1ADhQ+8fxoGczkv/yZw4j/AOmH/rmoY7nSKJUA&#10;oyPeiMhxBI0+1UEBIO4ECgGKgRsIoBRGyuaAkzIHy0AIB1Qdo2oBkQYBO496AIkCQdxVKDTvM9qh&#10;BkAAST+2gFJgqgA0AgB3E7mgHTMRsTVaK0CeAnc1CD7KjgH+NAImQSlXFAFRCSNMk8GgK3kFQa07&#10;+sEz7d6EP58ejvh96y9GvE34gMbzNkLFsu9O7i5xBu0xR9Tfw+IB+7Nxbi2KSSsQfVsNEEGu7xPr&#10;MWTR4kn7yf6UfSfZdpskeJ5bXuuL/Oz7EJUslXInavgUj99To87zYpN1mvpXhRDilLxpeIFKUz6b&#10;a2dckiDwrR+2va4LF3kl6V9WkebxNxlPDj85X8kmesJXBaCy03qWiSspSNm1TuQO+34V7CXU680o&#10;t2VJSk34fIt0sIbOnQ4kyryzOwBntWxO0kanHezatJQl1pCm3UKSAgQVpEJInYCOZrWrI406ZTaN&#10;redDZSHC44yCVIkgbk7lM9qkqW5tg7+JiYi+spxJ8h9BU9IUWxEzAg6TO30rJLdGE5VZW4435Cwg&#10;tJKWClMKRsSoJHIFIrfc3te6mjORAeU5ELDZIhTR07xPNYtWasjXcW5bWp0O+U5oD6VLcDXKQFbJ&#10;UgH99E6VGEo3uilYZQdCX2GlIgJAKUkEFRAggftPtVXQxWJXuBFgouXCLVJ+HWQCdKSEklU7iZ+Y&#10;0c/MKHLfKzW4a5dnXeOJZDSDq0BmDCQsyDHuKynFdC4JzkuZsfD8WDi7W3bF04NKELMDSnY/T/RU&#10;nGrCzJumXm7tng46E3DyBv60JIBChEmJ703Rl7eLVmUm5aaN02l9IKfMKwm4UhXOw0+1KexhGab2&#10;Zrb7FH7Y2S0LLqlGEtOqDmwgkmRKauOKbZjqcnJFUXuvsWi2gUYfoGlyVILczBMGI7nmijdhx3No&#10;8WX8OXpl5l15CUBlEyEN6u44lQ7msb946rTice2nDbS9bebuV29yQSpKmJ1SAN4SIP4GtlyapnP7&#10;sZKmb5CdLqGHBaKcOlKgl5IIII7ECD6j+ysK7lcrLn21oDS0NvzC1lYbCgOEg+mfalmyKNUsICMR&#10;0JTbpUmAdGgqGkQI0962c1UZ40k0eW5QDz/jL6s3iVqcayl0otcNStSd23rtaARMDeAa38Qycug+&#10;O5/L/wBout5tdnyJ/dg/xPcMcy9kbqDkfPPSrqXh99iXT7MdgLG/Fo4Wrm0WhQWzc26xul1paUrS&#10;exSD9K+H4VxL+myKfY/GPDfHo6OTWRXFpX+5w9074qF5Vd6ZueL7pM5ldxs2b+cWckXgzc7ZlOkk&#10;ILvwIvCjb4jy41evRNfU/wCr6S+ZfSz7TL4twWksir4O/p0sw8X6eZdw7C+hyfD/AJgwrpXj3TSz&#10;vMGwRrNdk9iuG5lwq6Y8u6YxHyFIfQ+4oB7z21T5kyCFEVojxzFNy5+5x4PFukyyW/I43XN0a9a6&#10;HCMdCMxZh/8Aot8T6i+I7I2YM09TemCchsm0y5d2lhlt5CbpDTduz6lqs203QhS1KdUrWSdwB1w4&#10;xplyqPZ2dum8S6J3z5VbVdH+3Q+k864Dl/NGB9Acr2/UXCcPbyRm/LmOqeXaP6by1sLINONsgIkK&#10;WsqgKiATWpcZ00ZSbl1TGq8UaBqK9qvda7PdeguYsk5dzznTD+odzn3CcvqPTrM+SH7J+xeddS5i&#10;Vy28295idtCA0dSRJOoQRFaMfF8Si2n5GvD4m0eTln7Stmuj79DynN3TPDsZ8N1l4cLDqBltnFLX&#10;IWXMtjG12lx8E7dWF8084Q2E+YApDG3sVjfY1tjxfD7S2zFeJdEmsPtFait96s3XUXAcz2nW3Eut&#10;nh/6o9K8u41jOVrDK2ZcPzrgd/c2T/wT63bW+tTbONKDyQ462ptZ0qSEHYgyhxTBODhJ9Oh1f+5d&#10;E5vJDIk67pnAZK6HYFhHQnqz0UzB1hssyZszTn7EOorea7PBHGrXDcScvG7thDlotZW42lbWhQSo&#10;Sg7EHespcYw+028qOOHH9Gm8Up3bu0nR9JjFMbxfAcrYj1JvemGPdUU4gHcTv8pYVd2di5apdC0J&#10;Sm8W48V7EmVEb7RXkZ9ZhjkUk/oaeKcZ0znCdpyT7X0+ZxOUsutdF8C6xjL2fsLxrGc4dTsXzup6&#10;ww9y3etbO6baCLda3AZcSWRKkmCDsBXRr+PQajyPdKjl4z4kx4sDWmyXKUr2XReRw2arDGM4YhkL&#10;PWCZ7w7JPWnKVxerwPF8YsHcQw3E7K8bDd3h2JMtKQ6WnAEKS42pK21oQoEwQZwnxHBSljzr3X/P&#10;wPP4J4ugvd1EuVro3036pg6TZPzPhPiYwHxEdVutfT7F0W2UMTyq3lvLmX760w7BxcXFu8ly0Lyn&#10;HHVLUwouuLIJOgJAAM+vn8QaWWJ4o+d35nv6fxfoVkVz2vsnRl9P+l2E5W8OeUPDY/n/AAa+LOS8&#10;zZbvMZtrV5u1auMR+I8twNrHmFKfit/7k1w5eK4HO78jZi8S6RZI41O6tXvXobDKPRvJ3RnG8iXv&#10;R3qJg2BWreD4RgfULL+JYY69gGeEWtq2wMQt2kQq1xNCW0p+ISAl1ISl1K9CFJ7HxjBkcozl32/Y&#10;7MviPQKTg5r122fnRvs4JwM41izOWH13OX0uTaKUCDoIB07wdiSJPtXwfEIxeWThumz8b47jw/1c&#10;1pXeO7R8r9frJ7FX/CXkVKCsYx1MOKOiJBZtGkbnbiUqr7zwpHlwyn6M/Tvs+0bcsMP+U7+iPp7G&#10;LkY3mDHLxIdCXLx06USNtUAn078VlBcsUf17hw068ja29ulLKCpKzLiEzp5CZVyET+6tMpuz3cET&#10;T3bJXaL81DhHlKMpaEq3McAg8z2NbITqWx05Y82NplKLkqt8UJ9RWlJ+8lwAzt9KzXVHlwfKpP4G&#10;4duG33GVXarazZGskIRqMkKnZRBmAN+KvLSdbm3JqW3v0Mq3t3Lxtu+vbpF1bNlwJQvSny0+sRpI&#10;54+la7SdJHXo8m1tjuYknDrbE3EJQFoR5LfpEgpQlIjbgFSj7VlF20adWkoymuobi5vyGC0GlLDa&#10;EKA1BRVJSVSB9furCTj1Z0YVNJNmp+IYdTfC7s03jLRAUh4BYX+kI21D8aqj0SMNVKHK3NXRqb3K&#10;uS8SuFOXHT7LDoUuEuqYSHVGY3KAIG9ZKcv+T2Pn8mHTzf8A0kax7IuWU4je2eDHNOBItykqOH4v&#10;cMp1eyUSUgD7orGc21cqd+aRcPBNPkbSTTXk2b1t7Mtsq2Zs+o2di1DQJxDD7S7SQpQATqU2lfb3&#10;mueeixST91L4No2vgkYuozf4Cv411KtFhT+OZDxdjUtCk3eDv2hV+ln+sZdUBxHy1z/6Xif3bXzT&#10;/QyycIzRVwkn8TZM5vzk7euu3+RcLxFl8odC8JxxClJICRAbuG0bH+67VpycLSSqf1j+zZ5uXSav&#10;GqlBNej/AMGW3m9uwatRiuQ8/YU0gSVpwpF2kE6e7Di5G57bbe1apcPne0k/nX50cMssovlnjkvx&#10;/IwWuo+Q0utNu5itMHcgL0X9tc2KpOgfO62kJICiJneteTQaitoN/Cn+TKtXi7uvimjq8LzBguPj&#10;/a7MuB4g6k6wu1u2XQuSIc0JUd+xT35rmyYZQfvJr4p/Szbjy45OoSX1O4wrE3yWLO7actXUuttB&#10;JT6DrBOsGONvwrTLDHqmbVmvZozLzBlNq8y2Xb3ZClKDbw0kKI3haf8ASDWMcvYz5JPc5hWDONWz&#10;K7g4i26NQ0OIDiI4MKAOkH352rZllu0qJiTvc5q/vb28ur1lGFPMW/nKl9bR9ekJjTtx6R9a24cS&#10;VO9zn1U51yxWx2wVcsuM3F5Dq223XgdQUUQhZAMD0x9ff6Vp5Y9EbIy23OY/OiGb63t7DE7v4dSU&#10;tuEuSnUUKI0ymBJ2P3VlW1yW5J9epukJt7hsKDlm+FifUyk7wpQEoIM8GaJ9zJLzKvhSHAkWls6F&#10;OBBUlbqCkqcI7z+rUWyuy7vqi6HmtC/h7sNr8xwFu4CpgT8qgNvVWDafVhoqSWrp5Vg8zcL0KClh&#10;VqlYSYgSUnnatkU47mrIoy2aMleHttWeJO27dut1Vu22D8OW9RUvhSSPYcVjzuXUQiovbY0YbUnF&#10;mw9hNs3uUodaZVpUSQIO/wDEVmlcXuZN+8rRtlJDLKlptm7cqaWrUhtQ/wB7IMSj3FaV5G+ST6GZ&#10;5iGFIW4PKYQv5lAAp2QP1eDVjb2Rzy26soS6y9bpRLbnoCEBsAlctu9gnbtWbTW7MU02qexhOh8v&#10;OJTc3rSFukNlKlkJCoIHyxxP7KGVPzEwy3XZ+YtNwu7ZatXXZWlMtr+QQqADJ33imSafbc2QxtKr&#10;Nqi2e0BhLK1KAbglpKwmAJJ07+1Iy3NM4lVwVaHyv4UeghWkONxG87yO9VxV0Y2zGdYtU3LzzQS6&#10;ohPmaAFaho34TI2iopOkVxt2UJf0Mh25FqCtI1fOFaQFcCd4O0RFK32N2OPoZD6FC+etWXCkpShs&#10;htwoUf0Y7gDiTzUhVJmOR2rZlYiz03wrKeKWvWy8y9gfS+4YubfFrjFr9LLLrTgKUtKd2JUeNjqr&#10;1uHRlLMnj6rfbzPlOO5uXSz5mqezvyZ9C9BujfSjopkK1y30cwxmzyndunFRcC8Xdqv1upSQ8X1l&#10;RcBQEBJmAkJA2r29RqMmWXNkds/PMGCGNcuNUj2n1bjsK0G8HMxzQEIKdzP0oA6gAe4oRk1glIgD&#10;7qAIjUSP30FCQpZBggihR9UFQUAe1ADYCgCkBUg7CgIRpICYNAAqIkzVaK0JJmEjciahB0wDvv2P&#10;30ATClARFABRjTIg0ASVTvwRQCIgFRInegGTp1TvFAMqCTMQOKAkyAoDagEIBlSSdPNAcxmkksYI&#10;Vf8ApWyj/GihGdSHB3Ek0ZRyRsIG9AVnneZoCajMRuagIN1Gf2VQSPlkfa/00BzGSiTlnDSO/mf5&#10;ZoSJ0oMqIqJFH2bEp5PFUAMme/vQB2EzQCoJJV3E0ARpHPFAImTqg99qAdSSCY22oCfOmBsqgJME&#10;ATMb0AJ9Wk7UAFEI+poC1JGkKI3oBBJg8JoBUgBUnmZoB1EhIP1oCEyTI3ihLFQfTuAaFoJUUgq9&#10;hQH4+dffHCi98VV/4Q19PXW7Fh22Q3j675QcVdlnziBb6YLWkhOrVMk+1dXEeDXw6Wr5t1vXzPov&#10;AXF/Z8Zx6etpWvqjtrRxDrbfsQDXw0XtR++ZIUzj3bRu/wCq2GIU0tbeHZeubjVpkIXcXDTQ30mD&#10;pbc/fX0PCo1hlJd2l9FZ5MsinrIR/wCMW/q/8HoAtUPJSt9rUAkEgo4PrUfsfUV3uVdDtlBPqYFw&#10;45YlNqi1ecZU2mVI9I3CRxp7T+NZpqSuzBz5XypHQqcKSpaW06gt8okQDBO0gfSoqNuRWX4a2T5V&#10;w4yhtCGlukpd8wSER7GOawfka4SaVmkuLBT1sbby3ApxxBBVbEEfaJBHes/aUzZkipJxZZZNXbAh&#10;y6euVKcbCVOJ1aEglRmUg9hWuzNPl2bNfem5vXXMPdchSmErUAmBGqRwn/urfjSXvHBqZc3ulz12&#10;0LK6fZt37V/SG5JKFSVkSIERuYrDk3pmaye5XQrF06m5RZG7f0lt1ZClalKMmIkfftWSikrRbbkt&#10;zbeWUHWUsuOeoEFiCmAoySI9/wB1a7RvlDuFTVq3bXKG2mmmS21skuJSCtSp7+xP7KyTbYUVGJqW&#10;LbD7Jx25YLjqBJCA2pen5jJJUDtFWcm0aYRjYnwzDLK7FF5apcjfzEqQUyAoDgiYHvRScnzGXs4p&#10;UZSGlC61sGzfc8pxKQHEK3JkSDFY821MweNq5I199Yrur/B4sVW6C0lt9Xl+luV9iBWUHyp7mvLG&#10;U5R2MtTbwu7li2xu6TbIXMLKVxBEiCNxv/qqxSa3W52vFJPZmyKXvgsMCykPFL76lITo2OlMiBt8&#10;prDZSdEakkzl7N26uUBpSittxQSS4mVblO8x9Qf3VlKK7HFHJJy3Nm5eqtVFZ+KXC3nJICkq2I3J&#10;H3VFA7HOluatv4tKLa2trC4fUi3a1KbJEEmYMffVjXVs58spOlXY7XBWl3lvh1uRibb1yQ2UpUVJ&#10;SSUpgyk/9tOXdmueRxXM/I8H6QpXiefPG31EbUhVtd5ywzLNuoCNabVorUBsNtxWPiefJghD0R/H&#10;/jzWNw1M0+slH5HrnnSOdj++vzpyt0fkEWYDqZJMCiMpUYhQd4CQaPzNRixLmogav40iwbC3w7FM&#10;ZvrXDcHs3r/EndXlstkBStKSoxJA4BPNbceGWSXLFWzZi0c9RkWLErkz0Zjpx1GatFLeyfjittg2&#10;lDhP+Co+1ehDhmdbOJ768Na6Ef8Apt/A0Vv0y6gXr6nGcn5iUjVuSwEx+0irHh+ZP7pz4/DGulK/&#10;ZMz8R6eZxZWzZKytmIXLg9KRaKUFf3wkT+NTLosr2UWdObgWq2j7J38Ciz6VdQWF+YrJmZfp+gHH&#10;+FWD4fnvaJivDetjT9m/obk5Gz64gBrJuZHCRsRbgj9sxUnw3Uf8dzoycB1rVrGzncbybnbDsPuM&#10;SxjLGN4fYtD9I680EpQJ++ubJw7NBc040kebreCarHB5MuNpLucD8LqRxPvXNJeR4bwoy22dKQmB&#10;HvWadI3xgl0MxlPl7j0+9DJtId5RcBSdz71i2SbsxRDRSCJSTWM5+ZzSVHluasMTmLxW+GXBmVrQ&#10;jLuQMTzQ/CAoIduHyEGCO6Vj9lfqPCf7fDk+8qP6H+yzRRyanBfZX9T25nAvzSi4dF1aP6dTig9b&#10;9zuY0kb1wvM5Oj+vJ8NUY80TNXPw7KG21qX5RfcUlO6SswADp22nmrGKfU41tKjCxO0Q1bXRtrdd&#10;zaBlKSpTHlqSSSBpCR9+6uYrbiW+/UZW1B+Zz7KVJcU2u3eJc0pJLZG4Xqk+n2FbWjysaldUd8w0&#10;llei3ZZdWdLYJCEgkqI2BT7TXO76s7pY15FdpbvJtk2a2NTnoKvU1sNSjuaspJvYx07a2ZrL2xt2&#10;lKTct24US6pX6VIk6j3SPrFIt3sbXGLTTMdLbBefLdy8CEySi7nTGox+791Zb7JmuEatmbZYY1dY&#10;bcmwcdvXXVJCUelSkBKiSDMEzUcqlvsaNTHmg1HuaW8bumFPBLVzbqCgVKU0oSfvj93eip7Hmck4&#10;1sa+5urW2xF11t5QtltpS4mQSeNQ+v8A8xWXK2qZ348ix5ObzRkYWl28xGxuXj5jTz4fMkbIbEpE&#10;RtsP4VjllSo7Mcm3b6FV0b27t2Ld6185hagtzQkklOudJ9O0ajvWUeVPZnPqs2R+6lsbK9Wy7aNu&#10;WfqQpTSUr0QT6k7JEfSI7xUjJp0zLU5lyKUTO/OrDbAku2LiWSVEqWlLZBmBtHBQP9dGm15mNU7b&#10;HZxG9WptAxJ9VuoEKJd1CRp3gjeSDRqNdDo9lCXVJnOYrhWDYypKMZytlzE1i3U+HH7JGqQdgFJE&#10;iY5msouvuto5cmh00nUsa+g1plbALdhC8Ow/HMAUEphWG4xc25RImANRRNYzlzWnT+KTON8F07Xu&#10;pp+jL2cSzpZqNsjqNnZDZEMfG4bZXurb5dflhRjmSa5Z6DC9+RfJtfqY/wCncnuqb+i/Y6DC8z9S&#10;k2gYOYMn49Aku3WXX2HCN9yWXgn9ia05uG4ZPZNfNP8AQ14eGZ2rjO/kYN3nPOSbe8tsRy1lO5ah&#10;TCnrbFbi1KSZMFDrS4P41p/0eKknGT+if6lnpdRVSpr4/wCDd2uZ80QCOnz12o2hb122O27qyNKg&#10;CAttBI29+9ap8Me/v/gzz44s10oX8zQ4rnNbaHHcT6cZ/sH2gNRThrd0kaUrBhTKyTxPHetH+lzu&#10;oyX1r8zOOaUV78H+Y1p1K6dNhTNzjX5lAQ4kDEsNubQxASJUtoJn0q3nsax/07ULfl+jTNGTVYu9&#10;r5M6myzTlfEX2hg+a8sYsjWFhDd8wsqIfMbagqIJrDJgnH70Wvky49RikvdkjfuG4a8hL2FuKaDa&#10;BqZaJCZUAqY1Ts3WlJVszbdvqccxdXuH3+OYi8mztmy0CpDkEuL39JTAPtuK6HUko9ScslNyOwwu&#10;5av8vs3F83b2TLl820oNp1Ib0p2MEHb7q1Sx09tzGMrp9xXHLVN0tTimHW9SPWEhOsiJI9MdhWld&#10;aN0oNRUiXNw1c2rTbS03TS2UpWpLOkplUdk+yvaqo099jGNtFjjSn7+6aQXHbABKmz5ZAUSRq0+m&#10;CIKf21kpKKs52pSlys11pb/AWim0nzVSggrQRoA8yJ9NZZMnMzOGn5FsWs4h5nwrNwAXUqQpxYiF&#10;BKDG4TzKhxWTx+Rh7S5G4tUpXZYgoEOBbduzIAMkkq/V+laOSmdTyFBcb89IUbNpc7FJRq+SNwET&#10;zFZpbGhtMNvearK41N4jbuAQUea5sCBCoA4+lZOKs1x3M65bK1lx9K3bf0AFX6RSllOyWyQJWfYm&#10;ANzxWlM3RdfE1TF0uLpNnqsk6SSGlQQZI1KXypU7T6UnkbCtiTJJ7bmb8VdLw7Uh126uispQw635&#10;4bSCQVLUY3j69vrWmTUFubcGLnlVH5D/AJR7qNjnUnOnS7wr5Fs2b7H3r1i8urW3b+e9uD5NqyoR&#10;9lKlLPtrE1+heDdJy4Z6zJ0dpfDuz8n+0XXp5Y6DHu1Tfx7L9fof0RdJMiW/S/pf0+6cWr3xNtgO&#10;C2WEIdknzvJZS2Vb9iUk1wZcnPJy8zx8cOWKj5HoqiCduO9azYKJIKY2oAwNiTJoQCQYUY2mhREk&#10;BOrvQDzq9W43oB9RBUBsBQCgFR34NAGZXpjagCoAEdhQEKSBqEGgK1TseJNAOdIIIPqigF0qlRO3&#10;eKAeRKVEciaAK9xHftQCwQBPNAEaYjk0Aokkpg0AYgmTtQBH2iOaAEiT2TEfjQHK5qM2+CewxazH&#10;/vRQjR1WnVuYkUKHTMqB2oBQCCe4oCKHqJB3oCfL6h6p/dQAEnSZ7j+NAcvkolOWMO23/Sf5ZoYp&#10;eR1GoJ0nuRvUMgwNlH8BVACopXPagLNiCoiDQCp334AoBjo7E0BUQZKoiKAI4BVEjegDHqCh6RE0&#10;BCoBWoD6UBD6ifagAiDq1GgDp2MGaAgEQJkUAFJlBPtQEKSpMnY0A6Skj1bGgIRpTBPeoLEUAUL9&#10;42qg/mc8Y2Hqyz+VaydiWhxZxJWC3DY0QVhxpxo6dvUE6NyOO8V9FJ8/CcsPJMx8PZvZcd08/wDu&#10;R+g+GNuIZbBnYRX5dFH9UZ2r2NFgbins5dSr8oSUNN4dhiFaSTKGXXVgHSe9w3tX1HD41p4+rb/n&#10;0Pn9LctZmmukaX4X+p6KtdshbwB0uh5wD1aTsNP6v9yK2vdHozZjrR57ylqbcKEkQoo1GA3P6vuB&#10;VXQzlDzHddXbJSVIUGApwuEtqQrdQGxgjg1lGK6EyyZs0qCLbEXEkK0WUSEAglSwABCd9hWMeqRp&#10;lJVXkapq5tbm5t0yyw4lYPlLISrdPPqTPbitkoNX3MsUk0zZICGmLd0tFSi64vUEghMIiSdP9tWF&#10;FzSrc1bjdsX1qWmFpbAB1ISobETBgkEdjtVTdGGNRlId+zcu3bJXwylJTdJOlHlqBidzv79qim1d&#10;mzJFbGvxMNjD7kNoDNyWiUhaNJBJMkbe07VniT5t+hp1ck4Nx6muLzltbMlt9LlzqXJTCgAG4kwN&#10;q20rOX2k4pHTm1U/YvM3Xlha3wNTO3obSVAj07brArSpU7R3Nc8akahyysbK5QyPiXnn0lCG9oTK&#10;z850/Sq5SaNMccISL/g3/i74rICHl+alSNpBBggRtAAqRlsiqL52mZRKQ0zbPBzWloLKkoB9JOwO&#10;3ekbZsc7fKYbV0s3t8gOOsDU0lCUuFsRp+7k1saSSNWN1JooGIXJXeuEXl20g6UlDQcIIgbggHt/&#10;prJwRsx6h7+hn3BS43atvM23lotmUaYcB3lR+Uj3rFLc6mk4iW7dsl6ztmLe9bUpKVL0L1Ab7D1i&#10;eE+9YtunZ5snyzqiXtum4twyp3yG1hKJVbSCVEATpP31E2dD+7uYzmtq+uX7G4tCyshI0uaCgCAF&#10;eoc81VHZWbHLc73I9olnFrO6Xc4kjD2yu5uEl9K21eW2XDwD2RxWzHG2keFxzULFgcz5g8NiGE+H&#10;TDcyJUv4zNec8wZieKuVIFwWW52EwE815vjLLeVQ8j+MvG2o/tKHec2/oevoVq0iK+FryPzyKYii&#10;Ss8RRmUt0IU8RFVLsTlKlNCRPJrINUdPkpC1ZnaCCUlNhiBkHj+xHa9Lg7rUxPX8NSa4ljr/ALvy&#10;Z/Pj0KvPAaz4Rncw9VvEJ1xy54u0s4sq2scEzDiynhdJefFklu3bBZKFJDUg+6uNq/YdXPKs3LCK&#10;5dj9Xnhwxk03Uj6B6rZit8Zzd+TPV+UA6gZ4yPl+86XXj+cbgX93Y3Be8574ZdyLf1hxQDWoxqnm&#10;N60afDccrwK3ao3Sxc6h7byPpPwmZzy7/s6+KTJ3hN6l9Uuofg+tumN7eXl1jN5eXlvY455StHwd&#10;xcDWk6fMBAgnSDwAa5dVifJCWRJTvsb9Pi5ZNY/u0fn7kLEvBVZeDdGdMxeIzrrhnjVZw24ubbDs&#10;LxnF3nU4iHVfDNhlKSypB9B3VJ+/auycMqz8iiuVnGsMOW23zn6Ydcen/RHFfCD0q8Vvjwteol91&#10;gs8kWFi/ZWGZr/B145iagVMW6rRhxtPnqlJUqJAnVzXmQTed4cHS/ob56fmisuXqYfgM8P8Ajfh6&#10;6E47mPqJiWNt9U+pDLF6nLz9++83ljBkr8xltSXVKPnLBSSo+qNM8mvG8WamDTxw+B8p4x1fs9M8&#10;Xee3wXW/mfWyG/Rqr88eyPzaBFIAjfb3rFN9S9AqEJjn61l8DB7ipUBz+FX1K5MxLoKLbiwNSgkk&#10;D6xtWE42aMi6HG5WRaXniz8RmNIddVZZXyPgWU0K07tXBaCnQn0nhUV+rPFyaPDDzP6j+zfSLHN1&#10;0ior6I7/ABl5426bdrGLh9RQJTrG6YHPpk1wxxLm6H9Ef1k5YuVMW2vrtthC1XDjivNbblxJXqCQ&#10;TEgTWTgkzXDLKupv7R9u9Q2Gm02zJuk6kpCwV6EkzqPAk8HitTR2Yp2rHbW44+WkP6kkhKdNwkFZ&#10;KVEkjbgyKOPoZpuzLt13VpdNKQi8LGppTqVHzBuVEwQDVbTVMw5W2au/uUJsHkNrbaU4ykKSQEqA&#10;lAMykfqmij7yOXURfK0XWCHXbSwt7a6WyklxK1IeSmE6/qPqaxm92dGmjeNWzLTYpOGu4hruGipt&#10;1W5BBkq2PpHPv9KvP7yT6GzNSg2mDDwtryTcsOO2ym0Kd0NAqQYJ9uOKzkk7o58NqNmQzijFxdvM&#10;MJv7dhxKihZJSdu4TuAPpWPJSMee5Ucgu4F4463ejCdKD6DdMkah9FJFZSjXS/kcsc1ycZV8zKsL&#10;Nq1+Kf8AzfYWpTaOlC23V7agB8pnYzUk2+52Y4U7qjORaW7alPWhLSkJUFKbufmSANin8IrFu+pt&#10;yQq2jnsPQ7dOYbhyUDTJuVbRKUCQOOZJP41sm0rZ5eKLbjD5mRidzdi3LD1ym4GttAKUwF7TuI+g&#10;FYpRfRHdqk1AfD2nr91t5u1bWEJSrRpHqBWVE7iJ2P7KrfLsyYnJ0+xMVbC12K2GXrdgnSpK07qS&#10;SkmdquN3aNGpk1OLXQI0ree8p1YaU+kJTp2MiQQI+hpfc6se7aRTh6XmcXRcrkIbS6Whp2kiCkbc&#10;zUyNOJioS9pv0R1uUUXTNg4LkKbX5yvTt6f/AJ3rDM1zbHpaDF/a99b2avMbzyfzulViFpdOgr/4&#10;NOx1ERuDEfQ1li3a3OLiK5bSWzNPaX7tp5V22FNPNLKmx2neRBHB/dXRJWqZ5EIOPvHWqv3LyzS/&#10;aG3Ys3U+YXfPLSmwCqW9cRsduCTXLGFbSPVWVuKkmY9riVyVt/HXjL1mdZDgJUHEyr07iDtO454r&#10;HJjTWyOjHPHy+/RxjybLFbq9Zv8AL2A4jYqWtSFXFghwpR6iAPTP+qfuro9nVU2vmfN/0+Gc2nBV&#10;8DYNZPyG4pL1rgmE4eognXh7z7BQdEx6FJhXqIrTNOt39aK+AaWVNwr4OiprLDdxir9pY5uzvYqb&#10;ZZJQnE1vpbKgZkPBQJ+la5aaFJuK+lfkT/RMSk1CUl8/3Me/wvOTeG4NZWOfFu2iA5eJbvsHadSN&#10;9MFTWhR296xejxN3y/R/vZolwjLf9rJ080ULxvqGluxt/wA0ZAxz1oUQxdXNm64EgD5VBwCBXN/p&#10;ULb5mvkn+xM+m10VVRl82jYtZ3zFhHnPXPT+9uitBQFWeL2rukkJBUEuBsnuPwrVk4Q5bKf1T/Sz&#10;nji1UfvYnXo1/gzWeq+E2zVoMSyn1BwryWTKl4L5yUqhHdla53B7VzPhOSqTT+f70c89TJP3scl8&#10;v2Mhzqj0/TdrTd4/Z2CSpI0XzD9tp9ZkEuNAcLHJrV/pmdK+W/hT/UzlxXClUnXxTOjw/GcpYo/Z&#10;P5bzRg13clMo+Du7Z3YhI3SFyDBjjeq8OSO04/WzmeqwSdxkvqegWdldvWVqH2XXvNfKtTrfKUNx&#10;J0jcSo/dXPSXc6FktmpW6lLT7a3GW1RqUhIjVqKYSnVvtt3o15G6EX3FtrW4dQ28wu3TbvetaxH6&#10;BSB6lq2ggRGn34msWr2Mp7WzFxG8V5rKGGngwoaUMxKghXCoj51nmIioootP5nW4HgFuhIevwi6u&#10;DCik7oBiN/1lDieBEACtUsz7GfsK3l1JnzM+Wsn5fucdzTj+DZWwJgAv3l8+lhi3STGpa1bASR9T&#10;7Vlg0ks0+TGrZMnEsWkg82VpJeZqsg+Dzw733WvB/FllpdzmTNF3aIu7S5YxEXGGPuqaDYvWkiQX&#10;C3sCFaRyACJr7rHrM2PTrSvovqfiGujDPq5azvLc+6VJ0thA7VxmQqVAI42pQGMRHc0AigSBG9CB&#10;QCeeBQpPtzp24oBlECQATQCwdpoB0q0zQCHf1g70ASYGojmgFUsnSQKAZSiQNt6AmmYWYEUAdRWe&#10;O00BEkEGZjtVaK0QfZJO4qEGEEqMzsaArCSSNzQDqiPSZVQESZASRNCMQg+og0KRJCyR2igOYzUA&#10;LfBI2/22s/8AOilg6saQSCdqAWJOxigCCUkxQAKwSBAmgFKlAwOO9AHaUge4oDmsmD/c1h442c/y&#10;zQiR0qEjSZ/76FKzuRA2mgLZBISr5qAUkgkK+WgCSPlA2oCISPSobCgDq1FXMUBAlJMKoA7QUq+8&#10;UBANRTwKAUgAn2oAFJBgfKaAgMA6RQEI1EJEg0BCswJO00ARKiQee1ALpMhVAWE6jvsKAUgj1EyK&#10;A+GPFP4iPDz0ozNk3JXU2+s7LqPj9o/b4E8nCTdO2iFKDetbwEsNqWpKZncniJNdC0GbNgn7PpW+&#10;508M12LBrcOTJ/yXyPKUMJs1pbeTCwrSU+xBgivh8ctj+j23KXzPK+n94cUtcy37QfULvHcQuS4l&#10;o6ShLqWEwrv6WOINfZQxuOOK8kvys8zgmS45Z/8AKTf40j08svPXDBaXdsH9K4QAQFHUo7+nf5f3&#10;1qbrY9DIrezHaS4pgqShxKiyVKJY4JbgRH49u1Wq6G6WS1bM1x1xnW02i7Dalp1qQdMAAbTpk7xV&#10;SVW+prnJvYyPiYtHdWoJcuGWQpZJMJSTyR9RzVit0zHl3NM9ePjEnVWzmKi020hpDYHHO47/AH/s&#10;rLtbMm1F7mTe2eLJbs0tYbiSWUIWorFsSkKUrYE6e1ZJ7HBqtVik9pr6lruB4i1cP3lnh2IXKXLd&#10;tooFqTuJmFFPf7q1xlZlo9VhTuc19ShhN7b3dhh+I4fdpv3lqcaQuzVqWlIUTACTxGx/dVTTRs1n&#10;EMNOUZJr4nVN4PjZskhjDMwNOFuARbujYath/wB3etnKr3PI/wBYwPbnX1NViWCY5CmPzXji3Vkq&#10;UhVitaxOrcHR91E0mejh4np5R97JH6oS7aTZ262l27VupBuFLDrUK1ejZSQAZkVh1Z6EKlHmi7TR&#10;z91cNM3Fu65aWq/WoCG1BQKU6+dx9oVYb2iyaTRsGWXNbl84zcsuy2DCG1AEI4A2PesNqpEyY6bk&#10;RTfluXDxfQp1aEJIcYUnRpPMpJ96yjujCEfetFSW2lrUpabW5UVbEPJUSfoFbisk2jpVGqtsIUkO&#10;arW9Z/SfOlYSNyNvTM/fFWWfscmDTpSNziaGx+crq3ukMXinQ0hBASRp0pBBj6GsVPdJnRm2jVmI&#10;0hllxjyFB0oZWQSJj0DckDfn99Y8xyJq0iu9W6l2xbC0kF1JlKY1BCT9Pc1nFdTHUyqkWOBxdgll&#10;Nx5QX5aSsidExJO3eBVT32N6ja2NbnDGbnp90t6rZtvPglIw7K2IOJcYKoUtTXlJlMbEFzkV06Jc&#10;+WMV5nzHiuTho5OXkzlOmODs5Z6DeHTKrTCrdy1ybaXdwlQg+fdEvrPbkqr5bxTkvVzj5H8T+L8t&#10;5cWL/jG/q7OuSuNq+WXofJL0LdgQYBqX5GSYeSo8Gs11JHyEkyZie1Ryor22OtyJcYbZZlZexe/b&#10;w3D12t3bruFIKg0XGFoBIG53UOK7uGZoxzpz2W563h/VYsOuhlyuoq9/ijyXwz9K7HwoeHzpz0cw&#10;TOuS+oebcPvMTusQx+1y+GVLQ/crebSkvhS5SHCmZJ9PbavpOMcf5st4n16n1HHPE8YTitFNSttt&#10;106UtzoM59JcAz54jvDt4n8zdSsCW7kvKWJYRe5fvsMcuXsVu3vN8tXmkFtIlyTIJ2EESa6tHx+O&#10;PTSje7/M9fF4mw/08cuTIlNJ2u7e9HqGB50exm1x/LONYrYZdy7iOE4hYFDFkhq2t3HmFIStTTKR&#10;qgq5gmvC0PGZvMpZmfM8B8Z5P6qP9XKoO78l5HwkfA30ytfDH0b6UYP1fwLJviXyTcOYrgvUbCMD&#10;dDCLovKWGblsgOvskFIKTPGxEkV9bLxRieou7i+q7H1OXxRw+MljeTe3urov8Tfhi64eJbPnRPqN&#10;e+LLo5hWIZOwyzcawy9ybeXmFu48gy/iAtFq8tSXDphCwrTEcVlo/EOlxRlHzf4G3J4o0c91kW3x&#10;/Y+ielNv4hsCw/qcjxF+KLpn18t8Qw1lvBrTCMlfmd+yvUuhSll1KQFNlMjSeDBrxOJ67SzxSjie&#10;7PI454j0mo0eTHGSc2ttn1+iN+mBInaZr42fkfncGRWkg7z9KLqZFZEiKslZi/QQgKI2I/ChjVG7&#10;wDDU4rjuBYYtGtFzfW7ChG5SpxIV+7VWeOPNNL1OnQ4Pa54Q82jw3oRi39KLnxSdRGVOWy8w9TH7&#10;dl1IKVBi2bSkAGPcH6V+p69KEMWN71E/r37NdGsiyTrue2XGIlGIoZu/ib9LjSSAAkqSeASFJ3+6&#10;vO5U1aP1zH7r5TCvk2NvctsLZtUI1OLKFuFoqMgSNIrKm11O+eGNG18hKgyzatYmxbJQ7clTTpAC&#10;lKjcxJ4Na+Xu3ucmSCWyEuXrxm58g3biwUyFXLI0yQr7RHt931ooquhoU5qVWUuYyl128DljZBCL&#10;clDqW1CACRJA2jc1Y462OjT6qTk4vsZjmItC0eeRftur0Qgh8HUrUeUkbCNW1Tkt7nXkcatPY2V0&#10;Uo0F1i1unPh3XgCkKC/WIUIA2MjaaiSZzvLS2MZVql3TZvMNJZIcSVNFxCUaQolMEkcR9N6w9o0z&#10;U/euMlsXpurdtga0Pafh1JT5jbcARsOa2dWbm4qNGpZZZtnUPIDaGPLWZKQADI4Oge5rKUm1uSGN&#10;KVo191YvO3yzaJYdCVyEpfaB57hUSYrFyrqcmp075jokhDFrcqbPwyyhi2bWkg6JXqO4/ua183Y9&#10;GULpI0CL2+fxC5ZS4zcWyNMecylwlxRkjVHsBv8AfW2NVuc8VzZKvYCba1IbfTYWaFqW00PKDjZG&#10;vncHgafxq2Y5MSg7SEuWcOQlpq4bvEtQlxKkvkjiOFpP129qr80YZpLpM21l8LafCanrphDqUhBe&#10;ZSrWBBHykHv++tcnzfIzjnjjSTMV5r4l3DVMv2cJcKwiShSgoiNlD2nvViqTsyyx55Ra7GQ4krZu&#10;VosDePBKNHlltZJB4kGQfrWC9WdMci32NPZqv7nHrZFywq1aSkpCFNFACiJJ3G5+gNZ0lE5Z5JvM&#10;m1sel4Rbo+Cbc07LWpQ+4msMquR6eLI3FGNitiblpakoStxII0/8Ik8pP/zzUT6G/JFTiedqw1m1&#10;+IcufNxFCYKGkbawZjWrt/cjmOa7bb2Wx87PGo9d6NtbtYhd2z7d6wlNk5HlJS0Ei3iYUlJHycAz&#10;ua0T5Y/de5dMpT2mtjXX4Q3/AGHe3GHW6lysSFJJWJmTBiONttqyhLuiavByx5Loy7O0W1bPqS2h&#10;66WspacacbO0HYSR+ysHN2icPxKKfMPiAvU21y21bXbrwkJSGgSAoieP7kmanMr6nZltQuKbNQcX&#10;Zw5bt61avm7So8tkakwd1GO3FbFHmVWcscnLJNp2zcO4w1hzts0/bXToTbsJSpDUpCiCqCY25rGK&#10;bWx6MZRinZRaptRiiLhzZb7a7hCfKCgsJiAARAAPPvVc3Rx5prnq+pe6mWgCFgpSlS/TATqgiPTI&#10;77VEzrSV12KmLZpJuUp1oUlKkkBuSkjTtGkd6Se1kk31syr1gvXL61NOkKddMLSfUAUjbbbisZU1&#10;VGhYk9pbnMv5fy3iGM3VtiOXsFvG0qGjzLZG0BEmSPuretkmjy9Rw/TSm+bGvoSzyFk5CLG5wzB7&#10;vC7gtuHzMPv7i1UAXI38tQ22HY1onbu9/ikzFeH9JJXy18G0Yb+E38PtYLnvqjhZaVpWl26F22FC&#10;PsvoVPbYGtc9JB9Yx/L8jHDwHG21jySX4/mbdKepScOvLdjP9nfvtthC0X2AW5S7BCtGtktnncni&#10;uSWhw3sq+Zp1XB88I80cl/FFlrinVvzcJxJrCumeYwvUUfpbuzJURBWD+kAiIG1aMnDse8ba+jNG&#10;HS6yW8eV18V+5t/9lHP2FPIaxTpPcXOqQk4XjzL+r7kuttn99aY8IvdT29V/5PVy6PVVbh+J+WHi&#10;/wCpefvFz1jyj4UuluAYvYXIxFLF7b3ZRLt7plTj3llSUsW7ZUomTJJJ3SK+78N8MjpNM9VlduXT&#10;0X+T8B8c8alq9Z/Q4vuwe/q/8H9FnQnpNg/QzpH0+6SZfuLi9wvAMLZw5q4d+e4KQStwjtqWpao7&#10;Agdq8TU5vaZHPzOTBiUIKK7HrfmAEyK0m4iSlRI96NgkAJ23NAAJ+2OKAISAgnvPNAQalIG+4oCJ&#10;UUkfWgAqSZJ70BFkkwARPNATy4gmaWAKUoGD8tLAw0nTttQAUo7Ef91ANMgjnvNARW2kQQfeqioU&#10;JBUkQYFQg0AlRHNAOAACpJoBdWozx2NAKoKBBHFARSiYI54NAQn0kDeaEAB6CRsqKMpzOZ/Vb4JP&#10;P50sz/7wUB1UIJ7j2oBdkmIJiqUJGokjc1iQX0lWoCqQJAOqOaFBtKTxuP40BzGTDGWsOHc+YP8A&#10;rmhjHodNBQmdyrg0MgDgR+NAFQ3BHNAOogaZ42oBCohUASKAsIARE96AqnTukSDQDzwPtUBANSgp&#10;RoAlQjUnkbRQC9tff2oAFaoSf9NAHffYUAQdJ9Q5oBTCgOOaAggkGDQB1SlR3M0A0AJB3mKArUlQ&#10;SZ7UIfzv/lm7N/DervhkzWEJLaLG9bVA3Km7y3WO2+019T4f97HOJ4nE5cuSE/L9z7UxzEkfm65x&#10;9J02gtl34P8AalvzP4EV+WY8L5lBdbo/q/HnisUsj6Vf4HJdJcIXYdOcli6sg3cnCE3C1BBl1TrZ&#10;eUVenmXR+2vsM005On3/AMHBwNcmmgmt6/yegXCbZN0pC1qS8kmEhuSQY2Hp9z++tKi6O/JqIqXK&#10;VMJQ4y+2u3KHUlpogM6THlk8EfX3rNxZipy5d0XONrU+VfDraPnLKDp3UNIAM7gEkj2rDoboSk3u&#10;jZYfbtrRatPNNuI1PPKSsAyZCUniO1YSybHdpcad2cT146tYR4a/D11a8QaMuWOPY/l21YawWxdR&#10;+iuMSuXA0wXB+qlSp+sRXfw/Te2yxxt7M/Mfta47Ph+lSx/7v02r8T4p6zZb619GMkdPeqHXT8rd&#10;n7of4g8yMoxGxwx/C1XeVj6Uuu2qcMZaVrShCwmTAnsa9jDyTm8eLFzRX1PwTJKcIxebM1J712+h&#10;vPF34jD1nx/8ns10Z8X2d+lvSTO+I4theY84ZYvF4I3eKYQ2hx9aX0pDYDoWUhYCU6vYU0Ojlj9q&#10;p47a7Pc367iPO8ThkqLvfodX0Mzpnzph41+mvh6yX46M5+M3phm3LGMXGLKxK+tMQvMnvstFTVw1&#10;eMJISSTsCexB5TWrPhjPTvK8fI4tfP6m3Bq3HOsSnzqSbfpXw8zzPxV9OetXRrOfSPoN0Q8d/jL6&#10;reJDN16hFtg+KZlbTa4bhwCwu8vCy2laE7EiDBCHFGNO+3RZY5E8ksaUF3NPEIZISjjhkfO/Xt3Z&#10;3vi1x3xwdDsU8KtgfEFYjpBb53yflF+6w3zRjmc75akKvX8TuHdRFqol5sW6VQoaSqSNtWijgyud&#10;R96m/RHTqvawcG5e7aXq2/M+6upCkIzjm5KloQgYhdIAIgb9uO8V4cHsn8fzP6l8PY0+HYX/ANqO&#10;IVYouSHAQ8pKXQkJUNirSjcfcKx5qPSeBPc2flulDeu0QgFtSgApRJkQJBT7AftqJ13NeSTukVOn&#10;UrZtSU7k6dKidx2iay5jS21vQjC3mbu8S42pcpcUgLb49X3e1ZV0ZyQcrd9DFw65bViVvbtWjZQX&#10;kKU9O+lCZIAiO1Scdm7MtPn5p0jYB25SLF4vLJcGrSt3zAufUfQRtsa1Rqzszul1Neq6QbtTAtLF&#10;OpsfpvKKSZ0ggaIraoe7aPOc/wC5QQm3ces1u21yV6y2Cl4EAnSDIWD71OZ06NuXerNm8lHmtWa1&#10;3DfrQEEsNqEpjuI23NYRfcLNFPlPnDxgX1xhvhr6l2VkXk3+MXGF5dZbU0ElRfekgQDOyU969fgd&#10;S1Nvsmz477S9b7Ph/L5n0xnNhrD8abwRloNNYbh1hhiEgRpDVshMftmvzni+Xn1M5ep/FfinIpa+&#10;S/4pL6I5VoJUdwB99eakj58tAnfisVFlrcJmIFVsJdw6QdxE1UvMPdlRg7GPaseUjjfUVshtyTE0&#10;Ua3EIpbi3RU/AmU1Wr6EluYgbhECQa18tmp40xWrZJeC4BFZRW4ji3N8lSQhICU1sTfQ7FJVRjFG&#10;52j2oa1FABgFJ5qMxbroEbb7GrZeZ2ME7kATUTbMmiFIBMxxtVMWjfZcvjg2IvZgGkDDMPv8Vk8A&#10;s2rqwT/faa9DhGNT1MUz2/DUL1cX5W/wPnHwmWaz4asg3Ttk289jWIYzmJ4rQR5peulBKgY22ANf&#10;onGJp56T6JI/s/7MdPyaHnfV/wDk9guQ0+/c3xKQpLzbKRG4SFaSCI+lccdtj7nJ/wAjobdsulbr&#10;hUlSkqJgc7EkDb6CsJSR6VJpNiXQvUXOq2SgNhltEBSNZVp1cGCdzx9atqtzgzqbl7pr7+4uVurO&#10;Itu2qVbBXkSid41Jj8ZBoorsczc26khUOFm0xB9YQFKUhgLQgwZWSYBHJA+6lbpG+HuQcpGFbo88&#10;ONNIQyiHFoLhS2FAhQMqIgfxM0a7mnDPm903liwpovIb0vJLDTAPmIV6vM3AgeyfxrCTOqOHezbv&#10;MgG5WG1aktXCyVMhO6iE/N3H3xWFKzOEbexq3sCu1OWfxTK22lekaAlzbeTpSDW2OW00jDLg33Zs&#10;MQeTYpU4lGhABQCG9MExE+kRsK1x32Z1uUVGzU4zdJuW7cIebeWHwtOhQICfrt7+9WMep5evy7Jx&#10;Ma8vX2sOduNNshx660tpQjSDpbO8R9f3VVFcx245y9m33NXgirjQlppFuEuBKpcaKigSACPv3pJI&#10;5sOSUZbG4ZfeD2IWT+HovrtDiUoO4BggTA9pFKrezKOseRuDW6MG4QFuXNu+XXLptejzANQWE6fc&#10;dqzT6M0ZIXal2LLZKXkMkKU8pCBphOzaZT9Oxq2YYoqVeSOkQ9cB8Ktrh1aQsbqKSECAOd618sWj&#10;1duiZo8OZDy7a3S0HFNLddWAN3FaoA1RwferJpNnnaZ3ko2N3eJtLdTiNICQT5CXSpLnco076T/b&#10;CsfRnbqJqKuzscFxFq5YaZCVJKUggEQSg7pP3dvwrVkbTO7TtOForOYMLViIsG7hK3CrTqA9Or9W&#10;e5o4tKzVHW45T9mnuG7smVec7b27YdM60Rs8Dyk/f71sWQ6pYE1ZxOJMC7fcw9GtTLiPMbWskF0k&#10;lIB9tJJBPaJMit8JV7yPmssZe09mY2N2bha+MT511cMIKFAI9T6FK0oUdtpIIPttWEH2OzWRbgm9&#10;6M3ByhVtcMXrdilxlx5QTAOiEGUyRM7jesW/eVdzRoJSUXzKjAxG+YeuLViyU5bFbqkr8tUFJgIS&#10;kqA33BMikdrcjZLPc4QizERiSm8UxS2evQm3AQi2bUlSg4udKk6iImjS5VJI71nXtXCTM7EMTvrK&#10;+xAHCrpVsHNDZbKk6khIG5A3771nGMWrTNOXPOLaq0YdviGH3rlu5cG5t8QbhLa1KChyIEKG3t9a&#10;eza+B5+WcJyTlaaNxeXVrYvPt3D5tdJaSkKt9WshMEFQEcmsEm+x3SzRh94a2bQENNOoZL2kqktK&#10;nUSFHg77UkblBOKZsW1NvaHUqSoLXE+WIGpRVG6h2FRNmhOjU31mlXmvpaZdd0lwkt6SVQjgkx3H&#10;NbozojxRb3Cv4e0fWwlTLCbdDdugIWglMbkQASTJI/GsG3W50R/7TY2DK2W0lxKVXiyCyzAKlGIC&#10;1iPSlI4nmtWWV7LsbMcOXr1N+7hls3as2ylKaKSFBaeQvma1e03OyeL2iaN3hrLaUOOPPF4lOpa1&#10;AAAAbgDsO9YqW9HBPT+yR87Zj8SfQXIfXDIHTbqXi+JHEcYuG2GmLVjzGrBbhhhd8sEFAWqAEJBI&#10;HqUIr2NLoMuTDLJHovx86Pzvxj47hpJLQ4Zf3H1a/wBvx+J909MvCn0P6UdT8+dXskZQThWecwqi&#10;+fL63G7cEguJtm1EpYS4pIUsIjURvWjJrcs8axyeyPyF6aHtZZkvel1Z9MwERB3G1cptXQrKCQZi&#10;e1UoieeI2igHGwiZNAQElJHFAEagNJoBjqERGnvQiAqSNUfQUKJwYIMDvQDzOlR9t6AivUfryKAg&#10;GokKgRQAIIISBtQBIEgSIoAcbAbTQDJhwEE94oAKVAIAkigKt0iZJoCxJI0zMUAFCCTuCeKAYkgG&#10;RtQAgkBUGaAiQoKI5FAMOVSIEVb7A5fM+zODe350s/8AOCoDpoIOoTQDTuAaAUAgmCTvQBUj07Gp&#10;ZAQTAGwqlIo7p9pH8aA5jJYnLeF6ufX/AJZoQ6pKSVKJ4mowmJBCzPy1SloCSNhtQFJkOEDigLfT&#10;ExQC7jc8UAhBUkEe9AAgkyImKAKTKYJMzQEEbq35iKAJMmBz2FAKoEgHbbegIgztJJNUo5ASRqM1&#10;CCElIEjvQDLUkAQI96AnBiJHNAEKCgRzHFAQae5mhGfJ3ij6F+HDqzhOWsZ8RFlgyMGwS712d/d4&#10;wcNQy46Qksre1oCkOEJHlk+oxtNd2h1WbHJ+x6v0s5dVgx5KeTovkfGnVPErS26e51t7EtBpdquw&#10;tUtHUCHFeU2ERMiFJiJkRXyfD4//ACIp9n+R/RnE8daFzXSUUvrSPR1tJsmVWVmhSWGGl2rYS2DC&#10;UICB2BGye017mOusj0o4uVKK6GJeOtFTqHEuJ/TBQX5YJHy77p3rZFPt5GMnFPmkbBlSHFsulY8t&#10;bynElRA0gIH9r9axp0bc2eL3T2MK4Q2u3bEzCQ8QjcJGoQVKA49PFZQ2ZreZNUdDhlvC2mUphKLV&#10;sEDiVKKj/GtM3sevp2kjA6m9J8k9dOkXUroZ1FubywyjmjDfgnby3TL2G3KFa2LpsfrIWAY7ia6d&#10;DqJYsiyR7Hw/2g+Hf9U0vIlbXb0Z8XZ06J/lGM9dKLXw9ZuxnwRZzyjb2n5mtup2KF9eM2tgUBvz&#10;0WZTCbny0gSIM/a717K1mn9p7WCcX1pdD8Gz+GeIJf084W+l07/b8S7qD+Tzybig/J9dJ8n4pkjP&#10;fQnprf339N1Y3iQtbjF2Lj1uLQyEkulxzWdAUIASJMUw8VlH2k905dDPUeD9TWODxNxV9j3zwweF&#10;/HPCB4g+pT3SFnodmzw2Znt3bu1vLzEPJzFlZ5LRLVgFlJ+Js1ugCSoKSCCZ078ms1iz4bm3zr6P&#10;9mXS8D1GDLyrHUH6O1+B8idNujH5R3pF1e6tde15J8GnVHqznFzReYzmfOl35mE2wKosrMMoQlu3&#10;A8tMROltIr0s+q0mSMcMXKMY+nX1OTT8E4rGTyLEnJ9239OnQ+yfEV0o6u+IvpJ4SWMTc6L4L1Ty&#10;91AwDN2d7Kxx5Qw+18jUbgWLjiVLfhRGlKoKh3rztHmx4s0rvlaaut9z1NZwbWZMcEsb5k03s6pd&#10;ex61n/EFLzdmh23vFKtXcWdSmFhSFA7SExvzM15kYrlXz/M/oLgHu6HFCWzUUc0nS4tK3DY3RIKk&#10;6rYgkSojdMbbVUtj1XJ9EzJPkM6U/CalphRLd0tBhKoEBe3fiajRjzu7AAwVgBzFG0xErZS4DBO8&#10;g1EmzY8j6sqeU2tlaG8Ss5U0Uo85hbcEwBvBqpNdUasrtUcTYrxZjMwwzB8sYtnW7Rhr2IOpwh1p&#10;RtmtSWgVJdKNSlKWAEAzsa6Y4+eDd18T5zW8axaHNGE025K9jPuMRZsVWBxnKmeculoLbK7/AC5c&#10;w3KUpErZDiImZM7fhWCwT3rf4NfqZy8VaKe7bXxX7GtVmrIt5cPtWObcvocDyGm0KvEMuLjRulLm&#10;lX2gOO1OTJFe9F/Q6dNxLS5ZXHIvqdLhti+87ZXFqTeNNCSW0pcTMCJKZ94rneVb2z1MsIPeMrMx&#10;FwBf4c5c29sQFyUq9ITtHcTsarWzo82LbyWz5t8SSE5ixDwwdP2FNl/GepNtdvN7EeTbKbWqdtxs&#10;qvT4JNwjny+UfzPzr7VM/wD0MT/3NfgfROMYi5jmPY1iihPn3jzkjiNZA3+4CvyzJkc8kn5s/jPi&#10;edZNXlm+rkzXqGkxG3alGhJFx+URsO9QyvuHSYmRFRxMOVkiADIiiVCl0Kl6QsDtVRVuItIBkVGY&#10;t9is8isVHcLqXFuCCOKPZ7Dl3IhuFTsKykjPkroXnfSAQCOKIjVA1EiJ3onaLzbWVEHkRNTl7o1s&#10;cAkiOaq33KqouEjY1kZ2uiIuACDFRmEmqs4DrFjbuWvD/wCITNLDwYftsrOWLJPd26ebbAB99KF1&#10;9H4Vx82qTo+r8H6fmeXK+yr6v/B1XSnL72UOlnSzLZsmj+acrYbbqR5qUKS4WwtRKSBO6vxr6XVy&#10;5ssnfVs/uTwxp1i0GOK7o2DdiWrJSnrVxDrjIcVKOfUreYrGUnex61OmbBty5S6q2YKCwnX6SiSf&#10;0Q3mPetbqjZjcrosZdtzcrD6mtK16FAJBKhoTKYiQYB3qKLSs6lAqvsQdtrNl5k3BfBUtCU7JMJG&#10;yhp91ms1FN7mvPk5FaLXyrHbcFuzUppS1rCCd06E7yY4ClGqlysSksmM1zq3cMvHWAu2tgAlKgpv&#10;UCooJMyJ78VUuZHl+0cJ8sTLdu22WnHLl10p+KUSlLaTOlkGYIG0q96wrfY9PHkuO5a5dKAxBSpd&#10;QWw2EpSCApTnEaREgDvFa29kb9NFXsZLKmbu6fdttNv5LLiilK0JU2E7ExEEknaDVg30Zjrm4xTZ&#10;rcRccuUBi5SjWtYWCdCFmBwoR+NbfZ94nkx1XMuWXQ4i5fatlONMvsuQfXISkf3pHP7qsU31JkxJ&#10;ukZ7nw79ngDd5cvNPPNOvJUlCVoAUoJlRkb7VHduj2/djjp9jssGt7W1fYc/ONg/CGmwFNKQQlMH&#10;YiR3NYOLPNlLmdoy7JSba9vbj+wcSQ5KlBq4RsCpJjeDSSvYw0uPkm2+5onbS5UxdXK7O4DylEp0&#10;tyJWuTxM7RWTe9HRkWzaKrRls2F4srbZWpDaVBaggwImNQ7zxVdppHPGC5H5jZdwpF3i2GIQhtY1&#10;BR9SfUANv9FJvZnPpkvaWzLetlP41d21sFWjBUpsBv06kgj0zGwO/NZJ1G2a4tvM62QuI2bKALhd&#10;ol1y1AU6lI2fb7IO3I5NYxPSeNWpPei2yxZeJIQ+1bto0kh1hOxWmN0hQ+kEdtvwo/Jnf7eOWFxN&#10;RdYB/Z7DNs821hqv0qbhRgNtCZn3UDtHJrJZE1v1PC/oZRkkuh3+CXRcSuzdfTdKQJQ6BAdRJAVX&#10;LkVOz6TTZ1Jcr6owsaaVbXLb6GQ8kkqSj9ZYElPG2sD9qRWeOSo1ajAr5zSWGLhYaJaeK1KPqKP6&#10;2Ss7bbhQUdo2MGa2zhZxQy31OhSxcuquRbuXqlKb8t1XnJGoETAlO20CK1KKSVmccHM7OSxHBrW0&#10;ft7u8cuLS3bcglbaVpXJPplMHf3rYpt2kjVl0kMbWWTo21rhbHnMuMNYM22q5BU0LZetJmZClSAa&#10;1vpvZnCXM0l0NC3ilq1iFxcvHGLYLdUSFOEtn1EcEbf6K3Txe7SoxjnSk3K0ZSV21yi4QjGnMS1g&#10;qKS0hxQggzwCP2Gsa/7aNO0pUpWZ14hFw1dMXNpbvsK1hKtkyQlJBlSRvxxWuD32OueNNUzYW1nc&#10;kDSu9XLKvLDapk6U8QmNt6s6S3MPbJfIqcUGkM+aXkBBTs7pOgho8+n61lH0NXI3uisstuoeaIt0&#10;IJVsVJk/pQPbmBRyM1NpnC4RnfLObM5Z9ynl/F8RusXy/fpaxho2vkhlbg1JDbn20+kgqHEVseCc&#10;IRm1s+m5s4TxPTavPk0sH7+NpM9YsMSwi0SlFxdYdYAnTK3EpKjtzJmeK5OVt7I9fWYlj3PEPEP1&#10;sV0osMh4thdthWNYVe4/b4XialrUVWzDmwU2E8rkjnaK7NBoPbOabppWfK8a8QZtA8M4wTjOajK+&#10;yfdA8RnUbO3SfoPnTqPkvKGK5puLNbNvrTbKW3ZBwwLh5AGotI2JgRxO1b+E6PFnzRhOVJ/yvmcf&#10;2i+LY8N0c8mL3s3ZLfrtfy6nmv5OXwWZhx7G2PFn4jMMucRzVev/AJwy3h2Jol5K1b/nK4bV8qj/&#10;AL0gj0iFQPTXscY18Yr+nw9F/KP5n4Zp8mST1Gd25O9+rfn+x+6aQ2kQAa+ZPeAASr+1NAQkpUmf&#10;uoALETFARJBE9xQBOxCQZNABerYRFAFG4KZJIoAajI22G1AFUzB55oRCBfqnkUKNuVkp4/hQA3Ex&#10;vNAMFT77bUBCDtpP1NAQqOwSOOaAI9J1e+9AKhUqMjnegIkhQVI70BaSjggmKABKVD0gk0Ap1Knm&#10;RQECiDB2FAKolJEcUASr559qE6nLZp/8WwL/ANbWX+cFQp1RIAjfmqAq4/tqAURAk70AeRPH0oCF&#10;WgTyDSgQx6Y33FCM5fJn/k1h+8n9JH+GaA6kKUQAQNt6iRRd1KBmqCAFM77DagFEglR59qAbTqB3&#10;j6UAyRIUTuKAUzuQd/agBr4gcc0AywNKSBvzQAElQEbUA5CSDp5oAaiYBiKAUkatP7KAYkEgEbe9&#10;AVKBO3I7UAUkbJ70AwlSjGxiKACgCEgDbvQDDYcfjQH42flpMJdvPDXkvECh11i1zkyXEidEOWrr&#10;Y1J4O6hE8GK9zgEqz16Hicc/6B4h0xc/pJ0T8O9m06h1u+TgjSypJUkhhepQIG/DB/ZXgZsPLq8j&#10;77/j/wCT+jdBqVl4Do0v93J+H/g+xW2HX7eXoccURBaClA6klRgKG24FbZtJs+nhPm6FDmHJu7pp&#10;SrlaNZKvU2SBsk7DSKkMlGjPpebozYWbLarayZD1wQ20XIR6J1qO59PsKrk02zUtLaUb6GI+7ZpX&#10;dWIUguJbbbSFqUSe3pjnnvWUrqy4oRvl7nRW+KWVnid3YEXC7lSwlKUNzISkD/XWlY24pnVHWwU/&#10;ZvqbB7HcMSQl66Nqe/moUkftiKwjGSex2e2glcjWY3f26rezbt7lpZL4USE8gA94NbcU3uc2phHq&#10;a+ySpy6TdPoQhlpxomUwSNJMj07yTxWxyMMs6jyoC7hbDQWtKNZYbIARvu6J20/WsvaOjnliUhbd&#10;21dfSl5DYAfc2CdR0JUJnb+2O9WUpVdmUoUthLOxm4YU2Wg0bxtUeXCkjzVGCY7Vqnk8zHDOW6Ne&#10;8lC3A88iyc1K8wKK0TJ1E8j681nFN7I73XRGWiz+Rz4JwNeS36kaVxBV+rvWCddWaJdfQqdNuFkK&#10;uFt7mQVqSDuTuFCPb9lWMn1M+WJeyyt4pLTiHlkg+lKFRtO+kg8/SjnTMZraky5bV203BcQpAA2I&#10;dEjbjY1hKSfQ18zSN/0fsDd596h3dyxbuMtMYLhSNIMKH6a5XuQDPoRtXdjVYV6t/sfmviHK8mva&#10;8kkfUqcPsW0y204z7hDikj9xrTJ2cDx2c/iuV8GxZJbv7S3vWyIKLllt9Me0LBisoyoq0kTgH+gn&#10;TF99V0nJmWLW6V8ztowqyWePtMKR7Cs/byaq/wBTQ9O43yNr4M5y86CYTauA4BmDPmX/AGFrjzjz&#10;af8A6ldJdSeOKvPFvdJ/L9jZhlqsdShkf5nyp1X8NPVrH879Jc/dPOtGXGMcyv59/Ys5my6wpBde&#10;Vp9arcBK9pG6Zrt0s8Ucc8bjtLyZ4nHsGp10oyyT+70Np8J4wsFYnEehvhk6oBJKlOYHjr+E3Lnc&#10;nQVJSCZJ/GvPlwXQy7O/gfC63wMpycpRTv4r8jXXHVDO+GMBWevBn4h8tISP0r+AYrbYw0n6hKkq&#10;UR9NVcuTw1p5fcml+B4Go8B42vejJfB/ua1vxJ+HVt/4XMGb+pfS65jdvNmSrq3CD/bOMkj8Yrz5&#10;+DM0n/blZ4OXwLvUZtfGP7HoGXs/dIc4lScn9c+i+YHAYDRx0WTqvoG7lCN/pNedm8LayGzR5mfw&#10;fqYuozi/m1+aPT0ZHzbcWvxthgNxi9kBPn4e8zeNqHuCytRP7K86fC88fvROPL4W10FbhfwpnLXt&#10;he4auMTsMRww/wD5VbOMz/hpFcs9POLppnkZdDqIP38bXyZhp8tyS2606mOUrBj9lYRgaWkuoiEF&#10;W8GO01GqJGn0MoDYGIisWbEUpmSTEVaMG0KVFUgbEVKMGyISZUSKiRLLZJH+k1lRltYQpIEc0Kkm&#10;QKO+0/dUbHMVqUSKM055bbHhnikZbvfD/aZVbuFN4nmrqBgOANNR/XNpUVr/AGeck/hX2nhCDV5P&#10;Rs/SvAelU9N73WU0vofVWZcPsLO/x5s/FMpZItWQGAULS2lKU6VRsJFehG27P7Y4ZJrTQT7I5JF2&#10;fzYoocWpxCG2RpgwSqSkbc1n7NJ7m95Kx8xfhd2H7wB+yCX/AC3nfOJO5CIiIieBWDVLqXT55N7o&#10;x7a7unWrj4kXVmUJTpbIG8pI1AAb/dWEkr2OnT5Zyk1JGRcMofDbC2mC56j/AFrqCQVkEntHpFRN&#10;o2ZI2tzEtsatWkoX8HiLC0hZbCClSUhUyQDvvA3rc4uzg/r41XKzMQ25c4hcYjauOpfcAWoO2oMS&#10;ghIBHvG21a72SZj7FSlzxKruw+JZvC0nyyRcLMgA7hCTyNxsfvqKVM7MMU0eVddeseH+HLpbYZxb&#10;yR/sj9SMxZkZytkrLestIxTFXEiC+sAKSygEFQG5kAEcjt0GmebJTdJH5z9ovjLJwzlwadXOVfia&#10;rBLb8ob0/wA4ZMuusDngdz1kLE7q3RmLALVScGvMuWLij5rzFytQLxbG3qkKIP313Thppp+z5k1+&#10;LPzLB4g4kpqWbJs/V7fUu6w9SvEVifjU/wDoWvCvc9CcAwlvJNvmhF1mLAU3qVJUSFEPIla9WpED&#10;j61lgw4Vp/a5k7utjzdbxzX5dV7HHk7WV9H8++ILOHUTxQeFfq7k/wAO+HeI3KmWrbMWW81YNhSl&#10;4Q+m49Lfxdp80pVBI9JjkHY1hqceFRhlx3yvsdXC/EGvhOWGeT30uqb6M+X+p3Uf8of0q649F+gD&#10;WaPCb1V6qZsQLm3wbAsolC8JskqSV3F44s/oWSnzFBUTCCYMVljx6ecHkpqjqzeJuKRmoe0tv4n2&#10;LmzxJ9a8v+NroF0PHRLAOlfRHMtzjeHJvcTt2XcTzS9ZWilrurdCFq+EtAvy/LCv0jgUVHSCEjVh&#10;0+N4J5LuS/A4Z8a10tdixuXuO++7/wAG6srp8OvuIQFiXdKSnaSYHb3rzZK1Z/SWGVROiwZlItw/&#10;5KipaVrQgKIOgAARttKhNJPzOvD03My3uXPNu1uvuLbbWUJJWSlA1pSNiCPek12Rrxycm3exsCpp&#10;q7DjL+EvNpBPmG3klQIBhSQP/k1gntumbJQ2swbt+wbs7LE3LMJU6VSi0eWlaEgwVEGQZrOKd0cf&#10;sl99oe6Q460l5l34ZtlPnMaf6oA91E/Mo9xWC8mb5Qb95M5/D27Vm6XiFndrtWSBqaSn+pMzGrsg&#10;8hXvtSbktmbNBFczafU3uOW7TOG3iFwEhxtaABsnXMgbcEb/AEqYpWzq1UP7baNFheKKsXLdQS8s&#10;pWdUjZQMzG3fmO0fWtuSNo8XT6r2c02bfGcyWjrbjFui5uFqIUlenSEEGQR78Vojifc93LxTG40l&#10;uNaNJW0hTHlobdSVA/bIJI0FX2UJUUyBuRWd+ZxOqtM3jV15LiHFhDSSdChxpCtx+xWpNYT7Ud+i&#10;nvTMPF2l4q0i0tQhb5dSsAkcAmTxTHkrqONwlLCox8zSYleKy1dNf0kvcPwewbbcW3cXb7bKTsYE&#10;rgk71m/ej/bVv0PG0eVqVTdI8/wrqTly6Vb2zecMJxJuAla7SyuLgK34ltoj99blo8rb/ttfFpfm&#10;zq1Goj0Vv4Jv9DeX+dcCacS5h9hmq9UgaPNt8AW3rBjguFGxrdi0OV9qXqyaXHKT5o45fSjjh1Ju&#10;2LwlOS8zsoSd3Ll6zsknj9ZaiKx/pUnyua+Vs6smVy25K9W0jx7rj1/wu76RdSsrJxTLOA4jdYRc&#10;MsXDebA5ctOBCVJ8tDSZ1yIAB7162l4U/aRmm3/9tfmfn/i7W43oM8PaRi+V1Urf4HiWD+OrIdhk&#10;7I9nf5vwF3H2cIs27u3bwq5u3w8lptKgslQBWSNzuCSa3ZPD+VyfuOr23Rz8H8f8Mx6HH7bL73Kr&#10;STbuvzOlwvxlZozClDeUMjdSswOqBS0tjK7TDap0/acSqsZ8BjBe/S+bNU/HCyO9LhyT8vdo8Dtc&#10;+dfB1y6kXOVemtrbZxzBYW+I3VjjmhpTTLao81ISUpMldehHS6d4YY5T2jfQ+a4NxLjL41mjosNZ&#10;ci5nGXZLuelYaPGtjF02m6zZ0+yHZkgkWzDKlI440oKiR99I6DQrrFyfrZ+kR8I+M9X72bLHFH5f&#10;ov1POPFBlLqDh3S52/6reJLEcxrXcNDC8Eatyj843aSDIOr0pbG5cjbYDes9DDFHK1hw9t35I+G+&#10;0Dw3rNBo3PiWsc7a5Y+b9Pgfr/8AksB1KxDwzMJ6hZaescPcxR97CMTvbl24usw2zgBXcvh4qPzJ&#10;CEkQlSU7CvB45HHHKljfy7L4UfmnD9Xmzwcsrvyb3bXzP09aaDMQlMgBO3tXi2egi8QoKVH1rEoq&#10;eSTsBVAUkL1mKAVfAAPPNAFICZB/CgIDpM8k/uoCCJMmgASeAPVQBEgREg70ARK5PftQCubEQNga&#10;AaRo1DmgFJ9MigAFgCNiaAPqEgTvQB0wINATURG2wEUBEphO5gmgJokgdxQEKAYk7igG2KTvBoBQ&#10;opExv70ACAJOqfpQDAakwdldqEISdgRxtSinMZr2ZwWBt+dbKP8AGioiM6UkEERuKpSJmQo70A+0&#10;THegK1yQO5FAiAKITJilgcgApgzuP40By2TUxlrDCTJBcP8A1zQI6ZLnqkgEdqAuBTEkwTQAJJBS&#10;O1AJ8wEjigBq0kTMUA6d4KePvoAKhKtRH3UBBHqA2BFABKleoHiNqACiopkCDQEAIAjYnmaAbXpB&#10;SfxoAJAgyed6AIEJIO47UAiZhW3HFAFQ0JBiTQDgKgKJ396An2TGw70AD6k6R3oD5e8X3htwrxSd&#10;E8b6VYlmW9yfcu3dviFniTFum4NtcMr1JKmlbLQdwU7HfY116LVPDkU+px67SrNjeO6s/PbCulmF&#10;9EMb6ZdFrXGL7GsPyvhl3cm/uW0NPXSwzpC1JjSmV3ZIHYJArlWR5cuTJ3bX8/A/c+B4UuGaTAuk&#10;E/rv+57oXGGmx5C2HkahCitICj5UT6fwqyg2z67DsYdq+5c+c8UeSWYSAl9RGyUkkK4jtWTVbGzH&#10;m5k21VF1+6PiFtW184xdDQykC6Eq0gCIIjvSMdt0cWeXvOmUWlqhT9gu4si7c6xrUUglEAEmfuBq&#10;SlSe50YcSVSfUyl2znxjuJG1eS78S6pL5aVCRqA2UP8AVWUZKuVPsafY++5PrZTiTbl2xdITcPKW&#10;UA6HVgaz7epI7VMSSkmzPUxco0ZGIC9YuLdyySpVmhvQ4lsoUlZKdkkCTtUx8rTvqYTUnXKZiksM&#10;uLUPhdKLlISV60EQj3G01hF7JG+nbsxFOeZ5TSFtLbVAOm53XC5JhXaATWTVbsy5X2Avzm03D7iH&#10;iUtLdBJCtKio7CB2gVEkY5m1FtDWN35i1Ld+MPltl8uXDIQPTqg6vvI2qyjS2/A58M7kzDtVOJu2&#10;W2303TYaZRIWlSZhQIHp2qtnYn6mSVpKF6mnlu6UpKkJED0hUSIPv+2suhrk7FXcNFTgTd3DJP66&#10;zHzERCpqKPobOZJdTJbbS4ZK7e67+pkH7QG5SalUYzd9y4pQGiyEMKURpAQt1A+fvzU6uzXyW6Oz&#10;8PUXtrnHHCLgqvczYgoF1eo6Ldlm3RBgSAVOR95rtyRqMV6I/K9bJS1eWS8z6ScWnTHNcrfkIoxp&#10;1HfbtWTR0SXmW7JQQRNYPY0/AwbpfksP3CgSENqV+xJrZB7m5uonlmNXV5hGItvWY0hphplwlvUl&#10;RSAY42IKia6saUlTPMb8zLwvEmU2N5h9zh9yq5ecSA55AKUAxJKo2JrGbaexEq95G5xLFLa1uL9C&#10;7W8aPxC0tONo9LkJACZ2j76xj5mmm0jRYdiD79jjAzG7+dGEtoCUXjaXUpUpcRC0kcVm+vu9TXyp&#10;vc8mzD0S6F55vn0Yx0k6V5ocUlTi3/zKhpSUzA9TSQoq5njiunHqssFak18xm4dhnGpxPN8T8Fvh&#10;7t2xdYJlTN3T/E3HXW2/6PZkuraNKSdWlaimN+IrJ8Sy002mvVHmz8Pad/dVGHY9CM/4OpSOnPjF&#10;8RGXWWkqUi2xZLOKWyACrkLAlO0A96j1EHtPEn+By5vDqjH3JsvxXK3jDsgxc2fVzwz9XrcJ/Rt5&#10;jyibF14bx+lZHJiOa0z0WgmvfxtP5M8nN4Ynke6jL4pHLXGc/EBlfH8MwHOPhM6e5ru7u0uL5AyT&#10;nB+3dDDStKnVIfJShJUoBM/MQQODHmajgnDlHmUuX4o8d+CIydeyT+DaMK869ZXwcOnPvQbxW9OY&#10;KtTqMFt8Yt0ATJ1s6VFIAJn2ri/9r4JusOdP50fOaz7PmpO4Tj9GjAw/xK+FrFylDXX7BMuXJMfD&#10;5iwO9w10bxuSlSa5svgvVrfG+b4HhZvA80/cyf8A6yaPWMBxHJ2aG23spdUej2b0rISlNhmm281R&#10;PADbpQqfpXm5/D+rhfNH8zz8vg3WqNxcZfB/ud25kLObDKbheVcbct1bBy3aTcoV9xZUuuCegzRd&#10;OJ5+Tw5r8e8sT+W/5HOXdo/h6ii/YusOXxpuWlsn9iwK0SxuPVHn5dLlx/8AUg18UyhKUOAFCkuj&#10;+1IP8K1GtNVuYrhUkxECsqMW1RGgFwCBM1HsYtXseL9bG2cT6seBfIqdSy9mXGM33qdMgNWzYQ2o&#10;7dlM/uNfofh7DyaaU/T8z9q+z/Sc0dNBd5N/oe0pvnro3uIouLtrzXnHZQ6SFFbh2Skj91bZR7H9&#10;ZRg4dGUu3VxcNK874dPlLbWDslSueRG9YJbm2GVyjTHwl8vN4s+tB85FvoCEp5UpcQnbmsZx3Rlg&#10;yO2/IzWHFXS7e4VZpt4e9SFA6hsRKpHG3ArGUUdWHUty6UbFloqQhhTl03oQhSm1JITOkqniCN+K&#10;xj1OqUuqOSSlzyXlNLS22tvSolO5BJO223EV1NXufPpOqOwZUti4LNoW20llhtzV+qlKTzGxkR+N&#10;aZLaz1kqo1V0hF3aModbd1BhHlmCNBU8djtuY/hWLlWyOzBGmeaeLzoH1B61dLum+MdDrjBnuunT&#10;jOLGectYbiDgbtscKEhD1mVmAla0pTpJI7jaQR6XD9TDHNrJ917M/GvtS4Bmzzjq8K3VfVefxPhP&#10;xSZD6j/lB7+wwXDvyeXWXpB1+urK2wHF865vxTyMDypYocKnnWEtr0XS4UvSSkmI55r09Lkhpvej&#10;lTj5dz8e1WlnqmorF772t9F8PM9H6l+BzNPVbx+YHly4u+q+UekOG9G8Owa0z1gjzlm0jErW3DTS&#10;DcA+uSJU19obGmDikY6Z9HJyun5M3azguR6upJpKK3Xmj1zwPZNzx4SMjeKizz74WuoeZfEZhLLm&#10;IjMNmhd+11QsgqLVuzuVrOhQVpK2NjBKoMVy8SywzSi4yqL7eRu4ZhlhjNSh7y7+fkfLfhxz/wBY&#10;ulefesfWbrZ4JvF51N8R+d78t32YMPtBa22DYUpSAiysTpUtpCQIWoGVJQkbeqd2qxY5RUMM0oo2&#10;6XVSjLmyQfM/TY/RrxQ5Dzzj/jn/ACcmbMEyhm7Fsq4Kxmn87Yk3aOOsYZ5lk2lr4p4CG1LMgauS&#10;DXBp8qjiyxb3dG9wctXgklsm79Njq7jC8OawxoMspavlJUCRBEatyR+AH415sMl00z+nZRuLMLDm&#10;XTbYe6u4cFwtCU6yPspgwDHuD+2rkW7GKDcE7EZC8KZuFNFh9lOl4lbZ1zI27jckneklb3Jig8MW&#10;kM+zeLw++tRaJcfdYCW1J0jR6gSOB7/upFrmuzKSySg1XUuukAYM/ZC3uU3inVLT+g207b6h/Con&#10;7yZuusXK0at62fcwF55pbxNtHnM76SmfSrTHIPP31sUkpUzz/Zylivy6nNYdc3Dd+2bdsuuLPlqa&#10;iQ6O6SO/v9KznG0adLmcJrlO4xxi4ctDboX51w24HX1T8zhBCUg8bDateKu/Q9nPk547HOqZQLNh&#10;wuIQ+ha0OIG5KZ2P3f8AbW529jxMyTqupl3Nop525c+GRa2yQSXVKCUN8yVrVCRuJ5rTVJG9wpXJ&#10;0jSuZry8w2LKxub/ADNesuOK8vBrU3KNK0lKkl9RSyOJnWYrqw6DLLfovX+WbtE3l2xRcvh0OZxf&#10;OGbbpNw3bYZlzK9uo7LvrheIXIAUVCG2/LbSQTwSuu/DwZSpzk38Nv3Z9Hg4LqmuaTUF9WaS3xLG&#10;Ll1a77OOdcQRwtFs4ixaHPZlKTH4mu1cNww2UV89/wAzozcKwy/6knL51+R431jzZYdN1ZJxWzyj&#10;hGIt4ljjOHXr98VvvNNriFIUqYWSeSTxXZDEpe7dfDofMeJeL4+Ef00sGJNZMijK+yZ6/aXmIWt+&#10;gBd6xaJehwNjTCNXIEARFZZoQrsfs2q5Yx91Uj5d6tdeOr2Q2MxIx3LuS7/DHrl+3wu4s8XHni2V&#10;6W1ONJJUFgEknsRWGlWOUuVN2vTY/nHxb9oXF+GLLHPjg4ybUXGW6Xa0fMHTvKvRy6tcs4N1ayJ1&#10;XxTOd++hpV3c312ba7W44NCm06kwmFCea9jJrNU2/YzioeSStH53wLVcOjDFg4piyyyTaV26fM/y&#10;PrfEPDZ0Vwyzv7fDemGXhfBp5tpx0LdUHAkgEFRMmQIrgeozNW5s/fcn2ccGxaXKsOnXPyut23de&#10;povC1l9/CekmR7PMeVRheYrcvsO/F2KRcJAuFaSqUyRBTH0it+uaeSXK7Xx9DR9kvh7HDgeJ6zAl&#10;lV9Ur6uj7Nau/hm0ISXErQ4nUB8qEwJAIG+8fsrypQTPutZjS2iqPOL/AKbIxLq5hnVX84MpUzgb&#10;uCu2amZU+FLCkr8zgRxEUxScI0j4rD4elHjsOL89JQcWvM6Gzyhf5hxjD8Dy+ty+xq8eSwygEaTI&#10;klfp2SkAn69qynmUIc09j9S4l4kw6TRy1OZe7FfxGtd/Ja5s6i+KN7P/AFhz5heYuhNslh2xw5h5&#10;wXb7aQD8CpsjS0zrlSlpUSsbQJNaf/cWNaRY8MWp72/XzP4T8W8Qz8a4pPXZ3/be0Y+SXb59+5+3&#10;+GYdZ4RY2WH4faW1hYW7SGLdhlAQ2w0kAJQlI2AAAAFfKOTbtmmMUlS6GYe6UmoZEAOw59qAjkCU&#10;iSeaAVIKRttNADZJCTzQDA7kGTQCkRKhQAACgIO8yaAYgiFcigHCwUwOKAiQIJPMSKAUHUBPFABX&#10;bSPvoAwnTA2JoBCjTEbmgLQspSJBoCrVIgn7qpSwqACAahABQUTO/cUAVSdKht2oARBJO5NALogy&#10;d+9AMVbAGSKAkJMbECliyH1HUkQRQEUd0dieaERzGagQzgvcfnWy/wA6KFOoUlK+NlfwoASUkb8i&#10;q3ZXKxtKzzNQhAAEb80AhlQB4AoBoIKR2kUBy+TETlvDBO0uf5ZoRep05SkDVtAPtUKRRESOTVAS&#10;pQAgb0AN5AOwoAq0mJj2oBJKOJJoAhWswqR99AQwEkEwaAcaTpBIBjegJJ1HYARQliwVA9iOKFCD&#10;2PzUApSTxINAMmDPsKAUqgqSkfWqUJMhKVVCFogpiYFAVKVtpTzQDp4A5I3qMjPljxs4jmfB/Cl1&#10;7xTJ2O4jlvMltlm7uLe9s3Ch9gJTKi2sbpVpkBQ3FehwyMXqIKe6s4+IOSwycXTo/Ez8n3jGbM95&#10;czzjWd8ZxnMgwjysCsby7cU8+WnF/ELC3VAlak+UjcknSYr1OP4cePKnBVzbv8j9O+yjV5tTopQz&#10;O1B0r609z9NcLwq2Wm4D7XxCR5enzEglJ0Djavm82T1o/YdJhj8Spu2s2k4qlg3VoQ8U6GlEJ4SN&#10;0x+FW3sznmkpNLzMTEXXWXVuJbdcZD61ElsHhY4OmrGKujz8smveasfDLhq6K3WbZaEoQ8pRUmCT&#10;5UTsO80lHorOvDmU1aVDu3j960uwTbNlkqQ2QkEKWdjB2gd9xWKio7m+UubY5/DBcC4uC6+4tpJS&#10;lCCr5Tq7Ajke9b8jVbHLgUm3Zu7gh9u5Uy84h4FKSoNBEJ1b7gEzH3VrhszHUdGkXqWhJ8hFxdoK&#10;VBUF0xyQNyO9VruYpvuzW3peZRdrKwsJZUsJcQlQWdxGw43rOLTo6MknGLdlTjqyxflNtarT5CS+&#10;AVoBGkqgRsN6wXVbmlzbi7MjD75p5lVwwwgW60pbQBqJ9TsFJKgZMA/sqNPobcPLVozbezDnlqKX&#10;Y0yVpQg/aI+nvNHOja6ZWbRNujQNSWTonXbc+gD7J+opGVhRp7GMHUKABXbqGkHSFgHgzsr605dz&#10;KVUXFoKCT5Go+ncNpV9od0maqkapLsUIW0m4DoU+ykIU4sJdWn0glXykb/LxUtklFJc3keoeG6z+&#10;F6VZLeKVBT9i9iCtSYJVc3jzoJ2G+kI/dXo6+S52vh+CPyLTy5uafm2/xPfVTIG5NcKR2RQzekne&#10;KSXkJlqgTMcdqrZhHqYF+2pzD7poDUpYS0PvUoJ/01kiaidI8/xwqcQ6mHC09fGB5U6wHCPTtvwK&#10;3wW5xwRXhb6HLpKmFWyy7dqWoNvDU0Eyd0aZjbvWMk+5jOK6Gpxd0OYelxPma/MWs+hKpKt+CBIr&#10;OKtl5DOsHmnmxctKZaSu4bQkL0t6w2gk8yDvFHI1xiuY0eJXiGcQ85xi5Kg2ZNq9oU3zO6RBrNK0&#10;bZpDYrYrxa1wYN3TFugsuPp+LfCXVBatjJHq4rGE6bswe+5slYc0rDrvDGmFWzhSEuPghSroSqAA&#10;JhEkbDYc1ipbplkrNVigwLBMEvMQx67VaYRZocvL11xra1abB1qG3qgekJ2KlHbc1vU5OVR6/wA/&#10;8mEZxgud9Ec7k1nE1oxvPeYmGGsxY+ptacNcRDuDYe0g/D2YUBuUJPmOA7KW6sivluLaxZMnJD7s&#10;fx82erwzTNR5p/ef6m7cui6VFq6A1JWjUh/TAM7JnjeDoVzFeVKJ7cIruaK+wDCcXYVbY1gGD4zZ&#10;SUrTiFi28EtpROkkpkEqMzuPrWUc+SDuEmvgzDJpcUvvJM8nx3w0eHjM9wHsa6L9OX3/AEoU7aWw&#10;tXUkndRLJTvHBERFeri8Q66Cr2rrye/5nl6jwzosm7gvkce34QOk+FQ7kXF+svTbEE3HlW/5mzQ8&#10;pLaBBCgl0qEQD8s810x8Uajf2kYy+Kr8jy8vg3S3ULijet9Lev2Cqtf6DeM/qMm1AhLGZcGaxNox&#10;pASQYMTtJA522rb/AK/hkqyYF8nR5k/Bkaajkfz3NUm08adqtK7268I3V+3TEqesF4U64JSCdSAI&#10;5IkHmBSWfheT7+OUX8Ez5jW/Z9KVvli/lT/AxznHrfhKW/6X+CrFrtShKncoZvQ8B8nytulW3qPa&#10;tGThnDZuoTr4pnzOs+zqat+y2/7ZP9Tl7zxE9NcCc8nO3TnxO9MLqRJv8sIvmAfTIDjYRIE870l4&#10;WxZF/ayJ/M8DU+B8MbbU4/K0cjkTOWWuv3ijwrOuQPzzjuQMkdOl4OMUdw9VsBi93cKWUFtWpQXp&#10;Ur8K+ihpnptH7Kf3m/wP0z7M9DjlrYxx/cxpbvzPooW7NiwlpNunQGyTqbKJiIgEbe5rzZNt2f0u&#10;oxluzdHDLRx9CA02+ApRUvSgwfL1H7/urVKTMfZR8illhixZuFN2TqEu3DSdCQNSgElUiR7/AFq9&#10;XbZj7sL2MgOWxt37pZhpKdS0lIB0mUkQBz9ZquL7EjJNpoybltu6RdutPuICZCSzc7JhrYaO/wBa&#10;1wbXU3yaptM5tgKNs6LiE6WwJCZ1HfbjmY3rfduzw4S92mbVLXxC2H7kYg6FOAaFqASoyUwUge0b&#10;1im0j0cEU9zV3+IO2yBatfDAqDBMNz5YAmCayWO3zMavUyhtE2j2YMwWz1qpoWC1FRBUELCkEk+3&#10;esNuh2xblD3laPSMKzBi+KYYy7iF9erK0nU0t5akpPEQa1SlTo58XDdPtOMEma6/XeLaLSLy68mZ&#10;Dfmq0g/dNarT6nuaXDhTtwX0NcvHsbsUWzCMTxNDIbuHFJRcrTMI24NZw3Zx8T4bpXFyWNXt2Odb&#10;vsTcNyu8vszWrqUFaVOXjoKwIk8kDnjvW+l2PAehwK1yJD4XjmN2+GpcZx7GlyqCBdrKVbA7j90V&#10;ll5eY2YeG6aULeNfQ2d5Gq7Q6zhjxaW6jUpgJICUpV2E7z71h0pG+GKuhpheMMPWFkLBbSoXpLDy&#10;0BEJTyDIp13Mubkaiu5S8Gn2HWXl4gyhxLKSVNpdGxmJBB7GjbvYznTj7xuEONFyVv2oUoJPqQ42&#10;fsn2InY961uLN0cq8jIIW61aJaNk2ltJAKbtIJJVMyR+FYt70zFzvoygNXts6w4pm1cbhxCw4/IW&#10;0rcgyOB+2slT2NsIruZeWsv2qbZ+9w4NJbGsB0qlbhAPp1RsngQK2Tbe0jjmoY94LqcfeXmF4Rau&#10;PZtxa2wW1uWgEh2S6+uZhplILjn3JBFb4wlN/wBtXR53t+SPv9X27/Q4PFMQxi4YP5mww4JYndF7&#10;jCf0yk7wpu0Qdvp5ivvTXp4dDJ/ef0/c9Ph3h7V6ndr2a9d39Dlha2OI4g29jz2IZzvWlR52IK1N&#10;NKMmGmEgNp+4CvTWmjCNLb+eZ9MuCaLTOp+/Jd2dXc37rjTjOsW1rP6NpsQlJEj0pAg/rR34qRkk&#10;/dNuh1PNJxjskciLD4hpbZH6QAqCjJ0EFUbxx2jtW72srMp5Jcr5nuXG3LLLfoSl0DcKTsjfsY9Q&#10;rHn7mzS5VL7x+e3ipzLmS9zJiOW8HxW6t8t4BhFhj+JWs6vJuFvaUOo2+cSDz2rv00I8y5lvLZfQ&#10;/n/7Y8+petePHP8At4YqbXk2+p7va+F+2zRh7OJZ76y9Vc1B1lt9aG7r4dPrAI9zG8VyPUTW0YpH&#10;1uh+zyWshDNrNZknzJPZ0t0UXHhQ6H4brtDlTELl3UkuXb+IvrekEb+YT34IjvXRDV5Orl+CPY1v&#10;2ScBli5eR83W+Ztn1Bg7tvbWGH2bTRRasIQ22FJkoSkJSAmRyAAJ71x+yjdpH1Wl0UYRjCK2jVfI&#10;a6wxLtyhCyllSlAKCiIT8vJjYg81uWTY+n08ne5QxhzYgOF5RJiRB4IHMfTt71HLyO32icaRvEMM&#10;usp9BXqB1ApAUVbTEDk1rd9Dh9nzAw9IdUu2RbpdWF+UlX/CnaABwPvrDJPa7PPySqXKup+d3UG4&#10;6ieK7xG5O6EdD8cxCxw6zvdT2KWTqmktLbUC/frWmDoaACUe6gn9Y11JQw4Hly9X2/Q/ln7R/HGT&#10;ims/odHL+xidbf7pd38F2P6jsEw9eHYZh1i9dv4i8yw2wu4d+d8pQElxX1URqP1NfDSe+x8zFUbd&#10;KiCU7ke9QoYkknYDb76AYKkAigJBmT7d6AOmQJMEdqAUBKio7AigIkpAI5JoAJAMydjQAUgiI2M0&#10;BAopSRye9ADSUAq3IoCwCSN4oAqBACRuImgTFSdwSKAmxJPFALGjdRJ9qAYkaSOZ4oABIABMTQDK&#10;Ewo+qgK0j0kkGQaAcKlJBEb0BCoCYA34oAEqTpBk0AyvSkDk80ANyEmgIJG3ahaIokGSJPFCHNZn&#10;gsYNH/pSz/zgoDpYgFQmeKAg9Mat/agJqUCJNAFSdKSZBFAKNRhQ+X60Ad9QPaR/GgOWyWScr4aZ&#10;3/Sf5ZoDqQCsBKhA5oAgapTHFAHbUB370AHPSfvNQCrRCRHHNUC64AkGaAtiSCO9AIUzA5FARQgi&#10;DvQBEr52igAFQrSOBQB1fMY3oAIKvURzNAMD6jHy96AUlPmD2igGHqVuBtQDESQng0AnykLINAEq&#10;j3k7UB5P1wyNedS+kfUzIGHO2rOIY1gN7hbC3yQ2lx1opSVkbgTE1t0+Tkmp+Ro1GLng4+aPx+8I&#10;vh26s+HHp1mTAOr2D2WAYziuMG/tbFi8buVFltnylLWpAiFlXp343MExXp8W1mPNNOHZH6P9kWky&#10;4tNljNf7j6Oubm2D9426u6DyVBCS3OxSlIGwjvXl70j9VyTST8zfYY42bFlssXr1x5TiluqaSQo+&#10;VJJPfeKwlblZz48+1FC3SIt0+clwr1qHlJ2B0k7z7mlU22bObmVFtgXG2cTaUkG2bYAbHk6SSsiZ&#10;HcVk0nTN2G7afQS4baZuxptGGHAErKtDiVcAQNJgbGsWrV2N73MdtKGlITbl5DJcQSlJK5iYMKT3&#10;++rNvuEuXoXWdyt1DqwbrQJMu2YgHfc6TMVjXT9zUs/M3Qtyhu4QtBVhxUFo1lalNkwrVsFCOIqx&#10;uzXKSapmFe2LjwvW7NtLy1NrSNDiCCSomBuPrWcZbLmMs+8GkU4zZLSw495dyCUJSU6fStISZmAe&#10;OZrHHLejTODq0bZDVs2tvyUMrbC2eUEJVEkmANvnTVUn3PRlFJbIRtAIQtKMPbGhIgLIP2ldx7xU&#10;TXc50mzHQVOJ/sdbevQk/OFQdKT/AKDVrbc3u+hap+4YcaZdbL2oqCTp+VII3O31NSkzTlnJUn3D&#10;cTJItFLAcI1BsKCRq23EGr3LGXmabGr4WOWc1Yi18QhTNhdFMKUNJ0FKQUmd/XWWKFySfmji4pqu&#10;TBOXkn+R9dZIwU4DlbBcISgD4TDsPsiIiC3aNg/9Yqrdnlc2+1v8z8t4d/00pdaOkCwNWqZ7VqW5&#10;6rj5F6U94HvWTZok+wxWNAJMe1YLd7iMNzGuHNJsQSSPN81QHshJX/ECs0jm1fQ8rSxirN7aJfs/&#10;i0KUpxKVuDyyJBO4+USea3qSZyQnWzMVrCsQsLu4xBy0bbccYfKUtq1lLhGnTJG3PANZNo2tJpI1&#10;1hY32MqYwdVi3blogFCVESNPzHX7RECs3KtzOc0t2b9rDbe2sbOyxCyvVNhL1yS0hCvLJVp3B2I2&#10;2itbbvY5V12MhnLifIfvbrD8RNoptYYV5SRAMwox+H8KjydjPmT2s5jGEg3d5hFvhrmLKQyhhtSU&#10;ApbCG/V2kbk7is4vo26Nm1UNgb93ZOYfbOWCwwy+lSXlNELaSCrjaCkb7GmSN72a+bszgs3ONZwz&#10;erIyC7cYBgtwziOPKSAUXV6f0lrYqMbpaBTcL7FRZSeDXHr9V7HDa+9LZfDu/n0NugwPNlTf3I/i&#10;zqg8lVygtoU44W4bAAha9RKSVEbJG6vcbBQgivlYxR9O7KG0MoCEIaDqAnSD5YlyZ/W+0oknSrcD&#10;cHtU5tzarodslCrEW6ljR+jQW1qV5DQMrVpkK0k7GZ3+lPiYX5lxcK3kuKFw8hSifLCtS1k7ktqU&#10;BMDcoNJNLqb1dbGBdLtTdONMOlbZCXAny9JHEFbavlJ9wQkUvY1u316gt3vhxcqKrpQkNtpSStaV&#10;KSIQ3qEpgSSDz9NqlIzcTbJdQ243D9rcgIBClIbR80AQkx2TMH953qdUaWr6mAtFwhANmyG1DSUl&#10;tcCQAATpJSdtR4HE1k5PubcUl1Y72J4shtxaHcX8hIP6MuKUA2AkI9Kp2mCYMmkYLoTJhhL76s8Y&#10;wnGUnPfVH+w2rRxL2FWSyykNF9xuybUsylI9X6WJ52r39JawxtndwHh0FmzTiqVr8jdXty4i7RbW&#10;L14wYSFLCylBJj0CRGr3JrsVdz6CV9DWvY88m8eYetrF1CXVJ1lsEqExJMSaxeK9zneryKVNbHUI&#10;Rb3rQHwKihL6SQ1I1BYKQr1DYAgVqcqb3O5U0BCk2/xjC3X2NaZLDTzemNxuI2NZLeiuCTAu3bIe&#10;f8hwXCm3EBR8sAbnckAb+r76xX4DKtnTOddtiAG3bu1BSnhJK5gH9XatqmuyPKx4bf3jdJY+FTbp&#10;WhT48tlZ0aJJGpRMTO/t9axts9fFiXY0eKYa8hm1catbrzdKvO/R8KSTB29/9ArZB70curx37yMq&#10;0Wq6evH3rm9tkoADYCtA4MmCnme1YShSMo5XLY6y2uX22C21cgBCHFqUtCSTB+hkkz2rXKKbM45Z&#10;RVRMFeOPNuNNPsNhSlBO4KO8fd3rF4bVoyhxSSajJGRftLWbptbSULbty2ADq3WsJ3j6VIUjo1Go&#10;5qSZzmIMgBy2LbCEukgIZC/XuJBCtxP02rdCb6mrIriYuHWa2W0NsWgu2XlepSVwWSrSOw34rPJN&#10;NddzQnPGuVLY2Nw62+8tw2V8lBcdWHdIIXKgk7RvsB/21h0dWZYsvmtjAsEWt3i6HlXB8hq2UApS&#10;QkJUtQ2M8CDzVlKomEqlm5l0SL7txqyFsnU06PMahTakqGlKdzt94pHdsyz5VGN+pnN33mm0dbZb&#10;0Nn0JbUlZWCiAYO537dqxkux0qd9NznWFtSk3zlw86E6ilobntGswEQdtqzlF9jz8elbe/U0mYsx&#10;2GE2Fg3ijlhhVy86mGUJXc3V6Adg02PUongmAkdzW3Hhcm+W3+SOzLnx4IL2j3fRLdv5Dt5kznc2&#10;ly1h7qOn+FOepalBt/EXedwP6q327DWoe4r0cOgUq5ve/Bfuxh4RqdU17T+1Dy6yf6I51hWHYS4u&#10;9w+2euMReXoexC6Wp64WTO6nlyT32G1eqsCSS8j6fDwvTaKC9jDfze7+pp8XvrjzUqdWtxYPmJne&#10;SCe313rapmOfXZMWRSk9jIw+3FxczapZZbcGuVblOqZAHffv99a8zVWz09doHnrJB0mdFeYW0LW4&#10;bQ6pb6ju8YJQtJkEe0GNqmFqSOzgvDNOsb9m7fmaGxWt9bkqVbnURcMo29W8njcGAawybbGnX6GS&#10;to8Wzx1WXkvqrhGW8z32C4V07usFW/8AFuMkKYvJMLKwmSggEaBxzW3BgTjKSvmTPxji3ivLw7j+&#10;PTamSWnlH5pnztkHC8q9deqviQxNSFZi6fXdnhmDpdb1ti6abJPoVAIGpINbZucJRfRrdHo6Dhmk&#10;4zxLWf1CbxTjFL1SPua0SbKztba0SEIt0NoZBM+lAACd+dhG9aI9/U/StLp8eCMcGJVGKpfBdDX4&#10;jbuvXLTiWyrzZISBsSfYRxHp/CtkXtRnqYZHJciuzf2uGN2dm67dAOLCNQQPlRAEfjtVim3Z7uLh&#10;ax4nKXUvt0ulbYOrUQCSR3IBJO3NYTkcEIuMUQtnS2N0ShBJ0zEmD2+lYt9yYG7pmA8sWzDyQ4pL&#10;odIBA0kTH0++tyXQ63jpM7Xo7b9Kc1Z+T0vz3nXBsPx3FMMeTZYSm+LF9fBbZSVtECUkJ1KG4UYk&#10;AxNcevyTjDngtr6+R+KfaP4qhpa0WGaWWadruo/5Pqrwo+C3pr4T2M1XGWMVxjNuZcYdCX8WxFDa&#10;XmrRJJbtkBAACQSVKPK1GT2ryOI8Uyalrn2o/nfRaCGBVA+yF6Ujbb2NeadoAQAUncxQhCNSZSd6&#10;FClSY9Q53oBlKBEb0ApkKBG80ACDJ5FAMEggEdhQCQT9/agGJO0gxxxQCwEjVM7xQDGCkJ3igFIP&#10;p9+9ANqk7dtqAIElUCI7UAvZQO1ATYg7igDKSRM6e1ARSCdMRzQESUjUFb70ACQSREJmgAqN43Bo&#10;CKAhJHAoCBeqBvFAOSDHOwoBZEFQMxQAHJ7gjb76AgJHpPNAc1mogsYLpEf7a2c/40VEDpwQAZqg&#10;AggHk0ATIEGgFgqhP7aAf7UbACoAL2KT9R/GqQ5XJYnLGGz/APTP8s1UxZ1hEAbmIisbKL8gUTya&#10;oFSPSVcmgJqgiRNANI3oAbagIMUAwPpIneaAEiCj6UIytMmSfbahS0ApTJ70ApA1SDQCTOw996Ac&#10;gDcEUBJCAO896AgAGqdzzQECgqdoNAMDpOwBoBXZkwNoqIEAnSSKoMLE312WH3tw02l5xtlxwI7K&#10;KUkgfuqpW6JJ0fgl4ZfFv1T8T+P9TMN6oYXle3vsGcQ/YnDLQ25Yt3LhTSrZY316SEHWfUSD717/&#10;ABrhsNPGEsbuz7/7GuNzzLPiyqmqa/E+nbj03gVcWditpy4UFrLSpA1xJNeGt1aZ+qaiVdeh1Np8&#10;MGbhbBw9bQbKAUlR0lQCRIHGxO1YJvZDHii26FvcP+HeaJtyoKWSnykBavs8hUGNvrV5rs25VGG7&#10;MhtaF2Dy1+WttT7SFFz9ENgSQSZol2MseVNWYxYbdfm1Y8lIQhKQi8BJnvzvsKrtdfyJJb2I6wG2&#10;VBwXtukInSXFDjvtIisHLyMnHYoCvJevra2ctSy62NYcVHqidjArYuivqaFCm6IpNxfJ+KaCjbgq&#10;SEIJIQQIkiPdNWl07mv2bbs263NSHVLDiAUg6jbpIJKVGPetZsnJ9Gai+uPLunLJKFMrUErbdWjy&#10;5JSfSNoHcAms4R25jH21PlM9DilBOrz20hTilQ4dz5qUzIG/y0k0ro3yk3v5jt3AWhtSVXDSVAf7&#10;4sSCVf2tY8u9iCso8vzNGtbbsoSQFFCifSfaD3qprobJszDbFzQoto1JBAIWtISNQ++qaHuL5a1K&#10;cJZuSomdSFhfKv7aD2q9tjNxpKjUZjZt7vCmsEdacS7ieJWOFJCmIJ864QCJEjgVlp/v83lufO+I&#10;slaWXrsfTeKqdcxW6u7W5vEB3EHEpCmQlIRqVEKTvwkVthuqZ+dYZSSVmfglze3V/h9q6b5KnHHB&#10;Cka2loSmZ8yNt/fmsZRo63q669DvbpgW7JJnX9KwtGMM65lfc427xq1tnksOqdW+YhptClq++ADW&#10;ai3uj0suaEFbMu6vLa4t3bhougM2rhWlaFJUlSylCdiO+9OWmeLk1MZvlT6moX8ILiwfatEO+WXQ&#10;ShS0r3UOwEcEniqr6HPKaV7mlxMtN4Ypltq8aW20E61MwZ82RAj1CPuPvW+C7myGpj3Zz+B44zdY&#10;+VO2arhAeC0J8spUz6Y9Hp2jk87HajjtQnqItUmdHij1jZ3Xw10p7Qi2KB/YhUlz1FWjUOARwYrG&#10;KtbExtyXMjR4Xi2Js4W+6+t9tLCvLat99JeJOlMR9ndR+kUnFc2wfU5tWGYqw43fMLIeWgrQ605O&#10;pJmVEDjfn8Kzck9mboy7gxfG8RyzgLmJBg4jj790mwwe0eJIvsRWFFOrb+qbSFPOH9RBHKhWE5xW&#10;76Lr8DkzSdqMerNVlrL6cs4O1hzL6sZxF5btxcXC2wpy/unCVvXLgMbKUorI+WISIKQK+R1erebI&#10;5v8AiPq9HplixrH5dTcItWktBsgPt6dZCpPnJHKlE7lJVAKvn2HMAVobo7ISt30MdaiCp53WSUa1&#10;mAXCk7TH2tWyU9wnesbN1Lqi62ZUAlT7bbhK40Tttw0kxqCE7FR5T9RWT9DU49xrtTaUPuvltSDL&#10;rhKJLm8BRSNtz6UlO32jU7mcTR27C0+feXRKHiqXFKg+Xpj9GJG6UiBpPzE1jbextTXU6VrAXXm0&#10;3RU3bXkDQ2r1IQk7wruSe55HHatHtlddj0P6ZctvqYbyVWyLZm7sm0Xi3ZcceTLfuVBYEmTpSkbR&#10;W+Mk+nQ86eKUeqLV2qXJV8Kwh/RuQpUo1BKd4TqPf34rLm3NVdzGet3VOMWot1oL7hTqDQWEISop&#10;3giJUv2/hUU63M5U0eA4Kxh97a5wzC5egvYjmPEHgyGgXIQ+GW4ETGlpO4+nNfTQbior0X7nveHJ&#10;f2JPzbOrYu/hkXysRUhm9UEqCFQJTAJUARI/ZvWVJ9Oh7LlFP3mba4euNNw209eLUhaoVoAKxsYT&#10;t7GtkUrowkrVm0CG3GnQgXVw2q3WAXPtKSQoJmPvrTLYkX0OHxZWJLWXhbWDAKdUMJK1RG4KiNyJ&#10;FbccV0bOTW+0kZ/wDwtGrd0slQuUuEE6vStJEHSJkQKKXvWa1gk4U+xtrS2RbF5JZJX5alaizoAM&#10;Kggnc1g22zowYFEsxE2ybdPnItrVoxqecahKvSpMauypSrccyKqXzOlSpHNhVwxeFbKnfJIJSIUA&#10;pG8yDx99bkk1uebCcuel0OqLhWm5BcdcSgrKAUhSSNAPBj9bmtTo6mqLS224Xy7aIQ6EgDzbfQN1&#10;8hSSdtq1ptdAq7msvl21w/5DibZ11uVpLBKoIM7yP+6tkU6tmv3JS2Je3KGLK7dDa1F26R/VgagE&#10;J1d/rFY17xucWveOfcUjGAgWhuWHkL85bjyIMbCApP1j6Vkny9SyyPIuSOxnYaMTtn7RT4bcYCtS&#10;1yFEgJBO4G/FJcrWxoccy2e4Si8U0xbPLuW2CEQgDZBBB9W2/KzH1FGl1Rsjin36GmaeFlcruw0p&#10;20dWtC0R87UgETHIEfdWxwvY5Y5OSdvobDF7GwbYLadBfU2l220NgBxG3rJjaOIrXGTX6nVnlBxo&#10;5lnE2cJs7u6xe5sMOy+kjzrq5c8tNu5sQUL5Kz+qmVK4ArZJNySjvLy8zz8WZ4/vvY5XFswY7jLy&#10;n8rW97gOGLQNWMX9qDd3QiNTFqrZtMcLdlR5CRXpafhrarJv6Lovi/2Pp+F8I1es97/pQ9fvP4Ls&#10;YOXsHw2wVeXiBi9xizhPn3l4hTlzcK/tnFb6foIA7V67xJJJ1S7LofV6Tg+k0iccUbl/ye7fzLrx&#10;q78tCnHi45r+04AUj9UAj99ZKSvbZHPk0eRLnsDtte3BuEPKtkNgnSjWCkDffYVmpJnPqcWbJt2O&#10;cxu4Ll021bu/EhCClagnbUZ2B78D9lZLGqtmOq0/PKK8gZ16kdNegvRO564dUT1GvMJbzFb5aatM&#10;ssMuXLrryFFCodIETq7+1czhLJL2MK89z87+0/7Q8nAcePFGHMpJX3e7rzNf036z9Gnc55e6SZjy&#10;j4nvD7mfNl6sYAvqLlxtmxxW8IJ8lq4bUdK1bQk8mBtNa55Zpc9qVeR+d+EftlnpMyxSwupO99vo&#10;x+qvXbot0m6hZk6X22WOvHiH6p4MyLjMNh03wIXTOVGSFFIv7hZ0B2DPliSI33BFc0faZI8zpJ+Z&#10;7XiH7eNRLP7LSY6rrtbPKsA6ceGzql4dOpPiYw/EvGd1eVbYsrC7yw/NrCMZbeKwkpZtUtqSUN+a&#10;BIBgJ+lbf67LjmsS5UfjOs1MdUpa3NzTm2276/Q7fLvi86HYjnzpr0MxDox4nMg5xxx20wvDW8Uw&#10;W0tHbjVKE3K2ihBW3CSVLSIEGtDlPGue00fbeHPtZ1eKUdJHDXla/Y73L/W7wr598QeK+GTpt1Cz&#10;V1Hz3Z4RimKXWL4W2ycGtHrL+stFOjdx730ApG4muhSzewepaqO34n1/D/tn1U+KYtC8cU5PfZ+f&#10;mdVhiW3ENXHqU7oCZUZgew9hXdKNH9bZ9LDHK0tzLxFlx60uEMpSp0pgA8GrGSTo59RbxujBt1IU&#10;gXhQlMgqMlICBtt6jq2IrVNXsfN89wtsRxF4Bb/D27DqNLaXPMJBHqPygDsN96iVdTkwyycycd0f&#10;PfiA6sNdJMoYnm2/tF3zqrlFph1vpIRdXbiSW0rMelIDa1nuQmBua9DBiU/dT3/JHlfaH4yw8B4Z&#10;LWSV5JPlgvV+fodP+TT8LWZOpmbbfxg9YTePoTcuXWXW3xC8TuiCg3ZHZhAUpDYGyjJGyUz5XGtd&#10;GEf6eB/E+lebVZ5a3Uy5pydt+b/Zdj980JShAAEGa+UPbG2n6UAEJEnigCFQFAUAVASEnagEKkgk&#10;UBFL1ERzQB1bqMSaAA2Ek/hQBUdGknegIpQUBIFABAAVB+WgGBBOncDmgDIKpOw4oBXISUkGgBq1&#10;Hbb3oAqIBiPx96AVR2HYTvQBKwRAAJoBjJSDEdqABiRHMUAqAdJniZoBzG0GgAdtIG4/hQEKUkDe&#10;gFXHp2jegGIA9U7UADIhI2EzQEMhaU7Qf30BzWagkM4MB/6Vs/8AOiiYOmnnagDsQBwaAUGFQfVQ&#10;DDUFCTFARUEkDn3qABmUg8yP41Qctk0TlnDgdgC5/lmowkdUkykk7ewoBR6wZO4NUBCgCCOKAZZB&#10;g7UBWJ1av2UAwWCQDuQaAh3OocnagAkEA1GCInSd9qoCgkzJAHBoBilJIjeKAUQZI5FARKRvJoBT&#10;6TB4oApIJChyKAYhOkk7UAVEhKdJqAHq1aTsKoCFBM7zvQGM+gOhSVboPpUPof8AvoQ/ni8InRbq&#10;l038RXiaTmvp7mbKmWlP3bFvf4hbeTaXClYl5rHkOH0uhTZKhpmBzB2r6LjOqx5MGPldv/B7X2WQ&#10;yYddni00mv1/Y+8b7Cbx+4ZHwL6rRFwpT3lKQv0xImDPKor5pSrufu025tBZshb27rItF2qnXGQZ&#10;YKPSEqMxB7xW2Mt7s6XijVRMC0tSbhCXL9i5Eger54GnYHj8a2OXoc0sMr3ZubhaEYfbLu1FCVOv&#10;uo0sBwKKQEiUxWnc68eJV0NI3iTSbi5t1NrLaHEKSSykDQlO4423NZRje5oeRKTRkPXK0IIZNx5i&#10;kq8xxMoSUiIAIHsaqSvcxnnZlP3C1OPhtx10EtkDzgQQAfcVrS23OuM+7ERcFfxMBhEwVHUuVHTP&#10;KNp3NZwjujTkXkZy1FetKmnkgjRCLhcHkbhQ/th+2iWxjTNdd2FviN0hd27drZBB8soRGkAjuAd4&#10;rZjnyqlRp9ipS3M19sIbZLTTiE+Q2EhNsFAEkrPB2rU3b3PQhGlSMS3dYCkoF3hy9Dg0pKFIghwg&#10;A71eRremalk9S/zUOISlbto4sJSCpL6FTzBgiePrWDVbhNPqVmQVK0vMoPcI2Pr+gI7VsSJLGhWg&#10;iCfOZMKRsVAHYkdx9azT2DddzEaZdf6k9K8PS3Z3Nn+fl4gqFkrQLS2U6JHBGqN636d7Sl6fmfIe&#10;LpN4owT6s9/tEuEYYRaIWdZdUoPKMfN7Dbc1nt5nxDdLY+P/ABwdcM1eHvKPhQzbgOf8R6dZavOq&#10;2H2mZ7poEtXGE+W6t5m4AQVKaITJAEmK6uH4VklNNW62+J8b4s10scsTUqXMr+G55p4nfyhHS3OO&#10;Y/Cxkrws+I/D8TzNifVrBrfHrHBQ+25eYI4XEusvlxtILJUWQQDJkfWstNoZRjJ5YbU/qeVq+MrK&#10;8cMc7fMr+B1+Zs2eIjxW+JvrH0L6IdYrrwxdJunqmLbMWYMNsm38XxvEXSdLTSl7NNJ0rH97JnUI&#10;5oxhjxKc1bkb9XrM2qzPEpVGHWutns2Tug3jCwPp11h6cZ08ad/mPAr9NscmZzsMJb/pPgxS4FvG&#10;5WsFl1CxCANMpkkHeBgpwclJQ+XY6MOhyuLhKT9H3PgnJHTTxY5w8TPiG8Pt5+Uf8SmCYPknBsOx&#10;JGOItrJx+7VcCVJWyW9CQmOwkzXouOL2SyKHU8fQ48uTUywrI/dR7F45sA6t9D8oZs602P5QTxI4&#10;C9iF2xZZXyVhthYKViV8tDaEWluVtlwhSvWpX2dcdxXLpXGT5XBHTrU4Ln52r6I7jKXQH8opifR7&#10;w/5Vzj4nTlPELp28xzqZmslsZgw22WAu3wyxWUeWENJ+d1UeoGdhVlqMCm6ja7LzJDBncEpSrzZq&#10;vAD1g6mdT8reJXB86dT7/rpl7JHUB7LmVM7XVulFxmCw8rU4hxxA0u+WuEhY9/Yit+q00YtNKrV0&#10;e54T1Lyc0ea0n18z7jvUFbSyyyxdpt9QdIgw4R61LSBIj5QoVxVufVTW5rsHReXd5b2rCWm1rXpQ&#10;UiEtjckk8QNye37KxmtrNM50tzzuzxa3zvmG6z624k5Psm38My2lz0odtgr+ycQjubhaEpTHqDLa&#10;CPmNeFxjUOP9iPXv8ey+R6HAdK5//ImuvQ6ppTl075jyXDq0hLSxGgHdKdpCVq+clPp0j2kjxUq3&#10;R9Nk90Z/Q+oI3cQFJV+r5q+E/cTvB4I2TtuZTM8TpWasaH1pIdKmUPEpX5YILvBdCI4HyhHbnYb0&#10;bMpPzM9KkfLp0JHpUCrcQdk6huZPC+VE6RtvSjU2Ya3l3FyEqK0NNrICigbuAQpcRCdI2CPlJP40&#10;9DZJbGwCQ3oZZDyV6glKUpBUkJ4TB5O+yFTJJ32ozWmzPax8JbbUuyuLlxSghItiFB3iVI1QYG8z&#10;xXPPFv1PSjrNqfY2trd2uIsKcZIcamFJUmCg+ygeDWqacXTOzHkjNGBiFsiysn7hkttt6m9La29a&#10;ZChAT3ESTXRilzOmcmrxLltGpulW2HLucTUEJtrNly6OlOwQ15qu4J+yAfuFb4w5qR5mfUckW32P&#10;Css3V1YZKyuz5y7NXwLb6w0gIUlbp1kqXE7lRr6ycE5M9PhM5RwRruvzKGEYU4ldze2lo5fAqE3L&#10;ilFyQI0j/XUaadJ7HtY3je8zrL3E27JbLqmA6XUNvpOsp0DTpJI7/dRRvZs159S4OorqY1pjgtX7&#10;O3XbBKG1q1EjfRqn29jzSUO9mGHWvnpo2F+zLaFOOOSwtxordfKUpCZ4EQdikx9KkZU/iexlrlsw&#10;bbE0XXxybRm6tR5Sv7IbbLaSpJKoSogk8GPvrCS6Wciyqaaiaewvls3iXXEPKSpWtKnNaiYkySRx&#10;yDWxx7HDjySUjqLoJa0h5KnWkktueiZSlKykAkbSCB+FakrO7JNpNvoYmHu3bqHXHLS3DOk6XFEt&#10;hpfq2K+/b6Vsmktjg02oySdNUjMcUtxhKnELuypCC4poIdj0R9J3T+6opK6PRb/3MynVsM2LlwCh&#10;xHmIKim3IVpCSqQJPvWNu6MJLo6KwkrdSu1tF4gFISXEtDy5BVOoAjf6gmpe1N0Yx9yXOldmnxVh&#10;+6tsPhBBUq4uFpWpKCEkhI5547VnBpN7m3NbWxhuourB0qtrazcQptpP6UwVEDeADHerFqSOSWXJ&#10;CVxVm1t9TlslwsJQlSFhSUOkbeX9eBz+yjVdzdjzOS3VGvxdlyzunTh+J3DLQUUqSVlQkKCdlR93&#10;7auNpx3RueKX3kdDa2LuI5ddt3m2U31k8VuLOlCdG2pSlGAlI2knbaseZJ3ezPP1T7ydI88xHHfi&#10;sNZtcv2dhjbdupRTit0paLC3O0hsCHLog9k6Uf2yhXbi0cpve4327/4/My4fgy6nbFtH/k/0PJ1a&#10;r69axm/uncfxZlSm0Xd4EBFmZ+W2YENMDvKQT7mvocOhhi91Kl+fxfVn2/C+B6TTpZJPnn5v9F2L&#10;HS/cvsm2eeuHiv1OuLKtSvYfTvW/mrbojrzaiUsiUGzf4fii7d67tHQ7cNJc8tsHc7D1QYrDJVWj&#10;fg1UnOUX0Rs3HGblm5DXmPOKbUI8jjbkntWtM6NTr4qDi+p5jnTEsz4Pk3GbzJeF4ZjmaGbVTlla&#10;Xiy21cOCSUkpgyQDA4Jj3rpgk3TPA4nqNVDh056GKllS2TPIMA8RnTe4yJhmc8VuHWcWuEKaVgbT&#10;ZXfC8SSly3DUSPWDCj2I5rDUY5xk4I+Ph9qehx8Nhqc//We3Ivvcy7em5wnjKus+43+TvaxXOeXL&#10;LJuPXXV/C3LHDkqKlsW4ZUWQ8Ty5uSquTSySzp9dtz8C+1jims12DHk1sPZzfLS8lex7GjFPEh1z&#10;8b/Q/wAOnjTz/wBK+mlhla9suo+WLXLuHH4bPdzbrHlsMXT6taVJGsLbG58tUA7GuZrFjwyyaZN3&#10;s77HxcJZ8uphh1dLl3Vd/wDx5Gf4WurOV/Dsx43fDx1E6s5F8Nfipu854xj7GYM1tI+FxNi40/CX&#10;rSnSlNy2lMnyyftzvKgHEcMs0ceWC5o0lS8+6M+G5YYJ5MWVqM227fe+j36i+F/xv9UsjL8VvW3r&#10;j12wjrR4UMm2NphmDZkwrLNtglpmTHVOEuIw9CAPNkqQ3rJI2ntWGq0WOXJixQccj83exNLxhQhk&#10;1GaV4Y1TpK33rz8viaDwgdaukvUHqdjvi+63eIToTivijzq1+ZMk5SvMaQ4rI+HuOqDVg0gSfiXZ&#10;GqI+8yay4jh5P7GOLUY9X5+p7vg1YNTlWbUz3n2i1cV1rr17s9czHlXC8t/lSfDxgeDZby7li3/2&#10;E80rftsNs27Zo3C1jzFaUASSqdzvWjDlrRZMbfVxO/WRjHjemyQ+6nL/AP2VHpOHWhtmG0Kjgc+8&#10;V6853XwP9AMuf2iTRlqWAF77Ac+1YsjaSdnGeS22yVpStbhQTKWwqN/qPuq3To+JjTez6mdeY7hO&#10;C2WJ4tjV2zY4Ratrubl5w+lltATK1bb7pVt3JFN3sjo1upxaXBLUZ5cuOCts9s8JOP8AQzxZdLuo&#10;eWMX6WNY3h1piTP50Zx61bubfEgoE27iNvSUJQQUcpO8+qvM4ssmHImpdu3b0P5B8T+M1x7Uzy0/&#10;Zp1FPy8/n1P0fwnCrHBMOs8LwuytcPw22aSxb27CAhtltIhKEJGwSAAABXhN27Z4cYpKkbGRyR9K&#10;jMgHgRwaAdMDcCKAJIQQY3oBFSqZG80AYj322qJAn6pGxiqAk6t0++9AEpChsINACJgK3igB6fw/&#10;hQBkDkGgJIAJNAOAgpSSaAUjeZlPahBFATMmBQo4hUFR2oCKid9/agFgpUFGTSxYSolURANAEkSR&#10;HFAEmACZ00AoSFKKiIFAIpUqgRBoCBIC4M0A53O8RQAAgbifagAZBgwBQDJjaeQYoDmM1iGsGnvi&#10;tl/nRVbFnUJ5JO0cVAFUaSQZNEQrSNIHuaFDusbEg1bHYdIEaTsR3qABMlO3cUBy+TE/7msPCtt3&#10;P8s0FnTkpKdXAoAJTAKj3oB1ISAO9AV6SDuSRQIYlIGkH8aAKUp3jmKAAJCoPPIoAzsT3NARSdKQ&#10;BsZmgAUQJBAPNAEdjvqoAK34296ACpSABuTQBV8g1c0Am4AIBnvQDGTsflG9ARJE6TOntQFgOxJE&#10;kUBWdEyf/k0ASSkFRAjihLPyh6meNjBMd8SObPC0MjYvaPYTcD4fGX7sLTc3TTKXloTb6fSgoXAU&#10;TuR7V6k+GtadZ7/nQ+o+z/iMP9X/AKaXeL/KzdMX9sRc3DltqWpaTA21SUxwNoj8Yrz+Sz90lFRd&#10;m4TdP24bDTt8w2rQVLS6opgNEkDb6itfLZjOfQoXiT7KbFD67a4CkLUQ82CZTGwMewoorqSeV2Vr&#10;xm1cYtUuWFmLf4bzACspUApU7DmD9Kycdtjo9ry9+u4GcNaumWL82GK2iHAXC5pSsbgSd+dhWDm1&#10;sY8sJPmM1BsBs3izKFuLJbD7CkSSBEEfTeit9tjjyZsadWY99hZu2n7dm7wxbwAKFC4AOqDzqH7q&#10;zhKmZZY80aKTg60NOBrDluKDJCtCULE78FJosnmzbiiq3GQysOqJRcMLCwAFtFIjSD7e6eajkqMp&#10;Qt0axXxjVxeM2t2Hm/VLSliSTqjkfdWTkqOPHCcZXZs8RbVbNXl6lL7DK3QlCkwZAAbAAHesYTvZ&#10;nRkly2ypFyi3QUNvupgCJt9m4WYBPvUMlNdSoXJcduwrUpISNMtCVJCIO0e5rZSSRqhdscKZSslI&#10;uLdwmCE6kHkjttzShKSNmyhbzZcRiDqhp1DWAsSFbDcVil5k5rezMDLqVq6s4ZcOlV98FlvErpaU&#10;IAUhTzyGEgbc+oxNdWH/AKb9Wj5DxRcsuPGuqVntV2W7HGBdW7OI4ZZqKhqUnSsEwJ2Ec71ny7bn&#10;xubDJM+fPFd0Qzx18wvwnW2T38qXKcodTsNzTmBGKX6GteFtIWlwoSUKDy/Wn9GYmea2YMvJKS7M&#10;+V8Q8LzZnjeJXUk38Ny/xK+HDEOtWK+H53pZgfTjDncq9WsIzVjTyyzYOJwu38zzPLKW5dVK0/o9&#10;geZ2q4NRyqSm3TRo4xwqS9m8UejTf6mD1T8NviO6QeIPqH4kfBvjnSTM9vnZtj+l2Sc43Tlta3V0&#10;0NKLq2u2pKFcq0kclW8KgY4dRCUFjyp7dGjz8mk1OPN7bTK2+qd/U9A6A2XjFVeZ2zJ4p+oPSy9T&#10;jAZbwLJOULEqs8rhCjrUb9Y13Cl6kiCIGmd5rbUFvFP4s9vguk13NLJqqS8l+5x3TPw/Z4yv4xvG&#10;D1szWcuMdMM8YVg2H4E+1iiHLh1TAh0OW+kFoCZEkz9Kxhm9xRXVHFw3h2fHrsmZrZrY+T+q/Q3x&#10;8Zw8aDHiJwrJHhg6iZGyq87aZAwjMudnm7bDbaEhu9VbstbXZ9atyQCr6Ct2PJiUOR2m+tHl6zh+&#10;seo9ooWl0u/5Z6D4r8g/lOfE10Ay70ztcG8PWQMWu7y8XnEZfzrctW2JWSVj4a2beW0XQhadRd3B&#10;JgDasdNPBinzbsmp0usywUWq8z1/wp5U8QnS7pbjnS7qt0X8N3RzI2DWtrb5Xs+n2M3V8p9xS/7I&#10;Xdl8AAmNWv5lKO9XUZMcpqUZNv1Pf8OaHU4tskVGK6UfT1k3c2/mNi2dQ+2IaUhOkoUZgLIEgxO+&#10;4VNck3vZ9Q2cV1ExIYo3Z9NcHWm0xvG7ZT+N3VuNCrDBQvS4UkfK7cq/Qp7gear7Nc+bUeyxvI+3&#10;T4/4NOLTSz5Vi7dWYz1u0ybawsbZu2srdKG0NtJAQ3pHoaA4GkCQkwAR6jBivjudylzS7n3GKEcc&#10;KiZqVpQlASlSxB2HpKjO4CjESeVGCCYAgwc68jVVmI69rSplt8tvupWVLQ2JSjhS9Pbb0hBggSfp&#10;UirNiVdVsO0y22whKW0hoJhKUrGyRsE6/wBTeC59onTvtVbQb7GFcXRbKEtSl0+kqQ2ZRIiAnsqP&#10;SlpW4G9YKVmUVa/n8+Zk2baEthyENtpAAVMhpKT9R6kp7zPqMbgVkVtL3TPTbqcWs+UkekBSVLEN&#10;oB+Uk8oHzapI1Eb7Vmn3OaU13Ndcl0vF5bDd2C3pCnJB5GlKyBB3MlSee9SzZBs1GE3mLOrubhq1&#10;dYxDUhp51tBA0+nnX6YHH7KmWKpJ9DbjnK7So2gDl406Ltt565/RNq/SJe3URwudI4G1RbS2Mpzb&#10;W5zXUnFm8P6cZuurlCLp5/Dxh7LSnHAbm5uCGW0CBElbyuP1faurQxvNFeTv5I4OIJvHt32+pydz&#10;ZNltOGocaCmvKb8tqHFiAE7p2gbRv7V78Z0rPs8Wliko+RLbDbc25ebbdW2FqSQ4Q2rUkgEekE/W&#10;s3OzowYIO6N6ltVmwygrQxcJbW2QVJ2AVIEqE8H761NWzNYttzXO2lo5dXjy7dLxUVELcUEpJKeS&#10;ogT9BxWyMnSpmpYIqalI6N+2bfaW75jqw5atvgtsgjUBpVCj9w7VhZvlk91peZxr2JuqvLcuLXdI&#10;S6P0ZdK5EmfSkQK2cmxwYc75tjYvjSwhpahavoWrcLShXpBjfsCDx+Na11PQyJJWzbJdtL1K7VLl&#10;u+pSiopQsLVGqYgDcjSofWRWNNbmmclJdTBxHEXQV+TYOtr3gvtpCAneToE/hPFZwivM4Z5WlUUU&#10;W763EFl4iC5IV5emUuJMbR+sn99ZSSW6OnBKTVMtWy/dNspaSw2kqUorXsmdAHt77VG0m7OxY5NW&#10;i3BlvXV2+2ttEIX8rYCW5HOomBJ7Gk0kkcmOc1OmXYkLlCbYNJQhabdsQtsGSVneCOOJrFJNG+3v&#10;Rr8OvnfNubdx55CW7jyGyEgpRwdJEb8Hesp40qdGqLbuzaXaBeNNht4OukhCgAnWFKbI0naSfw71&#10;i6T32Nmnbk9zyrMub7BN+/g2DWxzRjqV6nbSzcSlmzUVpV/ZVzuhobQUDUv6DmvQ0uhyTjb2j5vv&#10;8F3/ACOqOVzl7PTR55fgvixUouMRZS7m27bxgJUHUYbbpWjDrdW0KUjdVwvaNThO/AAr1MGhhF3F&#10;b+b6/wCD08XhaM5KeqlzPy7HM5mxi7vL1u2LpS0Gk6WwRDZ2hO23eABtvXpYsShHY9TU6ZwfLHZH&#10;jy8y4Db5uYyS9ftf0odsziCbMoVAtwqNeqIO/bmujnbVroeRg41onr1wvn/vNc1eh7HhaGG7X4xT&#10;qGnEAJ0H51KPH3J+7iuPJbdH0uTEsR4R4ibDMjXSPO95lrHLzK+NW9oLy1um3hbrWptWsoCiQSFc&#10;QOa2aWUXkUZdLPzn7RVmXCczwZPZzjut6brsaTL3i86T2uUcrG5xfEMfzfcYdbu3WF4TYLubhFxo&#10;hSV7QDqBPfmt2bRzUntt5ni6L7TeGrQ4pZZOeVxVxim3fk/I0GZs/dfs/sLc6fdMWummEr2GK5gf&#10;Sq5AM+ptgDY+2wNZ4JY47XfwOHU+JfEmvXsuE6b2EJbc8+v0PLsGyK94ceoWT+oGbQ91IwzFVrw/&#10;EcVVagPYRizy/wBHcJR3QudIJ3B++rmyvKuVKn+aPAw+EsnAOI6fVa1e3hkdOVfdk+/wP0PRcMZt&#10;wG4yzmHI+ReoGAoxZGLNWWPWPxTdrfNpKUPtgx6wDsfqa48+mhJJ3XwP3jxL4A4VxLkzapO0ux1+&#10;ZM7XmYrrAMe6hZQ6a51xDCbr4vCrvF8HQp7BnwoqCrdwbpWClBABj0+81xx4dGO0JPf8T57/APCv&#10;gudxa5oyj03sxc0ZkwjqvdMOdWenfSjqeWiVWxx/LVvdG0QdUeWtSdWnfZJJgCtr4fCKqDa+DOji&#10;X2Q8DyQXuO13vr+hRmnMVnjeVXcgY1k/pdjnTdst+Tl24y4wcNYCCSkt24SEyJO/NSGjinzJtS87&#10;McP2S8Dz4lgyQdL16nj2AdPuiGFY/ZY7hHhv8NWDZgsbhF3bXlvkxlD9q8kyl1CwJSsHcKHFV6Xu&#10;5N/M6NN9j/AMMrwqSa9T6TV1FtH83YL1Bvsi9OsX6jWuH3GEWeOqw5Xx9paPf1jLbsyEKO5T3NcG&#10;Thy3UW6Z4XF/s04dHLGeOUrT26HD3F2tOhv4O7KwI+yJ/fXpqNLqfruh4gopRkjnXlPPuuF1Nwls&#10;K9KVcJ44A2NZSmfOcT1eaeVttpdkJiCki3RqSbdzTBCk99t/rI7Vo5Xd9jp0GPmo+MfFHk7r9nvO&#10;fTDoDkHI2Yha5pTb4ku/Fuv4d9srKUhx4DS20yEl1eogmU7Hau3BqMcMcsratbfz4n87/bd46yaz&#10;PDgmiX9pfffm0+nwXc/oH8OnQ3Knh46WZd6aZWaS61athy9vlJhzFLxQHmXDn1JEAfZSEjtXx2q1&#10;Mss+eZ+W6bTxxQ5YnuJ7ntxXOdAkATQE9JgAigCRqWNPagG+bVMc0AEqlZBAihA6QFRIJNCikAGD&#10;yOKALQ06p3FAAgqmJj6UAFjaAYIoAwEp33JoAKBQARumgIfllWyTQEElUbhIFAGFEiNxQEVpBgxQ&#10;CiQCeRQBSCSFbRFAQrmBuTNAMog6QICqAMEnfagEKjpUImDQEkqCQBG29AEJSZiJ+6gJEElQg0BO&#10;31oBgoACQDvQCr35/CgFkpUmN5H76A5nNM+RgusmfzrZf50UIzqDPAoUm4J3BFAQSYkRQBAgencR&#10;QCfUHvvQDSCUgcSP40BzOS1f7msPnf8ArB/1zUZIrY6ZBSArV70RSAgEzuk8VQHcrAj00ASASuaA&#10;SAQBMkUA6DB+/agIoHUT3G9AgKOw0gSaAB+uxoAkSJSfvoBQNwBxQEgyEzvQBA3JV27UATvJ5NAh&#10;NUymDNAOkSCn3oCFIEJ4M0BCkomIk0AoBmCPqKCyLJKCORQUfzYdd8IXZflVcbYw7CcSxm5v7phz&#10;4KyCPiHi7hYSS2FKSPsFUz2O9fTYZc2hav8Almvw/rFpuM480lsv1R9nNZiwnLzLGB45lHqXgQGg&#10;Fd7gT69QBSf61ouA7nntXkTwzb5lT+Z++R8WaOe0218tjfo6g5Ddat7K3zbhGHLDR0/Ely1OrQE7&#10;echI4IrmeKf/ABZvfGtI+mRKynFnLDF8Mtb3CsZssUdbb9BYu2XpkJ/VUfefxoqjszv00sOWmpp/&#10;M3FzgN+Gbi6Xhr7nkot2ElbRBgEE6TG26q1QyLzPW1UIuN3ubrDr3D1i2s23VOOJS4laTc7BQREa&#10;fxmKsk+rPN083N8q7GoeurO4VhznnJD1u2CUbbkJ2KTG5rPlateZqyaaLkubqjaKxNa3nSQsjXvC&#10;UkwEc7itbSo9WeJpWVuBarYveW82otDSfJIn0q/VNVSV1ZoxeTMa6xG6bevHGL+/ZAeWEgFYBhIH&#10;BHGxqwxJpKjm1WocW+Uy8Gx7E37y2Rcmweb88E+bbjUpIKiSDH0/jR4YouGc5qpF7z9vchkXeDJH&#10;xDjZ1sLKQlRKjuntHNYVW6ZcjX3WjBLVjeWi1IcxK2tFjYrtwvbWVbwZI9NLknaNuKUZQ2HUhsKc&#10;HxuGvIMqGoONGfMH0jv91LbNsqSo2aLbziUllq5BVv5bqXI9cxBINS3VnNLrujCOH3FtdqSLe/bt&#10;VrJILUaRq7ET2o8uxjhw+8db0mwmzuuoHUC+Tdt3LbTGD4UkEadKgVvuASB3CNq7YSrEr9T4TjuZ&#10;PWuXkqPoHMZctcIxFaRLqkFCdSZgkwP41jBpvc5JSi4njKrnELnErpCfhQ6zcpbQ6GdgkGDsB7pH&#10;PvXSmqPMhK20dVl55i0xHBru5ZAt7e2S05qb2Li3VEztvEJrCT6nLmi915mTjNy3fYvhzFq6E2js&#10;g6dg6RvtttsEn9tZQk6bJCPLI2OGOfDu4G6ybV8BlZAdlCVBTp9uD6Z/CrLI3sdE53FosTjllfWl&#10;whzCWHlAKQlSWQWASUytS4kQTIqJNPZmiKla3OUcdRhVo/cC3DjqUIaACQlTri1b6THcCR7VtUrZ&#10;25Je7ubXBPgl3XxmGW0D06EbguLIOkLSdiJkkj2mtbi+kjj5LVHpVrYNWlqi29CxB1kjZajuT93+&#10;iuRyvc7sMUlTOLzfjeX8mYRiWYMXeU3gdlbLuLltI1OBI2CGxyouKKUBPOpQirjTk6Ryav8At7vv&#10;0PFcqWWMWLOMZkzSltzPWNPi8xVCQFN2SgkhmzSo8NW7cInhS/MPKq8HiOqWWVR+6un89T1uG6F4&#10;oK+r3Z0bTBJ1FTixuFa0yT3UCDvzHpM8RJXEectuh6kp3sUXGppp99SXlp4OlJUrhUDgjgEA9gSF&#10;DVBrWr7GaatJujUYeLhxx19bGpBhxa0glOlM6SO5CY9KDvvJO9YwjJnRmUIrqds3bNutoJWpSTCy&#10;ptvUUp3/AEmgiAuB8o9KZ4Jg1u5W+h5bypPqcfcpUm5eV5bYCPQpIWdLaTw2VEakjglW5MxtWHI2&#10;3R3QlCkmzb2t1busoaQ83ICTHyKdcHCgkykJR7fa++snRjJb22WMm3Y/RC4C7Q+oN6JAVO5RtISf&#10;bhPO9ZxjRrm76GPdAra8xPkhOptBe8wKShKhp+TYJmU7R9knaa1ykqNuKO+wzVldXqip23uLrS6o&#10;L21AJ9Ep1rhIgzBA3FamvI3Wlu3RltWdtpbZubuxLqvLSlDbYfWogj5QgBKeRW2KfVHPkl5bnkmd&#10;7c4rn3L2CH4q4wjBLVGOPocQlHxF85qatpSNv0aEvLieSk9q9jQ41DC8i6ydfJdfqbOFYf6nWpS+&#10;7jV/N9P56mFbKuXr65uHEtJWpSQUhadwCIJCRM16LSUT7Fte1s3Rs1W6b1Nt5i0urdWsFsJAVI4M&#10;b/urXGVtWElBykYnxaXUXqmviWSkIfDoQAojZKo2Mdt63cjTRpjrFOLHtUWr1zaONE3pUsoKrhWo&#10;kwSISoTS3vZilFu0b3z3LawQ444wwtpbrDi3QmEIV6k7RAmDArDr0NrkqtvY51VzbOWuLKtLl9KU&#10;OkoUj9CChSSQdhuOfvrZFbqzDHOKuuxjXtu1duPOsobFmpAeJKgCr0wVEkbgKSR9aKTXU2ZI8zM1&#10;tZtFWzflkOK1racaQkhopBlSjG2xEffWtq+pq2i6YLzS22HbZ1n4ptwhKlFCUpQASJUeSd42rKPk&#10;zHPjdJoN5e29ssp8y5cdU0EeSyANIBKhqcPcbbipHG2ZPPGHXdmHZ35uHX2mUIs3yFuaoLqpiCN9&#10;h98VsnjrZ7m3BqnJuK2MtloNrW44+q6u0kD+yHFOEE99IGn6fvpbqktjH2fvXZsMUzCmxuLu0u0o&#10;RYoLKQoiVWawn5pjdBmCn8akMDlH3epyrK4ZV5Hkuas7YZlO/s8GxZu7ucQuH13NnaWLJuLrEEqS&#10;BKWkxCRJPmLKUD3rdj088quHbq+iX88j1JZscZLGvenLol1/wcc/ieM5ie043cLyvhDgS2rDrG5K&#10;7q6TAhN1dJiBA+RoAbEEmvb0nD4Y/ffvP16L4L9z2sPhuTrJqXUf+K/U6myYtLe1tsNwmwZw6wag&#10;NstNhABIHCfcg7kyfrXbOb69T0cerhhXs8UaS7I80yX1QVnvBsxfC4Rc5exHDMVfwq4t1HzHUFBA&#10;CztyoT9Iq1yP3nd7nz3grxY+KwyynDkljm4tfDucjjvU7p7ktpNxnHOGXsCUD/VLuEuPTsJ8tEkz&#10;7GIrpcrfunvcc8W8K0WNvV54p+V2/oj5G6t9ZsExLPXTTqb05yzmLGkYM85Zv3NzaG1trxt8Qhnz&#10;T/bGQSauBXCUbSs/nDxD4+wZOLafivD8UpeyuLbVKV9FZ7Va4b4qsxLKcVx3I/SDCiRrZsEG8vGk&#10;mNvM94PvXPLln925fgj9Fzw8XcRisk5Q02N+W8q+J32E+GTp9ePNXvUTFM39UMSCgt04peqSxPf9&#10;EiBG87zWHPlh9x0c+n+zLR8/Prsk8833k9vkjzDojl+5yOrP2RhhCbRzBMy3bFtffDaDd2jkOMw4&#10;U+sJSdMyQIrqlkWSXNLujs+yPha00dTpMmPfFNpNrqnut/Q+o8OdZxC7bslua35U2pChIkpJ9Kj3&#10;2msMkHFWuh+uaqScq8jaYnhZuMMSlNq08+plK/KUkKlQkgRBkyNQP0rFTV+90EYxyLlyK0vMwsKz&#10;FhWXGMSTjWJ2+HXhfVoYUCu4JKefIQFOb7jiKSycy93f+eZOIeINHihWWaVfN/RGddZsw7EEFu0y&#10;/n58KSomMBWEKJmSPMUnmtDy8u9r6nzuk8Z6GMm1GT/+1mLb218242lOTeo6jBUAcMbRtvsJd+X6&#10;Vhk10V1lH6/4O/L4+0bjUcc/oZ6371VwVL6e9QHXCYSPhLcA7ncfpa0/10enNH6v9jHReLcUrlHF&#10;P6L9zLd/P9vckNdMc7rc8gQC3bpMbxP6So9VCr54/j+xx5/FqWX3MMm69P3OSTdZzcuEXDXTjN6U&#10;BzWmXrRIJmO66y/rsV/fX4mt+IJyfPLBL8DpmLLN760LcyHjGpUHSu/tARx/bbUlxHH/AMl9GdM/&#10;Fb7YJfgdCnLGeFFLqcg4sQYJH5ytE77fWtL4li7yX0Z4uq8Tubv2T+pq8Yy9nty1XbnIGLpaLZEH&#10;FbWBxvFbIcQw395fRnpaPxRyK/ZM0GZvGr1vwLxWeGvongOV7DJmUsROGYdimHYgyzdv4gl54srd&#10;Q+gamUhCNSUjuN5FSGjwz008t21dP9KP5O8YLJp+KezUrUnb+bf5H7eJIU0kjYb180a0EKMCd00K&#10;RJJO45oAaSlZ0jagH7kmRNABQMhA596ArUFBRAIFAHc6CnnvQDSZMjmhAagkwCd6FGBCQSk0ANUk&#10;+1ABYB0kKPtQUMqPTvJoBl7bHZNAKJlUDb+FAAGNJ4jYUACnWsnkUASABpnigEIIVpSdqAZCRIPf&#10;vQBI9RVtFATUSoTtQEHpKkng0AAY2HHFAKToVQFgOoEjc0ApkKmOKAYJOmYoBdtOpXvQDDSpUgbx&#10;QHLZsH6DAxIP+21l/nRUXmDqCDHcVQQpiCaAhVvp7dqAhEACYIoQYIgA8jk0KV8q4jcfxoDmckj/&#10;AHL4d3P6T/LNCRdnTJAUPUTM71CkMhRJ3TVA8lcfZ9qAbdCSSN6ArBBkgRQqDMbntvSgwoJAKuZ4&#10;oQEzG0QZoBiITJEk0AJg7cRvQAIMFQ/ZQMI2SCfmoCATzxQBGxUQNqAGnSEnvM0AEkoVB4NADbae&#10;aAcuEcgRQMKtyn3ihEKsnfsQKFZ8hdYOpvhoyL1iyNgGe3cq2PXDHrFyzwS6cwzzLpDSyUISq5CT&#10;5SVrJQmTuZGwmvQ02DNLG5R+6uprxZccM8b2ky7MeHldyy4A+lTVs55YDik6CVJTJA54MUi9j7TT&#10;dOpq7zCrC7QWcRsba+YDvyXFslYVoIMQoHbShVZroZygpHNOdHOlmYxaIxjpfk66Wp1pSycMSgJh&#10;IUfU2R+qP2VgsjXRmqUIxdG6wzw99OU2Td1h+GYll516XlJscWumEyTM6QojsK0vJW1L6I6nqsqd&#10;Kcl8Gcle9CBaO3IwbqPnzBNZ9ILzV8kj6h9JP76r5Wvein+B7Gg1Wrg+bHlfz3OPf6F5/ZQTYZ/y&#10;PjG/pTiOXiyr7ithaf2xVqPk18/3Ox8Y4gpXJqS+H7HJ3mUesVm7duPZUyRjrRcU2ldhjTjClqiP&#10;Sh5CgPumslpo9pNfFHevGmpgqyYk16M2mHXGbUMttYj0t6gWjbQIWu1Fvet6gCIGhaSeB2rVLSu9&#10;pL8UMfjPG/v4pL6MoxXNmAWrZRirmM4E95qipGI4NdMkbk7qCFJIGkd6kNNNO0vo0ZPxRpMj+80/&#10;VM0a84ZPv3bz825myzcrbDrraBeobXq0uAelzSYkcRSpRSckz6nBxTSzxrkmrNvY4o4pL1w605cK&#10;atkEeUkLCnNKhsUyOw2rU3HzLKScXKLs3WGsXSsJuFJ+GaSyjSsKBEkJJIH7jWMpJyo5oTnCO5jq&#10;F8UB5Fu+daUlKEugmCTEgjsYNZtI7MeRyVmJcXjLzDbSHHFFbpAPlwQI9wN96KNGGokqN7YJF4nD&#10;GA9ctPLUtDimyRyQACY7n/VWqcd2SE63Z6L0Ot27jLmfMbbetHWrvMl88kOsakrQylDQIIgidKq7&#10;skaqPoj8n1c3k1M5rvJnqq8Gdu2WXVWlu0FJSsBm6cRHB4VIrHnoyjKXR9DSLwa1wl99RViLLlwF&#10;PKlKH+DJVOxA3P7ayUm+hz7wZiNKt0ttKbxXC0odAKPNQ6ypXy7DkTuP21kjKU77G3wm3WF2qH0s&#10;XVsgLWCi4Q6FHy9gEmFD8KwlfU58j+pju2xs3rS3cQu1abtmUaFHTBIUoyI35NVys2w3W25hYU/5&#10;T+HuWF8GXHgrztC0aFITuJQRuQJP41k32ZZ411ow3bBGIKZZcS5oWta2G1t6S8pUELJ4SY47EVnH&#10;JTs1zl5nW4HYNWqEPITIgho6Y1A/Mv8Avj27AVpyZTv0+Lbc7DzWmrZ64fVpabGomJ/Z9e1c7e9G&#10;GR0z5IzVfvZ1z6+y6uMrZavEvXABlF/jITqba9lN2aVB1Q+0+tsf72a5uI6r2eLkj96X4L/JNBge&#10;pze2f3I9Pibi2uC/cBhlu4DSG1earRIaMEggH5p5KeNx7V8/W1s+hezN88UsJZUvyhqUlABXJWNJ&#10;PA9R59KtoMjnetd7GUcakfO/i26n5s6S+FXxP9Rsg5gxDKOc8Iyqu8sMWFmltdk78U02XkIWFCUp&#10;UrfjvFe94ajGeqUJK0fF+PHPFoFkjsz5p6TeO/Huovg+8S2YsRdT0y8aGRci3F/fNqsUtm8HlJXb&#10;Yxb26xBSsLSVJAKQVAjZQr6fNwyENQnHeEn/ABHwkeL5JaXkm3zRR1XU7r74k8cyF+TEwHJvX5HS&#10;/NPUrAg7mbMdzYW6237j83tvee8hWlI9WuACBKgK2YtLiU8txvl6HDm1OSsSjKubr9DZZJ6neKTI&#10;XjAyn4Uc/eKDp74hsNztlXF7vDsZwvBbZN9k2+Yblm5ebQVJUJPyLMKA4HNaZ4MTxPLGFV59zojq&#10;Jxn7Jztvy7Hzr4i7zx+dEOrfRbw95D8eGO9aeu2bllQwa3ynZWjWEWg//DbhQB0NTqOkxsknitum&#10;w4ckJZHCoo4tTqc+PJHEsjcpH3B4l8V8WOXMS6X4bhnXTpt4dehWG5cS/nvqziDVoq4xDG4S23as&#10;WrwhCHFyqRuZAiuXS48O/NHml2R6OryZ7SUuWPdlHgi619TvEB4bcRz71Wey7mPOWEZxxLLVtmmy&#10;wwWtvmvDmFp8q/Szp0+oH5kiDA7zXk+JdDjxTjyqr7eR9f4H4nmyKWPI7Sv513+Z9KLcU9ePl595&#10;1SZUhT6lL0qKgkQkCBun9hr5uttz7zp0EUVG2ZcUhbWlxHpCtACpAWmAJVuP30hs3RslurPGb4tY&#10;nmrqXetlSktYhaYdrCY/qLZsqkR2U6RX0WmtYca9L+rPZ8N4L9rk73X0SMzDcPatQm4Sp1SineQD&#10;GqIPy8d63Sm3sey9MovmZ0L6Goc1PIQHUh0gxulUAnj3mtSTRJU7RrU4a2yDahepTp+GICNI0xsJ&#10;O5/AVt5m9y6TBCKaZSqyZFk09ZMG0SS2hbjQKlKG6YTImZFVyd0zHUaZKFmzsbJNna4iz8DcMW62&#10;w+j4hKZcWhRM6RPvWuUrfUaXGk3FrY1WLst4nePBgOISphK9LbclatRgnYCBNZQlSOvPpFL5mVZ2&#10;ww5tzzHXiwlx5hSUNpUsakhQT98pP7akm5M141GMKW5hXdyy7cWanV3ofW4WWS62mCpOqEyODBFZ&#10;xW2xqXK5KzKW5ai3dXcBDNuh1RcUWgqBvtBG5+vaaU72OnJjRziEm+vb5LbKrlxZKktHYqiYB+oF&#10;be1o8mvfdmThlq4xiLiX0lTgbcQRq09tt4kD6d6NWrMMGblmzWYh1HyBlzGcTy1mPOOF4Djdm0zd&#10;3WHOtqBU0vdtbbYSVu6uAE70jp8s6lCNrpYlxzTe3encv7iV13p+R5Zjmb8azFdX9xZoucl4E875&#10;iLu6bSrErhuB/VMGUW4jha9S44CTXqafh8qp7+i6f5PpND4X1nEHzNeyx/8A8T+HkfOvW9rGsH6R&#10;Z7xTpje4jljMbDAvxfouCbu98spUtDj7nqXqSDtMdor29JgxrLFZla6V2XyNvjnQLhXBcr4dJQyx&#10;3u93T33Ma08RvSyzscCfezAcbx25tLd5eH4XbLuXw4ttBU2oJGx1E/dWc8E0ulL1PM1H2u8Jx6XH&#10;7WbnkcU6irdtdPqdhbZ+6350S8/kXo6/l+yeSn+z8y3AZ1ARv5Q3jeeK5fdX+6/h+58y/EvH+INy&#10;4XovZwfSeR186PlG/wAgZ0T1txjp91D6hYjgqsw4b/SB45edNuxiDyVaFNKKuCkBRke1dKmnjTxw&#10;3W2+9Hw2HwvrP9clwziWocJahObePZSae6Pojpj4fOjuB3Tb1rkyyxXFkwUX2KFVy8tWxJlewPFZ&#10;5HKuZv6H7t4e+zTgejt+xWSa7z95nvPVXpSOp/SvMOSLJFphqn2UKtvQEtsuoIKDsNhzv2muC4wk&#10;mavHHhvHruH5NFjSg3uq2po2dhgV7huXsLtcXftrrEWrBtm5dbPodcQ2JUn34rdHJ0UT6bgbmtDj&#10;w5XclFJv1RuMPBdSm5QwyzaBCSp15WhCNuVEwI/GamSdbNmjPgUVzT2Xqc3jl5lrELtmysMTxTNF&#10;8JSbXB7dV1H3rGlsD++NY+1WO5Sper2/yebj8U6XG3jxvnb/AOKv8ehVh2VM8uXCXbHK2G5WakpQ&#10;/jF35r8mY027EAH2ClGuTUcWxvaLcvgv1Zy6nj2qyt+xxqC85O39EepYfkm0XYu/0szdmbGPQo/B&#10;2ejDmFiSAA23C1gk/aVwDXk5NZkk/wC2kvjv+J83xDFqMu+pzOS8l7q/A6+yyZhOF21yMv4bhmDk&#10;FSG2rBIAkFWrW7BUsjYkzG8V5+XO205tv4m/hvDMUVcVRu7DCjYXNs/cPLuEvLNu6gkqRCpIKQeN&#10;xH41r9ra2R6+TTKK2ZtnXGWrd+yWfMRZ3CUNrJlXlLGwnuBq471u6u66nzkcL5mm+jOfw62aTjPm&#10;lrTrQpaQdw0rVBSNtvu7Vtm1yHrcMi4TlG9mjPxRp5x+7vEC3UhLjVuEqSokdpkffWuOeKXK0bsu&#10;nlz8yfYwDkpxDnlpVh4Eq5YV9TNY/wBZB7JG+WWaXU1tnZN2oYLiHNOoDWhtJPBO5I+lbue3sapT&#10;dbs2zmIrQ5aNm1lnSpSZG8jTHpiBzWC6M4cmL3iOstX1oq1Qp1p5L7aivywUp0qAMmNwfaq3u7Ne&#10;dSS2Pk1roL1VzD+UP6I57s+nuP3/AE0w9Fte/nvyk/BMtMMu6yp2ZCw6tKQmJJVtsJr2dJqsa0Mo&#10;uXvb7H88+NsOSfGeeriktz94GwUtNoIM814JyIvkfKrYChRFyDKd6ADaiNRO5oAFZUocz7UA65IB&#10;GyqAMgBJO54oCsyFEgemaAsKSn1fuoBJ22E0IQesgDihSK+Yp7UBCgkJA96AhTBG8xQhCSZBEiaF&#10;HUrSdHagESCdiKAhBGog7UBBunjegGI0gEkUANMDUDsaAihxHBG9CWRRCSlJ9qiRStStUknasqLR&#10;YI0p33qECfTAIkmgEM7BI++gDBJA496AsK9OkCDQAIAgkek0ABElQ7GKA5TNR1MYKf8A872f+dFA&#10;dbIMkgxQCqEK5oCAQCo770Ap+u9LAxmRuIigAd9J76h/GgOYyUCMtYZB2HmT/hmhjHodRKVak0Mg&#10;E+kIoCDtFAEerVqmP40ApRJB3HtQDGDsoSRQE2BPsBtQCiqUMK1H7uahAKB0mgIJhMGgCdRXHIoA&#10;aVGUgyKAgUQoAbJoAKKhEHeaAsHYKP1oAQkAqPNARUqIG0GiAFkiNPbagD8yNz6ooD+fT8q1iCMk&#10;+KLwv51UQ218Kyt4xtptsRaVv+Dpr6bg0HPBOJ4WvycmeEn6H6u311b3l3ePNOF1jU4A55BSlQL4&#10;UIJmRBFeRG0j9PeNpIxrlTIWSpRQVN3DiE6JKhuB2+prHruXm7dza4fbuoUFMNOLcQ2+oaWR6VeU&#10;EgExzJqTbo1yacqb7nR3d8LJq0swl3zdCWwkJJMwORWpKt2erghC7bVFDALqlpdBbI51iI/bV5qO&#10;rJmhFc0XsY62lfFNNEKCSoQSkiR9KyjkOrHqsfJaZRbYW4uxsfNw67cl9brxATKUhRMfjtXRKe73&#10;PltTxKDm0nsatOG3tkUhGHYiy2t5PqLYTpRrUSZHBMxPes2097Na1capMz2r2885SLlq9VaIkFDh&#10;9KU+uQJHzRG/1rCCi2zFZU31PNMZypgON+db49lTBcQRc6QDd4cgoKvOJVqXpk+ncR9fet6dLY7n&#10;KLd2ef33QnpdcsqWnI+GYRdhBl7D3HrVYWCQpQKCIHq1cVlLI63MlkavlbXwYtn0owvD7C+Vhmb+&#10;pOABLi2UsJxU3KJDmiCl5JmQon7q5pQjKW8V9DP/AFrVRVRm/wAzZX3S7PNu+pvCep+HYo02pEIx&#10;bAGySJOkeYyUmOP2Vo9ljfZ/U78PifWY11T+Rz9hkHqhhK7V5WG5AzAhh9wjyMRetFOk7EQ4lSRE&#10;VlLDBrZv6G+HjDPd5IJl2GZgzbgFopWJdKc5P21stxx57Dbq1vWwEkqMepBMAE1rWibezVnrf+7s&#10;Uk+aDRjdIepuS8D6ZYJhONYtd5TxG5Q/crOK4XcMpBefW4CFpSpB9Kk7zXtanhmfmbUbS8vgfFri&#10;WK226TbZ9L4Dn/J+OLTZ4ZmXKt67oBaTbYoy4XU7CQnUFD7iJrxcuCcN5Jr5GUdVjlspKzKx21u7&#10;27JZbcQ0GAxqU0SmXDBOofQCrikqLlk7OMxXCr5TuHtMm1Wm1IV6HQdStAI2Ptomt0XGnYhkRlMr&#10;trwpNwhTCdGlrWgen+r5gb0uuhslF1aNvfYrcPX99cLVdFIL5SEPEFIHpTsRHesYpIwhDlVGpbu2&#10;ri1duHn2XW2mkI/SshSitcDTAAJOx3+tTlpmxSVKjf4ezZ3lvZOm1csw+S0ohSltoQNilJPylRAH&#10;7qxe3yOdqpUzq3LcpOhI24AA4+la7PWxS2PJOq2eMRyxhDFhllpq7znf3CsPwRlW6PitMuXTg/4G&#10;2RLiuxVpHNbIqMU8mTov5XzPJ4hklkmsOLq/yPJsCw78xZZwDD7dbSMPZKmlvOJKn3VSpTjyj3Wt&#10;alLUedSj7CvktVk9pkcn1Pp+H4vZ4owj0R1GDWzlnit9b3HqfDwcGo/1kgnVPvpn79JrVKVxVGyt&#10;2jf2d3aIYtmrHD1YldqQVOltsELPriVRwRtG3NGzNwdbukfOHi+6UZ961eGHxOdMMjZe/POdsx5V&#10;dw7CsONy00bp83DavLClKhHpbO6vavb8PZI4tVHJk2R8j45xPNw/2WH3pHivi38BGNdZeguQMQ6V&#10;ot8r+L3K/Tyzy5d26LpLLeasPNmlm4wu5e+RSklJ0LMjYJO0Ee9g4pCGeUU7i3/Gfn+q4Pmlpo5F&#10;HeqMPP3gq6i9UMJ/Jd5Bz/kBnE8h5PwVeFdSLcYo02MJR8ChAQpaFBSv0iEp1NnkV1Y+IwhLLKMt&#10;30OLLwzNOOFONpdfTY7Pwx+ELPvgn8R3Wy/yD0Yy51i6a41hT7+UM3HFGEYrga0NKWnCLrzDrU24&#10;4Eo85Jk7E+1a9VxCOfEuaVNdV2fqb9LoZ4ptKOz6P9GfLvRHK35Q7o51P6q9fc7eBSx6xdes3rJu&#10;cdxPPlpbIwizI2w+0aST5bQhKSobkCOCa7dZm0s4LHDJUV2r8Tg0Wl1cZyyPFzSl3vp6H154k1eM&#10;rMGM9N8cwjw79JfEh0KxHLLAzj0kxS8s0XWC4+ghabi3v3QQ62kkpjj0g968/Bk09yTm010kj1Nb&#10;i1SqsfMn1RPAX0a6keH/AKI5syv1ftcGybmLNGeL7NlhkzDcR+Ptcj4c6R5dkh0DSTPKE7DavO8Q&#10;67Fl5Y43bS6+Z9H4L4XqMTnlyqk7peR9WEEFPqcbKUKQolOpKId3EASQZivlZH6IjGStFw862qFq&#10;XfHWfK3CdQ7fZ++sHJ2qOqMbR43kMW+KYDeZgccceXi+MX+JltLIKlpdulBrbaIbQj9lfVTg4tR8&#10;kl9EfReHKhpvWTb+rN4yoJsNJS8VNlSdBMBBCxsUx/D3qte9Z6ymmqNuzc/DMEJdU2oJKVL2SEJD&#10;h7xyB2rBq3RzyjSbZqbu9Cn7m4sr5DDK1odIdcAL0RudpII7Ct0I7JPsc0cj5rTKL6zsW3H1Lexh&#10;1KF+awymdCdXqSYHaZqxcuuxlKKd2aawx15rG7L4terzVrt1gnjUCCP2xNMuNcuxjopSeVJvqZWH&#10;XV2/iNtb4ld3amUlVusCQG0GROwg9tqrikrijn1OTIslT6JnQ/AoBx62syp62bbbu2zp39KiD+4w&#10;VfSsHKmnIw08uWUo9mcC9cpuMQVbqQC2zeB1CZ3KCTKj/g/sFbJbRs9bDj5unYwMbzEcIwV24zHe&#10;MYVaoddPmXi0sDTKoI1QVSAAIBiscMHOVY1fw3NzlFS5JOjyXoX12sepmCu5iwnJeb3sct756xew&#10;uzSlzyVIJ0LXdLIQhKkkKiCd+K9PU8Mnjai5Kn3f7HxXhzjU+JY5ZI46lGTi18H1Oszhny5y47f4&#10;xnnqHlHpDYuEqXbWV0i5xCN9lPr+RW/2ECtun4apUlcn9Ee/qdNgwxeTX544l5Xv+/0Pzwz31u6a&#10;4P1vyZ1F6R2mYM+KTZPYPiRe1ziNys/olIuHZBXv2ivfwcNm8Usc2l3+HyR+Wa/xbo9LxnDxHhsX&#10;lXK4tdLfbd9zt7t/xVZ+xAtN2uTejOGK1HzbhXx16IP6vAV+NbnDGlyxbl+CP1aPFfGnE0seNQ0m&#10;N9370vkdPlnwzYDilw5c9UM5Z86nYoT+k+NvCxbIO3DDcDY+81onOcH7jo8fUfZbBzc+JaieoyPu&#10;3S+h6J4XcuYbkzAM4ZZuMsWuHYpg2PXFq3iSrMJXf26vUhSXSn16QIke4rmzyeR80ndmf2V4I4cO&#10;bT5MKUsc2lJrqu259GPYs46L5SUPPrQlssp7njY/fPH0o41S7H6zjk5t32PHMYy/lzMGacDzNieD&#10;W13mHDkOM2T5BUtgO6dY0/an68Ga6N1bTOvF4b0mo1WPX5YXlxppPyTNg/d4dl6+ZXid1Y4SVpQE&#10;svupS8SNMFLe6zyTsN4rH2nNHbc6uKa/S6eTeWaj89z07LeYsaxW1U1g+WcxZikQl91r4Rg7DZTr&#10;u5G/ZPevM1Gpxx71+P5HwWt8V4pNrDCU39F+J0FnlDNuK2f9m43lvKFuJSWsOtzd3CNtwX3vQk/V&#10;Ka4cuu32TfxdL6I8d8V1s1Sksa9N39WaLDum+WnLcYji9ri2Z3ytaU3OJ3XnrkbAJaJCR90Vpz6r&#10;InV0vT9zDHo4ZYc2aTm/+53/AIOpyvg95aLbcSynC20FSmUNhIAIn0BKe47k7CtWbJHp1NeDBKL2&#10;2R19+i2YS8+QrytAUUAbKBmNMxBJPzdiPY1zRZ6SzVsYrSbt1pei0Yt1OJUCp+Co8gkAiSkzwABR&#10;yS7kalNbI2tp+cLRLrlp5Fxc+WGg0i3IQpImJUTsRWufLLaRY48sVcVuE3l49ocfwvEX7xHAXDba&#10;Dvwf/k1jyJbKSM4amVK4uzEUi4ZQ58UtL1/cXSXXW2katCUpPpg8gQCT2rPmTe3RGMdO6bl1ZmDV&#10;ZhDjem8uElLSllBCEJUvgTuo/U1Fv16GyEuRqjCunVi5u3lIbNsXdwoK1bE7iDBAIqxiuVGObPPm&#10;9DPVibrDlu2VPHzVqSFIUuRCZ943rF4Vu0a8mrcaTVjlo3BbQ60oEaSkkhSVgACZWQAfVR7b2ZrJ&#10;atmtcZIUlkLWVJbgQhtWkEgRIP0pFujdOUZF9olxm4ZWjz16nFFGllJkkpmSY9/as2rRhKN7E8K3&#10;jStOp/XzOfhosshv4ZhWXrS7Vb4x8ZrVdPMPJQ6XGYhCVKcVpIO2mDzXrarhfstPDNzW32+J/MnF&#10;eLLUcTzxiqSb3+Gx+mRlRng146MStSgrSDuZoByQNhzQAEBQkSe9AWQ3JJ5oBZOokkcUAhlRSSJ9&#10;6AYmFATKaAhWElYP3UAE7gnj2+tAQnTGnaeaAhMyqN6AmpRnTwOaAZBTI7GKAJOhQgyKIAMFUKG8&#10;UCACZKo9PtQE1CI5B4oBkq0wkcUAytCuTQCKgD0najBWmSrUR/20AyxIkxJP7KAKgAkJHJFBQqAd&#10;Wo7UBY4RtG5oBE7T2mgIVEbk7cUBAUg8QqgAFnUSdwKAiiTwNqWDms0AC3wT3/Otn+3zRQHUdjsa&#10;AhACZnfvS+wE1GfZNAEkaT91AQbBMzVRKDEFIHEioU5bJpIy1h0bSXB/1zQi22OpASElXJoUAAAS&#10;QdooAK2CSnf7qAKVEkbEGgGE6hMACgIVfMRzQC6hoIPJoCEGQSSBQDSQDO0iBQBjYJJAEUoosAQJ&#10;2/hQhBsTG80AQCCYNAAepRjjvQAUJAg96AJClIG8EGgFUIUAZiN6IBCSDqM/SgIRqIA5maFsZRGw&#10;A3AoQ+MfFl4WPD71/OQ8xdbcQucAdwK7LNhdt4ynD03IdUkm0cUshK0rU2g6fmlO1ejoNdlxXHH3&#10;OLVaLFlalldUdGzhr1hb25axDEmmnHSlDIcBS2kTATtwAgftrW5p7n6BKSdJGtuLRsqF+Ly6u7gJ&#10;aZ1FWrWlSpIG23B3rJWaqVmo6tY1iWXugPX3MGBYjfYRjuH5Sxu5s7u3WUuWjyLJSkONmPSpKgFA&#10;+4mrpoqWWKl0bPF47zLTTcXTp/kz8sOmH5R/oDhPgXyphGe/Exeu+I9PTW7Yuri7auXsTOOLsXQ2&#10;o3ARBfDpbhXAIBnavZy8NyvL7sPdv06Hymh8Q4v6FY5z96vndGnyp4mvEXivhY/Jo9CumOd32PEx&#10;1eyywMQz9joF8/hNoyhSrm8hQh27UEqAWeIEbmtP9Lj9pkyT+7HsMnF870+LT4370+7Ps3pf4TPE&#10;/wBM+qOQszYF49+qXVrKIdcTnLBM/W7d2zibKkkJVhwbCTbPBXqCiTEd65c2rwyg08deVfqden0W&#10;bDOM/atp9mfNfX7pb4helvXjwt9OME8fPizv8I6kZpv8Ku1XN9aJVhLLYU4n4fQ1BgHT6p2Aq6ZQ&#10;yQm3FXFWcmu08seSEVN+8/8AJ9c9UPC1nXDejmArxX8pL4pci4Zk23xa5zBmhm7s03OKpcWh0G8W&#10;W9MsIR5bYSPtnkmuOGW50oLfsdWfA/Zq5tJdz4j8AWDeNvqZkXr/ANb8L8Q3UnN+XMUs7rA+lVt1&#10;OvVXtrcupf8A/vxcstpToCQnQlKdiSvsnf0dZHFiqLW/eu3ocPD8uacZZIN0/u3+Z3uQbPxA+H/x&#10;i+GbodjHiszr4mcezdYYnedT8tYxoesMv4e3aFxu9tjGu2V5xOkE+tMCIUJ0TlHJBzUaS6Mzw5cu&#10;LUwjzuUn1Xl6n6i3baX03GkNplxa0qRdJKUDfaFcfJx9a0pulsfpDXTc0b2EgOny0XJHnB4AoStK&#10;V6iZlJ7mKsZkjBPqy15T6C0u1Xa2DoWoqWCpK3R6iUnVsBP8a1qujNk430RkXAacBSA82lROsM3K&#10;UKOwJCiNjGrmN6JdzV7LzOEzrdowLp7nR/4R9xy2w29EpZAB1jywQoe5c7ia69KubNFeqLlpQl8D&#10;HwKzcwjLmCYKpRU3a2NtbaFepIKGkJOx25Br9ShCL3ObHBUkzUYllPKeLrS5iWU8uXzvZa7JAV/h&#10;JANbVjiiz0mOT3irMKwyBlTD1heF2+M5eWFhycNxR+3AUIgwFEbRXm6nhGDJLmcV9DF6Svuto6pG&#10;HZnt0K/NXU3NSQdyjEbe3vwowBuXE6uJH414s/D2C+n4sx5cnaRwmLYt1NwNq+fVddO8at0Mleo2&#10;txYuIQgJVH6NRQTDZ3juKs/CseTmjJ7fM3f1WbHHm2dHb5XzLjObMr4fjd7Zrw9y7tE35tCvWq2L&#10;mlYRqgFey4mvjMmNQk430O32jnjjJqrNva4ddW1lcYvfNOG18tsAIMrIJGqPYpBG5961c1ukaopj&#10;4ti1ym8sLDBl+a40lIAA/RXAIHoVPH3nvvWUIbNyLmbbXKekoxJ62F3a3TyLctsh5V04qUWrQRqW&#10;pxXB0AH1d9q1RhdNGXt+SL5ux83YBd3uccdxHqTc2tvYYNdMfm/LjN28EKtsJSrV5yk/N5lysecT&#10;zpSgd68TjGq9/wBhF/d6/H/B6XB9G1F55/el+R0dxZWzLVvYOYg/dW6S4s+Tb6A5rn7a/wDQK8aU&#10;rdo9/BtGjNS6wh9u5+HsUOqc8gXFy4p5SFgGAew2MVYp9zOUW+hfe3LzyLlkO4i662pUNMtFDbgK&#10;SdgmNgZBn8KRaT3Zi8Ml2MW5sB5bbibdtpt1o6CJSdUTuQJOyu/HekHT9UYxybFDq3LQWbxALaFl&#10;tYUF6i2skHcgzB/jW+M/M58kG3Yqg2cQfJSAgQAVknRqkcxvE8VhKW5vUPcpmzs8TSGLFvy2EXSU&#10;qZUNXqQUT8wHGr3NbXl8zinpLbowcRSi/bWkIaT+lQAdZUUAjgkd571qyZbZ1abGodTRtYcw68yp&#10;TKAlTaVBKVqI1AgGNoJ2+4VLZum+9IK8NctGb9mxbuLu+CisJZbUomFJ0y4riPpWSfdmmU7fobwX&#10;DLmt/wAtpHmtodAOqQSQCCOORFa7MY4+hyGb8ZcwLAczYjrdULVi8vGlEzIDBX6duxA/aK34cank&#10;gl5pFyZHCEm/J/kefZIw4YflPLlk4soctcOtWydO2rSjUBtIOqf219LqJv2kmvNn1Oi07x6eEX5I&#10;629dskKuFOvJtnnnFFCEt61qCo3CeT99a4XtR1xyRizHdV8UxcNus3FskllQLqBC9zPp+p7d6tNO&#10;zfKPNGi22t7Bq1F66QG0f1iBb61pBOkiTx7zxWxSd0ee8ShsZV8ppu1ZccAcUtlaApUCNCtgD+tB&#10;rF+hnhfM6PAMZzDhQzTe5escaw2/zRZpau7vD7dep+zbUZbU4mNgrse9b8cG4qUlSfc2YcmKWoeG&#10;Ek5wptHoGK9QstYS7f2dzmjLzTb+hz4dtz4i5U4OUhpkKVPpiDFYw0027jFv8F+Jv4jkxbtyt+S3&#10;/I8Q8SufM6WfTlWdchYXnfL7OEYha4nd3bmmzTe2yXYWwWZUtTZCgSDGya7dBgg8yxZJJuW1dfxP&#10;zvxfkzw0f9Tp04ezadva13VHnWe+vOUssWjd3mPrTheGO3Tabg4flhlAuCVJKtHmDU59ojkV6Gk4&#10;PLLvDG/jLofTZfEHCsGLn1urStL3Ydfw3PCmepGZ83Xyb3pJ4dMxZtuCuU41mh1YRMkhRW8Z/YK9&#10;uGkhjjWbIl6RRs4T4s1GV1wLhs8n/fk91fV7nPdNsp9YrnqxnvpNmTqTddK14pajNV5ZZdVqaxDX&#10;CSGlwIKRANa9U8LjCUIc1bXLsfnmj4BxSHG8/DM+b+nlNe0ah3T6qL9O59aYB4Yeg+AH8541gS84&#10;Yyj+svMfu1XSlq9w2TE/hXOo5Zfel9D9S4f9lnCoSWTUQeafW5u/w6Gs639Ons/9Or3K+S8LwvCM&#10;QZube9woBlNuwy+0sKBUoDaQO1bNGoYsinL4M9Lxn4Dlr+EvTcPxqGWLTj26M7jCMPxK5btHb5lp&#10;GIJQ2p9SVjR52kBYnvJkit8slI/RtLjzR00FmXvpK/ieo4ZgabgJfDCm4aQFaU6g2oclXbgiuGeV&#10;pbs8fWxTnbOVxzNeC2mJs4bZYqMZuwnSLPD0qvXWlbbFLUpE/wBsoVYuMVctvw/M4pcU0mP3ZTt+&#10;S3/Iz8Iw7qNiiXEYZlG2y7bvBI+Jx+50qAEcWzJKj3iVVwajienWylb9P3Zwy4tq5NvS4q9Zfsjp&#10;E9Fru8QlWa8845iKSPVa4WhOH26uNlFEuKG3c152Tizv+1FL1e7/AGOZ4tVqH/8AJzuvKPur9z0D&#10;L3T7J2TmGncvZYwbDrg6tT/khx5RCZBLi5V9n3rhnnnl/wCpJv8AnkcOq4fhwu8a383uzabKeb81&#10;94svSmCqTq0bBE/Ws+ZLoeV7B8+7KLuwtre0S78QUKWlIbTt+mO3bmsY5nfQ7p4IpVe5YLKxw9y8&#10;RcNIS43B1uME60KEyFDdMHvzWHtG0mhp1y3E1rl06la7XBlhx5aYcU02AO8QPsxzqJ37isrvaRcj&#10;vaJvcFwi6daT8XcfElK1ELO6Gp+YIn5lH9bj2rVOasYdLL/cdcLa2YB8psJUeVHdRP1PNc9nrYYU&#10;YpWUwdRFYSfY7qVGrXdi7WpxNw6yVpPlKSJSEDmdjHdX1SCO9b4xSPHzSuVGjtbjyX7wOWr1uhpp&#10;TqUGPTuZ3E6tRAM/Wtso2luTT5bTTKcNWl55h1xwLKnW1uEp5JXJ2jaYH7KzybbHPkhaM5xSHGEu&#10;wlLZWYHcmFHjmsEZuXZljaUFtAdB1JWAPTJB24/Csm6s05Yp1sWPOKaS0lIWWypGoITqUoercDmN&#10;hWtRs1ZMrjVGAypFw8otu+cltKfM/sctkEwdp52HP0rLolsa8OfmbA4DNlASVtuGZHcKTBO208D7&#10;6k5Omj1dLvbfkz4j/JO5YzUvxM+IzPOYMt4/hYbs7ixfdu7VbSWbt+/DqmZUBK9LYVAnYg9xX1PH&#10;MkfYY4xd9PyP5FwKT1mbI1u5O/m7P6FkwpIWSONq+WPZK9Cpkz78UFhGmFSaAZITGrn/AE0AipKg&#10;TsKAeEqEg/8AbQERJMECKAUbKMbntQEIEyfxoAkCEkHaKARQkJjvQhDIgHgb/fQo0iJJg0AACYUR&#10;Ec0CLFp2MEH/AEUAqtUJX9IoBt0pCYANADSlImQaAm4gACgCEiPUYNABICp3EUAFbkACAPbvQlgS&#10;NSlIPFCkJEkbSOKCxgCVD2oAKKRsOf40BB6TKjv2oAmF7iBFAARJNASBvA++ogDdMqI2iBVBzWZ9&#10;2cF/9aWf+cFAdNIjbmaAip3mTNALE7RsKAOxieeaWABY1QeKAJHqAnaR/GgOXyYn/czh0nceYf8A&#10;rmhF6HVAQkACVHehbFTAgEztQDKGkDaRQB0ggqBgUAoSdpO5oCGESBv70AuoHcTAoAklRn7NASCq&#10;NO5mgZFATIMq/jQEg6tztQDb7bCgFBIUU7yaAYSEkAervQCEKIEQN6BgGoBQmTQDnlII52oCFQjT&#10;7GgGGwkD8aUAACdt55qMH4s/lrrP4jot0fvyt5duxmxxpTes6FLVZPFKin9YaNj2k17/AIef9xp+&#10;R4XH4r2Kb8z7G6M31xifQnojmJd2y8LjLWFLUorX5qlm1Sjc7g/LP4H3rizqskovzf5n3nDsrlii&#10;35L8jrMQxK2faQy1c3jlwnyleWWFKKIjn/C7VjBUengpyNNnPKmM9ROi/WrJOX12isdxzAsXwmxF&#10;yvyGzcPWhbQHFQdCdShKoMCs4SUJRk+xxcbw8+CUF1af5HmfR/wv4llLwF5T8P8AmjK+QHOsVr06&#10;ustPuNBl9k4gqydaSpN2Wgop1LT+kiRuSKmfVN5vaRbqz4zTcMnDSrG1ulR8lt/k9+qVv4S/Axg+&#10;Xc95d6UeMfovg7CMKxLzDfYW/cFBTcWT7gAK2VjhwDuqRvXTHWx9rNtXCXUuLgmaWng0qnBHeZFw&#10;z8qVmbqZkO+6q4v4aPDv0qwe7F7mNzKdyvGLzNtugSbZDTqQm3Sr9YfLJisJvTKL5U2/XsdWPDrc&#10;04xkkkj2bxCdC+ovV7xBeBLqrlJrLoydkXNGJY5mX4rEQw+xbPMKS15DRSfOMkSJEfWtemzKEZxl&#10;/uVI28Y4dmlmhyK+V7/SjyT8pR0V8UfiLynkLpV0CsOnWIdLTcO4rnOxxTMZwl3GrhDiSxaqUltR&#10;NuQFqUQQSQmtvCdRixTc8l3Wxxcd4RrMuOOPHG4vr8PL5h6c43+UuwjJGecqXXQXwcdN2MNyg7YZ&#10;CtsvZsubhDGLJKW7Zp8Ot6EWyG9ayqCSpIB+Y1nmx4G1JNvfe/xMsOh4goSWTGo0tqv9TwTwSeHX&#10;x4eHnqk9jvUnpr4Zs3P5sxdLnUHP2J52ub7MlzYkqUpNsjQlpISoAhoQCTv8oFbM+XDNUrSV1ttf&#10;Y8/SaHV45p8qdvd72fq3f3Ns65iLdvcWrjCXn0hQ0c6T3jffVXArSR+mY17qsRYS4tRW0w4rUk+l&#10;5JndI+kD0qrF7dDBx3uyhaiy5ZpeavmmV3CkqKXkKgaCdge0k7VXujNS7GM44XGkKQS98pUpTaSV&#10;bQfl3HAqV2Nnc8/6kpYXlm7wtSGlOYpiVjhoCVupUnzHwomDsdm/xr0+D43PUwXluces+5Xmbq6U&#10;H37hxIAQpxSgPoSYr9LwqookUY2id5EVuTMpPcBQQNope5ZMdDpTEjnb7qxkrI99jh+pyHE5CzW+&#10;zqD67Fy2bKRJ8x39CmB76nU1plqOWEk/JnPqZXHlfc9xOA4bhGG4dh9klVybVDVtoLehPlgIBBUf&#10;7gftr8hcm27PXxtuKsrcdw504u03dsKZcYi4atU+apCAANUkwCIq09mYSiiqxwKwu9F23h63VEA/&#10;2e9CnAIghtP4VZTafUQpdDzHqFiDWO3eF9Imb4qavWjieYFteksYSlz0W8j5fiHYTvvpBNYZNSsG&#10;N5u/RfHz+Qhp/bZo4+y3ZTcXS7IWT1laLeW0t1tSGmgU6AI06gPSkCAI4ivhMeK23J9T7XLOopLo&#10;ZzDP50vLdd0hNuw4PhgEIK/KmYBKvtEgftrp2So47d2dLh1gwtpVytp125bcWhQcGyCJE6eAYNaM&#10;k2ehpsa2tlruI2za1Jcu2gschJ1H9gn61qq0ehzJGpZtLt+3eWzb4g8EvOuNlaQAEEH0jUdhvxXS&#10;siujxckKttGPfNF1t5kT5bqPMTAEEKG3b3T++lmuKs17WpwsPoCkKcZWPlPpI3iRvyDEiNqX1Ruq&#10;0UqCT8WsJbSl3yn0/wBurvJiTEGs5S7mEYUzLacTcHy9SyoMh1KVJjywFekA8x9PrUbsKkWG4sC6&#10;ts3g84OEKZQ0FuNqBB0zt/qrNRdnPOb6GFcXGJrduLtpuytWHFhZU+8To4EwPmkHjtWaro+pjzOy&#10;WyXbcWbK1nz2yppwpQEjssE6uAQCBWmTV7HXBSrc8x6qrduMlYxZtoWPjEW1huUyC++01AidwlSv&#10;vFdnDY/34+m5o128FBdW0vxOhw+xdC7p9lkJBUClUEgICgAtU7BME8e017bSWzPtMkv9htWLS1KW&#10;LxbK37pVu0mG0F1wjURsRxSU62s51jlKR885lz/h2T2MYu8bxjCl4qjznGLJd2gPPaRqS0hCNSkE&#10;xEkcmvUx4JZK9nF15+X7nbp9RFRmk+aSTdLfojkOmfiEHVDIVvmHAenWc3cUvVusXlq082hiwcbV&#10;Gld2vZR7kBHeuvV8Fnhy8kppJd/O/Q8Tw5xV8X00dThxtO2mr6NFeZep+L4BhjVtmbOPT3pxYN6/&#10;Up34+8CVcjU4dCT9dNbsHDMcne8n9EexqMOHTQ59XnjjX4n545x6sdNXvELg+e8uHPPWVWJYOvA8&#10;Ua84tfH3aVTbaCgBJAGoaK96GhyLA8e0EnafXbufk2s8XaDT8bWt08ZZYzjyuu7XSvM9ts8a8VmK&#10;LDWROm3TroNgypSLi8Sl27079oKtW3uK1S0mm65JPI/wPv8AHrfEeuVaDSx08H/ul1+h0iugOO51&#10;YeX1e60Z8z9fONrQm3t3DaWYWQQkFPzKAJBg81ocvZb4IKP4m/L9kObVJy4nq5ZZNPZbROs8JOT8&#10;h4h0psL05HytbZvw+6fwvEbr4VK3Xnmz86lKBhRCh+INatbPI8vvTbi90uyRw/Y7wvh+bQrJk08f&#10;bY5OMm1u2n13Pqe4wpxY+VWgbJ22H0jgUhNJbH9HafPGCqPQ8yxDpfld3P8Al/qjiAvmMyYXZvWF&#10;uW3tDTrLhJKXUjdcE7U9pJ3FdHX4HxXEvCei1fGMXF8jftccXFeVPzOhusXw5tCnbaxd8pOxcDQC&#10;U/etWw/bW9uvvM+v9lhxLmm1FerOURnTCry7Vh+HNYrmLE5MW2HWqrpQPsVJhsf4dTLqoRpy2X0/&#10;yfP8Q8ccOxNxhLml5RV/j0OqwHJWe8YQ9ejCsHyqx5iQpeKXBu7hudx/Y7UIT9NRIry9RxqKfLHd&#10;em34nxOt8aarJfsIKC/7t39Eeq5e6Z5dvm5zbieOZxW2tOpm8d8m1RuAQLZqECDHM815OfXZdnF8&#10;vw6/VnyEnPU5ObUTc38aX0R6EvBcLwpPwuB4Zh+DWwEeXasJaB+/SJP4150nbuW/xPuOF4ccI7Ip&#10;ZtAFalDesXI9WWZVSN2hCSgAjtWLZ5c5b7GLfNo+FWSQkIUFmOw4P7iayhKtjm1MHJHmb9ir4lT6&#10;rl9dy2pITLalKKtUAEnYJ2ifrXYp9jxo4a3bOltrVltxdykqbYP6R0tmHbcK7KP6k908VqnNnVFp&#10;yXN0N+MPsISGWlNqO+sLM/fM1rc3VHrrBGi1vCrcnUsLejbSo+k/eBzWt5HZqWKMXsbYJ0pSAmBE&#10;ADsKxtMyrcrUpKiEwPrFH0Nyj3NFjLjbLK2+CoSuDBCONj2J+UfU1swwt2c2fUNbI5S+Nwlkhp16&#10;3cU6ZUlJBaKQYnbaDpSUd9Org1vjFHmZYtpGW61dOWNwg6bd9zUgKQflKTKlD2STHHE0hJWbuVqN&#10;dwWinkKl8oLaVLJ52IWkzEc79tqxmkuhMTbW47DDYdbaW1bpcAUEnzE7meD3FHJ0JU3RuHbR23YU&#10;6oWrqfMCglJUCZVOx9qJps2PHfQx7XD3rtwJSpBOhpYgztKt5IqOSSMJYo1cir4b4dd22XX3Lg6k&#10;rUhlJBTIH/yKjd0cigovY4LqFmC2ydljNGbMRssSvbHCLd3E3mm0JQtwNJSsoCuxVpgHtXXp8PtJ&#10;LGnV7DW6qODS5Mz7Rf5HungU8TN14rumuY8932Q2Mh3VnjbmHqZYuC+1cp8ptxLnmEAlYCwlQPdO&#10;2xFdfFOHrS5FjTtUfy/ota86c5KmfdqSRCQdq8s7i6VKV9AKAQQCY+WgICeD8pNAMUhSRp3FAQAQ&#10;UgxQEQTAPeKAhkhJHfegCoiCRvQCgAp3mKAEgaf2UIiGCQk/fQpClUAbc7UASoiEnmgIVGYHPJoB&#10;ioKBHCQaAVRmSCZFAQQQJJoCTEHkigItZ2J570BAr8AaEoigpKkwRFC0AyklQ3nmgCsGEGPvoAk6&#10;QTzQFeoK0jeZoBjCvTyaAAGgEk0BYAIntQESqCoERtSgEwsBO81UDl80khnBgT/+9bP/ADoqA6nY&#10;kwO1AJqJJBG4oCb77emlgCh6isigFED1b70A5+z29Q/jRg5fJRP9GcNTvJ8wf9c0MUqOoBKTBEmY&#10;oUVafUFD3k0KMJK9x6aAbVBKKAXSpRIkbcUAdgDO/wBaAB31BPtQBSg7QdqAUwZUNu1CEiQFHtQo&#10;4lP1mgBJ1BR4oBSe/vtQFiBplRM7c0AFLJChI2/fQCyVTGxigAFEwgjegIpMKH0oCKCgfTvQWFJO&#10;xiDQHxL47fCxiHiw6P2mRcFzZYZOx2xxhnGbK4urZT7Dq0trbLTgTCgCl1UKTuCBXfw3WLDk52rR&#10;w8R0jzY+ROmea5LyT1b6RZGyz0ztM39Ps74blqxtcLZcvcNuLN66CAkhalNq0ggLI47D61ulKGST&#10;yU03ufV8P0+WGCCi09jrrS86oWeIJcVkLKeLXLyNBXZ4+to6QpIJh1B7iseWLXX8DpjkzwlfKvqd&#10;7gmYM0Ye/hV5f9Ic7OtqVcXU4ff2t0Bq0pG0pJ71ryR2qzHPq5zTi0lexkZt6vsYfg94t7IPVrCr&#10;sIllS8C8wIckQdTaztUWL1X1McMapPoa+y609Mbi6SbvNCsNVIJF7h92xvAndTccz3rL2U66HoS1&#10;MI4+Wje5h6g9O8Uy/fJwnO2Trl1SDKBiDaFECDwvTTHFp9DVoc+NZlKTr4lDWZba7UhOH3bN82Ep&#10;ANu4h7t20KNYtvuj28fsmrtWYweD+NPKube+QEsgJLlstGokkkyRvG9SE0lsdEHapM3uX7NpbD1y&#10;W21ofu0hKSqAU+YP9RrbPM6PP1+plfLZTiDHn2gPwTqFq1KJbUViCFwACfuqRn5M8fHPfc0Pku26&#10;bgKLraNEnXZbJ3WOQfdVYNnYpWO7eWyVPNqewlyEubLQpAEK27ffWSRksfcyDasP3QLNow8r9MZa&#10;KFbkpE0bpUYV5g+GaSthasKuHgHULW2lIQpxMmdJmrzWWb7I8vz8pCszdPMMZZxC3SrE7m/Ldw3B&#10;CLdiU+qTq9S69/wvj5s7fkvzObK+aos34JCEoPMCa+/otdyAlI32FZMvXoJtJMiiRX0KFogap5ra&#10;mWLOVz5fLtsl4rfpWpCLJ+xxB4jkMs3tu66R9zaHD+FebxHC3Bpd0/yZw65NR5vVHsONYRij2I4h&#10;cJubu8w5DiCguPlXzFO8RBBnavymE04rzOrFN2aK3ytjFlc42EMNtJdaWYCxuAomIHfY1Pap0dyS&#10;e7Otzzm3BsvZHcxm7tHBhNpbpuHFIRDj3CUMMxupxxZSgR3M9qwxxbkcknyXJny5lnCMyYScezDn&#10;bDX3M8Y5dfHYpoSlxNqrTDNohIM+WyiEQNirUa+f4jrVmnUH7kdl+r+Z9RwjS+yxc0t5S3f7HpFk&#10;lXlOq+EU235iS2hplStBUndMTA3G9edKHqdqyeZntodWt+2QhtlRSG0lSgFoVuUkpE6dwKq26mD9&#10;7oXuvqunlec48UXDCXgglQRq+VewEexk1jJbbCDdm4wVthOHWarZppo6IJCYJUCQZ78zXJmTUmj3&#10;NJTgjJcxQ2z62UsOvrSkKUSdKQCDtP4VsxwtHPq5/wC2jnnC0kW6GimUpdaGhO3pKT+FbWvM87F8&#10;DWttlBuGkJjS95rZ07QpJMTHuTSW9G5PqkIE+aUhtSxIiW1wvSUzAMTHNZR8mJPYzMIsbNFyENqt&#10;/ODDvpQ3sgEfbdPetrWxxvIZ3wfmOOQBLiY4A9aYkH9ZUHY9qRZrm6Zx2LPO22NC3tGbi9uGnghC&#10;Wk+cUo1JG8bJG53pJ+6Z4t2m9jy5nrt0txDN2ccnsZuwhOZsCu7djFbG4StS2XVtyEhKAoukJO+n&#10;gkVvXA9ZKMckY+7LoWHiHQqU8Mpe9HqDFMNzfne2ys1knIGcsxtsYxYXa1qs04cyq2a1qhLr5kgK&#10;Lf2N69PQ8Llik3mko7P13+RwcQ8R4Zcrwxcqd77HgXi2xrrD0zwPIuKYjieWslKaxZm++Dw7GDe3&#10;PloW3rNy3pCC2ApR0xBIr6fg+DDOTjvK13VL5Hhcf8UZ8rjlfuKMk9u67/HY5XP/AIjujtp52D33&#10;UfPvVzEAAhOHYStamnDt6dDASkCfqa7tNwjVOKlHGsa83V/ifbanxXwHFKsuSWWb/wBsU3f0PF7L&#10;PvV7HHfM6VeHPDcoWMyi/wAfUlrUP1indRP0r0Vw/El/eyufwPoeG+JOOZo8vB+F+yi/92R8v4Lc&#10;8syd086g3mac/dJ8xdUMdyaxYuNY0/h2XjpYvTdGS4hxW6RMgiu/U5cUuXJCFuquXVUfnHhHwxxC&#10;fEtVwjU6l4nGSm1Do+byfkfReVvC90Swh9nFLzLDubcWPr+Jx26dvFKIO6glR0jevOy58ktpP6bH&#10;7Fofs14JgkpZMbyz85ty/DoehdWOlz+bclZcsen+EYDhuZ8Hx6xxfDkIbRbNJLTn6RKlJAg6NVc2&#10;DljNuXRqn+h4nj/wxPVaPH/psIxy45wlGlWye/4HruZbVh9+5Q8lKZBfIB+dMncH2BmuiDlVI/Ud&#10;Pkm48s+pyq0ysrZeccMx6RoB52Kvf7qxnB9zql7TpDdnrGGqscCwdDl09g2XrBRLilqShhLijMmT&#10;GpX1gk15qUebljbf1Pn08elT5qguvlua5/F0Y0h45awbNOcVp2Llu0Wbcc8vuwBweAaynqFi2m1H&#10;47v6I85+McMf+hF5H6bL6siMmZ1v0+Xe3WXclsqOk/Dtm/ukncQVrhtJ4MgVwZ+KJ/duX4L6dTzM&#10;/H+IZZbNY4+m7+vQ1eH9M8qF5T+PfnTN+JhRSHMVuFOIBBUAUtiEAHiAK5p6vK1SdL0OJ6b2vvZ5&#10;Ob/7nf4dD12xw2ytbVKGWG8NZUylYYbbS2gEbKlCQO8GuJLc58uOrUdiM3zNldOteS+9bqTodWtG&#10;htxJiRHKp9+RVlFs5I1zJUbtv4C0Ljzlz8M1CWVoU2S65qAhEDYEATPcCtMpvodSwqLtI3aXC8z6&#10;vU6j0LI4JHf7iK0ydPY+k0M04JmPKZ3BTWPMd1bGzZSFwZo5HHNlF236VIG4UNJB7g1EtjPG00eW&#10;Y2LthDbiVtp1AEk/MpSSEqT7QQkc114X2PF1T5ZbGobxS9eftlsPLD6UhtnQI2/Uj2P12it6iu55&#10;+Wcm0zvcHvy7b3KLVI0BxKG5OzerkCewIIHaubJsz2tNqbx0+x0WG4gzeJU0HW3FpUpGtIgLI5/H&#10;/vFc+SDTMsWoU3ubkyR9al+R0pdzWvqQ0VuuK8ttA1KMcCqrfQ3udRs5Z28+LuXGtaRclxIUkpJ8&#10;sEHSFD7SNwYG4O9daiktzw5ZbkUea9cP25t/MbDak/CgjZIEp1hX2gZUZ5TpIO1NurM8XvOn0RYt&#10;1tay42h0MpCizCJKEJnePqTNYpbG/I22S2ZUpl4rC1LKXCkKRBOpaQNt6OXRmmCEcUtq5vivy9Ic&#10;eJOkcdu331Vu0YwXVs1bdy84izuWUo0FZKweVJkARG21bpKrMo5pUmZFviKdaw02hS20ELWpShBb&#10;MqIA55rCUaVMLWKbpCPBa20uKvGUIMuIPp5lKztueDFYKe9UYvTt7ng3isfvR4eerj2H2r93cPW3&#10;woDKCtTbTr7aFKOkcBIUT9DXpcIr+phzOj5Pxrmnj4bm5Vu1X1Ppn8lbki4yd4T8vu3NhdWSsXxn&#10;EcVSHmi2XWypDSFgEA6SlkEHuN+K6fEGXm1FX0SP574PjccO66tn6RrEQAJPNeIj1gcgmYJoApbI&#10;I7poCKSdQiCKAYgpneKAqMpAkEk0Ay94KefagCDpTMzNAJIjQBB70IOkcJiaFAAE6hzQgCiSkzQt&#10;jEEeonYUAEgqUd9iNqAMgA7b8UAVaAPeaAqI0ykzPagGCNQ32igHAARxJ4oBZhIlJJoABJCdR4/h&#10;QFgAKRJH0oStykckT9aFCCrkp2oB9Mgr2E70BNlAiIP8aATUANMb9vrQDlUgkggigCYUCkbCgFPp&#10;SO596AiUyNjB5NV+haOZzUQpjBN+MVs/86KjRDpguARG3E0BJEEcH3oCJMbGVCowEGPSuqBNEqOm&#10;QBQDqM6O0EfxoRnMZLJGWcP0jjzP8s0ZI9DpUmB6uSaWZMIKgSSRFCIPrAKu5oUUpI9ajtFAEagk&#10;+3agDpVp0kyDx9aAUKSkgJ+40AwkQJjvQAKUBRJmIoAjeJPoNAT1AwNkmgBCiFAnaaAnlkjTvtQC&#10;woHy5gUAywgFJJ/ZQAUVcpAigICCDI9QoCwL2G1RojQvqUT79qpR0k8HdVAfnh+VE6gdQOmvg76k&#10;Zo6cZpxXJmPovMOtV39gvy7lq3duUNuBpz7CiFRqG4BNepwfFGeojGatHl8Yyyhp5Sg6Z4b4NOou&#10;dOq/hc6Z57zxi11mPNd1bvW97fvkF67UxdraSpyBuvQ2gFXfTJr0OIYIY80oxVI+08M6p5dBjlLd&#10;7/mz7Jwi9SHQbhgOvNqUB+qiJVM/3wrzpR8j0sq5nR0NzcWziLBBZcStqwbCdAMJUolW4H4Vqqkc&#10;2PC7ZzFti+LPYo1YW7mKM4e46hLalSk6YBVvWbiqtnXjdN2dZl3MdypV5a3eIqfUlxSGkG1Diyns&#10;CDse+9TJXkc2eKmW3lnguYrJ1i/wjA8RZcUyhxD+GNDUCsyDKeCBWqLcTmx4Y86pHmWMdDukmKPq&#10;XddOcrBckhTLS2CPuLahW6OryR+6z34cNwSVtGoHQHIja0u4S7nnLhAgDD8w3TSUj6JJUBW1cQy9&#10;6fxSNGXhWFu02vgd3Y9MsVwxnDbfCernVeyYSsqS0/eNXaAEpUrhxEmtMtTfWKPG1OiUZNxk7ORe&#10;yz1Xs3LO2ss/N4nar0IL2K5eZ0t6tQACmiCTxVUsf/H6M1qM09p/VGsuHer1s2sJf6UYi04hJhTN&#10;7arKfNPsoiSYrOMcXe/wZ2Qlk9Gal3Gup/mXDd502wi9e0KleHZgSU+r1j0vIniP21fZ4+ql+B0R&#10;1GVbOKNmM340ww63inSjPlqvzUt6rZNvdp3dSfsqSeEk1HiXVSNOXVSveJijqVlpNww/iWEZ7y9Z&#10;Fwwq+y8+UD1K3JQVQI/ZUjjdUnfzMv6tNU0zRW+NZZzXnewdy1izGLMYZgbvnlFu815T1w/sCHQD&#10;JQnttX1nhXC1zzl5o0rJz5PI7dKpiefrX2VG9ruXbxJjbmsU9yKrF2MAbEmqZFTqSkaQN6zgEzVX&#10;2HM4rbXmD3gHwV6y5ZvTwUOILap/BRq5UnFowzR5oteh0fTPHnMw9M8uP3/mHEjYN211qeJ/sq3P&#10;lOgNjiFsrkn3r8h1mD2WeWPyZq075oqR3ZuPMxNx63VcPrU2pGq3t/SQozAUo7n1RsK4GqidznUa&#10;Z4xiGNM5p6i2WA2TrtxlDKT/AJTkhJavsd0wB7LTaoUR7eatXtWjiOV48Vf7pfl/k1aFe3yOb+6u&#10;nxJibil4ilF6XiFqloukKQZ47ek18xGK6o+yhk2o29qw0i4S0ShCFtOJUFAASkzsB+NSTtGU15GK&#10;9cBp9+781bSFJRKCQyFo3E6BKjB3k1XDakTHd7GWw7qgeb5K23yJRIhK5GxInkfhIrGtxM3mHXFt&#10;bm9t3XVQFh1EArUQsat4HvNYZcTdM3abV8nus1WOOMLuWVfD3CWnG3GVKcbI9Sdx6e4gnmkE0qMs&#10;mbnlaNdbXeq8W0EOqbQlD3PlatTe/HCRpG1ZpI5ZJxI9f4Q3c2TSsWw5N9crLTTAcHm3akAkpbCj&#10;Jgc0lje7roXHqIpqM9r6Git8yZawi5dYzDmLAMOW2G1JS/eI80cgpDSCVx9AJq48GabXJFv5fxG3&#10;XarBjjbkjn8ezfj19YZovuk+T825kxlm0uF4e81gykWYd8uQpS3ynWmRxpr3dNwmUpRWZpJ9d9/w&#10;PkNZx3FCEnh3kl8jlvD5nrPnWDoPkbq5mDNvSDp21eMOpubzEJcdauWXlNuK8lxaWkLBT8u/avQ1&#10;PA8OPNKCuSXRI8nT+KcubCpOk31PGupfiS8HWUrx/Dc9eIfOnXHMhO+EZbC1tOL29KWrUJQBtEFR&#10;r1tHwLM98eNRXm+v4nl6vxLhW2Wbb8kfJ+UesmcMG8VCc/eHLw3XWVEZ0y6xgOF4Vm5AsWrp22Vr&#10;XeJIGrVpKZkyfrXtz0GJ6b2WfJ913t+R88+I5Xq/aYce81W59ru9M/Hh1jCmOoviOy70kwZSEE4V&#10;kvDtdw6k6THxK/pP7K8vm0WLfFj5vVntLBr8y/u5FBf9vU8Q64+Crp/lnpinMaczdTM5ZsuVPWF5&#10;iOMYst9TqnLR3yylobJIebSIHPFbsXF8zn0SS7UbdP4ewN8rcpNprd96dFnQZ+yvOmmQMWbylYZW&#10;xZ/Crc3jIw9Ns+h4JCV6kxqSqUyZr1M0FzuMpcy+N7H9W/ZhwTA+G4c2TAoZK3tbnsuJWi1pLqlK&#10;K/mSeSTtHP4ikckUqXQ/RuJ6rlx1Z5g509wC4zx/sgi3vGsxnC0YWtQdIaXbpVqBU3wVAyJrTPJL&#10;pe1n5JquEaf/AFaXF1ftZRUX5Uj0mzZactQ2EIcuW3CNMx6T9qRxArW07tdz6bR6j2mLmW7TOrtb&#10;G5tbG5fLVlboCTruXlwhvn1SYSJ+ppzpPdmTVLmyPlXqeXYhm2wxXE3mMuMYrnvEEJKFfmtjU00d&#10;z67hUNo3g7agIrZqNVDHGp7fH9upjk8VaHF7mNPJNf8AFbfXob7CMm54xhancVxLCcjWJ1EtWAF5&#10;dxvsu4c/RtncboHevHz8TjJVGLfx2X0W/wBT53X+Jtfmi1zLFH/t3l9T03BMm5JwxbV9aYF+fcTQ&#10;6pDmIYk4q6fXqCgCFLkbKBHpAivPyanM9pSpeS2X4Hz+LSQyS55+8/Nu2ehPYk8u0cQ64yEaFIUm&#10;J9J1cIT9w5rjxpdjc8Bz12+69eWzSvOvLUoW0sKO4VvCgkbD8TWyP3bRkk4ux/g5ClBpxh31glo+&#10;ojv6jsOx2qJtGblexLR+xtnnbZLzJdQC+nRLobUICgpX1FTI26NcZW6Zsrm2dL7rrLdxpEaXUohS&#10;0xuUGdKQO55NYOSqmZQxnC9Rs99KujGRrbqB106k4P0xya8+LbD3X21O3eLPjfTbMJ9aztue3vvX&#10;Rg0Usz9xWfK+K/GWj4W+TJ70vj+BsfDr4g/DX4mcz3ORukHV0Yhna3svin8FxnB38Nvl2zelJfZa&#10;c+dA1CY9xWOs4bkx7y2R83wz7Uoyi4LH03/lnkGe/Hj4M8i5qzTk7MPWDM2H43guI3OFYnpyfeOs&#10;21yw4W3QXEEjSFJUNXB5rfHw/mkk13OxfbJihJxni6ev+D0rN/iS8P8A096NZG6+Yv1XGN9L8x3f&#10;weD4hgWBXWIqunQlSihbTfqaUPLWCFRBTFacPA808jxJ7o36/wC1zSQgskcTafqcZ0m8a3hc66dR&#10;Mu9McidR81OZvxNbqbVnEsqXNi2fLaU6srccV6EhDayVEQIrZm4JlxRcps5tH9ruDJ7sMT+p6dgX&#10;UDoZ1rR1OwfpF1TsOouN5PfthjJw61UbNsvqUmLe5Ppe9TZBKdgQd6wy6HLgjGU1XMd/APHseJaz&#10;+lUEl52Z+F4Oi1cU3bthdxH6QpVqVH/0xzhAPdKd61ZG2j75adJ0jauMW1mnyGEwtsqcfUEelK42&#10;ShPcJTJ0/jWCT7iTpbGoJetUIumNcAJKQEaUlG5Go8pEHUFcztxU5U9mczbi7idxZ4kh2GnlaXt9&#10;JO2r7/Yxv+NaXjp7Hq6fLzLcwsYuVLSplpWkpOpR5hQE8dwNiR91bMMVdsanJ7tRORQXC+4tpo29&#10;8lKm430iZ3bV9d/SeCRvW6TVU3aPMUbd9zo0aUW5S2gtyVgQk+gx61EDcaU+kxtqUa09zfifKYdy&#10;0UtOwgEeWpCU6RtJ/WkDgcEdqyTRJZbMxpBQ0sIDrCtSEJWkBREDWSINY9yuV9DQ3ja1svoS+v1l&#10;aS4tlZVKjyd62xlTvyMYfdaZMOt3ChmyaW68w2tSHUIHzSfpwABPNY5J93sSdqKUTh8x54ypg1xe&#10;WKcSGJYu55iE2GFtG8uVlQT9hqQn++UK2+yk0nVLzey/E8aHFNNhm3OVvyW7/A01irqFmZ5prDMs&#10;4VkawclXxGNuedcEAJOpNmzskwBstR+6uPPrMGPdyc36bL6v9DLJ4g1ORVghyrzl1+iNxj3VPJ3h&#10;MyrhfWDqo5n3qZdXFycKtLC3S0xbNuONBSlfDf1aRoSvdUn8a6OGt6rI8UEl39evmfmvjTieXHi5&#10;8s203VH6r5LzHg+ccpZWzTl9taMv4lhtriFiFN+WRbutJcQCj7J0qTt2pkg4ycX1R8NjmpRUl0Z0&#10;pO2x32/ZWJmVlBWSregJ6gABFALqWI2HtQFsenfntvQCIUVmFHagHUE8p5mhAKTBntUKAxEj5qoD&#10;pWAI45oQhEkKHPFAQnYo+1zQooKjzxQBKgEygmKAUo4Ue9AMY1DY6aAcaVEzwKAVSiFCR6aAdKgC&#10;RwKAVRME8ihLEJKoEjTQo40adjUBUdJTpTJNUFjapCgqIoA6TP8AaUAqVDURv9KAJCSQeaAA9RJ7&#10;UBJG53iqkWiBQCY33PeoQKvs6R6eKtg5nNSEhrBf/Wln/nahGdPsfTwmhRVBE6d5oCJVAAG29ARS&#10;ikgkAjaiBDqJBAgCgoZQEp4G44++oiM5bJgIyzhw3H9Z+zWatIkeh04PpIMTx9aGQY+UHjmgF1HU&#10;QkSOKAIAlQJNRgEq2VGw7e9UFkgmZ3A/bQFYGpSiRuKAZwiUjg96AVzgROmgClBjckUApUZgg0AS&#10;DplJmfftQDBQTuYn2oRikagpR57UFCBJIBmfvoUcKkx7cUBFgqIjYH2oAaoG43oC4QqFEgf6aAB2&#10;khUmgPjfx69Fc3+IHwtdTumWQreyvM33aLW7sre4dDabpbFwh7ygs7JUoNlIJ2kia7+G6iOLPGcu&#10;hw8R00suGUI9WfPHgq6K516D+HXKXTrqlglpZZtZdvbp6y8/zfhW33tbaCtG2uJJA23iu3iWqjlz&#10;OcHtsfQeG9PPDoo4p9bf5n0gGRa3GIXzCkIaWpYSiDHqVpAG3sFVx3tR78YvqbO91C5vWkmUI0sm&#10;FpkaWzP+msW9jZFUkzJyxh+I3N1h7dtY3V4wgAuOIVu36BEpnerKSSuzRnzRSbk6Ma0wl5jMjTrO&#10;HY26+ytXmsC1ntGxHfvWxv3d+5p9pFq3JHVYZZKtkFvyb5y5XctEoLBCgEBRIA7mTWmUkYRnFTuy&#10;l+4cZfbbu7DFLJbitKA9bKTqP02rUn3PfxanC47TT+Z1mH4ZcFEu2GIJ22m3WP8ARUlkPO1Oux37&#10;sl9Rr6wvFB1FtaXhdFq+EHyFkBZAAB227/vrZGVdTgy54unZyWIW+MsLZcVhV+xGgFXmLQkwDxqE&#10;GtsIxfViGaG6s5K6sMRtWy0u3xa2CENtoS4sFUFZIOkxPA3rOkdmOUXvF2UotVargFtalajupg7B&#10;LYAkpNYsz5h3gloKQl5hCFOlyEurbJV5R9xWL3RJq9zdC8WqydQ0Erf8pYBRdJJIkRAJH13rW401&#10;fQwWx4xdYlc33ULqE67r02yrHDG5glIbZ1KBI7yqv0TwlpktNzPu2zVgirZu0IJSlw7Gvo2/I2te&#10;RclUyOR99YNE6AUkyTsmqnZOYrQnWqTzNZSdLYsnRLxA8mBsfemF77mMDnsgBeFOdUMEb+Ft1IxP&#10;88sKVMi3vGQtekDsH03P0HNfA+JdPy6jn6pr8tjVp5U3H1OazPnTE8kZbtDhDgVnXFrg4Rl5pXq8&#10;hzTL12ofqsNy4TxrLY718/llFby+6t2b9RBuKxx+9Iysq4fY4Jg2C4bgrbqsPtdIDigVLeUVBSnF&#10;H7S1KJWSd96+V1Oq9pNyl1Z7+l0LxwjGPQ7fFLJOIXbgcQmAFKQkgqidyRERv3rzoPyPQeMrdaNu&#10;C+kOFxAWsQfLHy7idyeDRR7GxZEzUPOvB22LaFltbEoQwnTKSCdRUfUe3761Skqo6sS6t9CljEVG&#10;6SwFPOXK23GhqJWZQdSYSPxqc21m6WmfY3V3mPBMvuMHHcdw/AE+WkuC7uWmlpQEr1DQTqKhtvFd&#10;2LTTmvcjfwPC1Wpx42+eSR4DlzxC2HU7N/UHJeUcgZsx7F8v3hQ2qyUgMXVosEN3LjrpHlhZCoTB&#10;kCa9jU+GskIxySmkpefVPyPK4X4txyyTx8jcov5Ndj0jDbPqXapdxDMNz0u6S4IqFF/FLz4y4QkA&#10;gGFFDXEdjUw8Iwpf7pv0VL9zLX+IMz292C+O58F+LzqL0Gtcz9EsyWnXQ9X814FmhL2K4fhhQhsY&#10;a4nS8lsNAJCjEcyZivruE8MyQjOMcfLFrvvv26n5zxvjUMk8c+fmlB3t5Pr02PYmPE/mt9a2fCz4&#10;H8Ve1FRaxjHbRNukAkkKJUNRH3mtb4dFJLPl+SN8eIZMv/RxN33fQpGC/lFesSnm899cMj9FcEXs&#10;qzwJvz3UtnYiUDsCeTVctHjX9uHN8TdDh2vm7ySUF6bs+T/Dp4W+mOZOp3XvpD1eXmXNOKZSxVpV&#10;iz8c5bWt3bOwpVwpgbBSlKSTHMmurNxDLFKeLZM87hXCMObPk0+a24vz2Z+lnRzpD0vyUlP9F+ne&#10;TMoeQooSu3sEFwlDiUmVKBVJ237VwajV5Jfek3Z9di4XgwRqEEP1r6M3uf8AMnSfMWA4raYTmXKu&#10;Yk33mX7RCF2chLrII7kaCDwZrTp9Q4uSa2Zx6/Re2cJp04s+l8G8oX7S0Yc/iKAlaShJILRUUKSS&#10;of2w/AbVxyvlO6cL70eIde8LfT00zg4plqzUxbt4xbo81MoetVoeKUJkq3CXRP1rr0qTmk++31On&#10;R5vZZI5Y9YtP6Hyngdyhd26664tbSoWlxW88GfrtH7K+gUEoLlP6803FoPHGT7qzpVvN3rrKtLiE&#10;xpEiJbMSduOxn2Na3JrY8fX8SjmalFdDoXMLs27J527W2w20C48+pQbSzHcqOyQR7/xrCMt9zhz4&#10;sTXPldJHF2FxjOPrSMj4Y1a4OpelePYk2pFoSP8A8WaMLuF/2x0o++tWq1uLHtJ3LyXX5vol+J4u&#10;o8TQhD2PDo3/ANz6fJdzvGMhZdfWHsyrxvPN6iU+biSv0DTgE/o7VEIAOxA3j3rxpa3LLo1FPsuv&#10;16nyufDPPPn1MnN+r2+i2N+5btsKtrRi1bt25cCG20hLbejfSEABMkE7dq5El1OvFJQqK2RnItGy&#10;1dtXC1BKmDC1GSoFW3+j9lVyaaouXdBt2bsLW0tsK1qKS4CVEfpJEpEAAEf9Ye1Yzaa2NulUvIuQ&#10;4tbepQS02pAUUrO6tQUdkJ+u0mtcavczld7GWtiAGnj5idwErWlAOxPyJ3q35GVIy2ywUI0ptXAS&#10;r1htcJ/Rg7TUla2DgqKPgmvOedaAb/QuqKSAAnYEgiN6qlskapQSbZy1/wDD3LC04ffOsuJVr0lR&#10;AcUIn08EjsfwrbFeZpxuppo+Wer6sjsflMPCVj/X4YYOjB6eON5NexVIOFox+SFhZX+jDury41d4&#10;nYGvodJzf0U44fvXv50fzB4vi/8AXr1K2SdX05r/AGo7HN3X3r1kDx3dD8iM4Z4Rcw2mbM1jDMNd&#10;y3hwu8xWeV5Sp9y6fSYYhAVuJBKSeBXnRxReFuV2vpZoy6nJHURgq9760fHGSfE11j8NTvjzzxln&#10;wy5H6s9MnOr+NMYtmPGbohvCn3LhSEtPsBClm39SfWISCuDzNevkwQyxxRc2ny7LzPLx6nLilmko&#10;ppSe77f4Pujw722WfyfH5O1HULrNmLJOcre5vr/NdlbYKBcWl5dXytdtYWWsHUeAVAekBZ+ya8zU&#10;SnqtSoY00+m/XY9rTyjpNK5ZHzLr9ey/Q53wO9ELDOJ6jeKbxK4p02xrxBdVLBdhZ5fZxK105Zy6&#10;8yEjD2WG16kvOs/PpGpKUhJMhVYcUyuP9rHdR777mXCsPPLnzNXLt5en7mV4ZMjZO6feKL8pJ07y&#10;JljCsodPsJZydY4bhdi35VvZtfDFakIT2BKiT9SanEs8smlxSk7dv9D6b7P8Sx8c5I7JVXziz6vx&#10;O/RhzSbaxQhlKRqIbbKvKnuEj5lfTvXkpJn9Fykr36mgaUpRbV5gcYUgoDvYL5Or+0VwT2VtWUnb&#10;OSUne25r1Xl4u1WhVspK2tehkEgnfduf1wSBPG9EktxHZWVs3alJNyLh1tKkpOrT8kEgDREgpVAj&#10;390k0aNqfkbJm7C1oJWp95sF3y9P9dBMaT3EySf7WNwBWDVImWUl1MTBfi13Yw25bD7bq1hDqR/V&#10;LIJUSP1CN47bVcq25kcOk1Uk3GRul3bJIUhpy2t/laU42S3pAMAqG4PKjPvWEYPozryZFVsz8TaS&#10;3aNuMttXTwcn9GkOHQEHf6iZ5rHnrqY4k5S2Wx5zj3UjJuFLcsl3zd5ihfcCbLDmDd3JPlpEaGQQ&#10;D/dEVnDFJrma283svxOfPxfS4JVknb8lu/wFw23z5mTQvD8psZQszI+Lx54+apO/qFo0ZB+i1Vpn&#10;rcEbXNzvyj//ADP9jwtRx/U5NtPjUF5z6/8A6qO5/wBiXAbm3YTmrMWYc6FSvM+GL/wdgDp1CGGY&#10;H0gq37152Xi2Vf8ATiofK39WedOObM/7+Ry/BfRGXZ4NhuFW99h+WcBsMLt024HlWTaG0qXsPUob&#10;kzpMknvXn5M0pNPI7+J6Gm08ILlxpJGfbZdxCxeQq7sWUNKeDOlKgdJVExH0BqOal0ZsnkSVH5Pf&#10;lHsTz11A6z9IOgGA4Tirtotphdky1arUnEcRvHShSgoCFBpKQk/qalExX6D4O08IYJ6iXV7fBL9z&#10;8a+0LUTnqI6aHRb/ADf7fqf0n5OwVGW8s4Bl1strbsLG3sUFCdKVBppLYIHYenivIyS5pN+Z58I8&#10;qSOjV2JVB5rEzGMASO+0UAqkgBIkzQDFAKQBzQCpSYgk6vrQCD07D5uKAfYCDJNAGdafr3oAKEhM&#10;cfxqlGKipMDkVCABkA8GgITCoHPf6UIJqBJJAB9qFHgKUO200IKZVIBIIoUgJ2TE7c0AE6kid4NA&#10;MSomI25mgFXtBEk0BYnYaiPpFABRSSJgUAhEglJ/ZQDICZ7D/RQBKQDpBgHuKAmqEhI/76AUBSfr&#10;NAONjtv70srYdWowAAO8UIA6UiNj9aAkGZ2iIoAGU7DfbegOYzST5GCHv+dLPn/lRQHThIMmYFAK&#10;ogEKG5+tAMQSobAChEKSFaZgChRlq9MJmKAUH5D9R/GhDmsmEnLWH6TvDn+WaFOkjUIJMigHTvO/&#10;AoABWkHbftQE3gCJPegDqGkmYntUYFgFRMxVAw3B7UBAmUgHeTFABYVsgcUJaJJBTHtFCkKhIJia&#10;ACjJCR6RQECAYkgq+tCWMCkqO+3tQpNJEb870BAAISNzNAWQEgSJio2CoSokgbVQJJHpkmgLk7QD&#10;yaA8N8S/UrGujnQTq11Ry3h1jimPYHglzfWjF0T5K3Ep2LkblImSBzEV06PEsmWMH0bNGqzPHjlN&#10;dkfG/hA6+Z98R/Qv/ZNztg2Dt5otMQu8JubiwSWba48lLakuJZk6VHzYI42Ec16XEdJDDl5IvY9T&#10;w9r3m08Zz62z2xvEGru8w7Drf45BU+2lZW2tAWrUkkex5VXLy0rPqceRNGxeWLp27eAWNd0oxAIO&#10;pRHt7A/tqSoyktqPlv8AKCZhxfJ3gH8WOPZaxvE8v5htsqpXa3lk6bd+3cNxbJCkOJgp+aJHYmtu&#10;kV5Yqv5R8d4vbjo5yR8ReIz8pb0Bzb4IuqWS8g9R+piOtt9kOysU3jeX8QsyL5tpnzFi+KQlPCv0&#10;kgH3M114NNNZVJrZN/yj5nVcTxz0rjFu0vXqe39XuqPWnrBn3wjeCjpF1Qxbo27mXpxa5zz1nWzH&#10;m4sMNatmx8LZrVIQ66TKnOd614YwjGeeaunSRnqMuTLlhpMbpNW2uteSPbOgfg3zn0W6jqxnLPjL&#10;685l6Xu4Ze2WZcr5tSMReubhbZDNzaXJE2y0SVSmZiOK1ZtZzx3gr7Uexj4T7F+420/U+J+q3hXz&#10;B058W3hS8OmFeLHxZYpkzPdjil7iN5dZnWLpgWqEqSGFpAAKtfqnjYit2PWc0JScVaPBzaJRzQx8&#10;0vevv5H034gPDd0wyV0ZwXPnUbxl+MfJOUMjYPdWT95ZZuDdzjpculOth4R+nuipQZbI30AA7Ca5&#10;45ZOVKKtnravhuOMefJNpR9TxbwVdA/GpiPQrM3VXLfiAzPlDNeeri3Yy+1nx93Gl5Xy4H1rOIIY&#10;V6V4m6jQEaobCfVG4Fbs+THGfLNXXl5+X7nBpNPmWKTxypy6XvS/c98/JlZjzVnXwTZMx/qBnHHc&#10;8Zn/AKUY/aP4njFybi4uA3iagNTitzG8DgDYVjrtstJdj2vBurlPS80ndN/mz7QdWm3RiLrabZ0h&#10;AKAggaidCRMbxzXNdn2nUzU3N0pIOhQUpagQHSQISRG4+lYyfdkcTVv+Xf3dlht4i6ShTIKyypKH&#10;SSsbao+81UTlbVHlmTkC+tsbxpTxuV3+MX10FnlSNehJP4Ir9P4WvZYIwXkjmxNpb9zv7XC8RxAO&#10;tYbaOXBbQVuq1BKGkj7SlGAB9Sa6M+txYlzZXVllqIQVzdGOMMxQWxxG3btMSw9K/LW/Y3Td022r&#10;2UWiqD9DWOn4rpMr5Yy39bX5kwavFk+5JNmzGW8wLU2F29pbuKZ+I0PXbbawz/whQo6gjtq4+tc7&#10;41o4yacunoyf1enTqUqZist4QlsOO5ryMiTAnHrSJ+/XXFk8R6Z9G/ozilxjT/8AJGRiuE3eH3ps&#10;L1tDTwSlcJWFiDwZG1ezpNVjy4/aY+h2QyKUbief5matsHzRl7FH7i0sbG/s38Iu331hDLPl/wBk&#10;tOOqOwQkJuJmvnPEEG4c/l/4McOXlyNs8hwVy9zrj111DubF9rDXbYWWXbd46V22EhWoPEdnblZL&#10;yj+roTwmvyvjWuqXs126n1vAdEpp55btnsdljblph9hYF1vSWdISzKlOHbcpR9dp96+flJ3aPdjg&#10;S3POMwdasoZQz7lHIWa03uB4xi1q/d2b16EtWzLbR0lLylGQoniRvXp6LhefNilmhuk/5R4/FOM6&#10;fBmhgnLeSs6lrqdh+MOLwXIuC5izpfLQdIwXDFuoSTMpW+4Etj31b11Y+E5ZK5tR+LPNnxnTwlzb&#10;s8V8Q+RerGM9DuomG3qcmdK7cYS85bnFMwn85OqaClpQ15RSErUUhI5r1eEaDHDUwnO5U+y2PK43&#10;x+eTTTxQVWtj5r6b+I/w1WvRfprc9Xev3U7M+dPzMwi6yvgFsthdq6lBQWXS0NTioG61KkzXu6jg&#10;Uo6icsONJN9Xv9D5fSeK5z00I5cj2XRdfmem5W8Qd1jtg5a+GjwNY3eurWUtYxmhqAVkKAWpbsq3&#10;53NXJoUl/fy/JGC1uTJvp8d+rPmHDLXxQZg8VDWH41n2x6EZk6hWlxhWJuYDbBxAewsqQLeIgORw&#10;U7QRXenp44K5eZQ339TzYPUf1ac5cryeXofaVj+Tx6XX91+d+sGdepvWTEgA6r864m42woEkEhtJ&#10;43BiuSfGsiVYkor0Pax+HcUnzZ5Ob9TG6oeFzJNx0Z6nZE6WdLcv4HmC4wp9GHIs7ZKH3LhDgU3p&#10;cVuCrSe9aoavJ7RSlJs6dfwXH/STxYYpSrY+u+m7OYXOmXT6yz+w9hObmcCsUYhbPLC1NvoSErQU&#10;pkTxvXBmcPaPk6Ho8Pc44orIt6Nxh9ld2jTwNpclvQQmUBInUYArNuzplFWeYYP0wwfCc9Y11KtM&#10;t4VYZyxFLbeJX631B28YQRpbWBtArZ7Vpcl7DHpMccjzJe8z26xsWMPGJLtUqUCsrPlNlCAVFEKL&#10;qtzEyQBXNKV9TZklbVjvYi4xij6bdnD03SgHFPrSXloKiJBJ25HttNKRxzXYwV4i5e4A83dXbqTa&#10;XH6VHmhpLjS45CdyQoHaqo1LbuMUXJnLXtozjOGJsMRYtltOtrsFvhiVlt5vywFkjYELAHfaaynt&#10;ujo5dqfkfCOW2bkYbgtq3buPXgaTbuBIlXmtnQpI990n9lfSwlcL7H9LeHU8/DcWRf8AFHcYUm5u&#10;rt7DsAsV5kxVuPObtnAm2sd5m5ud0ogmShOpR+lcufPjglLI6X4v4I8PW8cw4JPHiXPJfRfM9dT0&#10;9wTD7JrEuouIs5qvG4WzZJSWsOtV8gMsHd1Y/wCEckn2rw8munN1i91fj832+CPldZny6mXPndry&#10;7F9y67iaUXTrgU2fTuJBTwkKT30mE6R71ywhGOy2OzDHZGOx5xVfNpa0pSnUhaliUJJMoUeNQVwO&#10;wrN1Hdm6HlRnLbYuHLcLecceQrzoQnSEJEpkqPPMERWjm610NU4rmSfUsWlKQZW0yhSig7yN9Ugl&#10;XccwPuozZBJO2Czu3blltPqUwpxGkrSdS0FzYEDaNh+2k4Jbo6cWba0UIaJ0wh5hLgSk6E+XOrVw&#10;TJisXZm5WbG2KCm1db+JbWFagsKAKdlTvG43rFrdmq9rK37tXk24e+JLYCyqEqcKjpiRERWzlVss&#10;pUlRF3Dtxa3CCl7yw0tCWw0pJkpESD3iiSVM0XabOOU2hhL7y0IedBKWUpGy1GBqn6fxrZe5xR26&#10;7GRjGX8hZ/yD/sedWsjZY6rZCfuC4zhWKtElh+BLts6PUyr7jG9dEMs4Pmxumj5rxN4a02ud5V73&#10;mc50W6cdA/Dzm13MPQroNkvp7j7rSxe4zcPO314GABLSHXCS2hXy7c1c+fLkVTdnk8M+zjR44uXM&#10;7PU8h2vSPJWXeqmF5W6SZYw/Ac64ldYtmu0v7x66Zxe5f/rypC50hWtXp49q1Zc2WSipP7uyOT/8&#10;PNPCc48797d7Lc8kzF4fPDJmPpll/obiXQhu66d5exV/G8Mwo5juw1Y3j6SXChUzp0qcIRwmVRzX&#10;RHiWojP20Ze81Vmqf2WaLJiWCcnyLdKv55nn3SPwr+Fjp5nLK3VDpz4dMvZazZhNyu8wzEHcau3z&#10;aPBBbU4EqMGErWDPvWzPxfVTi8c5Wn6HraD7GeFadrNCTTR9CWFvlDBc4dWs+5fyKzgWcs9fBKzB&#10;izd446MUctGw2yEML2RCdpGx7815s5zlBQfSLs97hHgLS6HW/wBfincn1v4UjISVONF5SlEOKKiC&#10;ow2dtUHnTPJ5B2T3rXN9j6iU3zCXFwth1sNkF9af0YWPSlMbrIHCByE9zvzRRvqaovsi23BdZFmt&#10;1T2tIQpx0buJMxrP70nlXHatjdKzpcuVWzVKbTfqS7ZvuvanCG3FDSXXRIDix2G+mPrNLpGqGZM0&#10;74xLEEoaw1x+1cYfUo+UmXA6kH1aRuEJgQn244onTp9DbkipLY2T/UPK+XLV53FLy0GZ3mlWqLGz&#10;Sbq51Eq1qDTWogmDsqImtc8Ta26efT8zxdZrcGJpZJ7+m7Mddx1MzMkJwLKqMo4aGyEXWPvQ6ptO&#10;oT8G0Sdth6j7TXPLVaeH+7mf/b//ADM8bJxvU5HWngorzl+xg3vTZ27Qz/S7Muac7PuveV8Ey58D&#10;ZjYkkstQYg9zXPHirv8AtJQ9er+rNGXR5Mq/+RllO+18sfoj1bBMCwrLFk1YZfwe0y+wfOlq1sw3&#10;uVhI1KHqV95M142XNPI+fK+Z+rN8NNjx+5iikvQzm3I0uIYccQVHi3UEncj7RifrWVU9mbUvMuv1&#10;XF3aOWibZTatCUkakAgeWe3ArXCVO2yuHu+6YlpZeVZONOMIaUUoJLbiQUw2Vcj6ijm3L0MYNpW+&#10;p2VlevPqbVcXl682HUQlyCErIBGoAcneKy5UjnnT2XU0/QnxTdFOq/VzM/QzLir3Ec/5XZubhd5c&#10;YelLDoFwUPJtnj6gpCnEpUNp3jivsocJy4NLDNLpL+bn5HxPimLUa3JCHWL/AC2Pu1pATI7xXKaQ&#10;6YAKyJ7VLA/KQo7CqBJKYJE0AQSSFA0AFqUQTEe1ARJBMkbUIh1gTx9aIohUQRtFAQpUAmIoCSQN&#10;IEb0BFEkgCJoBoKiNoPegKlQhR2mgotSoAg8igASEyRwaAHykEbigHKhwPloCudJBnnagH2AEbn2&#10;oCJUCCCNv9NAIUg7mgGRoTKpPtQAUkAakwCTtQDAenc+qgIBGmRvE0b3AFHUASTPtQBBiZETxQIA&#10;GkFaTv8AxoAaZgK3oAmUrG+00A0yokSRH76A5XNJKmMFPtitmP8A3ooDqJM6SCBQBMKO+wHFAHQZ&#10;EHahExI0nfjuKAB4MA77RQoRsETzIoRnMZMJGW8NI4lw/wDXNBHpudNpCjq4ihS1MDcfjQjZFQd+&#10;/aiCFmZAhJ96FK4CSUzJPegIqAB99BRYPVBKhp9qIEEyJVtQjQNwocEUDVoKlAbcp/hQoAQdikz7&#10;0BARuCkz2NAyJSNz3oCGAPlNAMF8JMUAoGkqUCKpRFaoMcVCDlRAASAKACQTOoAGgHEBM95oD5l8&#10;Z2GXeL+FHxDYZYWlzf3buUMSLbLKCtbhDJVCUjcnbgV16BpZot+Zw8Rt4Zr0Z8A/kx0YjhHg3xO5&#10;v8PvcMReZlxK5tFPtKaL7KmrdAcQFAEp1JWmf7U16/F3zZ1Xkj1PCmCX9LG/Nn3FhTLn5ytHXErL&#10;CHFuKV6TIQgnsZ5rzJ/dPruipCpZDTVp+kDRLjaoUn6LUaNmcpbnzl4yei2afEb4SfEH0NyfjGXs&#10;CzNmnAmsJsLrFbhTdow6p5hzU6tHqCYaUNu8V0aeahJSfY8HxJop6nSSwY/vM03XXovc9SvA7nrw&#10;u4BjmScNz3f5GsstWuIXKg3ZfFMoaClreQjzPL/Rq35Mijmo5FNdPxPG1fAs0tL7OPVqjnerXhHz&#10;Fmxvw3dRui/VvA+lHid6d5Xs8HscduLZdzhWM2XlJQ7aXSB6i0VpJSr2MGrh1UYuUZxuEu3c59fw&#10;XNKEMmF8uSO3p6o7zo9kjx0P9TcsdQfEd4l+lWG5DwNt/Tk7p7hSgzmZ1aCkG/fflSUp+ZKW95Ht&#10;WvLkw8vLji9+77E0+k4hkyKWoaSXZf5Ow6w9E8cz/wCKTwoeIfD8y5Zscr5Assct8Zs7xa0Xry7p&#10;pAaLAHoIBQdU9q0YZ0mvM36nhWaWpxTj0jf4nxj49/C94ovEpnjpZb9Nc7dC2OieXG7fFjl7NTlw&#10;EYtjfmrKnLpDQh1jQEoSmftOe9d2n1KhG63MOKcI1WfInCuVdn5+p9m+E2+8ZdnmDMjfitzh4ZMV&#10;yp8CynBW8kWrtu9b3CVnWHtZgteWAEgcEVyZscHG4xdk0ug1yk/6hKu1GP4LOguYPC94asv9Ic55&#10;hytjGYrbMmL4gt3CLtSmlNXV6482kaxJXpIke/FbdVm9pPmS7G/wvw3JpsDxZeu7/E9lxdy3ZDNy&#10;WVXjal+WghZ20AkklInY/wAK1UfYR8hLN5l0NLDa9txpcdKYJXvPtAmnbc2Te1BfQbO0vMbQ6/bu&#10;WeFu3QdbeJUEoZUvYKEKE6d+awju1HzNOSVI8fyQlWGZTy3brP6T4JDqydipS5WSfr6q/YI4rjsY&#10;RSqz448TlniPiD8Xfhb8CGMZnzHlHopjGVsQ6h5tZwq7XaXGblML0tWBeQQryk7kpSdzueK+E4hq&#10;JKWTK1unS9P53PieMZXl1iwPaNX8T656S/k+OhHQvqjbdTPDyvqr0bcZsnrXE8CssUfdwTGFLQAh&#10;dww+pQXoMK9MSRvXjviEmuSaTs3afQQxz5obWfBPRzoPjvTT8pp1H6cdVOruevEPfZx6IPYnmHFs&#10;cWWVuefiPkqtbdps6WLZKEJShKQCJO5rpepUsDlFVT/KjwMeHl10sbbfNG39aPEuqHgV8I3VvxQY&#10;V4SfDT0xGULPLvlYp1UzWzi1zctYLZwAnDLdClFPxbsJGrlJP9qqsceWbxOT3Xkc+p4Vp82T+mwQ&#10;2X3n5enxP3YvbGybctmMKtV2WE21uzZ2bKiVKbYaQEIBJ3J0pHO9fZcK9zAot79fqfpOnxxx41Fd&#10;jyDrZkfCM9dNM04Hjdo5f2CGUYgplBMrNu4l/SY+yQ2UkcFKiDWeu96DRlkhbPhvoXm7FcnYR1b6&#10;d5izX07y81lHM79sMSzPiboUzZ3AS+ylm3BBU0lCoHbaK/M9fwaObKpU9/IcI47k00Z4nJe6+4+M&#10;+LLw8Wr4wvEOu3UXqziKSB+Z+nuDG1Zc49JdbSVx9Sa9HSeGJQ95Y0vWTs5tf4uU1y8zb9DyDrH1&#10;CzBeJ6ZdZMieFPG+lOAZWx1l9OP5teNwrEy/KENXTayVFrUdXGxr1NPpYRUsTyXzdl+h83rNdnml&#10;ncaUe7PrhWTfG11aTbDN/iTy50wyxctpW3h2TsNCSlpaSoAORxBG9cFaXF93G2/U9fTaTUZPelJR&#10;Xp+50WUvAT0RRiLWKdTcS6i9WccStTpdzBjDiml6VFKlhtJgAEgx9K1ZOKZ6qFJeiNq4TgTuVyfq&#10;ziPBf0yw/Ij3iAyFjGRbB+4wbOFyrC8XucLR5l5YupWUIbecTulGgQRxNbtZqJT5Z31Ry8H0fs3O&#10;Eo9Hs/Q+x8Us02tpauPY066kkAk3CQhfz+nQOINcUHb6H02JJ7dDyDDOj2Us7dV7rHsTvsdsMTyr&#10;mBrNWEpsHA2FC+s2vMS9tKm/NtnNh9a3S1EorbuqfyPJycNxzyKUusXa+Z9S3bx8y7S8ylbRa8xC&#10;ioJCd1ekk8neK5IR23PXgjRYgq2tFXF0+0tCSkbhpSytXzJE8cTNZJs2821olm/e3zNncsQi3XpI&#10;Q1pSUyoiCTvtWE0kc97mK2hhvHbm2W+HErQZ810rSlQ4E+5+lbEtrNmOTTM+3cZaLAbbL7kIhDFu&#10;V6gTv6lQJ25qPvZ0SlsC+ZffQhptsnWPLSm6KkBBTC0qCE7zpkb86a1uuphuaxmxvG3/AI5UKVqS&#10;8spSEhxKlJB0g+xBrJtdEapx3sybXD/hbrEkvBm6ZU4UIQgBalqS4PSE9vm5+lWTN2GKVm9RbfB4&#10;S3YYwoW1sIdRaoTrfuCClaZA+WCTue1Yz62iSpv3dz4Rd6YYzcZgz7ZX2LLssn2+ZL5LVhZktvOt&#10;uOB4JuHxv5ZDmyER2k16M9a8cIqC3a/xsj7zw3xPUZNI9JKdQi6SXVo9qy9d2eXsvowfDsGtbK3Y&#10;A0M+WENpSqIWpA7jidyrvXjZIOUuZu2erj0rVRWyNFiWGoxJ5lVy6+t5s6ANXpR3ASDxI3B7VtWV&#10;x6HV/TpqpbEactkNxbL85pJIIQSEJMGZV7gcx99a1F9zoxVtGJkuBvQ4zcNF7VwmNMGCRoHZRgEE&#10;77b1qTt2jbSqmBDV1dYleuFA85DCNTragAomSFCe5ECPeslSikefJOWV+SHvmlvMtNLf+IPnNrQt&#10;UTson2iYB++rF77GU4OqZcwpCA2kKT5QeCiQD2Urb8IFYtWmd+OGw7TRQmxUdZHpn07gBE7n8awu&#10;7JPZouQlLNqlHmelKHjJ/AVWveLjhUdyq7S6ttlbFk9fgBUttrKDvPqB7fdWS9XRpyulsili58tq&#10;4ccSpDfmoTBWqUekxCjv+3k1k4meLdblWJMfnBxFulxfxKUokhoBKgrcqSRsV+6e/asVJUccoRk9&#10;zQNls3bi0K8qxS35KEkToaHJI91ftE1sjJpU+pz5cSlO2LeshppaEIecW+EqcAG6Wx8rU9zG5qxl&#10;v/Pqbm+VUjIwm28wNtBxIS6BqVygoTB1K+g/iRWOSfdnNFW7QGVIuV3tw2p3W6pQ8tQIIQSkAD3k&#10;aYPYqHvWLyNbHbgjzPY6a3s02tkiz0o+HbADoJgPLTEif1Ek7/rGsVkcnZ7CSiv5/NzWXrK7xp4t&#10;XCm3kaVaygpKRtGrulojhPcc05t/5/LODNlrp/P8me2sBpCH0eWSgFaVQCUCNyOyRyFe23NXkNUd&#10;xU25fukFDjl24QFOhKdRjs7pT9niE/Z5qpGai0cdiOecqYLeGzxPHLF7ESYNnbE3VxqPP6NnVzGy&#10;SRp/Gtjhta6Hm67i+mxbTmr8luxbf/ZBzBd3K8v5POVrG5AS7d4+75JeBkJUmzalzc8Akb1y5Ndh&#10;jtd/D9+h89PjOd74Mdesv2Opd6UMXVo47mfNOZs2PLBBtLdX5us9QmUrZZ9Z0zJUpXE1xZOItP8A&#10;txUfxf4mn2+oyus0215LZHR4ZlvBcr4ZZ4fgOH4VgKddy458E0lvziNIErPqUnc8nvXlZc8sjvI7&#10;fqdmHSxhfIqOjVcpCblDS7Yp0OogEE7lIAJG55Na3O+pIYO4qW3HrkXL4beQjzDpS4pJj1/T2ArG&#10;lRtbl0Rk37jFqvzyLhDyEIMocIOydW/4qrCP3aMYtvc0jLzz9lb2dqwtu68wa3HCSlI+WR9ZVP4V&#10;0uKUmzFZW3sZt4V2yn0KuFPMNqRqU4ApQIRBn6CJj61opNdDqUqLrdbaw8VKt2UqC3R5gS3rSGtM&#10;iY9xVd9jmyTRnYdcNm3ZS5doMXiUhUSCEtpNMnRmmKp2flz+SobTmDxpeI7NBUEMjDcRdaBIJWHM&#10;VQAfugHcV+s8ZdaLDDyS/I/nzRq9bmmu7f5n9G2kgbA7V8ej32IFDhcFVLKLOxSZEnaqCzkFBIoB&#10;QkiQDA5oAp3MKI/CgDpBESAZmgYpnaOKpSKOshR2ioQaD7xFAFJSqfagJAJUQR70AoXJUN5oADuV&#10;UAUgKBTGx3oA6QBH0oCtKVH0xsaAfZI06Z96AmgJB9zQgVASIoUUCATO1AMYA33mgK1AKUIEJoC0&#10;kQE7GO9Wi0KSQU99o+6oQhSdlSD9KAkpJA0kbUAFEfKdzQAkj0iTQD7gpnegDKVSTsfpQUDdG/7q&#10;A5fNB1M4MQP/AN62f+dFAdTIKpOwoBSUgnaRQDIUIBO1AA+qdP40IkTcpmRqoUTfaT9ofxpdg5jJ&#10;Ch/RjDZHdwf9c1CHUagIG0zVDQ/vp9t6iZWBOwJVuKoJpTE9jzQAITGkTNAT0gaVcigAoH0xMzUS&#10;BNiQR9xo0AwT6W/l+tUAESUn2mgIDtpjigAr1kJG1BQRsQO4oA65kKiiQISk8ETQCyQJVQFoACDE&#10;f6qEIYgfuoBCkkH3P8KFGSCNKe1AeIeI7rfgPh16NZ66xZkwrEMdw3BbVLpsbRSUu3ji1htDSVK9&#10;KdSlpEnYTNdGk07y5FjTqzRqc6xQeR9j5m6YeIPL3iM6OZS6k5WwDE8rWF+8/bHDXw2pdu60pSFI&#10;QUAIWjVBCgBM/SvT1OkeCXJLqfUeHdTHPpllh0Z6taOoKL9xtGgot3yklAb2W4hII9pB/GuVx2PT&#10;yKqRHmHWbxYXd4kSEvKA89K0pKUadhH9saxvY1X5GU9b6GlIdevPKcvW1K1W6eG2p59pIqpqjCU9&#10;zh8UZublS/hLtgWwSV7EN+cQjYp2iN+/NIu2deJ92Z4Q41eJZfur23eRasNAob1gQJ+b8farPpua&#10;Zxv3kb7D3blm3aZN+2+gOKUlTjKgRIPBjmsFHuaEaXFMRfWq8bF9aNMugpUgoXCoaEFU9p3qxib8&#10;MaadCBQuDbOOJt3lHEEEpaSdMNtCSNX2ZUdq2t0jbzcqr0M6zdRafDOu2z1uvWlaXBZpWEp9ZABn&#10;cRuPoYq866GMpc2xjM4uLnHrPyWVtE/DBBDIAUnQomYmDtM05djCeOkPiV0vDby6durm0wcIdUqH&#10;7hDaCTrnUknuQPwNa1v0VmCmqps4+66jZTYxCzsrXFbbE7n4ZvzE2DTj5S4NepI0jT34nuK7I8Oz&#10;T+7BkedJNM2WN45fZgy3juC4RlXNQVe2Ttg27dNJYZYS4tMr9SpACARArq0fCc3tFKSpI53NOW7O&#10;NN9hzrbasKvrHEbBCRbodtnUuNnQAkgKSSJEQR2r9T0i5omzHJTjcXZ5F118O2VPEphfTjGkdQs1&#10;dD+uuSbldxlDPOCMh16wQsyu3faP9YyogHSeDv8ASvleOcLyQyyyYlcZdV6+aPA4xwZ5prLB8sl3&#10;ON6a9Pc45e8UXTm/8Q/jl6o+IDqhh+E3eK5UyphGC/mXDH2QkNvu3LSPS+oA/Kr79or5fHw7IoP3&#10;VFPzfQ83T6Kazr2s7ddOh6h1d6QYbhviYzr4oHOvWVOl99e9JF9O8NZvW0+fhN4blT6cQJ1eoI1A&#10;BsCSQaafR5eXkjFve/Qy1HDUs0s/NVxr4d7Py36N4J/9DS1nHBOnP5VTKuDXWNXysUxh+y6fOYlc&#10;YhfFMF915cqUZKjBMST7mrLSZJL34381sfN4NLLDFwhn9XSv5n6Q5z68+IHNlnkX/wChwyVk/qrg&#10;buBWa7/P2Pq/N9ni99pCXXWrQboEoKlJ91EDivZ4Vp8vs3H6b/hZ9Np9drpQitLBTVfeZy1t0X8V&#10;3Uy0fR1j8T9nlbC7hCkPYTkrCksthChCkKfXuoRI25rtz4cvTodj4Zrp76jLXoj5myr4Uei2C+MT&#10;LmROqWE33VHBcxZbvnLO4zHiClLdxiwfAOoAjWFMlJCDwBXgavPlw2sbo06fh2OOqWLJvzI/Txvp&#10;908yJheHM9P8pZTyiw2+hKBhti2wVJKd0ExrI+s14z1GST99tn1q4dhx/wDTjTOP6kZLt+s3S/Nv&#10;TPEbq9s2MUthbfFJR5q7JaVhaFpSTuQRWWOfJNTRza7QrUYJYW6s9N6dZSusq4Fl6yvcRuMTRhVi&#10;3YqedCGlXI0lBVoBJBOx/Cteoz88m/Mw02BYcccbdtHb216Lq9ubS9Qm1cabcKA2CuSV+okHnZI2&#10;rn5djZy+QmJ3LdypFsti7vklC3AH3PLBSAr5QORsT+yrjXkb1E4/G8qqxi+ubliwas0s6mwEICWo&#10;8sq1Eq5Jnkd62wy0kWMaW5w2E3t/lvqNglxZ3BYVjGX7mwdVqAKnLV0PtwTydFy6KypNU+zOXNtl&#10;Xr+h6nmBhrFba1Up1K3fMUILoWVJKJ3I7781qjKm0dNNboTFsNxK6ZsEMJxW8tzbshbSQS2ghJB2&#10;2325qRkkWL2oycFwO+YskMXVjfaUvqIQpxKAUFQMwTvEUnLfYcqvqdBZ4I/bXzNwbiytT8QXkJW+&#10;nSUlW6QkSdxxTm2MXSEu7a2s1MWz+IvsPNgBTVq2XFBJXIC1H7xUu+iN9proZDLtglSwlnHFhC0l&#10;zWUMjUiB3MmATNYSutzXKym5No2UJTYN3a20t6i/cqO0eYQAkdq3QXkZxuupc3iTtsUFtOHYSFLa&#10;lTKAhawdiApUmZSn9lY0a5RXfc0alpcSpSG/ObWhZccXKQ5JTuT8yhBHsJH1qvobVKuh4k7aPsdQ&#10;upKXln4h5zBrxkKRCf0lihJ0tgyZLSgT7n6UzSXs4r0f5n0PhbN7+X4o1l2XUtqW0ogJkpQ2NexI&#10;BHvKSNya5k+x9/BFXmJUHVKOhgABSUnUlKZ2Cu6ik8gcg1HZv5bWwH0uWza0WzZtyEwAAJCOfSOE&#10;g7wf9VYp31LCK5duhU0wg2byGLp4oAlK0qnSj5o1/amCJHEVknvZzSi6qzJurF9i0unmyhKU6UJ1&#10;GULUSVJSfcyQdQ54rGM/M2f09bp7ljT9yh1BcU2wiXg4ELkJOn3P47D3rFqNFaaqxFK1aocKmwhS&#10;5JnZTiRP1++htg+7M1txAN2taw2A2Skb7bxv+AFRx6Gtt2yt9QQ2tIWqSyY0/VfY9qjfc2Rexi3T&#10;wZvHFnzXVEJBJBVETHq7fdWeNXHc5MsqmIvE2GGmLm+fft0PPOqFw2jUGyEgBSh2TWVJmUcjSs1d&#10;xdtgOW9tdIc1GfMbSQlKTEkHuVGN+1VJrdnLq510M1tKHm7e8Wy2txX9U4owlxW0ecBwZBM/Tfai&#10;7ozxJtWzBs0XhxBTLxcVcqJ8wKgFS9jM8COdXEUnFdTGmpbdDaW6W274ps1N3Nu4AFKSnSFkwDpH&#10;IB3A7c+4rTPpv1Gnj7zSGw2yUi9LiWwkQSyo/bUAAkf3gVKvuHtWT6W/5/5OjBj5ZU+n8/MzMGvk&#10;XWK4nlh9tJZU0lxoHkCBrST2kEGfesWuSHMZavUP2uxyFxnfKuDYh8Df44zjGNNkpRZYa2q9uLgb&#10;aQUNSEqB5KiPas3Fpcz2XrseNruNabG+Ryt+S3f4HLu2fVTGr1N5h+WrPJtqo6je5gePmkbcWbMq&#10;0/2qzFaJ8SwLa+b0X7s87/W9W9tPiUV5yf6I6bDOnljiV03a55zrmnM7aztZpdThmHqc/ULTO5J5&#10;GpXHNcGbiM5bwSS+rPP1D1GV3qMjfotkemYbgWXMug2WUcGwvLlogQtNrbBnzTudK1gFSkgSrVMk&#10;b8VwZMrn992Y4dJDHvFUdNFvhrBv3wp5KEz6kgLcSufT9FK5EfKAVDY1jG7pG2TTVMF1i9qttq6Y&#10;eXeOqQAkJb0JU2nUQHDyUpP2e8E96qg1sy42krRjXbtw9aW5WtTal2oXCClOlTqzxPaAP21zpJHd&#10;Dc01viZefuGnbhtFshafLWuPXqeMdhJhNZ5IeQxz3dm4s7hp/SgKZCnEhCf6xIlS1CNvvNa3FpWZ&#10;TaGxAsXDl160KU4paRpcWTEpSNvwNRJ2aVsBphtjzNCFNqQFqKihZ0+rSDIO+5NZp97JJ9qOEzVn&#10;bKOC4hd5ZxLGrexxZVum6LTlu+UttL2SVuJBAnSSAd66cOmm0skVtddUc2TXY1J4296t7WbW4zlk&#10;vGbJxvDszZRxJv4VKEIF43PmaxI0OFKgd4/CsHp80fvQa+X7EjqsEnSmvnt+ZgvX7yX7JplFyp51&#10;brrehoqCvUlAhSZH0rQraPTxwjTaPfvDj0x8MmVsb6kZs6F4dkQZqv7xLOaLjCroPuIuR6yysSfK&#10;TqKlaE7FUnkbfcamWoWPHDPdVtfkfhD9i82SWKrt3XmfWCiQdxvNcRtQBpUe09qFFWTKRG4oB9Ag&#10;KVzQEUSdgdu1AIRJG1CJMitJgz6aFGQqQUkeqgAASRqI2FAAg7rB2oCBRgSN6t7UW9qDukmI096h&#10;AHSQCngGTQFvKBAqAqAUgkfSaoF1n2oC0rXpBoSgpUACoiTQoBCiVDkUJYpIKiCPSaFFUYUANk+1&#10;AWHZOkc0ApV6QO9AOkFKQRuTQAOneOKAAKQJ2gVGA7KiZntVIhIUO/ehRxATqSRNAKSpO53mgDKQ&#10;ZB371AQL3Oxmf3VlfYq32OZzP/U4P/60s/8AOCoQ6bmYoggAFPzbg0AAQVHTOmgDpA1bxUAT6Ygz&#10;VYAYGmDO4/jQHK5HSDljDTI5cP8A1zQHVFABBMSd6gDJTqA3qgUEgwdzQBgmAOKAMAervQBDYO4g&#10;1ARSiCmPuqkHhI0yNzQCFRCSAN6FAlMQeVEUAASCdiCKAKgB6iYNAE6SRECgFhJkTsKATQqSRAoC&#10;wGQUqoAbiSDKaAIJJGoQKAsAIlUg7UAoI3JO9AflD+WOzazgPg7xrAlXjNu9jmP4ZYtoUoAvBt34&#10;haUz7JZJ+4GvW4NG81+R5HGslYWn3PBvA/eY3hPhZ6M5ewfAXrbEG2Lm9ur3E21tMNrdunFjymx6&#10;3laCkzskAia+xlwKeonzzdR2+J9f4ZnLHoIwSPuDCkZ8LFy27mPALhLoQlSXsJ0oCUqQdKdKpE6O&#10;amfw9gS91uz1Z5G680Z95jub7N5SrnAso3KPUohq6ftysFaVbBQjtFca8KuSuEzGM5MayznmB0Wz&#10;SclXi9K31OFvGmYUVwBGodhWrN4VzRX3l9DCWSm20a8Yzj5sbrD3ck3qVLGkLRjDGwgAQI52rCPh&#10;rN1tG/FqqdmgxjE8y3F9eXbeQ8T1OKEKOKMHQAAP9FP/AG3mb6oyep92qM+0zjjVpYotHMjYs48k&#10;FOs4wwNR33gffWcfCuol3Rrpv3qOducz46XHg9kPFniVEx+eWUn5QIP7K6YeDdQ9+ZHVHK1G0dbg&#10;+YM2XLVinD8kWlovzrhx1eIYuFpb1gadIaEq+U1qyeGcsPdnJHJkyttmvxPH8SxzF8ey/h2d8j2O&#10;N4W21+ccOw6wL9xYpWFFouF1UpkGQa6tB4cxynyzbNGHLGU3jUrkcjZ4Ebu8CcZzFmvG5Vuhy78h&#10;s8/YaA9/evqZeF9NCHNW51SwNLdmh6+5nwrodkXLudsGyRlTFmHcyYZheKOYgFOrt7O5e8tbqFKK&#10;pWCoc7b14bw44TqMfoeFxTWSwxU4q99z1C6Jw69cUlKbCySdjAZRH7hX1uN41ivzPqE4ezTZyWa/&#10;Ep0I6eW6U586sZAwETocbcxBLjpSdlAIRJJgmvntQoJvc8DV8S0mO45Mi/M/L3wzeI7LXTrJudun&#10;OWsj9Uerdzb5rxS8wf8Ao9h3mNvWL7pW2XHF/wBWd+FV1aTikccT5rg3G4YIShGDlvtR9C2XVLxp&#10;ZqfH9D/DnlPphhyz+ju83YvreQk9yy3tNbs+uy5r5IHprivEs1+xwqK9WeF+IPI3X7AMQ6M9Seq/&#10;W7B233sxN5WVdZYsDaPYJa3w0uLQ+o+tJKQNJ2ry56aal7/X8DyeJR1OFxy6l7t1sfXWVvAZ0DsL&#10;04nnFjOXVXF/MOu5zFirjyXCDz5STpAMTzXR7F1uz6FcIxSSlPez6ew3pz03yjhbuDZYyJk7L1g6&#10;0plwWuGtBWhQg+ogk7fWmDRQaao78eixKDjCKVo8H8M/TTPPSfpJhfT7PN5g19e4df3qbJ2xeLiT&#10;YqfUtkLUeHIUZHbYV38MxvFDlkjl8O6TNptP7PNvR9Es3K2ASVk/6q6smFTPa5VJgyxheEYhm7M2&#10;I3WB4HiGO21u1ieG3lyylbtiXE+Q/wCSs7o1eUnVHIr4HxTg9lli/NNHD7JRzb9jqLzL9s24VG8Z&#10;ecSmdlAaxA4O5B+tfLrJtsd8ZN9TKYy5bIe1M2t55akhC1JK1hSSmZMwAfrWt5G9mVI3WGNJs8Pe&#10;Yu8LsrVzR6Hl+WlShB+sz9aVZhyK9mM7ZIN6vERfMofLYUW22FOq06SO2xFYp7UY8phrXgLl2x5D&#10;uJ32ItrKkFu3QC2qFHTJP1O1VRkuvQilRfiC8PtWn7x/CkXQbLYS4++f0gWkpSoJTuRsB981Yq9k&#10;zY5t0k/wOCzrestO9L8WaRgVm3ZZqZt39NutRDN0y9akalcAKUzP4VtxQ3l8Di1EWmpvzPVbpvFM&#10;Iwm7dYuy7ctesKaQlAKASFJAAnZJH7K0vqbcjRobrMFk+2FHErpBS4LhSH3VFWn5VoAGytiDP1pG&#10;JnBWuhh2aE/EFKmCiPSkKElt1M7KPbUkyDxI+tbGm3ZuWStkdg1eM27bXmItm8RUlJStxAlsn5Vq&#10;PZw9k1g2YyVnIvPvP3jSGlqYdYUl19SlAOSo7IWDyonc+wisvj3NXN2RmW1s3qeXLwW4S04kJSsL&#10;UvSJKp7TzWMnZt5eplXYW5c4klhNx5alqalshMCFtzqJ9hWa2M4rZWYTSrdDoUv8227upKp1ecvf&#10;RBETvI/dRuzF1RmG4bRpK2rpaigLPmfoUQlaUn6qjaRWFWYNUeIY7bNsdW8QUtOFsLu8qWKtavNC&#10;j5N7ctmDzA9PG52qZ3cF8WfReF5LnyL4M11zBW43q9J1JUiO2rgAb/idyK4kfoOB2aOyLwC0+Y67&#10;cNLWhMjVA7AcBP3n7q2Tpm/HvaZlJT8UhTKQlLPsD8yZ+VR76T9kczWF07ZnJUqHCmmWv7GOllCl&#10;KGpOlMbzCezfO3NXmvYwjJLZD3HmXTTjSn31FCS4yySCUNwQoAD7QmRPCYqXT2OuNJdNjQ3rFyu5&#10;aUlxS0BowVRoJJO0dirtNZRo8zVRbncTe2SzcIulqtbiwdSpDRaKtRQQ5qPq94AMdhWLi1Xc24s3&#10;Mrqix55Qdu/WVOLTAhM+mSoHVxxxWPLsjK7bMoKLrjiEKLzhcS0rYEwJV/pFa62LKTWxiLuHbe8U&#10;VNXqLda9SVlhQSFSfY1tgk0qJDOlKqEUsBi1SC04tTAJC0wglSid/b7u9ZctOzJ07MR9lpOFqaFo&#10;m7AWj4VTfzNp5VA+0kQZB3pvZqniT+RhXj1uWHm7S41peTKnAIIaMBQI9zAmOBtWUVvTOLNm5Y8q&#10;Mi0L7DLNnctN3bymZ0OK/qGZACJG/qIIg8VjJq77GPtW9onE471Dythl9Y/m7GGX8wkhAsLBKrt4&#10;g6QW9DU9jEqI7isVsve6GifF9JhdSlb8lv8AkbnB3+qOZbxpdng2FZQtdCUou8cWVPhPoP6OzaMp&#10;GwMuH765M3EMMFUfe+H7v9Djz8a1GX/8mgoLzl1+h6ZhHQ/AcQQq+z7mHMWc77VpctVK+BtW1D7J&#10;ZaMq/FXFcWXis1tjXL+L+p5E8ObO7yz5vwX0O9w/L2BZcZ/N2WMHwvALCILVmwloL/uindR+pJNe&#10;Dqc05y5pO367n0Oi0ePFClGjRXzeG2SQxo+Nu5Uho6yNSpEoUB/WKSDskcj611Q3Vs8/LLlm1exz&#10;bmC2L5sbhH6RJBOmNSVjuCn7aZ3Ebz6e1b1kaNE1bOosmmmNRK9NqESoqOoJSDuue6QfmHvCBtNY&#10;3aNeReRsL4WV8y5a3bvknRrWFifLQZGoAfMtXbT8g24pGTTTRor+fz+M5pNm7YWcu2y7pBKpDaoK&#10;VAGRI7p2BH1EVullT6bFw4q27G8xSyU226hDKnlMBttC0gLKShmBMGQNRP41xQk+53Y+lmosfg1o&#10;Zsbm3ZYPnAOea2UmfMUBBPHpmPurKakm2jJONbmzsXFNv4epu6ecbC0qQ18QkgAFSoiJ4ArCTVO0&#10;ZJWtmYqLdKiwpCyp0pbKwTMArJM1tT2MZrc876i5mxDKWAnEbGwsbzFHru2w+yZfeUhDj7riiNak&#10;7x6ZkdhXRo8UcknGTaSVujm1GSUeXkScpOlfqcbl5/Nb2N5xx/M1thuF3198HbNW9ldqfaDTDRSV&#10;ajEalKJ0ngCtOrlhcYRx26vqq6s+j4Zw7PilOeZJN10d7LzM7FcEy7jTDjeL4DgOJqKd/Ps21K/w&#10;on99c+LLOH3JNfBs9Gejwz2yQUvikcRZdJsqKdWcLtsbyy+EqCV4Vib9uUyOw1EAbDaK6f8AUM7W&#10;7v4pM5NTwXSJVCFX5Hm/5ItQtOpPiAwxBACrKzcMbaym7dTqV7n1Hc77n3r9Q8RZHOGOXp+x/KvC&#10;cSxzyQXZ/qz95lAg+9fK2e6CPl4HvQA3TPcE0BZJVM+00BWUSkkH76AYSr5gIHegFUoAxuRzQIGo&#10;HbcTQBg7kHvQAgwYPHagGAB9XeKAkkiI2oCKAKSeDQCoOxoA6hoJjegArlED3oQs3BSTERQACd57&#10;8xQosk6hxvQECYJERQBhOqd44oAmBtINAVpBKttxxQFpWUkCI+lWi0KtOnbkGoQRQCSEg96AfVEn&#10;/wCRQEPJVyPagJse8H2q2WwJJBIIkVCAIkqUREVKA+ygJABogzmc0ElnBpEH86Wf+cFUHSTJIB3F&#10;AOhMzIkUAQEpMq5oBFA8GaACYSFRuKAKiDpgbSP40Icvkj05Yw0gf8IT/hmoEdSopKkr52oygKdy&#10;Z+tUEUUpI7mgDB+bie1AAiI3oQI4AJ3oUAgAEncGaEImVEzse1CgTJUQSJiKECAADvO2330KO2ZJ&#10;kb0ApkrAI296AGmFE+1ABTYJB4mgG0mNG9AH0zJPagAQSnb0igIlWqE6duATRodAFJkAEEUDYx/W&#10;IEd6A+JPGz1N8KmS8mZcyz4omcAxXB8bvVHCrG8w5V6RcMp1G5CE7oS3KQVzysJ31RXo8Nhlc+bF&#10;2OTVZMSSWXdM+EemvjO8MN5hOC22KdVMPwC/ZtWmXGb+wetghSUhMAlMQI2jav1eGaUcailR72Lj&#10;2lUFFuvkfVmXPEJ0FxxVn+ZesfTK+QXESn87NoJEidlRXmuMpXSZ04uIYJbqaPjfwo9VBmPKfVHE&#10;s057s7p5WfMVbs/zlijYWi1Hl6EthagQ1uYjbmK9ng2ZSi2zz/C+sjLFN5Jf7n1PtHCcWtFtJeZu&#10;rO4acTLa0PoUlY9wQYNdWpSlufQySe6Z8+dW+oudMtdc/CdlvAsducNy5mDH760xi3bKC3fNIYKk&#10;pWd9gRPIrzNflqKpnh8UnkhnxRhLZ9T7Dxt/Dre3cUbnDWz7KuGh/FVc2jzc0lbPWi1e7/E+a+pm&#10;a8MsMi5+dYzZgmEYqjBb5Vq4jEWUvNvBpRQW/V84MR9a+iz5oRwycXubeIarEtLNRmrrsz528NXi&#10;H6enw7dI8R6qdZspN50VhIOJHFMTR8YtwLUAp5POogD8K4+G8Rl7FOZ4XCONYYaWPtpq/U9yV41/&#10;C5ly1B/2V8Gxu5OwYwq3dvHVHfhKE15uv1CnKky5vEWivad/BHyBZ+JvBEeKXqlnvpf0s6s9TLfN&#10;eWLFhGF2eFiyvHLq0UNT2l8iW9CY1Vy6SUoZbSPF0/EYR1ksuKLfMekWXVDxrZsuVPZS8M+VOndo&#10;Vei4zZjQU6kSdyyjaeNq9nLqs+RUlR7Etfr8v/Tx8vxNP1z6eeLbO/RnqEjqT1h6fHBbfCnsSdy9&#10;gmEQLpVuPOSnzjJBBbBCh7V5k9Dm5XORw8S0Oslpp5M8lSXRHUdK/CLkLrD00yN1M6jdSetfUteM&#10;YTbYiba/x1bLCCtsEo0tRKQTH4VqhDnioyexhpOCYtTijPLOTTXmew5a8MnQDI9wk5a6OZFs7lJ2&#10;uLi0+KeJ9yt0mT9Yr3dLwfTxXMlue/pPD+iwNShBWbbpF07zPknxPda8wYfllWHdMMzYDht43esB&#10;DdunEmfQtpKEwQojeIivndXi5cjUTz8elnj1c3FVB0e8Y7YpQ+p2NySZPJr6LR5vdR9Phbrc4LHs&#10;hZO6kYcjLOe8AsczYCLpi9FtclQSH2lBTawQQZSQCKz12NShZza7h+PPGsqtHtDzbds2kgJbagAE&#10;wlI+knbsK8dSXciUUq6UaO4xzLaHm7R7HcI+MUPSwh4LcWInZCZJ23rnya6GPZsweeCezOZvM0Yd&#10;dKSxg+HZixV5R0pFvYLhR2+0qBUw8ewJ7syjqW+iOeVfZhev7XDW8tCwL2kpuL/EEJQASIlLYKu9&#10;WfirGrcFZn7fInSSR2mU8IzFhec7R3FcWwCzZXb/AALtvasuLL7bp1hRW5AGlSSPxr5TjvGP6tL3&#10;aorxZHP2k32PoK6TZYffYaxiGKW7Ns8lxC0o8tCkrAGkykbD6d6+cW6tGqWRtbHD4srzDYYih03t&#10;s6QdL7y1kOJlKkpSNuCD7Vsiux24ZXaPLrG5vMt3mK4fiqW1urUXWQEpXpSZmVfZEduRW6TvobPa&#10;b9dj0a3xJ1dpbXKi6u5QPJlSCJQSS2oJHImRH3VpolJtrscQ7hhsLmEIDV2VShkfPySFrg7H+152&#10;32repX8DTkj3W7Ozw7WLdVjijlqL5JcdQ0JWvyyJcCoPO2sDkEH3rW0usTKEn3PJ+qCFYjkrNlpg&#10;tq4/dixXe2zz7hTLjCw+ktoHBlrk+9bsT94w1qbwuux6ha5hw63t7PHbjHMQxu6vbBsrtGQPJaZW&#10;nUdv1gDzXM4u6qqNGJXFWI5g9kplxqW3WPLAS6kf72QS2sK/Hjk71tt0dkYpo2mGvKYbasrp5SMS&#10;asyh5zRKWCk+lZP23BxA2HNYGtxXboPeuIuGnC7aMpeWnQtxZKg053UUj51EQpPtNFsbavaxLAth&#10;baX3L27uWgLdb7jTa3TxCFKJhce444qTRpqtzYWluFusW5b0pSrUAqzCDCYVyD9NqiM22kzXBlla&#10;rRDjT5cUpK1BbECSFqPJ3+YVmnRZS2otU78I3bholp9aCAltICnBrQI9ImYSaGLQrzmtQcDNwyhC&#10;lFBWQlYlYVzuRIjb6VfQSiePdR202edMg4uyCVvWOMYcpWuVL0qt30n7v0i/31hk+4780et4Yf8A&#10;8xxfeP6miscPurly/IbUtKn1EKLgSF6gCZUNyRXFOaP0/TQptFOM2buEtu3oQxdTpDiAFAauAfdQ&#10;+lMck9jfqIvHjeSKMfCi8+lblyypTiZcSVDSopjcR9niAeasl2R5+DNkkm5mUhAXeNPtvoUH4IVp&#10;2BMw4B2V29ppK+Wq6GzHj/uehmXTts2V2FiFeclcuPI3Uhe5gK7uET9KxirVs9XJkSRrG02H9nPJ&#10;BSXXFOqWpEeuNJURzAHI4UT6azVqjijD3rZsQ+xbpS4t9628oDQtJ3YJB7faWo9uNwOaiV9DDJJf&#10;IiHVPO3D91aBlTh9TKSpIUEzGkj5ViJUntUcVWwxyS6GNiDzSN3Llu3bR5j8LXrnUIChwVJgbe1Y&#10;RW5cjVXZrmnBdpW40thTiVpSpoApWN4mCfxgVs6dTDBkT3RQ7fXLeIs2dqtby/0bK2wkLUrYg7di&#10;Peja5bkJt9jSZjzzlzC77EMNcxU4liqi35dpYoVc3ClgADQ21On6pJE1lGPuqVbefb8Txc3HdPhl&#10;yuVtdluzR4Nh/UbHb5F6jLtlk6wB1BWNOlbrhMev4NmVDbcJWQK5s2vwxbim5fD92eTquLajI+bF&#10;BRXnLr9Edm50uw/EWXbrOWasw5w8wBxTZV8FZLAjYMM7qT9ndXOxrklrZdMcVH8X9WeJmxZcr/uz&#10;b9Oi/A6zKGE5fwpNtl/CMIw7LiEet9m0ZQz5pgBLalp3WYhRJJ3AFeJqeaXvt2e5w/HjjtBJHcPY&#10;EnDZvbZKkWhUgutqTsncDUke3uO81hjlex16iSSZs8KxBb7du44VBxxCmlBXJU2qJP1KSn9lNQqL&#10;oKe5iYtiK2f7HZJS8SNagJLYPAHuSAT9wJrVhgnuzr1WevcicZpsrplxeIF6wetXE6ECZBPyLaUO&#10;VHmfYwd671Frpun/ADc8LNNPY6A2rnmMJlTjh9OhIA1KImERwT3j5NyN61vpsZx2VsfzEpQ06FhC&#10;AsFDikQ2pY4kdtPCQdlmSaJVsYtmvX8O7cgqflTIKilPKJnVCvr/AMINk8DanM0tyqNs2qi3babi&#10;3Upt1X6Rr0aYUmZeWj7P0T3Pq7Vqu+p1KH+3+fAxkvNXF0hllpKLhCFpUhZAUvkJhX2pJUqf9Vbf&#10;Z7Gty7Gddpct7a6TN3bhCXVgebJCoICd53k0ik3TI57Wa7Dbq5e13C0tpKLd86VJSSgplKd4B+0a&#10;xzxSZlgm3GvU4fqTmXEsm5WRiuDWtgvMDtzh+HWHxCSpkuuOkErSk6jCUq4q6KEZyanfKk266mGu&#10;yTjShXNJpK/U80xK2zjjt9lVjMIymnDcMxBeIOLsnXy5cvJQUNDQv0hIKlKJ94it3t8UYy5Ltqt6&#10;6d+h6en4PqHnhkyuPLF3t1vsdSlEQCYjv715yXc+tuxFpOqQd6CjOtXhbKLm0gce9ZRl5HLljur3&#10;PafCl4P8keHfHM657y7mXM2PXuaGGFpavUoS1h1uVF7ym9P9Z6nPnO8AD3r7/UcSnnxY4zr3V9T+&#10;YMuhjh1OVxveT69t+h9xIWZIjniuJmTRFAqSRG8ioUCSEyhVANqKgQYT7UAkkACRNAFJKpSIiaAY&#10;6RBBJoKKQJVq7UIWlKTqANCgSNCTG5NAThIJ+agIVgJAigFVqAmDxQEkBKY5qAhTACRwe9UBKRKY&#10;JIFAwK1QNqEQTqIST6TQpYCEkDae9AKqdUzIoCpI9RMSP4UBaAkwVbGgIBpkp3BoBT6lDeIEUATI&#10;9I3NAEwB6tjNAElIE8n2oAaFFIG4FAKUmQI470ASSQSNiP30AoWRIVFAMqFLSoHgTUIjmc0qhnBS&#10;d5xWz/zoqop1CQIUTQFUqJMARNAWFJBGxNAQkhQJMj2qAEpKoAgd6oJG4jiRH7aA5bJX/kzhkHb9&#10;J+PrNDGKOnVvpUEkAHihkFRBGyZM9qAkiASneaAaeSZO1AKRIB4E0CIqCYneKEQsFSgJIP8AGhRl&#10;KhaRwBQBSRBMc7TQBBTOnb3mgGO3B3PegQiyoEGZoBtYgemaAhWkEbUJTIVSoCIHc0CKjJVCdQFC&#10;jgmCDwdhUAyFAekD76oE1KKiAfvoBlyoCNp5oRs/Af8ALY26V4l4cXtEnyMaRPf57Mx+6voOB/7v&#10;keNxV/dPvxHSbDL7CMNZu8E6K4+ldqwoi6y8dSEltBGtSUxO/wCJrvlxNdKa+Z91h0SnGnFfhueE&#10;Y74POkWY8bNtjnRfoHeL8sXLymbS4t1hrWkGCOD81dmn4uoQck5fgbcfBcEbc4Kj5C8JHgS6A9be&#10;jdzn7POX8busTfzDi1pbLtsQU0hu1ZuChpITHsnk8zWmHHcuO4x8z5fw14ew6jSueXq2/pbo+i0/&#10;kuOg7i2rfDcy9YsHs0wEMs484EJG2yRIA4qvxJmapnsZfB+ngvvSS+J4N1k8B3TLp11n8KGSMKzf&#10;1MxGxzXmG9sr5WIYytS7Ztu2KwbdYOpCiQJI7VyvjmTJF8y6Hzev4Zhc4QV7t9/I9/xv8nL0vtgE&#10;pwy9zUyZAS9ma8aWv9u1elpuLpr3m0fQY/CWmyRTafzZx1z4A/D/AIZZ3txi/QS9WUMuq+KGJPXo&#10;bUEKIJhUgAgbxXpY+JR3rJaNv/tjSYoy92tjhfCB0L8Pt90Kytj2cOn/AE8v81Kub1p64xFhIfcS&#10;l4hOoLIOw24r1ce8VBLY8vgfC8GXTp5ops+/Mp4H0by6hKsEy90+wxSBt8Hh7RV+1KSa4dVDle2x&#10;7sdFgg6hFHkvVjK9xj3XjoP1Sy8xbt4Hgdvi2H4y/CkLQ0+1+i0thMrGoKBjia4cGqjjnFyaOHUa&#10;KX9RDKlsrs7tm8t7i5cGH2uL4m9zptrB1Z/gPavpcniHTRSXMfQy1MKLr3BsUxSzxDDMRyfnZyyu&#10;mHrR9HwBBU04hSFgeqQSkq37Vqz+IdLPE48y3Mc8oZMUscujN103wDA+k/TvAch4PgefLHLODWgt&#10;rU3tm6+42yCYC3Ptfsr52PEsEaXMjzsGmxYIRx4uiMe7xC7ubtJw/L2NvNKMpduUJtWyP7pwz2r0&#10;4eJNPGNJndCcvI9LwTDc0XdgXm0Zcwwa0NJ1KduXFKUJEJQADXzes8RRcm4Rs58jk3WwmK5ExTFr&#10;YN3uc8w4ddrKg2q0sGrdCVp3+VRKlJ9wYkVxf+4strlS/Mvs5NdTyrDsGzjqYucSzT8MCASjDbBt&#10;kK9QEhbhJAP3bV15fEeaUeVfidDxSkqlI9WtslZKvrFp7ELdWLYn8W7brViN4q5WopghYQCEgEgd&#10;q8aXEs8n70v0MY4UnVbGQnBrPALuwxSzcwHA7d1Lt+ylqyaDiQAB5TagNRBGwM8mtMczd3uPZRtp&#10;Loau8y81ieJLxF7F7ttp0C8aT5ZV5fmEFKUJ7HWmFE9jWftq7G9QpbGfZZXs8WvfOur22sWy3quk&#10;Bo6bdsJSfSeDv7bjesHk5VsYZ9t0YuY8CdxdOHrsMQZTfswH3XElEMHdLikjftP3bVhGa7m+XvKz&#10;U34tBaWzuGLuru2QAh11xGkFW26fdNS9zjywfU3mAvX95Z31vbuqtSuCzcx/VvjskcklO0Cpt3Ms&#10;O3U1YbsmbhKsJsXMQxIepL9yiSF7zpa95nc1k/V7HRL1MWzxW6GI3Fxil++2HUqt31qVBbSZEjsn&#10;QYMfSnVbDpSM+2avLG4fVa2iMKtm5bub+7XPmKgzpPeZBEbmRWM6fXcxlI3Nrh9szaIxfDLi1Yb1&#10;l3467dAWognhvkCdjO+4qc7bp/QwUomu/NWCXfw76rpVtg7pUmQkr0onQ41t+rqJnuCPatik116l&#10;m/da7nmvSu2w5GTsLwi5tMRcxXDri7wm4W6spQFWr62kjSN1LWEp2+u+1bM7lzt9nv8AU59FP3K8&#10;j3Bx5u0sLi4YZuQ43bLdSEo0+mTrDfuUGBq7AmK5m30R0ubvc4dm9xhDjuKrYDSmVJhDaZQwk/Y+&#10;gUDJJ4mtqoOTZ07Dl6/iLVq7bGzs1tJKW0nzFsKBlLy1d0mYH05rCTTVmUW6soW46zcF5lSkFa/L&#10;cbShBhcidIAKp77czUS2EvJmzsGkstJu1pBUm0deSVM6CrUhQ9990zS+xrborvmYdQkOMWy0OoAW&#10;kGEgakggn8KvN1Mm9rLUhhlgrJddeJAcccJTumSqSew08D3pYUdzDaecVeXSEtNMuNBpS4BG+0kK&#10;UY21Vk2qDlZ4/wBYF62MgYhbu3D628fbtnEtI2Ui4tXUepU8SygiKwf3ZJ+X6nqcDXLrMcvO0XYH&#10;h9zh6LhT7aGNWnSgGSIEEn2mvNnKz9cw42pPyM69sk3rD1us7LSUyOx7Vq5qdo9CaTg4Pucow48l&#10;lxLoKXGgQ4IgApgKnsDwZPvxW5ve0eMvIyLhCXbdTRdcaYUlSiEenTPJHsODJgRxWyLpmmcOxo7d&#10;i4tmXbZzyXgknQsrjUk9lfTiFDclQq2rtGOm5oqnuZyTqaNz5hbCSZK9pIkQoDhYJ2j5T8skmMXF&#10;9GZTyU6QWUIeC4QpQbJ9CjpLKjMlfsTsAobJJEbk1lZOZ9WXKeMKt2vNcQNWtKD6yoTKp7OCBJ4g&#10;QJk1H6mST6nnOYs95Rt3nLF3GrPFMeJ/8Ww5s3dytXq9SW2pj6oJFWEWt+30R5Wq4vpsa5Zyt+S3&#10;f4G0tRn/ABO1Zt7DJWHZTtQkOIfx98quFIBMuN2bMq25hZrgnrMSlvJy/wDp/d/ocM+M6ia/+PDl&#10;XnL9kdS30js8Tdauc1ZozHnNVx60WrCxh9m8PdLTXq27hSga5Ja+S/6ceWvPd/ieVPDkyu9Rkb9O&#10;i/DqdjgOXcLwF163y7Z4PheEqSB8PaNhpL5T8zyVj1bcEKJk/fXNObmvfbb9fyJHTRx740kG+vE2&#10;SHHLJyLgyn4ny9AZTI1JcH2l78dgfpUhFPqbcmR1v1LkPpKGg64zhF6pAU2j/ekrMAKI/wB7Uew4&#10;96jezXUw5VXqahnA7ty8YtG2VtvrPp1K3nYlRI5HeajmuWzGMZKdHY3gOHP2bCm37YoaU+UKfLiS&#10;QEgFJ9gSRXPDc9FIzH2EWmG2D63G2Vs6SdXC1KG6PvOqAfpWhy5pv1O9RUIbmjwu9snb7WpdwApZ&#10;c80txocIBkJnfVACT9iJMTW9QpUeZkySbtdTAet0Yoz5Eu2xQNkBuSypfyg/rLV+sPSZ7RWcJcrt&#10;bmnJg9odFbWKLa2as7q9DLxT5DrwQXEIgT5BjcwNyobnipzN7kcKVLev5ZiKsL3GUrbY1XaQNbh2&#10;St5P2VrQTujsPcVk5cpsjiTSt0BOHs2LiLi5tfKUGylDXmFfmpBO6o+VoHtz23FankclTOqGFRex&#10;jgqddW58UhTzjqg4txlY83SD3HsTt9BWSVLoWUl2Lm7Nl1SCtNu8CEhICgCAEuCBq4MD99Z877HG&#10;4W7Zc2z8NbWdsbN9VulK3XAYVPo2nfczqNHK9yxhWyLLtplm3ulqS7bhTBR6k6dRL38dq1zZ04t3&#10;sfLmLYQjH+p+L3jl0Th+Brw1LTPl6vNufhisnUT6QPOHAkkCuvJlcNNGK6yv6X/g28L4d7XWyyze&#10;0Kr41/k7kFRJ9Un+NeYj7NRYxkpggkzVvei0LB0qJ5p3MHfUtbSlTqQsakyBv3qPoRNOaPk78nJ1&#10;V6lYt41PELknOWeszY5hpsb9bdjdXanbdtdvftNs+U2TDehlakDTEgmZ2r9X1+HH/p+DJjVbL8j+&#10;SsmTIuK6rHkdtTl+Z+/6FagI2VXzZ6QxJE8iKEJKVHVANAEqBAAEd6FB6TJggihBkpAOoRpoLIdI&#10;kbk+9C/ARKSkDVuKAeACY9W1AKgkqJJgDaKAgUlSjP4UBJSpQgCgCSUghUq9hQAhBSNgTQBVKRvx&#10;EbdqEoQp9IIJ00Kh0yoEERG9CCwVDfnt9KFIBq3ncc0BYT6ZIEcUIisK0wQDvQoZ+WQSKAgICikD&#10;aKIIiByg7GgASNUjagGT6wdQMjihBdMAkmTQpAtR/WFARRUkg8zQDyEpAPqJoQUIMyTINLMkwKI3&#10;CeeJoQ5jNQi3wOdz+dbL/OioDqknZQjtSgQ+kjTVAAVKPJEe9AKsgKkbqoQiVmdwRNChJEp0nuP4&#10;0By2Skq/ozhg7jzJj+7NCJ2dVOxKoB4FCkbTE6og0ATpJKIigJ6U+nTMUAwIIICYoCqP1tu4oCbE&#10;gpifvoCFHzaj91AFA0+hXETUaADJIAkGrQG3AIX+FAKjf6gUASoCAkSJ3oQJCSN/voUrAKthOxoC&#10;0GAZEKFALqKwIHqmaAgWASOT/poKCFdx85oAjXvIH+qokD5L8UPhn6DeIEdO77rXd3dgcDxE/mxT&#10;WKpshdrdKdVqvVs4lzy0eker07V2aXVZMdqHc05NNDJKPN2OmxnHUK+ItrCwtbC3QXQ0tpZ1jQkH&#10;5Y07QBB9qzit9z7TDFxpyZyVg4zh2I/H3FriFwpxAtNWylExrJVvwZ4rdKdxo65ZE1Rul32EWViu&#10;2wHCV4K+G1PtBqzQ2yIgqKkIhJmYmO9aoLzNGJuCqPQzcHcTfuPP4O5iKXGyk3CXFFIMgbISrvsd&#10;xtSTrqWedy2ZxfUDD8PxbFcNxS9wqxvcWwl9xzDLi4ZCn7Jakx5jauUlQkSOZrOD2OaemUmm1ujm&#10;LHEwcMYur5d/qdeS0soWT5aAJJgnkGJNbWz0oZnFbnpOXL34u6Yft7m+ZYccQlCUuJHlpKY1HbeS&#10;Dt9a0ZG6OfPkckzHxXBsIvbZ/wAzDsGdQ3qV5vwtupSgXSIMJ+p++rDPOCqMn9Wc+Llrc1uUsWGC&#10;W125atWtpNuFLDQQ17jfSmQZIMik25dWac0OZ7I6K4z02tL7T+M3LBSYWFvuKTJWUpiBwonb7qwU&#10;KfQ1+wp3R57my/vUOWzltdXjO1wvV56gSQUpgieASdj71vxtdzvSSitijCgL5DrLytBhwLXqlxtJ&#10;Woyrf7IbXP3gVnTqx2sy7a7U4ykNXLqW1s6jpdICkkKJhM8SOealcvU0zVGbaYXZv3FhdXrjLrym&#10;7UMktlySqZCd4BIBieOa1ubVk5+xtb3NAwKxt74MoJN2A0ypcAw0oASN6jgmbPZX1LMGxp7FPhHV&#10;WdshDLb7qQhSzr9Hv99HGlubMaT2NvZZRwt1y++JsGghpLRQg8JOlWqN+5Fa/aHTaTo2uH4dhWF4&#10;HYPJsrdLrgBW4UbkGTz+Ao7bMK95pHmV2oYZb4YcRYure7cQVodSpLzigVJUDpOyNif2Vb8iZGrd&#10;m5wTE7e9furfDxcYYmC7apcUFKWjbzEE/vHsJqejNMct7GFiTlrc3lpYWmOuXAbKlOOlJDDUAGUj&#10;lSgAJHeazdJXXUTVl2FXjCUJu1NJtmENFF2/crJXdhUQdPOkTskcRvWLW9GKT6G1uvh7M21uLJp4&#10;f1CwZLr6Y9OhobBEb79xURvSfyOOw/D23XVBV3iVwlhagwkIKAyZndR4MxxNZW0YwRfjGJ4iy8LX&#10;DWbe0bu9a3VNJl1bg2W3P02O3vWbgurK12Ma3wi/tjcoewRLl+0nzC5dmW2UGROjufrS09r2NSle&#10;x1FpZWb95YM5kaVeXTZ+EcK1eggjU0QkbAkEp23iDWM3SuJnKLq0ZmK4XaLy4ywuwSxfqf0K8lnz&#10;C2r1BSjPsmNvffmtanvZojJqVdjjMZxjI+SrJ5rMOarTAkrWXQu/fSFF2FDWloHVuI9IFbYQnP7q&#10;sznnhBe8zkOn2c8Ov8d6hrs04mjLtzi6b+wu12rlv8QHrVr4jy0L9RQHkuSqATO1Z6mD91+hz6OF&#10;OTS7npr2ZrYXjTdkh64U0okKdQW0pO40BMyQR6d9p3rUoWdCo6C4abftLZv4ZxxCh56EFwJCGlA7&#10;L7HTuJO+0isPU2Qe1nnLi3F68MXeK/NDatLbbLqg1p91LV6l/Sty/wCXck50dG07aXdqm+N22k26&#10;UMXDqkHZSd0LCQZ9Q9Md43rW07ozdNUbxlCThBeTKShCbco8o6tWhaz6Z+oNKtmptXSGcNwL199p&#10;pgSdOh50gkecfUAOOaiHxNQh64uHilwISokLlgKUXdSoVBVsN0kfjWcjazJUi0DqXHXEPXAWACf0&#10;q1EqCSY+9IMfWsX5GtKjynqy2q4ymm9btn2W7TEsLvQVpKYCbwNkAd9n+aiXVejO7Q5eXPjfqv2M&#10;+4H6VaTyFHvxvXlJo/csS2syGUaSJAg961uzDJLfY0eK2Pl3Ld02pbSXiASNPpdHykTsJG09ua3w&#10;d7eR5Wd8sr8zQNOKUh8WTjC1hwpk7p1iSRv86o2k+kVulsty1asmhm4Q4+hKnUAk8mUkTqBPaJgk&#10;7JO42p8TTJ16HFv5zy4zfuYf+cDjOJKUUosMMYVdvBYnfS3ICiI5MJ5G5NZVUbey83sjx9RxfTQd&#10;OVv03ZszadS8aUpOHZawfJVopstpfxm4Nxdrb9QKfhWeFDtrPJrjy8QwxtJuXw2X1Zw5eM6ia/sw&#10;UV5vr9DXYr01sLoWjGaMy5uzopaY8lx34Kxc+bYMMcEcBKlyYrknxGdXBKP4v6s8rJiy5n/fm5Ly&#10;ul9Dtsi4PaZf+LwvBsFwzArQKUtLlhbJZUkCQQ6AAVJ55JMyneuLNLnScnfxLpcCxbRil/PM6LEG&#10;rpxKzYO3OHpWohnyfnB+0Wp+VR5KVbJG3Nc6677nfGaSp9TMwxhi1sWbO2Wpxq4lTg8whFyZ9SUL&#10;Pyid1LPPFZytdTSpNmDf3TrPxCW0puWCsIUlwFCFq4BUB8gH2Y2XzWMXb/n8+JslH3bXUqNy8oWK&#10;LtTIukBKGUrTCbX2U4O7h3EHjYmtqjt6HLKVP1ZQbZF5dXDJD7CUoU47r+cadOtBnlUxv9dqj2Rt&#10;jHmbR1dhg+JYcu0et3blZab8tBUgLBQYlMAyBzzWl5IvZm/Jpmt4hUpeI3q8QxBIat2UpQUpSdIg&#10;zpAO5KlQPqRFTLHlVR7k08nzc0jExLXi3mW+q5Qoy2gI3KONSWzwXR9qe3FYwXLujfnyt9TVWNpo&#10;dDTTzYUn0OOIRKNZIEBP221cKHdXMRWxvz/n+Tj5d7OiQo2uoNOEXIHlKOqSxPLYX3J/XOyBtWPK&#10;Jzs1yrhkKbCFIQ2FeRK0kN7b+Wr6DufmVIrJ9CptsssA+Lly9fU+lhDhLaSsBxDkQpsLHA4JJ9IG&#10;w3rGTs6FcVsG4duX3nH3UNPOLdSS607tzGkj9UcfWQaNFjLyMazR5abTzrm7t3NT0ocZVp31SdQO&#10;3ApLqzBO6HcvHku21o+i0uXFoVoIJHyoMgyOfUN/pWxRXVGlzd0I4FocxR160CmyEhJS3qAAZ3G2&#10;/M1L2Rkluee9UcbxBi3yNgeA47i+XbrFMcet7m5w9wIeTbNWrjikwtKoBUtvtW/E0oznJJ0l19Wa&#10;4ad5c0MSk0m968kcng2EnCmr9TuK4vjmIXdybq4vL5aVvPL0hI1FIAhKUhI24FcmfO8jTaSSVUuh&#10;9tw7QQ08HGDbt3v1NsRpUeY71oryO8KCAdzWVGEkxlKPA++oRtsx331tDUPmEKiknsbIQ95NnC+D&#10;vwbdS+n/AIp88eI/Esx5Ve6f43h96bG3tlrVdvruXkKKHUHZsNltXq+0YjvX6Hj4tDLw7Fgp80fp&#10;sfy74h4RPBxrU5G04uT+O5+yLaZSnnVXmmosVuSTvBigZJSgEJ3VQBTBE8KFANuU7c/ShKE0yBB4&#10;53oKGEzoPFA0AxPcpG1CkEpkHcUIBKDCtXH3c0LYEo3MEaKWBgkDUB99AQb7qGw2FAApCVBQn3oA&#10;qkEpEkUIgJ06e53oO44lJJI29qBoEidpjvQokAE6fmoAkK0gbETvQAHpM/ZAoCJJJJAoB/lOowQa&#10;AAUSoqjagFUYB96AdJhCYgHilgBI1EK5oOwdkyCBB4oBRE70BCADIM0CIFKCtB4NAEtJ3IO9Actm&#10;gq8nBgf/AErZj/3ooiNHVJPI+lCi+sAJNAMeBHH+mgARH1IoACCfV2oAaRq24kfxoSzmsjz/AEaw&#10;2ef0n+WaFOlIHvuT++gLEp3AmYoASAVTz2oAwVDV+2gEoAndsnmgECYjse9ADUSoCTFAOowmRuZo&#10;BiuIgfSgKlAyAd0mgGSkSYMfSgCD2iPrQEUBBIO/FCESopGnaaAigD6tUTQow3QraFRQCahpmIUK&#10;WBoGyhsaAYCRp780B+B/5c5N0cldArhD9ym3ZxrEFpSlxSQl8WpKHBBHrSNUK5EmK+n8NQTc79D5&#10;3xD9yPxPvvpDir2bOiXTHNqvNuE3eXcMXrDxWt5blm2kqUk99cz7kzXmZ48uRr1Z+l6Rp4YS62l+&#10;R3mKsJaftW3w+2mXHUJXbKUIkJ3IP1P7a19tjqctqRipYQ0y/aKubQOtWq0FPluJJJWkd9o7VGw6&#10;6I2NliOH2N+tx/GG8OPlFCFtqkLVqHpV90RU5G10EUrMq5xjCMedZsMQuLNV3Es3DDgGr/Ufodqz&#10;iehihDomaG9yViSLfySWVYalxTyXgNgo8BY+yP3VXI486XNSNpbYa7g7Fi2i3WXNYIUHwgEwe8wR&#10;9Kwk29zTyp7GRlzC7+1tb22u7ZlSVlohwqTMhyTxyCOKwlLucc4uLPD+lXWu/wCtHW3xodEH8hZY&#10;wC26eYrheF4ZiVgXF3GIN3VsXlKuEkAJUFAgaSZHNduXAseOOS+p81wrjc8ury4cnSFfijze08SW&#10;XGOu/jX6ddRsuZTyd0s6R4VgeLrxpKnVXdy3dWyrl0vIOwKdICAkySR71jLE3ihKL3k6Mo+IZLUZ&#10;Y5PuwS/FWeQZf8UHjU6oZKb62dJ/yf8Al3MXQtxtdxYWWMZn8nM+O2BUf09rbadIKwUkJJ9Xat2T&#10;BihLklPf8Djnx/Wzj7THj93470dH4leunix6SZKT1c6R+EDptd9KbbKSczZoazhmhzDsdwZ3Sou2&#10;ptGUqStTaVCSD6pMVNOoSkoSlv6dDo4jxfW4sazYopxre3RpfD11o8cvWLIF31Qd8GfQXDsu4plW&#10;3x/Ji057dnH7l5xHlW7qVIm3QGVOOKWeNKUxvWWpjig+RzZo03HOJ5sTm8cUq236mmxLxi+MnJvW&#10;/pX0D6geDroVZ5xzJf2ybWywjPD18+MN82H7zykNwhDTetepyBtE7itTwY3FzjJtI0w4vrY5Y45x&#10;Svyd/odn0v8AHQ11h8ZA8PmXeiGJZT6erwPHcXscwZiacYv8bNn+iTc2dopMN2alakhS4UqJiDWe&#10;o0vJp/aN2/Q6dN4nz5tZ/TctQXd99/yPtOwaW1YXyvMdU18N5cATupYHAI+vFcbW59ridyM65w5d&#10;vZru7R66XdFZKLcsrTqGruQaid7M25r6mrwfFcQuXLmxuba+t1M2zyip1ZKFEpAASk8RJquNbm/B&#10;JtF+NWGDnD0vIeKMTSAgtlepSyIlJB49xUvcw1TXL1NXg90+h62ZsEWVpdIOrzCkrcuFGPSSdgCJ&#10;G21Rx7s8+Ctm4GEIt3zf21vbKbCg5aouVfoWknuoDdwpMpjjaq5djoT7dznr2+vcOuri7vlou7l5&#10;OlRCQpa+PQOyE+0dqqSa2MVsKcYuxgKVpcds3mx5L4bPrW2rdEq5j7PvNZcp0J30NXg9/izlobGy&#10;e8tGpSklIlwA8p1HYCdp96ykl1Zoto6rA1Xlu67bsrLN64T8O4n1qafAPc/rCU7d96wnJVuRzTMi&#10;9zfl7KzTWK49j9nlgAhwLvnwh8mFakFG61zuNkxNRRlL3VuaM2SMPvM86uc9Y3mW5uU5AybjWM2L&#10;w2vsWJwuyMFRSoKc/SukGIKE7gRXRGEVvJ/TcR1cpbQj82LjSM+4ww3ZZo6j3dqVDWrD8tWfwjKW&#10;/V8907LqwZ5AG1a04r7sfqYz005W5P6FeG5Cy1h7zVzl7AbGzxEmDfOINxctrM+oPu6lE79oq+1k&#10;9mzZp8MIvoetJw231s3d5ZfE4iCpFyXXtKFOo3StS54UFfINq1WuzOtydNWcW038dirr7F0Q+5qT&#10;5iPSI49JPI7e5MVm9luauXeux0rmHsLZbw0OXJZtlKulH+sUE8LSreCruB2rBm9RfU0mIM2aLm0c&#10;TbOM4asEgKfl+4SeFEcJ/Zx9asXsySXdm9wlIS044/ZWlvhxKQu3STARIBUtStyv7QPako79dzJR&#10;rY6W5JsbMsJDDavNWow56SkNOIB1EyZCAfxrDazTKW5ri+8pxfl+Z6lqUooSSogP9idhzVSRYttG&#10;ItKdaF3idSB/w72kD9NI0pG/JVWbe2xm4mYw82lALbUNaUlXlN+WlIJG+tW5kaePrWD3I0kcJ1UQ&#10;4508z2pxdt5jeEPvAJK1rKmi2/zsAAWjWUIpyX86mj2vK1Lyaf0Zyacatn3GgyX7p5baVw02SJ0B&#10;R34715Dxtbn77ptTF4oy80CzzD8WhBs0BIgleoalojkaeArvuayljr7xyavU0rief5j6k5Uw66OH&#10;JxFWP4056RZ2qVXty7/ahlqQD95FbVBr3mqX0PndVxrTwXvS5n5LdnMNP9WcxOXD+FZbwvIVm4lT&#10;Tl1j73m3Km0yZTYsTCx7LImtWbXaeCq3L/6en1Z58uNaye2nxqC85Pf6I7fCek2GXbZVnnNOa+oN&#10;4T5zlu46LKyAIMLTbMmSI9UFR9KVSK4J8Sm98aUV9X9WePn0+XI+bUTcvwX0R6rY4VYYJbMWOB4f&#10;huEWcEJt7FCWWbhEE6SUgGN9QcnaY7GvOyScnct36nVp4RgqiqRVjGLWzFsRarUww8pKH7xCfUEq&#10;kJJHPl8pKuSRPNYwhvXfyNslSs0DNsLa78xhzXZ7m5aUe0kFaT2Wnue/30lJte8ZQxPm5os3tw86&#10;hS0pVoQVBKGiqdjOnWe61QCk8Dk71rfTYyckmJfebdYe81bLdSFu6HmwdKnYn9ETwCOSofPWePZ7&#10;nLKdq0Ybl0GWG/KUq6tlJBuiEwFCeW0+ye8fNxWTja3NuCVSpGzUhhDjhf8APVdFA0paZ1eUk8LW&#10;O/ulH2KwUDpyuuhhJwy1XbtoQ2wCpKTClEpU2VAF1bvYE8Dma2rI/wCfsebOK6ostUXDuLoFwVQ+&#10;w2AVj1FCVAEq+uygfuFYZppQ2O7RY/7leh3r9ym3Qq5dUdIIA91HsB9a8+MW9j18kkluc1dXz1y6&#10;7qcQLnUkKIE+Son0oI9oJg/aJVuClNdSSSo8mTthsMNdf8wOedb2YAbd0r9ThA/q0q7hMfON1fga&#10;ZJpL1/n8o24IPIxW7Z5AftWLdv4tlOn4k/ZSrgoR9QCFK+k81FJPdmOTHyOmat6/aYQ2hpwWlyBp&#10;cSncIQfsNqOyyf1uP1u1buU5X13JY29tcIUs+qyR+jJQgkzOzWgmdZ7A7jdR7VhO+hvx4+5r7/GG&#10;mLpds+bm3WloBtKEkoS3PypX7A8k8mkce1myWStjOtrtL1ui+GlxtKt1KUTqKZASSneRI7Ucd6Nc&#10;slrYyXCbZlPqKhrWkFD6toB7KH9sKtWzXFsw7haVOpD6H3CErKCplSp2VMKSdhAH7KxWxtlFPsY+&#10;L4rhuDYTimNYtf29lhtsy5d3DykrPkISDKj3KQANuayxQlNqMVbexpz5Y405ydJdT5twvEr/AD/n&#10;DEc7HGFu5Qw3ELyzwKzXhy2HFBTTKHbhbizqWlSmlaNog1v1kfZwjjr3mk27tdXS9PU9Tw/ieTLL&#10;Ut+6toqq6pWz0RJ2AHFcCPrUiwAKBPJqlb2AUkCSRUsxjb6iklO3INLJ0MO5QVgpE8VGdWGr3PPe&#10;hHi36t2/jcwfwxYgcuK6U/Bv2tux8HpukO/CG6S/8QTKiVakaIjSfcV+g6DQ4/8ATY5197/PQ/mb&#10;xvrZrj2bF/ttfkj9pmiFtIXpgkTXAeUmHkjb76FKwAHCCTxQDLGlIgwaARJO6iTQDKMJkH60AyYg&#10;7yaAUggBO8negHCSQpM96Amop9J4oBdKggnvQDJgJM/NQAnaNqAB1bEULfYOo70MaISANXtzQpCS&#10;dKuRFARIClAyd6ABACzHNAJChuSCKAYRsqfwoAqjUCD+FARHffVFARKgdj8oNAD7ZMbRtQBT6xts&#10;BQAgHvxQE1bTyKAiU8HgHmgIYJgHigIYkKM7CgIVEqT2mhGznM0x5ODRv/tpZ/5wUQ+J0s6eJCqF&#10;FJPqJoAglcRxROgtgIXB+tARQC+RFA2ECNI+ooDmMmyct4aAI3X/AJZoSzqHE6UyOaUUVKtIn3oC&#10;CdyoUAdRKoOwoAaQqRPG9AEmRt+ygFMqk/SKAKQCkgzsKAKgCgAbGgChISkBW3egFVuqPsjigGKR&#10;sQdxQAVvq7mgANwEEQqgIfmCok0ASRHEk9qAInYTx3q0KIACFH8KgClPfgVGBVkAyDsaqB+ffj88&#10;G+LeMPImT8uYBnaxyTjGD4oq+bfu7Ndww82tpTS0lKPUFAK1A8SIPNenwviH9PJurTODX6L28eXo&#10;bjIWSL7pT0xyP0vRiicaOA21jgy7wN+WLpTDQSXAgn0hRSTFWeVZG59LP0TQ41/TQjHskdm87dYs&#10;3buPsqQhFuNJQQQT6lkjfadEfjWu0ZShRh2lneM/ndV4VLlbSUK17rSpwq2PbYVG0czuzGvbm6du&#10;G/OU+46oFIBW2rSJSfpvJNRNLoVUa1Vk287+ktg9I3m2E8DnTvH3d6yNlnoOXM2vYNpsbpRvbAiE&#10;hc+Y2PYKI9Q+hrBxbOXM+Z7m3xLD7XF7N53ALlj4fWHV2ziZa1g7Sk7oP7jWcZV1OnHadSOVtcXG&#10;FXjGH3rN3h7zzqG0tLBU0slRMJXMTwf3VJwdWjVnhR+U2WPCVlHr/wCNj8oPjPVDEuuORsKssyYK&#10;3hlxl3HrrBG8SDtnpUVLQIuAClIBEhMn3r0Z6xw08FGj8n0fD3l12obTS2rtex55kDwR4linUX8r&#10;j4YMg4lnt3DMYyxle3wDGc0Xj167e3vwq3g25fOAecnzNLZIJ0pUAeKstenHHllWz7G58Nk558Sv&#10;3kqb+Hme+9N/yjWD9JelGSOl/WDw4eJvC/ETl7D7TBUZZwnK1w8xjF1as+S15F2gFtLTgQJ1GASe&#10;0Vo1GjjzuUZLlf6ndh41yQ5JwfOlVV1+B9b+IvGs19TPAb1tzLmXppjfTnqJjXS7Er2+yncLTd3u&#10;F3Bt/wDxdXlTrWAlOye/1rkxcsMyV2r6nfr55MnD5e7u09vkzy7pv1Nt/Dj+Tr8P3WLGss5lx9rL&#10;nS3DD+Y7PD3V3mI3rrTaWWPJSNafX85KfSkKNbM8faahwvZvqbtLn9hw3n5W5JLbv0R8C+A7xYdL&#10;cDz/AJv62eIrBvENmXxVdQMaawy4vLbp9iLuH5Vw5x8NsWLNxoCUNSUKcWNkiBwma79bpJNcmJrl&#10;Xr1Z8vw3WxTeTKm8kn5Pb0Pu/POU8VX+V66Y4x+b8Wdwa06D4yyboW7ht23VXqU6PNjQlREkJmSN&#10;4rjjKP8ARy33tHpwxT/1SEkvd5evzR9hWymmsNdbddS4hdyw2O0gTzv9K0SW5+kxx0zTXd5cXDCb&#10;NpoW10tSgHG3iQE69iCYgmtiXcsrexkYbaYtbNYkm5XdXa0pZSyy44DKlGSJH0Saiaa2LDJy1ZZm&#10;CxusTRZ4vbWhTcu6WH2W/UdZAUgp7mQYPuRWLOfOm3saZnBsQsLm0N6/+bitJWEtnUUiU7OEcAz/&#10;AApdqzGGNt2dK4u5VaqYauVW16B56W0qT5iEzDqQeEjUNX0msaVWbXE5LE8LLWlBvEXD8wry5VpO&#10;3c7qO/Pasoswk6NBjWbsv5TLKs1YjhuA4Y4C0tD7oDmkjlCAStSgqDsPurZDG5dDKWohFbs5HDM6&#10;ZlxwvsZOyFjuMsOAIOJX6fzXYLT2UnzP0jiTz6E+9ZPGlVv9WJ6mUtscfqehWmWc2Y9ha7bNufLv&#10;B2US2rC8qo+EQOdIcvHAp1YPEJA++tfuXcV9f2OH2WRu5v6G6y1kfKeUXhe5YybYjGHdRL9wo3N4&#10;F760uXDxUvUCZIBArCW+zZn7KKMY4sxb3lwu9D1xetOrU4R6i6IMpKp2SRH76zUKdI3xTbRgsu4t&#10;izC8Sbs7ld22stJhvZ9gqOgp330kn8CPaspJdDoe2xnO/G4I24tzFA1iqwW3Le2VJSgzPmKGwPeB&#10;WD3qjQmbPCrJ6/tLlzEXmW8IuYtwFK3U5JKFoTPZWxPeSKkpb2upU22S/ZRhtk0t1xGFIUndSwFv&#10;uqEiG0DgfuiqnfqdKcexl4XYPOWNpjmNYt8DbIWHbNoLCk7E8pBlRVuI3iajl2SJKdM011gVqt26&#10;u2AXLN2LhLhMFDZPykzIKTyPuFOdmSo3Srq+e/sZq0tHbhCPW++SCpMD1aOBt71E9zBT8jbIUr4W&#10;wSgvDTasAhDPmHcLHfYcmpHd2a2m7bNeG0ONMecgFa0NlRdlOkqUpR4P3VWzZGqdDJQ2NdxasILg&#10;BUCywVKHqCh61bDmleYb7MyHLZYWshtoOalsy9c6lJHoEDTO4G4G0UdVuTmb6HnvUrN2U8EwjF8A&#10;zBmC1Zv8Vtbq0tsOt2VPXN249bKbSlthEuKOpafmgb/Ss8Kbkp9l3ObJ0cerfY8LwDC+quM4Rg9g&#10;rLmGZIItWGXnsZvfPcC0pSCUWrO07cLUD714ebWYIydScuvTb8X+h9/DjGt9jCGOKht1e7+h2zPR&#10;azVapuM1YvmHPWoghhFwi1s3D/asMkE9/nUdq4snFJpe5FR/F/VnmvBLNKs+Ry/BHYWWB5ey+GLP&#10;B8PsMv2OlTbyGLPyEuA7pKtAkxxMkmuKeaU3zSdv4no49P7ONQVfA2N1Zhkea8lLSlp1CUxqQkmH&#10;XI+VKDG3Kq122IySdGsurtmxs7lTyLgMtHW402D5oJ3KmwPtK2UU9kxWWNNswyypcwmOv3rtg2i1&#10;bR8A42VqKDJcG8T7BMgFI4J++t0ErrucWackvd6GHhuH4neNF65tmEWyAZceOgPTIhInhUCDwFbi&#10;teSUVLqdEG+SmjPLmGs2Qxf4xpizSypTb61CERIlZJgFEKCidjM1qp3yHoYZRcXeyXVs8buOr/mJ&#10;F5lfKmIZkyLZrPxmKoWUllmT5psEH1XOmSVK4KQdO4rrjDHF8s5e/wCX7+R+V8X+1PhWLWrTYpc6&#10;upSX3V+9HtyL7CL21ZucKuGsQw91lLnxKTpauWinUlDRHCADq1/ZO3esJxo+7xZFP3o7p9GVN39t&#10;bJdcQ2q5fQPMt0KRo80xstUn06f1ftc1zvc7cUOXdGBg35yurS9Um+VbW7hkLcOmXDypPffggbVl&#10;JpNWg4ykn6m7ssDxFi1lTzDLHzy4kqDXElIPMj32qyzxeyMcWimurLMJwhXxruIruLt5S0hCC6rU&#10;rTzJ9iYBA9q59Q2/dPX0mKME5eYuK31yUhdsbVKEqBBeEoKJg6vbXuArtH1rPDiVb/z/AMHnarPJ&#10;u0WWForEH7R1FvdYelDel5S1etKSBLAP2gdjq5A+tXJUe9/zqZYk8m52wZbDSGm0IabSAlKRsAB2&#10;rkbs9LGlHdGgxq1ZUyzcOhYQlXlugK0hbZO4J9gQDWzTzptGjWK6aMJVpa3bTfxLyGXWwXA+ISry&#10;4/rCOEJgGR3ie1bI5GtkcrhFK2eb2XUbp9i5Zay/n3J98lYKG7YXiWVtJ42DhBKiRJXyeK2y02WD&#10;9+LNcNXhktpG9ashib13dm1uMTsUNhLZbWAlcGAolJPKiNuIHvVk1HvTNTyOT23EThreG6mHGHHn&#10;B6daneVerUlJ2/Ca1ynbs6ccdiXl8nQ23Y3gTcJfdTcQvdAKTCZ3BJ0mtsF5nPO1JUaHPLzWXMKx&#10;vNT10t1nDLC4vilaiA75aFkJJG+knSkwO9bNLF5Jxx/8nRc2Xkg5+R4VmTEOqWcsAvMMv8HyjZM4&#10;pasNveRir0WqFOpcWQhSRrIRqRp7k1uxZNNincZS2b6pbnVk4TrcuKnGO9Xv27npbznnKmVqTEJk&#10;8AdvuryIRpUfbRQgSUkncJ9qyNjHkbR/3VTAWCZAINErDVLYhggTvSiX0sZpKFL3jmhMkmkfMeGd&#10;E+qt3+UA6UdWMq5Ax7F8jou7Fy/xhpsG1s20MuNvecufQoJUmB9qRFff8E1mN8PnhlL3le3xP50+&#10;0DRZVxhZ1H3ZJb/DqfvexKWmkRBiuA8ePQsmSlU7UKVKEqKu/agCNR3UOKAbbTMwaAWAVAzFAGI3&#10;GxmgCQSSQZoCBKiAYoBNRKpPB4oAkqI7SKAiTM6uTxQBSfUQeTQAJ0wQRQDAyCpOwoBUK1Agj60A&#10;yVGUg7CN6EoECSQeKFDtqSqPvoArIVwTFAVwEDfvQBJSQNuaAhMCE/MKAKfUdJB4oAlQCojgUAgG&#10;8jg0A6QnTud6AUxOnigCJAgHagIIChIigGhJJSZgCaARUnccxFWPUjOXzQT8Pgkf+lbP/OijW5Tq&#10;yklUgyfeoAKJ0lMUBEEACADQAGlPIkigISDvG3agJMqA7SP40BzGTJVlvDFDYjzP8s0IjpipUTvE&#10;wd6FHASUkj76AQFSpHEGgEUZVIn60FlkAmRyOaIETpAJI3FACZEjtv8AfQBSqU6SIJoAKIkEAyDv&#10;QB1BStuYoBYIUU/iaAcgEQOTQEUNMEET3oAAiNShCqBoIO4J7negEJlwGNhQBIkKUnYGgIQIA2g0&#10;AQSNt4igMd5SoCUxJIA/GjIfzm9WfEz4vuq/i06p9MPDv1Qzc1h1nilxY4Zh1kLa1Yt2LRtKXlFT&#10;rauFpdlajvAgV9Vg0uDHgjPLE8F5c+XO8WFn6RdPcs+JC26ZZRtOoeL9Nc5ZztmfMxG9furpt65u&#10;FKKgXFtt6CsIcCCUjSSjavPyz07m3C0vkfofB4ajHhUJtOSN5Z3nUvDbtDF/00ssQcQ2E+Zh2aGA&#10;CmEJ2D2k8FX7TWlxxtWpfVHTk1eoT96C+pkJ6hY6wCzjXSTqq02pbZWu2RbXqUwyZP6Jc/aFSWBd&#10;YyX4o0y1k73xswns/ZIN0HsbwzN2XCVFTgxDLl00ESpJ3UARtJosUl0afzMHrIJ2018gK6ldJlOv&#10;Cyzbly2YTBSl67dYJ+WCUrSI/wBNVYp9WjpjxDE1uzpMOxnK+JlBssdwe8YXtNtjbKwR2mVTFYey&#10;kuq/ATyY5bxZ3AcbGi7YYxUX5SsJfS8hUpTtMp9JG4gKrBLyN+Oabq1Rhqxhi9c/NuOMu2b2qW3V&#10;tqQ2pW8EH7Ch78Vna7HXKMeq3LsWx3O7LyWLjF8Rew1B1JeZCFaDvHmJ9uNxzWKxxOT+jwK2o7s6&#10;N7NWNDDSl3GbttGpCEraKBuSQU/UxvA9o5rFQj5HmZNNjUroxlZozAVutN41ibNolIUEuPJDhkqB&#10;lUbBKoBj22pyKrouPSwb+6aFGYMRsBdLVit7bPKSo+YLpBWSVmCDEhO525rYopu6O7+kg9mhU5ix&#10;68ubtVtmi+Kw5phN2nWBuJBjj+MVXCPkYPT40qaRcMYzTbJu0qzNj7y/im221m5MBJEnbio4x8iP&#10;S4W1UUb1rNuK67G2TiuJqQ8lwBK3wSY7bDcmtXs/NGp6SCd0jmX0Ls7axBDtuorU+VLGpTcJIkid&#10;zJrdLc7lJtnN262fNaNq6MQQDGoCC5JE+kq53ol5lSO5ttDba0JS43LqYhuSCGVcJB+tYKrOactz&#10;OtbgfEMNtl62SV+WkRpW2NI0KiSRus/sFYSZhLdM86zxnHKmXMKYbx/NGFYPial/1Lrs3TigAhYD&#10;aJUSobjbat2KDfRFWphB+8zx85+zRdvsv5OyNi90kLDgv8XV+bLZQISFK0Kl5wEbwE1tWNd3+pMm&#10;sb2hH6nd2XT/ADdmBAdx3PDhS82lxqwwSLJh5BjZT6wp5XMEkJrU8iXRfU454Zz3nLb0L8FyDlHC&#10;7x04LhOHnMAlt/yQbi6t1bSXLt3UQPuIq80n1f8APgdODTwhTr6naXTd+xZC+snLe+xNWq2uLjWX&#10;Cw6OCj6kbe01ioo7Y5LfK/kc5ZXF9hGGOIu21IK1qKFPqKXVlUyrQDMH3MRWdX0MZNG7tsSGIvra&#10;eXaWrDwS22pJP9juiQhRJ3UZ9J7HV9Kwo0dHZyVzZ3tu+Lt1k2ykKJAcgkqBPpKZk7ggk1bM+VIt&#10;w/E7q2xBGJPPXN0+SWnklXzpIOptI4SI4juKN9iS8jcY5aYfYeVb2dr5bRSLhNxrKlPtkGJ7ADcH&#10;6zU37mFmH+cUFloNpBGpxhRPCEqn1I32UTKR2GxolRlGT7mwvcJs79YxO8D9w4ltLTqEuhGtSRKF&#10;qWT6UqT25JBqJnQulGmYvG0uk6nHGkyEhkEhsdg3q4TWc15HLOR1uCXqbpKrX4NbJTNywnXr8xYE&#10;KBJ21KHA4HNapKtzZGTaEuSs24fbSt0ARIXDZSSO5ILkdz78VYvc2qPY2WKly1euWglOlpLLM6wJ&#10;0tKJ5P1pFmUY2g4aVaGQFISrQnSEkH1BsR33JK6xnJGtxdnnWaOoGXcsYgcIxO5xHFsbcH9jYVZo&#10;Vd39zIQITbt/IJBGpZEd6zSuPM3S8+xjLNCL85eS6nM4viHUTNiXVXt+z0lwJ4B9y1w5bdxirshH&#10;9ZdQWbeYMhsLVseK8vUcWxQfLjXO13ey+nVnbpeGZ8u8/cX1f+DEyRlrAsACLjLWGFD7q2C/fErc&#10;fuNS0yXbpyVqmOJA+leFqtbkyy/uvp2/wfUabQ4sOP3Vv59z023advcJZtBhbj9ql9anFpUJfCXC&#10;dCUzvuZrmvcyVKV3uam6uMNfubZKUt2zKXVay5ZFCQv2JB2A2BjkmsuXb/Jsxp7vudNhuILwu0uz&#10;dqN2z5iksNrIUsK7tz3jbfgVg1b2MM2NSlsaG6xBq8s3r25vF2d2Hv0gU3qWh0AgJAn1JI7cDk1t&#10;jDt1NSlT2Ncm2uL1KSyl5ttCleW0BBs1QdaVEmQd58w7CYrC66m3ZmYLrC7Z1CVvsXD4OlOr027S&#10;/VsOxVz6uDVtj2Nnl/UDOtjhmKqwe7vsRzDmB4KVa4NYgG4cG4JUgHS0gTPmOEJEzXTixxUeeeyX&#10;c+d8ReKtDwvFzaqfvPpFbtnAHLV9mBCHM9PM3ViF+e3gFs6VWDK/1nzsbpz+6hsdgob1yaniG7WB&#10;cq8+/wAvJfifzX4x+0fW8Ti8Ef7eHyT3fxf6HasPBsp0+jRASEgAJA4AA2AHsNq8uN9Efm8Ukq7H&#10;K5dxi4yjmy3yXa2z1/lrFkXF1hLSElYwh9uFvMqH/wCLq1haSdkKJTxFe1ppc+Jt9Y/l2P6B+x3x&#10;Llyylw3J73LvF90vL4eR7fgOAYgt26usTuX0h1WoocIUtR/WPZJHG1cmTOqpH9FQ0jW72O9s7Ji0&#10;EtNjV+urdR/GtDk3udcccUqSMbHLpLdowypxCfNWEqKz6QgbmT7Hj8a24Xuzj1LrYwlPuPJdaL67&#10;ZlxBW6hadggAFRJ5JjYKTP1g1tpM0RyGhdeuHvh/h3nmbgpIYSeUKMaZB7QASg/NMitikl1MJ4lP&#10;dG3wa/atWbe3DiC2R+mKj6g6Ykj33O8cCK15IOds2YprG0mb1eJJabdW0C+0iNbkfo0cRv3O/ArS&#10;sfY6smaPY4jFsXu1uLTF60taAbR1bPpdOxhESEkdtX+iuuOJKN/X/JxPM2+U8yzti97h/TnGra31&#10;/nzFnWsEtTq1KcduDpWonuQ2lwnsDWzBGLy2+kd/p/k05VNxWOPWTo5K7yzgjjTFjd4Ng2J2Vu2h&#10;hoXNo06QhCQkQVJJ4E1y+2lzcybV+p9xj0OBQWOUE0tuiKWsk5NQn+xcDbwhfZdhcP2xSfcaFgfu&#10;rfHXZqpyv4pM83P4f0knahXwtGU5geOsgKwfqLn/AA1KE6ENu3aLtsDfYodRJ5P2qyWqT+/CL+q/&#10;I5v9Ax37mSUfmn+ZUxedSsLeWtnHMo5gbVOtN/hy7dS51TK2SRPq5is+fTvrCUfg7/BmmXAtQt45&#10;Iy+Kr8UNnjMueM35RxvKruRMNQ9iFsLE3VpjaFM26FvJK1qbcAWQEBR0jcnastK9PjyLJ7R7b04v&#10;y81scOr4TruTk9nFptW1JdO5vrhCPMXoEJBIT93avNXmz7XH5CjeANu1U2dNi4bbGKGNWyAQop96&#10;FkmCVJ7SmiQ9AwCNhANDFS2oT5SCmYH0oWStHGdSPG634RsKy8l/IVxnpvG71Tj2m8FuLRlgDzNJ&#10;IOp1QWNKTA9JkivqvDWieo543XKfjH2pTjpvY5Ur5m1+p+uuAYxZ5hwrCscw/wAw4fd2zV0wViCW&#10;3EBaZHYwobVvnGnTPgYyvdG3nUCDsR++oUrkkjsaAO4BB3oCEp52FABWmTsaAhBUU/SgLQkAggzQ&#10;CEqAOxFAApgJEeqhAgApkxqoUXYn3AoAKI2KUzQBSAobj1fWgACQQnePegHCkpKkjc0AIM7kcUAg&#10;MAg8k7UBYQSInagEKSTIUQKABkQCCqgCEEwZgcxQDhQJ2G8RQDHYAgwrigE+VXqgk1bLYVJAQdMG&#10;oQrIJSIkEUBAFGAZH1qsrHI0kex9qhAuCQCO1AKlRJSY+/7qAdRBUTsR8v41EgcvmoBLODDt+dbP&#10;/OiqDpwfsgGaAgMKUD+2gAkBRhP40ADISARM0oBJgAJE0oAkkpUeZH8aA5zJW+WsNnuF/wCWajB0&#10;qIAUDzzSgIfTunf3FUACjI2IFASAFE8CKAaPTKeCaAigEhI4FAOlSQkiJoiAQfVJiO1CjaQCUmIo&#10;CoAIXJ2FAMVwdSQTNAGZCSPmqbgRWqSSSKoHBCkgEAGgCII1HtQASJJSQN6AABTsRAoCQAr1EgzQ&#10;BMlWk8e9AVutjSIISRBn2oD82sm9O/CTg/UXqb1S6Fu5PxjqBd4k/Y5ku8PxdV2LK4dc1uoLRJS0&#10;VLQSSnuFDuRXsvJncFDJsju4BpsDySnj3l3PqCyv5we9eZcSbjzAEnRrhStA+Wd+a4Zr3kfTRjyt&#10;JGnubhTykuG5eWtKkwS2huf0eqFAztIQayS7Gue76GgxGwbQXEqbQ0r1n1to2AGj1H2PpNbYvY3K&#10;SaM6ycurW6UxZX6QHHFJKXHloghIJI0n2GwrBxtbmvItjLIGM+TiN2xh2INuS4tLq0Op8tYgD1pP&#10;ET+FYcqWxyyi2cfdZKyf/Y1ne5CyhdPFCDr/ADXbiQTBUVJAg94+tbVkb7lhij/uRxB6XdPL23vb&#10;g5PThBDryWxa3lxbkIgkEBLkAkg1seaUdrM1pcZTa9KMuXVvhdxg+I5+wJLpbLzbWOOj0qQVaQFh&#10;W/1PNVaiSVNJ/I1vTxu02ZrGT814Mt5WAdWc9W1o2oq8i+btLwBGlKoClJQeXIg+1HljJ04oyeKV&#10;bSZ1T2TOo2LWBxPLnVDLGY3E/MxiWXktqBGoESy5sdz2+tanOK2qvmcrxTvqa+9v+sVuxeNuWHSX&#10;E1aUhxHxF5aOJSklUQpBEnSB7c0UYdrCjmi+xxozBnlN0h686UB1alhZFhj9qsmFLVHr0mNog/T2&#10;rYoR6X+B2Y8+VK3Ew8GzrfW18h7HOmnUmxBdKyu3w5F2iNS9wWVEkUcHWzOWeple8WejPdZOnVq4&#10;2xiWL5ly3F0p8i+wu7tiQEQJUUEc1goSJ/VpPdGsHU/p5iuMWFvadQMo4k75bzym371OpAA22c0x&#10;WxY5JdDthqMUu53NhdJxpWGsZexSz0O2I1i2fQ4FpJMgQo/trUvNmyU4pPc5jFWco5Itvhc95hy/&#10;YKcVLLK3ip50bbNtJlyfpFZ25bwRzvUQjs2JaZmzFc4dhzeTckYs9hqnFrRiGPO/mu3KClKEqS0q&#10;X1j6hO9RxV+8/puaHknJvlj9TSt5QzPmNT7ma8942UpWEvYXgCBh1vtp9K3zqfdB9xopzRW8V9dz&#10;dj0cpf8AUl9DscBytlHJzuC3WX8rYdh4uFeTeOIbm6dbUE6XF3DhU6SDAMq/jWqUpMynpIw2iqMX&#10;Gcspwu7eu8fxoN22sKtmWRLrw9MAj5o+/bes4TVUkFkvbqbbLGKJThrzqbJGH2jLk24CpUVK2U0Z&#10;MqWfbgSKTXvep0JXQmKF1tGHM2t2m2wR1avOaZSEB1R31LUN1fqke9WPqa9Q6ZvGTZ2lxa4V5wZb&#10;uG/JfKNk2xO7cqn5gee5BrWne5zPKcXjuECxbuHLy6ZtnypTYbMredcGxnf0o+tb4s3vImc6tbbV&#10;qXH3iVD0QndSljYhO+wjvV5NyJd0dA6s39onGWbVlV64oW10ZiXQmAon2Ugao7qSZrCSDe1GqW08&#10;l63Le7ZUG1ED5gZGsfeADPY/fWKS7mO9nX3TF3f4bdf7XBg2kqt1BZUlxO+tBJ5UY1DsJokq6mxo&#10;87avlXz6Wy6HHiNJJ+ynf1bfZHelPsTlvZHqC8MwxjDhZ3F3bP2rqSlx0HSAkqJStAJk6Vd/YxWK&#10;mbYO9mcvfYcMKYbeeDwW2r+yHSoBIUdglCZ37H8ayTvY05IJHWYbdm8YsVC4XZuNqCGmUo9Lbg3B&#10;CBudQ99h3rW1TMoS2MZ1lFxiGHXTbKim4cbS3CQotlLnqaTvsQZJgbgxWS2W50xjfyPOs49S8u2W&#10;OXuDoubvMWaV3jik4RhTPxV3pBCRqSCUspIn1LIArY3GKub5V5vp/kx/qIwqMFzS8kahm46iZrQh&#10;OM4m103wIoCVWeEupexF9KUp1ebekFDWw3SylX90K8XPxbFB1hXM/N7L5Lv8zqhwrUZVed8i8lu/&#10;mzo8Iy5lvKuGqsst2FtYocauFXLyCVPXaxpAU66olbhkzKifuFeTn1eTKubK7Z6Wl0McTqEa/MzL&#10;1a03N6i2YZSG0qSHFhTigE6wITskACuKVHsYoukw2hCBaLfubxxzzmAhDj4SmdSfsJ/b+NWXTYTq&#10;mXnHXGcNFpasXDDw8wuvqROga9/LE+o789qzUDRFXIwLSzFq6HjqQNQSCglcqIkbT63lDt9nmtU5&#10;Xsdcdun8/wAC3bzIUbpTpaLaNDSUr1Jbbn5Uk7lM8ufaMp9jWUVSo1xaT5f5/PQpRZ3N5iLTlylb&#10;inEFkJSd2DBMtiYKY5B3SkkzINbFLsjlmq969gYw8r4dtNt5qVIV6EoVHxJAMIOo+po7hM7mFGoo&#10;vobsbt7nznc5xzPn1+4tMnLGWMpIdU05jq0h169UlRCxYMq9KUA6k+evgg6QoCt+eeLT/e96fl5e&#10;Vv8AQ/G/G/2rx0cpaTh+81s5dl8PP8jqcvZdwfLdvctYRZ+Su4V5lzcOLLtxer/XeeV6nFffsOwF&#10;eFlzSm+aTt/h8kfzvrddl1OV5s0uab6tm2KiowT/ANtaupyNdzEcCgpWn5uKqRpyPY4m3cUx1f6d&#10;3OtY83D8UswJ25ZX++a9PQx/+Pl+Mf1P1/7BMq/1fIn3h+TPsm0b1v8AlzJnvXHjg2f19qskYRtm&#10;3ubZTDZUEk1syQpHHg1CkzznEcTQ5iLqEvFCm4YRET2KjvtzpG/4b1sxJqJq1EL3RkILL9rfsJI+&#10;GKtLqW0kKU2gDVpQs7Sfb2J5rbFu0zzZIusUpcdfvMQuR5NqhICoMp1DclPIJ2gbnemRKkoLqdGG&#10;TVt9DFT5zBSy05fWrboU66lLAU2QSAAYkpkjcD61sjVW96NWZ21ymwvLttuwFuHgmz89TrekABtt&#10;ECJmANXE1hy733M4R33NKbjQty4W466be3LgKQSdS/YAySff9lWa2rzLDZ7Himab5OMdQsEwdl34&#10;i0y/h5xC5JSUg4jdiG0lJ4KGUhX01Gt6j7PA/OT/AAX+Tq4XH2uq5n0gvxf+DZr9YAGwFcR9gtjH&#10;giQQKM2WmWNKMGSRQ0qKZW42VH0ihlBEbTp3O+9KNjLVFJnifrQwSoRIAUZ5q2Rp3ZYANpMmleRk&#10;mQgQYPqqDZMQaiD3oG9rLBAAE1aMdqIUg9o/Cox0Pg38oNl5GIdF8Nx8IV5mFYy2tSgCdDTqFNqJ&#10;9hJRvX1fg3Ly6pwf+5f5PzH7XNL7ThayJbwkn8uh+z3glzpd5/8ACh0BzPfB4Xr+WrVlwrSUlwsA&#10;saoP6wZCp7zPevS4lh5M8o+p+O8OyueGMn5H1MSqQoVxHaRWkkcAigFJAIMyaAKtudpoCBHp1GZF&#10;APtpBjc0AidSUmNzQELhOnvNCE1EqlXAoUCzM8iOKACQYnuaAYK24H1oCRKisbCgIqSPVA3oAGAS&#10;e5oCEKVEcUAykCBG5FACRxJoBSIJSmgCkKEjn76AEEiEnvvQFqSlMJgf6qAQAmTJO9AKoTO+/agL&#10;EgwkHcd6ACxJGnaOaAElQIAEigJJJggahxQAOqFE0ARGiI3oAAiNIgKBqA5nNUljBZ5/OtlP+NFU&#10;HTklIkCgBJUDHP8ACgIgKSSBJM0BCqEgHmgCBJid6rYsh3KQRG4/jUBzeSyBlvDZ2Hr/AMs1AdIB&#10;IKp7xVAICSI70AQQoH6GgDzECaAgUNwRtQA1apSRtxQA/q522NAQkwTxQAVMpAPImgAVa4G9APIS&#10;II/GgCADtsPagCdiQfagFJOk7UBWlRMg7zQFySJ1H7qBkWqSCIIFRAHbcc1QwJ51En7qBGBjKC5h&#10;eItjvaugf4Bqx6mMuh/Mr+TLwO2teoHiKtLi4fsGG7SyBLIGokX6gdjt/wB5r6ziuR8kK/mw8EwS&#10;yzR+5+VrNdwzd4fb3aDaFTDv6VE6zKhtB2ENg189kl0bPvcmNR3Rr3rpi3+OQpLKWk6lJCVODYNA&#10;e+0yncfWj8zmndmdqU9stTLSlHSQHnCTqKTG6TO5rZfcikzXuXiQqxl65Z+LcWwgtPJKlFSDIBUk&#10;QQARPvRLsSUuxnNvIt7YqWb1DTSEqCtDawhISBvHPP7aNeQa8gMvNXfkXLOp0H1hfkKSVej6fSpV&#10;D1KFWsjQhBCE6pOlz1HTxB5+arZkzOsEA3DDYWlCQ63skzp3UDyedhtUTNbW2xjuN27ja1PJQ63E&#10;kLQCFS0kzuf7UVl0MnLsa/EXbm1tzc4M2G75L0JLLe6oXCpg/LCztVjXczjSMjC804ZmZIw3HGPg&#10;sXA0QZQoncShXtsfSaOLjuuhtjGM1XQ2tzl9VsCHVIXbLhs3EbEa9R80cBUD5uDMbVhzmvlUWalp&#10;+1tXg2tm3bWNKiBb7p1JKoBHBgztVS22NSjci1m5fcxGzcTfOstfCpaQnz1FMhRHBPzGax2SN8sZ&#10;rMTssBv3MZ/O2VrLH/nQ069hdvcFXAhSlJJ53rODa6HMsSvc1L3TTpo1iV0650xwa3fZDKPMtbRy&#10;2S36ZiWFJ4n25qvNJLZmrJji1ZtsuZX6d5TKzlq1w7Cb95Wu4Utp03E7Rqfc1ObcAagKk8kpJcxc&#10;OFXaVG7vb1vXZqRdpYcbtGpUkplYJUszqmdhWLxs6IQdMwFXDFoyHV2LF+7pjUlx1tTc6R2nmQJ+&#10;tZpPsZRUm0ro4LLPXTJGI+JfHfCVh+X8xYdnfB8m2ucV42p1tdkht5xLaWEoJ1qWPSSSIg1nLA/Z&#10;LM3s3VdzwM3Hpf1L07V0r/ELvUHJOIeIPMvh4v2szYZnuzycnOV3mK5uGfgRb+YlBbA+YATJVwAD&#10;WDxv2ftFurqjQ+K1k5Etqs+AsQ/KD9KrS7zPd9Kuj/iX695KwZ5bGI5ty1gw/NjWggOLYUs6loSA&#10;VSOYMc16EeGy/wDzkkm+xoXivmf9qDa8z3POXjRyNlbIHTfqJ086I+KbxGdJc0YO7jqMeyxgCPKw&#10;tCFaVpuUvlC2nhpUoiNgJrlxaVybjzJNDW8eypKTha812Mbor41cqeICzvcxZI8K/jQucsvYHfYl&#10;h2Lqwq1+AxVVsifhmHkOEB9Z9CNUAq2mssmkeNVKUTk0/HMk1zRg6OBz/wDlEsn4Nd5at+onhA8Z&#10;uRMZxI29jZtX9jYsvXrigEhDaPNJeWNQkJk1ji0knvaoR8QyhSlBqy7rZ44OhvRzqHnjp1ZdO/EN&#10;1fu8n4a1iGdrvK9kyu3yW24AdF2tZGpxIcTqCZ07Vni00p77K/xN+fxYoSeNRuutdj7VyZjuUM1Z&#10;RyfnPJuNO4x0+zVhbF9ht2tsodUy6CpBW3ylaFCFD6EVoabdNbo9/San20Fkiba4TZWLpVi75vL9&#10;ACfg2T8kA7uL4SnvpEkgisUq6G+7e3Q1yscu3sQRc3D7zrjYlltpJKWxvAQgbBP1P+mq0dGPbY6X&#10;D7a2ZQ69Z29thbTpWt0IguBQnWla1fLpJkhOxSRG9YTXc3KSo17iUpfKkWds4h0kJUokIZc3G+mS&#10;qeyfrUUtzROVGRjFh5zeHLv7thu4YULJS1NlYTI1IXAMJEbHkmqmuwiuZcpz+LZ8yvk68YwS5VeY&#10;tjziD8NhGGsl/EH4g6g2D+jTO/mOFKY5pkkkuaTSXn2MJLekrfkjjcR/p5m1S1Y7iy8kZfWHLtWE&#10;4NcTcvKCRtc34Bie6GRE8Lrx9XxWEFWFW/N/ov3PZ0fBp5d87peS/Vl2VsFwPLFpaWGDYfaYPbuv&#10;BT7bTOkvqLclTiidbiiQPUsk968Geac5NzbbPdWjhiXLiVG/F2UNKUF6QGHXJB4EAA8/Q1qUDoUV&#10;3Mtx9TrKZW4SbdwwVjaS37H61XsmjTGJrMQHmu3Kja3S0G5UFOKCilKQ6BtB3nUf2VUdEJ0tzZWr&#10;JYWh42xbIWhUhhIGmArk7j5KJXExnvsiYe75VxaMrUtRUXCVlBhpWrcTMKmeBxSW8TTFNGG9ftvS&#10;040w1YJnyUjUVWqSftxuQs9xv7Vmodu/5kUnF/EVVs4/ewtDpfQpJABAWCoQNJ4DhiAflCZBgmtV&#10;uqNkWuptGnbe3Z+HS4gIAglCSGlpkkJSk8Nap43WdQ4rO9qNU8bbv+fz8jwTPGOXOd8XxHI2DPv2&#10;uCMLLOP3zK4Inc4ewsH+sUCPMWn+qQdA9Sq3vLHDDn6yfT93/Nz8f+0nx4tDjeg0cryyXvP/AIr9&#10;/wDyZjVozaNs21syzbWzSUttttpCUtoSISlI4AAAAHYV8/L3ndn8ySjbbe7ZlpJj3HFKNq9BkiRq&#10;PNKKnSMd09hz3pZqyI82zG5dYPmvp5nBvC8WxbDMNvboX7diwXn22XWUpC0tjdfqQAQN969TheSD&#10;hkxTaTlVX6WfcfZdx7TcO4n7bVS5YuLR6irOnUPMlyH7J1fTHByJab8pu7xJ49lOknymR38saldj&#10;pq454IvZc7+i+Xd/kfe+JPtw1OXJ7Lh0UoL/AHS3v4I6e268s4LlDNNv1B+Dtc94NaG5bS0nSzj7&#10;SlBDL9sDzKylDjW6kK+hBrvxaWGRXH7v5H3Phv7RMOp0M9ZNpTxxuaX5r0f+PI8Cfx3qF0/snMdv&#10;MYYzuyyPPxK0xBIadYUtYLptn2+UoKiA2sRCR6q0ZMkMskq5U+lfhaf4n554e+1jimPVKGdrJCct&#10;09nFN9n3o+vVliyt7CxUWtCHUoQVJmUp9RIHPadq4oNuz+pdVhilsVO3r7ls48ypFxLocQlUOgKh&#10;MCRCuJO9boJXTPNyppUjQW2I3j77r+IBS7xRSApMqSrgJSCD7nvW6cYqPudCYm06kjevIdbRceSF&#10;KYaSlnUlYnSk+o7nuSoiZrVs6TN0rqzAcdsHrRhVziLKLRxSr27Xq3aZbTqVq37JBO3tSV3SW/Q1&#10;Ka5XOXY+esm3L+M4bfZxvmy1iGPXr2LrQrltlR0sI/vWkpH41u4hKsns10jt+/4n0Ph/TcumU3s5&#10;7/sde2fV3JrjPdSdlRlRVB2oZ7dAADaJn+NEYtroPuZmR9xoY9BVbSefvog5WAjTyJmhk1Y+kAaj&#10;zVe7IwgzuBVTojfkKfURG0VEtrMpMaN5ovIkltYCJg80apkXYCgSJOxFRkkzZ4PdYPZ4ph13mGys&#10;r/AEOpVfMXLCXmnbf/fAttQIUNM7Edq6dJJxyRaPN4xo/wCo0mXF5pn0f4YfFd0Q8SVnm2x6QXF/&#10;b22XnmrVdtc2PwgVbq1Bl5huAPJV5awNhGmCBIr7fX8Py4Gva9WfzBotbjyp+z7Oj6wA1+kmCK88&#10;7yKITsQT9aAKYWZAigDqg6SJigCFSFCgKidOnckUBakkpWaAXSCEngigIobgftoCc7xxQEKxJgbc&#10;fdQCKnYDvQB1FOlNCMeDJJMyNvvoUUAkTG42oApkKTvQEJJKo4JoBYB24igHjYg7H3oAJVEA9/30&#10;AZCVSmd6AC1AJkfNQECyNI4mgAQQT70BBsCO1EEGQQSDuaAEaQQNqAG6dKjOqgGBgEnc/wAKAhMJ&#10;AHJ/dQEidxsqKtg5rM4IZwX/ANZ2Z/8AeCoRujpCqISeDQoSQT6dooB0TNRgQQSonY1QLISDtHtQ&#10;DTJHvIoDmcmgKyzh88Q5/lmoS9jpNgEoO8mapSzYE9qAREeqfegIewkCgCtIUQOfegBHpjk0Ad1T&#10;OwigG1yNO1AVqBKT7z+6q0VocKASSZBqEFgKAnYUAQYkkccUApkpmJnigGElO/egCpAVABJPegAk&#10;DYUQCVSAJ+lF1sEG+0x7UAFIUQNRO1AUvFtbTjTgK0qSUEd1AiIoiNH539JvBp0v8PmMZ+zbkTHM&#10;35jvMy3xbdF8+08zYNIcW+Gm/KA4XsVKkwACK9PPr55IqMlVHV4e08cGWUk7s9xwVLmGruTpfCPL&#10;Zj0K33drmnJbH28Kl1OUcJxBxtlyzfJKUetbCwQpRbG0n69u1bUzlyKuh17pTbKSpSbjUkulKit1&#10;ABASsSIMduTWCaaNMkzDXZh64EXN6Ph3VlA1pV5ajHvHMk1VJV8TBK2am8Y1W1ylu9ae80NIUFIS&#10;CsKUBOyvpxWaZva7Ga3b2Fshdu27YNNoUUaSFJIhB2G9NwXNXDC719pxxu3SOPUQFJKUnbfnaoqN&#10;TkY1k9dXK1XimlLsmn1eWsGAUhR535kirXYJ9i5o3KWm2nEjUGiT+n0gQyjtP1qtFcdwuWy1nU4S&#10;R+lidKhslvcbz3onWxtjua7FMFscRcDanEsvDzNLgEKn0beo8STVTaMJLa2dDl3HLuxSllx9nF7M&#10;ogpV6V6CT2UYUNuK1zgrMqbVMyLjDsOu1rxLLZbUPVrY1EaVkRKZOyhxp49qxjJ9JGyGJJWzkFYx&#10;e2eJ2lmlgAeUVPC5QrZ3VtpE7RHPG9bHFNGrPPeje2Ns26hJcdszeLeAWJdSrdY31TEfxrG3ZGvM&#10;vxBC/PxF9t66ZcduFLcLbydMBWnYKH0qLcx5djz/ABlGMHFGH7MPOtBIaX2WQYEqBPsTFbI1Rnib&#10;TNqb3yr7ErFl+7AZSGVaFJiEtbxM/jVk+5smu5uLDEcNvlW6EYhZOOeY0lSVKUhYMtynnetbTs1X&#10;UbPy36i9L+rnUn8qx1Nwvov10xjw/wCYm+lmFP3OM2WFs36rm1QpibdTTshIKlJVqG/pjvXrYcuO&#10;GjUskebc/KtdHJPikoQly+7+rPPmOi/X5rxc+LPpBmPrVi/Xzqxifh7vrXDcburBrD3VLecZ8u1D&#10;bUJA+ZIV3K9+9I6nE8UZKPKuZWZvSZVllBz5m4uj6I8GXjJ8KnTLwi9PsjZw6qZO8P8Am7JGFKwr&#10;NuWMaCbe8F80YecSwogvF1QUQQFElUHetHFOHZ5Znkim4vozv4RrMMdOo5Nmtmum59dJ6sZH69+G&#10;HOfWXpPiGMPdOcUyBjn5qF1YLw9xvyrd5KpYVpKRI22iOK4XjeOaU+tnsqUJadtfzY+b/wAnFnzA&#10;um35NHw758zXjrWWsgYRlC+xnGr/AMyENW6XVExBgqJ2H1NdGshz5qj1dHjcMrHolkn0R88eHTxK&#10;+HnxAddMweNbxOdfukmTW8NedwjpfkrFsda83LViCAq/uGCfTdOyIPI39hW7U6WeOCxY43fVnnaH&#10;Vwzz9vkkl/xV9P8Aydr49vFv0jwbGs5+EzonmDo3kzq7nq3RZ57zpiy2LPD8s4Y8wCp67e2Vc3ar&#10;dYKGzMBQPJAqaHRzdZZ20uiN/EdVCLlhg0pPq32R9vdK8oZCyZ0B6J5b6PZ6w3NvSfDsr2+H4Rj9&#10;m8l84u0gFKnUOJJAStZUVBO4mBxXNPJJ5JOSp30PsOALHHTqEHaRvbp1i6sTfvh9l2ySG3QG5Wtq&#10;YQYB3WD6ST2Io07o9qMdyYbiDNm864/hykI30ICpKVmfStU/MdjHb74qcvcz7UzrsPxC5unLlT5Y&#10;tlEE26Y9LLyASEqk+olJI39hNJRT2NdrocjmTOGXMortnMwYlcjEbj/xSxbbVcYhfxJCWbdHqUR3&#10;MBP1itc9lvsvPsapTSfL1fkjkb/E88ZvQVXqldNcurOlVrZuoexa4QZJC3xLVqI30Nha4kSk15mf&#10;imOHu4vefm9l9Or+Z6Om4Tnyv+57kfJdfm+xTYZawDLdlitvlezZwe2W02+5do9RuVFXpW644ouP&#10;Hv61EjiBXgZc+TJNyyO/5+B9Rp9JjxxUYqjplOHyLtxSwSlhxKjMQTA332rRzbm9KipaAi/tGkOJ&#10;KEh1w+riAB+t99LaskXb3EeUfhHio6VJtEIgyPmJ9zNYxu6I9ixata/LDoCtLbI3/WXP63skVWvM&#10;2QVJMctefarcCNaVLSYSnXq1PE8BX0qr7wcklZlfpGGLhxp11Lhu2UyRBA8syIJMUfSkIyufyMdp&#10;bi14kjQtOgvpB0LPcEbzH3xWTSpGPcxcRZeF2osLUm38xDzKT2WpAIcPcyZATxWcWcmSLex0NyPL&#10;Q6lsuMqTLaik+tkqTKmkE7KKhJKjsBtsaw5TOGTff+ep8+ZvzniWI4xdZFyhfKtMRbAOLYqyNSMG&#10;ZWPShnVsq6cQISk7NiVq7Tsbjiipy+S8/wDCPzn7R/HseG4v6XTO88v/AOFefx8ii1GC5asLLCcO&#10;tU2tm0kpZYQSogTJJUd1KJJJWd1Eknc15kubI227P5ayxlkm8k3bfVsqcXi9+r9Gr83sc6gJJ/bz&#10;VTglfUSnjiqqx2H7uyuW7S9fTctObIciFT9f3ftrBxjNOUdqMIpSi2tqN2VzAECtDe5y32KlJJMj&#10;mpJbEB5RG42PuPesPZruapYkytKlJMcAVsWxkoJI5vNdrh+Jowf43D7G/v7e7S9YLebC1Wr3BcbJ&#10;+U6Zk1uwzluk6T6mSySxpqLqyrOrAeyZj9uyy9e3t2wcPsrdoFTl1dO+lppA5KiY+4Sa9LSxucb7&#10;fke3oNJkz5Iwwq5tqvjZ9IMpv2xYLvykX6LRtpwNtKeaLmlAcKFJIO6goTzWEoI/upZ5SiubqjIZ&#10;txePNQ4wrQ1MJBVoPKlEGF8QBzzUppGHP3Zj2jb6Etv2q0PXAADSS6CFuEenfY+kSog0kle/Q2T6&#10;UYeI2GIjyGlWD9pbJUC+424XwsbGdIM7nnb+FbMU431/Qx1KlyUjy/qqldvk17D8PumHL7Mj9tl+&#10;3dZlIW25K7hzSTIhltxJ/uhXXpvv80ukLfz7fieZkjLJy4Y9Zuvl3Kg0w02i3tkBu2bSG2kjYJQk&#10;QB+wCvNfmz9LhFKKiui2EkoJA4obAgwkq70MHtv3AZIIBgdvrQrW1CojlR4oYpUywqkgJoGvIb2n&#10;aqpUGuwNQBg/hUHQWSlUDvQy7ETyZABpRJk0gKHeaJkSaFIIABAJ7UCroxwkkSdh7UaK1sKs+mFA&#10;KE8Hgio3S2MobOmfnJ4Wsxf/AEJP5QFWTbpXwuR803RwVKSfSbe9WHLNYBP2Hwhv3jVX6lj1P9Zw&#10;6E396K3+KP5R4/w3/TeM5dOvuSdr4Pf8Oh/Tg3uEqUPXXz1nQIoSsoPFR+YLBCABtuKoF2SZO5Pv&#10;QEEEwrigIdvVBjigIpRCRttQEgqMjvvQBVCSmeKAaRJ07zQCQAkp70AqgdgneKAYAKAnYzQjZCqT&#10;sPSKFCDBUJ3O9AIlEQaAc7SAdqABIgRO9AEk6Sk7xQCg/TbtRMJk+VWrtFAMIIJgyTQBVp1id9qg&#10;EIKySZFUAA0gJImd6AbSArVFABQ1HnYcUBFAmI33oAyDHaiCCEgkwd4oBEny1En5qlEOdzOolnBl&#10;f/nOz/zoqg6MiQRxQoQnZJmCOaAaCDzA7VGCsGSIie9UDaTKQqDQAJBV7CR/GgOZyZKcs4bI1GHP&#10;8s0IjplCQCNzE0A0yASI2oUqEhRmQKAs9MAkGaACVKkngUAyYUVKoAEqIgbEmgGkJMxO1ALJTA5k&#10;z+FAM4ElMiKArQCqJEAUBYspAgCR9KAUK+yKAIO5RyKAiSUlUidqAmrSkjk8zQChIVJHFASCQVbS&#10;KAcGQEmeaA+RfHN1EuulnhZ625uw27xDD8WbwVyzsri1Vpct7l8hptaVDdMKVMjiu/hmNTzxi+hx&#10;8QycmGTXU/MD8nDlhd94fMxXOY8Vxi8tsWx65GHNO4jcEWy2WAla0w4CC4t2VEfMUyZqeI+IyjnU&#10;Y7UvQ+i8EcKvTuct03+R9v4dkDLa7q2RiiMXQAEhZZx29S2uEolSYemCdQAPdVfOf61qVtGW3wX7&#10;H6DDhOHlvl3+JvsRyRl3DWb5eF4jne3CVMIaUjHrsBaiRISXCob7UjxfM5btfRHLLg2FrdV8zUPY&#10;BLRFtnHqbbsIBaCBjoVoHpB1a2jzAj7/AK1XxnIl92P0MsfAcb/3Mut8HxRu8JR1G6gtuJaUXAu4&#10;tnUrWNPp3b3VsDSPGpVvFfiY5eAxTtTZY5huOFgn/ZLzApIDJlVtaK3EqB4B5BrY+MSf+1fianwf&#10;/vZhrsM6tLIt+pj6QpY1B7CLZe5Rzssb1Vxprbk/Fma4Q+0/wNph7vUBAsVLzrgN2lxorCXsBgpg&#10;f2rxqx4tFveH4mjLwqa+7NfQyrnEeo6ba/Ta4zkK4tCQCXcNuUGVkjYpKtpArbDisOri/qjV/pma&#10;9pIwF5x6i4WXnb3JmX8yt+oH8y4sWX0pKSnZq6SgKMITsFTtXTj4pp2924/FX+Ri9FqY/wC1Nej/&#10;AHMiz6u5UfvkYXjNximUMacS6hqyx+1XZOOk6IDbiv0a9mzukxXfikpq8bUl6bnJknyuppxfqerO&#10;OkPeZpt3E6XyApSgFDSg+nkHio/INbGmLeHqUyXbC0LOlKVgKGw3B2gfrD9tZ210NtdzFsrXFMPx&#10;JV1h5t2UrV/VJe1QCogJUFRtuKjdo0W0zvnbjCsZH5txMMsYinSG1oVsFHcaF+/9pxWO63Mqt7mi&#10;tcPxnDcRt7W4W9d2HneZ5yUpUEhPqIWFAlJMdjFSk02Z5I8qs5+8xZu+TYW7YS266Q8kOAKClajA&#10;G/14rJdWaZbqkY9um5xDHMLw9blo64LhsOFl5zSSCCdSVcbA8HtVWyZkpUty67slMIxa5bedcW/5&#10;qkhSCnSVKjYzuAKrds3Va2NTaYG69iVqx5LTgU6kkpcRqSBpVJIVP2ayUl1MUqR6RZ2eT8Hzi/1J&#10;t8mZdss/3+Gowu9x1y2ULp6zbUiGnFiZRIBA7bVzNuuS9vI8fJwuDm59zBecycnOeIdR7HK2T7bq&#10;SvD04U9iqGVC9ftQUqFspXJSY2H0FZRT5eW3RmuGQUlf6HhOfen/AEbzHmlzOGZehXRnOecbhSHz&#10;jGJYAy+q4BgpdOoEqPYlQkkd66oZMiXKpNLyMpcG0zak47/I9ry5mK2u8GH57GHiy8hWHqszbIDC&#10;mCnSbZFsn0qSUkjYQAYrmyY3dL+fM25NHjUfZxWxpMVylknA8gHpJh/T7pzadJRafCIy63ZJVhot&#10;1HXpWz8vllXYfa2is483W9zVp+HYZY+RrZnzhY9EvDM08HHPCz4fFNIVqJGWGQuAeQFD5gRwdwa3&#10;N5V0mzSuAaVOow3+X7HuOY+iHh/zRj+I5lzB0B6NZhzFiCUPO3+IZet3Hr8eVoTqdV9pKUhEmNkg&#10;DtWmM8kVSk0Yvg2Ce842zqrTD8Hy5l3AsqZRyjgmA5LwxtaMMw7ArX4eztQtS1qEcNgkqJgd1Rua&#10;ju25Pd+ZvwaSOFcsNjONtc21u5e3a2FWyApK2WRCEsmdRSSZUQIOs81W+x2YutHOY3fYHg1gu+zV&#10;j2H4PYhRZYW+dIuTB0lhCZW6s7AaQTMg8ike7RnqcqjSfVnLvYrnfHLPysEtXOnuCpSSvFMSZSvF&#10;LgDV62bMnRbD+3eJWP1DXnZ+I44fc95/h/kz02iyZHb91ficflnLeE4Je3t7YsXFxiF4qHsSunVP&#10;3l6ZMBx9XqUk8pjS32gV8/qtVkyyub/Y+s0XDsWGHurfz7nSXbiWkJ8pKnVBYGoHSlpB+1qGyEzI&#10;jntWiKuzplSZmKSl9pdvpbLy/wCyLb9Hql1H2UoJ2JExP31ibN+oMPfL2HvugqKVOMtJlck7yZM7&#10;8R+FY7XuYzdrYy3VJeeecQ5KU2y9irfdZ/tqJbGhSpmLfLS2m8YQtDY+IZZAB5gDb5vrTv8AI2SX&#10;6GS04ly/XBUAm4SDvAkI7eresZLbc3PuhLBdw5bItww4pSQwrUFJiJn6e/vW5pJ83xOSWSXQ2dwH&#10;Gm3W1ktr+PamYJH6P76nMlubYp81+hqWn22bxxDilq891a0CCor3A7GAB9azTtL0MZVGW50KXmV2&#10;+FutoWzehoguhUkJSuPSONZGwPasJWjGMbtdjxrO2ers3a8o5TetP6TPMBSiUlbeDWiif7IfHBUd&#10;9DXzLX6vlFb4tQj7TJ/5f87nwPj3xlj4Pi9nj97PNbLsl5v9Dz1jD7LLVizh2GNPOJU6pQ1r1PXb&#10;6zK3XV/acUd1K/AQABXjZJucuae7P5Q1GoyZ80s2aVylu2zf2Vii3Up57TcXqt1unf8ABI7AVhLJ&#10;ao1ZMlquxswJO8msTnZpceT5ds1cQT5TqFfhMH+NdGlrnrzOnSum0bjTBBHcVzPY5qHSkEzBFUyU&#10;b3LVBOkkkIQBuSdhRGfs76HPPXj1wVowtCHgDBfXs2k+w/WP3VvWJVbNclW7Et8OSlxV1c3PmPBJ&#10;Ljzp0pbSNz9EpAkmtvojRJcx0vTvDFYlet9RMTSu3wpLa2cvNOJI8tpfpXfrHKXHt0Nn7Lcn7YI9&#10;JQeOPL3fX9j+l/ss8HSwYlxDUr35fdXlHz+L/I9Tu5U42dkP+Wpa1KhKoCRKjB0q7epPygHmtDf0&#10;P26EPdNRhV+4GWmrq3SlSiDqIKQVkiJj+rWfTEemIPespK/u/wA/cK73R0DzBb8p1TbOJBlZQrWS&#10;lbzpgH1D0lSdgD33rGC7N0HJ0ai4zSbVaVWrly6ykepm5SUrRESEOjYkT3qZNPtbN2DKuh4rmvFz&#10;mXqYi3b9Vpl2xUH09msTu9KlIMba22Esg+xWRW+ScNOk+sn+C/dnTwjFHLrJZF92Cr5s2oXIHHFc&#10;R9a9lRATEmQalFT2GCiOQaINBJ4A4371bLQo2mQYoH6Dpj6BVERt0FSoIHJqpmPVEIkExJFV9TKK&#10;dAkGCANVRE9CEKJJJg0VhvewGAB2VUsy2YwI2B39jQxfQK9gZg0sxa23KCCTG5obUZeBO9DMn5pR&#10;1b6yYJk5DeX7JVzaY7iNp5z2FOIWCjyjv6iVEJEE6iIgmvb4Jny87wY2/e7H5t9ovCsc9N/WSS5s&#10;b3fp/wCT9EOmPUvJfVzJuC5/yBj1tmPK18lare6aBTJSopWhaFepC0qSpJSdwRXt6jTyxTcJqmj8&#10;bwZo5IqcXaZ3xgmY53rSbgFQUQBttQAkCBO9AOoBQ5Ee1AACSAeKAigVJIO1AKCrSVQQewoBCoqi&#10;QR9aAcEggA796ACgZJ3/ANdAMJAJEb0AgBSruQaEGCjqKTxQJBUkkpM70KEx6vaaBkKkwU80Asfq&#10;8UAJJBkRQDwSAUiBQAmAAdx3oBlTtB2jagIEpMEkA0ApBGpQO87UAFKIjuaAInk96AYkSB7UBXME&#10;6QY70oUOAFckRQE0+pRSfuqNgQQVeuJ4oDnM0EBnBgOPzpZj/wB6KoOmAJ+6o2ACFCBMzVA2lR/h&#10;UsFWkk+niqByrSBG9AA8pJ2Mj+NAcxktQGWsMgSn9IN/7s0B1CSSFQDzQBGpR0kAAUAqpSQmNveg&#10;HJSQIG9AQnaEj76AUSJ0bnvQBkcmARQAmDESOaAEFcKHMx+FARAB9KpmgHJA2Gx4oBRIk8igCEhS&#10;iTtQEEJBI3UaAULUdW330BCduxBoA6SPl3EUAQYGlO5oCagmP1ppQPnXxW9Ck+JDoZnXpCcxv5Uf&#10;xRDKmb5tjzvJdadS4nU3I1IJTBA3g7V1aPUvDkWRK6OPW6f2uNwuj89MmZPd8J+WMA6MN4bmPqDh&#10;2DNE32N4fpS6/dvuF51QsdWsNpBbSCklRA43rw+M6lZc8pt16f5O3h3j7QcIhDQ6lStbtpeZ7vkn&#10;PWW8ws3eI5Zx8YjeJVruLVDhRceYdPpdZc9SCI4iBXl+zaSUtl5n6dw/jek10FPRZFNPye/0PW76&#10;zR5TNz+dsRVcIhaVOPBbaFQBGgAA8x+Nc8pJbUevp8XM7ezPPHhfnEHVXC1Fxa/NU2ogtJZAEFoq&#10;O4AkKneT9JqtJx26fzqZOLjJpmfaQqzuW2A1bXBZHlaNKkiQnStKFHYn+25iq3TK/eHSbp4JcXbK&#10;LykolPwyOdBB4Mc1nVGNKty9TCtZK7IataFb2id9vpWVPsa04mixdi6ubW0ZZZuGW2UqWuWVjUSq&#10;AIT2+lbINqRqy4rVm3CGGfiUvW76WUlsgw4JgEmASIE961JujZy9KKl6/hUNrWvU5obQjZXqJ1HV&#10;6uw5+lbFfUwtXQt0za4jZPYbeWNjiGGvq8tVs8lLzDhJUIU2uU+x27cVhzNPmX+TZLFGSqStHG2u&#10;WLzAmXLrp3mq+yyworP5svELvMNdnWDDSz5jIO+7ao4hNetp+Mzj7uVc68+j+vf5nkZuCxu8L5X+&#10;Bs2+pV3hFtcN9RsuXOVWJ0jF7FarzC1HzEk63EgOMelB/rEgD3r2sWqxZGvZS+T2f7M8nVRzYtss&#10;dvNbr/B7NaX9jiFlaYjYXmH4nhrykFt5hYdbWkvbELBiYrcnRjhqS2ZZh4dvPJQLdl9k7qQSDq9B&#10;A2J+/ftSTSszmkvibqxxR+wcdYvG7h5DLTOw9TqVL+yB9pMQfeKwe6oKV7GoxTAbC+uUYnYJS+Wn&#10;JUwlZR6vYd0K7xxWak11Mngi90JlyxsrS5dxZg3nlMIcdUp9eohZTASqT8wMms5X0NGaG3xNA8zi&#10;tlLdvd2uK2kadIVJHHAJmeTFY7P0MMTcTByzYMNn45u0Q2iH1JcASSSGjIVvPJEfdSUu1mcKbo9Z&#10;OFYf8O02WFIUEBJKXFCdh9foK0c25248CvcwDgVupxa2rq8ZWrlRKVknbuRPYVec25NMqObzPl8l&#10;hlS7hLhbQtSVkaYbJlaYB7E69uxIHFZ457nm5I8rs4e0fbt79K2UqWkBKSpLUrDcD1ITykTuDzWy&#10;tjXGV7M7i/Wq6KLez+GfuLZClNtyC2lCh6wTMFf2wO29ZKqN0XT+JqbfLlxYv29wptF1eOLSPi3P&#10;UEkpJBabPJVtC1d6kpbV2M202bK9twpbLKnBc3SlFMvHzPJeUCYPY64jSOCJpz+RE2upXjOZMPwr&#10;AW8Zv76wwvBAXlXr18+lDbJj5VkmAkKSqAn1b7c1g47+pjJRW8medY/nrMudrJhGTcGGGYM4AG8a&#10;xthSW1I9Q1WtgSHHU8jzHihG4I1Vy5Nbhh1dvyX7/sY4tPmlvBcq8+5iZPwDC8AxS8zDfPYhmXNy&#10;Ehp3FMQcD1yhCkqICFQEMpjltlKQQJ35rxtVrJ5XvsvI9LS6CEFtu/Nm/wAdcfuL1DzrrTeFOIlK&#10;NXobfEwopG6ioGQnj3rhlLyPUwY69TVSUuqCQ/5ql6HGpGokkj19geCGthXNKW9noRlsbVpBeU2t&#10;25bUzPrPYEyNYk7/AKqhwDxVs0zm0YgdZYdLD95ou0K8vTBKgUnbRB2A7zv71k4s2rKuhlvvteRb&#10;LtUKQt+4U+tLe8qCPURB4mOPeudujphDqC2UXm7hRX6idCgSRP6Xt6u1bUzjyRSexgYmuLhZCwdW&#10;IzzzBj9b6VK/I3Je7fwMvD1S6opIKTeOSZHZMbeo71Jdit2ylTVuxaNXLCGW3Q0w4SG2tUTvJETW&#10;cZNyr4nO4x+93MwOFxLvlKWAcQR8raj/AL37Az+NYpPudN3bKyhw3WHAlflhLhksLEeobj1VlB7M&#10;1zS5iXCLhyzsk2qC+kWrpP2Cf0p4kzNbEvM1xfLueDPPlzqD1FKkpC0M4QgqAjX/AGO57c8mpr0l&#10;DGvR/mfy/wDbDlvjD/8AoiU2qFXWJXd0v5WP0DY7AkSo/fuBXlzdKkflXbY3zY9RBrTRpbstJ0wZ&#10;mqXlKn7dF6w9aujUhxJTsdx91bMdqVoyxXZyOMZnZyze4dhGM41le1v7ghFu2+/5bjp4EjfTvHMC&#10;a6cWill96CbR6ceHZJxc4q0jZqx5tGpN5j+WMNG8/pkqP7SRWcdFJvo/oc8cLuq/BmjezJkxC1qv&#10;824biKk+ogv60gf3KBH8a2f0+RdIv6G7Hw/U5P8Ap45P/wC1m8t8w4ZeNNHD7TMWKsqOlHweFPug&#10;/QQmkcOR/wC078fhDi2Re7ppv5GeMu4hmrEbbBcSy/mLB8oIi5xRy8YNsrEEAjRZtA7wswXFcBII&#10;5NdODFyf3Jdey/U+98E/ZnrJa2ObiGLkxw3p9W+y+B7pf3am2m9TrSHSn0FsAJZTpACkiY8oDYJI&#10;5EDipJ838/m5/SGKNM56zs2Q0thl599k6V6XSFAEkbyfSQSRAEATCudsJt9e56WGTqzNZUmzhRX5&#10;Q3ZaUUEwYgkn5ktp3kK+0dpgVhVluti5+8Y+BTa2rV03ceWGg04ZaYQSmVpXPrSZGx4JrNR3s1Jy&#10;3bPPs0Zmt8v4Cx+ZGhc5qunzZYTYvoMIudIKnnBO7LIlxR+0dKeVVsxY+eTlkdRW7f6fFmrNkmqx&#10;Yl789l+/yOJwDA7fL+HN4cw69eOla37m6dOp29uFkqcfcV3WtRJ+nHatGozvLNzf08l5H2vDNBDT&#10;YVih/wCX3ZtxpTAP7K0NHel3HiSB25oxQJ4kzVMd0ETE9+1KKm+4wIKfUaFiQCDO0VVsJB0gq7TN&#10;GyX5Bg6zG4qNmVgKQflMe9EYvboISQQAdhVLHoEmCCRvUJdBMEgDY9qGLVEJAkEk1GRuwafUewq0&#10;VyOH6j5NseoWTcyZKxE+XaYjaLt/MB3acIlCx/crCFfhXRo9XLBljmh1i7OHi/Dser0uTS5Ok00e&#10;a/klurt5ljMnU7wwZvWq0xhFw7jGGNOH5X2iGbxoT39LTgA/tzX6lx7HHNjhq8fRo/kzhqlp82TR&#10;ZPvRf5dT92EAcRXyp7wpTKiRM0ApSkEAc0AdjsTtQljthPzA0KSSZJO4oBEwQVHvQDFA9InagANP&#10;q3oABaiSIj76AZShAPG1AAGQOKAaRqmJFAKpKgob7UAVoCRMk70AqiBCgJmgIklO+0H91AQzI1AA&#10;UA+pUkJ4pQBEpJ4PFAKoKACAe3vQiYxTMASDG9CiLO4AJgc0ASCYI4FAFSVECJEfSgCkQme52oBD&#10;A2G880AwTBAkgdqAIOlSp4igAQlSgRsKA5jNQhnBgTH+2tn+P6UUIjqe5CTKaFFAVrCiNqAtBBVH&#10;1qMiVFElQGnaqUmoJMcigG29PvI/jQHMZNEZbwyIj9JP+GaGKR0ylbhIEAmhkPJQSk996AUDiTtQ&#10;EIO8SdqAA2GonfvQiASdII55oUZI8wk70ABPegGUClJjvQEGn0rnfvQEJBJIFADVB0GgF9QPIIoB&#10;gAJ3n/RQDJCQncE9qAiEg78ioACQVEGQKoAAE78d6AABIJIHNAfnv+U76n5s6WeErN2N5HzZi+TM&#10;y3WK4bhbN7YOBu5Shx9PmJbWQdBKAoahuBMb163BMMZ6mKmrW/5HBxLI44m4uj458OuaczZ/6G9N&#10;825zxm/zFma/slu3N9dK1O3BS8tCStXc6UJE/SvgfEUlDXZYQ2Sf6H4N4hzyyaybbPbbzLeBY8lp&#10;zGcMYu7tuPKuQpTdyzHGh9BS4n7tUfSvLwZ5RXuuvy+nQ59Fmlimp45OMlvabT/A0FziOcsn3DT9&#10;u7i3UfLDZHmWN04FYjZgR67d0aUvxE+WsBR7KUdq78eohPabUX5rp8/L4n7F4V+2TU6XKsXEv7mL&#10;/l/uX7/mey5Fz5ljPFkPIxFnE7ArCEOrBSttwRLb6DCmnQdoMGtmTTTxv1/nTzR/SOi4pp9XhjqN&#10;LNThLuux3t/ZXNmy87cXNvdWo0EksJ1qgjTrJ+fk8VptN7bHVGPdGrS23CQtDSVAb/omuPL+v31s&#10;VUa5X0LFO2bfwxdFq2XF6G3Cy2QspAkbGZqpWjXzU6MdS/06UeS5pU3IhpYO7nuDzTlRnLIZAuy7&#10;aOut/GW3muttphSmzpB0x6j/APM1sS7GhyTpmxuXleY22m4fQoNrOnzU7yYEDkn9lW1Rh7O3sYjq&#10;E+W4pLqAo6gkjzFbyRO22lIkqM7e9YS6G5N2kyoFlCVBK3GkqhKTrUAlJCiAEwqfTqVHMKFSKK27&#10;NimGw+pry2lFCkSt8AIPq9Kle4H2VAzImtnVUzTkVnnGNZEwvB7tWK5ausT6dYx5vrfw1xCGrhzd&#10;Wp62MsubneAlRI5rs0/EMuN195eT/fqjilwrDk3XuvzRfhmY8z4Ld2qc0ZbuM64ahpWq/wAvKWH2&#10;EyfU9YlQWYn/AHor5r28HEcc9vu/Hp9f3PF1XD82P/uXp1+h6VlfNGVc1IuVZKzDhFyhF+PMaW+r&#10;z2ChEaHWlkLQqdoPBrsra3uY4ckFs3udeza46MSUuEouVNiXyghsIkbLn5jzH8ainGqOmTilt0Ns&#10;puzxVl21tMSX+iXqWpIguuCN1AncDbiq7XU58j80eC5lzxlfK2bf6P5hxQWN95Tbz12hhYtrYOEh&#10;tL749DTi9CtKVEEgE8VU+yfy7nNlnFN12PWsBtcP+HuFtXVjdFSNYW0CJC/LSZPBmdiNq1zlZnhV&#10;u10Z6BcwpxSEwBJM1qR60OliJaI3naq2X2l7CXrYuLUpRHnIOtv7x2/ESPxrFVzGjNh2s8yxDUw8&#10;MPaKUW2nzAzZMw46gxHmucIT2JneuhJXf8+R5so0cxZ31naKn4tNi60tSmrdCVKQhQOyBvKyd5Pc&#10;GtzTZuOuxPFrVODvLubhtjDEsl4KKwE+XzBXICdCgeSNtqiRux1u3seYW/UxzN7JsOmeCMZlZnQ7&#10;jTylNYOwsBU6HANd25OqEtAp7KUImuXUanHi+89/Lv8A4OdN5G1iW3malWRbW4xO2zTmK8vM+46i&#10;Vodu0ANWavV67OzBLbShwCdS5HzV8xr+J5JPkWyPq+EcExuHtJby9Tt3rHEb6zu/iA4hhZUtJO7n&#10;CvWoHlRmCDtBmuLHk3OzVaTyMJltOHt+ZbPOKeMocCpILZlQClE+tR5THIG21dHPbOCGJdzATfNu&#10;XNxbqfddWlsuNqCQVOt77IPGpJO8e/0rW2ztilRS5gDmLuYBZXuY8tYNc37rjWFYfcXqWV4s6lJU&#10;pDAJCnnACDPb6zXVh0GSaco9EeVreN6fTS5Mj3Z0Yfw7BbTLDuZcw5ayo9iN7+arVrF7lNsb++Mj&#10;4e3QT6nDAISN5k1MWgyzb5F0OfVca0+N1J7vocnnHNPS/DM032XcwdX+jmX80WrqGbmxvczsW95b&#10;rgEJcQpUhR533INd2PhedxTr8DyZeJNLF1zbmbmPC7LBclYZmvFs6ZHwLJPlqbGNv46y1ZOrdX6d&#10;D5VoUSQQADzXKuE5ZZOWKtnrPxdpIY3JyNJlbP3T7FsVwbLuBdXekOZsavblDdraYfmFp519fpOh&#10;pCFlRUYJgTNZ5eDaiHvOLSObF4q0GRNKfvHXpOVLzNH9A2upHTS46jB5y4VgCMdQnEFd9IZ1atQB&#10;kiO1SHB9Ry87WxZ+LtH7R4k9/kZIs37G9W08NLiLh4rGpPokSBIIJ2IO9ee4tOpH0WLIpR510dGu&#10;deUqwDaS4Qq2ZgRq1HV7apomrMH3NlbNKcD+yiE3rbhEySjRExMxNYtNHQnSK3rdbb1s+sLCAlwa&#10;VIIHzjuVVlGVqiKFSTGadLTIbC3pLTzYS04NQ/S9hJk78bVkzHJ0dHgeMpDHUnql6Xm0Npwn+sEK&#10;MWq5JH4VeIL3cdeT/M/lX7X1/wDta+3JH9TLwprRZIU4mHnCXl/er/sivImfmPMmjJgyTO1FE1SN&#10;RimZMLwh61w5w3mI43cJUq2w6yYU/c3AHJS2nhIJAKjAE812aXTzyfdW3m9kerwjhWp1uX2Omg5S&#10;9P1NhY5Ozzjlw2Mw4knIuGrMCyw9aHr5QOrZ653bZ2ElKAoxO4rsWLHj3fvP8Pp1Z+3+G/sbSisv&#10;E5//AGx/V/sekWeQMmYbZDCWMv4MbS5YSMQbumkXK8RKgpwF912VOBJCTufuFZy1M3TT6dK/Sj9a&#10;4fwTTaXF7LBjSj/OoBljK9i6fgsuZZYXoMBrDLdJSqAY2QVba43/AG1o/qJ+b+p7GHQ4o/dil8kd&#10;HbrQylCUJvGEBDgSAkthQkCQAEDieJisud2mjJWrV7GM47cqctP7MfVLrbepx4qTBSYmVcbVmszE&#10;8e1j2brj2IYjaI8q5QhLa0OJRpU2oj1JG/qRG5/CkpXBSZqhjfP7xgYo+/h6mbpbNwuzI8pLSfUt&#10;hYiAkzsPedjxUjUtu5tyY63XQbCbR8kvi785D4U4tz0w7MAup3jYEgo4IrHLvt0r+UMfuq0ZjqdC&#10;ba8YduAhBSww42oJ0tmAESr33OlW49+Kij2Zk570w/nO0wAYjf4ldWdjhduyt+/W8nQ2y02gKU6Z&#10;OwQAqUjkfUilc7UUrb6ElJKLm3SR8+4diF7mzFrzqFjFm/h7960LbCbJ4nXhmGAyhKweHnT+lc7i&#10;Up+xV1U1FLBDonb9X+y7HucA4ZKN6vL9+XT0X+e50EbAkzXMfTJEiQJFRsySGERMbARQjdAABI2M&#10;VUG+wxBHGwoTtuLJkk71UHXQtA9uKRaK47UhRI2J3PeoidECYVvJPFCWDfSrgCaFogHpM8UC36AA&#10;1TuKIr2H3JEHcd6Ep2L/AHQM0JzbFh3BoY+hiuokKB2oZ8pvOlrPhi6H4/nTxC9RrXLuTc4pbSwc&#10;fuXXCt5L3pU20yJHmqLaZKU6lD7jP1HBtZqMuP8ApE20t0j8V+0bg2DBmXEVFLm2b9e31/Q/SnL2&#10;YsEzTgOD5ly1ilnjeX7+3bu7K8t1hbVyytMpWlQ5BBFdU4uLp9T4KEk1a6G3XsCZ3O9YmQoB9K6A&#10;ZXJ++gAIjagGShRAMihBCiAdMGDQowSVwRtFAyGATt3oKGKJgjYRQFekHSAaAKgNRGrigATqTA5B&#10;oBiVQlMfWgCTBVG9AJIgqI+6gGBCtO21BYVEEgxtQCa4UNoNANz9AKAi5BGkAiP20IgySZHMb0KI&#10;VbjbcmgGUTBSNooCJUQACYkUAEjcyqRQDK0kGJBoBU7ETBFAEqAKiBtQChOwUOJ2qpWVKzmM0/1G&#10;DbyfzrZf50VCHUGYIFANKkgjmgFSdImdzQETyDvv2oBjoAJBNAJEKB4Ej+NAzm8mbZbw0cz5g/65&#10;oYpnTJAUVA/MCQKGQi5V6QJigIkmQlWwoB1GJ070BWYCpOwoBxpIBoBCoydIEUBfGpIjkUApVI43&#10;oCvhKhH1oBk/KBxQEJSVAd/egGn0xO9AIQIVHJ7UAQAlJnigHAgjtttQDAAiAZT3qWRiqjSIIgVU&#10;6KmKDqiCBFAfAH5SLoH1L8Q3hwvMj9K7bCsRzSzjlhigs7u6TbfGNNL9SG3VkIC4MjUQDEe1epwj&#10;VQw5lOeyOPW4nOHKtz5W6H9O8wdKulWQum+bBYjM+C2HwV+LZ3zGg+HXFKCF8KA1gSNiQa/O+N5V&#10;l1uXIujk/wBD+f8AimJrWZVLrZ6/8qYrzYo5kqMFxvWSonepLY1TgmclmDKl8q5OcMlm2sc9sJGo&#10;OK0MY2yObW795AhD3zNqjcplNerotZypY57w/L1X6o+t8IeLM/CM/tcT9x/ej2f+fJlD/iCwu3wf&#10;D7ixtsSxVxbrScTw5bhbey8yHkNuuXY/3tTayEhPKyCU7Ca9dcLblc2l5Pzfof1BxH7RdDg02HJB&#10;8zytUr6Jum38D6ZW+VtLeK9aA4rcqSAUkJBIJkDaDEbV5iVM+1e5XdaXFDzgh0t+ZsoIGgbHYyIM&#10;byaqdLYweJSMm3lq5bUAJ0HQoKUCfVqEAkSSCTWKdozcUVobaQy7Z+d5S23kK16vrqQT6u/HuTWx&#10;9bNaW1Fzjx82985sgKEKIBEcmFgfa/8ApYknmakWZSdJNfz+eZc+4h5BUFeYvY6oKtYExIBg/wDJ&#10;DnkzFRx2MY9TWOJYbU+NSGmFIWF9klCyfWSDBhWyljbeBSNmcpdzbvL+Jw59Dzi1EJXrZW2DLiUQ&#10;pJSDMxBE/KNzWV1I01tsi/DvKvXGU/EKv7RNsVFLkLSCo8j22AEdq15nR16TGnZQ/a4bheKWz9uy&#10;xaEW7iyJhMgyDBOx2rPDklymOqxxU6OAxfKWVMdxHD8Sx7CcLxC+RZlIu3GSXklxZP8AXIIXx9a3&#10;Y9Xlxp8ja+H7HLk0OHJvkimLh+VrSwDgwLPWfMukhSkptcZU6lABEJ8u4SuZ++u+HGtQtpVL4r9q&#10;PPzcGwX7tr5m9c/2SmGmFJ6h4RjoTHlqxDBEFSvlgF1hxPM/q710Q42v92P6P9Gci4TL/ZkfzRhZ&#10;JsLrBrPErfHrpjM+I4ncu3+M3KWv/HH3NIUCwqQWUI8ppKTOlDYncmvM4jq5ZsvOlSWyXl8z2OHa&#10;GOLB7OW7fVkt8Dx7JPmPdLn8IxLKFyDry/iFy401ZKJSddi+AotJ2/qFjSDukp+Wu7T8a25cyt+a&#10;6/Pz+J5k/D0oT59M69GdXgPUXPTqQ7iHT3HbgpVpeTZ3tpdqbVtto1ocPJPy13LX6eX+6vimas2D&#10;UR+9BfJo6h3rPlixcbtMesMxZaeU15urEsHu7dAGwIKy2UyJ94rfCMZbxkmvieY9S4y3i1+P5FGH&#10;dUMj5lft7fBc9ZKfacGpwNYo35oG0J0qggGd+9b44mrbR1T4hCUeVdTYsYolVhas+YxdqBUlhtDy&#10;ShwneVKCo0pB3nntW3lV7nPcfNHi+ac1YLc372F5Oadz7mZo+XeJsXQiysPpd3pJQ2Qd9CNTkcCr&#10;PNDFG8jr8/kjCDlkfLijdfQwHcgrzKiza6j4i1mgtkuW+CstlrCbVSdypTJM3KxIOu4Ok9mwa+f1&#10;fFZTX9nZfj/j5Hp6Xhqu8+7/AAO4fOIYa078C+bOzDfkBEJCGdjCUcaexCQAEzFefj5Wt92d+bC3&#10;suhn4W4/beVb3qAhDiS60Vc7GFEidpJB34rk1ME22ux6vDM3J7jZ2zSBp0kTG+9csUejklfQ5LGL&#10;UW6pB0MKPvwNyd5nbmRvEpFboys4cmKveRyZDCLqCdKyCEo06VBzf0kT6OSQD22VvWxS7mC8z81P&#10;yjXTrMXVzqP+Tz6bZOzCcpZ3xfMWYm8GxlGoKwm8bYDrLyFJMoIUylMjgK32kV934XzKGLJKStLs&#10;fjX2gYXl1mOMdnf41Z591O8R+YuuebvAH0v60YC1lTxR5E64W2HZzwtTRCbtQtFoRidvO3lPAJOx&#10;2UT2ivT0+jWP2mTHvBxdHy+q1ry5MUZ7SjLdfLqcTnHMXhHyP49PyhWYvFj0MxbrLga8Xw9GG/DY&#10;Mq8RhygwjWXVpUlLOuQAtZA2iRW/Hjzz0+JYXXUZc+GOaftY2fXHgK6OZDxLwpeIN/xI9KmMseDS&#10;/wA4vZzyNlfOVyi6by9gbTWvzypKvSjWnUgTzxPJ5OI6iUc8Vhlc6ptd2buHYebBJ5o1jttJ70jy&#10;PwC+Fvpl168RWPeOLLXQjBOinQXC3FWHSjBrO0VbOYg4gqbXjj+olWohR0AQmdOx0qrPimvnhw+x&#10;crl3/YvCtBDLm/qFGo9v3MLxCeFHoVkzMeQPCv4Y8CzJ1O8bGLZzs853+d7u8LmJ5Isk3iH37u9v&#10;W4DYKAUJaVuoKM9hW3ScRzOPt822NKq7P4GvNocMJ+xxK8jld91v1s/avOT1vd5txFbLiLkagDLQ&#10;B1eWZIMz9TX5nqWnJteZ+48GhKOnipHnC7ayubW3ZurAXbKrJCVO6B+iVv8AKrVII529q0W7PW5F&#10;JU/Mxm1pLCUNus3Tvktuh0tp1LIjgKO+0fSs+bensZwj7tG4Sh928uGkIaW2PM0KbnzSYSqFJECP&#10;xqRkqs1ttNrsJfKumFKYbW8opfIhDaSYI1EGCCe3NY5NuhsglJM+eMYuF4h1E6noWoqW45g7BkyR&#10;/Yy/qa2a5Vixv4n8vfbFH/8AaMa/4o6A+glSTsNgPpXkJ7n5E5DatZAkD76ib7GNPsP0itHLm1zZ&#10;1GLSS7i6wjDgoAKOGsKU0zEncOOF12OFJKJ7V7eSHJGOG+nX4s/rD7KfDn9Jw322Re/ld/Lt+/zP&#10;ZXoQ3dW7Nw64AlZdJSUrJgpGpJIn1KVJTtsAOK0R62z9NhFoqxNtLrty0q5uFW6XFNw2UhMJZ0yd&#10;W5HP/fSDqtjFRbVdGXMt3Fwpla375TxSHCoKSn5tIlMnj9Gr8K1ySt0bYKtma1DLiEW6G3n0JW3p&#10;UoPoSVAzySSfatrmrskcVlCSwtLSbhFvcNFsrLbhLiSoEgAJTJmsJyd2mblj92qMxSW1MuNLQ5Zt&#10;KtyypKWnVBSQgbA7Rz+41hFtGboyWGH35bTpdcSsN6dWhLjakCNKyraFD796s/QxUlHr0MbUhDdw&#10;zbOJcYbOpaVN6dawASfLO5QjklOyjW1ev8+ZzTe/Q0GIhYULtaLgAlKh5crct/lgqTI1agACTuNx&#10;EVsulSCxHkOdMSRnDG05Dw9SnMp4O8y9mFyfTf3yQlxnDxuZQ16Hnh3V5SD9oV0c3scftP8AfLp6&#10;Lu/n0XzNnD9H/U6j3l/bh19X5fLqzcj1kqXJPM15SVLY+/YQe0f9tWjEkGSDzSihEEgA9t6pil5j&#10;RtEkDtSiN2AAAapMUKle4TBEcTxQyTCBGwmKGKT7iKWZ7H2oE9iAjUSTQteZBySdgaqRWEKJ7QB7&#10;VGzGlRASSVACe1Bf1JsIAO8/toH1BEmFTNCLbqWkREGgktyspmKidkujzHrr03HU/pFmvLFskjGE&#10;NC/w4g7i7ZlSB/fDWj+/r1eDa56bPHL2un8GfJeMOErXaLJp316r4robj8kl16Tmrp7mnoRjl0tO&#10;P5XuFX2GtrO7mGvrJUgf8k95gjslSK++4/pFGUc0ekj+b+E6htPC+sT9iioFQBHAr509ok89hQDw&#10;CASYUalgrIgbDeqCAq0wRvNAMDpC+++9SwIVyUhMEVQEq9cfMKAb7XMCgECSFE9qEFB9UmPahS4a&#10;QJHzUBWSoaeATQElWowNqAs08mfT2oLERIKvvoCKEbp45NAGUkD3oAJVJIVxxNAFKilRnZPAoBRO&#10;pQ7TQFhiBPzCgKiVCY3FAMDABVG9ASQPV2oBiNQ229xQC6h2AgUBAtIBG0HegCE/KB76hQHM5r/q&#10;cFO4/wBtbL/OiiB0wJ3IkdqAZIKQSeCKAXQVj3FARSiYIFALtAJ2oB1GdIAiCP40By+SlAZZwz3/&#10;AEgH+GaER1BBBkHf/TSwgpiFcTQokEkE/MaAClFJIAmgIokhMiaAsCUxMwKAUj0KI54oCIVoAnig&#10;LCQQoAAbUBSNtjwaAYDcSRFAQ6Qr3P8AGgApJHqB29qAVKpUCRtQDkEgGYTNAMpWwA5AoBEFR2gi&#10;gIYUCP20BEj1iAQKA+CvyhXibzl4YOjGFZxyFh+Vr3Ml7jzGFtnF21PMtN6FOLUGkqSVqIbKR6gE&#10;zO8RXq8I0Uc+Xkn0o4ddnljhcep4hlTN131DytlrqHf2Vtht/jli1itxbskltlx0alJQTvpBmJ7R&#10;X5txDHy55xu6k0fhPFG5ameR9W2btROme5riZ58ipKZMcVKswMouos2nHnVQ2EyfurZijvSNmKCb&#10;PPH8u2WKOYmxdWrFqnHG12t4tKAlSwUFCCtQ3UUgiCZjTtXpS1EotO/unQ5XJI9o6XYu7jnT7L7m&#10;IP6MXbYVY3gGqU3DCvLciFAT6ZMkV0541uj+zvCnE/6rh2HUecVfxWzOuZe9aHFLMod1L9SggFIg&#10;q2ICtiPSPxNc/L5H0s2jJWgMtXbAcUhaEoclZ2Qv3MEJSkg8bn3rOC6M022yp4mWX0a0OJUW1Nkg&#10;KIMkp3Ox7g+1OZdGbPUjdynSsNlOgJMDVpCk77p7pTPK/mJ24qJu6YnREltndsrQytwaD5ZAYcJ2&#10;1JBlKTwlHvvxWXM2tzVaWxkrbbR5n6UIA1JJVvoVJBPO43IV2Sdx2rFoybvoQvhhtY2SlSEtqWVk&#10;m3TJTrEncD5YO5MFXFOvUySVbHQ2Fhb2Dabe1bCG+VGZKz7k9z9a45zcnbPTxpRjsabGXAi7xBXn&#10;llYZQwn5d1K3j1d966MW0UedldzZrQ2Rc3Gl69BbWluW1pGyURuPvrKD6eomzLCbiAsC8WQJhbKT&#10;wAd/wrPZGt9NzFeZSVDS020s6gpQb8tXAEgAidggz7TRsRVIfybketTWItgnVCVoTMFJI9xvqAip&#10;3LGddGY6rh60cNwu4Tb3CEw4oJBQ76gCNIPqPyJEbgzWLj2OpZNtjobN5q7dY3OH4sB6SDIXEEpB&#10;4VHcHcVIujCcrMzGMQe+CtUPA2d+2qWyhZS28DE6VA7djB3rohJPqcWTG10PPGrfBL+9DWNYfhWL&#10;suFKV/F2LL6knbnUk7H0gRxW/wBo4K47fM5lgUnTRymKdNMj3LarkZPyzZFbCiFMW/lJCkuaTqQ2&#10;oApiARG9ZLiWddJsyx8N0924I6jCbe1tsOt8Jwpi2w+xbQG0W1sylCGh3DaUwn1bwobjua45Sk5N&#10;ydnesMIxSiqozm7tNuokJDlu2QdQMJKROxJPq7gxsSJnaqzSo9jZ3aGHmUsvlVwQlRSQggpkTIk+&#10;mRuJ3+Y0jKnsT2do1NrdsuqcbcuXHcTQPSAkrLyUgwNjsiNjP0NZP8DBJHouF3qbm3bSqUrA4UfV&#10;tsQfqDsfqPrXJkjynqaafMrK79oXKHGzP0P/AGVpU6dne8KlGmef3eHXdw3cMIVrW0krUlJCQoJB&#10;lalEyYkAE9wZk11xle5400oujjMV6R5C6i9TfDD1QzXmnNeC5m6YYliuLWltY2qXLTFhctFtSXlK&#10;9SdIOoFPfavc4dxRYscsdfePh/EXhvJqM8c8eidrfvVF3V7wzdFeuXWLoz17zCcy5T6m5Lxlm9Td&#10;YO22tvHbdrV5TF4FCSBqkK+Ycbjju0vHHjhLHWzPI1/g5zyxyRe6+RRhPQTo7lXqh4peo2NKzhnb&#10;D+rKGGcwYLiVoz8JZMpbDRS1BKlSN/UNjuOKxy8dcsUMcVXL0Z0abwTkc5yte9/PI+Ycb8EWVsT8&#10;MeJeEq28SviKtOkrONN3OHW68Ns3ncOsUhRGFqXt59trWFkr9UpHbaumHimKz+35FzVv8fP4nPL7&#10;P9QsH9PzbXa37eXwE6F+DrHuj2achYqz47PF3mTLmCLQbbALqztG8OuGko0JZU0kmGk6pCR3FY6n&#10;xJjyxaeNJvubMHgPWYWpPJa8v4jnMs/k2cPydmHMuc8m+N3xe5bzRj9wDi2I2TNk1c4o4V+aA85y&#10;oAmY7R9BXoz8WwlCMJYotL+eZ4n/ALE1CyOSyuLbt/yj9K7rEXMQxlKw5dqI8u3Up5BSpxSG9JWf&#10;VBJO5jvXwud803JKrZ+s6HA8OFQbujlvNLdnbEFbetDDRUCUSCkkgEmZ2itbl2O5QT2MUrabs02z&#10;SwWEN6UtuXKD5afSNlEExWNXubFDlMi5u27e1v7l6Aw0264qLncpQ3qVpAj1Qk1E30RjkqKcpdjx&#10;PNuZ7rqVlC3wzL+Uc52OGYpc2lw5eXDqbVLdqF6lGUuhySBEJ3M10XHBkuclzRvbrufi3i77T9G9&#10;HPDoXL2r2W1V57mKrCMKwBBOEYdbYcwbpC3A2CVObkArUSSogGJJNeXPPKdczto/nbXa7Nnm55pO&#10;Tfd7m+Wk61AzvXO67HmyZymakXl/aWGU8MfXb4tjT/wKXEfNb2wBVcPD+4aC4P6xTXfwzDzZOd9I&#10;7/PsfVeCuCPX8Qx4K927l8D6GQMOsrazscNt22LBrybdpnQ42lDbYKUpSCIGkJSJHtXVJttvuf2p&#10;plGMVFKklSMG0t0YhmCyuLl9fkhSUhKkLCVJRqUSFEwSdMz9/vRzaxtI2Tiua0Zj6kXOldzcWzQK&#10;lvw8hR0oXqlaRPq27DcfjSUWnaMOZdDNs0IbtytbCrcoQuZTrUUomCrUdlnVJSOxrXNboyhO1Y1x&#10;paNq2SNaikFISylKYAOxg+/FYVabNkZ0a9m5Uq4CFPuA+YpKoV8sLHAbTNMmNKJninbZYLu4VbvB&#10;KLpTiRcJSCp2UjVsCD3iqkk0YSMF5q8dVdN+XiD5LLhSl9OqFCI0ydjNZ+0WzHK0nRUXMWctkvXd&#10;mu4S0pAIeB1JEpgIUDq29t52NZuMVfKzRbXVHH59zqcFy3hbGXQt3PmJuqscGauiF/CuBILt27pM&#10;LaYRKyT8ytCOVU02JSk5T+5Hd+vkviyZpZLjgxffnsvTzfyOLwHArHLmC2eC2Cn3WGtSlvPK1O3T&#10;q1FTjzqvtOLUpS1H3PtFas+aWSbnLq/4l8EfcaDRQwYlix9F+L8zbpKe4E1qbO2rCE7yTx++iCQy&#10;gdYPFEY7tCH5vlJpRXYUnYgxREVJbk0kAEmR7UVGY8CQVcUASAAoH3oiORjz770aMXsMYJ9I2o2U&#10;A3I++hEgqPtx9KCkwkgJ25+lKJs+gCNBBmTQzSHG++29ZJbGtuwxsRM1ihTqwogESBQxk+5kfEKY&#10;blKiI3kHiKy5q2MZYebcp6YY34OfCbhuZusObX8r9Ks2Y7iJwu9xK4fdcXfaj5wSy1v5bfqKl6RA&#10;iSYAr7Hhmq1OrwrBfNy9j8F8d8Dw8N1b1CXLHJW/r3X6n6gYTf2eL2NjimG3TF/h9w0h9h9pYUh5&#10;tQCkrSobFJBBB+tYuNOmfMp7GeuBGoAVCg1SAIP0oBFq9Q7kUAQsyNoHvQMsCkgKMbGgEAHqgAGg&#10;IlOySOe9AQgzOqgHEkz24oAGIiO80AunSASSTNAEqBO8T2oBCSkQBPvQFgIDYJNAQaVSU7GgISD9&#10;SaAOhMSCKAAAiABJ/dQCmZ0qoAaSk77mgGPAI3UaAhTDZ7mgEPyonjajIQEAkSI5qIpYkSDqgCqA&#10;QNttu9AABJJgfuoghgdlDgiqys5bNBKrfBSefzrZ/wCdFEQ6kbz2ioBAuTBOw+tAOFD7OwFARHBS&#10;QNqjACCYBG/agIT8siDI/jVBy+TAj+jWGHsC4f8ArmhFfc6dcghQO3ehQ7J3EzQDEE+qI9qAQDv9&#10;qgGSeUqAmgFWFRPEUBEqOkiJoCFJ0jVxQEAMQN1TVKTSSqFbDmoQgHq5McUAykBEq5NALuoE9jQB&#10;SEyU+4oBjJQRwaAp1EbFJJFAXJMmRAFARSQAN9+ZoBoAgwJ2mgPxu/LJ5Gz1nTop0v8A6EZPzLm9&#10;y0zcpy6bwu0XcOMIcs3W0KUhEnSVqSmYgEivoPDuaMczUnVnl8VX9u/IzOlljiOBdN+n2WscsXsN&#10;xi0wOzZfYc2Uy6lpIW2odlJJIP3Gvy/Xx5s05Lo5P8z8T1uO8kvids6khewP0rzkeZJFrbYUAT81&#10;G/IkYGruv7NvA2DqtWSNXspdb4LljzPqzpa5YWS8a1sKWPnbIdSZ9j/qmsYTtnNge5nZKxH4HMef&#10;MrISVN3BZzDZjUoDS+ND4SlJlRDqCqPrXqqT9mn5bH9MfY7xNZdJk0be8Ha+Ev8AJ66zbk363HnP&#10;JLyUPIC0krXtoUQgEkgGNjArCtj9gUa6GZ8Qlhg3KpZdbUlKi4nZESJSkmFLVEBXbjesqRg3bMRx&#10;5D6XWW2LizZc2WAol1ySYO86SfblREbbVFGjOW6oZjWkPOXDiHVghKiZ9e5CVGCYmI0Dkjfbeo15&#10;GSulEtlp7zbV1x5aFS26NXqWTPpmY8w/TYDbaay9Ua5QsKFBLLrLjyAUJKSudnUCRKROyBwruYjm&#10;ozGK3pGIpz9ItS3VwJiRO4BGk7wDp4J20zq3ipVnRJbG+wK7IBsn/S4kHyhqklI5T94/aUwa05I7&#10;8yN2LLapmG/cPqev1gOLaOJJgJRqCgkgEfMPatlfkanHdmv8pJ0quLVpx1YKzqtdUy4YOoHisouj&#10;CaVmNrsGnEsqcbt1TACmFBCoIBBk8z2rNJvcwdLYLi0BoJF2w6jS4BtoWkBAEDffkUZsdLcveZb0&#10;Pk29upP6YFRAUQdcjbV77/ck+9E+5hGJiXFsEOalOqD7apSVpBUyPMBB/VRuVEdzIHasG9zZGSM1&#10;txCGyyooVbA7IcJhtIKZJVMjQfnVzJgTSrbMcku/8/nkbRrEyw2pi7DuIWe6VpdQFLaCYBKxwrcx&#10;7isK8jYkpLcymC5as3beFy9ZeZpW+ka3GNhqGnlcdj2rLa/eNPs2+hgX/wDYQXDrN2GFawtBOhaF&#10;iDr3kQYJ9jWcXvXmYStx5mqOXs71Vw7dpuQXXV8qAASSeUFMwRtIHfk1syQ7omHNa3WxkXLN0q4Z&#10;u7VhVu2zqKnHFgrKRyN/kQOIifvpHpTM3LezYIIcYCEPBxlSStnaBJk7Cf8AK2MbVrkq6m2NNHLJ&#10;ULC/XdKU+88olS1JSYVMkFStkyR9gdxW1W1RzSgouztrJ4m5S9bLN4DuoNgnUnfUoe8QATwVR9a0&#10;5IWqOjT5uRld7i6yTAugySQgMJ1qcEEySCIBEHn8awx4F3OjU6xtUil+6YS2TofeaUAlaUpDkKE8&#10;pnYx24TPc1lVHDGTbNI2tbd/fPkBCVW7pQA6VFIJCQCqd55mN63diPfY2juI+U6tLgb8wPJAT8R6&#10;T6o554P1rHmfYjxdGa4E3qmFBZKleU0kFeotkOH0kzPb8akpOrOzEkkG2syXry5/shTbrhdUSwuP&#10;njaFb8dqwSZjlysRNkpK7e4LGlaQtMkrTo9IM+oge1RmTzXaLlOPeTh4S1ceW2+HSryifsRIIVA3&#10;NZ8zs55Y1bZssL/8dOqdRvCfUhSed+Cd/wBlVyqiKrcUa1pbaLaycCWWggW+oypCvkV7JFanuztS&#10;SVmQHWDbFz4sEKb1A+eghQ9H64HtSjCUnsM4ym6fW06lDjC1raVLQWFIUIKR5Z3J1d61yVJNGUKc&#10;uWXR0eEdN3UIyNlhqChLVupmNOnTpcWkCDuNgNqcTv2035n8K8Wg4avNi8py/M2mOIcfw+7LSNTg&#10;SFgfcZrkgknTPPS3My2Wi4aaeQsLC0hQM+4rX3OWcKdGny0UK6p4+8tBdXaZbYbZVBUWPNuZWQAZ&#10;3DSQfpXtaRcunb83+R+7/Yno7x5s/e0j3VRWC28AfNS9dughL0pCUACd/r91aFLsz+hMUadMmF2y&#10;WmXXy78SRYLdChI8wqgah6tuY7bitjl2ord18Rblh1y5SzPnuMqQltBAJC9J9QOqCqCCUDjc1PaU&#10;ti+zT3ZhOXKLp1bVutLjSUllt5Z1C5BJ1LSCeU6dOreTtxWUvu2Et6SNilamFkpfbYWkh+FBmIkE&#10;6kk/NEVimmmqM8mPayWpLt2HLfzyrz3lEoMkAwdwFVhlRcfqam6sLsO3TyrLEnnVW7wAUgjUsqEb&#10;lVZc62sjh1o0n5nvnLlSru3daJTAK7lKd9oI9Rrb7aNbfkavZvqbF3FcvZIypdYhnd7CrbCGVt6r&#10;pa/PKFLKUoSEIJUolRAAAmdqwcZ5Z1iVv6GjJlWNXJ/5PDMHVfZixbEc/wCNWj9jeXqBa4ZZughW&#10;FYYlRLTSgdw64f0zneVJSfkrZqZKMVhg7S3b833+S6L6n0fBdBKN6jKvfl+C8vn3Op1SNJMfSuM+&#10;limgiRA4qGW1lxHoSqf+2iMW6QASqCREbVkmUK/TvANSzGV9gDQJMgGqiuO4UAQArY1Gypg1CSDE&#10;dqtbFBKlAisSCkTGkQDVMbsHuTt9PelLuL6E4nsKEb3CPUQDMDmhW66hhMgDcGrF7lfoFaZE7zV9&#10;SORCYHpiBWNke3QBAESSaDfuOf2VWzFdCp71IKe1Q3R2Pk3xb9GXurfSXFkYWwpzMuCqOM4aBy6U&#10;JPmtfctsHb3QPevb8OcRem1Sk/uy2Z8Z9onAo8Q4bKKXvw95fLqvofWf5KDr6rqP0KX0pxm6W7mj&#10;JSm7RsuGVP4W5Jt1T7oIW0f7gV9jxzSck/arpL8z+deFZ+bHyPsfqodS4UeK8M9UbaDI+6gAptCd&#10;yaIECCQRHpoRgiRvyKFGIURPH+mhEwAqCVKoUVPEyfrQESdPJ9JoC4AKHpAFAVmAfUdxQAUgkhQ2&#10;FAIklXpiTQDxupPKaAgAC4B2ihGHbgc0KGSgT9o0AkzChzQDqUCUmJNAArJVEbUAwABIHqA5oASD&#10;MbqNALBUCCOKAASiRFAMqIMEg0ANwggxtQBSQkmgIn1qPM/xoDmM1GGMEO0nFbP/ADooDqPsknj3&#10;oBNCYJjagYQkg7DagDE6YNARz7IHIoAmCU8zImgOXyOAcs4bP/0z/LNCM6cE6imJkyPpQo50biCD&#10;QCkkeg0ARskHkzzQClMqBB370AwVIIUDpoAqCTAAMmgEKSTBO3FARY0qBHzUAVSYM70Ae4naKACl&#10;kqKeaAHzJlOxHagIkbEkyqgIQZ3NASJ2ijYGT6UKjgUACCoazNABJUJMbEUB8OeM/wAZeWvCHhmQ&#10;MSxzKGYc4PY7iS7RtuweQz8K02nU44paiASBwgbqPtXo8O4e9Q2k6o4tbq1hjzUeIP39tmkJzJY3&#10;mIW9peqVfMEABXlu/pEhUzvCwCPea/PM2RKUk/N/mfhWq1vPklPzb/M1juGJc3cvsUd9/wBNH8BX&#10;Os1dEci1LXRItTgtoUbOXyXCNleeokH9tFmk+oWrl3MHDr1Vs8rCb2E3KVFSF9nR7/fWeWNx5kdG&#10;WPPDnib8gLStJAKVJ0n7jtXLHZnDBU7OH+OOGZv6dYu5cLZt/i3suX6kmP0b6dTRUZEDzGz/AIVe&#10;vpnzJx+Z+ofZFxV4OLRxS6ZLX7H0daJ8u3t1qUmGQpJAbLYKCPUmSdR7GRI2mqtj+qMsae5tVJb8&#10;5TZCA5q0tkpKlAlOwidR4lJEbmac238/nxMK2sx3UoC1I1EJnaBuoqEHg7ydiRso7JM0ZsjdWYrw&#10;U+hItlrYUFEenl5MEFG+wSflLnb5Rsmamxi76GVaMJTB28iClITIgSdSEewH2l9o1A9qXvubF0L7&#10;1hbanFJVqc/rE6ZGle4CkmflKZ0p5UZIgkGonRrZpWrlLy34Q40EEo0kFII3OpIO2iQSBwndKuaz&#10;RmtupuUgQ22kpL6lfo1KeIS2QoDzI3JVJKQDEDY7VjJmKbu12NNdXiHEPXDTaHHta30B5ATJDkfM&#10;o8GTJA7VjGJlKT7mw1KSAUNeQ3qgrRcAhRK4EeoCJPNVrzMYu+phk4k3fJaf1OWySryyXBudk+oa&#10;ud1EGkWn0DT2LXV3LikKQ2421qhcupK1NqWlJG6ttgd6z+JJN0WpKloR6X3SU7paSpSyVIHpJCti&#10;TET2JqIqFt2ZUFlDQSpSlpW0R5b6jpKgfVypWyZ4IP0qy6mK6lwhgJcTcoUQlMlQUQNIEFQBMaVG&#10;V++tNFv1I1bLWnjZlpTKEIUjZAccMNKB0pCgJlOomR+ulR4qJWZtbX/P5+hk295cJeZcw0lb6iG4&#10;UQPP4PqE/Od1BQ7bmsZ9PeMYS7mwSbTGNbrRNpfadK4gyPYjhafY1r+71O3l5lRzdy1i2GvW1sxZ&#10;IZaKiFPIVq8z6JJ2TtyTv/CuiLi7bZw5ISg67FqSlPnNvthCVGXgQSkjcpWRPI9vmI3IFTrujZZQ&#10;tTpunrRTaFNKTqZTOo6oMyJ33ER8qZG81lLpzGGObuuwhdS8824Hkuo1QspUVlESTqI21iDOncji&#10;sEjocU9gs4gGV3dl8O/5Sgon9NpStsk7eyUhQB0zO/31tatWcq60Z6GC4yfiW27RAWoApKihCZPp&#10;SDBKYJIERE961pb7BvajUXrV7bOOITinkoQhamUiA22lJKdKkzJMkbH8a3LlfY5qnezM4oWUWzup&#10;DDymNLqSlelKtWogkSB8p25FabV0j0IxdWa6/avwuyXYqWVlfmFSfUCQkfrH3+lIqKtMmZypUU4V&#10;a3LN8z8Q0WiVF0LJEqAJUd59zWybi1sYYlJXaNtbNg2+HoKdKVQpUoV2BMSTp5I/bWl9SyjbEQhh&#10;hWEXig1DAU4SEJUClawmInaQIrLmu0Y8m5p7nD7W2um3bV1ixcXDpZ0qAUgqSQSUqjuBJrDm2OiO&#10;NdUbrCgn4tWl5tf9llOxUIISfdW/HNWb2SMYx3kYrCn2GGUpdcSryW0oGlwKK/JJEcjuKxa94zlK&#10;kBgvt3rNiu4u1tuhaRqdbV6glJ2KhEbGs5RXLfkaIvfc2SEB28tX7N+wfcLwKgrQnQJT8q076oHF&#10;YKLujLJOuvQ+fsrK8rCb61UslTGK4hbk+xS8duT71OIpc/N6I/i/xxD2fFtRFf8AN/ib0OEHSrj+&#10;NeemfKc29o1OFOeUcRtQf0bL5CfoCJj99VvozbLemzIyBbP3ud+pl4pS1tt22DWiEiDon4laj8wP&#10;ZP7K9jH/APk8H53+h/RP2KQX+n5Jec/0PZ/0aWnly0kabtcACNyBxqjtWit6P26L2tmUypLVpdty&#10;w02bVhtQSkBIlQJlIPBp1kRbU/I115aofTdtNtKCS4oBDKBrQslR9EGA8BPqP2TFZdKf8/8ABYIt&#10;YLqVXHw7jXmSVNqaJ0+gGQ3PCIJCldlTWLV0q/n86GxbbmWrF212zqmgGLdWkW7TS06QjT8pUd9X&#10;Jip7N3uVdPMdm/Zccum7h4uqFofKDroIcPHp3G8d+aSjsmjG5XSNS9btBLwU1hfoQsSp5ZIEAj76&#10;y7kcmjWLaSLhS0LwhKtUT5ClbahwSO0/vo1S7mFtnEdTWGXMCy6px+wLqMx4Ls1bltSVi8QPmPsE&#10;naunTPaf/wBMvyNCgpZsSf8Azj+ZglwqEnccz7158Y0foeOPdhiQBxVNrZaEpI3iaiIMlcgJ3qpE&#10;bCSB99NzHfqQ7KKe4qpFporSJnaKg5QpOok8GhkkCBoBiTQoolM7waMxQygEwRsaUKSZFJgA/tpf&#10;cNbABOxJFEwMQo7iNxUsUMDASCKoWxJkkRQSVIioEKoTruRO5JJ9NVlW+4SCAYiahjyoUgK55FKL&#10;dbDIcDKgoDjerGVElBNHTdMs6eD/AMHuRMbzhjbOBdKcQxzFRa39y2m4uXsUdAK0qS2NaktpSsqU&#10;EgIRuTzNfZ6HU6jVwUG+ZxP548YcHxcN1MskVywn0+Pkfo5g+LYZjuG2GL4NfW2J4Vd26Lm1uGVa&#10;m32VpCkLSRyCCCDWDi06Z4KaatGwBAVpMVCicyCNpq0CyPSo9jUBV6oKZE0AdREfTY0AADMT6aAJ&#10;UNUJEigDoBA3mgDOnkGDtQACCqVHtQEKtQj5TNAQJCVfhBoBVT2gDmgFSSSPf/RQlbluwkjmgIuF&#10;RP40KAQAe4FAFOlR1HvtQCk8gCCDQBB2JHfmgBqg6oiKAZKgueAaAkaSdqAioiAIVQCn0weZoBgR&#10;tIoBNQlQG1Ac1mgH4fBTIM4pZ/50UB05VGx3mgImBIMkUAeZ3igF37bUBCOOxoBiACmDO4oDmcl7&#10;5aw+Nv6z/LNCM6ZStgZhUxUKLo1EqE7UAxOw71QFsGDuBt+ygKyVJJjcUA25TIO/tVstgBJAB2Iq&#10;ELIJ3VMUAJBlf2hQECwTvExtQFYkkgzJ4oBgQFQdzQEjeRtPagIEFKt53NAKUSTJ2qoqHMgJFQhE&#10;7IWTvQASrUNPaaAkmduKA/A78tY067eeHtl64WjDYxV0tqMILo8oBX3hKlD7jX1HhqvfPE4zvFfM&#10;94wGwaay7ljy1XNrOGWZPlOFIP8AY7Z+XcV+P51U5L1f5n4RlbjJr1ZtUKcsVpceuH7izUQlZXEt&#10;/wBtIjb39ua11zdDZCpm2KgII3Hv9KwRra7Gju7NrE719Li1N+S2nQpJ3Sskmf2AVvjJqJuxZHDb&#10;zMpu5u2GtF3ZvuKSI8xoakr+scitTgn0K4xbtHn2a7a4xbBsyjDEqN18N8fbJMhSbq3IdSI2Mnyy&#10;P76vQ4dKpqzp4Zqp6fUw1GPrBpn1dgmJtZjwDB8fsn0vW+KWrN02AVKMrbClJICjJBCvTKYHeujL&#10;jSP7W0mvjmhHMujSf1Kw6Lpq4YbuLhhOkolqUqUgiUrTqiRM+reYgEVqS7nfzXsWMNOlltDqfNfK&#10;Qg6NtZgiUSeFDcD33VEVlVDmYFOFKNLikKXELG+mIO8zwqNkcrIOoAVEjLnt0kcFm/qMcEuX8Eyv&#10;ZNZozypsOGzcd0NMNiYcvXBIbEEhLY3UexAJrqhpY8qyZnyw8+t+iX6nxvi3xxpOERWP7+Z9Ip9F&#10;5t9vzOmwXOmFZuy1Z49gyboNLUpt5lwRcW1yglLjLgnZ9KpBPZIEbEVz5oqEqf8AP8H0/COI4dbg&#10;jqsDuMlfw818irBccwfFTc3WFYphOJWqFqStdq8lxLa5UShZCiEHnUDsT9ajxSj99V8Tox6nDkv2&#10;UlKutM2WNZht8BwnEMZvLd9+0wu1XcvIadSrUG0q2klMLcUU6QeTArCC5ppdP5+g1WpxafBPPldR&#10;StnA4Z1ds2rGzVjGWc/YG2phCnPNwZd0hJIJM+SpcASNo5re44kvvI/O4/apwSb96co/GLNk71g6&#10;a3qLoLzblm2XCk6L9g2qlgQEgpdSmJM1lLD0ceh7/D/GPCMyvHqY/N0dBheMYLiUqwe/wbFUCSld&#10;ldtkKgJ0hRbUe5j5a1f081uz6bHq8WZXimn8Gb7yQ3ptnE3RYUdJ1FtSlwrTA1CYOpe/0rW5Gyaf&#10;VD/EJeW3pufNMbQjSoQEgBKkTAKgNz2IjaiVKzW0+hjNjSUOpFoi4KU6tQHkvRCSVwTHlkFIUOVG&#10;e9bH/PP+Mwew6H1QyApfpSAEuzLRSNkOwfvH9sSlPKakkWLsiPMQhBDlyhoBKQsDUoJUAApQ7qUC&#10;fR9nc96xZs3e6K13yPIDakutlSQ2soCi2lKjKihU/KRpTHYmq4u7QWy3LEOrULRzT8LBXocbUCdK&#10;YGhInSAOCCYJBisK7GyEle3U6mzubbFUPWVz5TiiPUEk6XAPtIPsP3GsOVx3OhSUlRzN+L6wxC1t&#10;EshwpX5odifOTwAlH654Kj23O1boNNWcmbbZIvuAhxpxsLU4yW1aUgn9MBJ0E87HvIT7TUUtxyur&#10;RqbNLbKfzrqS028dLqUp+V0TMJSYGkneIBBknkVspvYxVdUXvoeUlSGr1KL5CzDoSFaCQRtJiFCI&#10;PJPPNRV36GUotrYrtX7G0lxa71awrQ95iCAQdWpKlE+pW+0QJ4rYos421FmLjVzLhtDqcdWtLi3A&#10;r+sBBSkI395J9yR3rKEa3MJy3pF9reYjdJZtrm2hhol110qKS8lCjPf1E7AEVoyQinafU6MOSdbo&#10;ou0peW44tm3+OUoLVpVpWhRkgCFdhAI96dze5LY2VwEMtpeSp8XCrYJUXCoBsqSCrUSY1fQVqlJp&#10;7GzGrW5ShLKL65eDyF+U1pIkAyFCBOr7q2uXuo5+T+5Y7zgbFw2XkKKG0WyRq3J0nuF7bq/dUVmU&#10;o1YiC40zhxcW1iD7bKWkrLikqWkKCROjUDwefpWUluzGNxSRkWIdU5qSRuXrhakPlXDZJ2VHdVSe&#10;PZM2Ryx3fmBzDnEoYW2Q4lISsLQExphAmdUglKFmsPiWclJHP480/dWNs5ZqRcOecFAITBUVHYFJ&#10;PcKEfUE1sTp0zBxvZHlWHdT3WmbxeC5fv8asUKUwm7bube0tnlo2UWlPLClgEQVpGkxsTXXPHjhX&#10;PKn5dX+B+a8V+0XQafLLE7lTq0tjmcq4o4/d5tusVRh+EqxDGLjEbe1TepuCyhwCQpafSVagTAkV&#10;5nEMkJyi8fRKj+ePGfFMOv4hk1enTUZV180dPfYizb6Wmz8Zdr+RpsyT9T7D61xQhfU+chj8yWdk&#10;u2Zf1OebcOEuOqHBUew+g4rCTsxc7ZsOli0KzN1Q8xaCBieHsAK0cotVq7mR/Wdq9yP/AOT4/g/z&#10;P6T+xyFcKb/73+h6o6+pLL7qSvT8GtRIStQJUs7elR32rnj95fE/ZYr3WZrqnCXoQuS5boTJcT2k&#10;7mYHv7VjGe6+ZvePrRiurDinFlaHdLqmynWIEzsFAj1K20KO5g9q2Sbo1LZi3LjbybpovvttKWG3&#10;SlJSrXvDIJMJVPzEbK4G9Zwg9n/Piack96XUvtbS7atMQaZb/TOJ85SCBoTcTuhAnYlOx3271rzZ&#10;FzX2/Q6sOPZHiV91KwPEMVfdyzl7OmaLVhTjC73DW2k2xen1NtrcWAoIMpKken612/0/s4L2s1Fv&#10;s7uvku/qaIe0yu8ONyS2vt+JW71Ozapt5ix6W4+vUslv43HrZlCElIEKCVKOxHtXP7LAnbyfRM7l&#10;odc1tir4yX7lic+dTbh5Sk5LyPhyCST5+O3D6iCUmCENfQifuqVp+8pP5Jfmy/6Rr3/tgv8A7r/J&#10;Gkxe56hZpcwK1x+6yVYYPaYlbYk43ZNXK33yyrWlGtwhIBUZJjcCs/a4IxkoKVtVvXc36bgeoWaG&#10;TJONRadJPsdKhIASkmQABXEfVxWxaREAyE1ChEERG9ETZjwNhWVdzFbqgmNh3qJmVOivUSdOxoRJ&#10;9BSJEgbVEZMKgB9ZqpBg3J1d6ERI3gmD9ahdw+kEATR9CJUQI2JIM1S8oCIG+xqCh0yRtG1UMJBM&#10;A7ihHvsEAJ+tUxb7IBBMDt3qCqGKYAA3oRxoE9qpa7BA9MmJNQykrKXwCkx8woFLej5b8VfTa46l&#10;9IcatbFku5gwlf55w9PdxTaf0jf11Nzt7oFe14c4l/T6pN/dez+fc+N8f+HVxDh8ow+/D3o/Lqvm&#10;j6k/JSdf2OovRN3pPil8Xc05OKWGgtUrewtwksK/vDqaM/q19t4h0Ps8iyR6S/M/nLg+qU4cneJ+&#10;q4AkqO4r589kCkmCk7TQB1aSnuKAg2VqmaEoCiDBjY0AQNIM7kdqFBIgQCTQC6oIPAoCwQpEmaAQ&#10;KKVbx9KAYjUFHgzQCjcBUUAIMlsnagJtIA7UA20TIoAqHAGwI3oCLECAJ2oCsAJE96AsOnYDmOar&#10;KwAaQQDUIH5lD680DFUQFEd6AYGD70BJSqCPmNAEAHkxQFZnURIIigIEmRO/b8KFTObzVAZwYDj8&#10;6Wf+dFREOnICgdoFUCQNk7iN6AYEbbSaAm5M9qAgIVAUDtQBIhQ9pH8aEZzGTSE5aw6Y/wB8/wAs&#10;0COjCgVb8CrRRiSmNI2PNQBSI2EUBCSDHfvQEQPnn60AWhuqRtQAUAVGOaABKikCdztQEmAQjY0A&#10;VQUjbf7qBEmAB3HegYiplKj70Ae+oHYUA8yNR3oBUnZWqQO1ASdgd4O1AMAQnbigAnTrECgCVSoC&#10;ITQHnXUnI/TrOeE2j3UnKWVM04RhLpxVr862KLlFk40NReQFA6SADxzwZrdhzTg/cbRrnCLXvKz8&#10;xsN669HevuNZnzF0Zxy6xPA2LlIfauLJy1caWsEhaW1gEtL0kpUNuRtXzHiDhE9LkTmq5tz8U8X6&#10;aMNT7XH92X5nSpOoAEAg7Ge9eBGTPmMM9zGZWpl8WJJLZEsknt3T+HP3fdWyW6tHTKnuhcPHmOX7&#10;h5U+QPwEf6KymnyoTeyNm5snk1obNbNIpfweJ2OLJQlSG3Uh5PZaDtJ/h9xrZgy8srGKe9GblzHc&#10;X6X4A1lK8ype5xybbvvKtLnDn0ru7W3WvWlpdq4QHAkkjUgkx2r2XnhJ77P+dz968MfabpMGnhi1&#10;cZRcVVpWv3N7l/qZkfNmIPWOXcdtH8TSPXh7yVsXjJ3mbV6CfaANI5qKCq4n7LwLxFw7Xx/+NlUn&#10;5XTPQlBwnzm1uvuqkKKuVpg6gsKVOggeoH7Q1cVik31PflpHveyX8/noeVY7njEc3JdwTp/fi0wZ&#10;ClIvcyafMRrBIUixSqQ89yC8fQ3x6iNNbJyxYWubeXl+/kvTqz8T8Zfatg0jlp+GNTyLZy7J+nnX&#10;0NDhmDYZluxVh+DsKZZUsuvOLWXHrt08uvOq9Tjh7qP3AAQK8vU6qeWfPN3+SXkl2R/N+r1+XLOW&#10;TI7lJ22Ydtgd41iuJ4ngua8w5TVfJT+cGrBTQReLSnQl2VpUW3QiE60QSAmd0gi4NTsozipV0u9v&#10;TbqvQ9rgPi/ifD8U8Gky8sJ9VV/NeTKMFwW9yLi+JXuQrLJJs7mwtbJbGIOPocSWVOqkLZQrXqLs&#10;qK5USOa9PPrlkjWZybtvaq3rze3TsfbeF/tAlw/mSxqSaXena7mqx1rMeb7xoZ4dwM4OytlVrhWH&#10;KeUwq4C9RfuHHAlTyhACEFIQjc+omRzvVQUOXEmm+rddPJLt6s5/Gf2harieN4qUIeSfX4v9D0dD&#10;mhSnSVBZMz3rzYt/I/M45ZLca4uHrpJbfcW+2fsuHUD+BkVhSvoY5Jc3VHL3mS8o4gou3eV8uvu9&#10;3BZoQv8Aw0AKn8a3wyzj91tfMzx53D/ptx+Da/Ix7fJeH2GlWDYtnTL5SAGxZY3cJSjeYCHFLTE7&#10;xFdUNdm7tP4pfpR7+j8V8Rwtey1E1X/df52bBV/1Fw1CThufrrHnG4KLbH7Rl1twCPT5zCG3EEgQ&#10;F6VxzBrL+r29+C+X7O/zPs9B9r/FsMl7Xlyx7pqm/mv2PQMo9R7DMN1+Yr+0ustZwQgLOGXyklTj&#10;YgeYw8k6bphPqMplQJEhJ2rveFOHPB2vT9fJn7t4f8YaHisObTOprrB9V8PM7dl1KS0oh0I0BQJP&#10;qIgASSfmJA0TuDJO81yyb7/z+dz65R29f5/GbOz0rK/MUtyAsefb7lpQGpxakz88mAr7xwajjsZR&#10;Zr3ri31A+clplQKglxt0FAME7+57+xKR2rDc6Gk1sZlgk6EPpTaODYLKbjy0KTpKQPqUkyRHO/NW&#10;Ut9zVPGkvdZnJDza0gyysQttZUBEJgn5jtPPuDTlTNambK5cGL2ZdbWEXbKjISrhUbp5+VQ2+41q&#10;cuV7ne8akjim8wgXj9s0pwJASga06EMOpkgDf1QZR7QR2roUNrPPlNc3Ii9tFy0i5dLFyvUpSpmF&#10;ur9QIT2SiNlHgc9xS0zB7bi2+IlKk+Y5asBOpCFSS3CSZbJ5KkxOo7EffVlGmbcE9qaM9TLV2y+h&#10;0uISfmUskLbSrUElxs9gZlQ34irGTW6NU4KRhKs70fAvW9t8e5bPrRpCwEFsJJgqJ2IMxO42PNYy&#10;kt10szx4aptmbZXSXWtDLib9lTjjroJ0l7c7oJOwSeexjatbx777G6cvqU+al97yxdJfJT5iCUaf&#10;OSBpUuDuo/XdMc1scWjiU23RcWkBi3SyEtMKVKdKQEQogfZVG4G31rGSt7nTjdIw7Z5S3SfMC/Nu&#10;FKIBWkwFjsog7RUk+hnihbbKVvLe+FcXcaPPufMgl1OoEk+4HCU0fc2RfY2DaFgqfKnVagkpUVAp&#10;9OnSkKChHJ5JqKmWcNzc+ULdD1spzzN0taVbHSlBWrlW/qUmkqo599pHL4rchDl1aOBJbCgXClOh&#10;J0thAA3gkayfwrJUSDfMaTO90rCspZkvLRXxmN2+E4m+15IVKVptV6Egz6iIBA52rLCk5K+mxo18&#10;pxw5JwW6i6+h5DlAYa1hVnYWCrZ21TY2qrZSYUlbXljdJ3kSTuK5dc3bb6n8Ta5yk78zofhWlAhb&#10;DKhwZSCK4ot9zxU3dFjVtbshYZt2GAedCAJ/ZVbbMpOwoJQopM1jZqWxldL0pS91Lu0rUFKzMZ9U&#10;bJtLcfrj9f2r25Jexx/D9z+qfsex3wWD85S/Q7q8baXbX6ipmRaMJJUltXMnclW/7a5scmpR+LP1&#10;qeP3JfA3rSltLU4lDS3heoCQVltDmluYJBIA2+40jEzi7VGvur99y9uEMPuLuAS26sp0/Dp9QDYS&#10;fSpRGwI3is4Y0luYSkqpI2trYTcNNNeYl1KfLQgbqYBJlsJJ3VufWdpMDcVjlyuqRjjwJW2eK53z&#10;k/nh68yJk29ftMl26122OYzbuELvFjZdjZLk7/ZeuB8u6EyomOmEFhSnPeb6Ly9X+iN2j00tTLyg&#10;ur8/Rehh21la2VrbWVha29nYMtpZZZaQEoZbSICUjsBXLOTlJyfU+zw4YwjyxVJFvkAE7GtfKblL&#10;YVKAk7gz71aDLCkxvBP1FUiruFI4BO9BJ9i2f1xQifmIDxtvUItugxJ4I3H1q2KYIMSZ+m9A3uEJ&#10;jad/4VGjMYiRAiKpj1EggxMj60YTskn5oj2qFCeCTGo1UATKd4moSx0rMyeKpkhfm9R7UIwxCSdo&#10;NCkEpgzIqt2ByDzz7UTMZV1IFbQrk1CSlsEEJEnegutmCQOe/FA2hT6QqOKFfWhf6wgcUSMZbqz4&#10;/wDEJ4uME6I5nOSbDIWLZ2zQmzauihLwaZKnIKGgAFLWpQPAEEkCvqODeGZ6rE8zmox6H5r4o+0X&#10;Hw3U/wBNHE5zq/Jb/mfrN4XPD/0Z6UYC5nfpv01dyBmDNFja3uKpu1uqumypPmeQoOE+WEqWo6AB&#10;uZNerq9VmnWPJLmUT8gUMbnLJCNOW59XjZMTtXEbQTq9XNAQgJlJ7nagEAIKgSSBQDlUAD9lAAGV&#10;7REUIQyI4O9CkI334oCEGYGyaCyRJB9qEVkWRsOxoUdPB3+6gAEyQo8xvQFZEypJIigGSJiZ25oA&#10;klWoAwBQD76f7agE0gDf5v4UAdlLk7VLACnZQnvQASFCADNZNhhVpkzBqAUSONwaAbaRp2NARZ3T&#10;FAgBHqkmZoGiEKCjEmBQHM5p/wDF8EIO5xWyn/GigOpG4gmBQEAEmTtQC8FUHvQBKoUUwIoRERCt&#10;XG1CkUDrntI/jREZy+TUhWW8MCon9J/lmo2U6gITJJ7VWCGCNuTQCKJCgn60BYTpIPc0BXrVIhJo&#10;CxM+qRG1ABJkGBKgaAEHcnaKAUJk6kyRQDgpEzzQC6k7EEaqAhSSCSKAASoCPegIAQYmT2FAPKYI&#10;VAVQEnYhXy0oBHqAg87UAkpkyd6AsBAjYKoDDvbZFyw9bvNJet3EltxChstBBCgfvBqpkkj+W3Cs&#10;KT4NvHHn3pLfF22yTil8bW0UZ0psrtfnWjn3NrJan2Qa97j2keu4Zzx+/Df6dfwPz3xVwv2mCaj1&#10;W6P0+ZSvzCFApUDEexFfj8XZ+S4ZWdGrKOL4ngrmMW6cMtMNbfDAurzEWLRtL8BQSlTq0yqN9q9L&#10;S8Py5VzQWx9Nw7gWo1UHkwpUtt3RbguQc4O2FsLHC7XG1qWQtzDr5i7QFFXKlNLUEjcbnatmThmp&#10;T3j+JlqPC+vW6hzfBpl9zlDGA8bX43KRvwdJt047ZF2fbQHZn6VZcF1TVpEy+FeIJXyr6ostunGb&#10;XrR93EsKbwVlxLjLf5xumbTzFxwkOqSTvG4rTi4RnbtqjHR+FtdJ8zhy/F0b5/p7nh3DLZKMurxV&#10;4NJQtdldsXAmOToWYG3Jrplw/Mux6OTw1rFGoxv4NHlmIdJbrNbnweMWOU8XUyfSl3GrJT1sr3So&#10;O621D6EEViuHZr2Rxx8PaqE+aNKXmnTKMx9O8Vy5h9tlzOWP53VlK5QXhhruJIuGL5tP2FXKZeUz&#10;JEt64VwTEit2bDLFXM9z6TiHHuMYdG9FnzScJ+b3r4irxH+x2mMIw0sWaEJba1N+U02gbBKEJGyQ&#10;BsAABXmSx9X2PzOeSN8sTnru8s0ancVzDa2qAJKVXLbCR+0z++ooKtkYxxuf3fwTNCznXptbOFK8&#10;zYFeuyRpZeVdOKO+wSjUSdjsBWyOOS2/wfRcM8OazUtLT4JzfpCX7HWYfmTJWJPNYUpTWFYovdm3&#10;v7ZVqu5Tvu0Vga59gZHcCsoQUotp3XrZ6PGPB/EuHx5tdp5415tOvqZN3hym30qtXHUhKgrynFak&#10;qI7AncfwrmlXc+WUvW0Z7eIWxBS9Nq73S4Ij8eDUeNklj2G+LttQi6th96xWCXYwVXQ68SsEGFXt&#10;oD/dis1sbuVUD87YaUkpu2T90msxSRjuYhYOKH6Zcdz5ao/hWLvyMJR3JiOCYBm/DW7HEWm7xppY&#10;eYdbcLb1o6OHGnEkKaWP1gQfeRtWzFmnjfNHZ/g/j5ndptbLFJZMbakujWzNUnEuqGCtfmK2vrLM&#10;YeIZtcduChu6w1MQXLpnZFytIHoUiJVGpKRJPdj1WGXvStNduz+D7etn6zpftt1WPRyw5salm6Rl&#10;2+LX7dfQ9GynnW/sbi1yBnO7+Ku3wBYYrAa/PaEmVMqAIS3cjcqA2Wn1J7gb3OE0549vTy/dH3/g&#10;Dx/DiaWm1DSzx+kl+/oehPF9JVcJUEuK9QWlp1SFrBTAgHYaYH90DXHOlsz9XhJ0MzIKXFPYa6gE&#10;jZOgpTrPKl8KBIM7mokySydjIZchTaXE2hUZKvKXqS6oJOpJSAJMbwdjWyS8jXDbcZpb1piSCXHV&#10;h79E95ikg8elYSDCU7ge9aMsfds79Ll3oS8w5NniCsQaQyHbiGlOubhk8SATEkbffFXTTbjyvsXX&#10;YoxfOi62vmHW7l5BF2pswpxwlKbprcFczvpBIUAIJ29q6ZY6SPOjNS2ZhvXKQ8rzrlxCUpCjcBrU&#10;GkQopDqQYMo4A9wTvUjFMSnRUbl9Nqw4kWqrMq81DT0lSAoK3CwSewMHjY1k4owi5XsWeaXJN4LO&#10;4V5zu5WoD5RBjufr25rXLrsdiboyVK1BS337OzLLwOlC5aSYOgrWdyhW3pHf76zW3Tc5Jpye5hqS&#10;wlxi8dbebS3rAQlKi5MkqDe8hHdW3HG1Y27r+f8AkskluWPXzdlYv4y/eWDdu0Crz0KSGmwdkBK9&#10;Q2BO+rea3JXsankik5SdL1MZhPk25WoqS41aqMkq3UojeNRMHVIrne7OxNUmt7FfaZsGFqSpSWWt&#10;XyFtJMADng/iKK2yTcUrMoXCvJt/OQykuBCApSUAKHp4IISee4+lKdtoQfMjYNPKWbZAWBqR5ike&#10;QVoHmOmJhRAOlIqLuYZF12MK5StVv8ShvzkFKnPQRBJWIj9Jt/8AIqPYywtWV/DpRdOBBcHlkoQk&#10;LJUpSdIJG/PbYnfmiK538zx/HOkV1b3juO9Mb6zw+5SouP4Q4S1YvqME+Qo/+KuKngAtKO5SjdVd&#10;cZxybZOvn3/yflvjD7O8GrTy6d8mT8Gc7hWZHr8XrNxY3CMStF+ViFi6jyb3D1/quskwZ5C0kpUN&#10;0k1yarRKKTXf6H85cY4Nn0eV48ypo6Nm5auEJdYWHWjxHb6H2P0rzZWup4WQym2wtaT7qA/fWqXU&#10;1MxukSrm5wTOV7cpQyu4zFijiUpLZOlHkspJKpMkInaK+hzOseOPoj+ufsixJcBwPzcvzf7Hqjil&#10;uC7SXXEB1DKUDQsgw2FQCFRP7K41Gmmfp0p1aN6NCBauOocWg3ryyjUpvUEoM7yf9VZxj7zRpUri&#10;6NNcKIX5iVFdyUlfzKIcUomClUwvYEJBgk9wKyk6RnB0/Q8RzLnLFM3P4hkPKOIX9hldhSrXGsYa&#10;ch4GfVh1m6PtCSHHgSUSUpOokjqUVgSnNe++i/V/oiaTTvWZWo7Y11fm/JGZYYfZYZZWmG4daW1h&#10;h1u0lm3YZSEtstgbJSOw/wDk71wzm5Nyk7Z9thwRhFRiqSL0dwRWNGyx1pgj1bUIrKiAROw9vrUo&#10;2J+ZFTO8irRFuMEpgSYNSw0hSSSROqlAkbyDvVUfMWST3g0ZbGJGmOTQESo8c0MVshkgAQT6vagt&#10;NBIO4VVoysrJBjaoRPzJsTBE/jSxfkA8nagVjHYcbH91QyIEmNjsaoADJKVHahL8xhJggbCqydBi&#10;oDaRUaJH1GRuZ5TUk9thGPmDkxVIlbJsoA8kUK6oUiVGR6aBO3YUgjSSNqFb2PjTxl9Cs2dUcNyh&#10;mrpdg2IYr1Gw54WyWbDa6uWSQppTW41ONOAKA5g+wNfYeFOJRxTeHI/dl9L/AMn5B9pnhvJqMK1u&#10;Fe9Dr8P8H7hdFHs/3HS7p651UwxjBupCsGtTjds06HEs3mgBY1AkE7AmDyTW/U8vtHydOx+Yady5&#10;Fz9T1tSQACdvetB0ESUpSeIoCLPoSo80ApMEKiSaAIgmTzFAKNiQeDQBSQCe6aAY7gx8tALpTIAP&#10;NQEEpJjccVRQBBWZmgGEajz9BQASFajJ2oB9CQDChQCqBAOxHvQEiACng0A6tkpUOYoBPVOo8H3F&#10;AQkFUjiKEG+caiYIFAKCNwN1UKTSkq0nmgAYQdI37UA4EyDsImgEOgwNyO9CB9IhUyKFIhSiogCR&#10;NAcvmuPJwWOPztZ/50UB1E/Zn60oACVEyT6aAJABMGTQBV2gffQEIgERB5oBRI0zzI/jSwczkxUZ&#10;aw1XO7n+WaER1A0gKM81KZQAgQB7VQCDEjeaAsSBpJIk0sCEgQSOaABXpJ25oCAwRHHNAEGUn3Em&#10;gInUFDTuDQAUhOozyaAAQNiRFANH1oCGQArkCgCCYCgKAQiQQeaAbSBKTxG1QESCBseKoCUhSSZ3&#10;mgIlHCvagGJmABtQHy91s8PPh/zzmbL/AFn6t5LwnFcXytbru28SfU4A0w1Ln6ZCCA8hBBWlKgYM&#10;xyQezBq8sYvFB7S7HPm08J7zVnwb0761dIOtN9mjEOkuM4hf4PaXAUGb62VbXCGV7oc8te5bO4Cv&#10;uBg18hxjguXSZKmqT6H4Vxzhi02ok4L3G9j5H/KsuZaf8InR9Ob7E4nlhHXDBFYgylkuqctfg3w6&#10;lKBJUoo1gAb77b19P4Mm+aSXk/0Pp/CWXm07j2t/kjkOgmSOg+L+NvwyZh/JudHuuHTHK1hf3TvU&#10;jFbvDr/DcDusI8iEsLauo8x1S9Mbc6SNwSPf1E8nspLO0/LzPtcOFOSeG+u58O9H8t/k7sTyX4js&#10;N8QvQ3qFn7ruM8ZgbwG7yvlrELl5bKlFVulN0wksNrDhghwzG5kEV6efLqYuHs5JRpeRyww43fOn&#10;foe+9U8Kcyx0N/JP4f48MFzVf4K1ieZGcw2eKsv3GLW+BaQbVp0Il4uob8meVwCK48Mt8vsXvt9T&#10;pjjfKvafxWfRXgstOhWYfHjlvM35PfJPVDAfDxY5TxOzz5iGIIu2MMvrpwf2I2hu4VqKpBIChMmQ&#10;AJJ5NTz+xf8AUVzXsdWLGlL+0c54wfBx4Y8wdWOnfhE8LnQnpplPxBY2s47nrNTDT7oydhKlFb7r&#10;oW6tsOuFbivUJAIAEkCsdDNqEsuR+729TkzaDEnywiubv/PxP0AurLpt0s6f5U6c5Fe/NnSzJOEt&#10;YDh7908pSlttyVuuFRkrccKjHuYG0CvgOO6y8lVufCeKdbz5lp4Jutkq3bPm6wwOwx2zcxK+s8Vd&#10;vrx1y5ebvLp8eXrUrSgN+ZAATpARAgnevjc3EMscj5Xsf3b9mP2c6HT8A0q1uni87VyuKbt+ZtFn&#10;p/loPt3LuR8Kda2WHFWramj6j6plWoAGZ3kj3rHEtRlj7qb+p949RwPRNw5sWNx67RVGXhOccKui&#10;t3Bvz7itl9l3DsLuXmnFSfSC2iCrbttXS+BamrdJ+rSPmeI/bh4V0kXjnq02v+Kb/JHSXWZMHvGh&#10;guZLG7wRNyspt7XHMPVbpvuYKPNGhR+nz7cCsMvDs+Lde96p3X0PN4F9pnh7jknp9PmTf/Ga5b+C&#10;l1GsMPxrBFujLWO3dnZBRHwd6k3dpInZAUoONj+5WUjsmteHXyW0v8nheKP/AE+cE4g5ZtMngyP/&#10;AI/d+nT6Ub13Mecrpo4anL2DYZfuJJOKJufPtbdHBUWFaXC7+qg+nuVQIPrx4lijjb6vy/nY/GcX&#10;/p44jHicNLqJRen6uae9eVeZokNZnsbp7yc3m/t43bxLDGXVpUe+potkTzpg7cTXHj41/wAoK/i1&#10;+5+ja7/008Fzb4M08f0l+xtEXedm27kuX+SkBtQ0rThb+6YBJUPO9PM1uXG8f/D8f8Hhw/8AS3gf&#10;/wC+v/8AUX/8xmW+M52R6FXuTiQY2w+5STxAgOmCe1ZLjMO0fx/waZf+lrH/AP33/wDj/wD+jKdz&#10;NnqztjeHA8r5iZR6nLexffYuXEiJ8nzAW1qgyElSdXE1nDiGKUkpWvx/yfPcd/8ATdrNPilk0eoj&#10;laX3XHlb+Dtq/idThuOYZiTWFZiwi4bu8KvWkkPJGnWlXylQO4KTKSDuDIPFb543uj+a9XpJY5OG&#10;Rcso7NPs/U6V0BR9zO1c0keTPEn1NfiWE2OPYfcYRi1t8VYuxqGsoUhQMpWhY3QtJ3Ssbg1sxTcH&#10;zRdMz02SWLIskHUl0fkHD8Z6qYNZsWb6Mr5vSx6G7xzEHrK6uGwRoLqA0trzIABIICjvtxXorUad&#10;/eUl8k1+d/gfu/DvtsnCEY6rT8zS3aaV+tM39v1WzFaBLWJ9O83ISEwr4K7sb9B9OnYeYlf1+Wtq&#10;enfSaXxTX6H1Gn+2Hg01eWM4P4X+Rtsv9RsIzVd32G2zGMWl/btN3Fxa4hhjlosNqUEhRC4Ssahy&#10;Kk8KS5otNejs+98P+LOG8U5o6Kbbj1tNfmd82GrptTYZSpKkOtiHw0mUrkE6Z1c96w2aPoEuV7G9&#10;Q0L60NtiLHmBxBbfSQYJ4P8ArrkgnGdo9PJ78aZoXLhnD7S7Q++0hFqNNwkwkFtIJTHq2CtgB3IM&#10;813XzbHjyio1sai1u37tKFIRcBSkgvJCwFKcJJICSeJARPaCn3NQwhurNi46gJUVi5Q2SpzT57Yg&#10;qQsnufaI7Go0dMIpFBWhTwSW724WfNUhKN5ASnlYITuD+NYo2TlSLi6llJ0W6UJSVtFTzxWUpJJP&#10;oEypKoPG1Z2+xzqLb2PK8ydScNwvHHMCwNm8zdnCA4/aWiwhdsD8rl4+Totkx77qHypJ2ra8cYx5&#10;8rpdvX0S6s+Q8T+N+H8Kjy55c2TtFb/+Pmef5nwcYxhGK4t1DvWcatre3eu0YVahTOGWSggkqS3I&#10;U8v/AOmOHncJTWuGu95Rhsvxf7fI/mnxR9oOq4lP+57sO0U9vS/NnsXTphTGQcl27qnCRh9kCpa5&#10;gKHm/MVjhJSNzNY5Z802z+ueC6SWPQYMc+qgvyOxxZtTqLJDTnnecpBMLBKkklR+2Z2HvFIRVuzc&#10;3tRzmZMYwXKmE4pmPFsSs8Bwq08pdw87CGAFKQBqSTzvAIHPE1ksUpyUIq2/qZPPjw43lyyUYx6t&#10;9EcJiXWjLyHlv5WwjNObEAsobdYt1WtsrQmJNxcFtChvPpJrJ4FBf3ZJP8fofE8U+0/g+nVLJzy3&#10;+6r/AB6GpsuquIKctHb/AKY4tcWyG/Ld/N1/ZXjsekk+UlwKVwflkx99H7F9J0/VNfieLw/7ZeHZ&#10;HyZISj61f5HomWOoWT8ysrscLzBa/nnzFrewy+bU1dMlTgUAu3ehwR7jnbmpk08oq2tvPt9T77h3&#10;HNHrff0mRS9Lp/Q7+zu3Tcm2R5rL7gCBKiotJj1KBJ+YCAZ71oUj2cmlbpI57O/THLueFWjyTeYJ&#10;mG3R5Vhi9k5ourOeBq4cbJ+ZpYKDvsDvWEdRJbLdeR5niHwnpeIad4tSt+z7o+dcm4nd4pZ4Zf3f&#10;ki7fadbuS0kpQ4804psrSmTpB0THaY7VjrMXLJpdj+JuN6KWm1M8Dd8ra+h6KwSlxtO8ah/GvOPG&#10;9TM6Q6HsqoeCtSHcUxJ7cjab0pBkqH6nFe7nltFei/I/sv7M8ThwLT/Bv8WejFtKm29SC+6r1BSW&#10;lr1Q2kT6VRG4G/NaGmnsfeujc3aba1wm0Zt1um7V5zrRbSUwoqMqgniOxrK7lZrxY3uq2PnnqBmL&#10;GcVzC109wB9zBHnrIXuM4rauw5a2hWptCLdIkJfeKXAHP96QlRAKikjrwuOOPtpb+S9e9/D8RHTS&#10;1GT+ni6it5P07JfEuscMwzBrCxwnBrK3w7DLVoMsMNJhLSBwB/Ek7kyTua4sk3OTnN22faaXTxxQ&#10;UMapIyRJAIO9YHS3SCoQdqISiQjcg70IkQpSSPaiMu9MUJ9ISaEa7AAgqSdxVRWAxpJAioVKhZUC&#10;QTHvQbhA3IAjbvTdBq9gAgK3/GiA8BJJ7UI/QYAAzG5oXYKiSdxJqJF7lJJknijJ1GCYMnYc1UUO&#10;sEiAaChVclPYcUKWDYJ+6gKzHq95pXcgwUEjfcVCSa7hgK3jms62J3sI9PFYlQyUlW/BFRsqYCdI&#10;O21ZddzBqidpqLyLsiHcQYilGF9igXz9ndWt3bqKHmXUutqA3SpJBB/dWcJuLTRnPSwyY5Qn0kqf&#10;zOD6YflDOpH/ANGZjHRHrHa5UwTp9fXf5nwddvaqactXynVbvOPKWdaXhKTsAk6Yr9Ejo8WTRQ1G&#10;J263/X6H8qcVjk0nEsujyfdT2+HZ/M/ZJKwsFIG4/dXkM2phIBgzH0oUMavT2oAbEFPtxQAIAgyA&#10;TQE+UlPP+igGASkHvP7qArhU7ERQDqVwI34FAAyEABRJqAaJgRG0mqAkjUFJFCUCdUniP30KKdgT&#10;QDaiQPagCkjTBH/ZQBOyY5PNCCo1KBSdqBOxPkCgRI96AaRCQNtqFFRtqUJmYoBhCTsZJ3+6gEkK&#10;XJ2oB4ISVEzQCyDzsDQgSAn08iiKiABG477UBzGao8jBff8AOtl/nRQHTgAKn3oAJJJUme9APJSY&#10;7+9AGSCSmTQFYJVudooByBKY33H8aA5jJgjLWHJAifMH/XNCJ2dPoSDuTIFLfcqK0wdQ+s0BZJIg&#10;HmgCDp9JjeoCsg7knYb1QEn5TH0oAxKhOyaAJIEgcHaaACgQdjO1AKfsgiTQFhMjSdqAQFMkEGgA&#10;SZ0gbUAwMKA7RQBSIUdR25FAGElRJNAIkEqMwBQBA9KoMCgJq0wASaAKiUj76AxL6xtMTsrmwv7d&#10;i9tHWlMutOpCkOoUIUlQOxBBIiltO0SStUfzPeKboFnD8nx1cses/Sa0u8R6K4lcrQ3bq1LRh5Xu&#10;5htwRP6NQEtLO+wHKAT9LUOIad4Mv3l/LPluNcGjmg4dj656pdHMpeI7pn0awDPeeM49FL3C86YH&#10;1Nsk/mQ3b7yWWtSbV9pRT5ZUHYKtykp4PFfDcK4guH5Zwyq3uj884FxDDoMk9Nq24O9tr2Pshrqh&#10;i9pnm0xW4zJjr2SkYoXEsJUQgWu4BKIkxIUUxNaI8YTlb+6elj8XTjq+aUv7XN+B8r9HenOXfCf0&#10;1zhkXpn1ex/PV5mXPWIZsVcpbNouzYfCf0K0g7n0p9W0mdhW7j/iL27gsOziqZo494lUMSho8tyc&#10;r22pHc5t6X5T6m5z8KvVbOHUzHMAx/pljWK41+b14Wq+/pALpgtBldwtUNJAMyQozHETW/hXHceL&#10;Tyjl3bPU4L4qwQwL+qn769G7KekvSLp70q8RecOu/Sfq5mXpnlPNTDjuaunYwEXmE3OIaIbvLRxC&#10;k/CuJVClBKVBe6dga6Xx3DkxKEuqO/R+M9BKTyczi/Kj5awDwW576eZn6m5/yV+UZ6vZZzRmu7Vf&#10;ZhxK26bWL11iCvMUtKS9cLcUlCdQSEoKRCRtXY/EGmaUZRVL4kn4w4dC3zP6HeZkeuE4f0o6fYnn&#10;bPviJztgWFXF/i2Y73AbaxvMSecfKbdy4abKGUFCVLCf7kHmvmeKTjqJf2F/PmfdfZp4u4Dg1suJ&#10;8QdLGmotxvd+SSfRFTDOc23kLtsg3erVxdYzaNKUd94StZB4+tfNy4KnLeS+j/Y/Ws//AKm+CRly&#10;4MeSfrSX57np2SMmN4Dl5LmM4Ll9WZri6ur26ebYaeUhTry1pQHtMq0pKUz3INdM4tLlXRbd/wAj&#10;+QftE8RZOJ8Sza2MeWM3aXkjqw4+FkqdcUIiCs1z20fC48mToxriwtMTsrrD8Qs7XEMPdEPW9w2l&#10;xp0f2yFSk/iK3QytO09ztjOV2meT4p0rGG6rnIOYsRyc78wsXgq9w1w77FhatbQn/glgD9U8VnKE&#10;Jr+5FP1Wz/Z/NfM/WPB/208b4LFYseT2uNf7Ztv6Pqjn8JzLfs3wy3mzDhl7NZktt+aXLbEomXbR&#10;7bzU+7RCVp+0kc15mp0KS58buP4r0a7fE/s37PftW4b4ih/bax511g3v8vNHSqWA8kJd0vkkIIlR&#10;UeTJ7gcE7EcD3ryuXzP1LI6V0Z6dJQVEJSBJWOyJg6pmCie/4Vi8ZjiyN9TCLwQrSErUtI0FIJJ7&#10;TqVMAexknaNjSNPc25MiXXuWP4mlIYdW+Fkj0ufKC3I3An0wffttW6KaWxpjhTd0YGTS1Y5jzDlN&#10;zSmxxBCsZsU8BC1KCLpsCdvWW3Y93V172jye0h8D+JP/AFHeEVouKw4jgjUM6d+XNGvzVfieu4eX&#10;HbNkvbvJBbV9VJMf6Kyl1P5snBlxUUGSAaw5bMOQvFySmDQzfQwHyCrUrcVjTOLPdHOZXukf7LGP&#10;2upxt3+jNotobw4n4shRAkTBgEDfevW0r5tP8/0P377A2pT1DfVV9D6Iwt5QU4r4hxxDai5EpGkF&#10;O8wueUkSZq40f0JnkfPWIZUdtM5dRLZOP5ysLr85JxBhyzxq4b/sa4aBSAnUpEBTbo4it+oye4rX&#10;4eR/Nnj/AI5xHQcUyLBmlGMqap7fRprqa+4/p1ai1ZY6k5gvWlXDaFpxWxtL4FMmASENKIBIO5PF&#10;cuLVtf7U68nX7nz2h+1vjWGovJGa/wC6P7Ubuzx3qxakRjHT/E4HDuGXNqVbKiVNurH2p45FbI6v&#10;E370X8mn+dH02l+2viCa9phg16Nr9zYO596jW+1xkzKWIQgJAtMdcRqhtSZCXmRyVdzT+r03fm+n&#10;7Nnu4PtzhGlm0r/+2S/WjEPUrP8AfKTZ4d01/NrwSoKucWxdk2iAUJHoDBcccMp40JH1FMefTW3z&#10;N+iTv8aS+p1a77dtEsV6bTzlPyk0kvnbv5IwbixzPjhcOas7YlcNrJKrTBm/zZbzvypKlPq2MT5i&#10;Z9hWrJxN1WOKj8d3+iX4n5lxj7XOMayLjGSxRf8Ax6/V/sjOwzB8JwHD28MwPDrLCbBCisM27YSk&#10;qPKz3Us8lSiVHuTXmvJKT5pO35s/Mcs5Tk5ybbfdu2cz1Fdum8lZkTatl24eYTbtomNaluJTp5HI&#10;J71s02+WJdPpZZc2OHnKK/FH0Rbufmdy6R5SWNNw1ahBIAa0tBIgnVt6Yr1ZJXsf6F5FFQjBdkNc&#10;ZhsrFxOM5ixJnCsLtmity5ung003IAG/p4kmIkzVxJt0kedqljx43kySUV6s8TxbEn+qGNYdid2y&#10;+zkSxfD+EWtwkpOIPp//AA15CjOgf70hQ2kK5iN08ix7RfvPq/L0+Pmfzf8AaD42Wvn/AEunf9mL&#10;/wD1mu/w/wDJjNstYncXmJXaReFTqkMl31wkbSJn2rwssnVI/IdRNuW5knB8OekPWTB9ilOkj9la&#10;ozfRmiEq3RrMYyva4tbtWl8m2xdhsS01iLSXw1/cORrbP1SQa6cWrnB+66+H8o6MeqlF8yf6P6o5&#10;jD8Xz3ky6Ccv5gxu2tUbfAYs0vFLEpHZDsi4aH9+sD9Wuj+qU5e+l8Vs/p0f4H6TwD7WOJaGXLOb&#10;yQ8pb/R9frZ6xYdcc0Lsyzb9NXrrMX+9vsYqycLSrstx5Wl5CQdyjytZ4A710QwYk+fn2+G/8+Z+&#10;rS+23RT0vNyP2v8Ax7fX+P0OLyphT2FWWF4a4+1eO2bTwuLhtJSh59xxS1aAdwAVnY7wBO9c+sy8&#10;03Jdz+auKa96nPLNLrJt/U7RLwbWFmAkGSfaK4Wt6PIyfdZm9Grhtvptli5K29Ljb9y2pKW9RS5f&#10;PqB1KJMEFJ477V7mpg1Ov50R/bngnE8fBtNBrdRR6g2vWzYla0yhKwSsqkwpCe5TyUngGtMlTPp4&#10;vcxri4Wm6w1oOpa02TcBStipRMD5veNq1xto6qikfPmXLxvMOK51zmhQcYxDE121krVIVZ2o+HbK&#10;fZKlNuuD/lK6tWnHlx/8V+L3PQ4BjuEs1fff4LZHWBQEiBNcbPomx40gKG5oExFf2u5ojPuEGDNC&#10;OVMUEEAigvuQmB9KIj6Ak8xNZJCKEJMaeB9axM1Kxp1bTv8ASq+gS33AkkmT7VCoKRKtwSODRdA2&#10;PIPIkChjddCDSARweaUE0KFSRH40SMW7ApI3MUMtmqCFiImaUTnAAFEq3oWldhUBCgBQyEJJERsK&#10;BsJIKUiaCxkiTzAFLFkOwURzVscu9kmdkmoO4xnbcURSLKdQ7iiIIPSCDt7GhgxACRAAiga7IBbB&#10;UlR9X3dqhlzUj4P8Zfh5z11WxDJebej2C3GLdR7ZabBdtbOoaeuUA62HUKWpKdbawOTsmPavr/Cn&#10;Fo4pPBlfuvp8T8i+1Hwvk1OKOv06uUNpedefyP396PN5+R01yGjqemyb6hpwi1TjQtnfMb+MCAHI&#10;XwoyNyNiZiujUuHO+T7vY/McPNyrm6npqgkyocitJtKwSQCOaNAKkQSrmgJEwmOKABkfUmgGjUIi&#10;CKAgMGTv7UAZCiZO/aiQKwIUSoTQDFRKVR800AASSBxA3oGGPMkjjvQB21EGYoSxSTA0gUKKgAkl&#10;W29AWFU8iIoBCuAEjc80DG3WnfYDagDEg+9AAev5aAZQATI54oBTEDY/WgIZUSINAE6QI7CgEB1E&#10;Ac0BFpTq57b0YObzMkpt8F9jilmf/eCgOmntQE+UiBVaK0PrM7jaoQTdKdjNAKkEhUyO9CBkekJ2&#10;gj+NCnMZLWf6NYYo77uf5ZoQ6YnVJMiDQBSEz23oUb5T7+0UAEDUVFWxoCAKgiaAGoR7qFAOZISr&#10;sOaArPcEfdQDK1aEzEzQBUISFDdVAA+oCZCvegFMEe6qAm53HPegCUwoGJBoCK3AknagCYOlQ2oA&#10;giDGyaAYAaSARJoAJA57j99AKr1HUfloCAgK4MdqA12J4TZYqw7bXtpaXtuuCpp5tLiFQZEpUCDB&#10;AP0IrKMmnaIfk3+UV6+5o6IZ26PJHTWxxfIl6l1eIY8sr8/WHAFWjJHpSoIPm+uZkAAQo10YuBQ1&#10;mOTupLofHeLOEw1MFa97z/Q2+E4/l/NmXMKzJlLHW8UwG+ZD1s+gBaHE7bKSeFA7KGxBBFfBZ8Ms&#10;c3jyKmup+T5sXJeOXVHOW9gp5+7dunG/PZIVoSSQtH6wk/hFck8a7HFHTRvmR2rq03LDR3KFJBH3&#10;Vg43szZkiqMe0CGFSkQKJUa8caL8ReDmH3qSAR5Z71tit1ZcjTVHmeW+nGCZixrqJjN8p3DsZacw&#10;6zsMTZV+msdFu4tQSknStOpxJU2oEKHtzXvSk8eOKXdH9BfZx4T0uv4JPFnjvKTp+RWrK3U3G7Sy&#10;we4wDCGm375i2xC/sMXaAFj5wD7rbaiFpUWwqEbkFWxMA1qjOMZ3be3l3OPT/Y9rMepipuLxJ7u9&#10;6vyPZ3eluXra8S5gKc4ZWZ0qPk4berTb/bglp0OAETyOY+lZvNzKpqz9I1ngHhebfJi+jNPiGRMw&#10;sB9WHZ7xkrUo+W3iGCtvJA9XKm/LUe2/O1afZYH1j+J83q/sh4bkTWKUoP5M1SLLPmH6gVZLx2DA&#10;CHX7NS+eziVJHHdVR6HE1tJr5Jny+o+xTUxt4NRGXo01+5deYniVoj/b/KGZ8Kakj4i3Y+Ot9u/m&#10;W5XA2+0BWmWhl/taf4fmfG8U+zni2nT5sDkvOLT/AC3OVv8A+h2a7a4wd+/y/j1uogrtlvp8xCxw&#10;oJkLQsdlCFDsRXOtPXU+N/p9Ro8sckW8eSL2e6aZxOI4XmHJSS+85iOasnpHrfgrxDD0Df8AShMG&#10;4aH66B5g+0k7muXPwdyjzQ6+Xb5H9dfZ3/6gYSjHRce69Fk7f/cv1/I6TCb/AA7FsMTjTd1aXOGl&#10;sui5Qv8AQpb99UxpHf2PavE9g+bka3P6jhq8Lxe3Ul7Or5rVV8TTW+L4TituziGB4izf4S6ohhxh&#10;chZEBQBn55gz9J5M1jnwTxyccipmzQ6vDq8K1GmkpwfdO0ZK0R6g42kKTqdOkBAXsJEmCRtJ4gz7&#10;1rXQ2xnUqZzOIXbmD4jgGZy4Fowu+Qu6O4KbdweU8CCZgBYWB7JFd3Cs6WXlfR7fsfnH22+G/wDU&#10;vDmTlXv4/fXy6/VWfRTXlW+IXdktYlxfmtb/ADzyB9e/417mbC+x/nNKKkrXcly3p5BBrRTRxSVO&#10;mUNlIMGjRpXXcqukwFdhH7KGOZHB3JRhucck5gWdKDcrwa4V2DNyISVbjZLiQfvNduhbSlDz3+h+&#10;jfZBxpaPjMcb6ZU4v49j6ftJZuAlT3rcb8sDV9sJJgeuRuFDaPxFdPK6P6zk72PNM7OtoznlvFfO&#10;QpF/av4U8Arhaf07M+oyfS4n++NYZ7cG/Lf9z8Q+2XhP9nDqoro3F/B9PxOcxRsJQlxIASlxC/uh&#10;QrzUj+d/ZGxQCgEmJFamzJpdDHdRrIURBrGSMXXYgGgQlNY1uYSj3KlEg/LRKzDkVjoMxBMffVcA&#10;kavG8Lw7GbEYZi9nb4jYuPtlTLs6VlJkTBB2O/NdWlf9y11R06XaSkuq3OXYOb8Mw9rK1tmpFjlu&#10;0uFu2r4bVcYktKlFXluPOkoGkqUAYUSmAeK9XJnjdpbv6H6zk+1XiCwRw49pL/d3KbbL+DN3lviF&#10;1Z4pmLFWoU3dYi4u6cbVtuguyhv+9SK4p5ZSVN7emx8Hr+N6rVy59Tkc36vb6dDord69xJx5vzVI&#10;bPpdcB+VP6iTPPua0TlWx5WSfKjfot22m22mkpbaSNKUjgCuaW5xN2y5KdPMiol5mKiitxvUJE05&#10;UKMZTQ1CZrGqZGjF/NGHOPqfXblLxEKKFqRr++DvWxTdoLdm2bbQ22ltpCWkJEJSkbD8KybM3VbH&#10;I55sMbxPLl/huX/hzevqaacDlwWNVuVjzkocAVoWUaglUbE11aDLihmjPMriv4jPRZMUM0ZZ1cE9&#10;0jucOz/mBiwXYN9Krqyt0Btu3Zw/H7Rbdu0gjShAWWyAlKQAK9OWq085Xzfg/wBj+jdD9s3C3jUP&#10;ZzjSrou3zNXmHrWjLtpf3+NdOOpmFYY20suPJTbXIbGpZ1fo7hR5Unj2rNY8c2lCSb+a/Q9vS/bB&#10;wdNWpttr/adp1UvMTwbKmYMz2lq6l1qxbas9Zgm4WkNNJUmZkuuoEVho4RlJRf8AEfpOrzPkuPfp&#10;8/8AycFguCsZcwfCMAtTqt7O2btkq/W0JAn7yQT+NcuXJzyc31Z9/pNP7PHHGukVRsU7/MN/urA3&#10;7WOSYIFQUSIE8nvtQqVAkEDahOweBA2oZNWQgbd/ehi5IURuI2pZegCBvt3qr1MvgECJkb1KJzeZ&#10;NgUyd6GSZCQiAIEijdkl0FbcRwVJJ771LNT26mJc3KWlkBYA4571jzHXigmiy2uEObKWAfqax5yZ&#10;MbXQzlaACApP7azbOfnrsYylJbVBcSkffRPyEciYULQtZSlYJop0ZuIyxI2rKy821FaiOw+lCtBE&#10;bcwaiMfgSfvAmJFA42DcbCSPuqsJliITJI29qGSCYJBHAoT4AOkE6oNCJ+YFgkjsKDpsKASkxtvQ&#10;UMkTsJmozCbMy0tJu7W4KihTbiXAsblBSZkfdFZ45cr5kcmaScXCXR2V+Azxd9XvET1S66ZX6hqy&#10;u/geDpZfw0WFp5KrUF9bXllWpWsFKQsk76iY22r9I4loceLHCUbtrf6H8r6XVSnlnF9E3X1P1Ngw&#10;InevFPQKlEhWwJA/fQFkqIBMxQFsDTMbxQWU7bR81ADUQOwJoAk6UAHnmgFEghRH0+6gLFEbKPy9&#10;qAAI16gNqAmoCeN6AVR0GEg0BAqQoKHNAGNgRsKAgTAUT70AEkEkK47UA4AA1GNqAG0wNgRNAEbA&#10;qP3CgFRKConfegHV7DeTNAIqQRI2NAAlSd+ZoApMpgjegBEbpEGgId1AqB3FSwczmcksYN/61sx/&#10;70VQdNsFTHagJJiRz2oB0q4JHqoBADqBBkUAFLUJTFAEg+k95H8aA5fI5SrLGGyQf6z/ACzQlUdQ&#10;ZPpHEc1WjJonpHJgxFQgyT6ZVuO1AKkhRMmKAISZJElMUBNIAK+9ANrBgDjvQFZI1J9uZoCxawYC&#10;eaAEQBvJoQCikkRtFCkECY3JoBxsmFD1GgAlSYIInegFABOlRigDAI1cRQCqCiPY0AArZJ79qAJA&#10;SZJ5oCdoHBoCajMAA0AYJg7gmlkPL+snSHJPW7IWP9Os+4UjFMu4g1oWRAdtHB8j7K/sOoO4V+Bk&#10;Eg7tPqJYpqcOqMMuNSVM/KDww+BPxD9EMydZcDzDmjLGN9LtKHcttsvqU9ilwFk+cWo/sY+VCFJJ&#10;OpYEbDUZ4rhh1eOGXFtkXX9r/I/PuO+Ep6i8mPZrp6nq2J4Zc4doUtpVveJX5WlYj5tiFD/54r4D&#10;HG7s/PHgljuMtmZDFjcMsNMKuG1KSmJ0mtcmrOaavYrXb3CTs62QPpSLRqkmil5h59BYU+2lCyEk&#10;6fc1s5qZx5G0zadK3i9lLMWIlxZTdYviFwNKkQUIKGUyFTAltXFe5q2m0n5I/sX7MNH7LhGG+rt/&#10;VnpirZLatHw3mKAXpCmEKAHok7Ee53rlTP0NzbRmMKaW62VNspBcTAS3E7qMf1Z9vesl0OaaoDjb&#10;JQVLX5ZDCXCTpG5CoACmxIn671nVkRgPW7jYSlCrhxwoaSkJZcWRqSZkoXA54GwrV38jojT3LWwW&#10;FOO24cbW0kHUUOGG4VuojcJPuZUK2QnJbGvJjtbM0uO5fwvMzwuMey/hOOW6GIQu4tW7pLe/qVrU&#10;JBMiBsavM0v4jzs2hx5ts0FJeqTPN8b6eNWNi/fZFtXMvZhtlefb2rdys21/oMlh1hSlBOsA6VJ0&#10;qSYq48u9S3Pi/En2f8N1Gnl/T4lDJW1efw6HGWmV8i4y9a5os8CQli6i6Xb+YtDLrs7+fbAhtTqF&#10;AgkpmRvNc2fHGORyrfzP5f1fFeIaaM+GPLNYr3hzOr+BgX+R8bxHNtxjGVhgrGDPMKexxq5vEWbd&#10;itEaL5C1EIiPQ4iUz6VA+mD5+p0UtRUI/e7ep+//APp5+1B8Mzz4drXeml71/wDF+nxOmbybj9pj&#10;tnk67srf8+XC2RbstvJcQ/5saFBwKgJVvPY14UtFljl9hJe8f2avEGiy6R8RwyvFFNt0+3obq56U&#10;4hcqusAfvMlYndqSuzes28x2ZfIMJU2UF0Eqkke8gCu+fhfWqpqH5Hyz+0/geWEsWWbcZKn7r7/I&#10;1OUMs56YdxDI+dsCvcNvcGbbLeJ4g83bW13ZLJSw4X3FhHm+koUAdymRzX0Gn0+aSXOmpLr6+p/G&#10;Pjz7Po4tZ7XhOVTwzt09mvQ9OcyHnd9hCsvOYLmtMf1dniNtdOJG3ZC9RAnnet0+HZL6HwubwlxC&#10;rSUvmjkbzB8w2t8vCsVxXJeXL9J0rauccs2nkHuChTpUD94mri4Nlmk0jgXhXiCklSXzR09r04zj&#10;csJv7S6wfE8GGzl6MWtlWrR22U7q2O8Vc/Cpp8q6m3J4V4g2kkn62jmM+dPMbsrbHMvYgyy1i6bU&#10;XTJZd1p1geY0UrEd0D9tcUIPFkSkee9Fn4dq4yntOFPY7058wpjJuXs949i1lhWFP2zN48/cv+U0&#10;FLRC0aiqCdYWAkA77DevQWFyfLE/tfR8T07wLU5JKMGk7Z4zmHOGKZ6ZtmMuYFf4ZgFvdMXqMYxQ&#10;LZUfLXqm1tD+kVqA063dAg7BXFcuSeOKaTtvsv1f7H4346+0nQ6zBPRaSHPF/wC57K/TzOlxEfEW&#10;1ypACQUKKQDwIkV5UXTo/AJfeM1KwtCV7epIUPxE1jJI15OpSSCdJn9tYV2MEWaYEkilGXKIsA7g&#10;D2FGjBoxgdBngVaMWqNNil24H7O0tgp67KioJTBIHufb8a7NNDrJ9Dt0kUk3LoZ9th7zaSHbs26u&#10;6WQCT961Ak/upmzL/aTJqb2iK5hrSyfNuMQdHsp5UH9kVze0ZoWZ+ZlttoZQhtpCW2kiAlIgCtUp&#10;tsx5mZ4CSkTzVUaKk0FYGkHvVYsq9/ahiKUSNUCpSAyWxMinKkLGBAkRE1WCvTrjaDUoxSEaWWFl&#10;QkCkVRFHl3Odx+1YzNjeSsrLQHbe+xIXN4FCQbO1Sbl0H6KLbbf/ANUr1eHyacpr/avz2Puvs44Q&#10;tdxfFCf3Yvmfy/zR3XVHEn8Rxnp3lFTilJefezJiCJ/3m3hLKTvwq4eSr/6gfat+H3ccp/JfPr+B&#10;/Z0MMc2qhjXSO7+XT9DXubqOmSe9c0j7eDKjP3GoJE2knae9EWQ22nfvRk3oaRHABH76DtYJBE/a&#10;/jWVGSjsKATt3rEwrYJAMhPM1RKVkA07RJqGSsB42JBqoj9RYkyTI7VWyp0RaRCp/VP8Kxszizkm&#10;Ot2erPxydJfDow/l8dLMS6QYhmS9s14Yyp96+b2Q4LiNYABPp4r7LDocf+ne2a97ofzxxHjOePG5&#10;adSdJ31e26MtzrfmXDPG3k7oRil3lu26IK6KOZvxK3/NLKro3aArVcfERr2Sn5eKmh0GOejU2t9l&#10;9TTxrj2px8SmozaSlJ9X2Z8zZA6k+N3xHZEzB4geheZfDn4YvDezcPW2VWM2Ycm5u8yMNOFv4m8u&#10;3UqS2HFpgfKJJAmCa9qOg0WnrFOLcu9Hz+fxPxPWN6h5Gl23/iR92YfhniF6r+HzJY6bdRvC1098&#10;QoxRBzVe4RYpx/CVsw6PKYEktOL/AES99hpWBzNcE9Np8eR3D3O21G9cb1+XHH+8+Zerf6nxv4c+&#10;p3jRz34r839NLnOHSnrj0myMp9OcsUwTK1rZWt1cfDueXh9u84lJVcF4BBj0jQslUDfv1ek0kMCm&#10;oU2cOh45xDJmeOWVuMeu76/U3nQPxEeITqV178Q3R3rn0tyF0ZssDyNaY5h+VcPabubrBlPPtFBu&#10;L8E+a8W3U6gkBKTsOCT5nGOHafHoPa4t23XQ+m8Kcb1mTjEMeeTatd7PeEOFYBjmviGj+jZRqRCA&#10;CR2qETIANj9axYpEgmeAJqpCwyQEkgVTFdLH2O4qssWmSAZPb76lBySAQiZmgVN2QqKkkxsNqGT6&#10;CkEH07ClGtMIJTJNA9zNceuE4diSrRpb978K8GG0CVOO+WoJSke5UQB9TWeP7yTPO1cWov4P8jzD&#10;8kj0vzllHC+uGbM55KzHlS6v8TtbK1Xido7buXCWwtToQlyCUpWqNURPBNfp3H8sW4Rg7pdj+TeB&#10;Rm4ylNNO+/xP2XKo2BgV88fQC6iZkb0A69gADAmgCVBIAMERUolC6Qr1TE1WUQogwZ24oBiSYB+W&#10;gHMH0mAI2oBVAH0HgUACCU8QPegFhMSkz2oAwdkkUBDqEEj6UAxBVudh2oRETJKp5ihRDyNWw7UB&#10;YSBsY0xQFZIJ9jx+FAMqY0/XagBBJ0kc0BBqgg8igApZ2ESKAaT6ZFAIFSoiKAYwQOxmKAZO5TPb&#10;agOXzOB5ODxx+drT/OiiB0/IOoCKAVMgEjcdqAIBkmP3UBACCIM/SgIpXBIk0ADuofeP40BzGSkg&#10;ZawwfVz/ACzUImdSU7qCYHNEUBSCEyN6oIAQSmJHagFAPq7b0A24BCTzQAB2g0AY0k7SDvQClAIJ&#10;7mgGmI96AKiqUiJP+igAQNwRvQB2SQkfNQAJIIWeKAJCdz70AqhuVTwNqAZQgTMbUAomNzvQDJCQ&#10;DtvQAJk7xvQDbxqAG1AKdxsINANoJgT9aAClekCNjsaA896qZMvs+dNs9ZKwrMmI5PxHF8JucPYx&#10;S0UQ7YLcbKUupIg7E9iDEwQd62YZqM1Jq0jXkhzRcfM/m16X9Rs/eFfqfi/hs8QSr21tfjm1WN/c&#10;Prebt1rICHm3VklVq9sZ+yoyYlUdniHg61eL+q0y95Lptuv3R+beIeCe65wXvL8T9QkO61ydh23r&#10;8sTPziORNljpGk1ml5GUjT4g/wDCW15dk7MsuPH6aUFX+is4xuSTOPNDm6HU9G8MXbdLsgIdfQtd&#10;zYNvuLKuFPuLeMjVIjWkT3kbb172v/6skuiZ/cHh3AsPD8OJKqivys7q8bQ/a3rrVtah4W63BKEy&#10;kqciJJ42iOxIBrmi9z3W9qMghDTriEKShCVvq0BWnSEjSIGrbk1aNyVlzCkoZdSl5tRDFuILgIE+&#10;48z61E13JKDK3GQt6NbSiHGQZfCSr9GoROr3NYukLdJmIC8V2ivPuSYaS0lu6A8sFJTA+sid9jWy&#10;1uY8u3Q4zPeabrLOB32KtYNbY1fG5tm/LduTbouG3F+WHHFjVuDB9KayglKVN7I87jfEnodDk1tW&#10;saujmdec8SKlYxmxvBm5g2+B23lKMH7V08VuK+9KW6w/ropf24/X9l+7P5z4v9rXEtTthUccfTd/&#10;V/saqzwnBsutDCcNbctWXXVvp8x1bqnXVmVkrWSSskTzvXNlyym7lufmGsy5M+V5cz5pPq/M+dfG&#10;3YKf8Bfjl1sh5s9NsQbKVCQsK07GvofB2Jz4tp8a7ySPQ4RFRx5n/wBp9I9Om8TY6heG920tL17C&#10;RgeWLdbiEEttkWLYgkbCNq+c4vGUOPzjXuqT+Ttn92+Hs+P/ANj8jklNxuu7Wx8GeFnwk+GXxCNe&#10;LnGur/R05+za/wCIDMGWLfELO6et7zCbdT6lhxtbagEhJK1kkHePYV+kcX4pPTLFy9GltXmfifCu&#10;HLNzbpcqb39K/c+RurueM14X4FPHL4bc0ZzxfqpkXpj1owfLOWcWxN8vXasKVdavhHXplflFtaQZ&#10;2CoGwAHq8GTlnx5KpyTPB4+4qEop9KPbBhXhJzf1g8POH/kzemPWbJ3iIwjOOF3OOXltb3trh1jg&#10;6VAX/wCcRdOGElowIASrURvKazjlz8klq2uSnXS77VR5sMOJcr0yfNsey/lOfDB4WX85qyD0l8M2&#10;QeoHjc6qYyu/sbxQfccwlorSbjFrlIc0IRIMahpgLMfLPFwrXZox5pSrHH+Ue2tDi57rd7nC+Kzw&#10;J9NuiP5PbOOG5V6sdT8XtenuDsjEMAt7gWuBY1mG6vW3bjE7lgNj4hXr0IQDoQEgjea5+HcR9vrU&#10;mk+bY36vQxWnaarZs/XTNTlwxZZWFr8Obn+jWFaFuyUg/Dp3UBufeO/vXwnGFy55Kuh+SeK1F6qL&#10;e/uxPn7Csj4FhJsFrbexi7tNfwr14ou/B6llahbtqJQwCpRPoAPuo15epzyk+tLy/c8LifGdRqeW&#10;GWT5I9F2XyOscTqt30gSooV+Oxrmg3ZwQm7pgsll2ytlKElTSQf2RUe0jHKqkV2DxVYWs7qCQk/h&#10;t/orLLHeiahVIzJBMDesDVWxaTCZ2jkfWqVt2LBIJjaoY9TR3t6tTqrLD0B+8Oyj9lr6munFptue&#10;fQ6cen2559B7LDk2KVSsvXK93XVHdR/1Vjly3suhpzT5nt0Nw3C4BJJrnSNYVI57CrQorKdU7RA2&#10;pQoub/SJir0MkRaoMUMWEJBHFGgPpnaonsLIoQkBMTRvctlJSZA4PvVaJZclEjSKJgwrlOxAE7VU&#10;YZehR00tF4t1DzHibiCq3w2yYwZgjeXn1h+4j6hDVqn/AOqfWvX0/u6df9zv5LZfqfv/ANhnCXyZ&#10;+ISXflX5v9BL+8Rj3UDqBmRmF2rFw3lyxUNwWLOQ6pP0VcuXP+CKz1CqMYfN/F/4SP6W8OYnJTzy&#10;7ul8F/n8jZAzyYPvXKz6pOhRG81BW4u59xQrdEAgwTtRkTHn0mKGT8gaSIO9DW22Q7knihn8QlJT&#10;G+9CJdgAjcnmqVPyIoGJnc1iiSQpMQB3qlTphO8giBxSi3ufPHWrJPWfAuu/Qbxi9BOng62YtljK&#10;t7kXNeTWLsM3r1k8fTc2x3JkQJAUUkbpIO33nB9Vgy6R6bK+X1P5w8b8J1Wj4l/W44c0X+Pf6plf&#10;RDIHVXqP4ks+eKfxO9Nrzw9ZMfyGOmOVMnv3Yu8VfslhQeurjTGkALO5AJMQO9TVarT6TFHDCV/4&#10;OHhvCNfxXPLPHH5/j5nC4L048QHSHw+DwYdQ/BRYeOroTht0q5yfi+HYy3b2lzbJfU9bpvkH1JW2&#10;tUmSCDIgiFV6U82DLJZ4T5ZHz+TQ59Onpc2O6ZwuSfD34qvCT4Reqth0T6b2j3iE6m5sScawvJKW&#10;nk9PcIDLuhlpYV/XpSsthcr0eYk6iUk1FrMGbMvay92K+pn/AKTqsGDaLUpfl6H0j4Jsb679LMtd&#10;MPDc7+T46i9OMiXV60cyZ1ucwtFxV1/WOX9wgNhSgpTaE6NZhJAkgb8/E1HK3P2ifodXBa065ORq&#10;k/Ld0ds10r6l4b49/F91jxXJmM2PTHGOm+E2OGY2pI+EvLhtNlrZbVJJUkodkR9k1x8TzQ/01wve&#10;7o9zwrgl/rOKbW3Q7BA9I9zXw9s/pWb3G2BAI3qMiDpGmTzVLWwwBMkHeqmYPyJpn5jJoyp3sOZk&#10;e1QxaFCSk/SqpUHEBR6VHvRrejJNVYswBHFQnwLAdh7miMXQFpMTvQy6dThOoHU7Cuj+Tsw9Scdt&#10;bm+wrBWU3ztuyoJcuCHEhLaSdgVKgSeNzXXwzSy1Gphhj1bPK8Q6mGm4fm1WTpFP8dj7u8IXiSw/&#10;xVdGsN6uWGWMTyh599dWD+H3Nym48l5lQSry3kgBxsyIVA7iNq+y4honp8ns27P5l0mq9tBTqj6f&#10;KZCoO3NcR1h20jbegAd9QnaaABAITO5FEEEgoKfagHSJUZG1AKpO5E89qABBE7iaAblMxBFAVgkj&#10;bgmgHDe0iI5oArVEK3IigIkgt7maEoVKzEDigISSFQINCikSkBW1AOQfSk7jmgBI1GBxQBiTued6&#10;AVSipUAn/soCEEGOKAIgQD+NAKokrhJEUAwO+4EUAQJiTvO1AKokJIGyiqaA5rNEeRgvM/nSzn/G&#10;igOnEhAJn7vagFVIAjiaAcHTA570AAIBEb96gFIE6jvFUBKhKdo3H8aBnLZMB/oxhp3keYf+uaWR&#10;HVAyAAQJEmhRYJknigGK/SR7UAAokKKd6ACSRxIPegFjUSoncGgGVqABEGaAsTGnVBkUBVqVqjgG&#10;gHMgj7uaAUbE+/Y0AySCok7GgIRqKhNALAgD2oBiAYEQBvQDKKTpEyKAAgiFHvQASlMH9Y1ALwDq&#10;3iqBgTAV2oBdUwkGgLElMGTvRArAkEHuaAYJCgpCtwefrQHx94rfBp0j8V+FYBZdRLfGMNxbDHZt&#10;cVwl1DN2i3Jly2UtSVBTS/YiUn1JIJM+hoeIzwO4nNqNLHIqkfOnWHN3Qzpx1Qy90ZwXOmEYXnhW&#10;HsEYC444pxtGgeUfNUNOpaBOgq1HkCDXyfFuC5eR6rHH3e/oflHi3w9DBJZtOtu6/UpS+FzyFe0V&#10;81zHwqy2jTZwItMlZrvCYX+b3G0/3S4QB9Pnrs0sbnFep38Pxc+aEfNpfifRdpbWWA4ZhuBwUuWd&#10;laWkomCpplLZSohUJ2So77cHkV6eoVybP7f0+BxSj2RqELuHrhaX1ttqcBaBT8rSZUSFwd3RAMn5&#10;vvO2qko3/P8AwdSW9diOvhXxC3tNu0ptatlCUJKPUVyd1ymSDMTxSr6G+NjOXToXcBbr6Ur8qULU&#10;0CUhAIiEkyY471gle4lBUbBu5SXWh8Z5et8ElK07jWs7EpA7HajRqq0YSXitqzcKnDqW1ClLEj1K&#10;P2SO1Z11M7o8g6nLZdyjiwbbQgKuMPT5gcJK/wCy08gnb99Z48b95+j/ACPlPH0+bgeqiv8Ah+qM&#10;+5CkvvhOwC1fxNeNDG1sfxvjjVX5GueaYuYZfSHETO+0HsR9a2u0YOaborz305yn1j6J9a+imc8c&#10;zBlfB85ZfcwNzEsMtm37izSvZS0IX6Sr21bV7fBOJrSavHqoq3Bp/Q+k4DqdND2kNQ2lJVaVngOX&#10;+lOduieYcm52xj8oJ4jcx5Ey5c2T91gT+R8MWziFjbaALRardPnJbKGwgqQNQG9fWa3xXw/UKbem&#10;jGc/9ybu/Pc+70XinHiUcL1UuRbU47V9Dy7KnhpwnDcxdY8f6ceP7xB5ByJ1AzRf5uxHBsr5aYtv&#10;MN06V6G7xxaliEuaPMSEzAJG1edL7QdJHlxZsKk4Ku/4n7fpvsf4zqMS1OnklCe92u/l3PUM2eEz&#10;w0Y/4T8f8JeScUzn0gypc41ZZhezHdWH55xTHb5t0OOPXkLQFLWdCeQABsO1adL9oUf6v+pyxpLo&#10;u34dC6n7Fddj06wwlGbfXf8AerPTuoGVOmWZfED078ReReoeaegfVTAWmsLxJ+0y+L+2zxhKdINv&#10;fW6FohZTrSlZJUiUmDoTXLpfG2m5Z4skXyvpd9fNVZ2an7F+LpQy4uWTremlXo7av5Hh+cfCs/m3&#10;r11N8SGR/wAoD1t6YZ0zKtbLhw3I7Lq7DDZSW8PaddUo+SgJSBABMb134vGekenjglC0virfmebL&#10;7LuMwyN8i/8A1o/uevZvyDgGZ/B71F8MvWbxVdYeqN5mG5l7O+JZWZTeYcwbhDiGRbtlKFITp0hR&#10;M+qTxXNpvFOlhqseTHGqa23/ADNXFPs94rj0mXJkiklF2009u+17nvmbcXwW9xO1tsu4i5iuE2uG&#10;2Vg2+tBQpzymQgkpO4JifxrweMaj2mpnPzZ/K/HtfizZ1LC7jypX8Dj3GwBqj99ea2mrPEce4oTH&#10;Mwa12YraRhYeYtECI0KWj7oUf+ys8q96zbnkY1hKUXDUH0PLSPuJn/TVy7mOZ20zboSEieawUTT8&#10;Cp1aUBS1qSlA3JOwAq3exYRbdI0CsQvcUdVa4Sk29sDDlysfuQn/AEmuiEYx3mdqwxx+9Ld+RubS&#10;xYsW/IYETupZPqWfcmteTM5O2c2XPKTtmUEyRNaTBJMdDa1K9CCo/QVEn3L7NmFieNYRhDYcxfFs&#10;LwtPA+IuENz92oia3QxSb91WMcHJ1Hqcsz1AyriD5YwW+vczXEhPl4VYv3m5iBLSCkHccnvXVHQ5&#10;r3g18aR7Oj8L8T1H/Q085fKl9WbLEcazDh2C3+YR08zOzg1tbrun7rEXraxQ00lOokpcc8wngABE&#10;kkCN67MHC5ZHyuST+p9RpPsy4rKLyamCwwju3KS6d9lZssCvrzFcGwnEcTwpzAcRuLdt56yW4HFW&#10;qlAHy1KAAJEwduZrx9RSm4xdpOr8z87k1zOuhttp3Fa2QckR7b1UAfMraoGxVoIUCCYoUhUE0IVO&#10;rZaZdurhQRbNIU44o8BKRJ/hVim3S6sjhzIryxijvTHpHddQcQaLuL3FtdZkcaPK7h71W7Me8Gya&#10;j3r3pY+fLHDHoqX06/qf2j4J4KuHeHsWKX3mrfxlvXx3r5Gly1gzuX8u4Jgtw98Re29slNy73euD&#10;6nVn6qcUtX41zZsnNNyXc/YNDpvY4o4vJG7AAlR3FajpJQ2PqE9t5oiLsQJmO1JMRWxPaZIqtFTr&#10;qQmeallTV0QkHtBFDW+u5N43O9DJRogAEkHejLQRGncmaFj0KyncEGKEquooUTpEwaNWSxDIIUkl&#10;Lg4WDBH3Eb1NxyJrlatGGWnFPeatxbjndSlEk/iar33ZvjNRjywVfA3SL54MloOvNg7EJWQD98UW&#10;3Q896aLlbRoFWywtWgqCCdRAMAn3PvUryO1qLSTXQ3TFwptsJClpVxIMVknSOCemi3uigrc/SI81&#10;7QrZQ1mCPYio7o2wwwVS5VfwIANMgbipZuStggjY7d6plQw3EzxSw2MkQOaqWxhYSJEGqkG+wSdg&#10;IqOLRk5eQNUmN6KPkS+4o1CAYqEb2BtqAAg0K/QsBSTG9AupYCDKTv7UMZM+JPH9iv5r8N2bGEOB&#10;pV/f2FgpcwEoU4VKkyNvQK+m8E4efiMb7Js+H+1PU+z4Bl9XFfVn6GfkpsBTgPgh6NrKChWIt3mL&#10;biNQeuFEH8dPNfR8fleql6H8+8CX/wAaLZ+jwidIOxrxj2BSJM8AbUAje5AIhNAMqCojg0ANfyzx&#10;QBVqkREUBNyQO4oAKEQZ9U70AUpVJBJgiaEGRCQUk0KEQNQn6UBWmftbDtQBB5MTFACJEg0IOdjt&#10;7b0KVgyFTyOKAmo6Z5IoAgGZH3mgCF7LNAKkBPqoBhqkpPvQBkBWk0BJGsADYUAZkqnigFEmJHBm&#10;gBErmZI3oDms0wWcFPf862c/40UslHSkE7Eg7cihRgkiEmgBBE0AFGTAEe9AEABBJO9AKTKgRsJH&#10;8aA5vJIH9GcNB2EOf5ZqNEOk0kykfhVKOAqPcRQACQUkjY0AIKQSOPagDqATO8mgAEyr2FAMIIgD&#10;cUBJ0oI5JNABA17qoBVEgRzQEMqCRwaAIAlKTQBVJXp7CgAg7wfwoB52IPPNAKqEzHBG1AMlIgFR&#10;ANALAAJnvVsthCQQSahCbhJjj2oAekaSBzQEMAGBRFTIgmZI52+6hBo3IBoBY1IVqAnigPx4/Kb+&#10;CLE+r+D/AOzz0fsrr/ZgwO2Qq9s7YkOY7ZNCU+XH/wCFNASmPmSNPIE+7wfiPJ/ZyfdZ5fENEskb&#10;o+dfBX1pzX1z6b4xd5pwi/bxzL183hF9iJZUlq9WUSkqJEJeABStHuJ23r4vxR4f/pM3Pj+5Lf4f&#10;4Pxfj3BXgy8+NPkf4M+ycZsbe6wS6w+/tmbu0e0tOsup1IcQTulQ7g187iTUvgedix8qvyNNgean&#10;8l4rYZVzHilzcZcffTbYLiV04VeQtRhFldKJ3VPpadXsofo176SfX9qsr8pfzof0X9n32lY9S1w/&#10;XOsnSMn/ALvR+v5/Hr7pePMobetnHCgJhbqVGVJSVFIUdyQ6kwB2TtMbVqkmtv5/4P2WK7/z/wAG&#10;C25cP+eHNDVx5ck6gUolRKlKMx5wAMgbfhWKVfz+bGbTWyNi15bBKkphtbja1JK9OqSVJK1DcuER&#10;CB2Ao47mN7lq31EtB5ThUVJXKjGqSsghOvY8f6qxozpGO15a7WxaCbZ0S0QEMJChzGpWvmqtm2Rw&#10;XU1uL5dwDMGUsbytiFnchk2qC9cIdCXFL1hSVtqkkFKgCJJG1boza3OPNocWoxzwZvuzVP4HF2GQ&#10;cwIacF1nfFn2IAQ8rCGPNUZiFmYJ+ukTWpxxt8yX4n5Zk+yDh8clPLJx8tvzOaxjJCLayxa7xTOe&#10;d/IYs37lQaVbWuoJQo7KQ1q5H2VVcUccpU0dcvsm4LhhLM4ylSb3fkvSjX4DjCbDJeAXuLYi2wG8&#10;Ktnrq5uXQlKJZSorcWowPm3JNa5Q3P5kwZLk1BdXscVmDMt/i2E32I5Qydm3N7LTK3k3LTHwtstK&#10;RJLbjxQp7beGUrJ7VisDfQ+10X2d8V1yjJY+WPdy22+HU80yJgTOEYLaOW2K22MWdw4u+acYbKbd&#10;tt1QXotkrUShkEmEKM8/cPkOKzlLVSbjyv8AnWu5/pJ4H4bi0HBMGjx5OdRit/P+dj1xq7S2y0nW&#10;lxvRqUrTq1JkAFQJ3T7A8GO1SM2bsunXNaOXxWzSt3zVqf0AhsOIWSqdo0nlZMSD2IMbVhJ3uevp&#10;pckeVHQYS+bZEKWkvFMqSnYdv0jZnn9aPr+HRGVbr+fzseXqY8+xgZktW8VwjEsLWt0IuGVo1Nky&#10;3I5G+4BhQ9oMxT21NSXUxhoYZoSw5PuyTT+aoGSsfvMRQiyxANW2b7G3Qm7bCv0d+yPSm5aJ+ZtU&#10;CTylUg819S8mPMueHft5M/zN8e+AdXwDXy0mde623GXZq/zXddj1e3uGbpkrbGlY2Wk8oPsa4pRa&#10;PiVKwGSuBO1GlRqZgWcoViDZ+zcKIH0KQayyb0zdKPupFVoFpub/AFwJdCk/dpG/7jVf3TDJK0jY&#10;Xt1b2Fo/d3CtLLadStpP4fWsIRb6GMIWec43mjD8PZavMfxHD8GacP8AY7T6xJO8QgepxX0AMV3Y&#10;sfaKbfoevp9HKXu4k5SfZbm/wm7x66s0OZeyBnjGWYhL71umxbcVv9q5UgmY5isv6Scnb2/nofX6&#10;P7OOL6jdYeX1k0vw6m4Tg/U+9tW7heD5JyqpSdZN7iLl6ptHY+WwgA8frx9azWiXSUvoj6bS/Yxr&#10;ZL+9lhH4W/2Npb5FzE860rGeovk25KdScNwdu2TJ7eY8pwgHttNbeTCv9tv4/sfUaP7GNHHfPllL&#10;4Uv3NiOl2U71htGJ4hm3H1KcbJ+Jxd0JggghSGS2iJAMVlDMou4xS+R9Rpfs44RhVexUq822bDCc&#10;hZOwVxpzBsnZesH0FJQ+cNb80KKAQdagpydSfr3mrPUyd2z6vTcG0uGKWLHGPwSPQQpTjboQ+UNb&#10;6Q2HDo/q4gQAD9VGNtq1vJJLbqd2OD6Hz1nG9Vm/NycoWqv9yuA3Ld3ioTIReYoAFs2sSQW7dJS6&#10;tPBcLQ+wRVz5/Z49n70tvl3fz6L5n4J9sni3la4Vge3WbX1S/V/I37ZOqVSSTJJ714fKnsfgEVRm&#10;AhY2AqtGbEBmUxJqNbbBhSYJEGhBgRAH40bKjFWdyZO1VGMnSNLe2ruasXwPp5arW2jEtdzijqTv&#10;bYY0R5pnspwlDKfq4T2r0OGxqXtXvy9Pj/g+28AeHZcS4jHDXuR96XwXb5v8Dq+takX+JZCyg2lA&#10;trrEPzrdMp+VNpZQ4EwOEl9don7kn2roxJpSn3qvr/iz+z8Efa6jHg7L3n/9vT8TWpUZBVuTWhn3&#10;KaJtMb1DFPsGYFKMm9ySEn6UQXUgmOdqMkbIQNR3kUTMnQYMDmKE9QAHc9qqFeYKhixAYBUJmq/Q&#10;yi2FI1DVwZqGSXcJjUqe/FWw1ZXBk7naoKFkGZoidyFATEVE7MgJJUoiI9qxa7gYCEkx/wBlZGNb&#10;iEkEzxVJT7lm5EpEfWoHfYgBncVSJ0ghPOrjtNETmHER9KtBk3M9qEonEzuKFqwjce1LCbE0+qZN&#10;EVPa2L6tXejIPxqVzUIFKfVzsapEMpcSBsQKjNtHIYv1d6C9KLpi58Q2IYFb5OxVpzD27a/w1WIN&#10;XjhKZ1sJQ5KEggqWpOlI3JFe94d0mbJmlLD1ir8j8++07X4cHDlizP78lS86P1byxZ4OxgmEJy81&#10;h7OA/CtfBItEJQwlgpBR5aUgAI0kQAAIr1Zttty6n4xBKlR0pJgJGxrAyFXMCDRMWFIUkmT9aASd&#10;QJUCKAY6YT7UAVekAggjmgFCiCFE7GgCsQoKJEGgIkncgwKAkAalH8KAgTJCp5HvQEO5E9qAbZKS&#10;TzQCJkmYigDJkid6AVQKYIEmgCSAAR3oAzvA2FAGEiYoAaYBKt/agCCQrv8AWgIQkkGKAAUAVbQO&#10;KAgCinYmKAKVDVEdooBtIBBB371Acrmr+qwaIj862f8AnRVMWdTEekjeojIm52+0KoCRG8maARJK&#10;gYG9AAJ5CjQDEBOgDiR/GgOWyVH9GcMBMf1n+WaETOpSICogmaAhWEpgGTQopUSAfbmgGG4ntQCh&#10;POon3FAFI1FR4igImTq7RQC8SVcTtQBT83qOx/dQEKSVbGQKAiyQAIoBUmJUZkUA+oE7/wDfQBIg&#10;pgx3oCtRO4JjvQDpEo1EkkUAd1AJOxoAKA0kg0AgUSY4EUBZGlKlCgFQkzq5TzQDEiTAoCAg7cCg&#10;JpBjc0BFSCBG1AI6jWkAiDPNBR4V1nazFkfo11OxLpR09wLNubm8PuLyywVTQbaxG5O6itKACtUS&#10;qBClERIJrpwqOWahlfu+Zy6vHeOUauz8UOl/jawzPF1lHJGd8p3+AZwvr9mwXdWn/iZfkiVNLV5r&#10;QkaSk6oPJri4t4Ry4VLPilcFvXc/KOJcFlHHLJF7Lej6xx5iwxW3vsLxayt7/DbltTFxbup1IcQd&#10;ikj/AE++4r4VzafMmfBZZ8s+aLo1eWc8YplPF8Iyfm7FLu+w19YtcAxp5ZK3SQUpsrtcj+yY2bfO&#10;zgEK9YGv145VlhzdJd/3R/UP2Zfabj1lcO1zrJ/tk/8Ad6fH8/z+jbS6cW2kpeaceAUpIjSg6ZmT&#10;Ppb29RV6jHtRI/YdRs9jKvHblCfPR5q4X60gQpQAOsJJJIVJSUwJ0EVkoruaOdmX8O828lDds+hA&#10;Wg+m2cCSNStzvufr7Vqb7nQlzGCxaabZhs4WsqlsFXwapA1ckz/dCjbM5QVGRbYTfqGPsos7lFs8&#10;2EtJ0FIcAcmEpniPurN5FSNOONN2G7sQkuTh98ykgelVs4QPWOCFHarzutg4xcup59nlpScm5zZt&#10;2HFPrwq9SlCGnAtwhJ208qMHYAE/SscE/ftnLxjDKWjzKG75HX0PEcCVg+c8xZVwixeaxPDcKw9n&#10;FLptxkqbNylptthCkLgKUhatekzBQDFb5VG6P5p+x7w7lz8UeXPjkoY437ya957bX5H0jg9q58bq&#10;ffU44d9TyFFxKxpiYUVb+20iJ4rUputj+pNXFVseCvZdayvm7PWWbRv4bDW7lrFbFMx5TF0krUgD&#10;Vwl1D0DhI+6vD47p0+TN3aafxX+KPs/APEH7PJpe0Gq+D/zZzisXs04k5hQv8OdxhKPNVbl5Ovyi&#10;R+kW2DIa329q+fWOXLzNNR86/XzP0jHlxyn7NSXN5XuMlAVCHXjqSn0rJ3QkxsTMJk7JPbvFVLud&#10;kpcqoyQHg+22FltkQkhAg+ZH1MwREDjUJ3HO5SjXr+h5OWE3Ouxe7p0LAdQDsowogTMap9idle6u&#10;Nq1N3/P58jsxQquY0uJYL8Y3b3jV8/huLWiy9Z3jaZXZucGET60K+VbR9JH1ro0OqniyJx6eXmvX&#10;9D5fxl4O0XG9I9HrI9fuy7xfmv5ubnAc2OYriC8Mv7NvA8627RcdtQoljEGRy7br+237g+ps7Hbe&#10;vpk4ZIc+N2vy+J/nb45+z/iPAtX/AEurjaf3ZL7sl+/mj0W2uEXTSbhoEb6VJPKD7H61yyu6PgVH&#10;cxWxpvsSHBUG1x+BH+gVlF7G6S91GA9esWl46XVnWpCAlCRKlETsBWUYtqxHHaA5bu4mG1Ymfh7E&#10;LB8hJ3I91qH8BS10RpnNdETotk/C0ZTyznhODF/MmKsvXz98UpU84hxS1NtpdUSUBKNICUwIr3tb&#10;lcZvHHoj+zvB/CcOn0GGUYJTcU2633R7yGwyUrccdLu41LvEBRGsHkAnj7XcVye0lR9U48z3MfW0&#10;CgqVakSBJeddk7kRpjt+FYNtmXs0iorDBQ95qUOJLUn4YkmZgFTh+6ry3sIlzd4ta3UtuYk8ppSQ&#10;QoBkLKdgP7Y6l8/SsZRe3qOVWXItFvIQxbMXF04HAgKN3qPoUQVJSCJ3VuTHBrLo9zVKT6nH5kzZ&#10;i2Xcvtu24bezZfO/A4PauK9C7nTHnLSCR5LQCnVfRIEyQK2RUbbb2X8+p4HiXxBHhmilqJbze0V5&#10;v+dTicHy9Z4Fhtnhdi4/dBsKW7cOnU7dvKUVOPOHutaypZPufpXjajJKc3J9/wCJH8Z8QzZM+aWb&#10;M7k2236s2arcoG43rWjQ8aK07cTVZrcQkaSSAZqDlBq2KiCKJ+QcWAKJ9PKqJWzGzTC5xPHcTfy9&#10;kyyt8ZxpohN5cOqULLCZHNw4ndTncMI9Z76R6q9DBpG0pTdR/F/D9z7Lwp4G1vFsiWKPLj7zfT4L&#10;zfw+Z6Vg2WstdKcMxrNOYMwJev3W0HFMbvyG9aUzoabQNm2gVEJZRJJPK1GT1yuUljxr4Jfz8T+s&#10;PD/hrQ8G0rhiVX1b6t/zojzdOJv5uzRjWdLjC8UwqyVasYZhTF6jy3/hUFTi3Vtky2XHFiEK9QS2&#10;jUAdhc1RgsaadW3XS/L1pH2XAtNNznqckXFypJPrS7/M2ZTCiBXHZ9RBhPAEervQtbgMGeAKIOgR&#10;KQkiTQikHcJAHFO5W/IBG+8ihjVsPvpnTRmVMhI4H4/Wg5vICRG0wKMR26ilKZgcVbZYorlSTE0s&#10;oyjISO9YjpsIZ4kmapi3QRvAPFDJdCTIMq3oF6gETvxQWGZERJqGNBG8ekxxSi32HCABzuKpjfcG&#10;+oE96GLGiTV6BLuFQMDioWSAfpzVJZOJPNEE66gO0ET+FLoy5r6gKvVpHPvUIlew0cVUFLYPNBSA&#10;ODPNQRfYBgxMRR3VmxJn5P8Aj9Ydzl1c6G9ObNYWtxDaFpkwFXV6hsSJ7pmv0fwLDl0+bK/5SP5/&#10;+2rVKer02nj2Tb+bo/qcy9hzWD4PheEs6fKtLdq0THENoCNvp6a8qTt2z5aPSjbKUVAj7QrEyICT&#10;BG4oByZJI7bUAuxCieKAASCkEUACJ+WfrQUSEwJ2HagDpC5I3jtQCgaTCzFAMYMj7NARSSFJSDQE&#10;MJBI3NAADUCtRgUAZk+n8KACkqJB4UaAsREQobigE9MGIkb0AN1jUBBoACQSOe5oByTpPcCgFKiU&#10;7wCeKAiQoRPPagIoFQAiD3oAhRRpB4oCJTqJUYHtQABKSqTzNAc1mk/oMEjn86WU/wCNFCHUghRU&#10;QO21CikxuZkUASSoe4oABUTtvQBTBG49VALHyzzP+mgOYyTAy1hoO8Fz/LNAdOTpk+9RoAS3qmQK&#10;IAgBWjgVQEg7JHAoCFcEe9AMqIEbGgF3me1AME6xB5maAmkH1TxQBWYACRsaAQnUoA7RQDbaoHeg&#10;AQE+xigITqAIMGgFUJXB9qAb3FACZIIO/FAER6lEmgJpJiJAoCbAczQB4jg0BBBnse1AVgkKKTvQ&#10;ItWCAkgffQgoIKT79qFCkb77poAq9WwMH3oD40zD4IOhOM9ecG8Q35kxHC83Wb/xr1laOpbw/Erw&#10;AhNy+1pkuCd9JAVyoE716EOJ5VheC9mcebRYpu5Kz88OpHij6NW/iZzj0JtMLxzJtxht2nDU3t9p&#10;bs7u+0hSkNgnU0g60hKl+lRJ4ET85xTwrmhgWrx7x60uqXmfkfizw+oZZZdOtu6PVMWwTD8bsbvB&#10;MZsWcQw25QWn2XRstP8AEEHcEQQQCIIr5aEmqlFnwKcsc1PG6aZ3eQMyYhl26tMm5zxW5u0vkNYJ&#10;izwKjiJCTptnzsPikCSCdnxvusKSfchyzjceq7fzsf1f4E+0KHEYLSap1nXS/wDcv3PZbm6SfOEl&#10;sKZJUFOlax6ir1GfSQY1eyYEzWqXkfq8IbUaizuHH7h5DtjaoKFlamw0FqCNRlczx+O3etbjsbE2&#10;tjJKbr4Zlw4Wht1K0pkNN6AQTAnXBnYffUdWFO9maQq+IxV174dpbjThQ4ICZTvKCZifqmQKya2O&#10;fHJudo2T4cty+8WzbNqSlZKHUpCU6hpKTMKSe50gbVrvsd6imrMu3unG3Ur+LukQVBJNwyUoII2k&#10;jaZ24mqkjW9lsix65XeXd1h7q3L2bd1xsvhMhSY/VVCjsZ32qxgkzCOekmYFm6i2NuG1MW7QhI/s&#10;pUBMtwZmU7Ge877gUp2M7TTXU8e6tvJw3P2VsUdcUlrEMFvMPUkKMJcYebfbT83Oh94H+5PauXiS&#10;T0r/AO2Sf1VP9D2PAr5eKKH/ADi1807X6nlGScmZXzhmXqJhV7bJwvEX12OMWGJWqUJu7F3QWFLb&#10;WZmFITqQqUKCiCK0cNftNNG90m0128z2fFulyaPiknD3W0pJ/h+hvcWtcyZBxBrK2eGLRjEH5Fli&#10;LKSLPG0gCfKkwh2OWFbjcp1DeuPiHDOSPtMe8fxXx9PU9bgHi2OqksWo93J+D/yaRjEUrdFulQKh&#10;6UpVJJT+qYJkjuBvFeA5bn6QtPyxto3jbKlhLgcIKQVJIhWmQOd9x2j5QOCa2KDS3PIy5/epdCJf&#10;0vt+WpIWmQEBUySIgGZIPY/6prDdHXFcy3NbjOXLTHLVhLxuUXDTiXbK6tXC2/avRstlfIV2J3Sr&#10;cEGuvS6zLin7SLr8j57xHwLS8TwPR6uHNF/Veq8i3KeOZpu7HGsTxXA8axfA7G4VZLzRg1rLVytA&#10;Osu2YlZCDCVONJUgKnZMED7LFg54xm1yuW9P8/S/U/hTxt9lmXQ6nI9A/a4V5dV6V3r0Ort7lnGU&#10;m8w7MttiFqtASXrPy1agCdtSZAPPYGubNBQ2ao/ItXBw2a3NlaWFpaFS2Gj5ivmcWSpavvUd65JS&#10;k+p5OTLKXU12bbtWG5RzViKTDrGG3TiD7L8pQT+8prPSx5skY+bX5mWLC55IwXdpfU9ry1lxeC5f&#10;y5hLNpeJTZ4exZIJZLklDKUyJUREqM7cCvVz5Lm2f3jp4LHCONdkkbi6Q0fMSl5+29S/ktEJ0+gp&#10;HqIjTINaL3O/HF8tmEFOBxELbKkuHUr4sBCQG/spTE1kqMnZsmv0LlmpFxoe+JZjWoKkBEnUCqJq&#10;SSao1yTRiuvrSUPKun3bv1qT5qvUXFKhA2OkAQDH0qrH2oybpGZZMNuhbLaUJWAbdDitlNp2K1k6&#10;pMb79pFWU6NUFtZyuZ8oYDm7GcJxm5YxoX9uw5aWb1niDjK2LdaknSQlUeoIkkg7RRZ3FOO1Pras&#10;8fjXhPRcQilq4tuPSm11MK16bX7Df9g53zxbyEBKby2tbxKJHeW0q7H7XejxYZbuK+Vr9T881P2Q&#10;8NtvHOcfmn+aOaxDLefLY6bTNWR8Vd1oHl32GP2atJ07lTbiwDvwE+1HpsT6Wvo/0R42s+xS4t4N&#10;Rv8A90f2f6Gp+D6htlGrJ2CYuhRMKw3HESQCAVaH0N7TI57VJaFdp/VftZ8vq/sa4pBf25wl9V+a&#10;KjieM2wK8UyFn/DkASVow74pAH91bqc/hWMtBkuo0/n+6R87qPs041i29jfwaf6mruM/5NtkPi+x&#10;xjCFNiXRfsu2hbHuQ8lNa5aDLHrH6b/kfOazgOswS5c+KUfkyzA8OzBnnRfuuXuT8hq9SHjLeIYu&#10;j9ZsHe2t1dnCPNX9kI5rfi0yxvmnu/I/V/Af2TZNRWr4kuXH2j3fx8vh18z0y56hZW6b4Xa5SwTL&#10;Zu8cUFHC8Aw3Shx1qf695R2Yan5n3TvvGtW1bPZyyS9o3Ue7fT4er9Ef0FBQw8um00La6RXb49kj&#10;zd6xxvH8VtczZ9xG2xnG2VFdlZ26VJw/Bif/AMWbV6luxsbhz1nfSGxtWOXOlHkw2k+rfV/H09F8&#10;7PpuF8EcZLNqXzT/AAXw9fU34JUCreK5VsfRuNjBJKgDNCR22JwSQIihJPoxeTuNqB7izBVvsKWG&#10;6DzBHFCJ0DeDuDVot2xjsARURk9wBU7xsaE2e5DsUgGhXGwaEz91WyJUKuZmIPNY0Kd2AAASORRo&#10;qe5BIlQj7vaiKyGRso0oBgAiNzVIwgEghVArvcSZjtUokmOlII1Hf2qikwAxEqoh02HHYk9qrRi3&#10;Vh96jFV1AdxP7KC/MnAHvV9SV5gJgEijRZIidwCeaUL7sXkEq2I70QTfUckCoRMgkKJ24iqlYp9R&#10;ko2KqlF9UY70oIMTUNsV2PSenvQPwz9Vc05RznnDCMt5q6y5deN01bjFVC4s2EOyw4/aIc9SEqEp&#10;K0xNfXcIyZ8WmfLajL8T8B+0HJjzcUcZU5Y0vij9D0pCEK07ajq/bWZ8qEbAbervQCK9MhPvQCkq&#10;SIJ3NAOngau1AEq9QgQKAkTEbGgAo/ZiQKAPf08kb0AFCSCeRtQBkatx6aACuNjueKAAJ++OaAkz&#10;AA57UBCrQdwaAOrXvMRQATPqCiZoBwYHH/bQBQQFFKTI5oBAQdUneaAKtpMbCgF2UPYGoCK454qg&#10;IEoCpigDIGkHegIBChvNTqLITJMiskDl8zk+RgxiP9tbP/Oij6g6pMSdHEVAQlO4IM0AoJAgUBFE&#10;kn2oEAnbYb0BJB0mN5H8aA5bJU/0awsxO7k/4Zqpg6cgBZI71AEqJgATFATUDJoKJJJ2gJNAQ/Oe&#10;+1VOip0RQjnmoQaSNj23oB9o1jmgKpAkT9aAMEgb/UUASmJnmgAAASe9AHaRJ++gIiCdxBHFAI4J&#10;UZoCAk/f3oB0pE6TNAAkbkiR7UBEqk6exoByEgGJNAICUkzuKAgKQAQN5oCESrVNAEyARQBgQkAb&#10;0BUSSrTtFGGPpP1EUAFo8xCgSPbegPzJ8dn5PzL/AIlsNez9kZGH5b652bISzdq/RsY60ni3uiOF&#10;jhD0SmYMpMV7XDOLSw+5PeLODWaNZFdbnivhw6OeJPLnRVu4665cuMNxrDsQdsrZt65bfvFYehKQ&#10;hx7y1KBAVqSFaiopAJ2ANfI+JeHYo5nl0/3Xu68z8n8Q+Es0ObU4l7vdfr8D2HEcIw7GsGu8Hxi2&#10;Tc2DydLiCSkggyFJUN0rBAUFAgpIBBBFfP45NVJHzGNSx1OLpro/I1mWM7YlhOMWuUc9Ymq7eWC1&#10;g+MODSnFdlENPkQEXiRJn5XhK0gr1IHoOprmjs+6/nY/pz7PPtGxcQS0WqfLnXR9pf59Ppt09qUp&#10;t4NBSygQClQOlSTvvufQRM6VbCfV6iBWpxo/Vre4jwbBV5wS49ultRQVlw77JCj6F94VzyTwKgSb&#10;ZhNFwrS9IQrSTqbMlKe4SSfSnvO3fbip6GdUzIffHkOBDjLfmtKDS1qKEpUSJIHzKbUAY1GZ7CpJ&#10;UZ4p2+o7Fw2h7yy8ynUIT5jxQFJ1J2JCiSpP3GBsYrDG96JnxvltI2RtEfnM4im4aWrWtett8HWC&#10;UyNJV3EgTHO4rqSfQ8uSfY5640sILTilobBTGp8LU7oWU+qCmJSoQByQK1Kzqds8vzzlHEs/4DlU&#10;YdiycIxewum7hu8VZm6SAEqaWgtFaSQtCxJ2O0+1ZuKlGUJdGdejzS0+eObG6lF2jUZC6c4jk7MV&#10;zmPF8zpxZxeGnDww3g67RCSX23S4Va1z8pTH1rnwYFgi4R6N2e5xbiuTiOWOfM1zJUfQ2cmsq59w&#10;O8y7jLGF49hFyIWw4ZC4iFDcKSoHcKTCgdwRW3LkafMjwtJo0nWRUfFOaMjY10yuS/iFziOP9PSQ&#10;lrFVEqfwuSAG73TEp4Cbkc8Lg7nwdTwxT/uYdn3X6r9vofovCvFksKWm1juPRS/c9F6f9P3erSMW&#10;xO3zFimXsq4ZLFhf2Ck/7Y4jHqWJlLtsyPRo+VayrfYGvY4Zw+EcPtMqty7Psv0b8+yPjvE3iPLl&#10;1ixaSdY4d1/ul+qR57j7GYssZhZyxm+2t7TF3ipNleMavg8ZSBJLBO6HANzbkhYO6SpO9eFxPhvs&#10;7y4m3D8V8f3+p9/4c8URzVp9SlHJ59n/AJOiwDD8Y6gY2jImEXF3h7IbS7jeIp2VhtoomGkHj4h0&#10;SEfqJ1KrZwjRJx/qcn3V91f8n5/Bd/oeb4y477Kf9FpvvtXJr/an2+LPtawwvD8uYdh2C4FZMYZh&#10;Foyli2YaEJZbSNkj+M8kkk7mvVySblzPqz4PT6eKjyo+f+sOX8Iw3MWQ832GGWVhid1iLmE39ww2&#10;G1XLbzCy2HdMa4dQ3BMkE/WtmOTlGUX5X9P8H459snBsf+nR1UYrnjJb96dr86NLo0JkCuLJ1P5c&#10;exx2emk32ApwglP+2N/h+HlJPzJcu2gof4AXXVw6N5l6Jv8AA+g8Jab2/E9Pj85r8N/0PpFD7C3P&#10;N+Hs06bh5SYeWs6fKB2+sdq6m2z+3pR3EYXoZCdbzTKWW0tuG8SvzAo8FJ+1v90Vit9zcqozEeX5&#10;kFxQSFhSgQySCSRt+HtxVcTU50V+cbdDBDjSEpbDqkgg6iqUoglf41ZLcyxPmKVpkos7hbIZSUoA&#10;WXClx37W4mDvtudxvxV5u6JkRskI+CwxFqu+aRevIAlzUsoZkCDpJ5gDVWmcrk3WxuwYrXwMFLa7&#10;t5l8NNPI1o9TCkrQsQqDOoKgTAH0rKLrYwzSSLFBVu2nQw+w4PJglp0AekiTBI501tb3OXqa74sG&#10;4cbbvU+TqJa1vGVELA3KwkxGng1hVm6qRapkOoAWxYvApglxCBI18FQ1cmZ2qtVsYeqJaWrDbLl2&#10;hq2tik7PpUVBokwmCCNa4GyY2BrLnaexrlu+UzLq/buXvhroly2MaLZRDuoASVK1fb2kz6UDnesv&#10;atsLC3F2eG45n6/zZcv2HTm5tnLRDikXOY3GvNs2FDZTdg2ra7eHHmq/QtnjWfTXTPFHF72fr/x7&#10;/PyXp1Zt0cM+rfLg2h3k/wBP5Rr8By/heXGLxGHpuHby6e8+8vbl0vXV+9/wj7yvUtXYTskbJCRt&#10;XBmzSyNOfbouy+CPr+H8Lx6aHLjXXq+7+LN8SFbmDWuzv2DASCJ3qMvNSomoyDQj23RNWqVbULds&#10;h2AUd00D6bgmTMbUHqCdxHH8KqHWxYPbtxVryL0QwMj6GsTFINVmUiEekaeaiYukLyZBHNZS22It&#10;92N3E1i1sRN9CuAQpXalmxxICQkbaRQxt2RRKjqTsKGTsJO4iJ9qUYc2+wVfKaBSdWKESfpRoyTC&#10;UxtBV2oRxAQCNUx99WtgOZPHvvUZEr3ATuBzVT3Cj5h0wZo32Cj3F33nb61BuwkAqHE1lzFi62Ds&#10;JO1CSISAJNRhbMkhQKajFLoTeRsKpiNqkCKWXtRfbshy5tgsDR5iJ+6RNYS6MzhL3kj4h/JuM3Od&#10;/G/1mzuguOsWmH4q8pxPC/Oug0jVvuP0ZgHvX6nq6hoMWP0X5H8j5c3tuJ6jN5yf5n9E6Nm0IM/K&#10;Oa+ePSArUBqB34oBUkkmYA5oBuE6lUBFnWkbSaAAGyQeaAeAlUkUAFdzyKACYEkdxQBQCVEk/ShG&#10;wLSFEQZAFAVer0yNhQpdBOqDzQESggSJmgJEEBW1AQgAE9qAKgBH3UAIKgQFb0DCgQofShGKQIIP&#10;NCgIJn2mgDIBKY596jQAUxG52qgYkFITECgIoJ07HejBBA0k7mhGhVatKz2n9tEinM5n3t8E9/zp&#10;Z/5wVW9wdOndO3MSagGUEgauTQCgyngxNAQbQCOKAbUN0J5NAJEaQedQ/jQHM5LKRlnDYG36Qf8A&#10;XNAdSAkSJHy/sqAQEJSYmqgQAQT2NAMSmAmIoCsglUDbb2oExk7mY3FASFHUZgHagCJCNjMUApEk&#10;HeJg7UBaAATJ44oBCoEqJnagFEDczJ4oAFJ3OogUAUEkp2gUAVTG+/tQAA0au5NAWTtEb+9AKlUg&#10;6vmjvQjASRBAmhSFR1GeKAhJIAjagCUxpj2oBdJMmSBNUoVkp9XIiKhBlEgBQ3NAQpEJV3oAElRI&#10;3mgJBjTPFAFYC2ynb2oD5t8VvS7qP1X6EZ7yF0kzpc5Bzzestqs7xp5TPnhCwpdsp5HqaS6kFsrT&#10;unVPFdWiyY4ZFLKric+pxc8HFdz8QPDx4j855LzVdeHfxIt4rg2drS6/N9leYps829wm2ul/a1Sn&#10;y3pIUFJBJBSqtHiLw6uV6vSfd6tL81+x+U8c4F7NSyY106o+4MYsLDG2LzCMYtU3Vg8NLiFEgggy&#10;CkjdKwQFBQIKSAQQRXwEczTtH565yxZFPG6kt00dFkvOWIYdiFnk7PGIPX14sEYNiikgHF0JBPku&#10;jZIvEiSeEuj9IBqCgn2IyWSPNHquq8v8H9X/AGefaLDiWP8ApdS0s6+kl5/HzX02PXUqF4haXnUL&#10;C9glMqBJJhLZn1n+3IhRBBMDfU00fq6TJpUF6Lt1u4SU6iryypDqhO6gOVeyhO+6oisUjXN0tjwD&#10;xo9e84+GbwhdYOsnTA5Zdz5hd/hDdirGLH4i31P3KW1JdbUoFWoHTrBncETFfUeGtFj1GdYpn594&#10;51+TS4Vkx7P/AMHkmd/HhZZl8APXnxTdDk4FlDrZl/DrVnFsv4japuhlnFfOQhz9A4YU0sKKkHuI&#10;ncV68OBRx6tYpq4vv5nzWfxFlyaPmjJ3FG/679fvFBfddPCF0D8P2OdJst5jz5kN3MmJXePYG2+x&#10;8Q0yy6twQkqSIWuEJB7VtwaHTRhkyZY3yutjiycU1TyQx4505Iv6b9Y/F1adfOpPgu62jw+33WV/&#10;I72aclZuwbCVnD23UkISnEbIKSopkTHoV6dpCgRryaDTPEs8E+VOmjfi4vqo5HgnO5NWnueB9U+o&#10;P5R7pZ1k6S+HzDepvhU6pdXs2kvt4XgeSnWFYHZp0lV3eLcc0tswlwjbVCFGNhWWDQaOUJZeVpI1&#10;5ONcQhkjiWS2/j0PfPE1mv8AKEZexbrVmrppg3SLo30a6f4GcRaxPNNojEP9kC4aYDr5ZSlzVase&#10;lSEg6VTG8nbVo9LoOVRzXKUnW3Y36vinEXJywtRjFXv3O/6T9SLjrf0a6K9amcvN5UdzZlmzx26w&#10;nWVt2Tzmy0pKjPl6hKT7R7181xfh60uplgTtI/UPDfG567h0dRNb/wCD3bBMWXaWRXiBbVZqSW0q&#10;uVRvwpvedYg7iNgY3ry5YknserHI5rlmZWHZny9g2FWmB4K1l7B8ItUeUxbWzqWWmEc6UJCQlI3P&#10;EVJTyN27bOnDp8UN0xcXwPBM5YVeYJmLAFYzhFwB5jcpWmRulSVpVKFp2IWIUD3rVCTjK11OvPkj&#10;JJX0OV6YZWw/pvg1xhrd7eYhb3tw7f8Ax1255lzcuaik+cuZWoAJAPsKuf3qSVcqql0+Ry6fHySk&#10;7tydtvr8zvLrNCCVNWzBSoD5njGkb7lIkxt3isIafa2ZPVVsjwXrBid69kvE8Tubq4U7hl1a4ohK&#10;ChCEKYuUKUCnmNGomSdq34ccVkUez2+p8l460ctVwbUx6tRbXy3/AEL7gBGoIMgKIH3TXlO9rP4o&#10;nN1ZxV+lFxnTpjYrQp1H52dvlJB2AYtHSCdxsFuN/ur1OGQpZJeSS+r/AMH6R9kOl9txqLfSEW/0&#10;/U+kG2HNKmkLUsy6NiVaQQhsSQr+2rFutz+uU/MpbCEqNy6gukBgaw26CQlJ9KedtqR3WxZujOtX&#10;mGmUIcUhSk7ki6cTpJUSQRG+xis2iQj7uxivm5W2tdqwLlCFhZCV7JAPpSJJBCR9kiayaT6ki2mV&#10;4clPxClm4ItEtm5WtJ06myoESEqgKUZAI7bVpydPU2xle/c1TLt/e4teXaQ86TDgSggFkiNCQAqC&#10;mCrYe1WdKNM36d7tdjX4hmC1yzl8Y5dYfd4y58Ra27VollDTlw66tLKUhayEzKidzxFMEbnTdLcw&#10;10pJf2429tjnMR6qYbauJF7lPqFhQITqWxh6bhIIKIn4dxR7K3jgV0eyT2jOPzdfmci9vBf3MMq9&#10;Ff5D4V1hyBdpaRiWcGcGu0r0qaxO1ftD/WiCnzkaeCD3rN6LIukb+FP8jnlrsTbW6+Ka/M7nCs2Z&#10;SxpLP5lzLkjHnimYtb5sOCHCNvLUTJ54rRlxzgvei18UzZhlCXSX4mqzXmnBMpYEnMWNXQwawadP&#10;lPrdU+XHlGAhhCfU4+dwhtIUf31hpsM80/Z41b/nXyXmzfqMsMUXLK/3foeGXi8f6iKV/SW0vcsZ&#10;GJBRgKnIucSEyFYi4knSg8/CNmP+EUr5a7f6iOB1hfNL/l2X/wBP7/Q7tLwbLqP7mqXLHtH/APm/&#10;Y7dHlNMtMMNMsW6EBtCEICEoSOEpSAAEjsBsK81p3b7n1GPEoqlskUkbxG/aodKfYsSeBG4oa2nR&#10;ZETNXsZKJIB3TH7ahjXcWOUgbVStrsN2B59qJbWObbcihBAHFKMn6CxNQxiu4YG880oqTAIA3NUJ&#10;pDJJBBO9RmcRYM/Shrl1DEE8RVvsZuhUbjfn61LDXkBUiUpG1KJfYbYgDbag5qF0cmTFBe1j+n29&#10;VWmWLVCyopOoT9KhLtEgpTA3NBt0CEncnvSzGW+4qdyZBihkq7jfdVJ8OhCOTVTojdkPBE7VGi02&#10;hd4TtIqpoyeyGMDeJNS9zFboUid5IHFVstBBOkkjejVEktyKEaYG3eKhi9wyTIiBUCsJBAkDarRk&#10;3Rs8PY+LubdglSQ64lrbkaiEmPr6qyxpt0jl1OXki5eSZ674TvBXkrwtZh6j5jwHOWZc3Ylj3lM/&#10;2ew00LO3Q4pwN+j+sVqcVKzEiBHevvtbxCWaMYtVR/K+m0ccU5STu3+p9wndIg8V5x3ERM7nY0BF&#10;JEpA3NARSgSAQYoCKGkencUASZ0qA2oBFKJ+4mgCogBKQNqBE9MEcGgfUiZ0gzvQCyQskAx/Cgob&#10;UDO200BCoAqA5NAOFACB3/dQAXG0kHbmgBIjTB96ACSVHfYCgHRAWQIoCK2UT9IoQqWlREkz/poU&#10;YFUAb8TQhEqEg/aoUMAmTtQAPBPFAA78fjQDEEjSnagBB0qBPagOZzNtb4L7/nSz/wA4KBnUIHIG&#10;21AQiIEymgINhxI9qAQ7KBUdqAISdWobigFKio/UKH8aA5nJaT/RrCwNwC5P+GaET7nTnZRKZg7U&#10;DD9mF/hQpEoMGTsNxQEWUkA8RQE1AaSdhQDGNJWNooBJkJJ2FAAkpEgSmgHSo8H2mgIZJCidqAVU&#10;Sd9+1AKrt780AYKhqkgERQBE/KePegLDCQARq70ANj6gNqAUqOnYTQCnbcwDQWSCCFRPagHVIBMA&#10;DmgIgpMSJJoBVrIJSBMfupQCCSATt7UBIBgHigDvEJBIoCFW2/FABMoE1S0SJJUTUIEcg7zPFAOp&#10;IWCCR+3ihD5e60eEHoR16zblPO3UvJLeMZiwdxCmblm4ctzdoQrUlm58sjzmkqEhKuJI4UQe7TcR&#10;y4YuEHsznz6WGRVNHwd4kuufRHpn4h2Ojj9/i2BY/dWzF0+67bhGHWjr0ltvziqRrG/y6EkgFQkg&#10;fO6vw1mliepwq4rt3260fk3jDw0oZXm0q2e7X7HV4tg+HY3glxhOMtLdtHQk+hZQ40tJ1IcbWN0O&#10;JUApKxuCAfofnsc6VxZ8ZpZzwyWXG+WS3T9UZOQ884q3i1vkfPN0LvMBQv8ANuIx5aMfZSNwACA3&#10;cpEeYyNl7LT6SQPR5ozjzQ/8H9ZeAPtCxcVxexytRzxXTz9V/Nj2a4Dja/i7i8T61BCnAPSjcxpS&#10;k7N9lftrXTs+/m96PjT8oP016gdZ/BN1u6b9Ncp41nnOd5j2XnLfC8MR5j7rbd8hbi0J1fIlIKp2&#10;gb19D4Y1Eceq5pukfD/aFpJ5dNH2cb2/VHjf5RvwKdSMz5Lzn1P8K+G4riWcsey/ZZf6mZMwzT5u&#10;OpQ00W7ttmQFOoUgBY+Y6QoSQZ+k4XxeCn7PK9k9n5HwnE+D5FDnxr7y6eZuvEB4NM5eITxPeBjB&#10;c7ZU6m4P0pw/pFdYdmPH8FeNq5gGKItWPKZW+CdDhcQRpg6oI2pg4osMcri1d/U1ZeGyyZcfMnXL&#10;9HsbHwa9Fc9eB/NXipOZvDdnjq11St8EucQyjn/DFrvLXO2HtjU1hgK1n4S7WsNakR6ylW8JSDNd&#10;rYajHCp1G915evqjfpNLPBOa5LaWz8/T0Z414T+pPiS6NZt6udc+sH5P/wAWnWLxJ5uuXX7/AB63&#10;btra3w+0lJbw+wbWsraaHoSVTJShAGyTPTrceGSWPHmioL+Wzk0MssG55MUnOXV7fRbnpnj5zV4o&#10;uuPUGy6MO+F3xN454RsMNm/jbOWbdtq8zu8ppDikLvFFQTatLX5egDUotqUSDp06OF+xhH2nOlO+&#10;/RG/iUszlyezk4ryrc++8j42xi/T/pZjL/TTMXQ6wcwYWDWUccQlF1gduy55SGlpSY0lKQQfqniv&#10;jeN461LfNzX3P1jwTleTh8lyctPp5G8vrVLa1tOqbVdIdcbU4W5V23CpgGY7jY+9ef22PeS7nMXN&#10;u0yl9zyHEo0pSseYVKAMCAdQ9QM7RtWCOpulZubdadLj/wAUQ2hPmakAQlAETIPzfVX7anL2Rrk+&#10;5kYld3KsHsmHmmLdLLSihaHtRWFAn1Cdhv78xWMI+8Z3UbOfslraS04nUsEyqFbrIBmTPO+/Yc9q&#10;6JeRxQjbtGjzHZv4theO4Kp5xtN5ZXFqpKFJ5cbUnuZPIP4TWOJVNMmrxueKWKvvJr8DkMvYkcUy&#10;rl3ElKl1+wYWv+78sBXc76gquDWYuTLKK7M/hDXYXjySxvs2i3LI+L6tYK2kqJs8DuXSAeFP3DTY&#10;2kTIYWK7dM+XA/V/kv8AJ+y/YbpW9TnztdIpfV3+h76gIcRaqfKwQtJUFBBmVEmSsBXKB/21pb60&#10;f0tG+xipCm2R5Yj9GflC4+T3SoifVVTpm5Q26BlWvyipR06ihvzValmQnYKKSf2mo3sbIx8yeVbo&#10;uG03NukhAQjVcBLh1bkkiZTxxvWSm3tZhGDLnm7a3sMMtGUISh0fEKQXlJ3KoQARqkDkCsXvuIKm&#10;2Ylnds2Av2PLul3DhQrWXdYRKSBqJIMgg9hWMre50Y2r2POuszhtMO6XYQhS0+fj1vcrE8ot7d24&#10;MieNTaP3VlgW036fm6MtK3k1OOPr+Ss5hpa3loWSZAFaeVdz7Sa5VsbVbpKUpUpRTxB4/ZV5UczV&#10;/eOaxPKmVcYVOJZXy9iCtvU7ZNqV2+1E9hXRj1eWG0JtfM5ZcM003c8afyRr8N6f5NwjE7TGcNy/&#10;ZWuIW6VJtlJUsptdXzKaQpRS2pXdSQFHuazy6/UZI8s5tp/zcww8F0mHJ7bHjSl/Oh1gbhWw2+7i&#10;uVI9GUrGMGDuBVZgiAEGBvH76hlVDoP2u9GZWMZUfehJWyekGARVRhY2oQZG/c1k+llvyF+7gVgW&#10;r2BKinvttxQifYITAHuaDp1IVJJVzQrk+woEj1b1aEQxKiDsP40b8ixd9QkwOCahLEBKo5A/jWRG&#10;qHolZkpEVISVRM1ijJbgTB3qtGKW4Qdo3ioEr2IQSRG4q231Mkl2JuSewqGMUSIiZmg9SGTMc9qJ&#10;Ea7A+/b8aFkGAKtggKhtyaPfqVLyB6ikp71KLbsUGAAN1VkVqwmNQ3JNSyX5AJIUYkilEl1sgO5U&#10;INXsHLyHBkSQaxInvZBIHuaMje+wwUANxJq2L2PHfEdnO86f9Cep2a8LxO4wbGLbDtFndMq0uW9w&#10;txKEKQeytzB7GvR4JgWXV48clabPmvGGren4XnzRdNRpfPY93/JP5j6gZw8KljmPP+bswZyu7jMO&#10;JosrnE7pdy+m2Q5o0l1ZKlJ1BREnbtX2vGYwjmqCpH828IlJ4U5Oz9OSlRI5A715B6gFAoJPb2oA&#10;p2IiZigGPbb1c0AAVEKPvQCg/KBE+1AHSlRhWxoAECdPcUAVBGxJM0AoIncwP40AQrdQiR/CgIkQ&#10;PSJ96AigSqdveqUYTEx2/ZUIASRA3oBiSCNI3HNAISCoDgUA0gKMbmKEQFbRvJNChkSI3gUAEnUY&#10;PpPFARSUpI+tAQkxB29qAiUwf4CgBJ9Q4PagGn06jsRQFepSiDuKl0DncziGcGnn86Wf+cFWwdOF&#10;BI3FASNUnsOKAVIUJ2kTtQEI1kA7UAxIjSNhUAhToKY7kfxqg5jJR1ZawszG7n+WaEo6ZSiVhI2M&#10;waFHO23NALJSAon8KAIMyY+6gJsoEERQESBA32oBZCyEcb0BZsUQRvQE0wmZmgFjWPpE1SgmOd52&#10;qECAN5NAQyJ/d9aAYgqQTEHigFTBCSo70AdXpUCNqAEiRtI70BAkKChNAAcmDI4oBygkDfagAQAA&#10;qIigBsZBoBQQSESQQaAdRiUgb0QCDBGnc0AIBBPAoCEkaQRtQAUqNogdqAdMFOqIoCuFEGNooArU&#10;AgDeKA/P7xyeBrKvivyp+c8NVZ5b6w4YwoYNi5EIuUiVfCXUbqZUSYVuW1EkSCpKvU4bxKWB0/uv&#10;qcWr0iyL1Ph/wjZA8V1rlPPuTOsXTnM+GYflZTTGHYhiUIduk+oLYZJP9kttpSlSXUkjSoJBMQPG&#10;8S8LxOSz6at+qR+Ycd8LZp82XBHp1X7Hs9zgdlmO1Vh2JB0tFaXW3GllDts6kyh1pY3Q4k7hQ4+o&#10;JB+KxTlGVr+fE/PdFky6fOsuJ8sk+vc9byjmy4U6zk/OlyBm1DKnLS7bRoTj1sn5ltJmEvAEB1r6&#10;6kyk17ilGceZfz+dj+tfBXjKPFMXJN1nj1Xn6r+bG/tbm6t3V/DX1xap1FX9iuT5YnYFZ9Tgj24i&#10;K5oWpH6a8alGpRv4nWWeLPNXJW3erU95cLf80p1kwEla9R1EHcRMcc7VujM4MmnTVVsc5e3GLXlz&#10;cWrWK3zbClgOebckb7SkhJ3WYGyTAB3qqbTOjHpsaSbir+BsLm+ubW0YbTiN7YNbEht0wyfSNKhJ&#10;kmPmkCr7Taka1po81uKNc1e4g0UE4lfqcTuvTdAaYKZAlRBO3INard3ZueKDWyR1LWN4kWltKxDF&#10;w0FAJc+I9H2YJM8H95rJ5W9rONaWKd0jmMQ826abdurrEX3PLWlPnBbikAkfKRtud++xrXkd9T0d&#10;JGMLUVRk3ilPtB5Fwhpy5tEuNgqPqcACVJnVGowD98e1a4Tp0zOePa0ae4abcKFqT5y4cWUpWAWy&#10;I4Mkau81komMXboxXm7R5S7Vu1eUBBkvKcCjEwQn7P8Apqxk1vZlkxN7UbT4C4Uyyi2ZvXWmwQlB&#10;aXAJknk++wPaKwtN2y+za2KbHAsYbVrurNTqEmdEhsOcyCJ4M+2/erLJG+pMWJrqXjUq+Upy2QXU&#10;FPmISwlHlhJP1kDiD33+lZRjW5qzOmqPn7LiE2WH4nhMj+wMWxCyAnhIuFLSOT9lxNa+Ix/u36I/&#10;ijxpovY8Tz412k/x3N506hWeOoGKlQ8q3aw2wn0HTpadfVsrt+nRxWyC/sxr1/M/avsQ0VaPNlfe&#10;VfRI9nStLCrfQ62mQghIYSd9BVI0q1RvO21akz9wapWWHQ6lH6RpxJJTrPmIBA0gkatzwazrqbYT&#10;VWUrfdUl1IXpREhRulFSh5n6pAj9tYyWxMOX3mqM5xTrWtTakpSpmEgLdjcEAT8s7+9Ybrob8c1J&#10;7orxJ9oXbtsp9ttLS2bZEqB3SAOCsTuT99bYxaVnLk2RjLRZMruPiLq3ZaSrSXNKghWlSUwQlRjd&#10;S6yafZGMZcvU8Jzm65iXUXLOFl55+1sMIv71Gp0rjW6zboMyeQHT+2ts41gvu2vwTZ18CXNrnLtG&#10;Lf1dGyZaKYG1cCR9xkfMZCyDsJBqmCVioJ25BoWXQzAntpk/xokanLuytSYM0RUmUlIBn7NDZGOw&#10;4B3MGhGvMsAAgng0CfdiQqe2mlGO9E4JMTQVtYVwQJEUQce4AqRImP40L6oaYBB70HUKyBM7e1CN&#10;2KRp25oF5g1DSTE0oKRCNpB3oRE3ke1VMzS3GJHtFGqDlYI96KTDe+5D6YkzNQlNbkgHmKWEkAkC&#10;e8UQb7B1ECgbroEEQZ3qlUtrADqGreKlimyE77AgVUhJkmZJ2qBeoCJE9qEaGHBPP+ijM7JFCPcQ&#10;+4EkGqh1Qnq3MiaOqLaCpRG3B70C6ig6TzIpdEiuxcDImoY7LYBB7GKqFE2G/MVBu0eV9cOhud/E&#10;d0wzJ0s6f3+AWGZLnyL5v85PLaYfQwvUWitAUUlWoQSCBHFe94Zzww6tZZq0rPz/AO0hSycIyYou&#10;nJo/Qnwd9DcQ8Ofh26b9JcZv8PxPHsNtVrxB+0Kiyu5dWXHA2VAEpBVEkCYmBXvcQ1Ky5nkj0Z+J&#10;aLA8WNQZ9OSoKmOa4zqIpZ2Bk0BIMSB3oCDcqUDPagCfSPoNqAVewTp3NASD6Z2NAQDgz+NAPEAp&#10;PFAVgJkbkmYoBidJO0CgCVaQVAemgIgSdXA/0UBAqFFPANASPlg0AdJJIECKACUgR3BNABQAV9SY&#10;oCK9JCSZNAMpEAke9AISCSlI3oAEwrSdzNAMTqIT3igAmQZUaAYq3UQJigGT8hKh3qUCsqBAjYzV&#10;QObzMZYwf6Yraf5wUYOkIBIB2oBo59u1ASQQCIoCEyoAUAED552FAFfKPvH8aEOUySQnLGFz7uf5&#10;ZoSLOrEFRB5oZEUFJEjmgQoPZQ3oCE+kADegCUggbz70AyQJMnmgFkJXHftQBVKtz32oAQTvOw2N&#10;ANOlJPvQCgbBcSKAUgKM8GgCZMSZigCVExHbagIYPpjtQA5Ek8UAYB9Q4NAINWriBQFqUgkgbUBW&#10;oqSYgUBASZmBQB7EJjaqnRU6Cn0kD8ahCFRKvr3oBUj1KAoB0AlUHigAZ1EkzQA55EUAx2HNARJM&#10;avagF0QQTMGgHWgrSExtQHD9Q8GzPjWR82YPk7H0ZXzXc4bc2+G4ipsOCwulNqDbxSZkJUQYg/ca&#10;2YZRUk5q0YZE3FpdT+bbo/116qeHfqbjfQrxbO4qbpi5IRjF8suu2qlkkPKe/wB+tHJ1Bzcon2kD&#10;r494fx5l/U6Jb915/D1PynjXhxW8sFUl19T9J842NhmXBGbB26fYGpF5YX9o4A9ZPAS3cMLG0if7&#10;lSSUmQa+Ajkadr+eh8ZpuJZtLnjnwPlnF/xG56Z5zvMYefytm7yWM/WbCntLALbOLsAwbu2k+lH/&#10;AAqDu2dvlINepywnHnj/AD+dj+s/CPjOHFNOpdMi+8v1PTWUtWAJQpCEKUVyGdSVLMalJTJTCtoE&#10;iACQCa5bo+5xRc1dAQ8pK7a6SrVbufolqSdSSCQApKyqFKB3kbx2BFWrNmSNKjLfgnyHVpbOhaYK&#10;lQogfLpnUeyhtzJ+tY2Yr7prbewXa2lqylDgOggBDCFiSE7oBmTB3IPPespS3EIdTKZtVoWopYU2&#10;4qXBLGgBWkQZB1kxPG81i5Flj2Kbu0IafuGvL06NSVBGgrASgx6lBUjkSB9Zo2rpiENqNo0ki2VZ&#10;rtcNufLSt6LhcJbAMkAbmY32iuWUfes7VlXKkaw4i0zCGrTDG5Tq/RWS16fTMEx9RW5w9TRGdOxB&#10;ieJhSfKN80mQCG7VKRGn6+xqLEjKWdtCJvcQdSx8RcXgJhClPXSWwJBkwPqKyUV2NTmzEtLthS7x&#10;64t7Z5wJTAcfUfL5CtzH37VZRaGLKdFDN7ZpN0PjQxceQTq3U0qCgn1RtqET7d6RdCceZo+d7pCb&#10;bOvUa3DYZbevrXEm0FzX6XrVCSqZ7rYc/ZTPG42fy59rPDPZcak0tpxi/wBP0Oj6XsJfwzOGJNuo&#10;03uYbxKd0iUsoatNjrBA1MK/fWyqxxj/ADzP1n7KdN7PhEZpfebf41+h6Yhsh926cUXkqf0CNZ2A&#10;0hIIJAEapk/fWmz9Lir2L7cm0w1KgjyUoaekArKQSoCAUk+9VO5BRUUzPnWfLU65HnBoHWtXHqO6&#10;VSOfao1sXHLcS1Wi5vrYNqUrVcFSjKNwlUySIVwO5rCS3NmB7SNaoB42z3xbiXXHw8TDf6ytjqnv&#10;prcn2MZrajb2yrclZfStTQQFqDrZKVEkr3AMfZVRSowyY9qPnrE22nuq+f7lgEt2lhhOGp3kJUpL&#10;1ysTJ/4Zqt+rl/bhFer/ACR2eGIJ5M0/gvzf6m6IgewrgPromGCSowI7TQ30jJQgzwaGtz7FgUUy&#10;Jg80MeXYJ3hYke9KCKwNUpk0LV9C0DUJ70ozvcrUJEUZqbtkAgQOKGVdmw7AHahkqW4o1SJAiqzF&#10;t9SxIkEfjUXkVrYXmdW57UJSIVaiJABFAmrsAJnjb3q12JdAEiBG1QXtQQADMA1RaISok8RUDbZD&#10;MdpqjsQ/MKhXVAGo8gUIn2HIAjtQzskiCBVJW9EJkzEVEGrdCzwe1XlCe4ZP4GoN0Q7xQONgJ2MD&#10;egfkNEgH9tAlsEifl+UUM2IowJoYJ0AmAT3q9jJoXeFfU0ox6igxJ7ioNl0CjuYM1V5DmLAIEDel&#10;EvsSSCfalmLByABsCKhsi9j4w8U/ik6q+HTHel9r0ixDB8Lx7FXHVXa7yxbug+wHkNpYCV7JStRI&#10;UoQr2Ir7PwdwyGb2s8vSK2+Z+P8A2t8YyYMeHTYv97t/LY/oMwR+4ucIw25u222bpy3acdSj5UrU&#10;hJUBPaSaxktz85RtlEBKahRVqn196AMk8mgIklJEDagLCQpO9AKACJJigABuQo0AIgaZ2oCwQUjU&#10;YAoCmU6pAkcUAyt5BJIoAKnSAO21AMlWyU7RFAKAPMgcUBZOgweDQCL1TKYIoCDYA96AhPqkgiaA&#10;eARO5IoCTPqkcRQFSSAQByNqEGBEweaFApJSZ70A0fKDQA06duKAUkqVp4EUASoDbee1AczmeU2+&#10;Cn3xWz/zooDqQEkSqeaABEmJkdqAAGkkRNAJqjgbRQDjeJ70AJnT76h/GgOWyUkqyvhgneXP8tVQ&#10;iOpSQFFRHG1Uo6lEjUAfuoRCxIC6FCASJFAKQeAYmgCCAoT81AElJUDG9AQHUN9iDtQBUCEwnck7&#10;0BUqfSDJFWi0WGdKdPHcVCBKREggmgFBCSeKAZInUFERQCqB396AEpiNooAGUpntQE1KJAgigHMg&#10;E9/agBIISTJNAQFJUOJoCwJSmSCCKArMkEzB4oCKEpJTzwaAZAAUIoCKJCvTAFAIVAgxzQDzKed5&#10;oAGCNuaAEmBHJ2oCLmU6pIoAgq3G422oAkBUpVvI3oD5N8UXhA6T+KfAsOw/PbWJ4Jj9iSMPxzCv&#10;LTe2ravmalxKkONHc6FpIB3EGZ79DxCeB3HdPsc+fTxyLc+TfEXd9BPCdg3Sbp4rOeIZfcuMOGG4&#10;dbXgduSGGE6PiXnwP0Y1GCTtJ2AAMeTquE5dS55sUbfVn514k8KY4/3dP1fb9S62y/hmL4Fgtw5c&#10;XTdywEXdjiFncFu4t3Cn+taeSZ9QO/KVAwQRXy8cnLutvj+p8joNdl0k1nwycZrua25zZ1CwC4Ut&#10;wWPUSyPzHWjD8RCZ+ypI8hw7cQ1PvWz28JKpbfiv3/M/WuBfbfLG1i1+K1/yj1+af6HoWROpOS8y&#10;XzWGv3d5l/M6404dijKrK7mRswlRDbnG6mlLkV1YoKri7R+u8N8XcP4kr0mVP0ez+nU9OvEWjThB&#10;AQudRabYSsgCNvVDh9u2/wBK0zTPpMfM9ma9SvLYSpSLc6WlzDiEonSAkLbSk7SYA9xWuUVZ0wW1&#10;GFZMqtAENhPlwCkwlIKvT6knVO6gQd9zAq2V+pt2ltF27aDoaUtpYBKwVLSESkklUjYnis5XVnNd&#10;OjKYtPirhKE3S2NTKjqbSTqGySPX7gDgd61OWxvwR5nRnowC1Ahd3iTsiD+m0jiOEx7Vreb0Olaa&#10;urCnAcLSEo+E80D/AIRalfxNY+1bNscEaMtvDMPtoLVhZoG52bE1g5szWGPY0WNoSi8t1pHlh1hx&#10;BgHeN4gEH343rfjdxs49SqmjCRqFhizOrU8bVL6EwUElClDgmRwjfvWzl6M1J7pnzlmS7ea6lWqn&#10;i0Bf4EswlcpKre7JABkz6LofurZScK9T8J+2/TVqsGZd4tfR/wCTtekF0pGQsIZuUttLtcSxe2cK&#10;Ut+pxGIXJlalEq3lKjHY/dW/ULav50R9l9m2VT4NhrqrX0bR6e8kNqbdccSCl1ceaAQ4kAk+pSlQ&#10;ZOxia4eux+iRjYraUKaR5SmFHW2ykSkFInUoBSSDP3irHqzOrRtWVJcTZrbWhwuKuLgAvQqDsk/N&#10;Cj+NJGL26mPZNOtJxB+48xpxhl6SonVvEE+o+571lKubY143UXfmYFy7ar8jyRcttoShCUruAJOx&#10;jaSJ3ijtGzFNSNPe4u7hPw7bra1odKdCfiJUgQEEhUwfmVO3asb5jfLEeS5TvLfMjvUDNTB1M4jm&#10;a/U0Z3LTARap/D+x1V06yP3Yrsl+50eGlWKUn1lJ/hsdA5bLLSiO3FcJ9MsqUqNCLn9IUbyOaje5&#10;6Xs1VnVWaEKty45CEA7qUYA/E7Vk6XU8nO2nZyL2YMDuLty2wzGcHv7hJIU3b3bTqgRyClKiaynC&#10;UfvJr5M2aLU4cj5YzTfo0/1NtZvh9IglQPesbOvLBItU0pKpINDWpItUCmN4NLskWY5Umdv40I15&#10;EkGd/wB9ZMjoOpI5NRlVEneCDFSivrQSSkgcA0I1RBudJIoRJ9BY9R2MfxoZL1HMBI2puHSJO2ki&#10;VGrZrIlPG3pqMqRFSCYFEZPboTSCATxFCdRB2kGaoTHAiQdjyKhVLuxDKokEQaEq9wgEGR3qplV9&#10;AqI0jafpUWzMnuhAe0Dft7VkpMPcbVuQe1Ykb7MbVp/ZUaKlToQAgyY3rJdDFjdlA1DJbDTA0jii&#10;DFEbdh3oXboBW5AiU0RH5EO2xIk1ndhruKkiYAB+tYr1I67BIEGNvuqkbCBzvUHL3IDO+1QxIYkC&#10;RNWypnxJ118NnWXrb4nfDziWWunuN4700tn7Ju8xRKQLO1S1eedch9ZUNJASABHqkATX6B4Vz4sW&#10;iyuTqTf6H4B9qftMvEsUIq1GK/F2f0UMo0tQAEpCiEgDYJ7fuivOPnCxRRInfbegAUnYnj2oBtIG&#10;qTtQCkkEbSKAKhGoj32oA65SkH8KAXSSoGaAJ0g+5oCQqIk78UBCjYRBHehAhEhRPHahRCoDSOTx&#10;QDiO/ttQCfLv3mgCVFSvcUAwkAHkUAI1AkED2oBd1Ag7EUAwlJATxFAKozsmYNAMQEEEjtQCpRvq&#10;P30A4MghW4oBJOqE8UA6iCAYJNABSdwTEAdqACiJC9O3FAczmkks4MR/6Vs/2eaKA6f2TvpoBkxz&#10;uIoCJMrMjYnvQCaSUwewoBgoJQJjVUYFmQkxBkfxqg5fJUnLOFlJn+s/yzUolnTkAkffJ+tUo5IK&#10;gB7RFATUANJ5mgAFHUQANxQECSCdRI9qWLCEbFXJFABOk+s7EUAwgoURzQFaCogAE+9ATkydhVst&#10;jKSDBE6TUIAJVJJkigDpMGN5oAAKiBuqgGnSQVd9qAQo3mNqAOxTuZFAMSlJSZEUADAgySaAEp7k&#10;UAUoSqTO9ASSIT9mgJpMp3igIQlJ0g880AyQAqZ2+tABUp2G4PegAQUjUQJoCD1R2mgDoCSCNxQB&#10;KgCCBAmgEJVMq78UA0zEcHaagJAJhMzwaoFgEjgmgPkbxf8AhIyR4qsijBMZUjAs42CXHMCxtCNS&#10;7J1Q3bcH22FwNSPxEHnu0Oungla6Pqjm1OnU16n5E+FKy8TGQuqOZ/Cn1E6fZoxC3wiyevrO/DK1&#10;MWDKD6fLuSND1s7P6MBWpKpEcitPibg2LJh/rdP1fVef+T8x454dy5Jt4Y+95H2Wu0eNytpxK0ug&#10;kFKhCkkcgg96/OKknyn5tPBKOTlkqNq/hWGYhh68OxfD7PFLFW6mbltLiCffSe/1rbCbi+ZOmd+L&#10;3feWz8+5yrltmTLulGSc13ltaJIIwzFtV9ZQCPShSlB5obcIc0j9U8V0LV7VJX6rZ/t+B95wP7Uu&#10;KcPSx8/tYLtPd/J9fqb/AArq5eYX8HbZ8yxiOXEMj04nZqVf4eXCoetamwHmwJOzjYSI+baunHLH&#10;P7r38ns/2+jP2rgX2v8ADNYlDU3hm/PeP1/c9owS+wnGcObxPL2K4biuGLkNvW76XG40pCR5qSpJ&#10;IJk6uJMCayeF9z9HhrI5Ep42pRfdOzdIKWnLUuShJkSEAQCgenZXp7iBH1rTzdjc4bWU2T/l3FiP&#10;N1Jnyh6pBCkAgxqPMH76xydGdWlilI6xszIO9c9nozRkFGx2NZqNGpyFUnUkGNxWDM4s5fHkurOG&#10;BpKiov8Al7dgpJB7itsJbM06mFtMwcMcWi4aZeLTKibphSdWqNwoT6vYcVvo5ZQ22PAuo9gTmXpx&#10;iReWtfxV5hiwUKH9Za6gCSY+a1iB7VsgrPyX7Z9NzaXT5PKTX1X+DZdLmLhD+frFtcuWmYXXEAq2&#10;ZRcWlu6VQFiAVLcPG+9dOpjtZl9kmRPhjg/9spfjv+p64FKQtHllAdUQhEo0KVsdyRLuoxImJESa&#10;4XXc/Uk66ATcu+cEpD6nVOGQhSws8z8uveO6yPuqVR0NLlGeKL1tFs4hhSlJCWihfmIKQTpCFiNK&#10;+5Pesubl3/n/AINMYcz5WddgVi+pt5GKON3DriEtKAUVDQkQJJ5NaXNN+6dGTE4Q94ysUy6WWElr&#10;Eb5tCVhwJlJ3HG5ExWWZtLc5tDLHOVRPinrd4jekPSXHXcPzjnq3ucwWVu2fzVZp+JvgsmQlTbcJ&#10;aJ9JPmFO29epwzger1CTxw2fd7I4uMeJtBo4uM5+95LdnFeBHqRgPiHw7Gen+XW7vLWY8vWjd7fJ&#10;v4cTepuH3FLebKDsAtZEK33Ed693jHhjNgmsk5JqXlex4PBftL0rwvFDE7j5tfU8w679UfF1l3rV&#10;nLpB0o6J4tjFvhzqG7a+Rly6vVYg0UpIuEr/AKlLZKiBvtBBM10cP8NaR4lk1GTd9k6/yePxb7Te&#10;Ie3lDR4lGK6Nq2/0O88J/R3x8491ry5mHr7lxrCujBauVYpZYkmyZKyWT5QZYYJcS55mgySBAVM7&#10;CujW8M4XHE1hjc/O2/8AB5em8a8enl5suWo91SX0o908Xf5OjHPEN1ByxmbKXVXC+nuXLbCm8Pfw&#10;p7DXH22VpWpReaCHEAqWFAK1b+nntWzhWvxabG4qG7d2eNxx6rW5Vky5W6VU2zwbKn5GG1y7nPJe&#10;a3fETf3CsMxW1xJ1q0y8LddwGnAvy0uG4Vo1adJJB2J2rvzeIFODg4dV5/4PJwcHeOayRm00722P&#10;p/8AKAYX1vyBknKOZPDF0osMx4icSdXmB6zw5N3cWtqESgJtRutKlSFLSFKEdpmvA0PCtJlk1nVe&#10;XY+2zeM+K4Enhnfne5+aXT/8odZouG8C6z9Pr7LmLNuBm6u8M1aWFTpKnbN6HGwCdwFEj2q6vwZK&#10;7007Xk+v1PpeEfaxiaUddjcX5x6fTqfpfiWF4latWty9h98xavNIeZdU0oIdbUkKSpKogghQP418&#10;XlxTx/fVH63ouI6fUb4ZqXwZp9JR/WBbav7YFJ/fWuO53y2dGO68EKhO8VWzNY/IsYUHpjmiZjON&#10;GQoKTsRBoYpplSnExG4pZY9NytKvUZIilGbRlBJgECRRmtyYQBqVPH8KITQVAAyZqp0YpihUGCRB&#10;qDoWaRMmSaFa3K1iTtPtQqiMEBJBJ2/jVJSAUqVqA+aoSSoJRpAKgYFV+gjLfYVWn3MdqpWVEkKB&#10;mU1iZJNIUyTsCCeKhRojflQqlfmFJ1FW+1BW9h7JnY9qgaGidW29UwBVojb6hKdpPA4qWZpbCgzN&#10;WiUJG+omU1CyCBMKGwoE0RM7iZoYX5jA7SZq2LIBtxHtUsxKlEqKdIJVMRQzST6C+Fnxjpzl4iMe&#10;8LllkYJwfCWb+5Tj7d6VqeeZWjzPMZ0wlslzSk6iZT9a+9wcHeLQQ1EnvLt8T+bvFXGVn4xmxRW0&#10;dr+Gx+rI+VPtz91cR5hAkcpk0AkknY8fvoAjVuR8x7UA2wCQTvFASCAJmaAkcEDaN6AUaZO5oAgK&#10;mYkUA/zSSTqFAVhSxPeTQDalkEAUAikQQrj3oLGUUqjSYNAQA7DcxQBSCQoGKAg1RAG1AIAQognb&#10;mgIrgkczFAORAkwQRQE2CQAJVRAJlSJ21UFFWoqIERFANCQRuaAVR0kpHfvQDboAJ3oAEyrUOI4o&#10;BvnATEGZoDmszJHk4OAdhilp/nBQHR6iACBJNAOk64AEe9ANIGyR6gaAU7KBJ5oCEAmBwaAh0ymP&#10;cfxoDlslGMsYbGw/Sf5ZogkdQkalD2ow+oQRrKR71EAqKQDtv3qoiYiSQCo8dvpQoy1iAeTHNAAG&#10;WwAd6AU/KPfvQFm3A7iKArUkoMCBtJoB9XpECfegFkkHaPpQDpPzT7RQCieJmaAEmSvfagHSBO+9&#10;AKsgbiYoCFMyY9IE0BNIOkk9poAwmZnttQCJROqR9aAZsRrEe9AQnmREUBBwD9qgEPpUFdqAdYOx&#10;BAJ7UBN0nfegCo7aiZNATgBUwaABMFMQaAJABSTx7UAi1AL7kRQDapIEQRvQCiRJGxNAMmQI5JoK&#10;AsSiCJihDA+DCnPMIAOoT9RPFWyNH89HiaV44/Dj1azz1LzKvEeovSa8xR66t7lpoXGFM2ilfo2n&#10;EIAXZKQmElWySROpUxXsR4Lw7WY1BR5Z+a63+p8Nxrw9DLN5Mi3fdHrXh48QOH+JDCcxu5Zy1jOH&#10;Y5g6GXMTtB/ZCW0OSEuNuJHqQSCNwCPrzXxPGPDWo0VO+aL7r9T8/wBbwDUwbWJcyXke1pafKwHW&#10;nUCYJUkgV82lbpnz0cElLlmqZtlW3khtQBHvW1qjqljpGreybhIuFY3g7uJZUx47qvsJfNs6syD+&#10;kSPQ6NuFpUK3488kqu15P+bHtcK47qtC+fSZHB+Se3zXQ5K6X1Hu8UtnMc6iXqLaySo2bmF24s3L&#10;h5XzOXiPU09AAATpCN1HTJ26oa2CTSju+t7/AE8j6vW/a7xTNyJyUeXy7/Hqby16kZvy4LJzMeE4&#10;FmOw+MtWlX1g6qyeRrWlpK3WFam1buCdCk/dVvHlfLBtP139ep9/4U+2meXNj0+rxJuTUbT7va2m&#10;fW2HOqd87zGy08h1Ta0agYIPv3rkUOV0z+iskrWxt9QJM7D2rOSs563so2STWps273sajFbD842r&#10;jCVFC/mQoGNKhuPwrKEqdjLj5onntlfosHV2ly0m0umrpLgAESkwlU77/NO+0b10TfzRy493y1uc&#10;31NZaSzgIdeQl5OYMOfZTKiVhbziCRvp+VZFdGJVGT9D8v8AtZiv9KUn1jKP50aXIDLLefs+WqoV&#10;8VheGXyQRqlbblywspE86SyJ+6tnVHzn2T6lKWfEv+1/p+h6jds3DinrUMF2FKKwoiQojfXJ9SgI&#10;kk6R7EmK4pbbn7VijfQyLbDB5aU3dxbsJKgoIRqVJE7pA0gn+2Ij6VIyt7HRlTiuhfeNupuUvIKw&#10;yyXX3llQCUISmASQQmIBJPaDUzwk1UUXSZILebo+Auof5TDpBkx28w7p5Y4n1NxltamviEH4XDkr&#10;Bj+uX63BI+ymD2VX1fD/AANq5pZM7WNeu7+n7nw3G/tH0mPmhpl7R9PJfX9k/ifWngS6wdYfEPg2&#10;d8xdXel1pljAGLlhWAYg3aO27N82pJ8xtKHSVO6YB84ekzFd/E+BaTBUccnJ973/ACSr4HyOj8U6&#10;3PbklFdqtfm2cFlH8kf0Mw3qNmzPefs1526k4Zf4rcYlbYK64LVhgOuqcLb7rf6V4JKikepI0gAg&#10;xXpz49l9moQSVKvoeF/pcXOU5tu239T9G+mvR3pX0hsLjDemXT3KeRLN/R8QnDrJDKrkpHpLqwNS&#10;yJMFRPJryc2pyZN8krO/FghDaCo9GLK/M1JeUgcbVoRtaL0oUkaivWfegFWhKyFFCVEigoZLbSQD&#10;oG/EUFCPAuApSdBPfvQNWePdQPD90V6pXOGX3UfpXkfOuI2jyH2Lm+w9tbyFIMp/SRqKZAOkkgxu&#10;K34tTkh910acmnxz+8rPGPGv4Xcd8UnSjDMiZY6gudPcQscTbxRvU0pdrfaUKQGHwhSVBA1BQI4U&#10;kbGurhutjhyc81aNOt088kKhKmj8hsX8AH5Rbpewpjpn1Vw7NVmkEtNWWaHWh9B5V03pH3TFenky&#10;8NzSvLjV/D9iYOKcY065cGeSXx/c/STH+jvUvInhXuM03eW3Oo/iOw3LCLi4w7CnSbfEsTA9YQ2A&#10;nXAMlKNOspOkCQK+YfCdJkz0m4wb/A+8w/aJxTDg96pyS8v2Px0T40vEnke6Ux1C6AIslgav7Iwf&#10;EsPMb7+oFMbV68vBeml/08r/AAZzQ+13XpVlwxf1R+oXhgxPMHib6PXHVVrL7ORUM39xYqt7xbpR&#10;cBoAl5hwoBW2ZImOUqE7V85xHw/LBPkhNSPqeE/abhywUsuNx+G/7HxTbePvoVc4re2bjeere2Ze&#10;W0m7GHJdaeCSRrSEr1BJjuJrcvB+t5U0o/X/AAepD7V+EqTjJyS8+X/J9PdHOp+TuvbmNt9Kb+9z&#10;Xc4altd9bItHG3rZC5CVqbWASkwRqEiRFeVrOC6zT17WHXy3/I+g0HjnhGqi3izK152vzPSsUzHl&#10;TLeMLytmfM+XMvZoQlK1YdfX7NvcJCvlJbWoET2rlWky1zcjrzp0b58a0jmoxzQt9uZfuYDuLWTy&#10;ybK9srxHJLLyHAB7+knb61ySm7/wfQaZRnG00/g7N7hzar1B8ttbxHOlJP8ACrzruzn1KcXshL1m&#10;4tFHXb3KUjcktqAA/ZWLyK+puwJyjuiMvIeRCSle07EGKzckRwplZW20ZdUhodtSgKikTmTXX8Sx&#10;bmsBKYKuI7/spKVFjFdzOsLN59QUGHlgbEpQVfwpGSq2zTnfaO5MSa+GQoqSpBHYiDWxtJbGOBW6&#10;l1NA3c+asJSdq1qW9HoTxVuZi4SkqMTxWRoW7oobcSSQN6Fkmi8pB370NakqEgjVp2FQ2DD1FIMi&#10;KpCE7qM96BDHcjbYChEuwx9SD78UL8CkjTuk0Je4yB6aBOybwTwe1DBp9RTsQOTz99EZJDTI3BFE&#10;YteQ4EgjvRmL8yi4uPzda3WI+S4+bdpdwltIlTpQkrCQO5JSAB7mrCDk+XzGTUKEXPyTf0R8t/kh&#10;8mX2aOqfX7rVibT6XUNpwhC1IISbh95T7qd+FJSGpHImv1nj7UMWPBHsj+QOF5XnzZNTPrJv8z9/&#10;ARASeAK+VPeJ8g2I/ClkIrSQYlNCgBAUkmgFI1LM/eKBjyFge9AKJSDHHFAHaQSIoB1EJEDaaEKi&#10;kiTJ4/ZQoQYRAJUaABBkR+NCssWsRESZpRCpA307TzQDAGVb8UBI2O9AGNMCdjQDSg9jNAJspPAi&#10;qioGnaDx2qECmUq0kUBCDqMfLQCJnUoiO4oBokgERQBKZ0iaAigYMb0BICUAn/voCKI2AEEiaiBz&#10;eZf6jB55/Odp/nBWTI0dMjSYkGoUJ0gyNooAElB1ATNCEKCoHbagK50EJGx70KMoAaY9xP7aA5jJ&#10;ICcsYcmRMOf5ZoiJ7HUiBxwBJpQE1pKge9ChV9o0AoJ0gHcGgGMbJigGGnTr5igAITse9AVEQrbc&#10;9qAu1AEjkxvQASCASJg0AJgiNzQA3mDxQCAEKJA2mgLSQQUgT3oBSBpBGxFADZOx55oBiZ3HFAAA&#10;kkweKrKwlMgGe9QgySBM7mKAWTuIgdqAkgAk7nvQCgEqJO3tQBSR8qveaAUlUkgUA+/vQCwSZB+6&#10;gCDKSCPVQBBA/CgCohSkzQC+VMkTQDGCZntQASACVGCaABckneKAOqQDO1ANJB3IPalAxLu0Zft3&#10;rZTTTrDqSlxC0hSVg8gg7EfSqvMUed5D6Q9Oemi8dVkDImU8mHE7lN3f/myybtxeOjhTmgCeT90n&#10;3rfm1WTIkpu6MHigm3BVZ+MXiE8CPjcwfq9n3rH0U6rPZ0t8VxJ++bshi6rW8YZUrUi38l4G3cQ2&#10;PQkahISNpJr04ZNDlxrHmgvp+q3PmtZwCOSTlJXf1Op8Hdr4uOpmec6dP+vvTrFMnWOFYYm6Zx6+&#10;wf4RL1z5iUi3JQQ26VJK1hTfGgydxXhcX8NaWONT0s92+l2fO5fBiyyqD5fidZ1I6/dGek/UPGOl&#10;Wcs/4fh+arDy0Xik27y7RhakhQQp8JgLhQJTG07mvC/9t63k9pCHNH0av6Hy+v4FnwTeNLmryLMP&#10;zdljN7Kr/K2Y8CzJYf8AC2N22+lM++knSfoYNeHmxTg6yRcX6qj5fU6ecH70aBmW3WnKuNvlCllh&#10;tu8A9/Jfbej9jZrPRtqaZ18FfJqseT/jKL//AIkfb61tC9fuUEeVdstXbcnmUCf4iuzVY+Vn97cP&#10;z+0WxelxK4Eg1yqR6WXG10Ma4dSg/NWMpdzbhx2ZVmjzgSkbVnBN9DRqcih1OMzdl1nEHG3A67a3&#10;yJ0OI5I32I7jmsd4lxuM6Z5t1hxC8w/JWAYzjlq5h2EYfjlhcXmJOSi3ZaS4QVuLJ0oElMk7Sa9P&#10;BGXs2q6o/KftcxxfC5rHK2nFtelnz1ZddOkuX+omVsevupWSmsKcavcIv1oxRtQabcQl1tawgkhI&#10;ctwmY28z6136fh+eUJKMHe3Y/Kfs74hHS8Q9rlfLCUWnf1R9ZqzTg+MdKsV6tZBcsM45HtcPvL9D&#10;+GP+cq5RbpWpxplsCdcoI0q3muOXCNTLIsc1yt119T+gcfirRY8byc3NSb2R+K+D+OrxR9ccbcse&#10;gHSO88x5RDb1vhzuL3raTMSsj4dmPqnb3r7vB4Q0unV6mfM/ov3PzviP2j63V+7pYKEfhb/b8D9p&#10;/A3kPxJWfTHNbXiwdbxPGb/EVO4ZaXq2H7q3sltQ43cFqUQpRVCJOlO23FcPEIaZTT06qvI4dHq9&#10;W4f/ACJNv1O/6YeBfws9Jscvcy5O6O5bbzC4+p9q5vwq9VZFSirTbh4qDKQSYCAIrPUcUz5VU5Nm&#10;jDocMHcUfWDDSkOaVRpAHAgD7hXAdaRmyErgb0KFwDZQIBoRMVQAQJEzUKD1ASRVATMCIj2oAK40&#10;8g0BAgyI5FAgaiFCgGUUrACgCKBopFuylRISDNESi+NIOgwIoKMJ+1ceSdZbWkiPUAZ/bRMlCtWq&#10;WmUsIbabQnhKEgJH4Dard7lSrY+S81eAnwdZxubq+x7w+9PzfPvLuXXrK2VZuOOKMqUVMqSZJM/f&#10;XbDieeKpSOV6HE+qOn6FeEPw/wDhzxXNmO9HsiJyti2MNtsXry71+5V5CCVJZQXVKKGwolWkckya&#10;w1Guy5aU30Li0mOF0up8j+I78lp0x6+9UM39VB1N6gZQzHjJbeurdLVvd2iXkoCApCXE6wkgCUBU&#10;e0V3aTjWTFjWOk0jh1PB8eSbm+rPJehn5Iy56M9d8g9VR17ucfwDBbg3b2GowQW7mJekp8h1fmqR&#10;5Jn1DTJjtzWer4vHNieOUOo0PDcmnzLLiyNV5bHvPjM8Ced/EHf5Bv8Apb1NwnphY4Va3FvdYcbZ&#10;1tm7cWtJS/LCkkrASUwqdlbRXLwvU6fApKWNO+9L6HpcVza7VSi5Z5Ur25nXx6nxVhX5Ijr+3mXL&#10;OK3/AIl8Hs7W0v2Llx61bvV3DaELCj5QW5p1QIGrbfevTnxjTOLSxLf0R5a0erU1L2z29WfqH4sv&#10;Cq94hukV508yjmu06Y4wvEGb/wCMZsgpF22jVNs+EFKi2rUFbHlI5G1eJw/NDBl9pyJ/oezxLPqd&#10;RheJ5ZU/V7n5kv8A5FvN103pd8SOFLc098vPRqgf/lPFe4+Px/4Hz8uDTa+/+f7n6nZa8Mlxl/wz&#10;WfQJXUHE77MLWWnMCTmpdqj4tDqkFIfSntpmANU6RGqd68DJkhLN7XlXW6Pfx5M8cCwrJLZVdn5U&#10;/wD6ojr7gjaFYD4iMqF8e9vfW8n3lLqtzzXvZONYJ7Sx/keFj4bqca/t5Wvmz708MPhMz50s6UY/&#10;lvrlmnDeqGbHMSfu8LNreXBRZW3lwi3+IchZCljUdoRqgTE18/xTFp8+TmjGvw/I+y4F4h4losfK&#10;srl8d/zPx2zN178b3SLMONXPUzw9vWWXEXrwQlzArpDLDQWdIbvWCpK06QDrVMzXfLwrockV7KbT&#10;+Kf4Hdp/tZ4tik/6jGpR+DX4o+o/Cv4i7jxW4pm3LOX8h4jhGZcFs2r67aZvEXDTjK3PLlKiEKSo&#10;KI9ChMbzXznGPDGXSpSjLnTPv/DH2m6PVuUdRH2cl5u0/wAD6lasAxil/gj71ujG7UgXVn5qS/bG&#10;J/SNglSdiDuODXgTxSgrmq+KPusfFsGdf2JqXwf8ZsXrUoaJTFYjHktmjW8AqNtqjaPSUC5uVSQO&#10;1DWWbJCQdqpG6GSJ7GBUDVjEQNpHvWXKYpoqO5iJFOnUyaHIAAI3qWOpUsEyewoY1uEASCJiohXk&#10;MQSDWRrsQuaQO0CobEk1R5F1D8U/TLw45iyXe57ssczA8498YcPwwIU+0wiR5y9RACQrgcq0ECvo&#10;vD/Bcuqk5R2Ue76X5H5z9ofifBoNN7BtvJPol2Xds/ZDK5wu5wiyxLBbW2tcPvWkXyPLYDOsOJCg&#10;pSQB6iCJnevQmmnT7H47Bpq10OhMaYiTUoyIRsmTUKQgb900AAkAEdwaAZOlQJ5oCvUkTHNAWb6T&#10;v34oAAhcydhxQBPYEyaAgVJ344oACJUpJ+lBQyTsAOSKAUgAgntzQCFcqkRJoByT2FAQpj6TvQAI&#10;K9jNAEJEFG80BE7go2HahGyFXpAHbahRyrhRiaAWYOomQe1AA+mSDtzQAJ1A870AQNIMHmgCdm4B&#10;k0AqTqCirtSwDc6TxvNRoGgzP/U4PvP+2dp/nBVIdGAlPBkihQAgqgjmgCIJIJgUAqlKSRB2oAGC&#10;Se/vQBIPomJkfxoDlsmSMtYXM/75/lmhI9DqUwTBPNGUkJ1FIgn7qAUoUN5JFAPtokc0Aukid+d6&#10;AaPTwdPegAdJCVCgE5VqHAFAETpnhRMUAyVaZSeeKAXgmee1AHYCCd/egCCBJ9qAAIhRTJNAQCT6&#10;poBSCskcf6aAbkg9xv8AhQDAiFA99xQA1Ap0kUAQCRI2FAQL9Jkb+9AVjaSeD+6gHURo3maAVPrG&#10;3NASTx9qgIAUmCZoByChACeaAiEydSjFARQJKt9qArggEGT7UBZqgJIJid6AkBUEGBNAEgSQIJ7U&#10;ANI1QYoBSkb+1AOUekDee9EBVAJ2VuO1AMCZHaKAqeZaV85J+6hA+X6SlRJT237UDR8XddvAP4bP&#10;EDi2K5rzjlK/wfO14lIuMZwe8XbXDxSkJSpxIltxQCUiVJJgAV6Gm4nlxKovY49RoceTeS3Plfw9&#10;fkr8C6CdeWOqOG9XMZzPlFmzuLf8x3eGNoVdLcGkee6k6FoTGoAIB1Rvtvu4jxGGpxezyQ72cC4J&#10;i5+aW6OY8eTnX/pZmqyY6P8ARtjF+kt1gSxiOI2uFvX5F0oqQtKktHVbhKCkghMGZnkVzcN4Jo8u&#10;+R1K9tzwuLcBxLIpQxbenmeH9KfylmWM2Zm6d9N+oeSMTytj67m2wVrELG7D7C7hQDTYeYWEuthS&#10;gATKoPatPEfBufkc8U1JLffZ/sfq/h37QNNjyKGog4t7X1V/z4n6HdT+qGS+h2HWeKdWM04VkWyu&#10;rhdparvFKJuXUiVJbSgKUqAJJiB718dpOD6nLLlhBtryP0zW+J+H44KcsiSPmW//ACgfhXYuEoR1&#10;GvcUTIBctMHuloSCdyVKQnYd/pXqY/BnEZf/AJuvi1+55M/tG4Vj2WS36J/sfRHiW6u414euhdv1&#10;cyvlZPURq8ftGLQ25dVbsNvo1N3L5bSVeVBSNokqAkV08L8PTyZfZ5Jcvn5/A+d4743xKDnig5Pt&#10;5fFn5eNWP5T/AMXq2xluxzF0xyY+QoXXlHL9mEHg61g3TyY9goGvrsfC+GaV21zS9d/w6HwWo8Q8&#10;U1XuqXLH02/HqftNa+G27zl4WsG8PfXfNt/nLE14NbYfjOM4essO3L7S0rS6hSgZKShsSsHXpJUP&#10;URXlPUxhm9phVK9jLJjlkxuOZ22qZ8gt/kgfDsl1Tq899ZlKP/5XZD+FvXoLj+ZKqRwf6Pi8z788&#10;Pvh9yD4cenbHTjIKcUusM+Jevri5xB0OXF5cOGVLcKQlI2ASAlIAAG1ebrNXLNPnkejp8Cxx5Yns&#10;uH4bZ4Uwq3sbGxw5gknRbspbEnkwkCuZyb6m1RrojMaQGtxMe1QqVGQCCFQAKFEEbTAJ2oAGCTHB&#10;2FADcgA8UA8bHfigK1KUIHJoBp3E0AQCkpJ396AI5IBgd6AVIOyoAE96r6FvsRQSDAINSyEBSJMT&#10;QBAITt8tACdZAGyaAgA1wioAkSTqG/aqBwQQSPTUBWUjckCaoHCRAMiKAR0Tv2+lAKEpTEzNAOtU&#10;hIAj/RQlEgJSN5oUJMJGwigKVJBBIJoGIGpCQvcUALhhK2fLKUqTHCtx+yiZGc3l/JuWMvXuLYjg&#10;eW8CwfEL5xLt4/a2jbTl2scKdUkArI+tZzyykkm+hhDFGLtI/JLxM/k0M7Zn6iZv6x9A+pBss1Yl&#10;eLxN7DMRfctnG31AagxeNyYJTsladuNUce5peLQ5FizxtI4J6bJCftcEql6bM5nwpZG8amKZ+zX0&#10;8695VxfDMrYfhi3WMdxRppRVdhaQ2y3cNKPxCVpKyVGSkJmRwfJ4zwjRygp6V8sn27fTsfbeGPHm&#10;twTcNcnkiuj7r59znur3iK6SdF+qON9K8+ZnuLPM2HFoXrlrZO3FtbqW2lxKFOJE6tC0EgJMahXz&#10;2Lwvrpw9pCKa+KP1CH2p8FUljnNxl6xe30OvyP156P5/vrTBcmdRssZgxp+SzZtPKTcOwCTpaWlK&#10;jABJgbAVyajhOqwrmy42ku9bfVHs6PxTw3VSUdPnjJvtdP6Oj2xq0W6EK0qIJgff7ff9K8/mR6ss&#10;ifQl0w9an9K0+yB+ugj+NXnV1ZlBSZhl9ASdRmsjasZWSo+oGE0fqUsQsKEkTUZGtyKCgZIhFDG0&#10;IpaQBA2oXqWtuNkgqMVIts15FRiZtsc44dkDPmdMp5NxTOF7g2F3F+mzaQf7IUhGoJ91frFKZUQD&#10;G5Fd2g0L1GSMbqLaTfkfN+IPEuLh+KUpO502o+bPkXwO+ELO3iMz834mPEjZX7uVm7pN1h9jfMFo&#10;47cIIKAGVAaLJogQmAFqSAPSCVfput1OLSYVpdLtX8+p/Mzln1+d6zWO2/5SXZI/oSbSEICUpCAB&#10;EDYAV8seyixAAEkSZ3oyiqkq/taAIUkAxEfwqAWNQJG3vWRQpgbxFQgAE6o2FAFUpVtwaAOmJiD3&#10;oBOV7e1AWSBqBIigFOlIGmgIkcqTQAUAdQFAKlIIPeDQDqJBE0ADJIncCgG0+rUDt/CgF0nVqJoB&#10;gRACoBmgIAmFAEbcUBUVKUUmCBQDmIH7qAmkqJJ4oCCSCngUAUiRA5FAAp9Wyv8Atq+pQ7CI2kwa&#10;hCAhMiQU8VWLOazMCWcG5j86WZ/94KgOlA1cTNAE77RBoBEnmfegCQFQo80A/IMgRQCEGUzPI/jQ&#10;HLZLI/ozhaeZ8wf9c0IjqChYJiKFFSohU777UBdJB0n5aEYpTIGmYoUi1RpIoCalaZjagBA7nY0A&#10;SAlIoBiB6VHYc/dQCESoq7RNARUKAJ+agJA2B55oBYUomOOKAZAKeYigGUoSIBBoBDJkjY0BCoTC&#10;YkiKAYiQkgwRtQDFKVRGxFATWO3y96AU6SSRx3oCD1KgbpoBikE6e3egFCIgpmgIZIJAANAFQJSA&#10;PmoCH0gHvQETK9ztQEJgFIPqoBdUztuKECSADq5oUmkhMDYUAidRIVO1ASCVHfbvQEKvUIBIHtQF&#10;iFkgknegE3UZVxQDH1AchXFAFSYKT39qABKpJj6UAD6TESTQFoSgCdIn6UIypbaiqS6sRymdjQUe&#10;V450Y6VZkzThOd8b6a5GxXNtg6H7LFH8LZXc2rg2CkOlOoEe9boanJGPKpOmapYIuSk1ujxzxG+E&#10;Lo34omMsW/VLCcWuLjCHnHLK6sL1dq8hK/6xsqT8yFckEc7iujRcQyadt4+5q1ehjmXv9jzPK35M&#10;jwZ5VWh1rpCrMToWlxP51xa7ukpgyBoU5pIkDYgzXRl43qZ9ZHPj4Vhj0Vn343ZWjFoxZ21rbW9m&#10;22lpDKEAIQhIgJCeAAAAB9K8pybdnpVsMlvcOFxY7ATsKgouWRpA2JoUrCRHHqoCwBCeTE1ASCoi&#10;eO1UEGrWJT+FQDeoRHNUCn1SBtFQBIAHeRvVBWFGSSCAf3UA2qEmNxQAIMgxQBMqUDGwoA+rfbY0&#10;BACnUO1AMqRIGyaAqAVqEwaAsHsACaAOsQQo0BWZ1JHAoBwCCSnc0ACTIVz70ASFREEUAx9QChNA&#10;VoJIUkmPegIRJBSfTQBKpEmIoCEgGBwaAUSFkTIFANJIG29ASQBO8mgDKQozEdhQBUJKuCDQESjT&#10;unmKWCKSIVEJV9DQUa9VuCfmUoGhjFeZ8jdX/Aj4YeumaMSzp1E6X2uI5vvG0N3OKWl4/aXDulIQ&#10;lSy0tIUoJCU6lAmEgcAV24eI5sceWL2OXLocc3clueRdN/yWfhn6WdVsm9VsrXnUo4rgdwbyysrn&#10;GC5bF+CErX6QshIUr06tJ7g10ZeM5pwcJVuaIcLxxkpx6oTx0+BvNvimxTIeO5O6s2uRHcGtH7Y4&#10;bd2zi7W4U4vV5wU0tKkuD5dwREcbzOH6+OFNSjdl1+knlcWptV6s/OU/k2vygeUcZwRWTetuVH7A&#10;XjOtxnMl6EW7QcBUpdu62QtOkKlAO8x9a7ZarQTTWTH+CMdNn4rp5xngztU/+T/I++vGv086u9Pe&#10;jFrj3hqyJe5y6ifnC2YvksIF2q2tin9I81aOGHCVCI3KQdga+f4fwfRzy1mtR+J95q/tG4vjxp42&#10;m/gj8lr3xUeNLpzY3K+pnh+ctUNJKnHb/K+IWQA+rjJ8sD616eTwnoZ/9LI0/imc2D7W+KY/+tij&#10;L5NfqfqnbKucI8MVh4l89W9xk7CkZcRmHE8HetnPi7MEH9EkKiSfSQVBOygTXzWTw5N5vYYpJu6P&#10;tsH2p4JY1l1GOUV3p2fElh+UJ6KX6VIvMA6i4S6DEfCsXA/ahwQa78ngnWpWnF/Nr9DDS/a1wuT/&#10;ALinH5J/qfZnh5xnB/E7kjHc+9M7104Vh167h93b37JZum30NhzSG06gQpKhpOrf6V5Ws8PanC1H&#10;JSb9bPTx/abw3JviUmu+1fqfmXc9bvGj1/xy/wAo9C+kea8uMh9dupdlhjoubcBWkfEXtwENsK2M&#10;gaSNxvX2el8K6HTJS1Mud/h9O5+XcY+0/iesvHpIeyj6byr1b6fKj9ofyfnQLrt0K6cZpseu2fHM&#10;zY3i1+3fsYYb5d7+ZzohybhUalrOkqSn0jTsSSTWjiuowZJJYI0l6UfOaGGdJyzybk/N2ffyUBEk&#10;ABJ2AH2a8o7khzBSQJn3oUk6UbTQCDffegZNJ06T+NAMAJCRwaAMgTIg9qABSSkx8xoAQdKUq9qA&#10;GoADeVCgHCNUE7GgEUlZJ07igARACTM0A4gJOnjvQCTsY496AbTCfRxzQC87qn6UA8kCEifegEB7&#10;A796AKiSQDsKAJ3jYbH9tANpEEiADQFeqCAR6qAYCTP0oAKUICR+NARSVbAbD3oCCdo3jmgGED1H&#10;gUAB6oJ5nagFWNJAG45oSjms0km3wQjvitn/AJwVO4bOn3TAHMVSjggp1EbnagBGgyN6AWdEdz/C&#10;gQCSCD27igGJkojjaiBy2SU6ss4Z/wDVP8s0B1BUQoH7PEUAw0gmZigAqTx24oAQQgGgAAdW/wAt&#10;ARc6djQEKf0e+0UAqdRgkyKAZQI7SIoCKBSE/voCCSCePagG0xMmTQAUSNoiaAgABG8igDsCoxwJ&#10;oCCJJP4igKyNKtQ4oBxEkkzNADUTIA770ASBxPNAKohI0ATQBAKEhVAESdMczQBAJSSOOKAhjTsY&#10;NATeAo7UBEpKpKuKAX5Tpn09qAIMHcUApPEbb0BHEzBG5igLZBSEjvQAUjvMCgFHJMSKARJkqIoB&#10;wNOw3oCatgoCgBOwUPvoAgyvUraKAAJSSTuO1AEEjciTzQDIVB+howIQdQgyKAYwUkbgUBXpTpUo&#10;ATSwn2HSopAAoCQff60ADuoGBpoAEEgjagH5A7GgFIERNAHdCgBuP4UA6lgQoTIqURA1QZG8/uql&#10;F3UDAiKAO0DeTQBUkKTtt70ABBAkRQDAggkjYUAjhIWAKAm87b0BIIKwTMRVSKkVypUwdqhC2QoA&#10;nkUAUxq1ERQA4B9M0ApmNuaEbASoDT9o0KRUpT9TvQDBRgGd6AMgBKRQElJVp4+tACAQRMUBCQIS&#10;BQA0lJjkUAwImDt9aAidgRye1AExpHuKFEBAUQZI5oQg7EKoBwSJgA0AkwT32oCKHp25NAFK5BTx&#10;QDjTEwZoBFJbWZUgK++gK/JQCCEhIoAONBaY4P30I0Y67QvJLbzgdQdilY1A/eDRMjj2FxHCcNxP&#10;DbvC8WsLLFMPuGixcMXDQcbfbIgoWgggpI2giqpNO0HG1TPmPNHgl8JubWy3jXh56XLJEa7TC27V&#10;z/Da0n99dkOI549JM556TE+sT2bpp0q6c9HsqW+TemGTMCyPlppZcTaWDAbSpwgArWeVrMCVKJJj&#10;mtGbUTyS5pu2bcWKMFyxVHds2pGpSVJSCZUEpjUfr71pszoyEJhRKQB70KNqOncHTSikKjMxNAMD&#10;wCIFAIoBAJBBoCGdOxlVATkpkxQDE6l+oQBtQETqkjkGgAVBJjk8UAEj5gSAZmgHkiSDNAHUSPrQ&#10;CqgEKO59qAEhMxwaAaAEg7RFALqJRAH1FACNRM7RQA1aSFdqAYQZPy+1AKETJM1UVD8JJ3o0GhSS&#10;SmOKhARqOrv2oB4MxO9AK2AJCqAMkKA9qAWZkjagLEgb99qArgDeeN6AdJBUQqD3oDms0wWcFjj8&#10;6Wf+dFAzplKmCN5FADncDagAVSqBQiDIMkgzQIWDpKjxQoRHpgRuKEZy+SROWcMHG7n+WqjCVHVL&#10;UdhAABqctFFOkiYqgZatkgb0BEmNX3UAgJ3J2FAMhSSCDMUAFE+wj/RQDpISedooBUk7j32oA6gf&#10;QqgFBJkQYoCEEJJ/ZQCnUQmeZoAqQCRvvQBI5STBoCDYkng7UBYqEgJ7GlgGj1AxtS/MtkUQgwBM&#10;0IIUj1RMUAh2UNu1APvr0nigAkaSSNt6AZIk6fxoBdoKYoCHVpnk0A3qUR3oQUCJB3HahQkk+iaA&#10;GmU/QUIiK9JBJ2oUCRBUSI9qIIYyQQNqr9Cv0ANhpBqIiFSNIJgzQDzpSkAEE0BAQFERIIoCIKYM&#10;iBQAWNSQY3oCIJJIVsIoCwEBKgTNAVT6fTQBJVsBx3oCRB5mKUBvSlMmgFQSjeOe1AOQQS4OKAVJ&#10;ITPsZigACrfaKAbdUE7AUIkQJBO0TNCikqKt+KACkhCweBQBSd9QNAGSgJA4G9AE6STA35oBUqhJ&#10;kc0Ap9SZAmgLAspG5mgEJn1kk0A+rTJ/WoAdhPzd6AAlKgByOaAM9iINARR396AmpRKaAgI9Q70A&#10;ASd1DegGAKgoHgGaAVQ1QDIAoAAAARweKAtARAJJoChafVtuaAcJ2CQYNAGSe/FAKoaikQYoApRv&#10;tM0ASnSkbgAc0I2RIClTPahaIYCo32oAgz6k/LQAEHfigJB3M7UAVAAzMjigTIpAmBxzQCkTGkwO&#10;aAiirSB3oBgFEA0AqY3kSaAJWF7EA0AZKVDagIRBJ5nehLFEyI4ImhR9WyjHO1ABIPqCjsKAVWoR&#10;QDTIg80ApE7EwKAHHpHPvQMtgECTKooCqTqKSJFAMEFA+lABcEpMbzQDaDOr6UAolJkEmTQD7RzJ&#10;oBQAUkmNVALqBSEgUA4IOsE7dqABBASQQI2oAnggjegF+YH2oCaTwe29ATUZmPSKAsCklJmPpQCa&#10;pmPuoCbnRHIG9ARauFdxQAO+8c0ASkgg/SgDA0nsaAVA0g/XagImCQmN6AckhW8aeKA5nM6f0WDx&#10;x+dLM/8AvBQHTawCQkbUAFSJPc0AExpB70BACRNATtB4oCRGkfUUI2cxksaMs4ZO/wDWf5ZoEzpi&#10;SDBmFH9lCkKdxvsKAbaSk/toBYKtQTQA4IQqKABSRJkgc0A6d/mETtQClJ07EiKAiVFOk95oAkeo&#10;zttxQEmEwYigJKd9thQC6lSRpJoCKKgqRJ2oBynWApJg96AmoE7jYUAylBXaCKAAUognf9tALJkF&#10;XHtQBkJO24/jQCwrUVUAVen1HntQBBBVPNAAqIlUGaUKDtASqJJoAmUgTQEK0k7/AHc0ANMEkH00&#10;IwggSSJFCgM6djtQDFKTpn/uoADdMmARQC+oSKAh0gcbxQE2MbEGgGJIOsxFAAEbgDegAIJ08UAy&#10;jChxpFAQAKSTwTQCpgbKk/WgsZIglJjTQASZUQTAoAkSDp5FASBEq7cUAgJVB7CgHSZKkkwKAioC&#10;9J4O1AGCZI2FAGQUkQB/pqArSlQ3kmqASdUR+NGCEyqFD/toAgQSCIoCBSlSJgigIAUjbc0ACJEE&#10;iTQDBOkAHntQCySSlQ2oAlEaYgjvQEIlQ0mIoAmNcjeO1AMSNYggE96ACRqTv6aAgA3PYUAAqAox&#10;QEgbEc0AQDuSPTQgSfSmDQoro9SY4+lAQwEpIEn29qAZW4QZPegK9p43oB5HKtzQCBJJ1AkCeKAY&#10;gmQfegCISVK3mgIIUkk/fQhWAUmRvNAkP9TuaFFCgNQ4TQDgen1GgE5kDY0AxIEDuaAiirVMyOKA&#10;mkTsdhQESqQSRuNqAKVakwOaAhT2I2oKFQnQZMGgLSQBGyj71EShdSflgE1SiAydu21AMswUgQR9&#10;KAHqM+1AFRJhI4oBSUEREmgCAng8VAwBSRM1QEHSoE8dqAISUrPcmgFJUSUmaAhQVKBHHtQDSd0y&#10;aAgAkUAPSlURJoAEkiCDANANASApPNAVgwtU/dQEMkpBkgd6AczBJ3oAhXAGwoCEnv2oAFUJgDc0&#10;BI+U7TNAEbKVwRuRQCgkxHtvQDKUCDtCaAQQBB4JoAzBjhNAEyoAzHtQE1EKAIJFAMobhY27mgFK&#10;goEqHfagOczOoFnBj/8AnOzH/vBQHSJSCN6AhMmgCEpUOd6AVJKyNtqMAOylJqpAgkaQfcfxqA53&#10;JY/3OYcCP+E/yzQiOlUpBjsRxURRAZClk96yRUArnYce4qEHkoG23tQFahKpXEGgCCk7K/76AdRi&#10;Cdo4oCFSQCragFBJAIG3epQJtJIO/wB9UESlKwSeRQEmABQDd/SJ96ACikhR5NAK38qpO1AETEQI&#10;NAMkSCoc0AuoiTG/0oSgTrIngUKMUjg8dqAIVpAHI/jQAIBBJkn2oAwER7GgJKZUO1AAaQBqNAFY&#10;CjqM6aAQpSE6k0AEEkEEyKAdWwKffigQUAED3HNAFI1Amd6AAg87UACNxNAEFBIE7zQECh6uyqAm&#10;mUzyKAEGSYhNAMEnmNjQWKdJBE0AAZAnYUAFEIgATQDbSATzQCKCgoiYJoQaClQifrQowEg6thQF&#10;aiEwkGgLNO8mdMUAywFJ1cUIVBwkREDvQo5hSRHHegJskRPpNAAhJEqke1AQSDJA00BASswQR9TV&#10;otA07SjmoQKe4V32qsrFKZ4+aoQitlJnagGcOowkUA3ygDk96AQEGZ2T70BAmFajOmgF0nUCTt70&#10;BYolJCBxQABAlIkigJJ9tqFapiBWknkihBys6Nxt7UAEgCNRI9qAIM6j90VGAgiVEgR7U+IBqBIC&#10;tgOKoCQkiN5oKIAEGfs0AqlemREUAyRrlROmgISokiOaAGk6gmYFAyH0qAMaf40AqSSfdI/fQCkA&#10;k+54oCyR+NALzBHB5oCKEAkHccUAEncyZFAMkQFajQDJ0gE+4mgB8g1J4oCBwqBBH3UAoSsTO9AM&#10;Dp+c70DIQAAruaAkJ3SDvQAgkgHaKAEKAInc7zQDpAUmNp7mgIEJTvtH0oBtiqO1AJ5YMk80BAoE&#10;QrYigCVnUDvPagB76tieKAaQAJ29qAgBCQe80Arm2kgRxQEKiQnYUAed4oCEDYkwaApMlQVB9zQF&#10;wHdO80BNhIG6qAVSogQJoCKCjEc1b2LexIH99UIM2AqZO9ATTEpJMzQCpVBIT7UsWNBI42owwBEk&#10;lUxyKAMpUSnYUAFIIACTxQCgqAJImgLCYTJG5oBRGkhQknigOZzSIZwVPtitn/nRQHUAwCVbHigA&#10;UAHntNAIAQedqAdEJBnmKgEUCQPeZqih5J0SO4FAcrktenLOGq9y5/lmgOkjWoxO5oC0CFR2FAEg&#10;EKieaAkwAOf9FATYohXNAKEhKojb3oCxUKSQAZoDH0q08iBQD6ioQnagIoBEEcnmogQSSDwDVA5i&#10;CZ2oAkgRA7QaARRATHvQEQAAD2oQImCT2M0KQkyYEAigI2nWkzuaAVUiANt6AEL2kgigHJBBTAmK&#10;AAJAgiTQDjSBuJNAIQBI5JoAkyCI+lACCSCeBQEUQYjg80AdEagdhQABIBJ3FCChUq22FCjzAn2o&#10;CbCPrQB06jIO8UBCEyTx2oBZngf9tAFU6Z4MUAEjYfwoQZa4TAoEhQkFIB5mhQKE7d6AcJ1EE7Gg&#10;FAlW+3tQBIgbeo0ASrfYbxQCTqBSRQBSZid6AKSYUDQBmFcbRvQA0gEidjQB2mJ2oBdIKdJNAOAV&#10;CNtqAVQKVRyKAICQkjv2oAJMCEkzO9ATclW0CgIgydUQKAA+YzuO1AFJ5lNAAFUknegGSQYJ2FAO&#10;mFAg/L2oBCSkgH8KAmrcqPNAN6SmRzQFafUkSYNVsrYVCRERUIEJCe4iKAUqHp2O9AMABH3VARYJ&#10;AnvzWVFoip1Acx3qEIpSUnjagASAnfegFHpSJFAMPWCpO1AOmFJ25oBFEgR3FAJz6VGTQDBJCZNC&#10;UIj7VCjlQTEiaAJ2G37KAilCNVABLYiRyKAWZOk/j9aAaCEgd6Ag1JTA3oCKIAkUARsPmmaAIgAg&#10;kk+9AQABJBM+1AVgEGSd6Asid553oBQqYQdiO9AHYJgD1UBNztvvQAhSCRudqAZJhQmgAogmIO5o&#10;CKIBHseKAcwoD9agE3MrPFAQjbYyaAEg7ExNAHR27DegIPpQDJSTqEgkGgKyoBRTvzQDajvHIoBB&#10;6SpR5oBjBSFGJqoqAkKIJNQgYklU70AVkAAjjvQBKhsrudqAQmVQkR/qoC0K2I+zQAC4BSN6ApT8&#10;yjQFyVEgJ/bQDEo4g0IyvQVEiZFCkJhUGCAKtko5rM5KmMGP/wCdLP8AzgqCjpgBwDO3NCkgnvxQ&#10;ABIPAIoAfOsEjajCGJ9QHtQEKtShPuP40ByuSSP6M4WD7uf5ZoDq5Skgz3oAEkhW8b0AEgbg8d6A&#10;KSPujigIUlRgzIoBFT7yO9AE7EACPegDJ9I7TvQAWCk6kmgIrjsSRIoKBIKdEeqhCISdweKFGRIJ&#10;EbE0ATGrTvUaCYqk6gBxvVoDadKdPtQEJO8DaKAiQUgQZ+lAMsCASIoBCQnng0BEqTJVHFAQTBUT&#10;zQAHBTyTQA0klJ78UBYZAMH/ALaAQ6gQOxoB0pSBCvwoAjcqkkjmgKyseoHigBqSqRzQDATp1c0A&#10;I3X32owwyAUhOxoCEj8KAOrSduKAWCsmSfpQASncnigGBSogex3oBNyoSOKAtWPVMcUApUSRtvQB&#10;J1KJIigKwrSpUnegGTM8QqgGUAoSDHuKARSTuOAKAgMBO3FAWKIOqe4oBECRqMGKAEyRA9NVMqZF&#10;pkgdqhCzVtp5FABE7EkR3oCLgpIG/tQCk6Vgp3FAMQdOx35oAyAmBv70AqdKhJ2PagIlekkSJoCa&#10;jB++gIpIUB2AoBSVJSO4oBmjqMq29qAQkqOlXFAXAJCTG/vQFY0jYR70AdzqUTQCqAGkmYoAqTCC&#10;fc0BPlAB78UASJSqSSewoBUydQJigCUFQnfagAj9VWwoB3ACkBO9AL3gbCgJIIlPExQDA7qSqgF+&#10;UmaAZQK1EDjtQEV6UjTuaAI9YJ+1QCBITt3oAqAKRE70BI0k+80YYRCtSjt7UAmpRIA5HP0oBpM7&#10;fjQETAHJJoAQDI/bQA9KQBUYCqSNSRVBCdSQDzFAQKA0n22FANIJJjegANwY2IoBkEEKnmgFIUBs&#10;QJoA6Rq9VARWnYASKACSCog0AwA9ajyaAQKMKB3E0A2x0xsKAGmJnvvQDqUABwRFAKDG4oBErUDv&#10;tPFAMEAKKjUAT6iFDY1QKBMKPNAQlIUJmgGB9jsaAGiAQTz++gJIAjgCgJsRMxQAUIO3JoAKkBKf&#10;sjmgGSUmTQCkxEDvFANIAVHNAASYkb0FkTqk+w3pQHgFSoJ3EVGgcxmYHycHSNoxOz/zgoDpgYmB&#10;A4qgh2kT+FAGQUgCOaAVPpMEHalgKDJ4IJ2oCKPqG28j+NAcrkuBljDJ/wDpn+WaEs6qAogngDih&#10;QK3BP7KAVMGCZ+tAMQkGOR2oCSd6AggjYbUA2klJPc7UAFSUiAB2oAQZMkRxFACdiRyNqAKSNlHm&#10;gIolJkcH91ABRKYO1ALJOlQEmgLTOxoBZJUTvxQBEgJ4Jn2oBJUFH2oByqRpO5oBdjG0poAlIAMR&#10;FAIrYJG4+tAOnuR3oArVpgAeoe1AIkyBPIO9AMZMg0AAR2k0A3qjbYUApTI5gzvQD6UpAVt91AKN&#10;iB3maAYTvpmKArCdUjhXNAEH1SocUA6QFSeBQEnck8jgUAigrYTFASAB3niaAsIjSoD76ABWCCQB&#10;QEB+0Bv3oAABSVcigKigxMyaAuQZUO1ALpkK3IigIlRUUTQEkesCgFSPSARQFiSmCnYUAExunYf6&#10;KAKhBoBflhPvQAgRo4NAFKT6h3FAAjSpKuRQBGorkb0ASkSQk70AqRPpEiKMMYIAXKoigFjSoyKA&#10;ZHqSSdvagJtpjYk/upRUicBKYIIqthizPPNQiGMJ330mgICEkRzFAQAGZ4oASCCk70BACQQqIoAb&#10;elKtyKIB0kKPqBFAQDSJMkmgFQVARuKAYpJ077UADIMbGgGIGwPMUAJSB9OaAKhq9XeaAiwQAeQe&#10;aAmsJR6RQASkwN5oAjUJMwKAQoUdyYmgGBMRO4oAAgpKp++gH5SlKQKIIQf1nbjvQgSCUxO1DJDA&#10;hKSAST/ChCsDURpNAFSeQeaAMqCQYMUACkmDwKIIZSd0hMUASY1RsZoBTIlXagAkpiNpO9AHUDCe&#10;4oAuxEg70ACNKR3oATBUQCDNAQg8Tsd6AKtISY5NAxRASKAYwtMSDFAQmAkDiaAAOg6TwaAnJjgj&#10;igC5sYnY80AJTsew2oBgSQoCABQCcyVCKAhggQOKAhUYBgn6UA6dwRMSKFa8hQPSdXPFCDEgGew2&#10;oAAFQk8GgE4B9zxQBSCoCBxQDKSCdto/fQjCZgEdqFCIMyd6AplSVGNRHagOezOo+Rgp3n86Wf8A&#10;nBUB00xJImeNqoBtuTzQATBiDAoBpB2O6qAJIBG3HNQAUQSkjiR/GqDlclEHLOFlXbzP8s0MYs6n&#10;UdQ7/wCqhkAQSSD3oCETIHagAmTueaAtBTG+9AKTpB4igBr0yJ+tAAlW0gc+9AEjggyfagFEEKKv&#10;egH0gpEEbUAFRG24oBV8JB4mgHlKdKQAaABnTAiaEDPpI2BoUgMb9+1KAqiDsYFVgiIJM7ngVAOF&#10;JAhVAJ390mgCQFfNxQDJKRt2owQkepe33VEAQIiRVBNhBBBNAERCpANARRSUwmRQCJSd5V91AE+q&#10;Ae1AQ+5oB0wkADj76Ar1eqPegGjYzFALKtgYigDEEnagsZW+kTQiFn0x+yhR0qJkKiIoShZTpUAd&#10;6FJqOwgR3oAgiFCgKyopAMA0A6jpAUImgF1kkhUAd6BIfZCTEGOKChdISQdjP1oBle4ifagEiCYI&#10;3oCQArcmaAilHVvEGgINzPYUAN1EKMUQQ8wpUGCed6IAkBJCu/1oCSUD08UoBTsrUaAhgmdhQBgH&#10;eTA5oSwbGVGJoUEQn0xQBCQQrcx2M0BJOoEgGgF33BgigGJEc7CgEOw1kb0A5JNALB3O00A8DSNx&#10;NACAoSSJO/NAHT/bJ/bQEVxvuR++gBsQCIoAEcQaAnpknmgIdxEUoEmQmAIogGASSTFANMyNo7VA&#10;VmRsmKoCkCAdVALwABuaAYmQAox7UAIjY8ffQAHpSdu9AMPTFAHYkj7RNABQiIM+9AT078zQCoCk&#10;mdqBj7KJVIB7UA2oRuBHbehBVKPAAihQJUD6jsBtQEJ1kx8tAKQSE7yKAZISN+O9BZI1KOogD+FB&#10;ZN534oCBUQlfFAMVN7gDegE3jYyaAYQU6TE0DJA0R3oBdIAkAgUJYxJMDgUKhVJkTO/FEAxJEGIo&#10;UJAWJMTQgqdJ2BFA2Hb3oAqPATFAAdj9r2oBgRO45oQVQ9UgiKFFMxMzvtRBBiUkfaoAgnTBiKIo&#10;IMyfwoQIJGw4igEMjt3oLHE/QUACDpMncUBNX8JoTuc1mclTGCxP/wB9LP8AZ5goU6hEGZ4igFCJ&#10;n2oCBJmBzSwKmSdJ+Y0BYRpIB3oBTEggkCQaA89wG7xrBcKYw1/KuMXDjZWnW2topVKiZEq43o0R&#10;G4/P+KgAf0Px/wDwmf56MpDmLFAf/I3MJ/vmf56IxEOY8VB2ybmIz/bM/wA1EjIIzFipKv8AcbmE&#10;Dt6mf56AhzFioJ/3G5hI/umf5qETIMxYqY/3GZhE/wBuzt/16tAYZhxQgH+h2YAf7pn+ejRG2D+k&#10;WKf8Tcw/4TP89QoDmPFBH+4zMR/vmf56BhOYsT/4m5hP98z/AD0RLAcw4oY/3HZiH98z/PQrArMW&#10;KkEf0NzF/hs/z0BYMfxNRE5QzAP79n+egQfz/ie/+5DMH+Ezv/16Eb7i/wBIsUn/AMjcwx/dM/z0&#10;LZFZhxQbDJ2Yf8Jn+elBMn9IsT/4m5i/wmf56IrEOYcUn/yNzGZ2+Zn+erZEwjMOKAbZNzDH90z/&#10;AD1AT+keKxP9DMxT7amf56AhzDihIP8AQ7MQ/vmf56Etg/pFiv8AxMzGf75n+erQtkOYsVG4ybmJ&#10;R/umf56hbJ/SLFTH+4zMQ3/WZ/noBhmLFDt/Q7MI/vmf56pG2Mcw4oBP9D8wn++Z/npQTJ/SDE+P&#10;6H5h/wAJnb/r0aJzPyB/SHEwY/odmI/3zP8APUMkyf0ixPtk3MX+Ez/PSgmT+kWJ98m5i/wmf56M&#10;WT+kWJ/8Tcxf4TP89BYP6RYpJP8AQ7MX+Ez/AD1UGH+kWJ/8Tcxf4TP89KImEZhxM/8AmdmEf3zP&#10;89QyD/SDEon+iGYP8Jr+ehBTmDE07jJ+YVT/AGzO3/XokGwf0ixT/ibmH/CZ/noEwnMOKQD/AEOz&#10;D/hM/wA9KJfYX+kWKbf7jsxf4TP89CsU5ixYA6cmZimf1mf56BMIzHi0/wDkZmL/AA2f56Cw/wBI&#10;sVmP6G5h+/Uz/PQWE5ixT/ibmH/CZ/nqtCwDMOKn/wAzcxD+/Z/nqC2Q5ixUSf6G5iMf2zO//XoL&#10;CMxYooicm5iT/fM/z0DY/wDSDE/+J+YP8Jn+ehFJkOYMSBP+4/MJ/vmf56tFTF/pDifP9DsxfdqZ&#10;/npQsH9IsT/4nZi/wmf56gTJ/SLFP+JuYf8ACZ/noCf0ixT/AIm5h/wmf56tCyDMWKGP9xmYR/fM&#10;/wA9QNEOYsUEf7jMw/4TP89KDYP6RYoRvkzMP+Ez/PQWxxmDFDB/ohmFP98z/PVol7h/P+JkT/RD&#10;MAj+2Z3/AOvUKL/SHFIn+h2YZ9tTP89Whe5BmHEzzk7MI/vmf56UGyHMGJ7D+h+YTP8AbM7f9eoS&#10;yf0gxQD/AMjsf/w2f56rRbJ/SHE9v9x2YTP9szt/16USwHMGKCIyfmI/3zP89KKmH+kWJ/8AE3MX&#10;+Ez/AD1AH+kGJkT/AEPzCP75n+egbAcwYoNhk/MJ/vmf56NETsU5jxUf+ZmYVf37P89CogzFiqv/&#10;ADNzCn++Z/noUgzFik75NzEB/dM/z0IMnMWJkkHJuYh/fM/z0aF7B/pFiUH/AHHZi/az/PUDIMfx&#10;Mbf0QzCf75n+eqRSD/SDE/8AifmD/CZ/noG2J/SLFP8AibmH/CZ/noZB/pBiah/5H5hT/fM/z1aM&#10;bD/SDE+P6IZh+/Uz/PSg5E/pBiY/8z8wH++Z/noOZ+QRmDEyY/ofmD79TP8APUCZDmDE+2T8wf4T&#10;P89ApCKzDim4/odmEfUKZ/noVMn9IsU/4m5h/wAJn+elDcgzBiZUD/Q7MI2/WZ2/69VIXsA5ixRJ&#10;j+huYlfXUz/PQWH+kOKSf9x2Yo/umf56gsn9IsU/4m5h/wAJn+egsgzFik/+R2Yf8Jn+elBsn9Ic&#10;UG39Dswq+upn+erRLYv9IsV+b+huYp9tbP8APRmQTmHFRuMm5i/BbO//AF6hjYBmPFT/AOZeYh/f&#10;s/z0RWyf0ixU/wDmZmMf3zP89CWx/wCkWJ/8Tcxf4TP89WitkOYcTA/8jswn++Z/nq0TmfkD+kWK&#10;f8Tcw/4TP89YmTD/AEixP/ibmL/CZ/noQBzFiZBAydmIf3zP89Eg2IMxYqDpGTcxke+pn+ejCG/p&#10;Fio/8zcxk/3TP89EVgGY8V4/oZmP/CZ3/wCvVolsBzHipEnJeYpB/XZ/nqAP9IcVJB/oZmLj9Zn+&#10;egsIzFisf+RuYtv7Znf/AK9A2wDMOKkgnJuYgR/bM/z0KOMw4odv6HZhH98z/PQjewP6RYp/xNzD&#10;/hM/z0ADmPFREZMzEf75n+egsgzFipJP9DcxD6amf56EtkOYsUEH+huYj9NTP89BbCMxYpO+Tcxf&#10;4TP89BuEZhxMmP6HZhSPfUz/AD0K2MMwYnv/ALkMwD++Z/noGwnHsSIj+iOYB/fM/wA9EHfYBzBi&#10;cx/RDH499TP89CNi/wBIsTk/7jcw/wCEz/PVoJsb8/4nz/RHMH3amf56UVMU5hxMf+Z+YSf7pnb/&#10;AK9QJg/pDioicm5iP9+z/PQlshzHigH/AJGZiJ/umf56FQP6R4r/AMS8x/4TO/8A16Cyf0jxTj+h&#10;mY/8Jn+erRLfkT+kWK/8TcxD++Z/nqFIMx4p3yZmMf3zP89Volsn9IsUMf7jcxj++Z/nqFsYZixM&#10;n/yOzCP75n+ejQTNfiV3i+LOYRbt5ZxezQm/t3nHXVtaUIQuVEwonj2oiNHefMI+Wd6GQoVAKU8U&#10;AN+8UAxHrmYNAgcatXagKwnUFETQFikqhIgGiBCCpWkgbDmhCGCkQkGKhRRBkgAj7qoCkkA7RvUB&#10;CpWoAGO9UEJTp3AgfSgCUxBBIFABIKfVtH3UBFbmdgKAYjTBJ2oBSQZVAigGCUkbgBVACBGwE0AP&#10;UJAINBZPl9Rg/hQACiorPJHFCAlXCgNPNCjd/lGmgICJhQ2HFACSIKeKAJJiQDNAN7K7+1AKCkeq&#10;B+ygHB4iBvvtQCgkbcUASkTpABFAQpSkwAIoBSEgjYGaAbaQdifrQMCQDJUfu2oCAapHBoBw2NhM&#10;GlAAA1EbFPFAJKQDxFAEqiIH7KAACYMp+6gGSEgatp7bVAIJBMj7qoCUgcgGgCUoAB2+u1APMCTH&#10;0mgKpMSTCfagGECYAoBQoJEGAfuoBdYIEx9aAcwQknk0AQqfTsTQC+qIJkVAOZUmBAiqBYIj1GgH&#10;4AMSTQChIg7AUABukxEdtqECZUoggEdqFCoSQCAIoARx2TUBFKMQkCqAbgiNh3oBh6SRsD/CgK5U&#10;FbmZoBvT3A9uKAMDVBjT2NARBKiQoiRxQEAQoE7T91AKCmdMCgGUlCd9v2UAUgFCthFQlihI4IBN&#10;UoSAYBgmKAg0SPqKEIlM7qge9CgMAgEyaAZOwUeDQCTMaxvQFixsII++hKE1QY5FCkIBPafu4oAi&#10;EwQAT91GAgkEhUH7+1ABYBO0SaAYhITBifagEIgSR6e1AODA3ie00AgWJIIoCK1JVAgj+FAMoBPp&#10;SAfegFCtRASaAI9IUFQRUASBAAAqgigkCEECgFgCAYNARUkDaT2qKgQkDTIFEAkAngfsqgkAJ1Jg&#10;KoRgAT3iaFDBkkwTQEVBIkA0BAlMHYTQCAgiBAHegGKSkahvQEKRIgQO9AT6phJ+6gCexiTQEgEA&#10;pMe9AKdUAqgpoB9kpBABnfigBGpUbb/SgCUpjf5qAVPBiAP40A22mR+NAQrA5Cf2UANQVwB+AoBl&#10;JTAUdzFRAVJ1AgiqQCiBG0p/hSikOr07Ae9AKokqB2g0BYoCAqBFAKSBGwmgCQBHE80DAADMAfX6&#10;0BPmJBEqqUABBB+7naqBk/a1UoEIhJVwO1AFPymBB5oAhZBk70AsDlQ9VALEkjuaAYEDYCJoABZE&#10;lQ+6gH1gAAgSRQgDCDyIIoURGxKp2mhAyTudvehRtjBFARI2Uk8CgFJMGTHtvQCkgoCZE1AMYJAi&#10;DG1UAgk+qYG1AHTETxQEXCSCkTNAQce3vQBAAIP1oAKGrYHYUAyRChEQaAKQFBRO1AQmCIjYc0BW&#10;ElRJmI/hQDRAJFADeQIoAgyADyKAitgocyKACQSCo8UAwMoP7qUCIJKCTsaAJGwMgmgETpKiO9AN&#10;GlJI3VQFapCdtjO9AOn9c0A6ljsN6iRClHzeoGqUZcAQNzQASCUyOaAhJgGCPeiQCoSBBIoAwVQe&#10;wNQB1A6tvTEVQKEGRJMUASZASR3oAqCTBigJ6RIA4NADSFgkDegItKUiNtX3UAo2ISdz2oBtMwpP&#10;M70AukggkzRAchUcxNAARO80BEq3IO6aAYlKgBpigKzAJAP3U27kLIA1QRNW7F2RUKKRPHP1qFRF&#10;CZAMCNqAVIOn3igIQRFATTAM/NQAAlRB5FAHbSdUTQgTOjTMHuaLqUr4UkJgGlAsUkJjePegKo9e&#10;42oB1JIIJIKaECViAB+O9CigwSkcUA4TAEGVUAoASmR8woQKVSNKhFChUgDcEEigFJPvuaAAGokG&#10;NqAaVaYmgFjcEdqAi41giaAtUIJj76ABiCY3Joior+ylU71CBHrBJPaqRlkApG4moUQwASoyaoFi&#10;SFCKAcqAmB3oCAE6iODQCIH6SfrQEVGszERQBG0cmoBoBCj2qgA3EiKAkiYjeKiQJ6SAe9UBBGog&#10;bbfsoBVGIgE0KxCDsoEme1CDg8TzQBTxp4++gAJ1GJgUITR6SQYNCsY/IlI++aAhUO/4UBABp1Hb&#10;tQAAPAPHNALpKiYJAoBjIOntQB3GkzvP7qAhgqIT81AVqSqCqTFAMkghPtwaFGA0k8afahAHTsIn&#10;8KEJpG4TtQpI1QDxQB3SIBnegEKTuknnegClRglQgCgD6VJ2H0oATvp+zQEA1RG8UA0CJ78UADMR&#10;wOTQBSoTtvtQgqTpWeSTt+NVorRBuY7zUDGJmZ47UBAI00AVHcgCBQCGT9aECJ1ADihQcqCSINAR&#10;Sm1AhJ+U7/dUACUEaiRHIqogUgOCTG3uaFCQltMk+jvQlgS6076EKBPehStS0pPJCRSiFoWnufUR&#10;UKCPuiqAKTJhMR91CUMUkqSQOP41ChJEyeIqgU6TwZFUpNJPMnuKhAyVGANgKAWCkkK2B/dQDBIA&#10;Khx/GgIfSdRJjtQElUAEQDQDIATIVufrQjFlQJgCDQoJ7AyRQDiVAlQigKwSrUAPxoCxOmT3EUBB&#10;sNt096AUFOxJ2qlNHmPMuB5Swq4xvMOIs4ZhjakIU6sKPqUYSAlIJJJMQAaKLbpCMW3SOAPXHpml&#10;SkqzE8CDH/3uu9v/AHVZezkb/wCky/8AFk/2cOmUFQzC5/8Aw67/APhU5GX+jy/8WUOdeulrKHHX&#10;cyuoaSCSfzbebAc/7zU5GHo8vXlZ6nhuI2WNYdYYrhdy3eYfcst3LDqJ0utLSFJUJ7EEGsTmaM8B&#10;KRzt/CiABGrbcUIGUqTJIAmhQAGSRuKAaNIIG6aAU7wVbGgCPVxxQEAKSdMxQAASAQfmNEUbkGTB&#10;oQBJAEgAUA0z8saaAUSkbAGgGAg7fN7UApSVkTxQEMpVt271GCD0Qo7A1W0GQKB1Cqw2KVkoHvUB&#10;ZI0x3oBUaRHcUAwiFKI4oDzjHurPT3LWLXWCY1mJm1xdlDbjrKbd5wtpWNSdRQggSN4mtc8kY7Sd&#10;HRh0mXIrhFteiNH/ALPXSsTOam9v/wAiuv8A4VYrUY/+S+pu/wBM1P8Awf0ZZ/s7dKgApWaRH/Mb&#10;r/4VP6iH/JGL4dqOnI/ozd5X6p5Eznij+C5bzAziOKN25ulM+S82rygoJKh5iEyAVJG3vWUMsZfd&#10;dmrPpcmOvaRavzPRGt0ma2GgBhShBJNAGeVEiaAqUdvTvQDgQj1RzREHXpIB2APNRBFKjpUIkxRF&#10;sdWlUajVAqj7fMKAiSNI1HagG9Oo8iaABJB4EcUBJKQQNyaAh9ETuTQDABYHAI5oAETOqZoAwI+t&#10;ABCQsFXBoA6dRgExQCA+pQNAMPTse4oKBqKiCqRVoMpu72zsre4vLx9u2tWm1OuLUYCEJBKiT7AA&#10;moSjw0eJfoe6yh1nP+HraWNSVptrkpUPcENbitftY+aPTjwbVvdY39DIt/Ed0YehKc9WCj9La5/0&#10;t1Hlj5oPg+rXXHL6MyFeInoygwvPFkD/AM2uP/h1fbQ80RcI1X/6N/Rnd5TzvlTP2FvYzlDGWMaw&#10;1u4XarcbStOh1ISVIIUAQQFpPHcVnGSe6OPNgnjlyZFTOsTEDc1TUWrAJIgRzUQKklQGkbmqEMhK&#10;kzIFALpJJ3maWQsgpACQCaAUEwQI1UKKAYKTtQFmmAFH23oBdIgE8dqAYpABM7GgESrfTE7UAUgG&#10;SJJoAFUGIM/QUBJKyAAR70Ax524oBSFHSdwKAsPyjSJ+tQCBEpCtyaWBpklB5HFUABUCSOe9AQgm&#10;SBQAOowANxQEWFGCDFAL8pEbk0A41RBoBABJ7JoAyAqSfRQBBkkASKAnHNAAQI5g0AVIMDSTNAAg&#10;7EntzQEgKSqOaAMQgKoASNKSeaAgIEhO5PNAFJ4P7aAJMgz+NABOkBRTBNAD7SdtvmNAGEqWYImg&#10;CpveJ271EyJjgJSN94NAxYkmdh71SiQSYjYigHQQkb7mgMW5cLbD74jUlJI+tQH5W5d/KDY+nrb4&#10;quj+fcj4Tlu1y7iuL4b05x1ouKtM13djhnxlxht2Sf0V6kfpUpEB1mSn1IUKtFK7P8qR0jyr0+6Z&#10;Y11Zs8cbzS/knBs651Xl+1ZXh2SrG+H6O5u1P3DbnkkyoJaS64EAqIAqug+ux9AP+PTw/WWP5fy1&#10;iOK5mw7EsU6jjpjYFViFNXGKKsUXzT4Wle1i6w6haLkwDMQKjIeo5e6u4p116P4jnfw93WB4bfu4&#10;le4dhd7m/DXlWVx8HeLtrh7yWHUOKaKmHw2rWmdIURGxBo+KOh/jq6j3WUetvVvrlY9MsW6HYZma&#10;2yZkDG8g4RiCrzqPixe+HeGH2dw8suNfFKFo04FBLrjbywoNpCjEGetYn+UP6SYJl+7vcwZA66YR&#10;nu2zfhuSLzJTmXUqx+2xS+t3H7IfDpdLTjNwllYQ+hwoJBCinSqK33BRaeNDBeoDHSa4y1/S7pJj&#10;lx1ctum2ZMvZsyzrxK3vjhtzdnD1Bp9Tdupbabd9F2lTiNAA0y5taSDNh04/KI9Geo2LZLtm8r9Z&#10;Mn5QzFimKYJgmasewFFpg+I4lYt3LtzaJeDqlpUluxu1hakBtYYc0q2gwiMjpz+UE6ZdRupHR/pz&#10;a9N+vWVl5/axC8yXjGNZeRbYbmGztGkuOXLbgeUtpCkrSpCXUJWpKknSAatETPvhDvoQocKAIrEy&#10;DqiZAgmapKDpGsEcUKRUgmIoCBRAJAigIVElOobUABuZOyaAYxM8poBdPq3O1AKsqJnigCCTpCva&#10;gD7iPxoCIJBM7g0AVCZ07UAAAFAg/U0AUiN+Qe1AKQCADQHjnXBGrKmE/wDrzDj/AO+rZi6nVoX/&#10;AHomHcOvJuHilxcald/qaklezP0HFFcqETcuK21rI9pq8pnLFW5RfKccsb7S4of2O7wf7RVZwlbO&#10;fPH3HZ3XSk6OmnT2dj+YMO/+xm60y6s/O5LdnfAAid/eomYlAv7D444aby1/OAZ+ILHmp8zy9WnX&#10;omdMiJiJoDUXWPYXb21/fLxPD02NqpYunS+gIttHzeYomER31ER3pQs1TfUXIIwPD8yPZ1yk1l+7&#10;cLVpfHFLf4a5XJGlt7XoWZB2SSdjQlmA/wBXOlTNrc3a+pOQUWrToYdcVjdoENuESEqUXICiN4O9&#10;Cm6w7OmVMVsFYph2Zcu4hhaXEMquGL9lxpK1EBKStKikKJIAEyZ2oLOr2JMExVZSqVTAI5qELtOk&#10;FR32qEYipA2++qUASTOoyKAg1BG0zQDlO253oBN9IkwfegH3MCYigIsbiNvegIBKFEmaASNA1dv4&#10;0BZAAPvzQCiQkzBNGi0ACEiNzQgVSQojiN6A+PcwLUjqn1JQhSkycLOx/wDySvluOyayKvI/UvBM&#10;F7CT9X+haGXFGStf7ea8RRPs3PyLTcEJLZWs/jWznVUali7j5ALier2FAlRSrL9/34/si3r3eBu5&#10;SPhPHH3MfxPrdpQ09xAr6M/OSlTiGipSyEj3NCmoRmHBXMNZxf8AOuGfml0Nlm6+IR5LocICClyd&#10;KgoqSAQdyREzSgaZHUDJRx1WVkZtys5mJLhaNgnErc3IWOU+Tr16vpE0JZjXnVPphh+Ku4Jf9RMk&#10;WWMtulldm9jNsh5Dg5QWysKCh7RNGim+ZzTl5/G3ctsY1hD2YG7dN2uxTdNm5QwTAdLIVrCCeFEQ&#10;fegOiJBIIBV70BWVAqSCKAUEa1CgHCNtiYFAMYgQN6gEUoJI7iqAawSNj7UAdJ9BVQDlIlRECgBG&#10;0RM1WVjEAAg/N71CFaCN0UAySUyP30BDBAIAnvQAUmSVc70AuqdxsKA5DPsHJua0kCPzXeD/AOt1&#10;0S7GUOp+WGVHVuZay23JSj4Fkf8AVFfGZL52f1Pp6jhi/RfkdSklghQ1A8c1Iom8tixx9x5KtK1J&#10;I+tYyZIrzPqjwnPFzKGeNYJP9KbtO/0trWvp+GP+ymfg/jhVxGa+B9XKSncAcV32fIGtu8UsLJdq&#10;i8vLW1cuHgwyl11KC84UlQQiSNSoSo6RJhJPY0Aov7NVy/Z291bv3zSEOOMIcSpxtCp0qUgGQDpM&#10;EjeD7VLJZqMPztlHFbDE8TwzM+XsRw2yKk3lxb37LjVqpPIdWlRSgiD8xFWg35GBgXUjImZrz835&#10;bzplDMGJaFOC3scUt7h0pESdDa1KgSN4oLOtsL+xxO1ZvsNvbW/tFglDrLiXELgkGFJJB3BGx7UK&#10;ZIOklXegGUJSCIBoBkn0EK2oCCBCTwKArUZC+IoBRsmByd6AcfIP1qAUmFajMRQASZKjQFg9I9wa&#10;AgB9RnagCk7BI4g0BAYT9e9AA6Qkb+qgF+k70A2kpAUDtQCgEQsmDQDmYG+xNAKCPV7z+6gCSU6i&#10;eaAAjSBAigIOSCNqAIhJTB2oAnYnvNAAARPtQEJUSoDYxQC6jyd42oCJXyEg70ANJ1FE7UAR3HIo&#10;CfcN6AOncztQiQAeJ496FDogqg780ApJAT7zQDAbwNpE0AxMiO3apQYkEwO3NUrCpY0gGhBp9Sdo&#10;G1AEhBJMmaAqcY81pxpWwUCJ9qjB8JZs8A/R7P3T7xR9PM84hmHH8H6m5kus0XL8oYusuXzlulhD&#10;uHPIAU240E6kuGSdSkmUkijReZng2K/krenruJ5WxfLnUnFMKv28rYJlPHn8TyxhmMOY5aYa15LL&#10;zRum1CxuVNlTa3GQAoKmJg0aCfY9D6yfk1OjPV3PnWPPl5mvO2V8VzZkSwyYy1hyWQ1lx60USzit&#10;iFJ9F8EaGtZ28tATxNWyUe2538MVnmDwq4h4WsjdSM5dJ8JewBvLn9IcGbZOJt2xAFw4grBSl5+X&#10;SpwCQXVEQYoyJI8Qw/wK5ld6Z4X0ozf4ks3Y5ljL7mEXuQfzVlPCcEcyHfYc4ldo/am2bAeSkIS2&#10;WXgpC0agQdRqddwrWx0mB+BXDHMXwfPWfOsOe+oXVlOfcCzzieY7iytbY4j+a7e4t7PDW7RlIatr&#10;NCLy4Olsait1xRJKjVsUdXi/gyyviOfbrPi85Znbu3erth1fFsllny0X1tgicJTZgkT5Cm0+aVfO&#10;FmAY2qMys5zLfgcyfgnTboL0wuM24/mDB8iZyxPN7AurZnTjSry3xNhyyuUxAY0Yw8mU7kIHuaUG&#10;z5N8PHhI8Q1l4kOgWcM74J1IyF0m6Y4djlthOGZl6g2uZGQLtlpi2tMMDFu06Wmm21E3F0VOBJQ2&#10;B6SoqZgkftSlKkNtIB1aUgVTIsMwIIPuKAIgjbaKBgKjyN5oAg7Rz3oAnbc/hQAIH30AoBI+h2ow&#10;yH0gk7jigGJBATG9AKRHzGYoBpHBGxoCSADPFAMidRn2oRi7Ss8iKChQqYA3oyscmTJ4oDx3rUoD&#10;K+FSdvz3h3+erPGtzp0X/ViYlwErefj9dX8TST3PvsVqO5r1NhsnesbOuEgrUk2d9MD+x3f8g1sh&#10;I5Ncnyto7vpegr6b9PgP/QOH/wD2MisJ9WfnU+rO72kcyNqxMD8o+raeujn5SltroZedKbDGD0La&#10;+Mdzha4g/aeV+f34DSbRxv8ASTzqPHFZdg/M+CHrG5GE2SPFIhrFfDw14m88L6tqwRm9/Mir0tas&#10;MXeNErfGFC6KwsKKkB3yNZ0iaJkaPsuz6d/k9OqfRTxaMeH7pzkzNuC4Vh11jN+5aYXcqwBnGUYS&#10;8G3sLLgDBfShKA4q3+1Go6prF2Wq6Hzm7eeE7w1fky/DtnrN/QnopmbP+cMFwC3wKwxuxSzbY7md&#10;1jSzc37yh+jZZGp555e4bSoDdSaypjbqcrmfw++FvJ/gI6fL6N9QcrdYcyZZ6nYHjuN45ljEnU4e&#10;/mW9xS3N1cG2ZV5YQhCy2w2oENNBMCSSUrsy6n9HjZ0pcnnWv+JrEhcjTJJ2o1uVjqI0q0mTQxaE&#10;1QdJ7igHghBnjtQouqdo4oBUlUkqE0ARJ54oCFMKAPy0AQNhPPegIBEb+mgASSobemgJ8hKpFAWJ&#10;KQOYJoRoVJgK7GhRFSgKmYPaowfImNpQrqn1HKh6owsz/wCyV8xxxL2i+B+n+C2/6aVeb/QuUQAk&#10;HtNeJFn2XK0ax1QST271qk63O2Eb2Nz0+Ul7q1hKpiMu4gf/AK4tq+l4G75j8y8dQpw+Z9UoCkJn&#10;tX0Z+es57NSlHAcXcCiki1eMgxHoNSTMq2P5UcgHqz0K/J/+D3Kd8M49SfDb1OxTpni+B3aUO3V3&#10;07zErH8Nu7qwuFfP+artLb7zKz/4u8lxo+hbcWUna8w6PRuovTO6zHnPru5jfRPongeSsf8AEPju&#10;BHrReuXbuN5EuRfIeaeUwykKRrcbFvbvaw0lxTfmeldQxV9j6D64Yh4DOrvjVuOlnUIdBsj5YyVj&#10;FliGd8bxhtFtjGfs1FQXbYW0uApdq0otvXLqTDjxbZGyVk1K0Z+pvsKZ8JGZPyg2Wcs9HMXyRk7P&#10;uWOoF5jWcc54tjr6sfzXj79uoHLeGIcOp+yCFILs/oG0tNtNDVJBK9zHc/ey3ltpKSdRHJoCwiEz&#10;EzQBSEnYyDQABIkDvQEBmUiJ70AAAI5jigD5cKKjQC6ipGrsKACpKUwNzzQFpnnVtFALyfagBsO2&#10;1AOo6gknagEHKieKAIITsBseaAE7qAG00ByOfPXlDNQA3OGXg/8AcLojKD3Py+yvboaytlpcHeyZ&#10;/wAmvjsi950f07psrcIr0X5G3cGoKIOw3qRZ0w2ZVbqIXB3kRWEkjZkVq0fW3hTYKcpZ5I2/3U3R&#10;H/RrX/VX03Df+ij8A8byviM/kfUqnCWyZ3rvPkj83fyhONDJuF+FnqpjKMQYyFlHrHg2OZnxBllx&#10;1GDYavD8TsjePpbBV5CHr62C1QQlKtREJJEXUjR+e/XXPyesOYvFV1h6U3Wc+oHhnbuemmXOoGOZ&#10;URczjOBWr2IOYyxhrqAF3DbSbzDjcKYBJZ+JQCVAis066l5dzpMg9QvDZg/iixi06I9N/CBmrwuX&#10;mRcTez5mTK/50S9lfLNuyFoTi4/8SedfeLiEMJSXwG1z9Y5ye7JGFI2XgR6d+CLxE5j6sZ/wdfS7&#10;Jec894O7hmCZDyliarHEMrZPadAKbgsFK0Xl3CHLkgylC22QYSZrTrcyquh98fkwmmLTwMeHizsr&#10;VuysrfC7y1YZQFBLLTeI3SEIGr1QEpSN99qxIffoSVp3G9AGSmT+FAAzpB5+6gHBgE7b0BVBSdI3&#10;96AsMJUCNzQMAgEkChAhOoxQpFJAMmsb3BAJG52rIASdKSORQEHJSnk70BIIJAMGgIANIEbigISO&#10;1AN8yY3mgK5JkHmgCFKgJOxNAMQEJ/8AnagF7BSjQDGVJSRITQEJ1FMRFAIEBKpO9AFYmeYHFABI&#10;IAI4NAWK7lJ3A3oRsXUkBI5mhSSAvYHjmgFmIncmgRZCQnbc/wAKEAAoFW8UKQDYlR+6gFSRCp7U&#10;BAVBQgSKAsVpCTvB5oCuT6ZO53oCJQdxud6AtMlO3IqEKkbTqmJqlGJggmINAKUkqOkkCoC0kADu&#10;aoNTd3lu1r8y5tmyNiC4kR+00RG0VMYlZFIIu7P2/rkf66r9RaLlYpZJCibux47vI/11iylVndMP&#10;lTjTrLyZglCwoA/eJrKrI3RsPKQ4oSJn91YplLUAJVogVQWuABBgCogYbYQCqCAqjBG2UNKKk8nk&#10;1QZKSJI20mlAEgGOewoAkyCiKAUiJiIoBgdgrn3oCFQUQAINAEDSVHkRQCmdSQNk+9AAiQUz32oA&#10;7CCBKp3oAAaiT2FAAnVAmCKAAMqg0A4JVsNiKAbYoMcnagIAlEGAZoAQrUd96A8W65hX9FMH0gk/&#10;n3Ddhz/XVsxdTq0X/WjYvkXCHHtTD/8AWK+wfc1hPZn33PFpUwLtnTI8l4k/2hqFWRLqzXX1u81h&#10;9+osvCGHTukj7Cq2Y3TJlyJpo7zpOqOmfT4nf/aDDvx/sZFYPqz85mtzvtBUSpMxUMTV3Nmyq4+L&#10;Fux8Xo8su6Br0TOnVExJmJihR28PsFWd3ZnDbFbFwVKfaLKdD5V8xWIhRPeeahAWuEYfYYWMKscK&#10;w7D8OSCkW7LKENAHkBAATBkyI3qg568ytgGJWrGH4ngGB4lYNbNMP2TTjTYiIShSSlO22wFCUZlh&#10;ljLWFWLuF4dlrL+G4e44lxbFvZNNtrWIhRQlIBIgbx2qheh1KBq5AFQoqk7q0kwBQEGyAozNAMCF&#10;AKPzUAQpR2negIowsQJH0oCTsRA3oATpUOCaAXWo7EKFAQekFM7mgGIGkgcgTQDb9o4oBBuNJBJN&#10;ARcaZGxoCJBIJOw+tAwq2SoqmaA+Q8aadX1T6jlLbi0/7V8JJ/8AwSvl+O/9WPwP0zwXkSwSTff9&#10;i99l5Lclt0fga8OUaR9piypvqaZ1D7khDbpP9ya1bPod8JJG06aJca6t4aHELT/ucxAiRE/2TbV9&#10;FwGP3kfm/j+Sbxtep9dEEtJj2r6ez84MXyUuIWhaQoEQQRyKPyBp28Hw+3at7FmwsW7FoJDTCWEB&#10;tASQU6URpEEAiBtG1EDYrwqwdt7hteH2JYeWXHWy0kpdUSCVKTEKMgGTRA47EMj5RxLEDf4hlLKt&#10;9fFevzn8Mt3HJmZ1qQTMiZnmqkwbpvJ2WE4kxi6cq5c/OSF+Y3dfAtechX6wXp1A/WZqA6rZJ2AK&#10;T9KAUrlUAemgCpX2kj8KAiVgCVJ/bQghBTKuQaFH7JnigGPqJ/VFAVggnSBt3oBJIkaSRNAPsAlJ&#10;BmgIskj0yBQFjZkEqAFAQDVMmIomEyAQsb7UAon1R70YG9IJAgz+6gOPzuCrKOZz74bd/wCYXVRl&#10;Dqfl9lgvLytl9ryniU2LUHSf1a+Jnk95/E/qDSY6xxfovyN4yy6Uq1NuAfUVEzomt9jVPpfbdSUt&#10;uaZ9qwnPc7ceNcp9keFMk5MzqVCFf0luZB/5vbV9Vwx3hR/OvjeNcSn8vyPp5xsiI4rvPkjV39g1&#10;cMvsXDLT9u4kocbWgKS4k7EKSZBB9jQGuw/CbTDbRjDcMsbPDsPbkNsW7KWm2weQlCQEiZM7bzSm&#10;WizDMqZewmxvsOw/LeAWFjcqKn2GLJptt9R5K0JSAo/UzQxZrrHKGWsGvlX+D5Wy5g+IFJSXrWwZ&#10;acKSdxrSkKgwO+9ZJq9yPZbHV4ba29lZtW1pbWtqyiQltpsISnedkgADkmsWUyiCkmJionZRFHgc&#10;jvVA2wOw7UAvqBTvMUBJBVqSKACSZJIINAXahGopFCCgklUbGhStalGBBoAggAgcUBJTA7x3oASU&#10;qB7n91AMuUwQJJFAKSdIHvQEggGTJoCEkaVRvQDpUIkgz9aAQqKlBXbigHAmZ+WgFVGkDuaAfSfL&#10;00Ao0kGNt6AZRSImOKAqMlJ5G9Wti1sOgbbkDaoQg0pCiZJNAAIG4P4UAoJkAj8aAITAAJk80A0k&#10;GexoCFShqP8A8mgAN4JkUASlMgdqAAlOrg0ASlRgmdxQASATpVsRxQDqJBSEnaKERCdREbTQCgkE&#10;g8zzQowQDAmgIdjJkAUAp+zBJ3H8aA/Oa1y1lzFb3Nd1iOBYZiF85mHFgt55KlLVFwQJOrtxX6bw&#10;PQYZaaEpLsj3dJhi8dtHQW2R8ntt7ZZwT32aV/NXpZdBgb2ibP6aHka+8ydlJTo05ZwUDv8Ao1fz&#10;Vvx8N09bxM46WFbHqvh7w2wwzMvUu2w2zYsLQs4QoNtSE6tFyCYJO5gffAr4XxdgjjzxUfI8rXwS&#10;ao+s2oBg718mcAVQlRUTB7UACvUlWpTcfQ0Iac3SC9CVgigRt0wpAOxETRlAeyU7fWgHGypIHFKI&#10;AqKiU/aoUITse6u9AFJCSoGgIQkq1DagCPr8ooAGJO+54oBAlQ+b8KAdUp2iQeaAYfqpE7UBSAQs&#10;+9AMQlPqHNAOJAJ4NAT7BI96BCgnVMSKAfUNc+9AeUdZcQwGwyU8MwZTazpZv3lraow5bqW0vPLc&#10;AQSs7JAO8/SsoJ3sZ4YylNRj1PDhl/AW1uBfh0y6hUkH/dC2Z35+Wtsl5s9/+g1bVqRBhGApVA8O&#10;2AR7/n9v+WsfmR8M1j7/AIld3g+BJt7hxXhwwB9sNKUoHMDQ1AAkj5fYGql5Mwnw/VL70vxPp3JN&#10;7Y4llLKt9hOHjCMLfw21etrQRFs0ppKkN7belJCdvatT6nhSW+52QISBO1YdzGjDWlerYSKyopWl&#10;0BQA5rFLewZxPoMmTzWQNalaFKI2mYpYMpTSgIHNGC1BnUB7RU+JBZMKSeapQFWohBG1AEAJBB2P&#10;agIAkEbme9ALqhRHJoBlqBTH2hQAnSJMFVAOIKTqAFAIQnnlQoCJURxuo7UAw2MkkCgIFb6oETQU&#10;QgqgEemgHAJEHagCqSlSjvtxQHx51FxHJlz1AzJaO9FMOzpjFq1Zou8QexJFsXdbOptISQZ0p2mv&#10;O1erxY5JZFufTcE4Vq88HLTz5VfqcY67k0p0q8NGArHt+fmv5a5P9T0nl+B63/tjij6T/FiW9vkp&#10;w+nwyYCP/wDvtn/RVhr9K+i/AxyeHeKR6z/FnqXSW7ylZ56cw2w6O4dkHGX8JfeResXzdyXWUPNB&#10;bR0iUgqUhX1013aXUY5trGj5/i3DtRgr27u/Wz6lCgEiOSK7TxGYwV6hHJNKLRcW5MRBoBz6EmCC&#10;KAwRC3SANu9AZ5lKdu2331O5CtK5juPrVFBVCECN5oUiUkJJPNATYgBWxoBwPSQrYCgFJMR2oCai&#10;mfagIpOxUkxNAKkDuOP30BAoqUYAJoB+/Hq9ooBNRAIAE+1AQQQBJigCIVMHcUA0xM8HmgFUNxHb&#10;mgK7i1Yubd22uGm7m3WhTa21CQpJEEEexBIoGeLDw99FGilP+xflJCeEgW8AfcJrDkj5HWuI565e&#10;d18WOrw+dFtj/sXZUj62/wD209nHyKuIZ/8Am/qyseHzooo6h0uyiSO/w/8A21Hij0aMlxPU/wD6&#10;R/VnomVcpZZyRhqsHypgWG5dwpTyn1MWrehKnCACo+5OlIn6Cs0qVI5MuWU5c83bOsSrXzv7VTAR&#10;2NyTIoCMoSQCQIoCxatIO5JoDCWqVDbvzUBmNmEz9BQjAt0EADk9qpQAQBBk0AyiDOkCalAUEpAj&#10;eeaoJsgwmDQEIUSSBt/CgIdyCdkigGlJgg7CgAVDiNzQgFIAGhO5oUGjhEffQDAEKTIGnigG3Ktx&#10;KRQCrGrTpBgUASkAapFLFlYPrk/L/GgLDIVsBBoBFp0kK2IoBlk+WDxQFYBkFX4UA2onnYHegJyY&#10;E6RQBUkAgk/dQEBSRvNAQAKJIOwoCbqG4gCgBqBMEwOxoAnTEjc8VAVgkKhRqgtKjyB6e1AVknbZ&#10;X7KAaZgj8aAJ2mdp4oBk6QYJkkUA2tGw+sUAhhRV25/GgIlJUN9ooBUgAmDxxQDpVJJUBQBJgSJk&#10;fSgIFBSfUd/4UAhSU6YAO4/jQH5+4Chw3maCQQP6R4vv/wC1Gv1ngTrRwXoj6DQTXskmdaolCT7V&#10;6MVbN5gOnVI3ntXVBbmcaPQ+hLUZp6jzIPkYSd/7m5r8+8aU88X6Hj8SXvo+poACTG+1fGHmnx34&#10;4+reeujPQDGs1dPcWwTKWP3OOYFl85kxNgPWeU7a/wASYtHsWfbV6VotkPqdhfolKSv0hVCM4/Be&#10;iufckY05g+UPGx1PdxXMOXn7dixze7Y41cLvEPsK/O+GtupSUhttbqFMoCmD57SiBoEn0KfmthuY&#10;erHULwb+GrE7Dr94pc0eLvNwxXJuUrTBc1Lw1nFrljELnXjuNNNNlPkWjAS684ISUoZYTCnUVlFW&#10;zFo/cXonkXMHTbpXkTIWa+oOa+quZMJwxiyxDMmOrCr7G7lKR5ly9AABWqSABAECsWVHqECJTE1E&#10;Czc88RtVsopMQQCaAJCtAI2NAFMbAiTQAIOuI2oARAMnvQB076u4oBwmPUrcUAFGQmNzQBKdW4IH&#10;vQAJSRtz/GgAohMbTIoBCSAnsqaAsESZ4igCgAyCN6Ar0zKp3FAeNddNH9EMK1AGMbw4/wDv62Y+&#10;p06BP28TVOuBb7390r+NWbZ+lY41FAbTqUYk+30rBtibosuQDZXyVDf4d3/IVWcGcWp+6zu+laR/&#10;scdPkjtgGHx/0dutcup+dy6nchwoXpO9QxPLFdYcm/7NR6Fi4xNfUH+ixzeGE2iix+bxdm11edx5&#10;nmgjRzG9CHiGaPGn0IyjlHNedMXx3HUW2F50ven6LBnCnnsQxfH7d1Ta7KwtES5crJQtQKYToSVk&#10;hImrysjkcFe/lD+j9nkrMGa1ZN8Qrt7g+Ifm/H8EbyJefnXACWC+Hrq3MBNuWgFh5C1JgxsQRTlL&#10;ZrMsflCumeben6epuVukXipx/K791Z2+HuW3T64W5iqbgEtv2zfmS4ztCnNgkx70a8w5Gdg35Rvo&#10;Lj2RkZ0wvDOtN2+/mO+yrY4K3lC5XiuI4hZthy8QxaoJK0W6SfMdkISQUglW1RIr2Psvpf1KyX1c&#10;yFlfqN09xxjMmTsYtRd2F62hSPNbJKSFIUApC0qSpKkEApUkg7ijId6pGxWDSyg3hOwmd6EAUqI1&#10;fan9lCjISNXv70AQnSvegAE7qPegIkgQFeo0A0jQCBO9ALIBUSO1ABAI1K/EUAipkavl9qAYelAn&#10;f6UBdqGmBt9KgE1mR3/CqAqSUhRmRQHxlmgp/wBlHqMkbkjC5/6JXyXiB/3F8D9X8BxvTyfr+xQG&#10;hq1EApFeEvU+8cqWxs7NKUKAAgTW6DOPPJtNG6ycUJ6v4KRBBy7iI/8Ari2r6Xg8t5H5n4xj7sG/&#10;Nn06F6gBBj3ivfSPhCi7eatGHLl5fltISpSlATpAEk/uqWD5Ryp42fD9njw8Zb8TWVM33uPdJ8Tx&#10;LD8IbumLJZumMQusRZw9u1ftj62nU3Fy0lSVfKk6t0wTaB5ZmH8pH4estZ3zRlDGWur9jg+DZmey&#10;jieZlZQul4DY4m3cC2W07fplCEpeUlBcI0gncxVoepl9TPygnSPpDm1zK+dcj+IWxT+f7fLVtilt&#10;ke6fw7EcQeWEMt21wlUPBZnSUjcJUrgE0UW+hL3o7O58dHQi36zM9GXsTzm1iaswJyirGV4BcjA2&#10;8wFGsYUrEo8oXcbaN06vTq1bU5dio+zGlBQBBj6VGyssEkmeKWQJ1E8wKAsBTAkEmgFWSqANh70I&#10;kMUSkAEbUKKRpkH76Ar1GQex4oB5n0e9AQJgEJiatlsKiEp/tqhAAykECgDsQSRA9qAIIASQIVQC&#10;q3Bg7zQEHykHZVAMjYqk0YPivxNdZ8/9M+sfg3yhlLErOywLOOdH8Hx5p20S8q5tU2qlhCFn+rIU&#10;Jkb7V36PTwnjySl1S2OLU5ZRnBLuz6+Vc3KwpKre6EKI/q1bieeK4lXU67L7Z53UEG3eTPcoIH8K&#10;kupbMlwwqIOmoUZJ0rIA37UB83+JLxL5Q8NeXsOzRnnKvVTG8vOIu3rq7y3l53FG8KYt2w449dls&#10;jyWwlRIUZnSr2pQst6J+JXIPWbK+IZsw3Ds9ZJwVhtL7bubcJVg3xluWg757AeV+kZCFJJWNkzvF&#10;BZ6rd5/ybb4mcHezbldnFPh0XnwzmJsIdFutQSl3QV6vLUVABcaSSIJmhLMh7OOT7fEmcDezVlxn&#10;G1h5aLNeIMpfUGhLpDZVqhA3Vt6e8UoWbPCcx4Nj+F2eLYDi2GYzhL4JYurS4Q8y8JiUOIJSofca&#10;VQPLulnW3JnWPpxZdWcgLxnHMp3Cb82oNqWri5VavvMOJQ0sj1Fy3cSmSAdjsDRhOzostdWcqY7l&#10;TKWaMadV0+exeztbtGFZguba1v7RT4lDLzYdUkOyFJhKlAlJAJihTqr3NeX8NxjCsAxLGsIw/G7/&#10;AF/A2b9022/e6BKvJaUoLc0gidIMUB0QUHAkJOxE/dQEjSvsVRxQBEq1gbUAo3ASdo/fQBhKAd6A&#10;JSANU70AqVcpPze9AKoqgEbe9AQqPooB9eo6eIoBomIgbftoCsgwqT91AEJECTv99AQSSozIFVlY&#10;yV+ZIioQgIkg9tqAJKZgAxFAACUwREUAAkKBVMCgF1QQFAk0BYrSYSIBNAL/AFcjmgIARMcHegK9&#10;Mp33VQFiRpEczQCwFCT2MUBCkjTBkUA4KdQBHagAY300BCrUQgjftQBJBCRB1cTQE0DSfcHmgKoU&#10;dwQTQD+oJSeZoA944FAFQKYgSDxQEEp5PIoAaRCk9+9AAhQIBgGR/GgPg/BCkLzOFKSFDMeMTJ//&#10;ACo1+pcCb/pofBHvaGH9tGxfeSmU+Ygg/UV9Djh3O2EUU2pS88BqTA+tbMrUUVrY9X6MJSjN/UlC&#10;Sk/2JhBMH+1ua/NfFjvJF+jPD4jXMj6N8yCk8ivkjzzSZoy7l/OGXcZytmjBcKzHlrErVyyv8Pvm&#10;EvW94wtJSttxtUhSFAkEGgo+d+ivgu8MXQHNd3nrpP0iy/lXNztoqwGJF5+6uLW0KkqNtbrfWssM&#10;FSEktt6UnSJ4FBb6HnWc/wAnD4Nc3f0HN70ct8Pcy5hVxgmCLwzGL2wXhti9cruXmG1MupIS484p&#10;xXdRidkgCp0GfV/TLp1lfpRkfL3T/JdrfWOVsMY+Hs2bi8dunEImYU86pS1nflRJqN27IvI7ofMo&#10;omYqModzsrYRVFDJSmCNx3oRgUrTJnY7ChRQFEmdgKAgUohXE0A4RqSSd1UAiiEE+9AGeRMiKAKS&#10;lQIGx96ARWpIEb/fQBRsDq70BYADAUTPagEKQTtvNAOd9InagAoRp0d6AaABBJE0B4d15E5PwyOf&#10;z5hv+erbi6nXw/8A68fiawph14cetX8TWMup+l3sZLCdM77nesbNM2qK710Itr6Y2Yd/yFVlDqc2&#10;eNwZ3fSpWrpn09UOTgGHf/YyKxl1Z+dTe7O7Qn1jVzUsxPzr6s+FnNPVzxt2XUbE8W6nZL6YWfSj&#10;8xoxjK2aHMJfuMTVi7jyrZzyf0i0BrSvf0gn3oD5Myv4TPEX0Xucu9WMmZJxDqtj+ROs2e8esMv4&#10;9mFCsSzXl3GEIaF6xfuykYggNIWjzoK0LeQSCoGsos1yj3PtrL+YvEj1t6VeIBvqB4fD0QtL3L17&#10;hmUsOvswM32NYu45YvIUq9Sx+ht0+atCW0hSjHqMTWL8jNnzZm3DfGB0h/J+eHno90W6X51xjrQ/&#10;l/C8q5lucHv7ZF7kuzS1F5dW5eUG3LoIlpneEuELPyCoupls2XX2aPEtkLwt5L6YeF7wVdUelOLW&#10;V1/RpNziGJYVdYnlzCi0Fv4tbhTikXd44rUAFkAvKK1yBBsuoaR93+EnKVtkbw+dMcqW3T7OXS9m&#10;ysFNHBcw3rN3idu4XnFuOXb7JLbj7q1reWpOxU4eOKNEPo9KhqKfs0ASlQ1EGaAgUoqJG200DCYC&#10;oHJoCJ3EEie1ARKoMndVACJ1aY1UA4B0COZmgAoJgK796AVOoAGIE0BFEFaSeKAikce9AmMQkDYy&#10;aWCBKUiDMjtQAUYQqdyaA+M8wp19WOpE7gDCv/sSvk/ECvIvgfq3gSVaaXx/RGUlnYAzp+leEj7S&#10;WQi3ggEmNuKycq6GMIN9Svp/crf6y4MnV6f6P4h/9kW1fQcAlbkfAePsSh7NI+u0pJhJiK+oPzai&#10;jGLRd1h1zbtJ1rU2tIT7kpIj99Yg/Atf5P8A8RWR/C74ZmOj2CWGE57v2entr1jyRd36Bb3jmFYn&#10;h9ycXtHR6E4jbos1MOEbXLGkH1NIJr6kY2cPBP4oMTxfqrimMY31QzR0VxvrnjuO5j6R2WOW1nbZ&#10;syu/eh63u7W406kLS8EPvWqlAPteYiUkCZRml3Pfc4X3iYuPGG/1Azh4RerPUbpVkt1OEdMbHCMd&#10;w1vC2fMQEXWYLpp1YWbshRZZbIPkshcetxRrKMdrMaRi9Vul/il6ueLLpRf3nR3Hcv5TypnlnGrL&#10;Fms3tPZMxHAQpSzcX2CKAcOOpLhQlSdkrGtKtO1FKiVZ+xlsjymkpUDMk7mTE9/rUKOmZWY2oKAA&#10;pfpUYFAFAAkRB96AZJIGk70IEmfSNwKhRVq1gdhVACAdiZoAJJEnaBtQDahO3erZbJB7wSPaoQkE&#10;b7RzQDLWCkGgCI3KjuaEAnSJI5FClaiVLBI2oBilYJCe9A2fiz+Uk6T4bmzxHeCrzc25+wZzNWY1&#10;5ZuzY4kpCcNt22lOi4s0cM3BVsXBuU7V73Cc7hiyNJbKzw+JQvJBX1dHpY/JjZNuXi+rxI+K1Qk7&#10;HNC45++sf9amv9kfob1wuHXmf1PZ+kHgXyp0lz7lrPeH9a/ELmK7w1a1IscTzEt20udSSnS839tO&#10;/Fc2o4nLJFxcUr9Ddh0UYSUk39T7yUFJgDeK8w7wA6QJ2NAeE+KPK2Zs9+G7xB5IydYLxbM2M5Ex&#10;/CsNtEuBBurx/D32mWwokAFS1oTJ2E0B8Z9UPCZi3WnMf5PjAOpnTxnOHTfKOF4mc3Wl3d/2Pbvn&#10;CLW3ZauG0qHnoLoe9G6ZQCRsKlA+JutXgp6rY1a52yFaeDvDupPVVzqjh+acO6uIzJb2n+0Ccft7&#10;pDWhR87Xb2bXwvwMeVDQUkxArZFkSV7nVdXPyf8AmnOVh1TzK/0Rw7G+o+LeJZnNqMRVfxd3OUTc&#10;o8xQdCwW7cspKVW6Y1iQoGaOT2Ri40fdPhE6H5o6KdQvFthLeUW8j9IMTz4xjGTLG2dAsxZrsEJu&#10;F27AJDKVPJJKAACrcCsJPYyiklseEeDe48RfTrpPgPhgzz4SuqeAqt/6T2i82uYrh68LSl+9vrhh&#10;zQlfnFK0vtpG0gq34mlbEiqRwHT7wCY1m2wt09cOi2GY87Y+HHL+SsLRiN6l4WePsi7L7SEpV6XU&#10;FbEXA3E7HmjfUyR80Zx8DXi6zJmzC77POBdTs1Y1mDK2QrbDMdwe6wZd5ki6w7C7Vu9aexG91P2K&#10;27xp+6861ChcF0hQkVd+gZ/SdbtvMoCHHVPubArIgqPuY9+agMmIJVvNCIM+jV35oUXZS9RG1AMI&#10;JUSI9qAB1x9J2oERYGyTzQBIOlM/LQBABKvpxQESBKVHY96ABJKz7e9Wy2EQoFUioQXSCCSRNAFQ&#10;jgx70ArcJUZO1VlYXAIhIJNQhWExB3kHelCi0qKlACJ70ACDqIHFAMmFFRoCQBB70AIIUdRoAT65&#10;SDFKFBKPVIJk70Ay1yFAjagKwmBHFAQr4SmAJigDB1gfSgDAbJKpBoApEkrVQA06llU7UAhHPJEz&#10;99AWJWmSBuIoBJURtxNAPsT6u1AAzqI7UAQAZV9ntQAI9JO80BCZ2P0j76A+HsbPRjDMczLbN9dc&#10;1YI8rFbx64tLdC3W7a5W5LqAQydgrtJivZ03Gc2KChFKkevpNLq5408UG16I0n5w6QPKCR4iM6rP&#10;H/ia/wD4Fdb8RahdKOhcO4j/APopfQ3VrddJWwFJ8QGc1ffaK/8AgVrn4g1ElvQeg1/R439D2row&#10;jILt3nDEcqZ9xbPOJu/CNX67wFCrZKEueSkIKEQCFOGY3j6V5es1s8zTn2PK1eHLCVZo0/U9xUr1&#10;ARxXEcgSdShtFZFTMhvcBIIqAx3EeasbentVIMhJTAkxNQMuUSlcxtUQoGoEQdhO1L3KHgexNUCy&#10;kx9P40BBuSlVAKkQSewPFARK1TAmJoAkhU7TFAAJIJEkmJoBtITB7EUA0EwkjbmgFUAFCY09qAKl&#10;CARM8CgIPSOfUaAgIkAHegCoEq2PpoCLIBk7poDxPr0FN5ItLry31ss4vh7zpbaU4UNh4SopSCYE&#10;zsK2Y3TN+lyKOWLZwBz/AJMDz04y6RrVBGH3Z7/8lU6vc+5XFcVU3/PqIvqNkxsFKcZen/1fd/8A&#10;waj8iLiOJvd/l+5g4l1FyZ+b79SsZcKzbuAAYfdkk6DA/qqzTRJ8QxctWe49Jg6jph05Q809bvjA&#10;MPCm3ElK0H4duQpJ3B9wdxWEurPg59Wejobk6lGKxZiWeWCsuzvEEChLMJ9hICkEAoJkiKIo6LRp&#10;DBbR3Ex70JRq3rJIIBQnbj01aRTIRatLQlCtu/FQGzZQlptKUhOkCPaajBCgxsYPNUDKkp1J+6gF&#10;EqBjY96AhkH1RIoABC+QaAcEGQPmoCAEK7A0AEqUTpVsKAJSCQAZHegAFAwO4NAEoTqIJigISCAI&#10;2FAQKSkHafegIpQ1T70Aqz6dh6ooRHxNm/E7XCOrXUQYj8bapeRha2VfBvrS6Ba6SUqQhQMHY77V&#10;85xrSZMk4uCvY/Q/CHE8OHDKOWVb/oYz2c8utpKVXt6D/wCrrr/4VePLQ5l/tZ9ZHjuke7mvqjT3&#10;GdsuEKJv7yf/AFdd/wDwq1S0WV7cp3Y+OaNb86+qN90fxK1xrrDYP4d8bc27GXb4OuKtH2kNqVc2&#10;2kFTiEiTBgDfY+1e5wLBkhzc6o+G8c8Rw5+T2Mk6PtwIMJMV9LZ+eFqgCCJEHnfisUQocYQUJQVm&#10;BBFUprV2iFO69I5mI2NZc+3KZczqjLGHtLPmKgLO52rBsxCbVsP+bAC+xjtRAzZkwdP30BT5iwo7&#10;E1QSZTKpFAMTJgcCgApUkKjY0FEHpEDeaAYpTIBIIigBAA1E/dQESgiQeDuaAVRBWIECgDMCByaA&#10;CjuJmO9BQ6kgpOkj/VQEjcEkx9KAHyLJPFAyTJ7aeaAIKo1K3TQHlHUHoz036mZl6a5uzjltjGsx&#10;ZQxJWL5fuVuKScPulIKCsAGFekxB2rfi1E4JqL2fU582mhkcXJfd3R6Zb26GxA+UcfWtFm9IzdSf&#10;1E0KFJB5H4mgMV7UOaACQp2UkGKAyPJT6DI9IgUJZjrs2VuFwmV/dQIxHWULPBiZ3H76FM1i2QhJ&#10;kAKVUIInDrdtRWmEn6CqUdKG0knUdxHPagAbNlamzqMp+XbigMopBBSe376gKhyTPNUC7qIA+UUA&#10;xUQAPs/woCK9QTp2oAhZBiPuoBYEEq5oBtwkaz6aAkSrUnagIQSpQHE0AFaiedh++gIoaQNMb0BN&#10;zCQQFUAVAwkKigGWkFIUnagFSTpANAQJOrUOCaABIDhPbigGUVJgRJNAEAITJ5PNAISn8O1AEpOo&#10;EHb2oA+mBwN96AAUQSTwNhQEBSRJ5negGASZUDH0oBCJOvaKAs2ACieKAQkE+k/U0Ax3AmQng0Ao&#10;KZVyaAcgEbRMRQFSUiSkwTQDgER2gUBEiZKiBQBOpMkDbtQA3J0gbUBAST6hEcfWgCqJTsBuP40C&#10;PzdRcOJxHNzTVw+kf0ixXZKyAP7INaZ1zH9F+A8CfDscmuxm26XyZ+IuQfbzD/rrBpdj7PMo1sja&#10;N3r7Q9T9wB/yhqxRwT0qkep+H+5VcZq6oLU6tweVhKRqUSR6LnbeulL3Ufif2j4eTWRS/wCP6n1W&#10;GweRBioz88EcBQlRQkqUOAO9QHC4J1BybmlGJuZWzblbMbVkvy7xdhiTFym0XvKXS2tQbOx+aOD7&#10;VbF0TLfUvIWaLm/tMtZ4yXmG5tWi9dt2OL21wu1bGxW4G1qKU/UwKAxMG6wdM8yYm1g2WuovT3MO&#10;KuEpatbLG7V95agCSEtocKiYBOwoQ7bCMZwzHbU3uF4jh+JsalteZbPoeQVpUUqGpBIkEEETIIg1&#10;C2bIEJA2G9Wg0FSpSZ+agAkJ0mTvQESCojsPegIqTISNjtQMgTCd/wAaAgIhP3/toBlfKSfSfuoC&#10;JO0q5HagApZ2P4GgACSRACgKAIKpKtIKf4UApIKxvAoBggg7REc1bLYQYQoE1CBBkAASKA8N8Q+f&#10;MxdOemOK5kyo/Z2mNpurS2adfZ81LYceCVHRIBMExNcmv1Lw4JZUrpHteHOGR1uvxaSbpTdbHyYv&#10;r71rb1xnHBXYJA/2lbH/ANtXwsvGuZdMa/E/oKP2H6Fv/qyX0KP/AKIHrcQpX9L8EkDj8yt/zVr/&#10;APe+b/gvqzYvsM0Cf/Wl+Bz2JeI3ry3b3S2M74KwpDS1j/aJpW4ST3V9Ki8a55Pl5F+JvzfYVoIw&#10;eRZZOvgfon0zxq+zNkTJOYsUU0vEr/BrG/uChOlJddYQtcJ7DUo7dq/R8crimfy/qcahklBdE3+Z&#10;3ih6SAI3rKznRjC40SlRgDkmrRRXHEkjck0A7bwSDrBAnagGWtspMwD/ABpQMMOJKkpBgTv9KEsz&#10;Z0gd4oUmpSpgGeKiJYwlPpAkVSigK9RSCZoAkGeJFAOFcBBmgEBG++4oBdZcgd6AsCAARqE+80AN&#10;gmCSCe9AKISqeU+9APurnYe/vQCxwEmU+9AMfm1BMpoBFbH0yZ/dQFhACCYExQjZ8ZdSuq/UvCOo&#10;eZsvZezFheD4NYsWRbbXhqX1qU60VqJUpQ77RXlaziDxT5Uj4bxF4mzaTN7PHXRdTzW7629bEKCW&#10;c8YQPc/mNr+avPlxvJe0UfKZPH+svZIx2+tvXJawn+nOFfeMDa/mqx43PvFGv/8AEDW+SPaei/Ur&#10;qJmPPjuXs24/YY3hysGfvkBGHot1NuoeaQCCkmQQ6rY/SvS0GulmbTR9l4U8RZtbKcctbI+t0cIP&#10;7a9I+2RjOOBI3MUKVB/zNvwoAgJVISskijBYh7T6ZqtAuLrSpGoT2qMgiSpRA4qNFLEpA1KO9UCy&#10;SYCdqABR33E0AZ2ICQSKAgSlKdRM0BWNQgE80A5EEJOyaAKlcpSTJ96AUKI3KZFAEET6oAoBiEwQ&#10;TJoBVBQgAwe9AEEBIj1UAFq1JUDzQDAAgCYJ/dRizHunC1a3LiIJQ2pSZ4kAn/RQiNKwxilwxbPn&#10;GigrQlUC1b2JFGEzNTZYmAP9uif/AGZFCiLtMSTM4yf+ioqkLMKuX3E3zVy+m4LNwWgsICNQ0JVu&#10;B9VGoU2XllZ3MJoBhpb1aoAoCpx4QQCKUKF9RTr7UBE7kADf+NGimWEgAE9qGLIVBSSRQprVL0rg&#10;narQszUq0J1L78VARTyI2Ik/vqJAoUsiImP4VkkQvR6gABt71APo3O4oCJUFA6AJG1ChIkxABoCF&#10;MCPSaAQjREQo+1AxdRIgAjegIQqQBMe/vQDnQBoJg/xoBSdigGT2oBBqCt91UAT6l7mgHOv5QOKA&#10;iiTEACgIoEHSnvQDBIGrg0AAtKtj83FADy9jKp780AoAiFbRx9aAaN+Y2oBYhSYiOaAMkq+XagIQ&#10;Qs7entQC642322oA7FIkwaAIlJ33BoSiFElSgPuoLASTAOwoWgpJAUkJFAFAUCVK4/hQEASVKUD9&#10;aBBBJkqHG330Ap1H+1PagHSmDzP0oBQSnbv70AYJI3G9ABRMpEcED99AfmrZIJxbNy+39IcV/wDs&#10;g1ozKmf0j4GlXC8fwN+lAQZ781hzUfSczexi3CydWnk781aOzDBdWereG0qOZuqGsGPLwg/f6Lmu&#10;qtkfhn2p1/XRr/ifYYmUj6VD8wZ8TflA8Lzpi3hhzraZSs834thYxTBHs02GXlLTiuIZXRiVurF7&#10;ez8shZdXYpuk6UELUkqSkhShRFPyvss9dH8a8RmNp8GHTPw1Zq6YP9Nsw2WY8byvgGMYdjWVcIRh&#10;S1tt3yiEWbrr14hhDbakF8JDpkQZrTrcX2PNPBBl6+wXOfgOtuqHSHod4WsHsempzpYZiwCyvHbr&#10;qfYnBlNXuF3rxQltp1lKm7y5Ye1qXDKmtkuAWS3CbaPV/CviHgc8UXiQxnqQhzpJ05xC9sr/ACl0&#10;syNgNgrCMZZwpwkXuMXymmkLbvrtKFBtsqBYtoE61qiSi1sx2s++fyXuB4ZlXw543lfAsL/MeC4Z&#10;1BzhYWdppWBbst4q6lCRr9RED5jM8yZrHqD9IAI0yDxJq2QkjUrYmokVihMSTuPb3qgJJjaYNABA&#10;VvJ43qNgYHcIO8nmqCvUEmCKAcpJAUTI/hQBSQogyI4oCFQ3EcUBEAJBJ4NAQE64E6aAGkTqj8KA&#10;KiYABgUAqUklQO47UA5hI0j8aA+VfGGSnorikST+c8N/+yBXl8dX/wALL8P2PrvAH/8AW9Mv+79G&#10;fFSUlSnJO2s/xr8Yb2P7bdFL/okJP761M3YY2a+7w8v4diDoTv8ADukf4Brdgx3JGvWankg4+h+o&#10;vRj9F0q6XpUIP9GsLH3f2I3X7rhXuL4H+f2t3zT+L/NnqckRzprYclHzDcdc0OeKG58OQy++l5vI&#10;rWdfzr8QNCkrxB20+H8rmR5WvXxvFZGSXc8ezp4q+sdp18z90Q6QeHWy6qOZWy5g+YcVvLjNtvhT&#10;lwL9VyGre1adQoLd/sNzdRSmVJEiabVZic5e+OzHc6XXQLD/AA6dEHeqmJ57y9i+YUsY3mJjAV4I&#10;MPfYYubW4S4hwquEO3HlqQkHSUKPG9QKzT3/AI7+pOL9D8V65ZM6A5SOXsuXeNYXnhOPdQLSway3&#10;e4bcKZuG2bpDbjV40Sn0OtkBRUExJilIWZmRPHBnvGs2eErJ2fPC51A6b4x1NYubi7ubrE7d2xyy&#10;pNsq6Yt1OCF3Vw40AtSEpSGgQFEnaomZOJ+kjLgdZacI5E81SFonXsSBFAOPSlSu4qACFbxuBVAg&#10;UfUCaAA9KhGxNAQGFKMTQDSBwYNAAEqMCN+KAeB6UqgmgFVBTpAigDuE7qmN6AkdhsD2oA6iBp2I&#10;oi0BWwBA2NCBIOgqnsaA/Ozq26B1dz8kDcMYXP8A0Y18rxn/AKtH4545f/y18EefJRrJJSBXj3ex&#10;8Q4LuZDbSUnVArJJEeNLc9d6E3KP9l9pvknLd6P/AK5tq9/gm8pfA/Qfs8kvb5V6L8z7rQviN9q+&#10;hP1lHNZkxRWFYZiWIJZU+be3cfCAYK9KCrSD2mIq1tZWtrPy+6E/lCuo+eh4YMxdUPDjh3Tfp71e&#10;UzbZOxOwzzaYtcC7esXr1lm8sUpS4hK2rd3U4jUlpSQFxqFZOPkYp0je9Gvyhmfs62nhvzf1N8ON&#10;l016XdU8St8Gy1itpnazxS7ZvH23VsIubFCErCFhlQUpBV5RjWAJIxfoU12G/lCeoxwXLXVTOPhr&#10;tcrdAMUzqclJx9jO9pc4havqxFVg3cLw3QFLQXkiWUKLqUq1RCTU2DR2mM+LjxHZR8QHS7ofj/hY&#10;y1du5qxa7as7nC8/sXVzY4PbE+di11beUktW6BoBk7uLS2JVVSXYivufpQyr0hZBSDMD3rGjKywC&#10;ASdxtVIisGIPBoUZfzH2oAakxIH0oCAAkggEdjQA0lIB5FAMY0pkSaAUkEHgGatFoMQACeKhACFq&#10;gigAobgd/f2oAAnUZ3FAMCn5QNwKAXSJBO5ijA8FW42ilEMS/j4G8A48lf8AkmgMfDUn4DD1LBID&#10;KD+4UsJeRtQUbbGoUx3BrJSBVQs0+FDS/jQIP/jp/wA03SyHQIUFcbD2oU+VvFV4g8xdBctdMnsn&#10;9OmOpmbM153w/JWHYe/jCMNZbeuGbh3znLhaVAJSLVQiJJUIqqu5GeJ5W8fGQMHPUfBvEpbYR4ds&#10;5ZUzDhmXcVZuMYRieHOXGIWi7qy8m9YTEuttujy1pC0rTpg6kza8gmz1O88cvhXwvFMs4NifWLCM&#10;KvsUtbG7aRdWd00mzbu4+F+NWpvTZKe1J0JuChSpG24nFoX5mPm/x0eFfp9n7MHTbOHWXAsDzjg9&#10;3bWeM2ptblwYKt9sLZXeOobLdu0sLRpdWoIOob96FOzzN4sfD3lXqfZdIMb6q4NY58edtbc2hZeW&#10;ww/cAG3Zfu0oLDLroIKG3FpUoRA3EiWeEdbvylfhg6LZX6s4u3nR3qDmvKKL5vE8v4RZXTjrF1aq&#10;Ql22efDRaYWC6j+sUJBkTFKDPbcE8WXh9zLa5ixC16j4dhTGF5bGcL8YrbvWBtsFJUk3xS+hJLCV&#10;NrSpUekgAj1CUtgkcJ4iPGBadJujHSPqr07ynY9UmM6Y/gmCYI3e4unBLcoxHdm5euH0/om9JSqF&#10;CfUNprJLfckm0eb9M/H5lTEMB604l19wLBuhtzkW7wu1xO6tcfax/CsRN+gm1RYXlqmX7lSkltVq&#10;lJdSoo2haTSvIy3Po3IPir8P/UbCcpYtlXqTht+1jWZF5Ps2HLd5i6TjaLV26VYv27iEuMPBi2ec&#10;0uAApSCCQpJOJCjPni78OHTZeJtZy6uYDgDtnmNWUX0LaeWtGMizTefBBKEEqeNutLgSkHUCAJO1&#10;BZo8Q8bfhhsenuUepSer+FYhlrHMSfwjCRZWdzcXt9esmH7dNihs3AdZglxKkAtjdUSJGTR5B04/&#10;KJdGMb6S431f6iZyyllTKS8/47k/Lj2F/FYg5mFqzuC2h1i3Q2XluFAK3EpRDcGYAq0RHo9z4/PC&#10;BbZRy1nZXX7KTuWsYxbEMDwu8ZauHBiOIWbYcubVlCWytbyEkHQBJMgSQajB2+H+Lfw+X+R7/P7P&#10;U3CmsuWuY7fKdyp23ebuGcZeU2lqwVaqT5ouFl9mEadwsHiSAaPplshWreYMf6KAVUkjTsKlgYLk&#10;gxvG1GgKU6vX3qgaI07yYoCEbajQC7Ax35oBtatQMUACZUSNhQBBjeN6ya8jJryAqZ2I3/dWJiRJ&#10;SDxuO9AQmdxBNAKo6iEgQRQDEATJBmgGgemBtsKAnBIG319qAhMAg7nigKighX0mgGJAI2P30BDP&#10;Bk/6KgJCoPq7VQHTO0zNAKNWqCQN4oCzSvTBNAIoadIEAGpYIZBEmQaoHO0A80BEqE/QUAfVpjef&#10;9FCAiII370KBStRTtG4/jQH5yWAQnEM5CWyoZixYfMB/+EH3NaMr3P6E8FZ4/wCn41fYzFuiCNbc&#10;9vWn/XWuKT6n2eOcLuzGTDiylS247+tP+utzqjqlmhGPU9u8PrCWsy9TNJSZYwmQCDHouPat3ZH4&#10;D9o+VT1cGn/t/U+q1L0gb/sqH55RiLVKxIP034oRmHa4Rb2wu/LtLRoPqLjgQ0lIdUeSsADUT7ma&#10;FHfsrUM2jDlnZKaY/qkeUkhr0lPpEQn0kjaNiRQWc9ZZYy/b4inEbfAMDtr8KJD7dkyhwH6LCQr9&#10;9ZNPuS9zrLSzZtGlNsssMAqK9LaAkEkyTAAkn3rEUZGpQMK9qFInfY8dqBBVz7jtQAB4TtNCMQk/&#10;KRIoUcDaO43oBVbqB9qtFoCJiDsKhBiBMAyqgJE/gd6AYqmEigJvBG2oUAiSSQT2NAAgxHY0A+6u&#10;BIG1ACNwDsaA+W/GEJ6L4gNj/tph3/2QK8vji/8Ah5fgfX+AHXGtN/8AV+jPiMuJC3UgwdZ/jX4r&#10;zbn9vLG6EUguEaRzWDbNkZKJuA2EYXiCVAAfDu/5Bru0f3jweKytP4H6QdJEA9Memqh8qcu4Z/8A&#10;Yrdft+H7iP4T1bvLL4v8z0hTkJM8njes7NB+e3WLoZ4lB4o7bxHdBcwdCA25kFrJV5hmcmMSUdSM&#10;Reu/PaXZngh0I0q9iajTMk1VM4w+Hzxk4b1ozt1ryXnrwzYbmPN2TcuYBjabzC8UuG8FvsPN0V3O&#10;HthafObUq8JS28Qf0aZO5ovJk2ONzL+Sj6cZtw7oVkvNea8VzX0/ytk3N2B4hfOvv2mOXuN4y/bX&#10;C8Ytn7daEsPpdZfcA3CS4kAECsjF9TmMy+BHxUXPSzwq9IMv5i8J2K9Nunl07iOLZeu8ExLD8Mzp&#10;iDDxOG3V5b2yj/VjTcuskqQ5desyEgVFdlPry66GdauoucvC31I6t4z0kw3OWR8w4vi2LW+XGr1V&#10;pfNXFkq2aRbKuPWlY1BS9e20Cj8xZ9rtMqbQ2gmSkRtVIWoIAI5MRQo6R6SkkDehLAkhWx2ihRIg&#10;k+9AQNnTA70BEpKNyJ/CgFSEwB3oCwKBgTuJoBIJ9cGgHg+lRiRvQAIESdzQEjYFXPahBwie8Ghb&#10;FU5JHuKACyTqI22oD85+q6VK6y9QY4LGFH/61r5Hjb/u/I/GfHX/AOWfJHJhvdQAP7K8lKz49xop&#10;cWkBUkcVm/M15ZKjvegK1O9ZmjMg5dvR/wDXNtXu8BduVn232bZG9Rl+C/M/QkDyxEV9LR+xnP5g&#10;w1eL4ZiOHMrDTj9u4yFHcIKkFMn9tYyMmfC/gw/J29EvCf096OM2uQOn2Kdbcv5dtcJxHNdvavKX&#10;dXIZS3cP2wfWs2/mkKJ0BJIMHbarZjRf4P8A8n30d8LmQ+laX8k5Ax/rVgdj8PeZoatHVKdfUtRd&#10;et0vrV5ClhZBUkJMEjjahL3o+cenX5K+y6b536N9XMJxLp/jPVTBM943mHMCcRt7y5wrHMOxC8de&#10;Cm7ZbhRb4papWnyLpKAAfMCgQoEHZa8z0jo34bPG3078QXVPrPnHM3hX6jXucMZQ3f4pcMYy1iOD&#10;5aZcPwmEYegKLLTbSSVns684ta52ip7UKP1MIKkhKiCZMR7ViikCttPcmqAK41RJoBNRMAiBQDnS&#10;SR2oAAqKQKAZJ0pUCJ7UBCs6AIM0AC3IV2PPFVlYFHuBvUINBABB3NARIJCvegAIneaAg3Pp3NAA&#10;D1q5igQSruO5rJrawYd9tY3g9mV/5JqNhsssd8PsgI3YR/AVCBVIOxoyl6BCdyJoDTWnouMXjveE&#10;/wDu26JA3TZSTPBoD5C8XnhatfFRgPRnKeNXWCjKmAdRMMzfjNleoeIxWztre6bVbIU0pKkLUq5b&#10;UFSAAg+9EDhs/wDgR6c3WWOkmTukeWsh9Nsr4D1KwfPuKWvwKnvzyLNt9OlxSipTjxLrJStwqCQ0&#10;IiBTr1KmeT9bvBv1lzheeJbI/TzqV0zwHo11gvGLzNy8YwV67x3Bj8MzbXCcNWk+S95jVukNl/e3&#10;UolHypqLruSjxyy8LXidzP1X/KD5KyZiuTcgdHc9XOXssrxXMmBO3d5cYU1l23sn7vDnEq0XDmkL&#10;a0PjQh0KWPY0iRvcw/ktviuoualYLiOScy9H8w41gWN4ixmO7xRd7hztg1btENWrDibS7Ur4NpaX&#10;HxqbUoxIAFEZKu59EY14KcXxbw+eNXo2rPGD4RiPVPNOY8xWmKW1iojDPjgz5KbhBMvKbLEKI5SY&#10;EVO25ij5y8Sfhx6yeI7PPg6yH1YwjDrjGUPYqOqOYsoW1w1gGJZNQ0hbmB3C7lXmld7eNYeQ0OA0&#10;4qYSZXuOu59O+N/ww5j8UfSvI2SMrPdNEX+C51wTNi7LNdlcXOE4m1Yvh02jzVuQvQuAnbYD7qyU&#10;qdhxTdny1lP8m31Nwixzlm7D8z9COl/Ur+mOWc7ZVwHKWAXSMpYbiGENXDRdurZ9Zecdu27xbbrq&#10;CFI8i2Uj1NAnG73K/Q9YPgw69395jnWvEep3S1nxP3PUbCeoDbFthNz/AEZSixwZ7B2sPWkq+KcC&#10;ra6fWq5J8zzPLAGlAFUGbkTwU9X7TqDgPUzqj1J6dZkx5rrLc9U71vDsIeYZ8heXjhbdmwhxSoW0&#10;shYeVuUpkwomp0I7OesvBR1tyJ1dxfrx0jz/ANKHOoYz1m7HbPDswYddLwx3CMbFsXGXVskOtXjS&#10;7NtYdb9LgUUK2g1Y9CSZpcg+BvxK9JsLyHnrLnVrotjvXXBM9Z1zMr4/L9xb4DiVlj7qFvMeUwfO&#10;tX2vKQULaMH1JOyjRbBpnS9G/Af1QybnDotnzqL1B6a5xxfLnUfOvUDEU4fga7Vm4Vi9kWGG7Rkk&#10;pYWyslRV3G4gk0MqMm08Mbudvyi2aett/lrNmX+meWsGwu6LF3pThmbs6Fl1lrF2G+VLsrJx1guG&#10;JcebI3bmol3JsfqK2PLQgEbAVS0XEgkHjagEg7GdqAAkExwaAiYUdJ5mgGVJJSOO1AIkBBIVQDkk&#10;rkTQA4O52oBFA655k0A0y4T9KAIEA/fQBCQFJPegArlRAk0BEJkEkifagFkoMGSJoBpEEbbmaACV&#10;ckgigAFq/VMGgGUJIA496AitXAIigB6gCaAKSQCeZoBoGgmRPNALq1aTHMUAHCCQBvG1CIhTOwMA&#10;UKWBMiSYoABIkjigIlRBlU0A/O42T3oQpUUwYnmKBHwLj2ZumOIZjzY6nw62+OOt4xeW1xerxRhg&#10;3b7bmlx3QVSNSt962cyW1/gfccG8N8R1OnU9POovtbNT+del7p38MdgT2/28t/5qytef4Hq/+yOL&#10;rf2n4svbvumAg/8A0Mlikjcf7dW5/wDtqwbT7l/9l8Yezyfiz33oPjWUbx3OGHZY6asdO7m3XaOX&#10;aEXLb4uw4hzy1a0E/LoWIPE1jZ8dx7hWo0mVQ1LttH0QoyNiTRM8MUJKnBsKMGWJSNyIrFoGE8Qt&#10;ZEkg1QWsMaeQmjDLlSTseP4UACJ9Q44oBQkgz9mgHCZVHajBCIVJ2NAJMJUSPuoATqg8UA4Tq2q2&#10;WyLBBA4HvUIVkEHUfloBwUmSCaAIG8H8KAklMpHFABMCR9o0ASRpIHzUAEgpEzvQEKwSR3oDw3xE&#10;5DzJ1E6Y4ll3KtrbX2Nm7tLlpl18MpcDboUoayCAYnmuPiGmebBPEurR7XhzicdFr8WrkrUHZ8Xv&#10;dAevHnLKMh4SEFRIKsfYH7tNfnX/ALH1D350f0lH7dOGpV7OT+hvrHoP1taR+myPhAV/68aP/wBr&#10;W2PgnP3kvxPP1P226CXTHP8AD9x8T6HdcnrG5t7PIuDl1bS0JnHmgJKSB9j61vx+D80WveRxZfti&#10;0Motezlb+B92dOsExDLmQ8nZfxZLKMUscGsbK5DatSQ62whCwFdxqSYPev0OKpJH86ZpqU3Jdzqw&#10;lSlAGCKrXc1l4ZSWyCAarBgIZVblWkgyaznPmdsGclXmBIMR3rAF+hWwCiAPrQFS2yCTQDI1xqmg&#10;CgAlQoQXUAoJ5E0AVj7SdpoUZJBOntQEnQSmd6ArLgO8GgAE8KTuKAYQZI70AU6tkg7UAxgatztQ&#10;FcqAA5IoBtYUBPNANqVuZoCeme8UApSFAjvFAfFvUXpT1OxbqbmzMGBZXsMWwG9YsEsvHE22Vamm&#10;ShYKFJJG/B714nEeGzyzUonwfiTwvm1mf2uNpKqObd6PdXtH6PJGGlX/AK6a/krk/wBGy+h85k8C&#10;6zs19TnH+jXWxS1BOQ8OJPH+3jP8tYvg2V+RxS+z/XPq4/U9T6IdJ+pGWuoasyZsy7hmB4UjBbmy&#10;SUYii4W484+ysDSlIgaW17nvFelwzQSw25dz63wf4WzaCc55q3VbH2CpRASd54NetR98BA3BIEmh&#10;TLgpBg1AYC9ZJM/WrZiqsyGEeiZOqjZkWEKTJ1E/SalhIVJUEkmDG9UE2WpJTzQBWUoNALsqAqJo&#10;CGDtQCqJSRPHagLCZTqG5oCAGYoCSpJ3PPFASYgmNPejZWxCT8s79qEH1FMAkA0Aqjv6RzQDhJQA&#10;ByaAEhWod6jYQo25iKoKLpov21yy2RqW2pIn3KSP9NAaqyfxdm3tmHMDWFobSgn4lBBgRTYjsW6v&#10;MWSUkYG5pB5+KQKtIm5kM3mKONpKsDWmR3uUVCllixcpF69dMC3W6+XAgLCoGhI3I/uTQIzAdMe1&#10;CoygoLEnVFAI6oaY3AipQNULdK17+9UG1bZ0AmVGRxUbAxER9kewqgquG9TYST3oQ1RYE8yPvoDJ&#10;aZAKYiac/Yps9ETET71jaApGkgbA+9ZAVwDSQoyTUBhIZCXA5JBrPnfQlGYtOoJIMmsSgKijY7H6&#10;VASEFRWZJigBPok8zVA/pUkK9qAgE6YOwFAQxqlMxUoASmJUY5qgcpIgUBWUkqOobUAwUEkBPBoC&#10;FI3JPFAFElEjdVAJISoHuaAcAnV270BBBnTNAHtsJHegEmVSnmaAVRAJC5JpYsg2QFHfeBQEUsHY&#10;z7UYZYSlKQAJNAAhWmKAJSZH3TQAEEgTQBKkgGN6ASTJIPpoAoG5ng0BCnSVE80A5jy5FAKNRSI+&#10;+gJJIE+1AEkkjbaKgEJVwBVA0/KYjcD99REPzXXp/O2c0oMk5ixVR/G4NYTluf0l4Axr/TsbMtlo&#10;AA6oV7VeY+zlPsZBUEoO5JrGzGMd6Z634cpGZOpxiAW8J/yLmt/ZH4V9qKrWw/8Ap/U+vEJlAO81&#10;hufmRx/UDPuTel+TcydQOoGYsMyjkrCLVd7ieJ3jmhqzZTypR5J3ACRJUSAASQKoPl7p/wCNzoxn&#10;zF81ZetWOqmV8cwzL7+al22YcoX+GqvMJaErurZTqAh1IlPpCgs6h6arj5kvuch0g/KDdAuseY8p&#10;Zey9bdXsFusx2D2JZafx3Jt7h1tmVttjz1IsX3RoddLUuJbkKUkEiYNGmgWYH+UJ6D32fcO6fY9g&#10;/W7p/jd1hmJ40l3MuTL3DbRrD7FkvXd04+4NKGmkxqWdpIAkmjVFSPUegPi46P8AiHxrMuWsi3Wc&#10;cMzNh9nbYsrDcw4Fc4Vc3eF3BIt8Qtm30gvWjpBCXU7TsQDSgfVerSE7j2ioBZlQSNhQE0ySNR9x&#10;QDEgCSNxtFAKdW0JkDegIAFBRmCdooCAgCOSdqAikjbfY0ATAVB3EUAJCgQBCpoCE7aftCgASYKU&#10;idt6AZJ9MgSsUAgBAWqKAcr1BJEEigIBIOqUqoDwXxGv3bPToNWd9fWKn8Vw+3dVbvKaWptTwCk6&#10;07gEe1aNVNxxSlHrR6HCcMcmqhCe6bPDn8i4Trdh/MKSFED/AG3uDAn+6r5WXE9T2kfqcPD2hfXG&#10;a4ZYw62dAFzmTRP/AKXuf5q0f6vqE/vHcvCuhkr5DYYhlbBncHv3ReZmDot3VCMYuRBCCQdl/Suz&#10;FxLM6TkeTn8M6WDdQPqfpRdXV7046d3d7cP3N0/gOHOOuOqKluLNs2SpRPJJJJNfVx6H5NONSaO9&#10;c9JJJisjCi5txMBJUEqPAqFoigFCJSCNpmgNU7dJZXpKkpH3xV5XVjY2FvcocRqC0H8ajBc4ZMCZ&#10;9qIhEEjUBuBRFRCQlJCd/egIEiCk0ASCSJJTQEkIUfeKARJJkxt2oAN7SYkUBbBCSdooBQARqG9A&#10;Feo+wIoCtSgFCDI70A61J2M79xQDABZGkbUANRMjSAKAkpImfVQCwfLWZIIFGgz82ett/iyusGdG&#10;Tj2Y2bVq1wzyWbfEHWW2dVuSrSlJA3O5+te1ocUXC2j9/wDst8LaHW6OU9TjUnzNb+R5BcXGMOpU&#10;n+kecNztGLv/AM1egsML6I/WYfZvwT/9AihmwxB0pUrMWcY7n88XH81X2UPJGOTwBwWK2wI+gvDd&#10;fYha9XXMKON5gvLR3Ll26pq6v3X0FabhgJVCyQCApW47E15nEMMYxtH4h9q3h7SaGGKWmgo23+R+&#10;hCkyhJPJFeOfjAqAQYmRQFy3BpVKkj7jQGuLhJCUqBVPA5ogkbFBKUCQkbVKAFuapCIURVAg9ABJ&#10;kGpYGIKSNtveqB1BCiTP0qICnSSEzH1qkBoIIIMk9qFHUiVA8JFALpBVsfTQB9RUpJ5oAAlZUY4q&#10;oqCop0kJE+9QhDpgb+oUBNlepXpoBCgJggyaAaDAII+tAECDt6vqaBiHcnUNIO9UHPZsfvLfLeOX&#10;GHLdZvEWNytpbfzJWGVlJH1kAirHqYz6M/lQ8Kvhi66eMI9SMdwPrvi+VHsExVNterxXEMUdVePP&#10;a3CUKacABEQUnj2FfX63VY8Cj7t38D5nR6eeVtqXR+p+43gh8H3Ufw0XefMRz71uxHqUnFmrdljD&#10;kO3K7S1LZJLv9kLWrzDOn0wNPMmvn9frYZa5Y1R7ek00sfV2fDXjF8B/XG2xvrz4isH8RmO4ll5p&#10;u6zCjBVvX6LlthtsE2zXkuBoBISQkgcc9zXpaDiOJqOJw36WcOq0clzZeY+yvyUuZsxZp8JuHXeY&#10;sdxjMBYx/ELWyfvblb6hbDylJSlxZJUgKW5Bk9x9K4+N4lDPS8js4dNvHufpG8Ak+9eQd4zSxwIM&#10;0AHymIUQFxIHvQGMysrVKoAH1oDO1pKdUyIgmoDXLumg7oDqCr2mqDLQtLiIJhXtQCGQdUADijWw&#10;Yja/0m+wowZ2uSdBSocfjQiMd51BEhXFQpS275itOxmrQMhXukyO9RgAkkDgdjVBYdOoyZNASACC&#10;R2oBNQIntQBIMQBIO9AEAJSQCeaAIUEE+/tQAKitQB2oQBVpkbkGhUH0kyVGgG7EwKrRWhB6TuZ+&#10;+oQISSVxNAFQ0BOxNAEao1Ec7UAsx6IigBq3AAoBpGrb0kCgAkHUSoUBFbjSB3igIlIPfYCgFgiQ&#10;BKff2oBgCDoMkHg0BN9wNyKAVIMK2MnigIiUmFiJoCzSEoO8CgKwCrYbgcUAp1mNuN6Cy2dSQAJo&#10;CFPcE/Ue1AEkGAmDQAKiBoIJPvRACyfTG9ARQgD3mhGfmwhs/nnOJBgf0gxQ/wD1wawyLez+lfAj&#10;rheOzZEaWyoQTzWlyPrYq3uVJOo6Z1EmsrN0lSs908P1ulrH+pBET5WFnb+4uP8AXXQnsj+fvtLn&#10;za2L/wC39T6i1kKCPuqH5wfLvjE6P5p61dFL/LuRXMDdzxhuPYFm3B7PFVlFhil3heJW9+izulAH&#10;S08bbyiqDoKwqDpojJHw9d5L8ZHXXrpf9Sv6O+IDw+9O7TKuOWmOZNzDnaxvsIzRiLuGOWtpa2Fj&#10;bJV5aEOufELulOJClJQAkyYSiqZFRxfh28KHic6R4/4NcV604t1T8QORsrZHaew7L7uL2dv/ALHe&#10;b2cJcZUbhCAkYgw6045aMOlR+GWpeoKS8FJsqTdBHS+H/M3iIZ6idU+rHXPwUdccc60Zowu7t1v3&#10;GKYW9g+X8Mt0LctMu4fLhhpxUeY+pA859xS1wkJAskktipWeheBlnr7nLrD1M6y+KPw/9T+l/WLF&#10;sEt7Fl2+vbF7Act4Q3cKWzgeFlhZcdUFK8564cA8xw7BKUpFRryI9j9VCQpQUQRG0VAMYTKjx2oL&#10;FV8oUDpigIDq0zQEKjITNAEbgDk+9AIprknagH2GmTIoASCVTOrtQCnUmFR6qAcDUJ+13oCKGkSk&#10;7d/rQA5jRtPNAQkAD27igREkSVAbUA3OpJ5IoD5/8RigMh2szH56w3/P1za3/oy+B6fBP/yzGvX9&#10;zh3nUqceEgDWr+NfFTZ+2QxtI1lw2lUyJFaHE7MUmaLEHi3Z3rYJCTbuiP7xVZaeb50jPVYrxykz&#10;6g6SADpf04PcZew2P+it1+gx6I/nXN99/E9DCS5uayNR+VHib8YPVzw9+MXL+CpwdjNHhfwzpe7m&#10;7PzFraeZimBtHF/hRjFsU+p1q2QCp9gCSz5jiZLUEDxTOfjY6lDJj2PP+IPCun2Sr3xHYvkW2zZh&#10;mW2MY+Gy0jDLy7s0Msp1JeClMW4L4ClaVExRyXVFex0eWeuvVbqN0H659TsV8XF/kjork7G0XuCd&#10;YbLItq2nPWCKsW1uNsWbpKFlu6cVbofZBL6ghKUyYrJSfTsVreziWOq/5RXpP4celHVbqh1Nyiu7&#10;x/qFhPxdpjWV2mcbsMBvr9u3tMMWywryGn1MK8994kqbWvy0gwTUa3pFcb6H7rNndciTqI/fUMRi&#10;khUJOxoAjToKhtQE1/LIoADUqFSYB71ARRBhWneqBwU/KIAoAwlO0kDvQCkEQJ2oATC4SYHc0AEK&#10;jUSBQDJCSgqFAL6QsbETQDEAD0HihAerTH40KQaRG29ASSUrI9Iigo/MbrWSrrXntO4SLbCv/sav&#10;e0G2JM/qb7FEv9Pn/wDW/wAkeeJbHMHbeu1SZ+yc5lJUG/uPapuzTOFo9M8PKlf7ObagSpP9Gb7/&#10;AOybeuTif3Efgn23RrDg+L/I/SG3V5iAFzNeAfzsa7Hbl2xwm/urVaWn0MuLQoiQlQQSCR33io2D&#10;+drwv/lA+qubGfDLmNjxOYv4lM1Y5gpx/qhkD/Y9RYHKeEjCrm7dxC3vWwPLS3cW7du0VFaLkuwC&#10;FDatk6n0ZaeJbrtlHp50O8XHWLxIsZW6a5rs7bNN7lDAOmasbwLBMDcLavIdxZlXxCHw3cNf2Wr0&#10;KcBARp3qyVOgmd31bzL4oMS8VuRukHQvxa41fP4rdtZzzHhS8k4a7h+SMmeb6Uu3JUHVXVwpIt7d&#10;CvUv9M4oANiSYZ694S+rXiMzL4kvGF0q695k6e4wxldWXL7AbLLeGuW9vg9rf2rjvkKfdJcunIQk&#10;qdUE7khIAFRETP0VUfTugmhkLJ0gqEj+FUoVAawQNqhBlpA2Bg0BIIBhUkd6EAJSJJmewoUkaUgw&#10;YoAkgNyFQTQCwUnSJB70AYBTKTBoABCQmSRPNASdQHcUATE7DagAJMpB37mgHSEhMTBNCCnc77xt&#10;QpgYtiFphNjd4heOeVZsMrfdXpnQhCSpRjvskmKqVmMnR8i+FLxIdHPEpgme8S6Q5dxPLFthOK/D&#10;XzNzhjdmblawSi4SGwAsLAO59Q71367R5MDSyPqcuk1MMqbguh9iWiUJSIHq7muCXU60ebdVM45f&#10;6b5Dzt1Bzah5eVsGwy4xLEEts+apdu2gqWlLZ+YkCNPea2YcTyTUI9Wa82RQi5PojyvwldeenHiD&#10;6R4bnjpZle9yXlZF7cYb+a37Jq1Nm81pUtIQ1CIIdSqU9yfaujX6SeHJy5HbNeizxyw5oKkfUT6Z&#10;TIO9cR0nxj4rOrmdelmL+FW2ydjDWEsZl6t4VlfGUrtkvfF4c9huJvLZGr5CV2jB1jcaY71UiGl6&#10;99UureO9aukHhn6OZpwrpVjuYsBxnNmL5svcLTfvYfhti9bMfDWFq4Q27cuu3iCpazpabQTCitIp&#10;Gi0fLmXPH0x0s6HeKvGeoXVm66sZ96cWDGJ2ysYyO/lS4ebvpt8NYvUOq8lxbl3CfPahJbhRAJNZ&#10;cvRmN0e+eAHxCZ76ydNc6ZJ6vZ7yD1G635GzEcuZoxjLK2jYYkXG0XNu+2lpSkI1MvBBAPKD71W0&#10;nZkj8wcX8bfigwHOXU7MzPWXqFeLwPq9cZQYwC/6YtpyYMLGJM2yUXuYUnVbENOk/Eb6XNKSmDNY&#10;umS6P0iHj8xBrNF/jo6B5vHhmts9jp271BVi1vqbxL4oWhuvzaf0pw9NypLBfB1SFK06RNRtBI73&#10;CPG7aXvTnolny56W43aqzl1UuOmHwhxFlRwt9rFLywN4tzhxsqsVLCE+qFgcg0aXcJnkPTz8o9ie&#10;bmul+ec6eHDNvTHobmzFsbwDDM03OPWd0tu/w4YgtZesW/0ibZ1GE3BQ7M6tIIAUDUbrqVo4LFPG&#10;x1oxnqv4Lc1Zp6T508Pvh9zM/j2ZrnE38Zs79rGsEZytf37TOJMNAuWlyA0zdpaBMBCklWpBFVot&#10;HpmBePnqTfY50Qt86+EnN+QMm9SbTE8TypjT+ZrF8otbbCXcSbGIWzfrtrh1ppMNDVp1mVS2oVJK&#10;iGo6SflEcyZwyn0K6v8AUPwzZz6KdBc/XVnY4bmfGsfslqw5y5tFP29xe2iTqYsnVNONIfUR6i2S&#10;AHBUbIz7j8O/WpPiE6X4R1YsMn4xk7LGL3Ny7gSMQcSX8RwtLqkW98ptO7QfQkOpbV6kpUmd6pT2&#10;87KCZoA6QIV3NAEqMqJ3HtQElICUwKAZR0iQZHFCUUQQZI/fxQo6fUCTANAMPSQVeqaAkSZ5SKAG&#10;kFc7AUAQSmVHdFAA+pIgb9qAsTA1A8xQFckESZTQBVIUPVH0oBSoFRVI9qAiASpRncUA4IIMgzQA&#10;OoCTJ9qAGkpEn5iaAizo2TH1oCBQ0iTsOaAhUZBHH8KAY78HT7/WgAo6RI3oBQSojUNqAdJ1FQVx&#10;wKAUegk8dhQEBIJJ49vegCkElWkEd6gDBlRn76yRUOgAQRtUIVEyIPFHsAykBJExQEVCiCO5E/to&#10;D8zr3FLbCMwZzscSaxO0uxj+JLKTYvKlKnyUkFKSCCNwe9WeOTdpbH7t4Q8Q6PDoMePNkSa7NlC8&#10;z4UswhzE1CP/AEdcfyVh/Tz8j66Hizhn/wCmj9R2cw4WghZOLE/+rrj+SpLBOtkXJ4t4c1SzR+p9&#10;E+HG7OI4r1GvmWL9FmpOGtNretltBakof1AawJiRP3itii1Hc/FPHuvwajVRlgkpJLt8T6rcSAUK&#10;77VD4Ur0hZKFTomgHTaMCdKUp/uYE0J0ALdBIlOw4kcfdQpSbO28z+qbj3CRUoFzTTTJPlNoR9wA&#10;pQLZSZSEgHiqAaQRBkEb0AQAvnYigAoBICeQaAGkFEjagG2SjYieaAReo7SdhQAQlSoMkigCVKBK&#10;52oBt9ImCKAKQE/ef3UBP1kk7UAgHqBTIT7UBFAKPEe1AGIKQIAoB1kbwNx++gPn7xID/wDZ9bE7&#10;f7c4bH+Prl13/Rl8D1eApLWY36nm+pXmugnhav418JunufubqkWrQVInnas6ZhGSTNHidotVlfLS&#10;CZYd/wAg1cOP30zdnzr2bj6H0t0iCldL+m8Hf+j2G/8A2K3X32Pofzxmfvs9KACQBsPvrJmps8fu&#10;uiWRbnrLedcrljEbjPLuUhkxxLjwVZrw34td0UlgiCsuOKBUeU7RVFHz70x8BXh46NYZlDAum+CZ&#10;jyxgWAdQ7zqVhFgxiivh7HFbizuLRbSEkSLMNXjqUsTCfTB2iokW+xp8/fk9+huespv5HXmLrHk7&#10;Jn9OEdQrPCMDzGu3s8LxhIkG1ZUhaWrcPFVyLbdpLyitKRCQKtg99zrv/oNsmYx06c6cZ/6o9fer&#10;OEjM2G5pavMzZlF1e211ZupdZbbdS0jSxrQFKbjeTuKpWz7KCQkKI5Jn99QhAtMnYE8VKAFp4gx3&#10;qgEmUkwADQEk7gcfxoBlLjTt99AIQNWoHagGWQTMmgCVCBI4oADSSoyfpQFSTuedNAWJ1adh6aAK&#10;gSZJ3I2oACNwOBQDBaiAeKAbUn9UUAHE6gofZihEj80esrY/2bM8qO6jbYWf/ravc0afskf1B9jc&#10;q4bP/wCt/kjglNgCDz3rrgfr0Mm99jWPlY2Goj763xR6EGmeveG5IPWtKiP/ADXvj+PxVtXm8U+4&#10;j+fftzjWPA/V/kfo80gJQlQIBjvXhn85mJf2rF/Z3FncBXkuIU2vSYMKEGD2MGo0U+Scp+Cro5kK&#10;18NSMou55wLEel2CIyxgGIM4uoXOI4KGUtHDcUOnTe2pKGnNC0+lxAUgplQUJRxeHfk9OguGXlpg&#10;9jjPVqz6QMYqnGmumyMyO/0TRdJeD6SLDTqDKXgl0W4c8kKSPRAAqtlWxjp8A2SML6pdROq2T+u/&#10;iryHmXNePM4/mBrB84JbtsSfa0pbaW2u3WU26G0BlLSSEpbkCJmge59L5K6GZGyN1Y6v9Y8EGNf0&#10;0zozg7ONqfuy5blOH25Yt/Jaj9H6FHVudR32qEo9nBURwY4qlBIAIPFAFJCdiAaAWSpfMR++gLIA&#10;BSN5oCtMJI2mhLLNSSdMAUKAJCtpG1EBZKhxCjxQC6SEhM7/AMKAIAAMyd96jQCkjcfZqgm6EyBt&#10;QDge2yTQCEb87ChGBElRUR+BoU5HqCnzMoZpQBzhl4P/AK3crLE90Yz6H44/kYEN2mTPEItwobAx&#10;iwKyogRDK9z7D619F4ik3KHwPH4OqjJep+wlvnvJ5KijOGVD7xibB/guvn3il5Hr+0j5nhvi7vcP&#10;x7wieI65wzELDFrY5PxVActnkup1BhRI1JJE8bV06C1nhfmjn1lPDL4Hyv8AkjbM2nhVu2gjQRm7&#10;FDHtLdtXdx93nv0RzcJVYq9T9V0kFAmJivEPUPm3xG+G/JfiPy9k7A82Y9n/ACrcZfzJaZswbFMs&#10;4r+b7/D8St2n2m3EPaFiNF08CkpIOr6UTB5ZivgdyBmbKWXsLzd1Y8Reac44HjL2N5czne5sP9Is&#10;uPOtIadas71tpGm3cS2AthaFoVyQYEW9hZVafk/vD89Y2bObWM69WMRczRa5wxm/zZi6sSfzTiNt&#10;brt7T86BaQi4YYbcPl22lLSClKtJImonW4Z690/8MvSPpn1Mxjqh07ynhvT/ABrEcGYwXELDBGGb&#10;HDL9tl5TrT7tmyhKFXKNakB7nRCdwKx9R6HgGJfk6+jOM4rme3xbqB4gb/p7jmaXc34zkpzNahl/&#10;E79y4RcKD1qloKUz5rTbnlawklO81UqIzqcS8BHQjEep6c+PXXUlOCnNjWfV5NRj7qctPZjbUlac&#10;SXh8bvBxCHNGryitIUUTQpzdv+Tq6E2nUfK2fGcw9aEWWA52c6g4Hlr+lDn5iwfGnXVvPvMWej5X&#10;XHXXFIUpQ1OLKdMmqRnqGA+DTojgPT/o10zt7PMt7lLIuYr/ADLg7F1iBdLt1di+DyLolP6ZkjFb&#10;oBsxA0fq7xbFs8uyl+Tp6DZQzl0zzWMe6yZutsls39hlPBcezO7fYTgGHXVi7Yu4ezaKSAq28h9S&#10;AHCpaQlA1wINFsxslfk4egmUc49Ns2pzJ1wzAMmIxC1yhheL5vfu8Oy1ZXdk5ZO2drblIHkeS8Qk&#10;LKlJ0phUCKi6UQ2XXDwV2OePCNlDwY9OrrCML6RpbwPLGMLxxTl1dHK9o4hb7TKwPXdupYbZDioC&#10;Q44v5kpq/Ep9y4HgmGZcwjDsFwWyt8Nwq0t27S1t2khKGGUJCUISBwAkAUIjaBEx78zQo5TqJSPw&#10;oBAFH60BEog+rioRjJAIX981QKIUYjkUKVkKEAExQUW+qAB95oAEqTuNxxQB9JSnVsZoACQdMiDV&#10;SKkMrUkQOAdqhCKMRPzUAgjePloAmJkxNAEoSQdIE0ABsAYOqgGmVQee1AQrIKkkSagS8gbrKVD8&#10;aoG0pJO4H30AigBKRFAFGyDp570AgMmDtFAWkBQMbH2oBNRCYEbc0ACSUpA23oAKQoRJJ3oAjVsf&#10;bagHUVASNqAXeZ70A4UAQPxoAEcxUQFJKkwBvVAUg6SIHFRsAidtS5+ijVBAkCZLn+EajBAmCJLh&#10;/vjVARImCr8STRkohTqO/PegSJGyY4oUZuQTJoRoYEkqE7VGBSnSBVKRKhpJAE9qAUpTIJPqoAky&#10;P7alAUGSQOaAb1EgR9KAMHQY5mgEO6wngEUAwEAap5oBQFeskwKAJISmAZPNAMIO8jigEMlUnigB&#10;3BG/agLCOFAxQASCpck8b1ARwHUd49qoIrbSODQHAdS8jnP+V3MATiy8Ef8AiWLlq4DCXghba9Yl&#10;skAg8c1ry41OLg+jN+m1EsWRZIdUeUOdGc6lSlJ6kYWSf/7fQP8A+pXkvgmDzZ9TDxpql2X4gR0Z&#10;zsOepOFf/wAvo/8AiUXBML7sS8aap9l+ILjornO4trhg9TsLa1oUiRlxBIBBH/CfWtkeD4o9Gap+&#10;MNVLsvxPdsp4CnK2WcuZdRdKvU4fh9tYh4oCC8Gmko1FI2BOmY7TXqpHyspNu2dElWqd9zVMQTyC&#10;KhREoChOkGqB0QPmSIoAFadUEACgGlSZUOPagFiVyRO1ARUaZJg9qBkj0gKoCAJ0x2mgJwmIk0BF&#10;ASAeaAkAkGgGnusTQAbUSANI00DEEfeTQFilbBKaAABAGonY0BABBI70BNMekc0ADIjagGVCkaZI&#10;oD5c6heHm7zfnfFc32GfFYEq8YtmnLZeFIuAktI0AhZUDuN4rtw6zkhy0fc+GvH2r4XheDBFNN3v&#10;ZyKvC1jJG3VJkH/1Cj/4lZrXy8j6GP2x8T/4x/EqX4U8VUD/APtVSn7sAbP/APUqriMvIzX2z8TX&#10;+yP4ncdJ/D5cdO87XGcL7PbuZ1nC3cNbtxhTdqlsLdbcKypK1En9EBH1Na9TrXkjTR8p4p8b6vi8&#10;YR1KSUXao+n0xpCE7mK4j40TTyk0IwgAgRvvQoi25UfSkGgLRoiCN6gASkEKTtVAQVTAneiQAYk6&#10;NzQBI1erkigAYPqMDsaAgJG9ABSkyEgCgAQSQQIA5oQdAELipYBM6AJneqUWVIJJ3FAEHkECe1AQ&#10;pKUADmgADpQZEmgHSBGmeaACSCSDvFCMkp1pjYUFGNc29vetXFtctIfYcSptaFiUrSRBB+hBIomK&#10;2o+ZML8IvR3KfSnqt0o6cYJddNcHza3cjErvDLhZuUuOJIC0LUSQEAwlPEEjvXY9dkcozlvynKtJ&#10;FRcI7WfmKj8izl5tCUo8QeOAhIHpy2wBsI/Xr2l4i/7Dyv8ARF/yPvXwreCfK3h66U9R+lONZpxP&#10;qvl/M9w4vEre/YFvbeSpotqaQyhR06kk6lAgnb2rytdxF5ZqaVNHo6TQxxwcG7TPp3pN0h6f9Fcm&#10;WuQ+muXLbK+WWHXH027a1LK3VkFS1rUSVKMDc+wHauPNnnklzTds6sOKMFyxR6OCraCIrUbRgkRB&#10;AjvQBQEgxpEUBZCVAhIgVAKgAAlMSKoApCDCgAD224pYHATsCn1UCZChKkyBQFSYHYT3oCz0bkJF&#10;AUFIBTsAaAt1SdPAoBTudKTuKEoKAqTuN6FCogfKSTxQBCYEEnVzQCrklKiYFAMSCT7UAEggGNz3&#10;oACQkHmeaAIAChB55oBzp3AG9AVlQ0xAJmKMMiYBAVVbK2HVKt94qEFKSpR1e00AQSRpA2BoCLgF&#10;I7zQEESSe1AEH0lWnagDsADyKAXSCST8vagGgoGkRvQA509vegFUBIiJ7/dQBSQCUpoAhIBKhsqg&#10;CoEKBBjbigK4Oog8cxQDyoiB+FAQmdI77CgCIVqT3BoQaQREH6UKIAYJiaWCASBOxoAAkK5JEUBF&#10;GQCBAmgIqZBBmgI5ASmOaAXeNMbzNAWgjud42oAExEb0BIO+8RQCyTIIgUAQCIUTJoApVqKveIoB&#10;QT6gRsdqAhTEJnfkUAYECT6poA6d9U9qArnTqn3oBpJEg70AwWUnTEnmgF2meJoC0lJABPFAKfU5&#10;AO1AIUapVO1ACDAHBoAnjY7igABCVKnegHRKU6uaABJJJ4NAHeCO/NAKfmSoDUKAVQkgHg0BYEoI&#10;AIA/CpQK1IhRgbVQMNO50j6UASAlITsJoBSjQNU/dQBUkK3J3ipYCE6Rz9wqggJIAAoCEgk7AUAw&#10;9XOwFAALCVRsTQBJ1ETtQAI1SD9woBQAQUHigG5knmgBwIO5oBDIRJ5oB5MiRIoAhPzBJA96ASAA&#10;frQDJAjT+ygCfUBPagFAgmgCB31CaAYGfSRFAAlIAPegAUpMqUkKP17UYIhpO5io2BdCSSNIk1QT&#10;SBMQn7qtgkkwRsDUA2r1CRIoCCQTB5oAbwUyaAiQQdRG/FAFQlKoEwaMDLMlISZoBIOwHM70AQrQ&#10;D3oARJEn00A8zHCQKAr0+rV3oAqkE6d6AgBQYHBowyJIkGOaMMKgCAJoAElXb8aAdQlIg8UBWn1C&#10;SfwoBh6iAKALgAIIoCJCRM7UBFaUkLBoBkj3IIPalEZSW21ynQlI96IBSkNg6QaMDhRKYjahSrTB&#10;ERNEC0AaTJEnehBBwCdu1CjhGkEA/fQAAJkzAoAq2I7RQgCTNChKpJI5oBCiRJMnvQDcD6UAVEGI&#10;Ek7mgCNMqn8KAAgSI3FAAbyJFAKBCiBJNAOQU996AU7k9xNAMUwuD+FAIQoKPtNANMTIkUBB/Wja&#10;KAsVCZVQFK0iQoGKAM+pIIk9qWCAHUqRtQESogEqigCkgyQYFAEwNO00AJClgECgCQNWx2oAAQTJ&#10;2oCHcCBAmgCFkAjiO9AKnsTwd6AkzJiCTQBJAJIG1ABKiCQeT+6gISdgOJoAqGogEEUASCZIiRtR&#10;BABE77ECaABMyqINAgiNA96AZZITpT33oBACdIgzQAQJIjmP21WyFsRIVwaxKLCUqJTwN6oIdK9+&#10;01bLYYEkfhUIVrBI2nbagJJARQFhJXxtHNBQpJBk7gUAB6j6TtQBCQIjdXvQBJCxB5oCIAO6uZig&#10;EIKlx+MUANQCo4FAOCkjcGgIQAZHegAQZ1jmgFBk6jsRQFiUgoUYg0BEgbhIM0BNKhJMCgBJXEUA&#10;CAFbCD3oCEjg96ykZSHCtIgcViYi6ZJJO54oBRq9XvQDmEhMCaAQiJkSD9KAhBJEGDQB1qIA796U&#10;AxM9ooAkglIIoA7KTJ5GwoBCZBjY0Aydlb7CgFlQ4NAE7ggSDQACj7EUAARAMbUIRRndMQdqAZMa&#10;dSh6qFABBV9aEAglUztQoxCSBI3oCAEg6iIoCAqAG9AGdzHFALA0qABJoAjcEjtQB3IBJBI3oBFA&#10;pBUO9AEkAaUj1UAQpUeqgIlBE77UJZEhW4kmllCeFBJkUpAZG4KlbGhGIqFAk80KTYDcbUApJ7j0&#10;UBBIKiNqAgVKeJM0A4WIJiQaAnqgmdqArEyuOaAsAJM6vvoAEev1SaAmkwY2igIIIEg/WgISJAAo&#10;Aj0Skd6Am6VDVuaEoUBJKSPxoUKQlSzE0AT6SUjigFAUEkA0BElJ+Ub96AIUlJBigAT6gVbzxQDE&#10;SSOZ3oCtQJ2jagCkmDtuO1AMAQkTuaAJMEhW6qAkgxExQABEnYUBAAokq2FABY3EGRNARWpJEd6A&#10;aCAkTQEMEFJgkUBWAUkRvNAFO0hPIoBgSRIMCgGMBCd96ARfYpEmgFCQPUTQDgnYj2oBQNlbd6Ag&#10;9MBMBVANvzz2oApBgQfVQEg6ud6Am4ME7UAFGJ7TxQABggkb0AZ1Sfs0BFAGAnaKAkbhRkiolQbC&#10;pShImTVAoVKCYk+1ANpSUwOTQBgAiDxQA2kkjmgIEpkq4oBZlUAbUBEq3KVcTQEMpSQnfegBEwIg&#10;c0BYTCAAIqABUPliqCKAkERNAEgwCk8c0BWCpSoNAODoE8mgIIWviBFARUcRMbVGgRRSkcz9aoIV&#10;j0mhKCF7qMd6FFAj1DigCTq3JoBNk6gd5oA6TqASe3FEEMnZKhyeJ9qrKxJKRABPvUIEgq0nvQDE&#10;mYIgUAVEFMRQCAbiIigG9SUz9aAVSTsAY70ABPEkQZ++gGPpIPKjQEhJO8CgoBgQkmKJghBOwkAU&#10;AQVEpkUAAk+sfjQDHUSUgEbUAuopUARQDFXCTMk0BBsd+376AilSDAANALA3JigGgEASIoCKTpiF&#10;CBVRURMyVGPuqEAmDqiSaAG4MH2oCAFA1nnigIYB1RvQWPqSfTsDQCr3SCNooAJEolXFAGCogRtQ&#10;E3OkHYTQA42G9GyDOEhIO00KKRMFWw+6hAynQQKFIpEBJHHNAkA6TB7UBNyTQEAATpOxoAwJAVsa&#10;AGoE6TsBQE0lQMc0AxCkiQOeaAVE+vaDQEEpBI3PegCDyUmfegIVjcHihCHTseDQpCQZB29qAIkJ&#10;gSfegIkjc/s+tAKCUgxue9AMkkko4oCJSJMfL/CgIswAAJP8aAUAqBkQKAUEqO8iKAsBSAQACKAQ&#10;EBWkjagLFQFBMwD+6gEKdKhp3FCpCBR7GSf3UIXchIEUAgV8w7CgDqAB1QDQEEiCaAYbqkiYG9AB&#10;SvVJG0UAPSlOxG/7qAVs6fUTQFnIJPIoAbkSRBNADSUmAN4oBVHdJjjmKIIYidKlcUAx2Ijnt9aA&#10;UzB2oApIEExJ7UAVmNgNxQClUgKEk0BWklO+5/0UBYCRyBvQCyViBINAEAgiNyOaAZWkqBM0Aqkk&#10;nYkDtQBCQACSSTQlliSI4G3vQClKU7zM0KVrGlJT+yKAfYpkQSKEsiQQT3/0UKKASCpW30oCLPdI&#10;oCH1ATtQBQIJVBoAg7bcUBE/PM7UBBtJJM0AgnWZmaAKgYBnYUBCrZPp/dQBKthpiO9ASdewMQKA&#10;dGmCCQaAQRJ4mKAVI3SBsfagHJAJUDvNASQSVH9lAQkEknYUABurb5aAg9JJHy0ACj0k9ydqAZuV&#10;QSJoCKMxAAoBwoKmANhQlCcJJgFR7UKCAREnVQAJMaJg0AQQASRvxQChR+UglM0A4VpI27TQDakm&#10;dgKAq3GxkzQB07AGgHPpIjegFUABEnahEQqAiN5oUhgqB70ACCkhXHqoArVBCex3oLADsY3M0A06&#10;QDwTQDdxtseaAXRqUr2oAfL3MigASQBPvRBDKE6SDAJigJpAKuKAVShCQP20AxACQB81AV6Zg8q7&#10;0BYDEz7UAAqAZH3UBE/ak70AuuVjcxQFjhEBUUADpWZ2kCgJKSke80ANWyiRQCg7SojegHMfWgF+&#10;b7uDQB2kQZFAD7UJoCQJ3O9AFUhQSN6AUq0mCKAdJSdzyaAAQTIHFAFYGkgSCBvQAComN9qACiYA&#10;AigCJSNxKqAMbAk0BDKkkKgUBE7AQJH8aCwpVylXAoBRtH370A0QABG9AVrOj0igDAme4oCQkkKN&#10;BY6SQeITQDKWCCkc0AEjUkbAGaAUGISdyTQAWPLBI70AqgFERxQA2UfoKAdSdxB296AcKQB3M0Ah&#10;MKKRJmgBEJKidxzQjfYKFb6v20KGQJTO3NAEJkFUSeKAAMgTtvQAATJkkTQAASBB7GgHEFUkUAjh&#10;k6k8jmgGKkq1JjagF0BMECgCJ3O9AQBIBVP76AECRNAFSoISRAoAkGJB2JmgApQAJj7qAWAUo4A7&#10;0ASAkD9U0ATAnfagDqBSmKgACQZFAEJEyRVAxTqTtsmgEgkjsBQEUqdWnagIlJUAdpoSyL9XqTsa&#10;FJuFARNAFKR6jQE2PEkxQBQBKfeKjYABClKUdpomCaklRJ4G1UDxq3EgCgEjYEneoAEBKjvVAZJh&#10;MTQCEEjTMnvQDJ06dqAdJkrI3FCNFQ9QJ4g0KOY2gffQAIEhR29qAYKTpMnmgEBBJSNooBkgfKOa&#10;AVfoUO4oAatR2570A5AJEHbmgAJIJ00ABuBQECiCdjHFAQ7cc+1AFQUSk8e9EEFYB3TsRQATsDO/&#10;vQCJOtUDigCQSTPFAMYSj60BD6kg8EdqCg6vTB2oCCUJgHfmgAoggK3nmgDwgrHegChJIB7UIwQf&#10;MntQpHdiIoAJhYNAFIAEESe1AKudyrYRFATUElEcxFGGMT2P4UA6YgE7maABBCuJoCtRJjbf+NCE&#10;UAUzxHahSNoPq2g0AigoiNqAf7B1bK4oBohvYQaAqkkgbbGjBYF6YPvQBMzIO1AJEkDvNAFQKiN6&#10;AEhswd6AdSiJ2mRQECUkAieP2UBOQRI2oAH0phO5NABJMwoUATuogDbtQBnaYntQCFsTuSKAJJKh&#10;+rQEBGokJ+lAMQNlR9KAhEgnaDQCFOwBoCKBUAAIoBtkgAbzQA2JjuKACSUqJiJoCLPqBIihEqGJ&#10;j16pNCgSBBJO5oB1AafTuqgERIPq2jegGnck9+aAXZWoDaOaAZRIEATQAJnaYNAKCreRQEGqdxtQ&#10;BCvljcTQiLfSTuTJqNlKidClBVUDST2idqAitjESaARIITxQDJKYmOaACiSQDsmgCDpI7k0AEFQJ&#10;2+6gCfUZOxoBkwRBJmaAVYHKDQEEEE8UBNJgSee9ADYECCDxQEB0Ekjf3oArMgR8x7VSh9MxO1Qg&#10;JSvUIigAFEnY8UAFHUmRt9KAgAQZiRQFmxkRQFZBBTBBFAAJ5T9mqUdIT5e/eoQBkDsTQDt7JIXQ&#10;CcTG/wBKAAASQNyTQBggmd6AJMBKAaEFUkjTG9GUZKeSZjvQAQBJ/UoBgQVbiBQDEIg70AjfpVBO&#10;1ACJ1K1UAZlAA2NAFMbCfSNqAVQj5YINCMZKgkEDmgIoQQR+yhQCVEjg+9AiRIO8UBDCQCOYigJM&#10;QSd4igBq0kpPNRAOxIJEbVQQCQADv7UAVJn1BUxQCa0kCeaAcLBMgDagAFapIFADYFG3behAndQC&#10;dhQoTE7Daqq7lVdxYIUZEioQcwobwDQCiAnTANASQBAG4oBEggRwaAIMRqG9ANpAUVSdxQCpnVv8&#10;tAWk6ZA3FAIE/bigImVKmYHajDFggqMSaAYEgAHegDBVJ470AFEEQBud6AJACNj6qAXlIM70ASQV&#10;AH2oCBO5AP1oBSAuSZ22q9ihSTyY4qEHUkSE/jQCE8pHB4oCSUlIAkUA53Mj8aAqKhCgTvQDtwEn&#10;fkUBAT3FACCqQe5oAgAgpHIoAGYBJ3FAHVp3PfagClZA2FALr0n1fhQBJ4mdzQDg8njbagA2DqJJ&#10;oQQgqJPsZ/ChR9YIMR7UAPQNRAoAEApnvQBA0pIUZFAAH07CD2oBQVEKkb0BNMgKVQB3kACgGUCn&#10;5SKARQ0gDn3oAyDp07UA4AMhX7aAmgzMwmgF1EAHjfegAogyTtNAMCJAPegAk6FR9k0A/dUkcUAh&#10;PpIEzQEHqjVtFAMlfqOx08UAAdwe00BCQdzzQAIUTBMxvQAVOpM0FkOnUYBoBAIUVKG1AWAxJSYm&#10;gFjVHvNAMAeTQAlOoJGx70aDDKhG+1ChKRCT3oQZazAI59qAQq32BANAMNJMcRQC88bEc0ACASRy&#10;YoAklMK7UBJUCTMmKAm6U796AUJklQoLGUfM37e1ABR+Uo3oRsKCeZkn91CgKZUCTNAQwDIB+lAE&#10;gSCOaAEp3VG1AMTIA9qAWdSpIkdqAZSpJ+lABJAGpQhQoAJT29jUAyilJP8AGqCpOwB7d6AcFJ+W&#10;gCSk7QaAKzp4MpoABOoenZNAKsEn0zFAT5pkwmq3ZW7CCNKVGCahAkFRGo7UBIgbRQCqEKTwDQDn&#10;mZk0IhVJJjtG1CoIKwop3gUASQACTzQCAkbRCKAJUiRIEUBFCR9aAYpCgk7UAoAJKdhQBiCTyOKA&#10;ESIGwoAJ1TEbdqAIImRx/GgIFEqJBoVliSCFafwoQrKTMEz70AZSoiNooAgJJJOxoLIUSCed5oAp&#10;MSfegEUDGqRNAFI9M/toBRAP30AwCdMRQEJ8sACR70JQRAle0k0KBStRkdqAAJJ22HY0A4Ktt4oB&#10;Y9UkEkc0AQQr5RFAMdKSFJ5oBVJUTH2qAiwCkEiVDY0BNIXEDYUAq0lISNpoAhXbhVAOTuDz2NSk&#10;BJAgkbVQErAIPBoCHaFEbGgCVSowNqAUIJJUkbGgGQAkKB5oBQpJMUAPL3PM80AyVDcRB4P0oAAw&#10;SknUOaAZZAAKTvVRUVyqNxvUIMkjTuN+KAkhIE70AUwE6gOaAQpkkgkUAwSNJHB96ACSoc8CgJ8w&#10;KuFTQECtttjO9AOsTCjwKATUlR2pYGBSQNtqAU6dIiSe1AEATqPagCozBSIIoBNWmVDcGgHJHp7T&#10;saATSAopnaP20IiAHSrmhSNkwRsTQlDkK7ihQqUAIgTFAISZMAcUAYKpSfbagGHyjSJNAJuFbgkR&#10;QDQmIM70AIChA5HtQAV6faDQFh9SBFAViVTt9IoF1AoepIPHtQBJBWmOKBhI4APpoESNM6j91AEk&#10;kQIoASFCNwR7UBJAlMDigIuUpATuDQCFJIlJMCgHJEgdzQBVIIAgigJCgSCBFAKAVGDEUAFDaBII&#10;oBgCAOSaAO/PfvQFQnXMEUBb8yTOxoCEnSAORQACp32n2oCHUZgR+FAIZkKMgkxQFqk7AjuIoABM&#10;IUSSTQCgGClW/egDJHtqigF1q9j91BQyZ5A39qAKUzO8GhBSAFAJ3NChG26eKEFUCE95oUiTq1GI&#10;I7UAyt07TNAKTAkAEUA4O8HigEBg6YhPvQBQPUYiPrQFiRKdJImf21ARZCUkd/egKyZKUniqCfLJ&#10;PHb6UBAEwCKAc91DagFhKiY4oQIBEJkb8/ShREKJ2AmgHBBCUjYHmgFIBTAoCKSSJn1D60AIJhQm&#10;BQDGTClDegJBSo70IIHDI2gzQpb2URsaArAKhpBO1AOZUdgADtQEUgGI3oAHmRxQCq2T6floBhv/&#10;AHX0oAj0gd6AWSFCYiKAdO2x596AQj1aRAA/fQBISmYigEBLcHn/AEUA6hpTqHJoCACNI2PNAMUh&#10;O4gzQEJ2KRzQFSiYSB8woBwApMk7iqUbVMjcCoQrUN0gHb3oA/fyKAZR1z3oCQAB+rQCKMHUAaAO&#10;5SANvegDttv91AEEDj7jRoChRjjYmgAowUwCaAsCiE6lc9poBUlRBO/1oBiSCQNu9AL85J7CgAmF&#10;KPY9qAbgE8mgogJUAAOKEAr5t41UKEyR6p00AAoJ1DagIFbhKf3UAVAAzIk0AAkHgb/SgHgCFTvQ&#10;CHeeZoAhHcbzzQEMEgDn+NAKQQTyAd/uoB9lSCOaArTABCjPtQDCQUyNqAJ7+1AFQBKd42oBUwVK&#10;JOw/fQECdSiQY7xVKQwEnbeahCKJO0Ej+FAQAblMTQESQTCtqAM7mANNAKAfVqIFAMCAkqPtFAKA&#10;CkHsTFAMpJCNuQYoBQeDtxv99AGZAKR99CCwmQRzQow9cg8CgDAgz3oBVKlQAoAEkODtQFolBUPf&#10;egF+ye5oATwO8UAqQoEntQBCZkqO3agGBKQEid6AUAp1E/fUaFkUoFxJPFEgNpEgfiKoCRIkbUBW&#10;FyQFQSKAff1E7UAD3IG1AMI5UN4oBdW6iRtwKAgJCYj7xQESfMMDtQBPpUAYJoCLVqOkbigCQUgA&#10;8d6AnzbjgCgFTqJHtNAP5Z9xQCEySE+1AQiQd4NASdO+1AHgendRoASe+wFALyI2nkUFUKVbBJJ5&#10;3oCyfl7igGUQYAHO1ACASTJgUAplR1ACBQDSD8vegFMtqAG5oBwdwIgnvQC7JK0g79qBEJIUARIo&#10;CBElQHFAEK+n0oAgelVAJ7atjQDqCVCACKAUkDSmINAQEKOqTNAQHWVyNqAJSBpUTQCFYEiKAYBI&#10;AAJoCK3Pp2TQCqIRsN6AYCSSeaAgCUKSRMGhLAkidEAUKFE7ASRNAJJ1H2FAWJlewkCgIo7iPloA&#10;n1rEGKAVSUhf1oCEgkxsKAYAJISCARQFRWQoGIFAWgEArmgAQYSQaAAncbRQESI9Q3oBimFbmRQC&#10;lHOrsdqAh2QJ+agFBlQTMHvQBExB3oBlARpPNAHUkpFAKCe43oAtqCxB57UAZABAHqoCkApKiaAc&#10;gCUggHmgCfUCkA7c0AoSqfVz2oAkHY8CgGjSmRvQBEkD9WJoAEAoB96AJGmAOYoAgJTCSN6ARWkF&#10;Q2FAOCiADtQCHniKAjkFJIJigCmEp270BANRTHtFAEekKB44oCsK0yeQaAOoBIJoBUzJIO00BYpJ&#10;KZHJoBfUpsUAqU6tzvtQDgQE+8RQAUNwAZIoB0/b2jagF2IFARRnjagJ6hJB2iKAJSISr9tAItZK&#10;gOKAbZWoAwaAnp2nnigCASCkxHNAAmEgCgASURsTQAMnbaeaAcSCCBtQAUqFAwIoCSAFHn2oEgok&#10;bgc1ADSD6u4qixkqgRwP4UADASeCaAXmFASKAaJAVwRvQCJcJUo9qAYgKSN4oCRsBMUAYAAGx+tA&#10;FMAqTtMUBWmdWk7CgJBGqN+9ANEnX3FAMlYWRO1AAkwYHqneq0VoghR1ERUINqA9KTsfegEWYTHM&#10;0BEmQmR+NAMAASFHagFASEGdjQAOqAO/vSgkSdiYPtQDaAR7E7igFUCIGx96AZQ2SkGBQASCdzvF&#10;AQp1A1SgUdwmd6hALkEBPNAOQCAZ9VAImSCY3oQYHiTIoCGTp07CgINye0UKBUgCOagCCPTGxmqA&#10;/NqX+FABJSpW/FAEE7wN6AglIUDvQBITGxM0IrFCQATuSaBCxCkg7JoUYH7IHJoCRMoBmgDpmAk0&#10;AdO4SImgFAEkneO1ATWSoKAmgFCSSk96AYAapJoBkCJVPpoBYoCaiEnagF35jVtQDJOkgcmgGIgG&#10;dz2oQkbBYG4oUSZgigAJMhQ27UBNIQSOZoAgBRBO0UAUmZHA96AB23jegGJgJX7fuoBFAQnmO9Rg&#10;KB6QoEyKpCaiQI2FCjKKQBv99ALqAQSBzQEPqSNooCFBSCpO9CCrBgHtQo5SPTvQDaQpW2wHehGx&#10;CQE7iTQbjKJ0COaFFSpQBBFAOPm3MpigFVsDpM0AZlAB2NAAbkyYFAQp3CTuTQESNoI/GgJGn0nf&#10;60BO8xJoCbDaOaAiPmII9IoCJVClADegBuQpQ2JNAEHYjk0AFExIG9AMDBBAoCA+4k0BFJEEE0Au&#10;uUA+1AGfTsdzQBBLZ0jc/wAKACp9XvQESqUzEmgCkAhKjQBWAACkTQCagpUzQCJCtthFAWuenYCg&#10;AlJI9ooCQVK+hoADkjkUBFKAMf8AyaAg9P0mgGggDeRNAQk7kDYbUBWkK2B2FAMpW5E7nigAoaSC&#10;DuaAKpAGnc0AhTIBEyaAsSmQPcb0BAhRCj7mgHCTIkbUIITudt6FCvYQkSaArQQEqJ5oAhUhRoBw&#10;UlIPegFBAVB3oCDY6tzVRURRKiT2ioQKQPTqPagISAogxHahAbye1CjggnmKABIVxyaAmwmd6ECk&#10;gEj7PahRCVBUHg0BBCTMCIoAgJnfYHehAqGoiOBRFK1bATuaAsAkA8KoAEQdR3oCEqSBp370AQCU&#10;ySQo0ANMqTBFAFOyudqAJVJ0q4+lADRuSncUAI3gxFUoTsgjvUIJuQOxoAmCdxQDoUQkzBI4oBdy&#10;dhApQoJVMDuKAMj2P1oBdUkyDHagDvJAMJoBNJhRB5NAWBKSBq5oBSmRI5FABcAbTq+lAEGCBG3e&#10;rRaIoJSTPFQiGSqAdqEEBCgeQf4UKKqQoEb7RQDgJME7pNAQAgqTIigAkBMA70A4SoTEEVGwDWB6&#10;Y3qgVSDpHMUAQIET22qAhUNI17mqAwRH03oBd0nbk0AqiUGRyaAYLJ5O9BQDsSapSAqCoTsKhCwc&#10;Hf1UBSASqNwCTQpZpKUkTAoQIUAUmKAbSuI3j76AmwISgxQCSJ9IINAMVafm39poAFfp2A34oSiF&#10;IBnt2oUikqI9RoioAEjVEUIACPUoyKAg9xAHtQFqSFHVxQFKgSFbGgLQEad+9SyICgIGkmDVLuKA&#10;QIHBoGDSED1bigJ6dhHNAOSE95TQEmQEigFJBG+yaAAhSZUJPagY4PAB0gc0IVr9uVUKMkEDSDQB&#10;333EUAqVAiE7e9ARJSDqHFAMpKlwrigBsEgzt3oCKUVQpPbagIVEkgjnfagIVSAkbGgBulYjk1AE&#10;JUon2mqCSfUkGKAAED6Cq3tRb2oaCdvxowybJVMTUIRSVGTMJO9ARB9UUAVAFRUN6AQQQDHPNAQo&#10;OqJ9NAKFQomY7CgLSAmFH5qACOVajtQAKQmVdqAcQUxMUBUSvcAbUBEDkKBigGhXzTtQA16iSd00&#10;AZUSNJ2oCK1pM+/agAIA/jQEGlRJFAMoFSQR22oCEiI9hNABKuDG3tQBkkGRtQCFE+rcDtQDQNgR&#10;xQEMAExvQA32IoCyRGoRPBoAKJERtt2oRBMncGB/CoUQBUwDvVA06UkmCeDQCQiCSN/uoADSQdOx&#10;96AiEkhQ3ntQUQJgySTQDelJIAkGgLDEIHfagKVJ9RO/NAHUDE/hQDKJAEgzQlhhIE0KIPSR70AZ&#10;JUQdgaAhgJ5MzQEMygkahQAnUTIAE0AyoJnhIqWAaiNOmaoJp1KJ7UARJmdoFAQxEbmgA3ysnf76&#10;AYSeTA7UApnTI5BmgDEkEqjaTQDHSU8RQCjVASN/egAQoQO/3UAyhAkGTQA5BGw2oAAEwTsOKAKg&#10;EAGZFAKVEETtNAA+owJH1oBkggAxxQC6zPy7cUA6gNIEmeaAOnTpHalgBEHYyKAaISQDJPtQFYBG&#10;xoBlKkJG2qgF0kmTwKAMmCdtv30AgJ3EcmqioJSSkCfUN6hBwQEwBtUAFBI7mYqgJSIAmgHBkEDk&#10;UBVuJVt91VIBSpSgefxqAKQFSATQCEErAI2oCxRghI570BB6hvsRQMBRudp++gIEpPcA0AxAIkbn&#10;2FRsFckBQIkiskBoG4moACNGruOKAcesgk7UAglRIjigGKjA33oBaAB3CgOaAJCYAPNACdxER2oB&#10;iSoaTOqokAq2CZIIqghUCR2HtUAFemd5FUClJkHsaAb5ZTtvQBOx0xIoBCTKOQKAYqBA7D76AkQS&#10;QQaEoAEpOrmhRQsmBG3vQDwkdyaAPBIJ37UBClKgCTQCCZJHAoAgAjUdj7UADBgiCqgCYSdzBoAG&#10;AeTEUBISN9gKAsSgbGQJoCorIOntQDAAgp7HegEEgKjYTQDSnmhBtlQQIPf6UKBQHI3NAMSYAiD3&#10;qIAKZ271QAqG6SfuoCSpKQdzFARKuSobniaAYk6eZM0AoJSUkiRQBCRPO38KAHyJI7UA2+2nigKy&#10;IMkSSaAKpKgFcUA5AECe0/fQA9SgImPuoAKSJG5oB9QTsQCaAVRAUfagANSgEmgIAkJKYoAgaQAJ&#10;mgFKlbEiaAJEzwCaABTCJ2mgCFEJSkA0BCTJnnigJIAn2NANqAJkAzQDL3SIgGgFEz6v++gApQKT&#10;AANAKJO52BoBdJkQTzxQDSQZIMcRQDgQlc/eN6AVEjeaBkBB3Mx3oAKBVEbCgIElII70AQVAFUfS&#10;KEsgSDBB270KQAAjkmYqMDKISVE71UAEE6VTtG9AKk7nbYbUAVGdj91BQE8wqgGVsQTG9AAeufpQ&#10;EABkzuKEQRIG8HehSDSlW24owItQEpHfepQCmSnYb1QNBmDsaEsgIBI52ihRkgGRG1ADYEkcd6AA&#10;Ep3Mb0AyflJPFAJEiQdqWBjHpO1CEJBUCBA70KHaZ9+PpQCDYq3BoCFKtzO0UAVEQAYAoBolKQAP&#10;agJp1AQBtQEKSIgdqAgkDfae0UAoTIiOaAYJMkHiNqMEWk+nfbvQUQI+oPtQASCkaidhQEKgdx+N&#10;AD0rGkQaAVJJn2oAjkTxQBIGskjYUAxBkEcGrYQFCARAioAIQTBVQEiBJ2oQGmPuNCkBJABgGiYC&#10;FAao3MUBEGJBA3oApChMjftQA0xue9ARCVg7kx2oBylRiY/10IkVwAYBE80KRKoJnigDImVcUAQA&#10;NzuDQFa1J+ySKAsRMgxvQAKSkgzVsWRUEmDUJQyBsRE0KANgkkEUACgmfcURGwaeJ2jihQogKKju&#10;KAG8QaAaNMHY0BNOoEdqACgQR7UAVbBIEE0BNWomJJoAgBRnkDigFDepIHYVKAi9STAoBglRAqkJ&#10;AGw4oUgBEq+tAVkkriaAuAGsCQfegAoyQlAoAKUUgbbGgFkJiBt/CgGI1QVUAsidPNAOvYwAIFAF&#10;KgUlXtxQChAclW00AFfoyPuoCEEpTEAkb0BEgEAq2ApQGlJJgwKEETBOmfxoUfaYn76AEqSQe1AQ&#10;N6iT+ygJpJ1JO4oABIKQew4oCKETqO3agG3InkUAiSY5k0A2kgJJNAQESd/woAgnbUAYFAVglajP&#10;HNAPqJhREigGCiFARAoBVbLkzFARUGSdqAVOoGTBoBgYWT27UAd4URuSaAEkAdz3oApTGoHfbagI&#10;UymR2oCJAWDvv7UAs6U7jadjQFYJKhJmgLRsST+AoAaZlR39qqKibkq33moQfkCfmoBQY1SKAUBR&#10;BM7dqAYkI0gbmhCFR0jseTQp5fm7q7k7JOdMg5HzHc3OH4pmNT7OGPKR/Y6nmgD5Ti/sKVMJnYnb&#10;mtkcbabXY0TzxjJRfVnR5bznhWZsUzfhWHtXqLrBcQGG3fmohKnS0hyUGd0w4B981JQaSb7mUMib&#10;a8jrpAUU+/NYG0nYRz2oBSDt7igCASSe1ABR0CByaAaTtG5oARqmaAiQCNIM0AdGgjbagDo1bn3o&#10;LBslUbE0ACNwZ2ogEHSYiJ70oEB0qKQAD70B5pn7qM3k52ww+1wt/GcZupLbDaVqOneISgKWpRKV&#10;AJSknYkwKA22Tc2XOZsMuXsSwh3A8Ttnzb3Fvr1hKoBBBIB3BHpUAoHYioRnjWJdWOo2DYr1EbxD&#10;L/T1GC5bsWsQvLhGI3anVNuocU2lLfkQVw2JE76tjVYTOwwPrTl26wFm8xm3x3DMdS1Yh+yXhVw0&#10;6+/cNlSE2zS0hbgJQ6AQNggzEUB6LlXNeC5wwxWKYK8+4wl5y2dQ80pp1h5BhbbjagClQ22PuD3o&#10;U8KZ6840i2zpmG5yrhJwPBWLxy8w9q8cOM2SmlFLQftC2Bpd0yChSoBB33oFudJiHX/JuD4c/fY/&#10;YZywp20aZVijaMFuXfzU45p0NvlKPQtWtBCTuUrSYAIrJRI2ZmH9bMDvL3NTF5gmacMssPxFrC7Z&#10;9eHu/wC2dypsKU0ynTJcSdYKROydXFSg2ej5fzZgmY8EXjeHXahh6FutPm4QWV2zjSilxDqFQUKQ&#10;UkEHiDUKeU5k6/5OwTAcxYrZW2ZcTvLTDlYhZ25wu4bGKo1htKrdakw4jWtAKkzAUDwRVSZEzqsH&#10;zLmtnpu5mjG8NtbvMqLB2+XZhh2yGpKdXlFLsrSRBTJG8TAmoGzmsX6z27DNu/hdraG2TgzOK31z&#10;cFam7FdwlItbfS2kqW44pR2A2Skn2FWhZtMR6z5Uw6zzFfotsy4qxhttdPOP2mFvuW10u3kPNsPh&#10;OlakqBTAPIMTpMKFmO31vyqjD7G9xjDs14Pc/CtXWJMqwt9f5kSuYN2oJhpJIUQVRKRq43pQ5jOv&#10;urOXy5mCwwN24ucTsLxGHvPXNjcJs0XRfba8nzkoIU5LyYSmeZMAEgl5hsysN6uZNxPMGEZetn8a&#10;+NxBx5vDnV4c+m2xHyklTimHynQtCQPmBgyI5FHEWWZ0zdmTDseyvlfKWD4HimMYii7uVrxG7cYZ&#10;t7dgN6lfo0LUVFTyABEc77VAczZ9ccBtsNvF5sscQwfMFgu6RilnYsuXyLJLCylb5WhP9QYkKUAY&#10;nYEEC0EzfXHV/JNrid5h6rrGXWrZ22Zu71rDnnLS0W+lKmg4+E6EyHETJ9OoTE0opXc9Zci22L4b&#10;hD13jiVXl07Z2VynDH1Wt262lSnA2+E6CEhC5VMek77VKIaJjrzlzEbzJLeXcAzpj+H45crat7tG&#10;EXDbfkpQVF9JUgam+PUNoMzVoWRfiAyCLhFpbtZ0vbhxF27aoYwK6X8ei3c8t9TBCIWEKG5HaCJB&#10;qULOj/2YMiquLBtnEr+6tn0WazdNWTqre2FyElgPOhOlsrDiDCoICgTE0KYVx1syNavXSFLzK6ht&#10;WINodGE3Hk3LtmHC+004U6VrSGXdgd9ComKVtYR0uR88NZtyVhmccRwjE8oIetRc3FviTSmVWo06&#10;lElYEoA318QDSgzzjN3iAy3gOVsyY1hWFZoxXFbawTeWFo5hdw1+dEuOpZbWySn1tlx1sEpkgKBj&#10;cTUiHoeVb/OV9kexxHEmsLcze6x5hbetXrFlLhOyFtq1OIiYO0mJgTUFnmeD9asRt7LDsUzxYZcs&#10;MNxG+fw3CUYM5dX11iNw2sj9Gz5CSUkJUedgN6A6Q9b8iDFcJwsqzOlN9dmxtLv8z3BtLl8JUpaU&#10;vhOiEBC9SpgFJE7VaKU4b146c4nZXGJovMwWeGIw9WKtXF3hFyw3eWocS35jBWgeZ6loAA3OoHgz&#10;TlJZtrrq7lW1bwJt60zeMWxFy4btMNTg9wq7c8kAuKLQTIQNSfWfSZEEzUopS71qyCiwt8SZvcbv&#10;rAsfFXTtthj7gwxnWpBXd6U/oAFNughcEeWskQkxaJZqM09d8tYBZZycwjCc05txHBnVWb7Vnhzx&#10;ZN7KEot/P06NalOtgRPNEg3R6Te5wwjC8tt5nxj47CrFSGv0T1usXHmOEJQ0GY1lwqUEhAEkmlBO&#10;zz57rtkRld3aPIzezi7N/aYWvD14Jci5+LuGlOtNBvRJJbQpZIkJAkkUoWZautWSfzXY4ohWZbkO&#10;F8u2zOE3C7myQysoeXcNBJU0hCgQVKHI2mlEckbPJufnce6a2fUPEra0YYesn8SQhlStHw6dSkGV&#10;AEFSEgmeJqFR42jxC5iODHEHsCyRdPXOBu4vaJwrGF3htDCfKRdgtICQvWEgpJ9cj61Wt6DZ6c11&#10;lym1eYLhmIOY58XeXP5uYu2cKuFWV5dpSrzEtP6SkpSW3BJMek7mDSipGAx4gumzmCYjmJ69zHYY&#10;OxhSsbQ/dYRcNC7sgtKC7bhSAXQFONiEgk607bilEs2zHVrAsSWLDDTeYbjqcXtMLXZ4vY3Fq6S6&#10;C4ClBTq9TSHVJVGmUKkjSYjBTh3XLp7iNkrE2r/HLfDl2IxK1fucLuGUYgwVobBttSB5x1utJCUy&#10;SXEQPUKULOlyf1Fy/nG+zDheFox21xbCiynELW/w961cti6jWgQ4kAykhWxOxE0Kzz/PvWHG+n+L&#10;puMXyja/0N+I+GS8m+Cr+7AaUtb7FslJBaRpCTqUFbzEROVEvzKbHqb1JViVlg9/08wRGJ4rYfnH&#10;CW2MXK0sICgFi+UUAN6UqSrU3rBMpG4qbA59zrzmH4rBsJdwnIeEXlw9eMm+vsSuE4ddqaeS0kW7&#10;6GFSVFR+fTxtNSgnsfTba3xbNOPoZTc6AVpSolAXG4BIBInvH4UB84XnVrqFhV91HVi+X+njOB5Z&#10;tk3N7csYldLWvU244lCUFhI1AITMqA9QiqS2djhvWbLi8EausYRjNlj6EWbT1gMLuEPXD77ZUn4Z&#10;laQtxCi29BA2DapiDRIWeg5Tzdg+ccKaxjAn3LizU66wsONKacZdbWW3G1oVBStKkqSQfaoyp2eH&#10;2HXfF1YRmbM99lfC14XYMveZhtpduOYvZXPmpbYt7q1LYKVOFUSjUEH3HqpQs7PFOt2S8It3brEW&#10;8z2rLAYTer/NL6kYc86EeWw+oJhDpLjY0ncFSZiRVoika7DOuuBXrmY03+A5rwhFniZwuzC8PdLm&#10;KvCQtDCNPqWlSVhSROkCTE0otnpuC5xy5juWk5qs8SbTgQaceceeSWiwG58wOJVugpgyDxFShZ5T&#10;mTrxl/DcvY3iWB4VmfFscYt2H7Gxewu4ZViKXnQ004zqRLjZUoSUzt94p6FOkxfOmYMp9MV5vxWy&#10;tcbxi0tkXN60lpyySpGuFlLa9S0FKTOlW5jtNEiWa3GOqy2cfxnCsHtMOdwuyXa2LmJXLjiWl4nc&#10;OIDdqkISomG1ha18I1InkkT4lQuL9css2GVsxZpw7Cs341aWdib62KMIuENYmgqSlBt3SjS4lSlo&#10;hSZ9J1cb1k0Szco6tZXQrD0YixmPC3nFW7V2XcNf8rDH3ikIZuXNOlpZK0CFEfMkmNQqFRgHrHle&#10;+Cxgd4+ptvFzhLt3e2Nw1aec2p3z20vaNKlITbPEn5E6RJAIqoGyy51ZyjmjHrDL2HnMVtit3Zu4&#10;haIvMKuLdNzaoUlJeQtxIBQStMGd54qMhmZu6lZYyc+m1xM4xc3SbZV8+1Y2Lt0u1tEkhT7obSdD&#10;Y0qGo8kGJg1Ui2cRlXrfg99l7LuIZjRes310yzcXbljYPuWuGofWfh/iHI/RFaSg+qCNQJgGaUDp&#10;VdYsiN4jcWDmI4g0ygXIRdqsnPhX1MJKnUNvRpWpIB2HMECYpTIjr8q5pw3N2FjFcOtcatbdRTpT&#10;fWTlstSVJCgoJWASkgggjb8RUaKco31eyQ5jzuApvcVDjd69hrl2qweTZoummvNW0bgp0aggE8xs&#10;RM7VeV9SWaLFOueV7LA8wYzYYbmi/ctsNXiloyvDH2hirAUhAct1FPrbKnWgVDgLCuCDV5WVOz1r&#10;B8RdxbC7HEHLK8w1x1GpbFw2UONK7gpO/IP3iDWLIbUAc80KBXIUnY96AcJ0lR7nigCEiIVM0BUY&#10;VKTtHegITBiZNASCRPBFAPq209qAQgKB5H0oCGYBHPtQB2CdR3oAwRC+PagIBKo4TQCqBMlIigHg&#10;BKdqAU7iBsaAgST6dtu1ASPVAO1AMAf2UABuPod6AJMgKj6UAFHSDHBoCJSAmJ3oBQdykkyKAhIB&#10;43NAMkkAg96AAGoiNjQDKUACI2BoCTIC4oAFXmbR+6gFKJEk7CgIpRCQkbUBIGwoAyRqXuKAgB0a&#10;p5oBRMGdjQFgERv2mgKpJJ0jagGMnSOw3oBlAJhfPagApJ2WZO9ANr1Ag7UBWtW4MAGgGQFH1GNq&#10;AKoIPYmgAklBIEn/AEUAqxBBPNA2QHUsGdoioiM+UevuS8LxzNGB5lzsLS36T4fl7GbfHb5x0JXY&#10;ealHlutj5tQIkKSPSQDW/HLal1OLUYk2pS+7Ts6Dw85UzxlhHUp3Pd3Z4tfYhjybqyxFlQIxSzFq&#10;y21cKSPkcUEDWn9YKI2Iq5pRdcpNHjmubn8z6T0wNwdUVoO8UQdJETQEKh7STQAUCIjfvQAG7gn2&#10;oCyZO2yRQCKUAogcERQCqhOiD2oBiqRqI2/jQDFUwrg0IyEpG+xPeaFAJGkSIoCOAKjSeKEQRttG&#10;5FCnm+eunGE50esrx+7vMOxFkeWHWTOtEkgESCCCSQpJBBJ5BiiIdBgWXcPy3hKcIwxLoY1Fxa3F&#10;anHnDytau6jFAzirzpPhGIsZ5ZfxDEpx+/ZvL5SSnVobCQlhO39XCSN9/UaMiQM1dIcu5qvr7F7+&#10;7vFYu5eMXjTjrTNw0wW2XGgjyXEFC0FLzshQJlUgiBVsUztMr5awzK+A22XrFxQYbSvU6GmmVOKW&#10;SVK0tJQhJ320gQAPaoVHnF10Yw7FbTE2MdzpnHHbxzCX8FtLu4WwLiyt3VNqXpWlseYoqYaMrBHp&#10;43UTbJ1NJjXQ5vHRi1re53zmjDsTuLW9xe2t1MNN4hcshkaydBU2lYtmgpCCAYO4kzCm5uuiuEYg&#10;MRVc43ibyXMZcxy0ZuLdh9mzfcSpLqdC0EONq1kwuSmBBEUFHodnk/BcMyg7k9DKXMIct3rd4Ibb&#10;YLocBCyUtJQlJOo/KBUTD9Dyd7olhmLJCMezVmzHnWm7e1tXH3W0m1tGnUueSkIQAdakI1uH1KCQ&#10;NqqJWx7x8K3cNXDVylDjDiVJWg8FKpkfvoyrdHmOD9G8qYPlTDsrN3WM3VsxirOLO3D7iVv3jrTo&#10;cQh1WmC2AlDYSAIQkD60YMNjpHZMZfx3Kbubc2XGXbq1urRi2LjaRZIeUpSilQTK1JKyElcwOxO9&#10;BRQejlvcXF8rEM4ZnvbLEUW4xu2hptGLqaBAK9KQWwpMIWlEBSUgDTuSbFHSp6dYQnDcJwp28xJ+&#10;2tsbdx1ZKkg3Vwt512HABugLekAQfQj2o9yLyNXlPpPaZaxfL2Ju5rzZjrWEWD+G4XaXjjXk2jDh&#10;b7IQlS1pSyhAWomEztJJJlo3GY8hOYxmfD80WGbcwZdv2bJeHqFqhhaVNKcCyR5iFaVyAJG0AbGK&#10;pTjMS6AZOubyyurNTtmsW6bS7U+wzeLvGvNLhUpb6VFLylKVLg3M7gwIKTMUi/COklzpxYZhzPij&#10;tliGLu4veYbbKQLZ46wWmyrQFhAShGpIPqI5A2MMmIvolYuXGGt3GdM53GFWBvDh1ipxkNWpuGlt&#10;qkhGpzSHF6NR9M94q2Yt2jpn+m9mV5Qdw/GsXwleEYecKR5Plq+JtShKShepJg/o0nUmD24pe4SZ&#10;jsdMMKYFm0xiWLteRgDmXmylaQUNLUhS3eD+lJbSZO30qFo19h0RyjhuON4taBKka7V5xt6xtXlu&#10;OsMtsoPnLbLiUlLDUpSQJTI0yZCkW4h0py/iOHYHg13e4s5bWFlfWaFBxIU6q6aLbry9t3IW4QRA&#10;latqoaOutMotDJQybjWI3eP2a7FeH3D7oS05cNKbLap8sAJOkxsNqWKOKc6L4LiSArM2Y80ZmvEf&#10;Btsv3K2kqZYt30voaAQgCFOIQVqjUrSBsABSycp7FctpLDqUrW0VaoWiJQTO4+omaxMjyjCunmDY&#10;Vc5FNrcYitGXmbliyS4pJDhfTpWtwADUqJ4gbmsqa6kNdZ9FMMt3sMYezVnS4wawN5+b7BT7YZtR&#10;cNrQsagjW5pDi9BUTpnvApYNxf8ASjB37W0s7TGMbw1u2wBGXrUo8p0NW6Vtq1KS4hSVqPkoSoKB&#10;SUlQjeajIkcjhnRvE8HxSxcwbOWNYDYWNi7bWjtqGlLWbh7zblCmVoKG2gWmPKSggIgiCKncUbO4&#10;6J5fabvbOwx3M+G4Df2zVti9i1cJKcVSgqJLjhTrSpzzFhwoI1g/Z5q+hTaXPTPD7vK97l+zxbFM&#10;OedxheOpvEBCnUXSro3M6VDSpIVCdJ+yBvImolRJKzqseylbZkwC2wi/xHEbe7YdZuWL5gpS8zcN&#10;GUuAEFMzIKSIIURVLRyeCdJMOw3Hhma9zBmPMeNHETijrl643pW/8Mi3GlCEJCUJQ36UjgqUZM1U&#10;9qDRiv8ARfCU2txbYXmvN+X3bmzubG+ftXGfNumnnFuGSttQStKnV6VASAY3qA6jGskYPiGQnunK&#10;X7+0wNeGJwsLaWA8GQkJ+YiCohO5jeTQX5Gvc6YZUfwXD8BssJs8Fwxi6tLlbdlbNNC58ggpQ7pS&#10;NSTAB7+0Ue/Upo7borhbRsLV/N+c7jBrL404dZl5oIsjcNuIUQsN6llAeX5ZUTp25ImhEi/HekOW&#10;MWGGsquMXZYtMPs8MYbQ8AlNuxcNPhMRypVu2lR7pEbUFF1x0owrE8WxPG7nGMdavLm4urr9EtA8&#10;lx2yFmCgxPobLhT/AGzqyeYqUKEzn0vtsRw+0cwNp+5xCxw23w2xYVefDJtkNvtuh1pwIVpfBZbK&#10;SQU+gAiCaoozOnmTcSyfh2Y8SzFiV5imZMZv/j7tbz4eUylLaGm2gtKEJOlDaZKUJElUe9F6ijg3&#10;ukCcSzHm3GMczlmPHWcbt3rC5t7hpmLWzWgoFvarA1MNiQraStQClE8VsjC3RnDDzOjbL6JKfwpy&#10;1veoWdLjFnGmLJ2+hpDjlg1um0CUpCUtqMFZEKXuCQDFYJmBtLzpGxiVrb4Pieb8x3GWl2bNnf4Y&#10;lDDdrfIbVqENoQAzOySG4BSBwd6hWeq2dpc2WGs21ziNzij6SsqedQlKlyokCEgAAAhI+gE770B5&#10;tc9KcJv8Ozlh1zfYo43juJpxK+c1J1qgNgMgx/V6WgIMmFK33qJEpi5u6QZdzfdXOJ3t7dpxdd8z&#10;fNrdYYuW2vLYcZDflOoUhTel50wROpWoEECskxR2OV8nYblfLiMuWC3EWQbcSpxtDbC1KWSVLhpK&#10;EpVKifSBG1CnD3nR+xxG2vF4rm7NWK4yLIYfZYi/5HxNkyHmntlJbHmEuMNE65B07AalEwjRzOJd&#10;GmMWu7ti4zlm1rBrrEbXFr6ybU0lu8u2Vtr1KVp1JQtTKFKbTAJmIG1CvpRtLnobhV35y3sdxK7c&#10;Rit5idiLqztrlux+JMuteWtBS4kncKWNSdoPM2zGj0BeS8Bt8lLyMtLjmDLs12iykIaWtK/mV+jS&#10;lIVO+yQJ7ViVHFYZ0rw5y7w2+xvMuZsx4jaPWimXbhxCQlq3VqbZ0ISE6dUKUojUogbgbUB6hj2A&#10;WeP4NieCXwUuxvLdy2eCTuUqEEj6jmqK2o4XCOj+VcJyzlHLAexe7w7Crg3RW+8FvYk+WlILtyuB&#10;rV69UiN0p7CKNFNWvpKhWU77J15nXN99hBt2LWz8xTIVYIZUlTZTCP0ix5aAVLmQIgSZNdwzIZ6V&#10;2z15eru805ivMGur5nFL7Dj5SWby8b8v1qUE60oUWW1FoHSSnmCQQMn/AGJsuP4HlrLd1c4rcYVh&#10;rF415ZdA+MNwytp1bpA3WQ86QRG6yalEM7KvTpOBY+jMmI5uzTmrFWsOGF24vlNJatmAvUSlttCQ&#10;XFQkKWZkJGwisrCNFnrpdb5rxPFr5jNGZ8sKxLCzg2JDD3G0m7tfVEFaFFtweYsBad4PHesRQLTo&#10;/hCHXmmswZjYy9cm0cvsMDiC1eLt0pSgqXp1pCg2grSD6iO0kGlorwvoblvBH797CcTv8O1pufhH&#10;GbKzS9ZqeJK1B4slbhBUqAskQYOrsZGrOzyJk2wyBg7uEWd5d3rbt0u7WXAltCHFBIKWWUAIZb9A&#10;IbQAkEqPKjR7g5a66W4A7h2FYNcXGJ3WG272IXC0KcAN0u7S8HC4oCdhcL0xEQnmKthoxV9GrK9w&#10;O7w/Fc3ZpxXEDZs2FldvlrVYsNutupSlCUhK9SmGtZUJWEAekVeYnKey2Tb7FnbM3N0u9uENpS48&#10;pISXVd1EDYTuYFYsqMwemD3oUCCNZ96AcriADNATzBKgI2oRoRUKKj+yhREkEe6qAMqiftUAUjf1&#10;HagCsIHqFAVSdRUkSKAcCNvxqsrIVK2I3BqEGJ1AmNxQCyoEA/jSgOVAxttQFZ7kD1UA0kkEGCOa&#10;AhBiRyTQBSv1FKjQBhW+k+mgEMhMA7igBEwTQB3Ek8UAoBCdh6qAZMLIgeqgGPJ2igEJgngq7UAI&#10;UpUnagGCjJAkCgGRsT3mgA4AAQJNAMlIO6iJ+lAHSkq2H40ApgAyKAUkJAE7UAo33I3nagLFGQfc&#10;bUBWnUDER70AwJhQMnegCAY3IO1AEhSgDJ+tSgQFJ+k71QAwYSeaAJVBCUyBQChSZ76qAMq3IO9A&#10;QCVST23oDgupPUXLXS7LF1mnMr918GhxFuxbWzZducQuVmG7a3aG7jq1bBI+8wATWUI26Rqy5lBc&#10;zPjLxAXniDzJ0F6qZqzDdZO6UZc/Mzjgy+1ZqxHEi0VAabm78xDTTkESltLgTxqNb4KCddTgzvLL&#10;G5PZeR6a1mTr10fwGyzFm21y/wBaunTNqy7eP4JYKsMawpjy0lTotNbjd2hA3IQpK4EhKuKjjGTp&#10;bM2ReTGre6/H/J9RZZzLgmcMv4PmfLWK2mN4DiFu3dWd2wrU3cNLEpUk/ceOQdjuK0SVbM7oyTVo&#10;3mnTJ96IzQQBqKiYNQgHCQUlO5oRA0knVO8UKExAHbvQCEAnbdI2oEwq49/aoBhOlPtVAqwBJHJ4&#10;+lAFMQNUzQBjYJnagFSD6jP3SaAYFR3IqA8k6gdXcF6eP3NrimFY5iFwmyavGW7RCFKuyu4DBbbB&#10;IlSdQWo8JRJnaqRs1DPWe3xX88HK+TcfzOxYlbr7rT7DSF2qSQH21OLSFJVpXpHJCZ22qoIDvXHD&#10;kWeI4kjJWa3MMsMItcYv3j5CTbouG1LaZCS5K3iEiUjYak771CmJjXWu8wfBswYs70zzU7+Z7Y3e&#10;LsN3Vp5tk2QVISJc0uOFCSooSSU8HcgVaFGpT1ouH8Y+ERkPMiMHRidng1xiLlzbJbRdXDTK0pS3&#10;5mtYR8QhKyBsZiYqIh0PRzPWZs+YXf47j+XmcDsV3twMMUi5Q6bm1S6pCVKCSdKvQTvzIispdDGq&#10;6GtzF1Mzq0jOdthWVy0u3zDY4Jgz1s60+7iKitpVxqQpSUoIb84yogJAM7pIqKjJ3RiY74isAwRh&#10;LF5gV7ZZg+JvWFWFxfWrIQi2c0Lc85bgbKSr0pSCVEyIGkxK8jHmPUbLPOEYjk1jPLirmzwBeHfn&#10;Il1opcba0ajqRzqjbTyTHvWbSr1Cbv0PO2etSbHGV4JjnTrOGE3TmGoxS1PmWzwuW3HQ0y1CHCUv&#10;OLJAQRAAJJABrFozOpc6lYu0E4a500zMnNivMdThfxdqSbdAEvl8OltKCohABIUVbRG9KI2au860&#10;YfY2eaLi4y9jdu/hQw9p+2WWy45d3Xy2qSlRSXE7BRmPUIJqA0rHXFWKX9zZ4NkDNGJheJXGEYS4&#10;HrdsYzcsKUH1NBawUMthtwl1YSDpIEkgG0Xc3+D9XlY/bLtsIyDmh3M6Lq8tlYY+9bNr02ym0uu+&#10;d5hbKNbyEJIVKlTtAJCiF6eq9gvFm8uu5dx21zWu4tGG8LUpovqS8wHlPHSspDTQ81K1kxqaUEyS&#10;mSFnY5nzY3l781WFthOIZgx+/WtuysbZSELd0J1LWpbikoQhIiVE8lIEkgVC2eYYX1uRjONYPgGE&#10;ZHzXd40+i4dvGFOW6E4Uhm7VauF5xTmlX6RtzSEFRWEGJpRD0nNmdGsvO4NhdjgmI5lzFiCnRZ2N&#10;spDZWltIU44txwpQhCQpEkmSVAAGlA86xnrPd4XaXl4npzm15vDrVq6xxvzrVK8JC9w3u5Dy9PrI&#10;bJGnvO1Wg1Zonuvz4xpWHYb05zPjlg5jCsBs7xm5tkJvbsNpclDa1hYZCVDU4oAJg1GIxpbG+sOt&#10;rmMM4PbYJ04zTiOPvWt5e3Vj8Tat/AM29wWFKW6pwIVrWDoCSdQBJgA02Kcy/wBd7VnF3Mc1hGVH&#10;8Ow9mwtLhbVup3EbgOvLS68tWlvymmPVvHq2kkVQypzxC3V1iWB32E5bT/QdGF32JY7eu3jGqwQw&#10;6GjoAX+kSFSoFE6gRHesU7IWYX4icGxNnEnrbK2PX2INCxVbW1o9bv8Axqrp/wAlptLiV6EOhUla&#10;VEaEgnil7g6e/wCuuF4VZptMVy7eYXmw39xYJw5+9t0pK2m23FufEa/LDcPNCSZ1K0xsaosysH63&#10;YTjd5lS3ssuY0lvE7Jm+Sq6U2wtKFoUrS02pQNwtGiFIb1EFSdjQtnT5H6iW2e7fFHrXCLnCmmFJ&#10;SA7csuLkj5HW21KUy4O7awCPrQHPZj6kt5axO9t7bK2OZhs7BVv+drq2W0hGHJeICNnFJLioUFFK&#10;JIH12rKUnLqYqKTdGfkPH825nzRnjEsTZu8PytaXTmG4Uyhy3UzcJbVpW8ogl3zCqdjCQkcEmaxM&#10;jXZp6lXeDZlusHwjBMZzTiCrljDLaxt/JZQp8sOXDjirhxYAShtv1AxEiJJomu5jvZ5TmDrlmLEs&#10;XyWcNw3GspZN/Nd7jWYLltdq9e2vkXIt0W6EErSsOOhSZQFFQjSRyBUzr8U66PYQ9c4bj/T3NmGZ&#10;i87D0W2GtO29w5cpu3ltNELSvQlSVNq1pURpG+43qtFNi11ixCzul2L/AEzzS+Wr+1wm5cYu7RaG&#10;r55pDiWk/pAVhIcQFLHpTueASIydzNY6wXWKuWmGYHkLMGI5pT8Sq+w0XNuj4BDNwphSlPKWG1al&#10;trCAkkkJJMUoM1mA9bcTzDcYdjdlk64sMiHLqseu37l5s3jaVKWGQlpKiDq8lciZlSaUVm3PVZ/D&#10;TgrF/gON4vhjmIt4JcY4hLLLSb1Ugzb+YV+WlXpUtMgGSJAJoyJMwcldYkZxxPLlucn5jwPDcYYu&#10;3sLvLtxhQuRbqIc1NoWVIBiUqUPUDQSj5HbZ7z1Z5KVgpurm5tmlpur18tsJdBtrdkuLCipaSjVC&#10;UggKOogRvIWDW5K6oHNWJ3+DX+UsdynibVja4kGbxxlZLD4OgK8pSghwEKCkHiNpox2s5TOvVHMO&#10;WsxZrsrbKirzLmE5bXi91f8AmjWm4UVhlCW+6T5Swe8kbQDVME3W5kYH1Ex+0y+xgGbMNxvA88t/&#10;maxNytu2dXeu3avL8/yW3ChuFtXClNlUpQmRMgUryMztcl9R7LOl1jbVthNzhrNo4WyX32w+FBak&#10;6XbefNZUdBUAtIBSRBmQI/IJnK556sqwDG8bwTD8mZgzM3hWDox3E7m2ft227W2Ut1MJDi0qcci3&#10;dXpSOAN5IFZJBszLfqRgy7O3xO1w3FLph/HW8AtQQlHxT5PrWmTshAS4okwYQdqKw2ec4L11xqzw&#10;K+xvMuBYm3hN/wDni+y/iDimfLuWWAtbTJbQdSQUJGlShKu/IqUDcZe6r40+iywxVhjOcc2OW1s2&#10;LNhlm2Qp424uHni8pYShtIcQ36o9UBOreIkGbbFetdxhljimLJ6dZsusLwvy28acD9slWHXCtMsg&#10;Fz9MpGtBUUSIUIJ4qpeZOYVvqhmu5uM4WuI5aOVLFjGrbBMNuw61cOOuKCC86pGsAttpWVEzMJOx&#10;IiioyNLiPiBscGt38exXJeabPLb2GXWL4RchbK14swylK9KWQvW2txCwpsLA1DnSSAYY2etZOz09&#10;mK/x7BMVyvimU8dw9u2eet7l9l4KaeC9BC2lqTMtLBSdwQOQQaiZkcpnLrExlY5luGcnZlzNhGCl&#10;tGK3dkpgC2cWlCktIQ4tKnV6XWiQkEDWN52q0Ck9XLG3xtTVxlDMVvltvFXsGdxhxxgMouWmVuuE&#10;N6/MU2jynEFYHzJMSBNK2Ia1vq1j+NZ06b5escq4zlnCsYTdYsi6uiy4LvD2GkylSErK2VqU+0oA&#10;jgEGDIFoM6nN2eHsKxfCsv4PgN9mfMd405cptWHm2UtW6CAp1xxxQSlMnSByTxwaiDZ5dgfiDtsZ&#10;wy2xzCen2bLmxThZxi98x62QbG285TQCj5kKdUW1rCEkykTIkCq0S6PZrXqZg1/jCMvWGHYhc40b&#10;8Wpt/SlSGPKQ6bpUn0s6VgAndShpAJpRUzPzhnQ5avMs4RZ5exPMuM4rdO21tb2zjTejQyt1bji3&#10;FJCUAIiRJJIAFRA8fzB4k8s4TZ6TgWIpxxhl+4v8Pdurdpy0S0840pKVKXpecUplwoS2VagJ2kUD&#10;Ml3rowyM2X2H5MzJiOW8KWhh/FSplphVwtDC0pAUrWltKblKluqSEo0Lk7VGVmY31uDmEjF7HJON&#10;Y6q3wtWMYm3Y3to6iwtQXAFJdDmh5S/IdUlKCTpTvBIBt2YqHKbC9634W1ibTdrlTMV1l04lbYO5&#10;i6Sylpu6eQlQQGisOLCStKFFKTpVqG+lUWr6Fs7DMuarXLlvZXV3a3d6u5vmMPYaYAKluuEgckCA&#10;EqJ+gqyiuwZ5tj3W2ywO5vmrfAMRvEW+LvYR571wzbWy3mgkuAvuKCEElYShKiCsggVjQs6a76ou&#10;MY9cYLh+AY1mS9evncOtbVvyGUMuMWweecU8pwDR60I3E6tgCDNAcvmHr5YWOWLvNeGZMzLjGGWG&#10;FDGMWS27btrw5krcQEetwBxwll2AkkEJmdxIqVnqVzmSww/Kr+ccXRc4fhTNgL99C0anWklsLKCk&#10;TKxOmB3qvZepEjzu565N4K3f2eYOnucMLzA27hiLbDUqt3n7tF6+WGVAocKUqStKtaVEFIE7jeiW&#10;9BM9xwy4vbnD7S4v8PXhV4tAU5bKcS4WVfqlaZSY9wYqFM2QYKpHtNAQnSoFI5oBhsTMEUAEAAgE&#10;yaEYDJJCZEUKEARqSB+ygGUpMpgfuoBSJMCYoCKSd0gyO9AKElO43FAOsBJkbk0AhBSrbcfwoBis&#10;BXG1AHUNyrmgFA0zHNAWDkExFAVGUkq7UA6tyFCIjigFQAY3jbegGkpkTtQCiAQf/k0AQYJKuO30&#10;oA+0j00BDIkbTQCfKNSeKAc7pSrv7UApCQe330AZIhUUBCQZ0xJoAAkDbc96AkQAVET/AAqAYJO5&#10;9zVBAqNQ7jg0ABuklXJNAAJ2OozvQBAiIqsrCpIO8yahATQEkGRA9qArQVAnmgLhOnY7ntQC6ROx&#10;ECaAYjYKVsaACQFT7CgESN1HvNAPuDpEGgNDmTMGH5TwPE8xYs3iTthaN+a8mztHbp4pkD0MtJUt&#10;Z3GyQTVjFt0jDJNRi5M+CsW67ZBzh4lspLxOx6huZdy3lp7FrC2cypiPmjErh7yvPUwWdY0tApSs&#10;iJUqDNdCxSUWeW9TCWZXdJeT6m68TvWXJWOeHzq1g+HWHURm8ucFdbaVcZUxFhpJ1JjU4tkJSNuS&#10;QKYoNTTNmq1EXjaj1+B69gviL6b2uD4U1c2PUtTqbVgK0ZQxNaZDSeCGCCPrWt422bY6yCW9/Rnj&#10;nQbrJkjJ2PdaMl2uH57TlC0zH+ccFZZyziCzYs3jKXXGVNJZllIfD60hQE+YSNq25MUmkzn02qhG&#10;Uo71e2zPvxtYdShY1QQCARB333B4rlPVTCfrVZSyQZEA7bVAIBzJM80AARCpG/FCMiUiZB9IFAyH&#10;1SUxQpJGknv7UAqAozP370BNW8EQKAckkCdjFKAEgkqk0BYjdO3vFAcBmrpzk/NuI2+K5hwZvEsQ&#10;ZsLzDWXS6tJat7lIS8lOlQgqAA1cjsRQlGlf6N9P76xwzDjhF3bWFrhqMI8m1v37dD9mgQhl4NrT&#10;5iR2KjO53gkUB068iZSXY3mGrwNoWdw6w882HFjzFNJSluTMwkNpATxtxzSxXkc1mnpFkfON9il3&#10;jthiLovUtIvmWMQfYZvg2fR5zTawlcSRuNxsZFBRm3fT3LJIBwwOJGLfn2C6ve9kHzTv20iE8CBt&#10;WSWxOjEyfk/Bcj2C8IwFu9t8PU8t5DTtyt4NFSiopRrJ0okmEjYVeRtWEjZ2GQsr4fijuMsWl4Lp&#10;zEFYroVduqabu1IWhbiGyopSVBxcgCCSTE1hZkcljXSjJ+I3LD6LfFcLukO3Tqn7HEH7Z14XDpde&#10;Q4tCgpTa1kq0zsSdMSayadWzDo9juzgmH4jh11g+IWjV3hL9uq1dYWSUuNKTpKSeeO/NZSqqRY2c&#10;i30X6eITiQdwfELu5urW3snLl/Erlx9DDDhcZQ26pzU2EKJUNEGdzMmtZkU410myff2WHNOjMKX7&#10;Za1C7bxe5RdPJX/WIceC9S21RugmB20067GNGse6J9PsSx23zK9hV+L5u8tMRQ23iNwi3N1bp0su&#10;qYSvQpSRt6gQYBIJANVpp0y0dIvpNkxeBYBgKMNu7K0wx9y5w9y2vXmbi0cWVlakPoUF+rzXAoEk&#10;EKINR7hIxx0eyHb4dhOG4fh2LYO1ZfFBh20xS5afKbh3zX0reC/MWFrAWdRJkAgiKFozcs5Gw/A8&#10;x41mm6ct7zF7i3Zwu0WGtJsMNZJLdslRJUr1KWtSifUoj9UUBvs05PwTNrNgMVZu0P2q1OWt1a3L&#10;lu/bqUNKtDjZCgCNiODt7AgDXYHkLK2V1+bl/CWsOc+FbsgoLWpRYQta0pJUSSdbjiioyVKUSSSa&#10;Eo1+b8mYLm381uYo3iDd7ZuLXa3NneOWr9vrASsJdbIUEqAAI4MD2FZ4opumG6Vmq/2HMhXV1a3a&#10;8Juwy20w2u2F/cC3ugyQWjcNa9LykwN16pjeakk06MYu0dLZdO8o2lxgl3ZYQhm4w27ub60UHVny&#10;33wQ6syfUVBRG8x2isKMkjgz0Iyg5i99dvOYu1ZKtUWTDFriNzbrQyXXHXkOuIcBcS445JBiIgGK&#10;JFs6t/pZkw2qkWWGPYS6m7ResvWVwthy1dTbi3BZUk+geSkN6RsUk7b0oGhv+kmT764s3buyxC4S&#10;3YvYatty/eU3d27hJWh9JUfNkqKpVuCeacncx5vI6TC+mmV8OZs0upxjFXWrm3u23b7EXrhaFshQ&#10;aAUpXypDioTwSSTJ3qlT8xcV6bZSxJa7hLGJ4dfm6uLz4qzv3rd8OPBIdAcQoHQsIRKePQmIIBoK&#10;NYOmGU38TZvLyzxO9Qy22hm3exG4ct2lNtltDiWSspS6EqUA4PVJJmd6ycFy2VHQ5VyNgOU3cQew&#10;xm9XdXfli5ubu6cuX3ktp0tpU64SohKdhJrAlFGKdNcm41jpzBiOFv3N+pTK3mxdOpt7pbRBaW8w&#10;FBtxSIEFQPA5gVbIkdRheE4Xl+wGH4VaiztQ447o1qVK3Fla1EqJJJUonc0Kzn0ZKyz+cnMaRhoO&#10;KfE3F4HS6slLzzQacUBMboSE/TeIk1TCPTc5IdJMitWOJYWjL7IsbrD0YW8guuErtkrW4EBWqQdb&#10;q1agQqTM7CIzJRL8B6Q5Owu9tcQTY317ijd23ffFXt89cvrebbW2gqccUSQlLzsJ+UFZMSZqJutw&#10;0dtb5Py5aLbcbwwB1OJuYxJcUf7LWlSC4ZO/pWoAcDaBsKpaOXxTpDkTFghxzDL+xWlV0VuWeIXF&#10;s4+m4dU6824ttYUtClrUrSTsSYiTQGEjpZ0+YbYtLbCH7KwbwpvBfhmL19tlVm38jamwuFadwFH1&#10;QTvQkpNFyuleRrvGrnHHMMvF3DinXQ0b5/4dt5xBQt5DGvy0vFKlDzANQkkQSTRFOmwbImVMGucB&#10;ucMwlFs9hmHnDLIh1ZFvbkglISSRJgeojV9aWUx83ZHy1mlTrmOYcb5a7J3D1HzlpHkOKSpaRBEE&#10;lCfUN9omgEssv4dbY1i+YGLVKMXv0sN3T0klxLQUGxB2AHmL2Ec1ZIxVhxfpzlXHcQvMVxazvbl2&#10;6s2rG6bTePIZuWm1laEraSoJJBUreJgkcVI7BRozb/KGXLnEn8edw9TuLF+3u/NLq9nGULQ3AmAE&#10;h5zYbSonmrGr3K0cfljImA5Udu7nCU4o9fPttsOP3t89dveS2VFtoOPKUoNpLiyEzyoncmtqko3W&#10;9mLjZpkdF8s4vmzNeasfXimI3eKfDsusounWGVWrTYSi2cbQvS63qC1kKAkuKBkEitJWkdWrpPkV&#10;WNtZgcwe6cvWr5eJMtqvn/h7e6U2ttbqGNflpUpLrgPp+0TyZqGVHDtdBunNjau4U3hmKXOEi0ds&#10;GLe6xO4fbs7dwjW2wlaz5YVABI3jaY2qu+wSOrV0uyZibQNxh13ZPh9T6X7O9etngpTaW1AONqCg&#10;koSlJTxtOx3qtJPYsqvYl70Y6d4heXF3d4NevtPeQu4tfzhcC2unGo8t11nXpW4NKfWZKoBVJANQ&#10;xN7b9PcoW2LP4w1h10q7dvXsQKHLt1xoXDram3FhpSikakqIIAA7gA1bKzjmeh3TuwBaRg11c24Q&#10;hllq5v330WjKXUOhlhK1kNNa2myUJ2IQkHYAViYtLodvYYDh2G4rjeLWdqGsSxFTa7x3USXihGhH&#10;JgADsIG5PJqlRzuJdIcmZgxi6xnFsOv3ri4et7i5Zbv32re6eYUgtOOsoWELUny2xJG4SkGYESi0&#10;derJWV1MWlsvBWnGGMQuMUQhS1KT8S8HQ6tQJ9WoXDwKTI9Z24qg4jCukuSco40zmXBbHEzjTdic&#10;MYdusRuLn4W0K9ZZaS6tQQmfYSQACSAKyh13JXkW5j6dZezpcWl3jFtiDd4w25bt3NnevWrwZc+d&#10;sraUklB7pPfcQaSSXQjM7COk+RMGwa+wHD8FRbYRdWtrZPsIdXC2GAQ2iZkASZ3lUmSZrGxymzyz&#10;ky0y9jWaMz3V0ziuZcVdR592GA15ds2CGbdCQT6EAqO5kqUonsAsqNVmrpthWcsy4JmLFsSxVkYf&#10;Z3Fvat2ly5braddUjU6HW1AzoQpuCDss8GhQXHSjI7rlobWxxHCm22EWq27PEH2E3bSFqWlNwELB&#10;dhbjipUSola5J1GRE0bJzptlp3DcQw5lrErFm5xFeKuuWt+8y98WpWouJdQoKG4jTOmNojao0DnR&#10;0T6dpRbW6cIu7ayRbm0dZYv7htF+wXFuFu5SlY88FbrqjrmS4uZCiDQ/U6S7yXlZX5uSnCm2xbYs&#10;5jbIC1EC9Xr1OkE7/wBa5twJ2AgVN7I2mrBmLKWDZssGcLxlm4U23cN3TK2LhbDjDyJ0OIcQQoKG&#10;o/tNVoqZyqOhHTtrC7fBm7LF2cMbduHnWBilyUXq3nA478SCs+cFKSCdc8bQNqBnWYfkXKWFYkMS&#10;t8JS1fh26f8AM81ZOt8JDpgmBIQgQNgAIigTPJs4+HvDM14ja4ai/wALwjIvkW9s/YMW9wm4eYbc&#10;LnkLdD/lutqUon9K2oolQT8xohR9BYpg+G4theJYRi1mzf4ZdtLZfYcHpcQoQQY7b/fQpwmD9KMl&#10;YK/Z3tvh95dX7V4i+F1eXz1y+t5Da22ytxxSlKShLrgSk+lJUSBJJoEemBWkhI3oAOQlY22oAapG&#10;qNhQESSRJM0AxKdJidXvQD6RBUJAPahCvUTtERzQoSPvoCQYJFATeZHegICEhSZnegJqAVpImKAg&#10;O5KhIoCEgqgbCgIpG5mTQEAIA1czQEB5nYUASkHYnagKwTqgERQEkn1J49qAsO26jzQAgKjegJpk&#10;kKO1AQRvuT7UAQnUJG8UAsknSBQBHzkGdPtQBUAoyOOaASSsRuO1AWKRpAPFAAKATPBO1AKQDsSd&#10;6CxidgO1AFJAkqG5oQBA/bxQop21DnfegCTp1TuaAgIgEneKAIgiIA9qASNKikUAwB+1tQBAKdU8&#10;cCgEiADO870A4JWqOQNqAgJBKBQAI9MzG9ASBtvtQDEAgHcdtqEPj3rmMW6W9Scm+Iuww/FMYyrZ&#10;4c7lvOTFo2p1+1wlxzzW79DaQVLFu7JWlMq8tRIHpNbcaTXKcedOE1lXTo/gb7xE45heavC51WzD&#10;l7F7DH8vXmWnnrS8s7gOtXCFAEKQtJIIINSKqVMz1Ek8TfY9HzFnjKvS7p/b5wzvjdvgGX7SyY1O&#10;OLOp5XlJAbaQPU44o+lKEgkk8UjFyfKupcmSOOPPN0kcP4c8DzG7hWcOp+c8MusCzRnPFjjasPeJ&#10;DuGWSWkM2lu4OzgabC1Dsp1Q7VczV8q7GrRQlTnLrLc+lVSCIg7VqO4qUZgA0A3qABPbmgGRJ3I2&#10;5oSwSklW20UFBAnYbCKFAkaQonYUAqAVExuKIBn1ACgHJTwBFADSVAbzFAQGCR296Ah2UCndNAeE&#10;9SerGL5QzBcYNhOXsPxWyssEXj2K3T92ttVswHC2lDTaEKLjiykwDpAiSaUQ87d6nZ9zJl3G8Kdw&#10;heVb+9VhreH3zTV5blk3NwlBaJfaQVOhAKgpAKSJ32psmTrsbbFOut/fYPj6MMy8VXGHh+zxRSLx&#10;TRtb4v8Ak29o0vQqXlgpdJiEJPckCslVi/MzGOseZ7C8s7nEMr4WckrxrEMGYuU36nL64ZtGHFrv&#10;C3oCY1W7wKJmBq+lSTXYqRu8odTsz5izjg2WsTwTKjFjf4AvMKXbLElvPWTJcZQyy6gthJWvzlEq&#10;SrSPLUBOxpHZWKO0zrmN7LCsqt29oxeXWJ4uxhiA67oS2FBa1rmNylDSyB3MVk5WJHGMdXcaxfGL&#10;LL+VcEy3eu3WI4ra211d4mW2Tb2JZbddOltRUovPFAQnaEySOKxBx+Idbcy4lgWK43l/LmVm7jCM&#10;MVimJt3uJrS3dpDjqEosnEt+tLgYUpDigkHWgRJOk/IGyZ6t5vONNPtZTwkZPOYGcvpdXer+LuXV&#10;IJWttrRpHlrSpBSVSoJURG0xMWfROJYiqwwnEcTbYTcuMMLdS0XEth1SQSE61EJTJAEnYTQp4ngH&#10;VfE8XXgOH4zh2AYfiV3iD1rdNi4eaVhiG7fzlpeQ82g+YAQBHpUPUFRFGvIhp8s9Y8w5wQg5Ny/l&#10;NTaGVX63MSxdTLbtmX1ssqbUhtcrWWnFExpSAkSSrat2DNs+o2abTNuKXT9jY4hlO+zS1lyy13yg&#10;8gJbSlTrTIa06Q4XdUrkhBPYAxIbnr+bszWuWMo5jzTdoLlrh9g/erSkwVBCCqAfcxFVK2SXQ+f7&#10;DqRnTDyw0rAbK4wGxxbD8vPvXeIKVf3Vy81b+YpIDYQotLuFJVJGry1EREU2MU2anImdOoV3jWL3&#10;z11lTEsbxe5xB/DF3OK3TdjY4Tav+UB5WgIK1EoIUlJUQpSlLjSmrs0i2dna9a8fxfBr7MVhlPCG&#10;cBsMCbxTEnXsQVrFw4ypxFqwEtwuf0J8xRSNLgIE7VK7F5ji8Q6t9VsOcxs3mTslqTh1ph99dhrE&#10;3iP7KcShNoCWx+mAWF640kFI7mMqQas6pnrFmAYjl25scCy07l3FMfOX7ZD+IrbvQ4CoKdU2GymB&#10;5apROoCD9Kxl1sJUjW4d1YzIMt4RmLNS8KvmX7rEsYbRg92tBasLYK8ttWpsagXAlJmAQqZ2iqqD&#10;bNvf9U88YNfXODX+WMrYnmN383GzRZYmv4dK7p/yvKecLcpKN1hQB1pSogCKlBM9LyHmrFcyozHa&#10;4zYYfZ4hheJuYY8uzeU4w+Uttua0FSUqH9aEkEbFPealFRpc7Z+xLA8UxjDcEwzALleFYSMbxJ3E&#10;782yAwouBCGtKVEqPkOEqICUwmfmpZKPJsG6t5zwbKVnd3dphGMqsTh4xpWIYgpF49c3waeDNqhL&#10;ZSotou2kpCo1kFI4k1tEpluA9dMzZhxMvYZkZ+6y8+xfPWSj8Qy6SwDo8xx1pLBDqgEjQ4rSVJme&#10;2Jl0dHtfTPN9znLC8RusRawhi/trn4V5m2W9rYVoSotvNvNoW24NUQRBEKBg1l22CKs855xfKmLY&#10;BY2uF4X+a7hxCbm/vXnEs26lupbQhRaQstlRV6VrAQVQnUCdpQZp8N6qYjf41l0DBsK/o7i17cWF&#10;n5d4VXyC1q1Ous6dKWwUHUNUpBSTzAUGbvqDnZnJmWcRzG7auXpaLbbbIWEBx1awhAUs7ITJEqPA&#10;q1uKpHlZ6tZ3scYTkv8Ao1lTFc6OYpa4e0bXEnTZBDrbjri1qU0FhTSGVEo0+oFJBE7S+wPWumua&#10;rzO+W28cxLD7PDrsXd3ZuIt3i6ytTD62SttRAJSotkwQCNx2moinn/UHO2dsEzBn5OE3WAtZawjL&#10;BuQ2HFfFuX74dDEDRAOtlKR6ohZJ3iqSxUdRs15Kw9rKWPYJaY3mlhOG2Fq5Zv3F2l9x1l5Si+fK&#10;81SkItHHFFKVFWpOwJMAj0bJubcTzTlwYhi+CP4BiCbh61W2pK0peDaykOthxKVhCokBSQocEUFs&#10;8Az1nnN9h1IzQ5lU5eu8My1lZN/iNviN+u3bW6644sJSEIV+kLTaIUqACocyaqoxaM3FutWarRNr&#10;i+CZayzcYEvG7bLot7zFFtXzt2tQDikNpbUnSiVkJJ1KCSduKqruVG0V1mx26czhguJYNh+EYg2W&#10;WsPsm7t1F84hy6+HS/r8otKaMFQW2pcEaSJqIu53eWM94xjeccWyliVjh2FJtW3nGWXnHDePsIdD&#10;SbgHR5Tjayd1IWShRCSJOxPuhKJmdV8bzLl/AMITk+7wKwx++xmxw1p3ECfLAddAVACTKon8JNED&#10;zz/ZKzhguZ8Yxq7ssMxLJ9xmKzy82n4xwON6WgHXbdoNlJSla1kyoFQQRtAkiI0eKdfc2tWmGYg1&#10;l7JasOxTLmIZkskJxRxVxZ2zFul1s3CA3pIX5rYJSYSSRJiSaCtns/ThOanMqYI5nZ7CbrMvwyDd&#10;OWalFpa4EndKd+ZAEA8Vs51yUY8r5rPG+pedepNnedYLTAn8EThNpY2GDYS0zcKbu0YpdlsB0qKC&#10;EjTcgyJ0hAVBMitZlKjeDrLmXBXrrJ+I5cw28zi3iIwxg2Ll1esqSm1afW66EM+aSkOoBCUnUTMg&#10;VaG/RnseSccvs25Yw3HMXwNzAb13WFsqmDpUQFpkBQSoDUAoBQB3FS/Ip4n1Dvsz2mcF3Tec8ewr&#10;J7Js7NDmArtXV4feKdAWL62cSXHErCkgeWfSkmR9qlii3LnU/P6sQv8ACr1rJuIXd/j2KM4St27W&#10;y1Z2VrAWl0pbJUoEbaZmSSQBSlRLNTZdcc4Y0cq5hRYZSwvKzWH4vi2Lts3jl05dW9pcfD/2Oryk&#10;g6lStJMcAHvRtdDJpncdO+pOZc443fYdjeVXcJtDYN4ixcJYum0tBagAwvz2m9a4OoLb1IOle4ga&#10;jRj3Opznmq/wK8y5geCWWH3mP4q+4xa/GPFm3aDbSnFrcUlKlGEpgJSCSSOACQRkee4fmjNvUbNO&#10;RbJDuE4bg1ozd32MsWOIvgPutXqrZlbTyEJLjKyw+tKFaQsE6gdIBxT3oh6r1PvMcssgZxxLLl4/&#10;Y41a4c/d2rjaQpWtpPmaQCCDqCCnj7VVEkfP2NdTMazU9h+YcHv7lvJFzc2mA4YbR5LRxS8X+lub&#10;pLmhRLTSGXG0pA9agszCkkVNdzJHVJ6kZ9vsh4rm/BrHI2H2d1hzl1hHnYi4u4Z/SJQhbyA2Un5g&#10;ohJISYTvM1GDaX3VHNuBYZiTtxh+U8YcwM2lpjCxfLbXeXDgTq+GR5f9uCAqNRkDberQSNDi3VbM&#10;OLM4g6cFtMIyu9j5wPDLq2xFSb6+DTn6a5SgtFCEJCHYTJUdBnTzUsMxcp9Zc049nLIeDXOBZSRg&#10;mY8Kucdtl2uKrcu7CyQhJQXmS2EqKlOtJJSqElRG8SaYvc9nzdmDFMAy9fYrg+FDG8URoQxalzR5&#10;q1KCdjyYmdIlRiACSKNkUaPLnM/5rxq6y5i2DrwB9OG4ViuJ4qBd3NtaI0PKYaS6hTPmawWLkKQp&#10;IKFtq5gTPiV2Pm/rHmrD8r4lmjAsqZeeZw9myTeWWIYopi5dvLhtlabdgJbUCQLloSqNSjAHeski&#10;s4vKua8z5n6spw845ejBl4pi+ILtkOS23Z2YasWW+PkcfRdOEd1CZ7VNuxEqPV+suNYnl7IGJXOD&#10;XbVpj90/aYdYKU95QD7z6ED1wSn069wCfYUvcPY0l31gzHhN65lC5wHCb7NKLpVs3cWrtzdWikJY&#10;DqlK8tlTvmJBAUkJgSDNKKc1jfXHMn9G8XzFh+VsFw1/CcEaxnFrXFcRUwoFzXoYaIQT6g2TrUAB&#10;qSIkmLREz0Hpz1AzdnjG8ZZdyxg2E5dwwt2l1cru1LfcvVW7b6mm2wmAlsPIQpSiJPE1iyqzrM85&#10;qxzLyMuWWWsEscezBieJN2LDNzdFhptuCt15SglRIbbQpWkCTEbUFnmTHWHNGKW7eG2GD5NtMwss&#10;4jeXj95iS27BNta3KrfWhYRrPmLSrlICNKiSfTqyoWe0ZOzAM1ZVy3mf4F/DRiNixfC3dIKmPMbC&#10;9JI5ImJrFhM6PgkkT9KFCQDG8UBI3iYJoCEBISmN6BIIUdRMCO1AKEyFK3FAOTCUmJoAzoAMc0Ak&#10;bGDBoBdHCjzQDrSNQPHegEJIJndNAQIE7GDQDqVAgCQO9AJwQCZmgFIVGkDagLJj1RMbUAU7gnv2&#10;oCJAhI7GgGcAJAgTzSwKCInv2oAFJ51c0BWURxvQFiQUGRuKAXfUFDedzQDA6iSRQClXyxsKAWZM&#10;p3MUBaneCdvegGhG8GaApVM7HftUBaANieO9UEPJ7/WhBEpKkE9xQWQgmN/voUIAlMj76gG9O+/3&#10;VQIr0AUBJHzzvQBmY77zVotEcJJkbioiEKd9fvQCagCAKETIonXMRO1CjkFOnvNARIAO52oAKIkj&#10;eDxQAU0lYT3Pf60Iz4V8RHh06e4X0y6r4/kizzfki7cw65vLnDsvYm9bWOJvGJ8ywTqZKlEyShCV&#10;Hua34sjtWcGq08Vjk47HqvT3w6dPMHuMv5qx1OauoWbrRhpdnf5nxR3EVYeotp3t2lw0yreNSUBX&#10;1qSyvdLYyxaOG0pW36n0mhoMAJmZrSdyHEgkGgFUPWI4oB1Enb27UAUn5pEbQKAWOJHegCoEkKH3&#10;UBFKEBJiKIECiCCBtQAJGpShQB2IEgUAQYSCPloAQVSAfTRgZMEQOBQGtdwbC3bi+uXMMsHLi4ZF&#10;tcOFlJU+0JhCzHqTufSdtzQHMjIeTcJsgxg+V8AwgB9F0hTFk2kofSCEOjb50SdJMxxxtQxa8jQ5&#10;eyTg2BYe1hCWfznbfEqv33bzS47dXZXqNw4YALkhJ1ACNKQIgVtUo8tdySTOvuMvYRe2Cba3t2ML&#10;ebDxtrm2YbDtk66FBbrJUkhKzrXJgzqMzJrXKNbFRyuQOlmAZFusWxS2QzeY3eNtsPXKcPtrQeWg&#10;khCW7dtCQCVFRJkkn2AAnwMjtceyzgGabH82ZiwbDsZw8LS6GrpkOJC0mUqAI2UOxG9CM80uej/T&#10;cX1q6rKWX/zXbWi7W0w5Nk0i2syt4uuuNJSBoW4SkLIPqCBM7zbJ8TtrrI+SsYfwfEsSytl6/v7B&#10;CUWK3LRtSrVKTKUo22CTBA4B3EGoUyX8tYK0i0U1hVigW90q+aHlj9FcK1anU+yzrV6udz71tx03&#10;ua532Mt+2sr+yucNxC0tb7D32i08w82FtuoIgpUlWxBHY1g1vRsTs597pzkG6wWywB7KOXncHt3h&#10;cM2yrZJQ05xqA94gfcI42qMpkK6cZAuEYQm4ydll5FgCmyQbJuLZOrXpQmICdXq08SJiahDcry9g&#10;miy04Rh7YtX3Lq3/AEQHkvL1a3E+y1a1yrk6j70FGNiFnh+J2VzhOJWltfYe6nQ6w8kKQ6n2KTsR&#10;txWXLtZk6LFZawJaEFvCbAq+LViAIbBi5VMvf3Z1H1fU1iYnJ4p09yXiFhh+EYvlXL+I4fZKJtWH&#10;rRCkMTyEAjYHaRwe4NbJT390kopm/YwPBH039ivCcPVa3JQq5bLSdL5SlKU6hEGAhAHsEgdqjj7q&#10;kWjY3GWMu3X5wFxgmG3Auy0boLZSfiC3Hl6x9rTpTE8QPatYo0z2QcoDGTmVnK2BIzAXfPN6LVHn&#10;B2I1hUSFGdyNz3Jqgw8GyTlHBl3DVllfALJt1LrTiW7RAStDhlxJTEQoySODRFN5hmTco4Iy1b4L&#10;lvA8OYQ8m4Qlm1QkJdAgLED5gDAPYbCKESNta4ZZYd8R8DY2tkh11T7gabCfMcVGpSo5UYEn6CjK&#10;aDHsmZNzU8y9mfK+AY8802ppC7y1Q6UtqIJRKgfSSAY4kA1KFmHeZFyjiOPWeZHcsYA9j1ulCGLw&#10;2iC80EghOlcSNIJAPIBMRNVx8wUp6WdOkDGC1krKvnX7amr4fAtH4hCjqUlYjdKjuRwTuZNKBt8u&#10;4Ng+WbJOE4Fhlhg2GoUSli3aDaATyYHf61nONMwgZl/ljLeLYph+OYhgGE32M2oi3unWEqdZEkgB&#10;cTEkmOAd+awMzTjLWWsLxq7xnDsBwexxm6CjcXTVulLjsmValAdyJPudzNZKDqyUbC8wiwxizusO&#10;xG0tr+wfQW3mXkBbbqTylSTsR9DVfTcyl0o1+DZByzl9myYwXL2EYY1bLW6wli3SnylrTpWoECdS&#10;k+kq5I2rCzCtjpcMw2wwm1Rh+G2NrYWaNRQyw2EISVKKiQkCNyok+5JNGVKjDvMsZcv8Qexe+wDC&#10;bvFVsJt1vu26VLW0lWpKVEjcBW4ngzHNQpiY7ljLWM2t8zi2A4TiDdy42+/5rCSXXEAJQsnnUkAA&#10;GZArOEOZ0SUqNVZWOH4NY22G4baWWFYayNDLDKEtttj2SkbCrOrIntZgP9Ocg41iysexjJ+WsQxs&#10;ltSrt2zQp1flx5etcSsJgaQqQI2rAepn3vTvJFzjwzWvKeXF5l1JcF+qzbL+sCAsLiQqNtQ3jaYo&#10;VspwLplkzLgcGCZSy9hSVvpuVC3tEIHmhRUFAAbEKJUIjck80QSNvgWTcrZXubx/AMvYNgj1yorf&#10;Va2yWi6onUZgd1Eq+8k80oUbjFsEwfHrUWeNYXZYraBxDwbfaCwhxJlK0zwoESCNxQprL7B8vtM2&#10;VuMNwlhDNwX7dJZQPLfVPrRI2WdStxvufegOFs+mWQcFVipw/JOVrJV+wu2vC1YNJ+JZX8zS/T6m&#10;z3R8v0rZCDaddhZ1uXsMwrL2HWmDYLh9pheFsJ0M27CAhtpM8JSNgNzWDJe5nryjlO8xN/H3su4M&#10;7jTyWkuXRt0l1wNkFGpUSSmBBO4jaoEY2J5FynjIeRi2WcExFty6F44HrVCtb4Tp8wmJKtPpnmNu&#10;KINHQW1vZYbaW+H2FpbWFkygNtMstpQ22kcJSkQAB7CjKzSryllO6xprMz2XcFezGgDReqtkF4Ec&#10;HXEyOx5HanTYlGgxTpr0+u2bq3eyZllxl+7XfvI+CRDtyoQp0gD51DYn7QO80spbYZEyYw5g/l5V&#10;y8ycOQ41YaLRCRZocMrQ0AISlUyUjY+1Su4e5v8AA8nZWyw2+3lvAsLwVDpSXBbMpQXNIhMkbkAS&#10;AOAOIqtkoTMWWMCzJaCwx/CMPxixCgsNXLQWkKHChPB3IkdifehS21wvCMMDZw3DMPw9Sbdq0HkM&#10;pb0sNzobEAQhOpUJ4EmOaWDcraaftnG3m0OtLSUqQoSFAjcEe0UByFpljA7G2wjDcPwXCbLDcPUk&#10;2FuzbIS3ZFIIT5KAIbIBIGmIk+9Gu5KL7Tp7kWxZxZizydly1ZxBCkXyG7NtIuUncpWANxO8cTvz&#10;UQoxrzIuS2rrD8VayvgYxGzQ2i1f+GTrY0bIKTGxTJhXIkwRWQbMRnAcFSMPZbwrDg1aOretU+Sm&#10;LdxU6loEelR1KkjmT71Wu6JFbblOB9NMkZWu7jFsu5Uy5gOIOtlpy4trRtpxaCvWW9YE6Cv1aRtO&#10;8TWLMjrsRy9g2O4c5hePYXY4vhzkFbFw0HEKIMgwe4IBB5BoBGMtZcsLN+wtsBwm3sXLUWLjSWEh&#10;LluCshpQjdEuuGD3Wr3NGQ0WK5FyJjWKN43imUMtYjjCSyUXL1m2txJaUFNkKI2KSlJSeRpG+1VL&#10;uY829GxwvKmXsLvDe4bg2GWF2posFxlhKVFsuKcKSQOCtxa491E96xozNrjGX8CzBaJw/HsFwzG8&#10;PDiXg1d26XkBaeFBKgQFCTB5HaqDQ3OQ8krwq3whzKeAqwq3dNwwybZOltxXzLG06jJk953mqo3s&#10;SzS4l07yLjdzZXGLZNyxiSmGhbsefYNLDTQMhABTGkESBEA7iKri0F5nfYfhOG4ch4YfYWVgl1wv&#10;ueS0lHmukAFao5UQlIk77D2rDoUvesLK4uLW6dtWH7pgqUy4pAKmSpJSSk9pBIMdjVJXmchinTvI&#10;uMIw5rFMnZaxFu0Wtdul6xbWGStWtWkEcKUdRHBO5Bq2GjtAEtgJSAlIHYcVCjagUhRBmhAEFUKO&#10;xFCgIExtJ3oCAagsroGwhSkiVbe1AQKI2PPtQgyj3jb2oUm5AkiaAVIBcM0AVEFckEUArk9z3qgJ&#10;nZviBvUAQkaQdieKAVE6RHHegCdMbifagGKtkgbH3oAAkymgGVAAKTQEkJB4I7UAIKgCTJjegFBA&#10;OoduaAZSpEkQO1ABKpSZ5NASSAEzNAEhKSQIoCAkgJAg0BFJgEfsqAXTxBExvVBBBSQRv3oARvA2&#10;FAEkJVvvFAFQChA2NASTAAOw2oAbhSkjZNCESQSE7A96FGKvTG08UAugkCDEbzQEIE+oAkUAPSdk&#10;yKAZIG4M/fQWYmI4lYYTYXWI4ne2mG4cwguPXD7gQ20gcqUo7AD3okGyvCcWw3G8Ot8TwfEbHFsM&#10;eTqZuLd1LjbqZiUqSYPBo1QTM5SdgoHgyaAsOlQk7GgKwVFUK+WgAoSsgHagCYB0kUBYUhKZHfml&#10;g0uI3CLdl119xDLKQVLUpQSEgbkkngUoPYOEYhb4hbMXtncM3lm6gLadbUFIcSeFJI2IPvQidm4U&#10;BsDvtQpXqBBTB1UAEAhQJE0BYqIKwPVQCpKiZPagGJJG/bepQMK+xCywyzusQxK9tcOsGklx159w&#10;IbaSO6lHYCr1YbBYYhY4vZ2+IYbe2uI2LqQtp9lwLbdT7pUNiKUDNI2SUx91ARQATAEk0AUKhIET&#10;QCfNsJ0igGnTx35owEGDHbmjB4Pn7qDnbBc04rY5YYwe4wLCMBOMYkldq4/cvuKcUlthrStKUSlJ&#10;UpRmB2NRkPNT1jz9cZdx+7OJ5ELihZt2T7z9m0lu6dX6mEBF4424ry5UjzHGZIhUVkJJ9jRK6y49&#10;dvN2jGecm5bZt8tjF3LrEcJUl3EbtTq0oZRb+f6Ew2QdKllRIKdiKKh6Gzs+tWeLvEbFZfyvgeLN&#10;Yhh2HvZSetluYheh1ppx90L1gtJSHVlB0KSPKVrI3AjZUjprfql1ItLHC8fxLEsjuWWI4djOJW9q&#10;9bLtEWtswVm1ecuFOq9Kwq3C5SAPMkERvLI2ap7q5iz2WfjL9+3xvEsOucYv31KtQy35NnhvmENr&#10;ZfcbdHn3NunWlSgQVJKdSCRSnHYRnXH8PylY5Qw7MmTuoti9gNjaBdpbvBvD7m4fZtkNPOpeWp0O&#10;JdeXMoWnyFKOyhElHciRmP41iasvZsxnBcWt8F+JTieMN4ncNuarJi5vkWdq4lWsaEBph1apGwCS&#10;NMTRlR6wrPOd2seY6cWNxgGZsfubGzxGxxdDCxbIsD6H7h5AWZOtBDaQr1a07nSo1WYnK9SequO5&#10;ezDmDBcKx7K2XrjDrG2uLW1xG2W9cZifdiGmEpWkhM/o5TrVrJ2AFZepizuunOY87ZvxbHcXxC5w&#10;nDMpsYg9htrZN2hU8+G0IC3VvlcABxS0gBG4QZNQyR5lbZyxHDHLzMTD2GtN3V1dYwby/Q6WsL8+&#10;7bsGXHCFpAaQ2284UnY+6OaehUjU516jY3iOFYhl++z1lK/wVWacHwrDseTartmfNSTc3SXyHdK0&#10;oQ22JQpIJXpPeqGjQ5m6p5lxDCMUabvcEzG7aHF38Oxq1tXGU3yUWyGG1tNhak6hd3rbGrUpKglR&#10;EFJIjQp9zpbHMOMWeaMj5dwPNlhlHBWcTfwRldywtf5yRh1q2x5RKnUhSlPOXGlI3UEBRnTUciJW&#10;eqZCznnPPWJ3DF5aYfZ4fg9zeWOL3aGFBGIXSHVIbbtZVslKAFrX6hqUEDdK4tbWU5B3rDnS1zFd&#10;YLZ4Nht6m3xnEMuuOi3cHn4iqF2DSPVsjySXHnONiBBrG2EjEt855xyriWL5yRf4Tjdhi+ZLy0Vh&#10;6LF3zrpm1tFpCmXfNKWxNsIGgzq3JJmqi0ae860ZzvrO/GFZ8yHjrKsq3OOXJw7D168JdUUNstqc&#10;84iAVq3UAqUEwBR+hDOR1BzbgOJ5Ky8M7ZfzbZJtrRpy6tbZp+4xN5YJ0rbS+FthQTpS+hLiJkqi&#10;Iq0RGvT4gM1Yfgz2Y2L3KudELwV7FX8LsLdTa8AWFBLSLh8uEEajoUFBCtQJEAGiLZ0tp1tzZhdo&#10;cbzEnCMVymzjLWGPXVow2p59Tts6UNNpYuH0BXxHwqAdaiQ6QQCJMCvuaXEerXVW3zGMt3Fnlmwx&#10;m1ucPt37RwMNi+XcKStaW1OXKXAlCHPKS4224FuMrUYB0giP0PW+keac3ZkwG/zvmm9wCxy4+bte&#10;H2tvZrS41bN3DqW33XlLOoraQhekJAE8mqzJnl+Vsx5hyjgFo5jWc8o4VmPE8J/pJd4viOEqLuIq&#10;WTotkpS8C4W+CAZSlTSEI3kGjHc6rJmbeo2dc04tdXreC5Xyvh7lpbPWZtFuXL12u2Qu4bLpWEoQ&#10;044UyEkkpIMRNYrpuU4q367ZjcxrLztvmHKNu1d4/cWF5l1dkty/w/D7dDq3n1uBwFLkNInUjQNY&#10;jVycqJfdFauo3V74ayvMQusnO3l/ljEMxi2GHuNN4YGTqZSp0unzAtIKVSEwrcbbVkqTJzM9Tyb1&#10;FzFi+QcwdTH8vray4uwRfYFh5aUm7uGg0FKdeJOwWtR0pgQlMknUIk3btmbbORtOq/Uq8w5TdirJ&#10;l7it1fYVZ2jx8txphy4dh1Jbt7l0rSlrW4lRUk+kyN9sRRm3WfupuGO5uxO6xXJ7mX8MxS2wBu4V&#10;h7jQcfcS15t4+rzSG2GlPj0CdWhQK080I0YDvVLqLiGMYZlDK+N5Mxl+5xZy2GPpw9xVsbNuyW68&#10;pDKXSFOtveS3Ic0HzQNilUUtGblTq3e4lnW8wnMWacrHBVF5q0+FaSpDykPMsJ1PBwqZeLjuksuN&#10;jUpQCFK0qJilW5Gjl+spxdeebTEkvWWJZfyzgi8afwq4sVOsu3br/ksvOrDggNBCnd0K0pSsjcyM&#10;oka7s1jvWLNGC49iGGf076e5twi3bwrz8Tt8OWwxaOXdw4lXmrDy0aEoYIBkHU6gK4gnuWvM3GL9&#10;RMQz1dIusCxSyYwDCscxS6sLtllToum7CxOpS/WkLT5z20bEJHMTWL2DXmbDAOoGYsv4L08wxzqJ&#10;l3NDb1mzc3l8hhNxduF1fpCmA8FKaA1pLzZcII3QACaN7lSZ6n1Gz6rB8Cy5fYBiuD2lriuINWSM&#10;YuR5lpYtrk+coApCp06UgqCSSJMUVdyJnzJZdYc14fimN4zb43gmLqxfF7jDG8ZabbZtPhLC3CgW&#10;m7q5ba81xdwoGHIhClAKiAJTXU1GOZ4z5f5ga6jY8nAMRTgeE4ULfCvhkKtbK+vn3UfHKuC9pSEN&#10;ssu7/Klwp1gEqqQRWz06w6t5vvLdjB8Wx7KWWRcXd0i2x+9aYdbLTLLSlNLbZuFM+eVuKiHY8tCj&#10;BIIrJE3NddZvzk1m3GsTR1JyY23YZRtLy3sHrY21liFxcOOJ+IKluakoCkNAGIGsJJElVRFkrPVs&#10;C6kYyz0vzDm+7dtsavbO8XaocXafDNtw6hpS3fLW6lbbZWpanWlFKkJJEVAaY9Sc+XmI2+XMsY/k&#10;bNd7c4pbWjWKs2DotWWyw47cDQl5WtTYDJBC4/SBKoMmsinR54zbjWAu5cy/dZry5lhb1i9dXWPY&#10;hYyy4tuAW2mPMSAozqIKzCRtJOxUTc8evurHVxzAncYwtWVMGvLSzwxDlndYc64b2/ulkAH9IktN&#10;eWAvTClSoSaxqhub97P2Z/ztimW803uW8StbDHlBu/XbOWSFMWtoq5fUsJdVp0L8tIVJEK9STR+a&#10;FWaNPWDPCcrJvX8ey7a458YfiosmCUM/C+dpspuvIvEzpVqDqV+WT6NcCqxR2TnUnE/z0HnMQy7l&#10;xq6VaYUMdvbVxpLSk2Iu3dbK3AlKlF9pKG1FJT+k1FRSE0sGrv8Aql1KxHB8TvcMxDKOHWOGYBiG&#10;NXeILwx51OIBNy6izUy0XU6G3W7d1apUo7p0kghVS96KbLAOo2aL/qRhmXsTv8CtbN1KGzY2jKbl&#10;aXBapddS+sO+bbrS4VAami2UBHq1KgZMExzPGabjqJd5eym5gthfvYrZ4Ci8uGXn/KYRaG6uV+V5&#10;iUFSVPsoSdjKlAkgACpE+BkXOecy4h0Jx/Nj+N4fguKKFwwzirVqW2/K+JDCLkNlZ8slKtXzEJO+&#10;4FYlZzF9mXPGFY3j+ZcLzRl7FEYRh+DYEXnbRx5OLXDriVuKQEvJQiQ4JV6jI9hFZOib2ZuWOrud&#10;c3Z+ssLbssLtcDdvLy1ew9blsLmzZYJBeUUvl4r1AEoUylMKEHvReaMZRsGKZmzlcdQ3cCygvAcM&#10;u7nGG8DF9etPPpYZZtF3NyoMhxKFLB8pKT6fmOonio5Izp1ZzuL5jzXmtGWMfx25wvHMJy/heJY5&#10;eYS3hWprGH2LpdvbvbuEt6kpccCYXpUnUJ2iEOwe6sZ0tvicJwfMeQs74tcfmxu2vrSzcRZWd1dX&#10;SW/IWUuqLo8ouOggpUA0SoeoVaCNfmrPvV6yucXRhOYckvt2GN4XlxtL2DO/7ZXT5bL7pIflpCEP&#10;gpSNUltUq32WjKjT2PVfN6cWuMrY/nHJGWi1iWJspzDd4cpti5atVMp8pDCnwnztTywo+Z8rchMq&#10;hMtMiTNfgXUfPWI4jlLN+Y864PhbTGT7nMTuEW+HeUjFPMdWlKUpW6VyAw1pMEp1nb1UIeiYP1Dz&#10;Fhww/BEYhlWzxKyurLDlYH5D7t1iBcCFOOtrU6VoQErWpJIWIRKlb7WghcG6kZ1XimUcQzXi+VGM&#10;tYwziNyu3btlMqw1hpYDC1PKWrWpZKUkaUiTt9UXTsjVo+i2EktlKhChtxSUrZkZ6FBKYMT9agLA&#10;oEagAAP30AsEcCR91AV7klJAjvQDyCPf2oBFBR/tTQBAIIImRzQDqUn5SADUAI1bKgCqALASZPAo&#10;AFR5iT7UApmCd5oB0GEEnmgJupP9tNAQgiSrj60BCJTqmFGgDpExO1AQAIV9KAUn7poAqn7XFABJ&#10;Okj7X1oAn1IAE7UBNPyiSTzQBmCv9lAKQASlJ3O5NARQKgBwmgClMJMmgJGmCN1UBWokEK33oC9J&#10;3STAoQRxQBHeNqFFGpMKk0BZCSCQee1AIpSk7xQBGpWpRgUACqdIG4+lAEAKMd+aABMnfntQEKSA&#10;pR2NCESJT6u9CtkSTOk7D3oBwlJEzA+tADRudJFAAEEpEbdzQHkPWbCcRxPL+AXFnhd1jtlYY9h+&#10;JX9iw15rl1atOhSwhv8A3wjZWgSVaYgms8bpmvL0B0jsbpn/AGQMUGDYjl/BMSzA9fYba3Vubdzy&#10;iy0hbpZUApvzHEOL0qAJnUQNVSXYmLu+x7BtKh2msTaED1EzHsKlgrIJkcRVAQkRufVQDCAZAn3o&#10;AFRiO1VoUchnDALHMeXsawbE7BrFLK4tXULt3E6kvegwkp77xt3qWSStUarpTg91gXTfI+FXto9Y&#10;XdvhjDS2Vo0lohMaSntHEUMMapHo/KfUQDQ2FZBnUOOKAcgpAgTQAUkaQZn6UAEmVbRp70ASDukE&#10;RSwjzvqe9Y2eU7jEb3J2KZ9ctH2Lm2wy0YU6t+4SseWSlIPpSr1EkEACYJAFZR9DCfQwOjuGKw3K&#10;fmvfF/nC7vrq+vEuWD1kht9xepaWWXkpWlsbAEgat1QNUUktyYrrc9SIIWeY7VibCeoBKeZoAiJK&#10;Z2oCR6lQYAFCIBJ08be9K3KBJBSQqgHAA30gGNz3NQGqdwzDH7V3D14fYqsHCVLZLKS2skyZTEH8&#10;RVFGtscoZew6/wASxO3wxg3104064tfr0ltBQ2EA7NhKSQAmIk0Bsm8MsfjDfm1tje6PL83yxr0f&#10;q6omPpxQGQpm2TCTbsaUpKEjQICSOB9NuKWDHZsrK1baYYtLVllKShCENpSlCTuQABAB9hQERhGH&#10;tBXw1pasAq1nQ2lMq/WMDn60BmNWzPw6mVW7KmSktqSUiFJ32I9tzt9aA1Nnl7B8LvcVxSysg1iF&#10;35YedKyolCBCEJk+lCd4QmAJJiSTQFb+GWVzcMXb9rbO3LRJaWptJU0T+qoiR+FVEZmWVk0yQG20&#10;IQOEpEDf7qNBM2haYUhSFMNKQpOhQKRCh7H3H0rEprXrKxW2bX4G1Ta8FHlp0naIiI42+6smthQ7&#10;WGWKG0tIsrVDaEhCUhtMJSNwAI2Gw2qA1F/gtjdNqadtWYCi4hQQnU2vf1pMele5Oob0qyP0LcpZ&#10;dwrK+CWWA4PbljDrdJCEqWVqUSSpSlKO6lKUSoqO5JJqNlOi0tTq8ludWqYHzcT99UGFd2yHVNEN&#10;oTpJUNh6T7j60I2Ja2NlaMuNtWlq02vUFhLSQFTzIA3mgTIMNwxAt1s4dZNONI8ppSGkgtI/VSQP&#10;SPoNqBmvGC2bJuA3Z2zaHiVOhLaR5pIiVQPUfvqNBI2FhZ2tnbNWTFpbMWqCChtDaUoSZnZIEDfe&#10;qUvcsrJ24au3bS2dvEJKUOqbBWlJ5AVEgfSoC9m2aYbDbTLaGgNIQBAA9gPaqBXWLZ8sKftWHlNK&#10;1tFSAfLV7png/UUBiO2bZ1qShAJJJgcn3oDVHCbRLrtwLS1+JcGla/LTqUmIgqiT+NVLcjMbFspY&#10;JmXB7rBMZs/icNeSlt5tLim/MbCgrQVJIOgkCUzBGxp06Erc6pllpltLbLaGmkpCUoSAEpAEQBwB&#10;G0VDKxWbW0tkBFtZ29sgKKwEICQFHkwByfegI6hpaXGiy2W1A6gUiFTzI70IaM4bbJS0lq3ZZS2C&#10;htKEBIbT7JAGw+grKkDXu5XwK7ure6u8Iw999u5RdhRaEl5M6VmPmImQVTBg8gGsRfkdelpkErDS&#10;NREKMbkb7fvNAjFOG4b8IbFOH2SLMjSWg0nQRMxpiInehS1q0tGAEt2rDYEwAgCJ57d6AxbnCMHu&#10;bc2z+F2SmPKWwEhsJ0tqEKSkjcAgmYo0RijDMMGHs4QiwtUYWhpLCLfy0ltLaQAE6TIgADao12BR&#10;eYXYXDCbN2ytHrZKgtLamklII76SIke9XlI2UjDbdwPJct2HEuCHAUghwREK99tt6rK+hkpwrDXL&#10;ZqwdsbJyzbIKGVMpLaSOITECPoKMJI2K7Wzcc812zt3HvLLRUpAJKDymTvB9uKhQeQyww00ww2yw&#10;gaUtoSAlI9gBtFVMxaBbW9laNMs29tb27aJ0JbQEhE8wANqhkR5m1utLVzbMXKErC0hxAUEqHBg8&#10;H61UiFV3ZMPgn4ZklRClEpHqI4J9yKi9RXcxWbNhpQcDDKlyoyUgmTsd/qOaURvei9GE4SLRqyGF&#10;4eLRC/MS0GEaELmdQTEAz3o2ZUPc2dm+26y9Z2rrLivMWlbaVJWrbdQIgnYbn2ohRahplzzStlpY&#10;UnQoFI9Sd9j7jnb60oFLlhaJuF3rVpat3S0hCnA2kLUkdioCSONqAobsmS55oZaCtRVq0iZPeffY&#10;UBsgxbotyx5LRZ0lGnSNJHcRxFQGpdsLdQ0C2t0MyCEhAA2424oC2zwuxtbi5vGrS1bunY851LaQ&#10;t321qAlX4zQGxTbMIc8wW7euSdWkTJ2Jn3NNgNobR6kMtoVESBG3tVI2YDFlY2zQYtbK0Ya1lwJQ&#10;0lIC/wBYACJ+vNSitlDlmy7qJaa1atfyj5vf7/rVCGYwuxKWy9Z2ryUr8xIU2k6V86hI2PO/NAZr&#10;tnZPqbW7Z2ri0DSgqbSSgew22GwoApbtg8LksM/EpT5Yd0jUETOmeY+lCIxLiyYuoCrdggCACkEA&#10;TNCme2yEAqmTQAKSSZiTxQDJVo9JoC3UZhPFAIY7c96AXXpG45oBvngjiJNAQrBgbb70BFAghZ70&#10;sDaTGqowKpzsd6oAlWogAE0A20H37UANwUmNqgGQDJUeKoCfUpJj01AItJBgGBQBUkgBI+aqASBu&#10;eKAQmYX2FAWBJUCTNSwIZJBG0c1QEAklPvvQFiROkzuOagEc5PaqgCYAMSRQEUSQAAAqgGiQTPFA&#10;Ik6yImRQDneEkCIoBEzHqO9AApJ0q296As1agkcCgAQdRj5aAMyIMRQAUI2Sd6EQgOkkmN6rZk2O&#10;lIMqHtUIQhJAPtQBMr0k7AigscIATuAYoSyokEmNgKAInTHA96FIYCR6qACSNMdzQGqx/EDhGBY1&#10;iyWUXCrS0eughRgLKEFUE9piqjGbpNmmyBmV/OGRsm5ucskWLuK4TZ4ktlCipLKnmEOFAUQCQCuJ&#10;24qyjTaMcU3KKk+51o8zugn8KxNgf0uqdJoAKLij8hH4UIQ+YrhBH4UBE+YJ9Kj+FCkUtYEFBH4U&#10;IazGr9eE4Li+Lm2Nz8LavXHl6tPmFCCrTPaYiaEk6VmuyVmFWbcmZRzYmx+ATimGWuI/D69fkea0&#10;lzRqgao1RMCY4qyVOjDFk5oqXmdGS4STpV+yobQkuGPSoAfSgCS5I9Bj7qEJLsklJNCigOAGEneh&#10;Bpdk+k7iKA0GaMYdy9lnMWPi1+LVYWFxehonSHS22pemYMTpiYNVLcxnKk2U5KzAvNOT8qZnctUW&#10;TmJYba36mUqKgyXWkuaQogEgaomBMcVZqnQxT5op+Z05VH1HAqVtZsruIVkCDzUIMkHYxJNRggBB&#10;IJFUDASY5AoAhIJJEx/CgKVLIOgCRUbAjW5UBEzNUGSV+kiQVdxQFQBAUoDVQFalBcbAEUAqUpKt&#10;UijBlJUiNjB4oCgvgKCRBigAXQ8oJSRNVIqQfLWCAUmKhCCUL4JPtQlDOvaU+rae3tQIraBUNRGo&#10;UBkJUo6iUFO1ClXlleqgGbT5QUUnWfagHW8lABKgKgKw+HDCUhf3VQK4BxxQiI2hYUZSSOxpZS1Z&#10;WUwUE/6KAx0kiTsaAsQdyqIioCPPQNo++qCtpwq49RB/bQGWVLiNIJ7ihDCuNSVJMQaFLG1kQQkk&#10;+1KBk+YQmTsfb2qNWQVagUH1Sf4VRRSDtBmY2oDH1q9tpokUyG0yATuaELwogGB6vb6VGijeYmJJ&#10;g1KIYjy9JTBB9qyRSxsSkmZBoBohvcQd6WDCU9KioJM8UFGQgqidChPFCPcsSlII1HSfrQpf5iOd&#10;QipRBFQuADqqlSMN5QQrsDVTDQG1apIioGZSHFfKEGPegBpQVakqEdqAUkJMDeeaUAqBgnmhBWl6&#10;VEERQpcsawdBCqAVA07jf3+lAKtetRSIoQQJCSNRmhSzzAJFBRcSAJAlXaoQpdWSIIhXtVFb2Utj&#10;TKlc0DQn2tuDQpmhaUJgETUoBK0lO5FEga1atLokGKoM9tSICiqD7VEgWa088Ht9apCtwSSoHYUF&#10;lSHQSSeKFLUkBWonagAsgSpJjtQB1pgTQCAjUQCIoC0xMJ3Hf6UANQKSifuigISkhIChNCESEAQT&#10;FQpAQeDG9UEIlQI2TQESYUZUKAhUFEnUIFAxNZICR8o2mgGnYSYAoCKcgaQRRACinYg7UIDYpO4F&#10;CjyIEESKgFCwqY++qCKUQQZk0AZ1b8CgIe09qAVJGqJBFAOrSrdJANRAXUIG4qgcwCYoBRI35McU&#10;AiFSIO5oCxJ0ggGaAU7DYbnegIk7T7c0AFEgahQDj5CTFASRsCO1BYAByDzQCFMAJG4PNAyxJKZS&#10;RtFABIJ2mTQDKABA42oCtR0pIPBoCJJEA/hQEAmVD7qAx7yztsQsb3D7xsP2j7S2HESRrQpJBE/c&#10;TRMklapnz9h/hr6fYVY2eF4ZjXWGww+2Zbt2GGs9YultlpCQlCEpFxASEpAAHYVteVt2ccdHFKrf&#10;1ZsB4f8AKIgjM3WcD/8AzrF//uio8jM/6aPm/qw/7AOUTH+6frPv/wD31i3/AN0VPaMj0sfN/VhH&#10;QDKY3GZ+s4//AE5xb/49Odj+lj5v6sB6BZUJ0nNHWg//AKdYt/8AHoshP6SPm/qyj/YAymDvmbrU&#10;T7f08xf/AO6KqytElo011f1YD4fMoqWFjNXWj/8AnvF//uintPQLQrzf1ZkL6AZKet3rS7zD1gu7&#10;ZxCm3G3M74spLiSIKSPP3BBIqLIP6NdG39WUWvh4yHh9hZYZhuOdXcMw62aRbsMMZ3xZDbLaRpSh&#10;KQ/AAAAA7AVfaMR0cUqi39WMOgGUxzmrrP8A/wA84t/8entWZf0qfd/Vl3+wJlCIOZusx/8A06xf&#10;/wC6KnOP6Rd2/qxv9gPKS/8Azl6y/wD89Yv/APdFPaD+kj5v6sg6B5SgRmTrIf8A9OcX/wDuinOH&#10;pY+b+rFPQHKOw/pL1kH/AOnOLf8A3RT2jL/Sx839WInw/ZR3P9J+sx//AE5xb/7oq+0f8RHpY+b+&#10;rKL3w5ZHv7W5sr3H+sN1ZvNKZdbXnjFlJcQoEKSQX9wQSCKe1ZjLSRe1v6s9xwXC7DA8JwrBMNYN&#10;thlnbNWtu3qKvLabQEpEncwABJ3rBu3Z1QgoqkbRQSRsahmVjdRUQYigHAmACKAkDZfbigJsmY4N&#10;AA6tJKeKA+Depd5nzHuv+ecsZdc6l4qmzybYXeG2uC5gaw23w++dfeSH3w44gOA6Ez6XNkkaDNVb&#10;bkO6az/1JOC5+TmRvLbuHZeessIfdt3n2bvE70lnzHvMbUgMty4fSkHVH2QYoTsWPdVeqVy1eXot&#10;8m4dhV/iuL4DhvlNPOXFs4wl3ybpwlQSoEtQpoARsQs8UdFNFnHOWck+EXDcz3+eW3MzXNlg5fxb&#10;CVKtXEIeWwF+sLUUuQtYUsEbkwE1BRl4jnS86ZZox7B8l5qu875f/NzT10MZxJd4xl28dvWbdhbt&#10;2dTgaWh15xTalEgMFQKRqJtEb3NJj3VbqjiGbWcnYbmbp9bP4ZmzCLC8xCxt3lsXTVyw+5odQXfQ&#10;QWgFI1GdSfUNxUZTt8v9cM4Y9jCmLXLOG/ml26vsOt3LlDlshp23Qs+e8+pRSUFTRKmkJKkJWk6l&#10;QallN31adzJZZg6R4zhWZcZtUrx1FqvC7R1CbXElKsb1zS8SkrWkqaaASFJGwME7jJMjR5PlLO72&#10;W1dNs5JzpjeZ7vF8HxTEcxWVzfqebllpKwtDJJTalDyvICUBIOsAgkTRvcI12a8Uz5k+yxzEzj+Z&#10;MRzJbWeGYhYqt8wMM29jcPrSp9u9tXXElzzFrKEDy3BphKAgipYPSc641aX13mzOmas6ZiyblTDb&#10;62wBljDLlTb+KPJIW9bs6Dr8xx5SGgUQuEkApEmqidTyzD8Rzc/YZrtuo3U7MeXcUy3lm2xTDHGc&#10;UQ0HFuvPqLtwpMIu1taLe2UFam9SjsVEKrJsj6bnUXWPY3iN3dPYb1JxvDc3sWK7rM67i8LWGZcD&#10;thqRZi33AeStQcGkFxIBUtUaUmWVq+h6l0NxJy3u8y5UxJeJ3uM2djht29d/0nexu0um3UOBDjTz&#10;wCm1KLS1qRABCkESOI/MIzOpvUGz8vA8IyvmlDWYEZxwfC7u1t3Qm4g3LanmlIPqKSyVKMCCmTMb&#10;1C3Z4t1G625ruel2abt17LOGtY3lLMGIYeMLvnUX+ArtbZTk3CzG42QpaQjynNKfVMgRs9X6d9Qc&#10;y43muyyhjdxlDHEOYHaY01e4K8443btqX5fkvlZOoq0lSXBp1er0iJOyLW9kVnzX0+zFi2cM35Mw&#10;zOnVDOGBYQrLOKXynWcb+C1voxV1pLi1cLKW0pSAZACdwawT7mSZ9RdIM7ZuzNkzEL3ELnDMyusJ&#10;u04XcT5NzjTTbi0M3C2wAlKHQkALTsTJAFQp4/g+e73DsI6bZ9usbznm3NGJ4qzaYuxa480w3a3D&#10;jobVYjC3CUkIkiEIDvo1Fe80Icv/AEkzjieC4LeXGecXxluxYx528sLTM6cMxFIbxR1CL1tbgDdy&#10;2htAaDbighMpkKkRUD6jwbqtgZy7aY1iNpm/D8towu2v1Y3iVh5TDzbjbagpSk7BR8wE7BIIV2FR&#10;ls8tvup+ZbXqfmzBMu4vhV7Y3+LYdhFldYg8peHYW4LC4uXgAgjU6ry2wG9SZK0mRwVBnmbPV3PO&#10;YusFozguP5BwG5RlC/U8nE8QfXht07a4m6yt+1bSU6krDcl0mW0giFwZrMbPoW8zS1m3pbknM99i&#10;mI5HXjTVrct2aL8Wi7x5bKnEWJu9MtJWoAeYnSohMAjVBuxT5zxHqxn256W3WFC46h4O7aN4u7fY&#10;3hti9iTjCre4cSzYNXzbakLICU67pQGpCdvUo6cWLO+zxm67azJkvMOCZzxxxxWK4XaYkycRKPzO&#10;h1CQLdWEkJVcF/VrK1etM6knSkiiZWjoeo+LYpi3UjH8o4lj2P4BhdhgrOIYNh1hi4wlWPvKUoPO&#10;G8kGGQEjy5CROpQUCKyRhe9GtyT17dTlaxuMwqYsbVrKuJ4sm/xbEmVuXjtpceUD5zSUNONqT6ta&#10;QCYmO9YmSOdY6+dVsVtncbwbBunysHRdZfw0MPuXHmuvYlbMr83zBshDS7hPo0qK0g+pBrKkGzqm&#10;uqfVrEM2Yf0/w626fox1q8xezxDEnWrk26has2ryHGrcL1ArF4EFBcOkpkFUxWOxUOrxEXFv0+zl&#10;m7EbXLOE4hh+VrPHLS3uLkhN1cuqukKbBMFSNdqkJjf1wd6qQPQ+mWMZwvM7dZMNzHmTCcUsLHMY&#10;trCzbtVNPWbBsbN1IkuKlH6ZX2RKiozvAxRifJDee+ul14e8STYY9jjXm2F1jozmrSp2xs231lVl&#10;qPNwVICErKSAyoqPqSKzTV7k3R7qx1pzYjFMnvTkZ3L+KZuGUvgnX3EYjb6Q6FPqVJStxRZ1eVpT&#10;AVOtVKRbZymXfEHnvGcq5Ozc9b9M8RGO2+IC1w2yv1tuWT1uFQt99Z0huQAuUp8sqSNRnaNoJnd2&#10;XUnN+Yek3VO6GJ4ZhWe8Js1gkYa/b/BLWwHE62lOKkwTC23VAiFbfLSgcnh2fs3dPsouYZZO5Ket&#10;8t4RYYhiSbt+6L2NquQFkWq3XVqRyUhay5rcMaUijQbPWenebs7Zwu893eL2WA4Nl6wxG8w2yabD&#10;irxwtoQoOPEnSg+sgoAMEc1DI+S+nLnVHFuklhnNF/1IYQrAsbfxrFcTzGm5t8RR5d0ln4VgOLW0&#10;6HEsK1BLehKCN5g5NkSPU8M625twbJGEYizc5IftcOvMAy49aYncO/nC+XcNWYVcBeqCo/FFSUFJ&#10;1BGorEwMbspvlda+odnhj+ZsRwbJSsDub/MuGYfbMLeL6HMPF4pp15w+kpWmxUFISAUlQIJ3ArRG&#10;Uu9Wc/22HW9nnPDMrvXmIYZg+NWn5ouLq3Fql7Ere3cYcc1anCnzkqC06AsakqQByXWkJGIx1s6k&#10;pdezBimX8rYjlt7HscwGxw/Dy8L5xyzD6mnC4qUEuC2UkthMpKgQVfLV2K9jrOmnVvMGZs9YXlHE&#10;MT6d47a3eXU495mDOuF2xWXgjyHUqUoECY1+kkgjQIrG0RLzPIenN71Mx3Gs249hj2fn7mwz1irL&#10;+JX2PoXhQwxhyFW6bDzConSNKQGkkHfzBVb2MV5I9Ry11d6h5gscsKvB01ypdYvhz2NWzt2XlW7F&#10;u0spLBUVJ8x5QKFlQgNpCzpXtUexma3JvXXNudcEsMUZvOlWVlNYQnFb5y9u3nLa7Cry4twbZwaC&#10;GQLaS6Qr1OoTpHNG12Bh4Hn7PTS8e/pXjeFZiDfUFGE2ltZF61ds2tbfoXpcPmJhWzagAok6tQMB&#10;zKrDTN0/1szZYZCsM7vN5FxZzFrOzvMNw6yddU/h6X32mpuNz5qG/PSFLHl/pBoA9WoXYxRdmTqT&#10;my+6B9fMZxBi4yvj+DYTibVtiFrNstZFmXEvttqUtdu4grAhRMKQFCQRUL6HmeLdYs7ZIzBkjL2c&#10;bq9vcy4Vg2MYgvyypi3zZZot7csXqwAQgpK1B1P+9KDigCkpJLcNnUZx6i9Txhl/gllmLI9njrD2&#10;BX351sGXl24t7u40fDuILkpWNM6tULbUDCCaNFfQ6Q9bM4OZ1uMJYy7bXeAW+NKwC4ULZbRU4lpS&#10;lXIuVL8tKNSdmtKlaDq1GIoEdf0d6k4znN7GMNzUvArbHWWWrtNtZsupCGFqUAQ4VLbfbkDS82uF&#10;bylJEU+BO5tuuec73KGRblGDDFFZlxN9vCMOFjbruLlt146VPNstgrWWka3NgY0zVSDZ5d006z3j&#10;TGC5VzJdPW68NtMTtb69zA05Z3zxtfLVbOutu6SFOsOeYokAkoWRwYjCZ4znXqn1FzJgWe8ZbzPh&#10;WE4HedMGcct8PtQ424i4cU+nzLe48wFJBCCVBJOnSNjuckSz3p7qd1Ey/jzuScfYyN+f7hzDPhcR&#10;Ql9uxsEXXxfpfSpWpakmxUlJCkBxTqRCI3nUdEHB+qvUXMWb8DyZheGZH803GLM4jiZeeUw6mzdt&#10;Eldo2N1FSbpSSlSgG3EEalAbi2bzqP1KzNkzBOmLlirI7mKY9j9tgr91c3LgsLcOW9w6XW1iCrdh&#10;KQDE6okVFQ7njOYurmYrPOGB4xiT1jdvYBa5mtLkWFw43huKut/ApQ+QVK0pbLx1glRbIcgmqh1O&#10;nxLrb1FwrM99kZlHSnMeNobwNbd3aXD6WE/G3DjSg4iVqGlKAtBCvXO+mdjruNzeHqf1RusbwzJd&#10;jZ5DTmE49iWD3V+6m4+H8tizFy263bhWrUrUEqQXIESFHio6Bydx12zU5ZYdj2F5fwg49d4TYEsP&#10;4g/8KHXMVNksBA9IHpUsL06twkzWVINHVHqznixxq7yTi9x0/wAIxu2v7hh/G7hDqMPcbRbIfShD&#10;JcCkvKC1AguEBKFLE/KMWyKy3D+s2b8w9NOlmYcHs8l2uacw4s3YvIcedetbZhTzzYfbA0rcB8lJ&#10;SDpB1RIqJ7mVGktut3UfBcNt8xZrwXJ2JYUMQxnBHLPDA+m4eurFi6dL6FrJCUOGycHlaSpAUDqV&#10;BTVQNDnLxC59yRa447cPdKc1KaykvNFq9YOvNtJ/sphkNuetctAPLV5oI1aQdKdxS0Qys09fc95R&#10;UjC7hzpbjmIPXmBJbxFh95qxtmMQL6NLvqWfMQq3C0mQHELTsgmqwje3vV7MFlidxaYnb4LjGKYN&#10;dYwwb3Drp9myvlMYYLofodagVAkNLQtS9CgSDJrFgW6615/wGwwr+ktlkK3vMWwrD8UtblC3kWeC&#10;ofdDazdqUZcbRqB8xOiSoJIT81ULqYlp1v6g4haZqtsMt8gYze4bmRzBvj8NUu5act0WvnKdTalx&#10;C3HQfSptDitAlXqiKMtBt/EJmrFcdsRgeXLbFsvNuYbb3K27ZbfxyrlEqdZddWjykJOoIQpClLKV&#10;CUkbitHR4D1ezijKGE9Sc3WuUbTJTmMP2V98L5uvDrNNy/bpuluKOkjW2wVp0wlOsye1Do0z/V/N&#10;QxLCr44LhmF4ji1nYizN5d3CbeyZusQdbZcuGdWjV5SG1kgJUVrCNQG9QxM/M/WPO+C4gxl7DrPL&#10;WP4uxY3l/dXtjbOvWtwGXQkM6fNT8OoAjzFFTgbKk7KnaERL3rZmuyxC+evcHwjCsLVZOrsbZbar&#10;lT10nDTd+U5dMrKWnQUOAsrQnUhOtLhkA1FvueU431AxbA8XuyrOWvMDb7qQt7GLkXbqk2puEPiw&#10;H9ifCuqAaSgI1FK0kLKxs5gdtcdS+p+X73qLfLxPK2N3LmPYVh+GYXdMOsCxQ+w2SorDiiUSSdkb&#10;kEz2BsLfoZOaetvUDLGG5txW5c6ZTgWK2OCXllc+cw/euvOtpL7I1nQkh39G0Qor0k6xxQI3uE9W&#10;8/PYmb7EcMyb/Rd7MWKZft2W3HUXKVMa/KecdUdACi2QtOn0g6goxFE1RTkmev8Andy5yZgTych2&#10;OY8Xxa1snhetvMNYS0/ZP3CFghxSLoFVuUNrbcSHN9mzAIjZ1Vj1hzljV2nLtgvp9hmK2ycUcusX&#10;uXXV4ffJtFMgi2SFJUJNwAslSvKLSxC6tA4jGetHVTN2S+pmN5PYyvk+xwzLdniyH30vP3aDc2Sn&#10;oQAUoBQQSlwyCCk6eag9T2nM/VC66fYPlXHM13uW8VwI+axjl/ZFSBaulpS2FoQVLhC1NLahSidb&#10;jcHmpZTh2Opmc7fGrDC77Dsv4HmzFbbBmXF3dzcKs8NffauXVAslQBIDBQkJ0FaidShpArJUYs63&#10;HOp+MYbh+ULBGK9PE41f3btneYt8QtzDLFTYPIBSrzFlKkpbUpICkrBWdMEkWzhcudbc55rw/CLW&#10;wu+l+HYs6/jal4m8865hr7Fi95Y8n1JUor+ZStUNp9UL4oEzYWXXrGrxzB8K/MmD2uYcdbsrvL7S&#10;3FlDtookXbzh2KkW+hSipMShbaoE1igJmfrjmTCr/FsSshkNrL9pmayy4MPu31i/vEvKQPim1g6Q&#10;D5oKG9B1BJOscVXVF7m8wPrgvFcW6W4C4cuIxjG8Sx60urZt8l1lqx+JAWhEzJLDWqdhr+6gZ9Gp&#10;MpS5BkjigCgCQIilkDpCCT37UKQmIJ3NAEpA3GyTQC6UgCRJqAGgxP2aoIUlUbx7UBBpECN6AkHU&#10;TxQEUTrI/GhENqggj8aFIohUKjahBSSTuPTQodSUiCN6AJMjSnY8mgFiYSJmgHgAE/a4oCEwgRua&#10;lAEbSDB7VQAKkaYAP3UB8m+IXP8An7JefOiVtkVF7iL9+/izdzhyJUi5bRbNq8xbQ9T3lSpwNIIU&#10;s+kEE1UjFs5XqFmu4ssiYVb5dz5j2Zr2/wACexBGYRiSmC4v84WgUoMNAJT/AFikAbFtMo3k0tWH&#10;ujvj1nzEi7uMT+Cyy5gC8cu8v2+H+Y4MSS8yhRLyxOmJRKm9IKUEK1Hiq6MVfc0ln1Y6v3VlZ3Rs&#10;+mra7jLCs2CE3KktMNqSldrGoFSlagQ9sE7yhVYGbTFc66Z2xrMCrbLuWWWMEF5Y4aEvW+pRcuLV&#10;t7zvPLqEwjzkgNBCi5oVCgSKrMq7mr6fdRerKcv9K8AexPJ+acw4wMVcuMQuG3gLZu3UtWktpWSt&#10;ZI0xKYGn23ydEcdzb4F14z1jdpdYwzkmz/N11heIX2GN3CjZBh1gEoaeuHV6XAsgpUtKUeWqAQQd&#10;VRpGNnunTPN17mzCMQXiqrI4vZ3q7G6QzavWxbWEIcAWy76m1aXEGApSSCCFEGoZHopO+kUBJ3JM&#10;bUAxgIIBE80BWlShIIAmoBoI+aT7VQSE6Z796AAPpAiB7UBEemT+6gBuUwPloAAEggTPegGHZPCa&#10;qRUjXownDfzjcYm3h1i1iTrSWXblLKQ642kkpQpcSUgkkAmBNSzErdwTCHGb5l7CcNdZuVh24Qph&#10;JFwsRCnBHqVsNzvsKCixGE4WlLGnCcOHlPKuG/0Cf0bqp1LTtsoyZVyZNC0aNvJGUGcFvMuMZSyy&#10;zgFw4p5+wRh7Itn3FGVLW0E6VKJAJJEkirYMvDMrZcwnCrnBcKy7gWF4Q7qLtpbWbbTDuoQrU2lI&#10;SZHMjeoSjCTkTJX5rvMEGS8qfmZ8NpetPzaz5LwQZQFt6dKgkkkSNidqMJV0L3Mm5TXiF3iruVMt&#10;rxK4YVav3BsGS68yUhBbWvTqUgpASUkwQI4q2xRuHsLw64Nkp+wsnk27iXbfW0k/DrSkpSpG3pIC&#10;lAEcAkd6hWc67kPJjq8WW5lPLodv3G3b5xFk2hd4pCwtJdWkArIUkK9RO4pZKNxfZdwHEsUw7G8Q&#10;y9gt/i9p/wCK3j9q24/bbz+jcUCpPPYilijUXeQMlX+FWeCXuT8tYjhVs8p9i3urFt9tpxRJUtKV&#10;pICiVKlXO5oWhUZAyQ2xgdo3kvKaLfDJVhzQw1gIw8zJLCdMNb7+mN6N+ZKAjIGSEY0jMCclZRGP&#10;JdU8m+/NjHxAcVspYd069R7mZNLfQiijd4Jl7BMuWztngGB4TgVotZcW1ZWqGELWeVFKAATsN+aW&#10;WhXcu4C5jrOZXcAwVeYEN+Ui/VaNm5QjcaQ7GsJ3O0xSxRguZLyo69jT6sq5bNxiLamr9fwDWq+Q&#10;eUvHTLiT3CpBoKLcCyrlzLSbpGX8v4HgCHnA68LGzbYDywIClBCRqVAAk70HKjWYl08yHi67L865&#10;FybiptwoW5ucLYd8gKVqUEakHTKiSY5JmiY5UdSzhuH21wbpqwsmbktpZLqGkpWptPyo1ATpHYcC&#10;gvsalOU8sox5eZ0ZZy+jMShCsQTZNC5IiI87Tr425pfYpj4hkfJ+KsWdpiWT8r4la27q37dp/D2X&#10;EMOKJKloSpJCVEkkkbknelkaOkdtWX2HbV23Yet1oLa21oBQpBEFJTwRG0cUKc7/AELyinA3Ms/0&#10;Uy0nLy1alYeLBr4ZZkGSzp0EyAeO1GyUY2IZByTizFpa4nkzKWI2zDaGWUXGGsOJabQSUpSlSSEp&#10;BJIAgCaWKR0F9hthidg/hmJYfZ4jh7idDjD7KXG3E+ykKBBGw5FUUV22CYRbYWnBWMKw1nB0teQm&#10;0SwhLCW+NHlgaQn+1iKlgpey3gD2L2OOvZdwN3GrZHl294q0bL7CYjShwjUkR2BpZRcw5Wy9mi3a&#10;ssx5fwTMdkhYdQzf2jdwhC/1glxJAP15omDGxnJmVcwsYdbY5lbLmNsWm9q3eWDTybXbT+jStJCN&#10;tto22pZGjJTlrAGmfh0YDgqGCtpzQLVsJ1tgBtURygJSEn7OkREUsJGQ3guDs3y8QZwjDmr1S1uK&#10;eSwkOKUtKUrJVEyoNtgnuEJngVEymsvMk5PxA2PxuT8rXxtUKatvNw9lfw6FfMluUnSDJkCAaoNo&#10;nBMGRjL+PowbC2secZSw5fJt0C4W2DIQXY1FIP2SYoRorRl7BGcLVgyMHwpvBihTRs026AwUkyUl&#10;uNMEkyI3qCjXf0NykMa/pH/RPLQx+UE33wDXxB0CE/pdOr0jYb7CqmKObyX0g6eZCwZjBcv5WwgN&#10;JsjYO3NxbNu3V4wSTofeKdTqfUdlEiq2KOuwvK+W8Fwx3BcJy9geE4MvUV2lrZttMrnmW0pCTPfb&#10;eo2KHvMs5dxG6wu9vcvYHfXlj/4m69aNrXacf1SiCUcD5YpZKNmxZWdqHmraxtLVLi1OuBtsJDi1&#10;fMpUDcnuTzQyMVnA8Jt8MVhDGFYbb4SG1M/CNsJSzoMynywNMGTIiDJoRI07+Rsn3V/bYncZPytc&#10;Yiy22y1cLw5lTrTaCChCVlMhKSkQAYECOKJijPXl/AnLZNk5gWEOWiVvOBo2yChK3QoOKCYiVhxz&#10;Ufta1TMmgoZeA4I6Gg7gmFOhtpDLeq2QdDaVhaUDbZIUlKgOAUg8illAcu4Ku2+GRhlnbIDjjyCy&#10;2ltTTqwdTqFASlw6lHWN5MzQHG5Q6W4HlHGLnMCcUx7HsXVbGzaev3GibdkrK1JSGm2wpSlGS4vU&#10;s7Sqgs761wzDbNt5u0w+xsmnXHHnENNJQl1xfzrUABKldydz3oSjBvssZcxPDrPC8Qy7gV/hrCgt&#10;i2fs23GmVDgoQoEJInkCgoxH8l5Sum8MRc5Ty0+iyUpVmleHsqFoVGSWpT6CTJOmJNWxRlIyvl5G&#10;I3WLpy9gYxW4cadfuRaN+c+tv+rUtyNSlJ+ySSR2ioKKLbKOVLMYwm1ytly2GIAi+Ddi0n40GZD0&#10;J/SfMr5p5PvQUXWmVstYdgz+XrLLmA2OAOJWhyxZs20W7gX8wU0EhJCp3BG/elspmu4Vhz79tc3G&#10;HWNxcsoWhlxxlKlMpWAFpQoiUhQSkEDYgCeKA1VtkzKNrg19l21ynlq2wG6Kjc2LeHtJt7iefMaC&#10;dKpjeRSxQzeTcpsYlaYu1lXLbGLMMpt2LtFg0l5lpKdIQhwJ1JSBsEgxG1LBlYDlfL2XE3LWAZfw&#10;XAGn1+a8mytG2A8v9ZQQBqP1NGyJG1dtLZ9+1uHrW2fuGFKU0tbYUpklJSSk8pJBIJHIMVKLRpMV&#10;yplnGFlzFstZfxVZdbeKrmyadJcQCELlST6khSgDyATHNWyNGPd5KyhfIw9F5lLLN2i0ZUxbBywZ&#10;ULZpQhSG5T6EkbECAaJ0U2d/gWDYo3es4jg2FYi1ctIYuU3FuhwXDaSSlCwoHUkFSiAdgSfehA2m&#10;CYPhow9NhguF2AtGVW9t5FuhHw7SiCpDekDSklKSUiAdI9qMHL5k6bZPzUxlKxxPCbc4dguIJxKy&#10;tGkJSwHEsushC2o0qb03DnoiJg9qJije2mV8t2VrY2dnlvAbW0tmXbe2aas20It23I1oQkJASlUC&#10;UiAY3pYow8KyLk7A0FGD5OyrhDepCtNrhzLQBSoqSfSkbgkkexJIqMUjc/mbCBet3qcJw0XqXVvp&#10;eDCQtLikaFLConUU+knkjbiqPUwm8r5caDYRl7BEtpCUoAtG/SEueYANtgFkrHsrfnegZpM3ZAwn&#10;N1sGnLu+wRZe891dm1bk3KtOkF1DzTiFkACFFOpMCCKCjMwDIWU8t2eGWWF4Dhw+EaS00+6ylx8h&#10;K1OSXSNRPmLW5/dKJETQUb1WD4WkNEYXhyC3cLu2yGEjy3lagpxO2yzrXKuTqVvuaCjg8a6PdPca&#10;wLGcA/ovg2BWd+jy7h3DLRm2eUPMQ4fWlHdTaCZmY3owTGekHT/G8Ow7Cl5dw7C8NtsVZxgMWVu0&#10;w3c3DaVJSXkhEOAhZkHc7b0B1tjlTLOHWTGF2OW8AssPZS6lq3as20NNBwELCUBIACgSCByOaWUx&#10;cw5NwnMWFO2B87BHSwLVu6sUtofYakHy0lSVJ8sxBbUkoI5BoDnMD6S5JwjB73BrvCrTNTV1dfGX&#10;S8Vtbd7z3QnSlXlpbS0gJSNIShCQB23NWwdU5lHKz2I4Ziz2V8vPYrZNhqzuV2LRdtEDhLSynUhI&#10;9kkCpYozxgWDnDbjBfzPhf5ncQttdn8OjyHErJKgW40kEqUSI3JM80Ab/AsHxNu6bxLB8KxBD7It&#10;3w/bocDzQMhtYUDKZJOk7SaINGofyNky4w7DcKucnZWucJtFFdparw5lTVqqeWkFOlB+4CjJRnJy&#10;xl388KzCnLuBpx0teQb74Nv4gtwBo83Tq0wAImIFLFHO4f00y1hWIMXdgrGrWyac85vDUYg8LFtz&#10;3TbzpABJISPSDuBR7g6V/LeAXGJnF7nAcFucVKENm6ctW1PFCTqSnzCNUAmQJ2PFLBj4plDK+MYi&#10;jF8Uyvl3E8TQgIRdXFi066lIMhIWpJVAO8TzRWUzPzJgwS1/tPhYDb6rpA+HR6HjMuDbZZkyrkzQ&#10;HE4n0h6e4orAPNyrgtrZYdePX7Vnb2rTdtcOuMOMKL7ITpcGh1fI5g9qqZKOkuMk5Ru8Jw7BLvKm&#10;W7vBbQpVa2btgypi2ImC22U6UESeAOajZaNynC8NHxpGGYeldygIuCGE/wBkJCSkJc29QCSRBnYx&#10;QlGlt8j5OtbBeG2mT8rW2HrDKV27eHMpaUlpfmNgoCYIQv1J29KtxBpYo2GKZewLGWL62xbA8HxS&#10;3uUIbuUXFqh1NwlJlKXAoEKAO4B4oU5bH+nGX8awhnC7FK8phoNttvYXb27aktJUVBkocaW2prUo&#10;q8tSCmd4nei8yUDDel+ScMy5ZZYuMAw/MOGtPru5xVhu7U7cqVqU8rWmNZJJkAAdgBtVsV5nY3WE&#10;4TeLtnrvCsMvHGm1stKdYQotIWnStKSRslQ2IGxGxqFNFc5ByVc39lib+TMp3GIW7LdsxcLw1hTj&#10;DSPkbQsplKE9kgwO0UslGUxk/LFnjD+P22WcvW2NuuKddvW7FpNw4tSdJUp0J1ElOxJO42oWjpgD&#10;yOPuoCSZEVJKwBSjtsSaoIlQGkGON6AYkkRvB4oBtkjSRP8AooBQRKhJigFJAEpG/FBQTGkKgyKA&#10;O6lTQUIQSdU0AQQCdXPagCk8EigGBBJ2G/FACJJ23oCelJiZ2oBgdJggfSoBQNWrmKoAmPeTQAJ1&#10;aRwaAgO8AbCgMK5wvD7u7sb+6w6yub22KzbvONJU5blQAUUKIlMgAGIkCgNUrKWWFMPMqyzl9TDi&#10;nVuINk3pcU4sLcKhEEqUlKlfrEAmSKAIytln87XGYBlrL/58dbLLt78E18Q42RBSpzTqKY2gnioD&#10;NGDYMEobTg2GJQm2NmALdICWDy0BHyGB6ePpVshrk5PyscUscaGV8vjGbZtLNvd/BNefbtpEBKHN&#10;OpIA2AB2FWylthlbLmDPOXGFZcwHC7hb7lypy3s22lLecELcJSAStQ2KuT3qEorGTMpouMWvE5Vy&#10;2i6vm1tXrosGtd4hXzJdVplaVdwqQe9LJsZ+DYFg+XrBOHYDg+FYHhyVKUm3s7dDDaVHckIQAAT3&#10;NCm2I9AJmaFCVJIgwDQCFJJGlRigCrdISYCpoCwKASJEx70AoUJJgGgGUBsePpREFQk76iYoUijE&#10;EdhQChWoGNqUB9EJBnjegBqhWwIHegIF61ET6RSwTVE6eDtQBSoAwdzQMhgwE7A0ACYkUBJH37Va&#10;AB6gQdhUCECpBTyfegGJPoHA4oB40AkRNAKCNQUeaBoJKfsyDQAC1AAbigCV+oJVQAk6SBGqjBCf&#10;WlMffSgKQB8xg0A5AUQQdgKEoKjpAjcd6BCJcEGNjQqHjUCoERQCqGqNthQCiRzx2oB/tTEpoCBO&#10;8DeaAi1AARJigFSVAknigAXN+80BCFHdJ2oAgaU6iJ96AZsgSozMUAdhHvzQA0mTG4oSxICQe4oU&#10;iY0ySaAkykntQACpAA2NAWqGpMjYigJp2gnkUJZWAqQNW1CjcEzxUYCY2iaAEk7Rx++qBCCJJjT7&#10;UI0MPkJUKUUI3JIIigCTAlO4oCDsQQZoAKIKoTxQEgK2kEUBDA5MUA50hMxBNQFWoqSP1hSgOgwn&#10;VMk8UAiSpJJ7naqBgJSSexoCAECTyaAcgpgyJoCGI9QOqgKoAPpFAEggBIO5qAOknSCRvzVAEkg7&#10;8ihKXQaOAZgUKKPWowOKAgPvsaAc+sGe1AIojSFAzQDelQ22PNCIVJ8xW21Qoykg6uwFUghAA2MC&#10;hRkkkBQoAxqCjwagACoJI5NUDFQCUjmgAVAGEyKABVtqiZoCJj0kmgG1lSCe1AAqGkaQCTQAIBA3&#10;oCSTt2FAQkJBO80AUK1GRyKAWSSQfvqAJT7jY1SDhEDc7UKIEkyRJoCEgd6WCEgRuaAKTEiTBoAl&#10;GkGTvQATABB3VUTApSnnhVUEUqO23agGSU8mTQEUUmANqAUCNo2oAkkdt/ahAwQCRvQovypk7k1E&#10;wBKZJ1fMOKoGA9UmfrQBkCSKACiSAY370YoA07EGSahAzKtB7VSk1bqSmgAlMSpX7qAJ0pIG01EA&#10;iDKTzWRWKAqFCd6hAI1SNXFQDAJSpRO6aoISB+3agBq9ZCdooBjKiAeTQDSkDSZNBQCAogCQBQAn&#10;UTG4FAKpMySO21AEACOYFBQQNUg7mZFAgifUmAaEbAkBI35NCigySon7qAsCwYJJNALsSJ2oCBUb&#10;gUBIiDM0AVQqI5PNAKpMQBM8H6UBCAADMUARABPJoAhJUPagCUgiJE/fQC7BUDtQEWQElIOxoABI&#10;H2qAJVITHM0ACdSwkExQEKNSiPagJELmdxQBBgkx91AKEyrc0AwVpjiTQCAKKxPFKAykkEEmgCCU&#10;8VWUCtjJMg1CAkfLAoAjkcxQEBJITECaAGiSUzxvQDyBCfs96AXtJMGoANglR1DmqAkRJBk0AqZE&#10;ymKAeJAgkGgIDp9BkigEiAogHegG4Ezv3oBVKKhqTtQDTMJiaAAUAYIoCSNSgOKAIE+4qsrDpI27&#10;1CCLkHbtQDiIABkzQEJ1BPeKAmnQSeZoBiOVDigEBKgEECaACjsTwPagFA0id4oEWD1plO1SiDGE&#10;oImDVBSkn1GOaFLAdJAA3igFWNtiCaAcwUp3G1AKQk6VDb6UAUEEkk7dqgADphI3iqBJVM7lNAXJ&#10;IAMqiaEJAKgORQpX3JJoCIGlRB2FAWQIlJJigFClAqO29ABKhBn5hQFw3TJ4oQq2SIESaFECN5kz&#10;QFnHpMA0BAEhIjmgFTuSIgmgFIgbHcbUAJMnYg96jQHb0lIkkDtVAw7qG1AAqgGAY70ABxETQAUk&#10;EAzQBAj8NqABGwT2oAgercwRQA1E7RxzQBBBB2oAA+4igHAhPqMmgK9IUSreaAbYwRzFAIkalQZ1&#10;UBYobneaBBV9n7qCPqKTsADBoBikJIJ37UBAlIKpJiaACiBAG4oBSCVEE7UAUwdJmDFAAiJjeaAM&#10;RAO8UFAKQFahvUBIAEpTO9UDp0wZPO4oBNPcq4oAhwb/AFoBCknSSTVSKkNwZ9u9QgQI1EmgGSEk&#10;DczQCEQontQA2UZggigJuIHc70AyUxI7zQFhMqAMkUAikwTsPegJsoSNlGgDoVQCq2+kUAo3EbgT&#10;NAWOARE78UQQAQlKSPm9qAhVqPFAVE6lBQ4oBjqnbigCRATB++gG296ARQAUDB+tUoyR6uTJTP4V&#10;CBAKuDsKACgIg80BAAIBNAMAgDc0BFEgooAale5oBASQnfvQBSSUjegGk770AsnVHaKAWSHOaAs1&#10;K9zQB1KiJNAICZVvQASSSqaAIO5FABJMq3+lAAEhcDYUA4JlW9AD7QPegGBOnnuaArCj6N/egGmC&#10;kigCFGOe9AAkkpBMigGk+5oBFkkpmgD3NAGT70A2pURJoASZmd6AVRISYJFARwnSnegG1EdzQCJJ&#10;1K3oB9R9zQABP76AOpXuaAKiZO5oBCSNUe1AAkgkDYRQBk6ue1ARRME96APBnvQBJJ5NASTtvQBJ&#10;JAk0AoJBMbbUAZI4MUBNRiJ2oCSfc0BJMzO9AK6dknvtQncjiiEpg0CIhR0jehQncyeaAIJHBigJ&#10;J3NAVqPqRQFhJIg70AASQJoCtKiSATQDhRCtj2oAydCt+9AKomTv2oApJ237UATuZO5oAEkq332o&#10;BpO+5oBgonVJnagKQT66AskjuaAXuaACttP30A1ASTI37UApUrWBJoBpJKp96AC1HSregCT8o7UA&#10;2pR70AE/KugJJ4k0BXqPv9qKAZKj6t+9ANJmZ3oCvUfM5oBgo6lb0AwJHBigEWTKaAaeKACiZJ7w&#10;aAVClTzQBCjrO9AKFHXzQDlR1J3oCEyvf2mgGJJ5JNAIomFbnmgGBJAmgIomOTzQABMqHagAgmDu&#10;aAYkxyeaARSiCd+1AMgnSB2oBUEkGTNAWSYjtQCyd/voAKJhRneaAgJKRJoB5MR2oBSSFJigCokg&#10;zvQChRkb9qAAUdSd+1AWaiTM70BJI4JoCSfc0AATz9aAOpXuaAClGDvQEClQNzxQEUTzzQAJOob8&#10;0AaAE+kfhQDAkccUAp2CoigESowvegLZPEmKAUqMpE/SgCCRwYoBFqO29ANJ0p/CgASQFEUB/9lQ&#10;SwMEFAAGAAgAAAAhAEIzrYbdAAAABgEAAA8AAABkcnMvZG93bnJldi54bWxMj0FLw0AQhe+C/2EZ&#10;wZvdxDZFYzalFPVUBFtBvE2TaRKanQ3ZbZL+e0cvenkwvMd732SrybZqoN43jg3EswgUceHKhisD&#10;H/uXuwdQPiCX2DomAxfysMqvrzJMSzfyOw27UCkpYZ+igTqELtXaFzVZ9DPXEYt3dL3FIGdf6bLH&#10;Ucptq++jaKktNiwLNXa0qak47c7WwOuI43oePw/b03Fz+donb5/bmIy5vZnWT6ACTeEvDD/4gg65&#10;MB3cmUuvWgPySPhV8R7nywWog4SiJFmAzjP9Hz//Bg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6WvpGSAAALuZAAAOAAAAAAAAAAAAAAAAAD0CAABkcnMvZTJvRG9j&#10;LnhtbFBLAQItAAoAAAAAAAAAIQBS3+2nd6oGAHeqBgAUAAAAAAAAAAAAAAAAAIIiAABkcnMvbWVk&#10;aWEvaW1hZ2UxLmpwZ1BLAQItABQABgAIAAAAIQBCM62G3QAAAAYBAAAPAAAAAAAAAAAAAAAAACvN&#10;BgBkcnMvZG93bnJldi54bWxQSwECLQAUAAYACAAAACEAN53BGLoAAAAhAQAAGQAAAAAAAAAAAAAA&#10;AAA1zgYAZHJzL19yZWxzL2Uyb0RvYy54bWwucmVsc1BLBQYAAAAABgAGAHwBAAAmzwYAAAA=&#10;">
                <v:shape id="docshape27" o:spid="_x0000_s1027" style="position:absolute;left:763;top:2460;width:7355;height:7770;visibility:visible;mso-wrap-style:square;v-text-anchor:top" coordsize="7355,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c0zyAAAAOMAAAAPAAAAZHJzL2Rvd25yZXYueG1sRE/NasJA&#10;EL4X+g7LFLzVTXPQbHQVKS0qeqmVSm9DdpoEs7Mhu8b49t2C0ON8/zNfDrYRPXW+dqzhZZyAIC6c&#10;qbnUcPx8f85A+IBssHFMGm7kYbl4fJhjbtyVP6g/hFLEEPY5aqhCaHMpfVGRRT92LXHkflxnMcSz&#10;K6Xp8BrDbSPTJJlIizXHhgpbeq2oOB8uVsN2otb73fHWq9Pb7svUfeu+aav16GlYzUAEGsK/+O7e&#10;mDh/OlWZytJUwd9PEQC5+AUAAP//AwBQSwECLQAUAAYACAAAACEA2+H2y+4AAACFAQAAEwAAAAAA&#10;AAAAAAAAAAAAAAAAW0NvbnRlbnRfVHlwZXNdLnhtbFBLAQItABQABgAIAAAAIQBa9CxbvwAAABUB&#10;AAALAAAAAAAAAAAAAAAAAB8BAABfcmVscy8ucmVsc1BLAQItABQABgAIAAAAIQD8Wc0zyAAAAOMA&#10;AAAPAAAAAAAAAAAAAAAAAAcCAABkcnMvZG93bnJldi54bWxQSwUGAAAAAAMAAwC3AAAA/AIAAAAA&#10;" path="m2786,6837r-9,-88l2760,6658r-18,-65l2719,6526r-27,-69l2661,6388r-37,-71l2583,6244r-46,-74l2498,6113r-25,-36l2473,6777r-3,76l2457,6927r-24,71l2397,7067r-48,68l2289,7202r-188,187l380,5669,566,5483r71,-64l710,5369r75,-35l861,5314r79,-8l1020,5307r83,11l1187,5340r69,25l1326,5395r70,36l1468,5473r72,48l1600,5565r61,47l1722,5662r60,53l1842,5770r60,58l1965,5892r58,62l2079,6016r51,60l2178,6134r44,57l2262,6248r51,77l2356,6400r37,74l2422,6545r24,69l2465,6697r8,80l2473,6077r-16,-23l2412,5995r-48,-60l2314,5874r-54,-61l2204,5750r-60,-62l2082,5624r-62,-61l1958,5506r-62,-56l1835,5398r-61,-49l1717,5306r-4,-3l1652,5259r-60,-40l1512,5170r-78,-43l1356,5089r-78,-32l1202,5029r-75,-22l1039,4989r-86,-10l869,4978r-82,7l707,5000r-65,20l578,5047r-63,34l453,5123r-61,49l332,5228,21,5539r-10,13l4,5569,,5588r1,22l8,5636r14,28l43,5694r30,33l2045,7698r32,30l2107,7749r27,14l2159,7768r23,2l2202,7767r17,-7l2232,7750r291,-291l2578,7400r9,-11l2627,7339r43,-61l2705,7215r29,-64l2756,7086r19,-81l2785,6922r1,-85xm4399,5566r-1,-9l4389,5539r-8,-10l4373,5521r-8,-7l4355,5505r-12,-9l4329,5486r-17,-11l4225,5419,3700,5107r-53,-32l3563,5025r-49,-28l3422,4948r-43,-22l3337,4906r-39,-17l3259,4874r-37,-12l3186,4852r-34,-8l3127,4839r-9,-2l3087,4834r-31,-1l3026,4835r-29,4l3009,4792r8,-48l3021,4695r2,-49l3021,4597r-7,-50l3004,4496r-15,-52l2970,4393r-22,-52l2920,4288r-33,-53l2850,4182r-43,-54l2760,4073r-11,-10l2749,4661r-5,41l2735,4742r-15,41l2699,4822r-27,38l2639,4897r-179,178l1715,4330r154,-154l1895,4151r25,-23l1942,4109r21,-16l1982,4080r18,-12l2019,4059r20,-8l2101,4034r62,-4l2225,4038r63,20l2351,4090r64,41l2480,4182r65,60l2583,4282r34,41l2649,4365r28,42l2701,4450r19,43l2734,4535r9,42l2749,4619r,42l2749,4063r-31,-33l2707,4018r-58,-55l2592,3913r-58,-45l2477,3828r-58,-34l2362,3766r-58,-23l2247,3724r-57,-14l2133,3703r-55,-2l2023,3704r-54,9l1916,3729r-52,21l1812,3775r-16,12l1778,3799r-38,28l1721,3844r-22,19l1675,3885r-25,25l1358,4202r-10,13l1341,4232r-3,19l1338,4273r7,26l1359,4327r22,30l1410,4390,3465,6445r10,7l3495,6460r10,1l3515,6457r10,-3l3535,6451r10,-5l3556,6440r10,-8l3578,6423r12,-11l3603,6400r12,-13l3626,6374r10,-11l3644,6352r6,-11l3654,6331r3,-9l3660,6312r3,-9l3663,6292r-4,-10l3655,6272r-7,-9l2698,5312r122,-122l2852,5162r33,-22l2920,5123r36,-11l2994,5108r40,-1l3075,5110r42,9l3162,5131r45,16l3255,5166r48,23l3353,5216r51,28l3458,5275r55,33l4172,5710r12,7l4195,5722r10,4l4216,5732r13,1l4241,5731r11,-2l4262,5726r10,-5l4282,5714r10,-8l4304,5697r13,-11l4330,5673r15,-15l4357,5643r11,-13l4377,5619r8,-11l4390,5598r4,-10l4397,5579r2,-13xm5703,4274r-1,-11l5699,4252r-6,-11l5685,4230r-10,-11l5661,4208r-16,-12l5627,4183r-22,-15l5334,3995,4543,3495r,314l4066,4286,3877,3995r-28,-43l3287,3081r-87,-133l3201,2946r1342,863l4543,3495,3675,2946,3091,2575r-11,-6l3068,2563r-11,-5l3047,2554r-10,-1l3027,2553r-10,1l3007,2557r-11,4l2984,2566r-11,8l2960,2583r-12,10l2934,2606r-15,15l2887,2652r-13,14l2862,2679r-10,12l2844,2702r-7,12l2832,2725r-3,10l2826,2745r-1,10l2825,2765r2,9l2830,2784r5,11l2840,2805r6,11l2976,3020r590,932l3594,3995r846,1336l4454,5352r13,19l4479,5386r12,13l4502,5410r11,8l4524,5424r10,4l4545,5429r10,-2l4567,5424r12,-7l4591,5408r12,-11l4617,5385r15,-14l4646,5356r12,-14l4669,5330r9,-12l4684,5308r5,-10l4693,5288r1,-10l4695,5266r1,-10l4690,5244r-3,-10l4681,5222r-8,-12l4296,4630r-42,-64l4534,4286r291,-291l5481,4416r14,7l5506,4428r20,7l5536,4436r11,-4l5556,4430r9,-3l5575,4421r12,-8l5598,4403r13,-11l5625,4378r15,-16l5656,4346r13,-14l5680,4318r10,-12l5697,4295r4,-11l5703,4274xm6101,3864r-1,-9l6095,3843r-4,-10l6085,3825,5156,2896r481,-481l5638,2407r,-10l5637,2387r-3,-11l5622,2353r-7,-11l5607,2330r-10,-12l5586,2305r-26,-28l5544,2261r-17,-17l5511,2229r-29,-26l5470,2194r-11,-8l5449,2180r-22,-11l5416,2167r-9,-1l5398,2168r-6,2l4912,2651,4160,1899r508,-508l4671,1385r,-10l4670,1365r-3,-11l4655,1331r-6,-11l4640,1308r-10,-12l4619,1283r-27,-30l4576,1237r-16,-16l4544,1207r-28,-26l4503,1171r-12,-8l4480,1155r-25,-13l4444,1140r-9,-1l4425,1139r-6,2l3796,1764r-11,14l3778,1794r-3,20l3776,1836r6,26l3796,1890r22,30l3847,1952,5903,4008r8,5l5921,4017r12,5l5942,4023r11,-4l5962,4017r10,-4l5983,4008r10,-6l6004,3994r12,-9l6028,3974r12,-12l6053,3949r11,-12l6073,3925r9,-11l6087,3904r5,-10l6095,3884r2,-9l6101,3864xm7355,2610r,-10l7347,2580r-7,-9l5597,828,5414,645,5806,253r3,-7l5809,236r-1,-9l5806,216r-7,-14l5794,193r-7,-11l5778,170r-10,-12l5756,145r-13,-14l5729,116r-16,-16l5697,84,5682,69,5667,56,5653,44,5641,33r-12,-9l5618,17r-11,-6l5594,4,5583,1,5574,r-11,l5556,4,4590,970r-3,7l4588,986r,10l4591,1006r7,14l4604,1030r8,12l4621,1053r10,12l4643,1080r13,15l4670,1111r16,16l4702,1143r16,14l4732,1169r14,11l4758,1190r11,9l4780,1206r23,12l4813,1222r11,l4833,1223r2,-1l4840,1219,5232,828,7157,2753r10,8l7177,2764r10,4l7196,2769r11,-4l7217,2763r9,-4l7237,2754r11,-6l7258,2740r12,-9l7282,2720r13,-12l7307,2695r11,-13l7328,2671r8,-11l7341,2649r5,-10l7349,2630r2,-9l7355,2610xe" fillcolor="silver" stroked="f">
                  <v:fill opacity="32896f"/>
                  <v:path arrowok="t" o:connecttype="custom" o:connectlocs="2537,8630;2101,9849;1187,7800;1842,8230;2356,8860;2314,8334;1717,7766;1039,7449;332,7688;2045,10158;2578,9860;4399,8026;4225,7879;3222,7322;3017,7204;2887,6695;2672,7320;2000,6528;2545,6702;2749,7121;2304,6203;1796,6247;1338,6711;3515,8917;3626,8834;3655,8732;3075,7570;4172,8170;4282,8174;4390,8058;5661,6668;3287,5541;3047,5014;2934,5066;2826,5205;3594,6455;4545,7889;4669,7790;4681,7682;5536,6896;5656,6806;6091,6293;5607,4790;5449,4640;4671,3835;4560,3681;4419,3601;5903,6468;6004,6454;6095,6344;5809,2706;5743,2591;5607,2471;4591,3466;4702,3603;4833,3683;7217,5223;7328,5131" o:connectangles="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8" o:spid="_x0000_s1028" type="#_x0000_t75" alt="A planning map of a local government area outlined with a dashed boundary, showing proposed new zoning across neighbourhoods using colour-coded areas and zone labels such as NRZ, GRZ, RGZ, HCTZ, UGZ and C1Z. The map highlights Gumnut Park in the centre as public parkland, a tram line running diagonally through activity centre and higher-density zones, and lower-density residential and growth zones around the edges, illustrating how different planning zones are spatially distributed across the municipality." style="position:absolute;left:745;top:641;width:8364;height:9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9poyQAAAOIAAAAPAAAAZHJzL2Rvd25yZXYueG1sRI9Ba8JA&#10;FITvBf/D8oTe6sZUEomuooJU8NKmxfMz+0zSZt8u2a2m/74rFHocZuYbZrkeTCeu1PvWsoLpJAFB&#10;XFndcq3g433/NAfhA7LGzjIp+CEP69XoYYmFtjd+o2sZahEh7AtU0ITgCil91ZBBP7GOOHoX2xsM&#10;Ufa11D3eItx0Mk2STBpsOS406GjXUPVVfhsFR9zu9qfNpy0r55PuNZ+/uLNX6nE8bBYgAg3hP/zX&#10;PmgFeZrNsucszeF+Kd4BufoFAAD//wMAUEsBAi0AFAAGAAgAAAAhANvh9svuAAAAhQEAABMAAAAA&#10;AAAAAAAAAAAAAAAAAFtDb250ZW50X1R5cGVzXS54bWxQSwECLQAUAAYACAAAACEAWvQsW78AAAAV&#10;AQAACwAAAAAAAAAAAAAAAAAfAQAAX3JlbHMvLnJlbHNQSwECLQAUAAYACAAAACEA0mPaaMkAAADi&#10;AAAADwAAAAAAAAAAAAAAAAAHAgAAZHJzL2Rvd25yZXYueG1sUEsFBgAAAAADAAMAtwAAAP0CAAAA&#10;AA==&#10;">
                  <v:imagedata r:id="rId22" o:title="A planning map of a local government area outlined with a dashed boundary, showing proposed new zoning across neighbourhoods using colour-coded areas and zone labels such as NRZ, GRZ, RGZ, HCTZ, UGZ and C1Z" croptop="3553f" cropbottom="8124f"/>
                </v:shape>
                <w10:anchorlock/>
              </v:group>
            </w:pict>
          </mc:Fallback>
        </mc:AlternateContent>
      </w:r>
    </w:p>
    <w:p w14:paraId="6F0DF52D" w14:textId="77777777" w:rsidR="005C4628" w:rsidRDefault="005C4628">
      <w:pPr>
        <w:sectPr w:rsidR="005C4628">
          <w:pgSz w:w="11900" w:h="16860"/>
          <w:pgMar w:top="1500" w:right="0" w:bottom="740" w:left="0" w:header="0" w:footer="524" w:gutter="0"/>
          <w:cols w:space="720"/>
        </w:sectPr>
      </w:pPr>
    </w:p>
    <w:p w14:paraId="17925AB6" w14:textId="77777777" w:rsidR="00DC793C" w:rsidRDefault="00B723C5" w:rsidP="003F0E4E">
      <w:pPr>
        <w:pStyle w:val="BodyText"/>
        <w:rPr>
          <w:color w:val="007B7B"/>
        </w:rPr>
      </w:pPr>
      <w:r>
        <w:rPr>
          <w:noProof/>
        </w:rPr>
        <w:lastRenderedPageBreak/>
        <mc:AlternateContent>
          <mc:Choice Requires="wps">
            <w:drawing>
              <wp:inline distT="0" distB="0" distL="0" distR="0" wp14:anchorId="6C208763" wp14:editId="5889C668">
                <wp:extent cx="5935980" cy="1981200"/>
                <wp:effectExtent l="0" t="0" r="26670" b="19050"/>
                <wp:docPr id="1666473616"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1981200"/>
                        </a:xfrm>
                        <a:prstGeom prst="rect">
                          <a:avLst/>
                        </a:prstGeom>
                        <a:solidFill>
                          <a:srgbClr val="EDF7F9"/>
                        </a:solidFill>
                        <a:ln w="6096">
                          <a:solidFill>
                            <a:srgbClr val="00857D"/>
                          </a:solidFill>
                          <a:miter lim="800000"/>
                          <a:headEnd/>
                          <a:tailEnd/>
                        </a:ln>
                      </wps:spPr>
                      <wps:txbx>
                        <w:txbxContent>
                          <w:p w14:paraId="1C776DE7" w14:textId="77777777" w:rsidR="005C4628" w:rsidRDefault="00A87126">
                            <w:pPr>
                              <w:spacing w:before="60"/>
                              <w:ind w:left="103"/>
                              <w:rPr>
                                <w:b/>
                                <w:color w:val="000000"/>
                                <w:sz w:val="18"/>
                              </w:rPr>
                            </w:pPr>
                            <w:r>
                              <w:rPr>
                                <w:b/>
                                <w:color w:val="007B7B"/>
                                <w:spacing w:val="-2"/>
                                <w:sz w:val="18"/>
                              </w:rPr>
                              <w:t>Remember</w:t>
                            </w:r>
                          </w:p>
                          <w:p w14:paraId="2CBFEAEB" w14:textId="77777777" w:rsidR="005C4628" w:rsidRDefault="00A87126">
                            <w:pPr>
                              <w:spacing w:before="59"/>
                              <w:ind w:left="103"/>
                              <w:rPr>
                                <w:color w:val="000000"/>
                                <w:sz w:val="18"/>
                              </w:rPr>
                            </w:pPr>
                            <w:r>
                              <w:rPr>
                                <w:color w:val="007B7B"/>
                                <w:sz w:val="18"/>
                              </w:rPr>
                              <w:t>The</w:t>
                            </w:r>
                            <w:r>
                              <w:rPr>
                                <w:color w:val="007B7B"/>
                                <w:spacing w:val="-9"/>
                                <w:sz w:val="18"/>
                              </w:rPr>
                              <w:t xml:space="preserve"> </w:t>
                            </w:r>
                            <w:r>
                              <w:rPr>
                                <w:color w:val="007B7B"/>
                                <w:sz w:val="18"/>
                              </w:rPr>
                              <w:t>residential</w:t>
                            </w:r>
                            <w:r>
                              <w:rPr>
                                <w:color w:val="007B7B"/>
                                <w:spacing w:val="-8"/>
                                <w:sz w:val="18"/>
                              </w:rPr>
                              <w:t xml:space="preserve"> </w:t>
                            </w:r>
                            <w:r>
                              <w:rPr>
                                <w:color w:val="007B7B"/>
                                <w:sz w:val="18"/>
                              </w:rPr>
                              <w:t>zones</w:t>
                            </w:r>
                            <w:r>
                              <w:rPr>
                                <w:color w:val="007B7B"/>
                                <w:spacing w:val="-7"/>
                                <w:sz w:val="18"/>
                              </w:rPr>
                              <w:t xml:space="preserve"> </w:t>
                            </w:r>
                            <w:r>
                              <w:rPr>
                                <w:color w:val="007B7B"/>
                                <w:sz w:val="18"/>
                              </w:rPr>
                              <w:t>should</w:t>
                            </w:r>
                            <w:r>
                              <w:rPr>
                                <w:color w:val="007B7B"/>
                                <w:spacing w:val="-10"/>
                                <w:sz w:val="18"/>
                              </w:rPr>
                              <w:t xml:space="preserve"> </w:t>
                            </w:r>
                            <w:r>
                              <w:rPr>
                                <w:color w:val="007B7B"/>
                                <w:sz w:val="18"/>
                              </w:rPr>
                              <w:t>be</w:t>
                            </w:r>
                            <w:r>
                              <w:rPr>
                                <w:color w:val="007B7B"/>
                                <w:spacing w:val="-10"/>
                                <w:sz w:val="18"/>
                              </w:rPr>
                              <w:t xml:space="preserve"> </w:t>
                            </w:r>
                            <w:r>
                              <w:rPr>
                                <w:color w:val="007B7B"/>
                                <w:sz w:val="18"/>
                              </w:rPr>
                              <w:t>applied</w:t>
                            </w:r>
                            <w:r>
                              <w:rPr>
                                <w:color w:val="007B7B"/>
                                <w:spacing w:val="-9"/>
                                <w:sz w:val="18"/>
                              </w:rPr>
                              <w:t xml:space="preserve"> </w:t>
                            </w:r>
                            <w:r>
                              <w:rPr>
                                <w:color w:val="007B7B"/>
                                <w:spacing w:val="-5"/>
                                <w:sz w:val="18"/>
                              </w:rPr>
                              <w:t>to:</w:t>
                            </w:r>
                          </w:p>
                          <w:p w14:paraId="59A41575" w14:textId="77777777" w:rsidR="005C4628" w:rsidRDefault="00A87126">
                            <w:pPr>
                              <w:numPr>
                                <w:ilvl w:val="0"/>
                                <w:numId w:val="10"/>
                              </w:numPr>
                              <w:tabs>
                                <w:tab w:val="left" w:pos="556"/>
                                <w:tab w:val="left" w:pos="557"/>
                              </w:tabs>
                              <w:spacing w:before="61"/>
                              <w:ind w:right="686"/>
                              <w:rPr>
                                <w:color w:val="000000"/>
                                <w:sz w:val="18"/>
                              </w:rPr>
                            </w:pPr>
                            <w:r>
                              <w:rPr>
                                <w:color w:val="007B7B"/>
                                <w:sz w:val="18"/>
                              </w:rPr>
                              <w:t>be</w:t>
                            </w:r>
                            <w:r>
                              <w:rPr>
                                <w:color w:val="007B7B"/>
                                <w:spacing w:val="-7"/>
                                <w:sz w:val="18"/>
                              </w:rPr>
                              <w:t xml:space="preserve"> </w:t>
                            </w:r>
                            <w:r>
                              <w:rPr>
                                <w:color w:val="007B7B"/>
                                <w:sz w:val="18"/>
                              </w:rPr>
                              <w:t>consistent</w:t>
                            </w:r>
                            <w:r>
                              <w:rPr>
                                <w:color w:val="007B7B"/>
                                <w:spacing w:val="-7"/>
                                <w:sz w:val="18"/>
                              </w:rPr>
                              <w:t xml:space="preserve"> </w:t>
                            </w:r>
                            <w:r>
                              <w:rPr>
                                <w:color w:val="007B7B"/>
                                <w:sz w:val="18"/>
                              </w:rPr>
                              <w:t>with</w:t>
                            </w:r>
                            <w:r>
                              <w:rPr>
                                <w:color w:val="007B7B"/>
                                <w:spacing w:val="-10"/>
                                <w:sz w:val="18"/>
                              </w:rPr>
                              <w:t xml:space="preserve"> </w:t>
                            </w:r>
                            <w:r>
                              <w:rPr>
                                <w:color w:val="007B7B"/>
                                <w:sz w:val="18"/>
                              </w:rPr>
                              <w:t>the</w:t>
                            </w:r>
                            <w:r>
                              <w:rPr>
                                <w:color w:val="007B7B"/>
                                <w:spacing w:val="-7"/>
                                <w:sz w:val="18"/>
                              </w:rPr>
                              <w:t xml:space="preserve"> </w:t>
                            </w:r>
                            <w:r>
                              <w:rPr>
                                <w:color w:val="007B7B"/>
                                <w:sz w:val="18"/>
                              </w:rPr>
                              <w:t>residential</w:t>
                            </w:r>
                            <w:r>
                              <w:rPr>
                                <w:color w:val="007B7B"/>
                                <w:spacing w:val="-8"/>
                                <w:sz w:val="18"/>
                              </w:rPr>
                              <w:t xml:space="preserve"> </w:t>
                            </w:r>
                            <w:r>
                              <w:rPr>
                                <w:color w:val="007B7B"/>
                                <w:sz w:val="18"/>
                              </w:rPr>
                              <w:t>development</w:t>
                            </w:r>
                            <w:r>
                              <w:rPr>
                                <w:color w:val="007B7B"/>
                                <w:spacing w:val="-7"/>
                                <w:sz w:val="18"/>
                              </w:rPr>
                              <w:t xml:space="preserve"> </w:t>
                            </w:r>
                            <w:r>
                              <w:rPr>
                                <w:color w:val="007B7B"/>
                                <w:sz w:val="18"/>
                              </w:rPr>
                              <w:t>framework</w:t>
                            </w:r>
                            <w:r>
                              <w:rPr>
                                <w:color w:val="007B7B"/>
                                <w:spacing w:val="-7"/>
                                <w:sz w:val="18"/>
                              </w:rPr>
                              <w:t xml:space="preserve"> </w:t>
                            </w:r>
                            <w:r>
                              <w:rPr>
                                <w:color w:val="007B7B"/>
                                <w:sz w:val="18"/>
                              </w:rPr>
                              <w:t>plan</w:t>
                            </w:r>
                            <w:r>
                              <w:rPr>
                                <w:color w:val="007B7B"/>
                                <w:spacing w:val="-8"/>
                                <w:sz w:val="18"/>
                              </w:rPr>
                              <w:t xml:space="preserve"> </w:t>
                            </w:r>
                            <w:r>
                              <w:rPr>
                                <w:color w:val="007B7B"/>
                                <w:sz w:val="18"/>
                              </w:rPr>
                              <w:t>and</w:t>
                            </w:r>
                            <w:r>
                              <w:rPr>
                                <w:color w:val="007B7B"/>
                                <w:spacing w:val="-7"/>
                                <w:sz w:val="18"/>
                              </w:rPr>
                              <w:t xml:space="preserve"> </w:t>
                            </w:r>
                            <w:r>
                              <w:rPr>
                                <w:color w:val="007B7B"/>
                                <w:sz w:val="18"/>
                              </w:rPr>
                              <w:t>implement</w:t>
                            </w:r>
                            <w:r>
                              <w:rPr>
                                <w:color w:val="007B7B"/>
                                <w:spacing w:val="-10"/>
                                <w:sz w:val="18"/>
                              </w:rPr>
                              <w:t xml:space="preserve"> </w:t>
                            </w:r>
                            <w:r>
                              <w:rPr>
                                <w:color w:val="007B7B"/>
                                <w:sz w:val="18"/>
                              </w:rPr>
                              <w:t>the</w:t>
                            </w:r>
                            <w:r>
                              <w:rPr>
                                <w:color w:val="007B7B"/>
                                <w:spacing w:val="-12"/>
                                <w:sz w:val="18"/>
                              </w:rPr>
                              <w:t xml:space="preserve"> </w:t>
                            </w:r>
                            <w:r>
                              <w:rPr>
                                <w:color w:val="007B7B"/>
                                <w:sz w:val="18"/>
                              </w:rPr>
                              <w:t>identified housing change areas</w:t>
                            </w:r>
                          </w:p>
                          <w:p w14:paraId="06D80C6A" w14:textId="77777777" w:rsidR="005C4628" w:rsidRDefault="00A87126">
                            <w:pPr>
                              <w:numPr>
                                <w:ilvl w:val="0"/>
                                <w:numId w:val="10"/>
                              </w:numPr>
                              <w:tabs>
                                <w:tab w:val="left" w:pos="556"/>
                                <w:tab w:val="left" w:pos="557"/>
                              </w:tabs>
                              <w:spacing w:before="60"/>
                              <w:ind w:hanging="361"/>
                              <w:rPr>
                                <w:color w:val="000000"/>
                                <w:sz w:val="18"/>
                              </w:rPr>
                            </w:pPr>
                            <w:r>
                              <w:rPr>
                                <w:color w:val="007B7B"/>
                                <w:sz w:val="18"/>
                              </w:rPr>
                              <w:t>support</w:t>
                            </w:r>
                            <w:r>
                              <w:rPr>
                                <w:color w:val="007B7B"/>
                                <w:spacing w:val="-3"/>
                                <w:sz w:val="18"/>
                              </w:rPr>
                              <w:t xml:space="preserve"> </w:t>
                            </w:r>
                            <w:r>
                              <w:rPr>
                                <w:color w:val="007B7B"/>
                                <w:sz w:val="18"/>
                              </w:rPr>
                              <w:t>achieving</w:t>
                            </w:r>
                            <w:r>
                              <w:rPr>
                                <w:color w:val="007B7B"/>
                                <w:spacing w:val="-5"/>
                                <w:sz w:val="18"/>
                              </w:rPr>
                              <w:t xml:space="preserve"> </w:t>
                            </w:r>
                            <w:r>
                              <w:rPr>
                                <w:color w:val="007B7B"/>
                                <w:sz w:val="18"/>
                              </w:rPr>
                              <w:t>municipal</w:t>
                            </w:r>
                            <w:r>
                              <w:rPr>
                                <w:color w:val="007B7B"/>
                                <w:spacing w:val="-4"/>
                                <w:sz w:val="18"/>
                              </w:rPr>
                              <w:t xml:space="preserve"> </w:t>
                            </w:r>
                            <w:r>
                              <w:rPr>
                                <w:color w:val="007B7B"/>
                                <w:sz w:val="18"/>
                              </w:rPr>
                              <w:t>housing</w:t>
                            </w:r>
                            <w:r>
                              <w:rPr>
                                <w:color w:val="007B7B"/>
                                <w:spacing w:val="-4"/>
                                <w:sz w:val="18"/>
                              </w:rPr>
                              <w:t xml:space="preserve"> </w:t>
                            </w:r>
                            <w:r>
                              <w:rPr>
                                <w:color w:val="007B7B"/>
                                <w:spacing w:val="-2"/>
                                <w:sz w:val="18"/>
                              </w:rPr>
                              <w:t>targets</w:t>
                            </w:r>
                          </w:p>
                          <w:p w14:paraId="2960E8FE" w14:textId="77777777" w:rsidR="005C4628" w:rsidRDefault="00A87126">
                            <w:pPr>
                              <w:numPr>
                                <w:ilvl w:val="0"/>
                                <w:numId w:val="10"/>
                              </w:numPr>
                              <w:tabs>
                                <w:tab w:val="left" w:pos="556"/>
                                <w:tab w:val="left" w:pos="557"/>
                              </w:tabs>
                              <w:spacing w:before="61"/>
                              <w:ind w:hanging="361"/>
                              <w:rPr>
                                <w:color w:val="000000"/>
                                <w:sz w:val="18"/>
                              </w:rPr>
                            </w:pPr>
                            <w:r>
                              <w:rPr>
                                <w:color w:val="007B7B"/>
                                <w:sz w:val="18"/>
                              </w:rPr>
                              <w:t>not</w:t>
                            </w:r>
                            <w:r>
                              <w:rPr>
                                <w:color w:val="007B7B"/>
                                <w:spacing w:val="-4"/>
                                <w:sz w:val="18"/>
                              </w:rPr>
                              <w:t xml:space="preserve"> </w:t>
                            </w:r>
                            <w:r>
                              <w:rPr>
                                <w:color w:val="007B7B"/>
                                <w:sz w:val="18"/>
                              </w:rPr>
                              <w:t>undermine</w:t>
                            </w:r>
                            <w:r>
                              <w:rPr>
                                <w:color w:val="007B7B"/>
                                <w:spacing w:val="-4"/>
                                <w:sz w:val="18"/>
                              </w:rPr>
                              <w:t xml:space="preserve"> </w:t>
                            </w:r>
                            <w:r>
                              <w:rPr>
                                <w:color w:val="007B7B"/>
                                <w:sz w:val="18"/>
                              </w:rPr>
                              <w:t>the</w:t>
                            </w:r>
                            <w:r>
                              <w:rPr>
                                <w:color w:val="007B7B"/>
                                <w:spacing w:val="-3"/>
                                <w:sz w:val="18"/>
                              </w:rPr>
                              <w:t xml:space="preserve"> </w:t>
                            </w:r>
                            <w:r>
                              <w:rPr>
                                <w:color w:val="007B7B"/>
                                <w:sz w:val="18"/>
                              </w:rPr>
                              <w:t>intent</w:t>
                            </w:r>
                            <w:r>
                              <w:rPr>
                                <w:color w:val="007B7B"/>
                                <w:spacing w:val="-4"/>
                                <w:sz w:val="18"/>
                              </w:rPr>
                              <w:t xml:space="preserve"> </w:t>
                            </w:r>
                            <w:r>
                              <w:rPr>
                                <w:color w:val="007B7B"/>
                                <w:sz w:val="18"/>
                              </w:rPr>
                              <w:t>of</w:t>
                            </w:r>
                            <w:r>
                              <w:rPr>
                                <w:color w:val="007B7B"/>
                                <w:spacing w:val="-6"/>
                                <w:sz w:val="18"/>
                              </w:rPr>
                              <w:t xml:space="preserve"> </w:t>
                            </w:r>
                            <w:r>
                              <w:rPr>
                                <w:color w:val="007B7B"/>
                                <w:sz w:val="18"/>
                              </w:rPr>
                              <w:t>the</w:t>
                            </w:r>
                            <w:r>
                              <w:rPr>
                                <w:color w:val="007B7B"/>
                                <w:spacing w:val="-3"/>
                                <w:sz w:val="18"/>
                              </w:rPr>
                              <w:t xml:space="preserve"> </w:t>
                            </w:r>
                            <w:r>
                              <w:rPr>
                                <w:color w:val="007B7B"/>
                                <w:sz w:val="18"/>
                              </w:rPr>
                              <w:t>housing</w:t>
                            </w:r>
                            <w:r>
                              <w:rPr>
                                <w:color w:val="007B7B"/>
                                <w:spacing w:val="-6"/>
                                <w:sz w:val="18"/>
                              </w:rPr>
                              <w:t xml:space="preserve"> </w:t>
                            </w:r>
                            <w:r>
                              <w:rPr>
                                <w:color w:val="007B7B"/>
                                <w:sz w:val="18"/>
                              </w:rPr>
                              <w:t>change</w:t>
                            </w:r>
                            <w:r>
                              <w:rPr>
                                <w:color w:val="007B7B"/>
                                <w:spacing w:val="-1"/>
                                <w:sz w:val="18"/>
                              </w:rPr>
                              <w:t xml:space="preserve"> </w:t>
                            </w:r>
                            <w:r>
                              <w:rPr>
                                <w:color w:val="007B7B"/>
                                <w:spacing w:val="-2"/>
                                <w:sz w:val="18"/>
                              </w:rPr>
                              <w:t>areas</w:t>
                            </w:r>
                          </w:p>
                          <w:p w14:paraId="05D731BE" w14:textId="77777777" w:rsidR="005C4628" w:rsidRDefault="00A87126">
                            <w:pPr>
                              <w:numPr>
                                <w:ilvl w:val="0"/>
                                <w:numId w:val="10"/>
                              </w:numPr>
                              <w:tabs>
                                <w:tab w:val="left" w:pos="556"/>
                                <w:tab w:val="left" w:pos="557"/>
                              </w:tabs>
                              <w:spacing w:before="59"/>
                              <w:ind w:right="234"/>
                              <w:rPr>
                                <w:color w:val="000000"/>
                                <w:sz w:val="18"/>
                              </w:rPr>
                            </w:pPr>
                            <w:r>
                              <w:rPr>
                                <w:color w:val="007B7B"/>
                                <w:sz w:val="18"/>
                              </w:rPr>
                              <w:t>provide</w:t>
                            </w:r>
                            <w:r>
                              <w:rPr>
                                <w:color w:val="007B7B"/>
                                <w:spacing w:val="-5"/>
                                <w:sz w:val="18"/>
                              </w:rPr>
                              <w:t xml:space="preserve"> </w:t>
                            </w:r>
                            <w:r>
                              <w:rPr>
                                <w:color w:val="007B7B"/>
                                <w:sz w:val="18"/>
                              </w:rPr>
                              <w:t>greater</w:t>
                            </w:r>
                            <w:r>
                              <w:rPr>
                                <w:color w:val="007B7B"/>
                                <w:spacing w:val="-8"/>
                                <w:sz w:val="18"/>
                              </w:rPr>
                              <w:t xml:space="preserve"> </w:t>
                            </w:r>
                            <w:r>
                              <w:rPr>
                                <w:color w:val="007B7B"/>
                                <w:sz w:val="18"/>
                              </w:rPr>
                              <w:t>certainty</w:t>
                            </w:r>
                            <w:r>
                              <w:rPr>
                                <w:color w:val="007B7B"/>
                                <w:spacing w:val="-9"/>
                                <w:sz w:val="18"/>
                              </w:rPr>
                              <w:t xml:space="preserve"> </w:t>
                            </w:r>
                            <w:r>
                              <w:rPr>
                                <w:color w:val="007B7B"/>
                                <w:sz w:val="18"/>
                              </w:rPr>
                              <w:t>to</w:t>
                            </w:r>
                            <w:r>
                              <w:rPr>
                                <w:color w:val="007B7B"/>
                                <w:spacing w:val="-9"/>
                                <w:sz w:val="18"/>
                              </w:rPr>
                              <w:t xml:space="preserve"> </w:t>
                            </w:r>
                            <w:r>
                              <w:rPr>
                                <w:color w:val="007B7B"/>
                                <w:sz w:val="18"/>
                              </w:rPr>
                              <w:t>the</w:t>
                            </w:r>
                            <w:r>
                              <w:rPr>
                                <w:color w:val="007B7B"/>
                                <w:spacing w:val="-7"/>
                                <w:sz w:val="18"/>
                              </w:rPr>
                              <w:t xml:space="preserve"> </w:t>
                            </w:r>
                            <w:r>
                              <w:rPr>
                                <w:color w:val="007B7B"/>
                                <w:sz w:val="18"/>
                              </w:rPr>
                              <w:t>planning</w:t>
                            </w:r>
                            <w:r>
                              <w:rPr>
                                <w:color w:val="007B7B"/>
                                <w:spacing w:val="-9"/>
                                <w:sz w:val="18"/>
                              </w:rPr>
                              <w:t xml:space="preserve"> </w:t>
                            </w:r>
                            <w:r>
                              <w:rPr>
                                <w:color w:val="007B7B"/>
                                <w:sz w:val="18"/>
                              </w:rPr>
                              <w:t>authority</w:t>
                            </w:r>
                            <w:r>
                              <w:rPr>
                                <w:color w:val="007B7B"/>
                                <w:spacing w:val="-4"/>
                                <w:sz w:val="18"/>
                              </w:rPr>
                              <w:t xml:space="preserve"> </w:t>
                            </w:r>
                            <w:r>
                              <w:rPr>
                                <w:color w:val="007B7B"/>
                                <w:sz w:val="18"/>
                              </w:rPr>
                              <w:t>and</w:t>
                            </w:r>
                            <w:r>
                              <w:rPr>
                                <w:color w:val="007B7B"/>
                                <w:spacing w:val="-12"/>
                                <w:sz w:val="18"/>
                              </w:rPr>
                              <w:t xml:space="preserve"> </w:t>
                            </w:r>
                            <w:r>
                              <w:rPr>
                                <w:color w:val="007B7B"/>
                                <w:sz w:val="18"/>
                              </w:rPr>
                              <w:t>the</w:t>
                            </w:r>
                            <w:r>
                              <w:rPr>
                                <w:color w:val="007B7B"/>
                                <w:spacing w:val="-4"/>
                                <w:sz w:val="18"/>
                              </w:rPr>
                              <w:t xml:space="preserve"> </w:t>
                            </w:r>
                            <w:r>
                              <w:rPr>
                                <w:color w:val="007B7B"/>
                                <w:sz w:val="18"/>
                              </w:rPr>
                              <w:t>community</w:t>
                            </w:r>
                            <w:r>
                              <w:rPr>
                                <w:color w:val="007B7B"/>
                                <w:spacing w:val="-9"/>
                                <w:sz w:val="18"/>
                              </w:rPr>
                              <w:t xml:space="preserve"> </w:t>
                            </w:r>
                            <w:r>
                              <w:rPr>
                                <w:color w:val="007B7B"/>
                                <w:sz w:val="18"/>
                              </w:rPr>
                              <w:t>about</w:t>
                            </w:r>
                            <w:r>
                              <w:rPr>
                                <w:color w:val="007B7B"/>
                                <w:spacing w:val="-5"/>
                                <w:sz w:val="18"/>
                              </w:rPr>
                              <w:t xml:space="preserve"> </w:t>
                            </w:r>
                            <w:r>
                              <w:rPr>
                                <w:color w:val="007B7B"/>
                                <w:sz w:val="18"/>
                              </w:rPr>
                              <w:t>future</w:t>
                            </w:r>
                            <w:r>
                              <w:rPr>
                                <w:color w:val="007B7B"/>
                                <w:spacing w:val="-5"/>
                                <w:sz w:val="18"/>
                              </w:rPr>
                              <w:t xml:space="preserve"> </w:t>
                            </w:r>
                            <w:r>
                              <w:rPr>
                                <w:color w:val="007B7B"/>
                                <w:sz w:val="18"/>
                              </w:rPr>
                              <w:t>development in an area</w:t>
                            </w:r>
                          </w:p>
                          <w:p w14:paraId="2B9BF4DB" w14:textId="77777777" w:rsidR="005C4628" w:rsidRDefault="00A87126">
                            <w:pPr>
                              <w:numPr>
                                <w:ilvl w:val="0"/>
                                <w:numId w:val="10"/>
                              </w:numPr>
                              <w:tabs>
                                <w:tab w:val="left" w:pos="556"/>
                                <w:tab w:val="left" w:pos="557"/>
                              </w:tabs>
                              <w:spacing w:before="60"/>
                              <w:ind w:hanging="361"/>
                              <w:rPr>
                                <w:color w:val="000000"/>
                                <w:sz w:val="18"/>
                              </w:rPr>
                            </w:pPr>
                            <w:r>
                              <w:rPr>
                                <w:color w:val="007B7B"/>
                                <w:spacing w:val="-2"/>
                                <w:sz w:val="18"/>
                              </w:rPr>
                              <w:t>facilitate</w:t>
                            </w:r>
                            <w:r>
                              <w:rPr>
                                <w:color w:val="007B7B"/>
                                <w:sz w:val="18"/>
                              </w:rPr>
                              <w:t xml:space="preserve"> </w:t>
                            </w:r>
                            <w:r>
                              <w:rPr>
                                <w:color w:val="007B7B"/>
                                <w:spacing w:val="-2"/>
                                <w:sz w:val="18"/>
                              </w:rPr>
                              <w:t>long-term</w:t>
                            </w:r>
                            <w:r>
                              <w:rPr>
                                <w:color w:val="007B7B"/>
                                <w:spacing w:val="-1"/>
                                <w:sz w:val="18"/>
                              </w:rPr>
                              <w:t xml:space="preserve"> </w:t>
                            </w:r>
                            <w:r>
                              <w:rPr>
                                <w:color w:val="007B7B"/>
                                <w:spacing w:val="-2"/>
                                <w:sz w:val="18"/>
                              </w:rPr>
                              <w:t>housing</w:t>
                            </w:r>
                            <w:r>
                              <w:rPr>
                                <w:color w:val="007B7B"/>
                                <w:spacing w:val="-7"/>
                                <w:sz w:val="18"/>
                              </w:rPr>
                              <w:t xml:space="preserve"> </w:t>
                            </w:r>
                            <w:r>
                              <w:rPr>
                                <w:color w:val="007B7B"/>
                                <w:spacing w:val="-2"/>
                                <w:sz w:val="18"/>
                              </w:rPr>
                              <w:t>growth</w:t>
                            </w:r>
                            <w:r>
                              <w:rPr>
                                <w:color w:val="007B7B"/>
                                <w:spacing w:val="-1"/>
                                <w:sz w:val="18"/>
                              </w:rPr>
                              <w:t xml:space="preserve"> </w:t>
                            </w:r>
                            <w:r>
                              <w:rPr>
                                <w:color w:val="007B7B"/>
                                <w:spacing w:val="-2"/>
                                <w:sz w:val="18"/>
                              </w:rPr>
                              <w:t>and</w:t>
                            </w:r>
                            <w:r>
                              <w:rPr>
                                <w:color w:val="007B7B"/>
                                <w:spacing w:val="3"/>
                                <w:sz w:val="18"/>
                              </w:rPr>
                              <w:t xml:space="preserve"> </w:t>
                            </w:r>
                            <w:r>
                              <w:rPr>
                                <w:color w:val="007B7B"/>
                                <w:spacing w:val="-2"/>
                                <w:sz w:val="18"/>
                              </w:rPr>
                              <w:t>diversity in</w:t>
                            </w:r>
                            <w:r>
                              <w:rPr>
                                <w:color w:val="007B7B"/>
                                <w:spacing w:val="-8"/>
                                <w:sz w:val="18"/>
                              </w:rPr>
                              <w:t xml:space="preserve"> </w:t>
                            </w:r>
                            <w:r>
                              <w:rPr>
                                <w:color w:val="007B7B"/>
                                <w:spacing w:val="-2"/>
                                <w:sz w:val="18"/>
                              </w:rPr>
                              <w:t>well-serviced</w:t>
                            </w:r>
                            <w:r>
                              <w:rPr>
                                <w:color w:val="007B7B"/>
                                <w:spacing w:val="-7"/>
                                <w:sz w:val="18"/>
                              </w:rPr>
                              <w:t xml:space="preserve"> </w:t>
                            </w:r>
                            <w:r>
                              <w:rPr>
                                <w:color w:val="007B7B"/>
                                <w:spacing w:val="-2"/>
                                <w:sz w:val="18"/>
                              </w:rPr>
                              <w:t>areas</w:t>
                            </w:r>
                          </w:p>
                          <w:p w14:paraId="190D3D31" w14:textId="77777777" w:rsidR="005C4628" w:rsidRDefault="00A87126">
                            <w:pPr>
                              <w:numPr>
                                <w:ilvl w:val="0"/>
                                <w:numId w:val="10"/>
                              </w:numPr>
                              <w:tabs>
                                <w:tab w:val="left" w:pos="556"/>
                                <w:tab w:val="left" w:pos="557"/>
                              </w:tabs>
                              <w:spacing w:before="61"/>
                              <w:ind w:hanging="361"/>
                              <w:rPr>
                                <w:color w:val="000000"/>
                                <w:sz w:val="18"/>
                              </w:rPr>
                            </w:pPr>
                            <w:r>
                              <w:rPr>
                                <w:color w:val="007B7B"/>
                                <w:spacing w:val="-6"/>
                                <w:sz w:val="18"/>
                              </w:rPr>
                              <w:t>respond</w:t>
                            </w:r>
                            <w:r>
                              <w:rPr>
                                <w:color w:val="007B7B"/>
                                <w:spacing w:val="7"/>
                                <w:sz w:val="18"/>
                              </w:rPr>
                              <w:t xml:space="preserve"> </w:t>
                            </w:r>
                            <w:r>
                              <w:rPr>
                                <w:color w:val="007B7B"/>
                                <w:spacing w:val="-6"/>
                                <w:sz w:val="18"/>
                              </w:rPr>
                              <w:t>to</w:t>
                            </w:r>
                            <w:r>
                              <w:rPr>
                                <w:color w:val="007B7B"/>
                                <w:spacing w:val="3"/>
                                <w:sz w:val="18"/>
                              </w:rPr>
                              <w:t xml:space="preserve"> </w:t>
                            </w:r>
                            <w:r>
                              <w:rPr>
                                <w:color w:val="007B7B"/>
                                <w:spacing w:val="-6"/>
                                <w:sz w:val="18"/>
                              </w:rPr>
                              <w:t>identified</w:t>
                            </w:r>
                            <w:r>
                              <w:rPr>
                                <w:color w:val="007B7B"/>
                                <w:spacing w:val="-5"/>
                                <w:sz w:val="18"/>
                              </w:rPr>
                              <w:t xml:space="preserve"> </w:t>
                            </w:r>
                            <w:r>
                              <w:rPr>
                                <w:color w:val="007B7B"/>
                                <w:spacing w:val="-6"/>
                                <w:sz w:val="18"/>
                              </w:rPr>
                              <w:t>environmental</w:t>
                            </w:r>
                            <w:r>
                              <w:rPr>
                                <w:color w:val="007B7B"/>
                                <w:spacing w:val="-2"/>
                                <w:sz w:val="18"/>
                              </w:rPr>
                              <w:t xml:space="preserve"> </w:t>
                            </w:r>
                            <w:r>
                              <w:rPr>
                                <w:color w:val="007B7B"/>
                                <w:spacing w:val="-6"/>
                                <w:sz w:val="18"/>
                              </w:rPr>
                              <w:t>constraints</w:t>
                            </w:r>
                            <w:r>
                              <w:rPr>
                                <w:color w:val="007B7B"/>
                                <w:spacing w:val="-5"/>
                                <w:sz w:val="18"/>
                              </w:rPr>
                              <w:t xml:space="preserve"> </w:t>
                            </w:r>
                            <w:r>
                              <w:rPr>
                                <w:color w:val="007B7B"/>
                                <w:spacing w:val="-6"/>
                                <w:sz w:val="18"/>
                              </w:rPr>
                              <w:t>or</w:t>
                            </w:r>
                            <w:r>
                              <w:rPr>
                                <w:color w:val="007B7B"/>
                                <w:spacing w:val="-5"/>
                                <w:sz w:val="18"/>
                              </w:rPr>
                              <w:t xml:space="preserve"> </w:t>
                            </w:r>
                            <w:r>
                              <w:rPr>
                                <w:color w:val="007B7B"/>
                                <w:spacing w:val="-6"/>
                                <w:sz w:val="18"/>
                              </w:rPr>
                              <w:t>special</w:t>
                            </w:r>
                            <w:r>
                              <w:rPr>
                                <w:color w:val="007B7B"/>
                                <w:spacing w:val="-4"/>
                                <w:sz w:val="18"/>
                              </w:rPr>
                              <w:t xml:space="preserve"> </w:t>
                            </w:r>
                            <w:r>
                              <w:rPr>
                                <w:color w:val="007B7B"/>
                                <w:spacing w:val="-6"/>
                                <w:sz w:val="18"/>
                              </w:rPr>
                              <w:t>characteristics.</w:t>
                            </w:r>
                          </w:p>
                        </w:txbxContent>
                      </wps:txbx>
                      <wps:bodyPr rot="0" vert="horz" wrap="square" lIns="0" tIns="0" rIns="0" bIns="0" anchor="t" anchorCtr="0" upright="1">
                        <a:noAutofit/>
                      </wps:bodyPr>
                    </wps:wsp>
                  </a:graphicData>
                </a:graphic>
              </wp:inline>
            </w:drawing>
          </mc:Choice>
          <mc:Fallback>
            <w:pict>
              <v:shape w14:anchorId="6C208763" id="docshape31" o:spid="_x0000_s1027" type="#_x0000_t202" style="width:467.4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FwIAACMEAAAOAAAAZHJzL2Uyb0RvYy54bWysU9tu2zAMfR+wfxD0vtjpkDQx4hRd0gwD&#10;um5Atw9QZDkWJosapcTuvn6U7KS7vgzzg3BkUofkIbm66VvDTgq9Blvy6STnTFkJlbaHkn/+tHu1&#10;4MwHYSthwKqSPynPb9YvX6w6V6graMBUChmRWF90ruRNCK7IMi8b1Qo/AacsGWvAVgS64iGrUHTE&#10;3prsKs/nWQdYOQSpvKe/28HI14m/rpUMH+raq8BMySm3kE5M5z6e2XoligMK12g5piH+IYtWaEtB&#10;L1RbEQQ7ov6NqtUSwUMdJhLaDOpaS5VqoGqm+S/VPDbCqVQLiePdRSb//2jlw+nRfUQW+jfQUwNT&#10;Ed7dg/zimYVNI+xB3SJC1yhRUeBplCzrnC/Gp1FqX/hIsu/eQ0VNFscAiaivsY2qUJ2M2KkBTxfR&#10;VR+YpJ+z5evZckEmSbbpcjGltqYYojg/d+jDWwUti6DkSF1N9OJ070NMRxRnlxjNg9HVThuTLnjY&#10;bwyyk6AJuNvurnfLkf0nN2NZV/J5vpwPCvyVIs8Xs+vtnyhaHWiUjW5LvsjjF51EEXW7s1XCQWgz&#10;YErZ2FHIqN2gYuj3PdPVqHLUdQ/VEymLMEwubRqBBvAbZx1Nbcn916NAxZl5Z6k7ccTPAM9gfwbC&#10;Snpa8sDZADdhWIWjQ31oiHnov4Vb6mCtk7bPWYzp0iQmycetiaP+4z15Pe/2+jsAAAD//wMAUEsD&#10;BBQABgAIAAAAIQDyU+cr2wAAAAUBAAAPAAAAZHJzL2Rvd25yZXYueG1sTI9BS8NAEIXvgv9hGcGb&#10;3bQpwcZMigoqXoS2/oBtdkxCd2dDdtum/97Ri14eDG9473vVevJOnWiMfWCE+SwDRdwE23OL8Ll7&#10;ubsHFZNha1xgQrhQhHV9fVWZ0oYzb+i0Ta2SEI6lQehSGkqtY9ORN3EWBmLxvsLoTZJzbLUdzVnC&#10;vdOLLCu0Nz1LQ2cGeu6oOWyPHqFw9pDTzj9NH5fibXgtVsv3PiHe3kyPD6ASTenvGX7wBR1qYdqH&#10;I9uoHIIMSb8q3ipfyow9Qj5fZKDrSv+nr78BAAD//wMAUEsBAi0AFAAGAAgAAAAhALaDOJL+AAAA&#10;4QEAABMAAAAAAAAAAAAAAAAAAAAAAFtDb250ZW50X1R5cGVzXS54bWxQSwECLQAUAAYACAAAACEA&#10;OP0h/9YAAACUAQAACwAAAAAAAAAAAAAAAAAvAQAAX3JlbHMvLnJlbHNQSwECLQAUAAYACAAAACEA&#10;svhovhcCAAAjBAAADgAAAAAAAAAAAAAAAAAuAgAAZHJzL2Uyb0RvYy54bWxQSwECLQAUAAYACAAA&#10;ACEA8lPnK9sAAAAFAQAADwAAAAAAAAAAAAAAAABxBAAAZHJzL2Rvd25yZXYueG1sUEsFBgAAAAAE&#10;AAQA8wAAAHkFAAAAAA==&#10;" fillcolor="#edf7f9" strokecolor="#00857d" strokeweight=".48pt">
                <v:textbox inset="0,0,0,0">
                  <w:txbxContent>
                    <w:p w14:paraId="1C776DE7" w14:textId="77777777" w:rsidR="005C4628" w:rsidRDefault="00A87126">
                      <w:pPr>
                        <w:spacing w:before="60"/>
                        <w:ind w:left="103"/>
                        <w:rPr>
                          <w:b/>
                          <w:color w:val="000000"/>
                          <w:sz w:val="18"/>
                        </w:rPr>
                      </w:pPr>
                      <w:r>
                        <w:rPr>
                          <w:b/>
                          <w:color w:val="007B7B"/>
                          <w:spacing w:val="-2"/>
                          <w:sz w:val="18"/>
                        </w:rPr>
                        <w:t>Remember</w:t>
                      </w:r>
                    </w:p>
                    <w:p w14:paraId="2CBFEAEB" w14:textId="77777777" w:rsidR="005C4628" w:rsidRDefault="00A87126">
                      <w:pPr>
                        <w:spacing w:before="59"/>
                        <w:ind w:left="103"/>
                        <w:rPr>
                          <w:color w:val="000000"/>
                          <w:sz w:val="18"/>
                        </w:rPr>
                      </w:pPr>
                      <w:r>
                        <w:rPr>
                          <w:color w:val="007B7B"/>
                          <w:sz w:val="18"/>
                        </w:rPr>
                        <w:t>The</w:t>
                      </w:r>
                      <w:r>
                        <w:rPr>
                          <w:color w:val="007B7B"/>
                          <w:spacing w:val="-9"/>
                          <w:sz w:val="18"/>
                        </w:rPr>
                        <w:t xml:space="preserve"> </w:t>
                      </w:r>
                      <w:r>
                        <w:rPr>
                          <w:color w:val="007B7B"/>
                          <w:sz w:val="18"/>
                        </w:rPr>
                        <w:t>residential</w:t>
                      </w:r>
                      <w:r>
                        <w:rPr>
                          <w:color w:val="007B7B"/>
                          <w:spacing w:val="-8"/>
                          <w:sz w:val="18"/>
                        </w:rPr>
                        <w:t xml:space="preserve"> </w:t>
                      </w:r>
                      <w:r>
                        <w:rPr>
                          <w:color w:val="007B7B"/>
                          <w:sz w:val="18"/>
                        </w:rPr>
                        <w:t>zones</w:t>
                      </w:r>
                      <w:r>
                        <w:rPr>
                          <w:color w:val="007B7B"/>
                          <w:spacing w:val="-7"/>
                          <w:sz w:val="18"/>
                        </w:rPr>
                        <w:t xml:space="preserve"> </w:t>
                      </w:r>
                      <w:r>
                        <w:rPr>
                          <w:color w:val="007B7B"/>
                          <w:sz w:val="18"/>
                        </w:rPr>
                        <w:t>should</w:t>
                      </w:r>
                      <w:r>
                        <w:rPr>
                          <w:color w:val="007B7B"/>
                          <w:spacing w:val="-10"/>
                          <w:sz w:val="18"/>
                        </w:rPr>
                        <w:t xml:space="preserve"> </w:t>
                      </w:r>
                      <w:r>
                        <w:rPr>
                          <w:color w:val="007B7B"/>
                          <w:sz w:val="18"/>
                        </w:rPr>
                        <w:t>be</w:t>
                      </w:r>
                      <w:r>
                        <w:rPr>
                          <w:color w:val="007B7B"/>
                          <w:spacing w:val="-10"/>
                          <w:sz w:val="18"/>
                        </w:rPr>
                        <w:t xml:space="preserve"> </w:t>
                      </w:r>
                      <w:r>
                        <w:rPr>
                          <w:color w:val="007B7B"/>
                          <w:sz w:val="18"/>
                        </w:rPr>
                        <w:t>applied</w:t>
                      </w:r>
                      <w:r>
                        <w:rPr>
                          <w:color w:val="007B7B"/>
                          <w:spacing w:val="-9"/>
                          <w:sz w:val="18"/>
                        </w:rPr>
                        <w:t xml:space="preserve"> </w:t>
                      </w:r>
                      <w:r>
                        <w:rPr>
                          <w:color w:val="007B7B"/>
                          <w:spacing w:val="-5"/>
                          <w:sz w:val="18"/>
                        </w:rPr>
                        <w:t>to:</w:t>
                      </w:r>
                    </w:p>
                    <w:p w14:paraId="59A41575" w14:textId="77777777" w:rsidR="005C4628" w:rsidRDefault="00A87126">
                      <w:pPr>
                        <w:numPr>
                          <w:ilvl w:val="0"/>
                          <w:numId w:val="10"/>
                        </w:numPr>
                        <w:tabs>
                          <w:tab w:val="left" w:pos="556"/>
                          <w:tab w:val="left" w:pos="557"/>
                        </w:tabs>
                        <w:spacing w:before="61"/>
                        <w:ind w:right="686"/>
                        <w:rPr>
                          <w:color w:val="000000"/>
                          <w:sz w:val="18"/>
                        </w:rPr>
                      </w:pPr>
                      <w:r>
                        <w:rPr>
                          <w:color w:val="007B7B"/>
                          <w:sz w:val="18"/>
                        </w:rPr>
                        <w:t>be</w:t>
                      </w:r>
                      <w:r>
                        <w:rPr>
                          <w:color w:val="007B7B"/>
                          <w:spacing w:val="-7"/>
                          <w:sz w:val="18"/>
                        </w:rPr>
                        <w:t xml:space="preserve"> </w:t>
                      </w:r>
                      <w:r>
                        <w:rPr>
                          <w:color w:val="007B7B"/>
                          <w:sz w:val="18"/>
                        </w:rPr>
                        <w:t>consistent</w:t>
                      </w:r>
                      <w:r>
                        <w:rPr>
                          <w:color w:val="007B7B"/>
                          <w:spacing w:val="-7"/>
                          <w:sz w:val="18"/>
                        </w:rPr>
                        <w:t xml:space="preserve"> </w:t>
                      </w:r>
                      <w:r>
                        <w:rPr>
                          <w:color w:val="007B7B"/>
                          <w:sz w:val="18"/>
                        </w:rPr>
                        <w:t>with</w:t>
                      </w:r>
                      <w:r>
                        <w:rPr>
                          <w:color w:val="007B7B"/>
                          <w:spacing w:val="-10"/>
                          <w:sz w:val="18"/>
                        </w:rPr>
                        <w:t xml:space="preserve"> </w:t>
                      </w:r>
                      <w:r>
                        <w:rPr>
                          <w:color w:val="007B7B"/>
                          <w:sz w:val="18"/>
                        </w:rPr>
                        <w:t>the</w:t>
                      </w:r>
                      <w:r>
                        <w:rPr>
                          <w:color w:val="007B7B"/>
                          <w:spacing w:val="-7"/>
                          <w:sz w:val="18"/>
                        </w:rPr>
                        <w:t xml:space="preserve"> </w:t>
                      </w:r>
                      <w:r>
                        <w:rPr>
                          <w:color w:val="007B7B"/>
                          <w:sz w:val="18"/>
                        </w:rPr>
                        <w:t>residential</w:t>
                      </w:r>
                      <w:r>
                        <w:rPr>
                          <w:color w:val="007B7B"/>
                          <w:spacing w:val="-8"/>
                          <w:sz w:val="18"/>
                        </w:rPr>
                        <w:t xml:space="preserve"> </w:t>
                      </w:r>
                      <w:r>
                        <w:rPr>
                          <w:color w:val="007B7B"/>
                          <w:sz w:val="18"/>
                        </w:rPr>
                        <w:t>development</w:t>
                      </w:r>
                      <w:r>
                        <w:rPr>
                          <w:color w:val="007B7B"/>
                          <w:spacing w:val="-7"/>
                          <w:sz w:val="18"/>
                        </w:rPr>
                        <w:t xml:space="preserve"> </w:t>
                      </w:r>
                      <w:r>
                        <w:rPr>
                          <w:color w:val="007B7B"/>
                          <w:sz w:val="18"/>
                        </w:rPr>
                        <w:t>framework</w:t>
                      </w:r>
                      <w:r>
                        <w:rPr>
                          <w:color w:val="007B7B"/>
                          <w:spacing w:val="-7"/>
                          <w:sz w:val="18"/>
                        </w:rPr>
                        <w:t xml:space="preserve"> </w:t>
                      </w:r>
                      <w:r>
                        <w:rPr>
                          <w:color w:val="007B7B"/>
                          <w:sz w:val="18"/>
                        </w:rPr>
                        <w:t>plan</w:t>
                      </w:r>
                      <w:r>
                        <w:rPr>
                          <w:color w:val="007B7B"/>
                          <w:spacing w:val="-8"/>
                          <w:sz w:val="18"/>
                        </w:rPr>
                        <w:t xml:space="preserve"> </w:t>
                      </w:r>
                      <w:r>
                        <w:rPr>
                          <w:color w:val="007B7B"/>
                          <w:sz w:val="18"/>
                        </w:rPr>
                        <w:t>and</w:t>
                      </w:r>
                      <w:r>
                        <w:rPr>
                          <w:color w:val="007B7B"/>
                          <w:spacing w:val="-7"/>
                          <w:sz w:val="18"/>
                        </w:rPr>
                        <w:t xml:space="preserve"> </w:t>
                      </w:r>
                      <w:r>
                        <w:rPr>
                          <w:color w:val="007B7B"/>
                          <w:sz w:val="18"/>
                        </w:rPr>
                        <w:t>implement</w:t>
                      </w:r>
                      <w:r>
                        <w:rPr>
                          <w:color w:val="007B7B"/>
                          <w:spacing w:val="-10"/>
                          <w:sz w:val="18"/>
                        </w:rPr>
                        <w:t xml:space="preserve"> </w:t>
                      </w:r>
                      <w:r>
                        <w:rPr>
                          <w:color w:val="007B7B"/>
                          <w:sz w:val="18"/>
                        </w:rPr>
                        <w:t>the</w:t>
                      </w:r>
                      <w:r>
                        <w:rPr>
                          <w:color w:val="007B7B"/>
                          <w:spacing w:val="-12"/>
                          <w:sz w:val="18"/>
                        </w:rPr>
                        <w:t xml:space="preserve"> </w:t>
                      </w:r>
                      <w:r>
                        <w:rPr>
                          <w:color w:val="007B7B"/>
                          <w:sz w:val="18"/>
                        </w:rPr>
                        <w:t>identified housing change areas</w:t>
                      </w:r>
                    </w:p>
                    <w:p w14:paraId="06D80C6A" w14:textId="77777777" w:rsidR="005C4628" w:rsidRDefault="00A87126">
                      <w:pPr>
                        <w:numPr>
                          <w:ilvl w:val="0"/>
                          <w:numId w:val="10"/>
                        </w:numPr>
                        <w:tabs>
                          <w:tab w:val="left" w:pos="556"/>
                          <w:tab w:val="left" w:pos="557"/>
                        </w:tabs>
                        <w:spacing w:before="60"/>
                        <w:ind w:hanging="361"/>
                        <w:rPr>
                          <w:color w:val="000000"/>
                          <w:sz w:val="18"/>
                        </w:rPr>
                      </w:pPr>
                      <w:r>
                        <w:rPr>
                          <w:color w:val="007B7B"/>
                          <w:sz w:val="18"/>
                        </w:rPr>
                        <w:t>support</w:t>
                      </w:r>
                      <w:r>
                        <w:rPr>
                          <w:color w:val="007B7B"/>
                          <w:spacing w:val="-3"/>
                          <w:sz w:val="18"/>
                        </w:rPr>
                        <w:t xml:space="preserve"> </w:t>
                      </w:r>
                      <w:r>
                        <w:rPr>
                          <w:color w:val="007B7B"/>
                          <w:sz w:val="18"/>
                        </w:rPr>
                        <w:t>achieving</w:t>
                      </w:r>
                      <w:r>
                        <w:rPr>
                          <w:color w:val="007B7B"/>
                          <w:spacing w:val="-5"/>
                          <w:sz w:val="18"/>
                        </w:rPr>
                        <w:t xml:space="preserve"> </w:t>
                      </w:r>
                      <w:r>
                        <w:rPr>
                          <w:color w:val="007B7B"/>
                          <w:sz w:val="18"/>
                        </w:rPr>
                        <w:t>municipal</w:t>
                      </w:r>
                      <w:r>
                        <w:rPr>
                          <w:color w:val="007B7B"/>
                          <w:spacing w:val="-4"/>
                          <w:sz w:val="18"/>
                        </w:rPr>
                        <w:t xml:space="preserve"> </w:t>
                      </w:r>
                      <w:r>
                        <w:rPr>
                          <w:color w:val="007B7B"/>
                          <w:sz w:val="18"/>
                        </w:rPr>
                        <w:t>housing</w:t>
                      </w:r>
                      <w:r>
                        <w:rPr>
                          <w:color w:val="007B7B"/>
                          <w:spacing w:val="-4"/>
                          <w:sz w:val="18"/>
                        </w:rPr>
                        <w:t xml:space="preserve"> </w:t>
                      </w:r>
                      <w:r>
                        <w:rPr>
                          <w:color w:val="007B7B"/>
                          <w:spacing w:val="-2"/>
                          <w:sz w:val="18"/>
                        </w:rPr>
                        <w:t>targets</w:t>
                      </w:r>
                    </w:p>
                    <w:p w14:paraId="2960E8FE" w14:textId="77777777" w:rsidR="005C4628" w:rsidRDefault="00A87126">
                      <w:pPr>
                        <w:numPr>
                          <w:ilvl w:val="0"/>
                          <w:numId w:val="10"/>
                        </w:numPr>
                        <w:tabs>
                          <w:tab w:val="left" w:pos="556"/>
                          <w:tab w:val="left" w:pos="557"/>
                        </w:tabs>
                        <w:spacing w:before="61"/>
                        <w:ind w:hanging="361"/>
                        <w:rPr>
                          <w:color w:val="000000"/>
                          <w:sz w:val="18"/>
                        </w:rPr>
                      </w:pPr>
                      <w:r>
                        <w:rPr>
                          <w:color w:val="007B7B"/>
                          <w:sz w:val="18"/>
                        </w:rPr>
                        <w:t>not</w:t>
                      </w:r>
                      <w:r>
                        <w:rPr>
                          <w:color w:val="007B7B"/>
                          <w:spacing w:val="-4"/>
                          <w:sz w:val="18"/>
                        </w:rPr>
                        <w:t xml:space="preserve"> </w:t>
                      </w:r>
                      <w:r>
                        <w:rPr>
                          <w:color w:val="007B7B"/>
                          <w:sz w:val="18"/>
                        </w:rPr>
                        <w:t>undermine</w:t>
                      </w:r>
                      <w:r>
                        <w:rPr>
                          <w:color w:val="007B7B"/>
                          <w:spacing w:val="-4"/>
                          <w:sz w:val="18"/>
                        </w:rPr>
                        <w:t xml:space="preserve"> </w:t>
                      </w:r>
                      <w:r>
                        <w:rPr>
                          <w:color w:val="007B7B"/>
                          <w:sz w:val="18"/>
                        </w:rPr>
                        <w:t>the</w:t>
                      </w:r>
                      <w:r>
                        <w:rPr>
                          <w:color w:val="007B7B"/>
                          <w:spacing w:val="-3"/>
                          <w:sz w:val="18"/>
                        </w:rPr>
                        <w:t xml:space="preserve"> </w:t>
                      </w:r>
                      <w:r>
                        <w:rPr>
                          <w:color w:val="007B7B"/>
                          <w:sz w:val="18"/>
                        </w:rPr>
                        <w:t>intent</w:t>
                      </w:r>
                      <w:r>
                        <w:rPr>
                          <w:color w:val="007B7B"/>
                          <w:spacing w:val="-4"/>
                          <w:sz w:val="18"/>
                        </w:rPr>
                        <w:t xml:space="preserve"> </w:t>
                      </w:r>
                      <w:r>
                        <w:rPr>
                          <w:color w:val="007B7B"/>
                          <w:sz w:val="18"/>
                        </w:rPr>
                        <w:t>of</w:t>
                      </w:r>
                      <w:r>
                        <w:rPr>
                          <w:color w:val="007B7B"/>
                          <w:spacing w:val="-6"/>
                          <w:sz w:val="18"/>
                        </w:rPr>
                        <w:t xml:space="preserve"> </w:t>
                      </w:r>
                      <w:r>
                        <w:rPr>
                          <w:color w:val="007B7B"/>
                          <w:sz w:val="18"/>
                        </w:rPr>
                        <w:t>the</w:t>
                      </w:r>
                      <w:r>
                        <w:rPr>
                          <w:color w:val="007B7B"/>
                          <w:spacing w:val="-3"/>
                          <w:sz w:val="18"/>
                        </w:rPr>
                        <w:t xml:space="preserve"> </w:t>
                      </w:r>
                      <w:r>
                        <w:rPr>
                          <w:color w:val="007B7B"/>
                          <w:sz w:val="18"/>
                        </w:rPr>
                        <w:t>housing</w:t>
                      </w:r>
                      <w:r>
                        <w:rPr>
                          <w:color w:val="007B7B"/>
                          <w:spacing w:val="-6"/>
                          <w:sz w:val="18"/>
                        </w:rPr>
                        <w:t xml:space="preserve"> </w:t>
                      </w:r>
                      <w:r>
                        <w:rPr>
                          <w:color w:val="007B7B"/>
                          <w:sz w:val="18"/>
                        </w:rPr>
                        <w:t>change</w:t>
                      </w:r>
                      <w:r>
                        <w:rPr>
                          <w:color w:val="007B7B"/>
                          <w:spacing w:val="-1"/>
                          <w:sz w:val="18"/>
                        </w:rPr>
                        <w:t xml:space="preserve"> </w:t>
                      </w:r>
                      <w:r>
                        <w:rPr>
                          <w:color w:val="007B7B"/>
                          <w:spacing w:val="-2"/>
                          <w:sz w:val="18"/>
                        </w:rPr>
                        <w:t>areas</w:t>
                      </w:r>
                    </w:p>
                    <w:p w14:paraId="05D731BE" w14:textId="77777777" w:rsidR="005C4628" w:rsidRDefault="00A87126">
                      <w:pPr>
                        <w:numPr>
                          <w:ilvl w:val="0"/>
                          <w:numId w:val="10"/>
                        </w:numPr>
                        <w:tabs>
                          <w:tab w:val="left" w:pos="556"/>
                          <w:tab w:val="left" w:pos="557"/>
                        </w:tabs>
                        <w:spacing w:before="59"/>
                        <w:ind w:right="234"/>
                        <w:rPr>
                          <w:color w:val="000000"/>
                          <w:sz w:val="18"/>
                        </w:rPr>
                      </w:pPr>
                      <w:r>
                        <w:rPr>
                          <w:color w:val="007B7B"/>
                          <w:sz w:val="18"/>
                        </w:rPr>
                        <w:t>provide</w:t>
                      </w:r>
                      <w:r>
                        <w:rPr>
                          <w:color w:val="007B7B"/>
                          <w:spacing w:val="-5"/>
                          <w:sz w:val="18"/>
                        </w:rPr>
                        <w:t xml:space="preserve"> </w:t>
                      </w:r>
                      <w:r>
                        <w:rPr>
                          <w:color w:val="007B7B"/>
                          <w:sz w:val="18"/>
                        </w:rPr>
                        <w:t>greater</w:t>
                      </w:r>
                      <w:r>
                        <w:rPr>
                          <w:color w:val="007B7B"/>
                          <w:spacing w:val="-8"/>
                          <w:sz w:val="18"/>
                        </w:rPr>
                        <w:t xml:space="preserve"> </w:t>
                      </w:r>
                      <w:r>
                        <w:rPr>
                          <w:color w:val="007B7B"/>
                          <w:sz w:val="18"/>
                        </w:rPr>
                        <w:t>certainty</w:t>
                      </w:r>
                      <w:r>
                        <w:rPr>
                          <w:color w:val="007B7B"/>
                          <w:spacing w:val="-9"/>
                          <w:sz w:val="18"/>
                        </w:rPr>
                        <w:t xml:space="preserve"> </w:t>
                      </w:r>
                      <w:r>
                        <w:rPr>
                          <w:color w:val="007B7B"/>
                          <w:sz w:val="18"/>
                        </w:rPr>
                        <w:t>to</w:t>
                      </w:r>
                      <w:r>
                        <w:rPr>
                          <w:color w:val="007B7B"/>
                          <w:spacing w:val="-9"/>
                          <w:sz w:val="18"/>
                        </w:rPr>
                        <w:t xml:space="preserve"> </w:t>
                      </w:r>
                      <w:r>
                        <w:rPr>
                          <w:color w:val="007B7B"/>
                          <w:sz w:val="18"/>
                        </w:rPr>
                        <w:t>the</w:t>
                      </w:r>
                      <w:r>
                        <w:rPr>
                          <w:color w:val="007B7B"/>
                          <w:spacing w:val="-7"/>
                          <w:sz w:val="18"/>
                        </w:rPr>
                        <w:t xml:space="preserve"> </w:t>
                      </w:r>
                      <w:r>
                        <w:rPr>
                          <w:color w:val="007B7B"/>
                          <w:sz w:val="18"/>
                        </w:rPr>
                        <w:t>planning</w:t>
                      </w:r>
                      <w:r>
                        <w:rPr>
                          <w:color w:val="007B7B"/>
                          <w:spacing w:val="-9"/>
                          <w:sz w:val="18"/>
                        </w:rPr>
                        <w:t xml:space="preserve"> </w:t>
                      </w:r>
                      <w:r>
                        <w:rPr>
                          <w:color w:val="007B7B"/>
                          <w:sz w:val="18"/>
                        </w:rPr>
                        <w:t>authority</w:t>
                      </w:r>
                      <w:r>
                        <w:rPr>
                          <w:color w:val="007B7B"/>
                          <w:spacing w:val="-4"/>
                          <w:sz w:val="18"/>
                        </w:rPr>
                        <w:t xml:space="preserve"> </w:t>
                      </w:r>
                      <w:r>
                        <w:rPr>
                          <w:color w:val="007B7B"/>
                          <w:sz w:val="18"/>
                        </w:rPr>
                        <w:t>and</w:t>
                      </w:r>
                      <w:r>
                        <w:rPr>
                          <w:color w:val="007B7B"/>
                          <w:spacing w:val="-12"/>
                          <w:sz w:val="18"/>
                        </w:rPr>
                        <w:t xml:space="preserve"> </w:t>
                      </w:r>
                      <w:r>
                        <w:rPr>
                          <w:color w:val="007B7B"/>
                          <w:sz w:val="18"/>
                        </w:rPr>
                        <w:t>the</w:t>
                      </w:r>
                      <w:r>
                        <w:rPr>
                          <w:color w:val="007B7B"/>
                          <w:spacing w:val="-4"/>
                          <w:sz w:val="18"/>
                        </w:rPr>
                        <w:t xml:space="preserve"> </w:t>
                      </w:r>
                      <w:r>
                        <w:rPr>
                          <w:color w:val="007B7B"/>
                          <w:sz w:val="18"/>
                        </w:rPr>
                        <w:t>community</w:t>
                      </w:r>
                      <w:r>
                        <w:rPr>
                          <w:color w:val="007B7B"/>
                          <w:spacing w:val="-9"/>
                          <w:sz w:val="18"/>
                        </w:rPr>
                        <w:t xml:space="preserve"> </w:t>
                      </w:r>
                      <w:r>
                        <w:rPr>
                          <w:color w:val="007B7B"/>
                          <w:sz w:val="18"/>
                        </w:rPr>
                        <w:t>about</w:t>
                      </w:r>
                      <w:r>
                        <w:rPr>
                          <w:color w:val="007B7B"/>
                          <w:spacing w:val="-5"/>
                          <w:sz w:val="18"/>
                        </w:rPr>
                        <w:t xml:space="preserve"> </w:t>
                      </w:r>
                      <w:r>
                        <w:rPr>
                          <w:color w:val="007B7B"/>
                          <w:sz w:val="18"/>
                        </w:rPr>
                        <w:t>future</w:t>
                      </w:r>
                      <w:r>
                        <w:rPr>
                          <w:color w:val="007B7B"/>
                          <w:spacing w:val="-5"/>
                          <w:sz w:val="18"/>
                        </w:rPr>
                        <w:t xml:space="preserve"> </w:t>
                      </w:r>
                      <w:r>
                        <w:rPr>
                          <w:color w:val="007B7B"/>
                          <w:sz w:val="18"/>
                        </w:rPr>
                        <w:t>development in an area</w:t>
                      </w:r>
                    </w:p>
                    <w:p w14:paraId="2B9BF4DB" w14:textId="77777777" w:rsidR="005C4628" w:rsidRDefault="00A87126">
                      <w:pPr>
                        <w:numPr>
                          <w:ilvl w:val="0"/>
                          <w:numId w:val="10"/>
                        </w:numPr>
                        <w:tabs>
                          <w:tab w:val="left" w:pos="556"/>
                          <w:tab w:val="left" w:pos="557"/>
                        </w:tabs>
                        <w:spacing w:before="60"/>
                        <w:ind w:hanging="361"/>
                        <w:rPr>
                          <w:color w:val="000000"/>
                          <w:sz w:val="18"/>
                        </w:rPr>
                      </w:pPr>
                      <w:r>
                        <w:rPr>
                          <w:color w:val="007B7B"/>
                          <w:spacing w:val="-2"/>
                          <w:sz w:val="18"/>
                        </w:rPr>
                        <w:t>facilitate</w:t>
                      </w:r>
                      <w:r>
                        <w:rPr>
                          <w:color w:val="007B7B"/>
                          <w:sz w:val="18"/>
                        </w:rPr>
                        <w:t xml:space="preserve"> </w:t>
                      </w:r>
                      <w:r>
                        <w:rPr>
                          <w:color w:val="007B7B"/>
                          <w:spacing w:val="-2"/>
                          <w:sz w:val="18"/>
                        </w:rPr>
                        <w:t>long-term</w:t>
                      </w:r>
                      <w:r>
                        <w:rPr>
                          <w:color w:val="007B7B"/>
                          <w:spacing w:val="-1"/>
                          <w:sz w:val="18"/>
                        </w:rPr>
                        <w:t xml:space="preserve"> </w:t>
                      </w:r>
                      <w:r>
                        <w:rPr>
                          <w:color w:val="007B7B"/>
                          <w:spacing w:val="-2"/>
                          <w:sz w:val="18"/>
                        </w:rPr>
                        <w:t>housing</w:t>
                      </w:r>
                      <w:r>
                        <w:rPr>
                          <w:color w:val="007B7B"/>
                          <w:spacing w:val="-7"/>
                          <w:sz w:val="18"/>
                        </w:rPr>
                        <w:t xml:space="preserve"> </w:t>
                      </w:r>
                      <w:r>
                        <w:rPr>
                          <w:color w:val="007B7B"/>
                          <w:spacing w:val="-2"/>
                          <w:sz w:val="18"/>
                        </w:rPr>
                        <w:t>growth</w:t>
                      </w:r>
                      <w:r>
                        <w:rPr>
                          <w:color w:val="007B7B"/>
                          <w:spacing w:val="-1"/>
                          <w:sz w:val="18"/>
                        </w:rPr>
                        <w:t xml:space="preserve"> </w:t>
                      </w:r>
                      <w:r>
                        <w:rPr>
                          <w:color w:val="007B7B"/>
                          <w:spacing w:val="-2"/>
                          <w:sz w:val="18"/>
                        </w:rPr>
                        <w:t>and</w:t>
                      </w:r>
                      <w:r>
                        <w:rPr>
                          <w:color w:val="007B7B"/>
                          <w:spacing w:val="3"/>
                          <w:sz w:val="18"/>
                        </w:rPr>
                        <w:t xml:space="preserve"> </w:t>
                      </w:r>
                      <w:r>
                        <w:rPr>
                          <w:color w:val="007B7B"/>
                          <w:spacing w:val="-2"/>
                          <w:sz w:val="18"/>
                        </w:rPr>
                        <w:t>diversity in</w:t>
                      </w:r>
                      <w:r>
                        <w:rPr>
                          <w:color w:val="007B7B"/>
                          <w:spacing w:val="-8"/>
                          <w:sz w:val="18"/>
                        </w:rPr>
                        <w:t xml:space="preserve"> </w:t>
                      </w:r>
                      <w:r>
                        <w:rPr>
                          <w:color w:val="007B7B"/>
                          <w:spacing w:val="-2"/>
                          <w:sz w:val="18"/>
                        </w:rPr>
                        <w:t>well-serviced</w:t>
                      </w:r>
                      <w:r>
                        <w:rPr>
                          <w:color w:val="007B7B"/>
                          <w:spacing w:val="-7"/>
                          <w:sz w:val="18"/>
                        </w:rPr>
                        <w:t xml:space="preserve"> </w:t>
                      </w:r>
                      <w:r>
                        <w:rPr>
                          <w:color w:val="007B7B"/>
                          <w:spacing w:val="-2"/>
                          <w:sz w:val="18"/>
                        </w:rPr>
                        <w:t>areas</w:t>
                      </w:r>
                    </w:p>
                    <w:p w14:paraId="190D3D31" w14:textId="77777777" w:rsidR="005C4628" w:rsidRDefault="00A87126">
                      <w:pPr>
                        <w:numPr>
                          <w:ilvl w:val="0"/>
                          <w:numId w:val="10"/>
                        </w:numPr>
                        <w:tabs>
                          <w:tab w:val="left" w:pos="556"/>
                          <w:tab w:val="left" w:pos="557"/>
                        </w:tabs>
                        <w:spacing w:before="61"/>
                        <w:ind w:hanging="361"/>
                        <w:rPr>
                          <w:color w:val="000000"/>
                          <w:sz w:val="18"/>
                        </w:rPr>
                      </w:pPr>
                      <w:r>
                        <w:rPr>
                          <w:color w:val="007B7B"/>
                          <w:spacing w:val="-6"/>
                          <w:sz w:val="18"/>
                        </w:rPr>
                        <w:t>respond</w:t>
                      </w:r>
                      <w:r>
                        <w:rPr>
                          <w:color w:val="007B7B"/>
                          <w:spacing w:val="7"/>
                          <w:sz w:val="18"/>
                        </w:rPr>
                        <w:t xml:space="preserve"> </w:t>
                      </w:r>
                      <w:r>
                        <w:rPr>
                          <w:color w:val="007B7B"/>
                          <w:spacing w:val="-6"/>
                          <w:sz w:val="18"/>
                        </w:rPr>
                        <w:t>to</w:t>
                      </w:r>
                      <w:r>
                        <w:rPr>
                          <w:color w:val="007B7B"/>
                          <w:spacing w:val="3"/>
                          <w:sz w:val="18"/>
                        </w:rPr>
                        <w:t xml:space="preserve"> </w:t>
                      </w:r>
                      <w:r>
                        <w:rPr>
                          <w:color w:val="007B7B"/>
                          <w:spacing w:val="-6"/>
                          <w:sz w:val="18"/>
                        </w:rPr>
                        <w:t>identified</w:t>
                      </w:r>
                      <w:r>
                        <w:rPr>
                          <w:color w:val="007B7B"/>
                          <w:spacing w:val="-5"/>
                          <w:sz w:val="18"/>
                        </w:rPr>
                        <w:t xml:space="preserve"> </w:t>
                      </w:r>
                      <w:r>
                        <w:rPr>
                          <w:color w:val="007B7B"/>
                          <w:spacing w:val="-6"/>
                          <w:sz w:val="18"/>
                        </w:rPr>
                        <w:t>environmental</w:t>
                      </w:r>
                      <w:r>
                        <w:rPr>
                          <w:color w:val="007B7B"/>
                          <w:spacing w:val="-2"/>
                          <w:sz w:val="18"/>
                        </w:rPr>
                        <w:t xml:space="preserve"> </w:t>
                      </w:r>
                      <w:r>
                        <w:rPr>
                          <w:color w:val="007B7B"/>
                          <w:spacing w:val="-6"/>
                          <w:sz w:val="18"/>
                        </w:rPr>
                        <w:t>constraints</w:t>
                      </w:r>
                      <w:r>
                        <w:rPr>
                          <w:color w:val="007B7B"/>
                          <w:spacing w:val="-5"/>
                          <w:sz w:val="18"/>
                        </w:rPr>
                        <w:t xml:space="preserve"> </w:t>
                      </w:r>
                      <w:r>
                        <w:rPr>
                          <w:color w:val="007B7B"/>
                          <w:spacing w:val="-6"/>
                          <w:sz w:val="18"/>
                        </w:rPr>
                        <w:t>or</w:t>
                      </w:r>
                      <w:r>
                        <w:rPr>
                          <w:color w:val="007B7B"/>
                          <w:spacing w:val="-5"/>
                          <w:sz w:val="18"/>
                        </w:rPr>
                        <w:t xml:space="preserve"> </w:t>
                      </w:r>
                      <w:r>
                        <w:rPr>
                          <w:color w:val="007B7B"/>
                          <w:spacing w:val="-6"/>
                          <w:sz w:val="18"/>
                        </w:rPr>
                        <w:t>special</w:t>
                      </w:r>
                      <w:r>
                        <w:rPr>
                          <w:color w:val="007B7B"/>
                          <w:spacing w:val="-4"/>
                          <w:sz w:val="18"/>
                        </w:rPr>
                        <w:t xml:space="preserve"> </w:t>
                      </w:r>
                      <w:r>
                        <w:rPr>
                          <w:color w:val="007B7B"/>
                          <w:spacing w:val="-6"/>
                          <w:sz w:val="18"/>
                        </w:rPr>
                        <w:t>characteristics.</w:t>
                      </w:r>
                    </w:p>
                  </w:txbxContent>
                </v:textbox>
                <w10:anchorlock/>
              </v:shape>
            </w:pict>
          </mc:Fallback>
        </mc:AlternateContent>
      </w:r>
      <w:bookmarkStart w:id="16" w:name="Using_other_VPP_tools"/>
      <w:bookmarkEnd w:id="16"/>
    </w:p>
    <w:p w14:paraId="267ABC0E" w14:textId="64AEBAF4" w:rsidR="005C4628" w:rsidRDefault="00A87126" w:rsidP="003F0E4E">
      <w:pPr>
        <w:pStyle w:val="Heading2"/>
      </w:pPr>
      <w:r>
        <w:t>Using</w:t>
      </w:r>
      <w:r w:rsidRPr="007E61F3">
        <w:t xml:space="preserve"> </w:t>
      </w:r>
      <w:r>
        <w:t>other</w:t>
      </w:r>
      <w:r w:rsidRPr="007E61F3">
        <w:t xml:space="preserve"> </w:t>
      </w:r>
      <w:r>
        <w:t>VPP</w:t>
      </w:r>
      <w:r w:rsidRPr="007E61F3">
        <w:t xml:space="preserve"> tools</w:t>
      </w:r>
    </w:p>
    <w:p w14:paraId="4D8D1FAE" w14:textId="77777777" w:rsidR="005C4628" w:rsidRDefault="00A87126" w:rsidP="003F0E4E">
      <w:pPr>
        <w:pStyle w:val="BodyText"/>
      </w:pPr>
      <w:r>
        <w:t>While</w:t>
      </w:r>
      <w:r>
        <w:rPr>
          <w:spacing w:val="-9"/>
        </w:rPr>
        <w:t xml:space="preserve"> </w:t>
      </w:r>
      <w:r>
        <w:t>selecting</w:t>
      </w:r>
      <w:r>
        <w:rPr>
          <w:spacing w:val="-5"/>
        </w:rPr>
        <w:t xml:space="preserve"> </w:t>
      </w:r>
      <w:r>
        <w:t>the</w:t>
      </w:r>
      <w:r>
        <w:rPr>
          <w:spacing w:val="-7"/>
        </w:rPr>
        <w:t xml:space="preserve"> </w:t>
      </w:r>
      <w:r>
        <w:t>right</w:t>
      </w:r>
      <w:r>
        <w:rPr>
          <w:spacing w:val="-3"/>
        </w:rPr>
        <w:t xml:space="preserve"> </w:t>
      </w:r>
      <w:r>
        <w:t>residential</w:t>
      </w:r>
      <w:r>
        <w:rPr>
          <w:spacing w:val="-6"/>
        </w:rPr>
        <w:t xml:space="preserve"> </w:t>
      </w:r>
      <w:r>
        <w:t>zone</w:t>
      </w:r>
      <w:r>
        <w:rPr>
          <w:spacing w:val="-7"/>
        </w:rPr>
        <w:t xml:space="preserve"> </w:t>
      </w:r>
      <w:r>
        <w:t>is</w:t>
      </w:r>
      <w:r>
        <w:rPr>
          <w:spacing w:val="-6"/>
        </w:rPr>
        <w:t xml:space="preserve"> </w:t>
      </w:r>
      <w:r>
        <w:t>fundamental,</w:t>
      </w:r>
      <w:r>
        <w:rPr>
          <w:spacing w:val="-7"/>
        </w:rPr>
        <w:t xml:space="preserve"> </w:t>
      </w:r>
      <w:r>
        <w:t>the</w:t>
      </w:r>
      <w:r>
        <w:rPr>
          <w:spacing w:val="-9"/>
        </w:rPr>
        <w:t xml:space="preserve"> </w:t>
      </w:r>
      <w:r>
        <w:t>zone</w:t>
      </w:r>
      <w:r>
        <w:rPr>
          <w:spacing w:val="-4"/>
        </w:rPr>
        <w:t xml:space="preserve"> </w:t>
      </w:r>
      <w:r>
        <w:t>is</w:t>
      </w:r>
      <w:r>
        <w:rPr>
          <w:spacing w:val="-3"/>
        </w:rPr>
        <w:t xml:space="preserve"> </w:t>
      </w:r>
      <w:r>
        <w:t>one</w:t>
      </w:r>
      <w:r>
        <w:rPr>
          <w:spacing w:val="-4"/>
        </w:rPr>
        <w:t xml:space="preserve"> </w:t>
      </w:r>
      <w:r>
        <w:t>of</w:t>
      </w:r>
      <w:r>
        <w:rPr>
          <w:spacing w:val="-5"/>
        </w:rPr>
        <w:t xml:space="preserve"> </w:t>
      </w:r>
      <w:r>
        <w:t>several</w:t>
      </w:r>
      <w:r>
        <w:rPr>
          <w:spacing w:val="-6"/>
        </w:rPr>
        <w:t xml:space="preserve"> </w:t>
      </w:r>
      <w:r>
        <w:t>VPP</w:t>
      </w:r>
      <w:r>
        <w:rPr>
          <w:spacing w:val="-6"/>
        </w:rPr>
        <w:t xml:space="preserve"> </w:t>
      </w:r>
      <w:r>
        <w:t>tools that may be used to implement local strategic work.</w:t>
      </w:r>
    </w:p>
    <w:p w14:paraId="3A0531B3" w14:textId="77777777" w:rsidR="005C4628" w:rsidRDefault="00A87126" w:rsidP="003F0E4E">
      <w:pPr>
        <w:pStyle w:val="BodyText"/>
      </w:pPr>
      <w:r>
        <w:t>Different areas have different characteristics and expectations. The VPP allows different residential</w:t>
      </w:r>
      <w:r>
        <w:rPr>
          <w:spacing w:val="-6"/>
        </w:rPr>
        <w:t xml:space="preserve"> </w:t>
      </w:r>
      <w:r>
        <w:t>requirements</w:t>
      </w:r>
      <w:r>
        <w:rPr>
          <w:spacing w:val="-1"/>
        </w:rPr>
        <w:t xml:space="preserve"> </w:t>
      </w:r>
      <w:r>
        <w:t>to</w:t>
      </w:r>
      <w:r>
        <w:rPr>
          <w:spacing w:val="-9"/>
        </w:rPr>
        <w:t xml:space="preserve"> </w:t>
      </w:r>
      <w:r>
        <w:t>be</w:t>
      </w:r>
      <w:r>
        <w:rPr>
          <w:spacing w:val="-7"/>
        </w:rPr>
        <w:t xml:space="preserve"> </w:t>
      </w:r>
      <w:r>
        <w:t>set</w:t>
      </w:r>
      <w:r>
        <w:rPr>
          <w:spacing w:val="-5"/>
        </w:rPr>
        <w:t xml:space="preserve"> </w:t>
      </w:r>
      <w:r>
        <w:t>through</w:t>
      </w:r>
      <w:r>
        <w:rPr>
          <w:spacing w:val="-8"/>
        </w:rPr>
        <w:t xml:space="preserve"> </w:t>
      </w:r>
      <w:r>
        <w:t>either</w:t>
      </w:r>
      <w:r>
        <w:rPr>
          <w:spacing w:val="-4"/>
        </w:rPr>
        <w:t xml:space="preserve"> </w:t>
      </w:r>
      <w:r>
        <w:t>a</w:t>
      </w:r>
      <w:r>
        <w:rPr>
          <w:spacing w:val="-9"/>
        </w:rPr>
        <w:t xml:space="preserve"> </w:t>
      </w:r>
      <w:r>
        <w:t>schedule</w:t>
      </w:r>
      <w:r>
        <w:rPr>
          <w:spacing w:val="-7"/>
        </w:rPr>
        <w:t xml:space="preserve"> </w:t>
      </w:r>
      <w:r>
        <w:t>to</w:t>
      </w:r>
      <w:r>
        <w:rPr>
          <w:spacing w:val="-9"/>
        </w:rPr>
        <w:t xml:space="preserve"> </w:t>
      </w:r>
      <w:r>
        <w:t>the</w:t>
      </w:r>
      <w:r>
        <w:rPr>
          <w:spacing w:val="-5"/>
        </w:rPr>
        <w:t xml:space="preserve"> </w:t>
      </w:r>
      <w:r>
        <w:t>residential</w:t>
      </w:r>
      <w:r>
        <w:rPr>
          <w:spacing w:val="-8"/>
        </w:rPr>
        <w:t xml:space="preserve"> </w:t>
      </w:r>
      <w:r>
        <w:t>zones</w:t>
      </w:r>
      <w:r>
        <w:rPr>
          <w:spacing w:val="-6"/>
        </w:rPr>
        <w:t xml:space="preserve"> </w:t>
      </w:r>
      <w:r>
        <w:t>or</w:t>
      </w:r>
      <w:r>
        <w:rPr>
          <w:spacing w:val="-4"/>
        </w:rPr>
        <w:t xml:space="preserve"> </w:t>
      </w:r>
      <w:r>
        <w:t>the application of an appropriate overlay.</w:t>
      </w:r>
    </w:p>
    <w:p w14:paraId="7450718C" w14:textId="08B11AEA" w:rsidR="005C4628" w:rsidRDefault="00A87126" w:rsidP="003F0E4E">
      <w:pPr>
        <w:pStyle w:val="BodyText"/>
      </w:pPr>
      <w:bookmarkStart w:id="17" w:name="The_role_of_local_planning_policy"/>
      <w:bookmarkEnd w:id="17"/>
      <w:r>
        <w:t>Local</w:t>
      </w:r>
      <w:r>
        <w:rPr>
          <w:spacing w:val="-11"/>
        </w:rPr>
        <w:t xml:space="preserve"> </w:t>
      </w:r>
      <w:r>
        <w:t>policies</w:t>
      </w:r>
      <w:r>
        <w:rPr>
          <w:spacing w:val="-9"/>
        </w:rPr>
        <w:t xml:space="preserve"> </w:t>
      </w:r>
      <w:r>
        <w:t>also</w:t>
      </w:r>
      <w:r>
        <w:rPr>
          <w:spacing w:val="-10"/>
        </w:rPr>
        <w:t xml:space="preserve"> </w:t>
      </w:r>
      <w:r>
        <w:t>have</w:t>
      </w:r>
      <w:r>
        <w:rPr>
          <w:spacing w:val="-6"/>
        </w:rPr>
        <w:t xml:space="preserve"> </w:t>
      </w:r>
      <w:r>
        <w:t>a</w:t>
      </w:r>
      <w:r>
        <w:rPr>
          <w:spacing w:val="-11"/>
        </w:rPr>
        <w:t xml:space="preserve"> </w:t>
      </w:r>
      <w:r>
        <w:t>role</w:t>
      </w:r>
      <w:r>
        <w:rPr>
          <w:spacing w:val="-10"/>
        </w:rPr>
        <w:t xml:space="preserve"> </w:t>
      </w:r>
      <w:r>
        <w:t>to</w:t>
      </w:r>
      <w:r>
        <w:rPr>
          <w:spacing w:val="-13"/>
        </w:rPr>
        <w:t xml:space="preserve"> </w:t>
      </w:r>
      <w:r>
        <w:t>play</w:t>
      </w:r>
      <w:r>
        <w:rPr>
          <w:spacing w:val="-7"/>
        </w:rPr>
        <w:t xml:space="preserve"> </w:t>
      </w:r>
      <w:r>
        <w:t>in</w:t>
      </w:r>
      <w:r>
        <w:rPr>
          <w:spacing w:val="-9"/>
        </w:rPr>
        <w:t xml:space="preserve"> </w:t>
      </w:r>
      <w:r>
        <w:t>how</w:t>
      </w:r>
      <w:r>
        <w:rPr>
          <w:spacing w:val="-7"/>
        </w:rPr>
        <w:t xml:space="preserve"> </w:t>
      </w:r>
      <w:r>
        <w:t>discretion</w:t>
      </w:r>
      <w:r>
        <w:rPr>
          <w:spacing w:val="-9"/>
        </w:rPr>
        <w:t xml:space="preserve"> </w:t>
      </w:r>
      <w:r>
        <w:t>is</w:t>
      </w:r>
      <w:r>
        <w:rPr>
          <w:spacing w:val="-5"/>
        </w:rPr>
        <w:t xml:space="preserve"> </w:t>
      </w:r>
      <w:r>
        <w:rPr>
          <w:spacing w:val="-2"/>
        </w:rPr>
        <w:t>exercised.</w:t>
      </w:r>
    </w:p>
    <w:p w14:paraId="4D20F9AD" w14:textId="77777777" w:rsidR="005C4628" w:rsidRDefault="00A87126" w:rsidP="003F0E4E">
      <w:pPr>
        <w:pStyle w:val="Heading2"/>
      </w:pPr>
      <w:r>
        <w:t>The</w:t>
      </w:r>
      <w:r>
        <w:rPr>
          <w:spacing w:val="-4"/>
        </w:rPr>
        <w:t xml:space="preserve"> </w:t>
      </w:r>
      <w:r>
        <w:t>role</w:t>
      </w:r>
      <w:r>
        <w:rPr>
          <w:spacing w:val="-1"/>
        </w:rPr>
        <w:t xml:space="preserve"> </w:t>
      </w:r>
      <w:r>
        <w:t>of</w:t>
      </w:r>
      <w:r>
        <w:rPr>
          <w:spacing w:val="-6"/>
        </w:rPr>
        <w:t xml:space="preserve"> </w:t>
      </w:r>
      <w:r>
        <w:t>local</w:t>
      </w:r>
      <w:r>
        <w:rPr>
          <w:spacing w:val="-1"/>
        </w:rPr>
        <w:t xml:space="preserve"> </w:t>
      </w:r>
      <w:r>
        <w:t>planning</w:t>
      </w:r>
      <w:r>
        <w:rPr>
          <w:spacing w:val="-5"/>
        </w:rPr>
        <w:t xml:space="preserve"> </w:t>
      </w:r>
      <w:r>
        <w:rPr>
          <w:spacing w:val="-2"/>
        </w:rPr>
        <w:t>policy</w:t>
      </w:r>
    </w:p>
    <w:p w14:paraId="05173865" w14:textId="77777777" w:rsidR="005C4628" w:rsidRDefault="00A87126" w:rsidP="003F0E4E">
      <w:pPr>
        <w:pStyle w:val="BodyText"/>
      </w:pPr>
      <w:r>
        <w:t>A</w:t>
      </w:r>
      <w:r>
        <w:rPr>
          <w:spacing w:val="-4"/>
        </w:rPr>
        <w:t xml:space="preserve"> </w:t>
      </w:r>
      <w:r>
        <w:t>housing</w:t>
      </w:r>
      <w:r>
        <w:rPr>
          <w:spacing w:val="-3"/>
        </w:rPr>
        <w:t xml:space="preserve"> </w:t>
      </w:r>
      <w:r>
        <w:t>strategy</w:t>
      </w:r>
      <w:r>
        <w:rPr>
          <w:spacing w:val="-4"/>
        </w:rPr>
        <w:t xml:space="preserve"> </w:t>
      </w:r>
      <w:r>
        <w:t>in</w:t>
      </w:r>
      <w:r>
        <w:rPr>
          <w:spacing w:val="-4"/>
        </w:rPr>
        <w:t xml:space="preserve"> </w:t>
      </w:r>
      <w:r>
        <w:t>the</w:t>
      </w:r>
      <w:r>
        <w:rPr>
          <w:spacing w:val="-3"/>
        </w:rPr>
        <w:t xml:space="preserve"> </w:t>
      </w:r>
      <w:r>
        <w:t>MPS</w:t>
      </w:r>
      <w:r>
        <w:rPr>
          <w:spacing w:val="-2"/>
        </w:rPr>
        <w:t xml:space="preserve"> </w:t>
      </w:r>
      <w:r>
        <w:t>or</w:t>
      </w:r>
      <w:r>
        <w:rPr>
          <w:spacing w:val="-5"/>
        </w:rPr>
        <w:t xml:space="preserve"> </w:t>
      </w:r>
      <w:r>
        <w:t>PPF</w:t>
      </w:r>
      <w:r>
        <w:rPr>
          <w:spacing w:val="-4"/>
        </w:rPr>
        <w:t xml:space="preserve"> </w:t>
      </w:r>
      <w:r>
        <w:t>should</w:t>
      </w:r>
      <w:r>
        <w:rPr>
          <w:spacing w:val="-2"/>
        </w:rPr>
        <w:t xml:space="preserve"> </w:t>
      </w:r>
      <w:r>
        <w:t>always</w:t>
      </w:r>
      <w:r>
        <w:rPr>
          <w:spacing w:val="-4"/>
        </w:rPr>
        <w:t xml:space="preserve"> </w:t>
      </w:r>
      <w:r>
        <w:t>present</w:t>
      </w:r>
      <w:r>
        <w:rPr>
          <w:spacing w:val="-4"/>
        </w:rPr>
        <w:t xml:space="preserve"> </w:t>
      </w:r>
      <w:r>
        <w:t>a</w:t>
      </w:r>
      <w:r>
        <w:rPr>
          <w:spacing w:val="-3"/>
        </w:rPr>
        <w:t xml:space="preserve"> </w:t>
      </w:r>
      <w:r>
        <w:t>residential</w:t>
      </w:r>
      <w:r>
        <w:rPr>
          <w:spacing w:val="-2"/>
        </w:rPr>
        <w:t xml:space="preserve"> </w:t>
      </w:r>
      <w:r>
        <w:t>development framework identifying change areas.</w:t>
      </w:r>
    </w:p>
    <w:p w14:paraId="66DB264C" w14:textId="77777777" w:rsidR="005C4628" w:rsidRDefault="00A87126" w:rsidP="003F0E4E">
      <w:pPr>
        <w:pStyle w:val="BodyText"/>
      </w:pPr>
      <w:r>
        <w:t>Other elements of a housing strategy (or other strategic work) may be included in a local planning</w:t>
      </w:r>
      <w:r>
        <w:rPr>
          <w:spacing w:val="-3"/>
        </w:rPr>
        <w:t xml:space="preserve"> </w:t>
      </w:r>
      <w:r>
        <w:t>policy.</w:t>
      </w:r>
      <w:r>
        <w:rPr>
          <w:spacing w:val="-4"/>
        </w:rPr>
        <w:t xml:space="preserve"> </w:t>
      </w:r>
      <w:r>
        <w:t>This</w:t>
      </w:r>
      <w:r>
        <w:rPr>
          <w:spacing w:val="-4"/>
        </w:rPr>
        <w:t xml:space="preserve"> </w:t>
      </w:r>
      <w:r>
        <w:t>can</w:t>
      </w:r>
      <w:r>
        <w:rPr>
          <w:spacing w:val="-2"/>
        </w:rPr>
        <w:t xml:space="preserve"> </w:t>
      </w:r>
      <w:r>
        <w:t>clarify</w:t>
      </w:r>
      <w:r>
        <w:rPr>
          <w:spacing w:val="-4"/>
        </w:rPr>
        <w:t xml:space="preserve"> </w:t>
      </w:r>
      <w:r>
        <w:t>how</w:t>
      </w:r>
      <w:r>
        <w:rPr>
          <w:spacing w:val="-2"/>
        </w:rPr>
        <w:t xml:space="preserve"> </w:t>
      </w:r>
      <w:r>
        <w:t>a</w:t>
      </w:r>
      <w:r>
        <w:rPr>
          <w:spacing w:val="-6"/>
        </w:rPr>
        <w:t xml:space="preserve"> </w:t>
      </w:r>
      <w:r>
        <w:t>responsible</w:t>
      </w:r>
      <w:r>
        <w:rPr>
          <w:spacing w:val="-5"/>
        </w:rPr>
        <w:t xml:space="preserve"> </w:t>
      </w:r>
      <w:r>
        <w:t>authority</w:t>
      </w:r>
      <w:r>
        <w:rPr>
          <w:spacing w:val="-4"/>
        </w:rPr>
        <w:t xml:space="preserve"> </w:t>
      </w:r>
      <w:r>
        <w:t>will</w:t>
      </w:r>
      <w:r>
        <w:rPr>
          <w:spacing w:val="-4"/>
        </w:rPr>
        <w:t xml:space="preserve"> </w:t>
      </w:r>
      <w:r>
        <w:t>exercise</w:t>
      </w:r>
      <w:r>
        <w:rPr>
          <w:spacing w:val="-3"/>
        </w:rPr>
        <w:t xml:space="preserve"> </w:t>
      </w:r>
      <w:r>
        <w:t>discretion</w:t>
      </w:r>
      <w:r>
        <w:rPr>
          <w:spacing w:val="-4"/>
        </w:rPr>
        <w:t xml:space="preserve"> </w:t>
      </w:r>
      <w:r>
        <w:t>in</w:t>
      </w:r>
      <w:r>
        <w:rPr>
          <w:spacing w:val="-4"/>
        </w:rPr>
        <w:t xml:space="preserve"> </w:t>
      </w:r>
      <w:r>
        <w:t xml:space="preserve">decision </w:t>
      </w:r>
      <w:r>
        <w:rPr>
          <w:spacing w:val="-2"/>
        </w:rPr>
        <w:t>making.</w:t>
      </w:r>
    </w:p>
    <w:p w14:paraId="005926E0" w14:textId="77777777" w:rsidR="005C4628" w:rsidRDefault="00A87126" w:rsidP="003F0E4E">
      <w:pPr>
        <w:pStyle w:val="BodyText"/>
      </w:pPr>
      <w:r>
        <w:t>Local</w:t>
      </w:r>
      <w:r>
        <w:rPr>
          <w:spacing w:val="-13"/>
        </w:rPr>
        <w:t xml:space="preserve"> </w:t>
      </w:r>
      <w:r>
        <w:t>planning</w:t>
      </w:r>
      <w:r>
        <w:rPr>
          <w:spacing w:val="-8"/>
        </w:rPr>
        <w:t xml:space="preserve"> </w:t>
      </w:r>
      <w:r>
        <w:t>policy</w:t>
      </w:r>
      <w:r>
        <w:rPr>
          <w:spacing w:val="-10"/>
        </w:rPr>
        <w:t xml:space="preserve"> </w:t>
      </w:r>
      <w:r>
        <w:t>can</w:t>
      </w:r>
      <w:r>
        <w:rPr>
          <w:spacing w:val="-11"/>
        </w:rPr>
        <w:t xml:space="preserve"> </w:t>
      </w:r>
      <w:r>
        <w:t>be</w:t>
      </w:r>
      <w:r>
        <w:rPr>
          <w:spacing w:val="-13"/>
        </w:rPr>
        <w:t xml:space="preserve"> </w:t>
      </w:r>
      <w:r>
        <w:t>used</w:t>
      </w:r>
      <w:r>
        <w:rPr>
          <w:spacing w:val="-12"/>
        </w:rPr>
        <w:t xml:space="preserve"> </w:t>
      </w:r>
      <w:r>
        <w:rPr>
          <w:spacing w:val="-5"/>
        </w:rPr>
        <w:t>to:</w:t>
      </w:r>
    </w:p>
    <w:p w14:paraId="77351D1D" w14:textId="77777777" w:rsidR="005C4628" w:rsidRDefault="00A87126" w:rsidP="005165F3">
      <w:pPr>
        <w:pStyle w:val="ListParagraph"/>
        <w:numPr>
          <w:ilvl w:val="0"/>
          <w:numId w:val="9"/>
        </w:numPr>
      </w:pPr>
      <w:r>
        <w:t>set</w:t>
      </w:r>
      <w:r>
        <w:rPr>
          <w:spacing w:val="-3"/>
        </w:rPr>
        <w:t xml:space="preserve"> </w:t>
      </w:r>
      <w:r>
        <w:t>out</w:t>
      </w:r>
      <w:r>
        <w:rPr>
          <w:spacing w:val="-3"/>
        </w:rPr>
        <w:t xml:space="preserve"> </w:t>
      </w:r>
      <w:r>
        <w:t>how</w:t>
      </w:r>
      <w:r>
        <w:rPr>
          <w:spacing w:val="-3"/>
        </w:rPr>
        <w:t xml:space="preserve"> </w:t>
      </w:r>
      <w:r>
        <w:t>local</w:t>
      </w:r>
      <w:r>
        <w:rPr>
          <w:spacing w:val="-3"/>
        </w:rPr>
        <w:t xml:space="preserve"> </w:t>
      </w:r>
      <w:r>
        <w:t>heritage</w:t>
      </w:r>
      <w:r>
        <w:rPr>
          <w:spacing w:val="-4"/>
        </w:rPr>
        <w:t xml:space="preserve"> </w:t>
      </w:r>
      <w:r>
        <w:t>will</w:t>
      </w:r>
      <w:r>
        <w:rPr>
          <w:spacing w:val="-3"/>
        </w:rPr>
        <w:t xml:space="preserve"> </w:t>
      </w:r>
      <w:r>
        <w:t>be</w:t>
      </w:r>
      <w:r>
        <w:rPr>
          <w:spacing w:val="-4"/>
        </w:rPr>
        <w:t xml:space="preserve"> </w:t>
      </w:r>
      <w:r>
        <w:t>resolved</w:t>
      </w:r>
      <w:r>
        <w:rPr>
          <w:spacing w:val="-1"/>
        </w:rPr>
        <w:t xml:space="preserve"> </w:t>
      </w:r>
      <w:r>
        <w:t>with</w:t>
      </w:r>
      <w:r>
        <w:rPr>
          <w:spacing w:val="-3"/>
        </w:rPr>
        <w:t xml:space="preserve"> </w:t>
      </w:r>
      <w:r>
        <w:t>state</w:t>
      </w:r>
      <w:r>
        <w:rPr>
          <w:spacing w:val="-4"/>
        </w:rPr>
        <w:t xml:space="preserve"> </w:t>
      </w:r>
      <w:r>
        <w:t>housing</w:t>
      </w:r>
      <w:r>
        <w:rPr>
          <w:spacing w:val="-2"/>
        </w:rPr>
        <w:t xml:space="preserve"> </w:t>
      </w:r>
      <w:r>
        <w:t>policy</w:t>
      </w:r>
      <w:r>
        <w:rPr>
          <w:spacing w:val="-3"/>
        </w:rPr>
        <w:t xml:space="preserve"> </w:t>
      </w:r>
      <w:r>
        <w:t>to</w:t>
      </w:r>
      <w:r>
        <w:rPr>
          <w:spacing w:val="-2"/>
        </w:rPr>
        <w:t xml:space="preserve"> </w:t>
      </w:r>
      <w:r>
        <w:t>achieve</w:t>
      </w:r>
      <w:r>
        <w:rPr>
          <w:spacing w:val="-4"/>
        </w:rPr>
        <w:t xml:space="preserve"> </w:t>
      </w:r>
      <w:r>
        <w:t>municipal housing targets</w:t>
      </w:r>
    </w:p>
    <w:p w14:paraId="4BAAD527" w14:textId="77777777" w:rsidR="005C4628" w:rsidRDefault="00A87126" w:rsidP="005165F3">
      <w:pPr>
        <w:pStyle w:val="ListParagraph"/>
        <w:numPr>
          <w:ilvl w:val="0"/>
          <w:numId w:val="9"/>
        </w:numPr>
      </w:pPr>
      <w:r>
        <w:t>set</w:t>
      </w:r>
      <w:r>
        <w:rPr>
          <w:spacing w:val="-13"/>
        </w:rPr>
        <w:t xml:space="preserve"> </w:t>
      </w:r>
      <w:r>
        <w:t>out</w:t>
      </w:r>
      <w:r>
        <w:rPr>
          <w:spacing w:val="-13"/>
        </w:rPr>
        <w:t xml:space="preserve"> </w:t>
      </w:r>
      <w:r>
        <w:t>preferred</w:t>
      </w:r>
      <w:r>
        <w:rPr>
          <w:spacing w:val="-12"/>
        </w:rPr>
        <w:t xml:space="preserve"> </w:t>
      </w:r>
      <w:proofErr w:type="spellStart"/>
      <w:r>
        <w:t>neighbourhood</w:t>
      </w:r>
      <w:proofErr w:type="spellEnd"/>
      <w:r>
        <w:rPr>
          <w:spacing w:val="-13"/>
        </w:rPr>
        <w:t xml:space="preserve"> </w:t>
      </w:r>
      <w:r>
        <w:t>character</w:t>
      </w:r>
      <w:r>
        <w:rPr>
          <w:spacing w:val="-12"/>
        </w:rPr>
        <w:t xml:space="preserve"> </w:t>
      </w:r>
      <w:r>
        <w:t>or</w:t>
      </w:r>
      <w:r>
        <w:rPr>
          <w:spacing w:val="-8"/>
        </w:rPr>
        <w:t xml:space="preserve"> </w:t>
      </w:r>
      <w:r>
        <w:t>future</w:t>
      </w:r>
      <w:r>
        <w:rPr>
          <w:spacing w:val="-8"/>
        </w:rPr>
        <w:t xml:space="preserve"> </w:t>
      </w:r>
      <w:r>
        <w:t>built</w:t>
      </w:r>
      <w:r>
        <w:rPr>
          <w:spacing w:val="-8"/>
        </w:rPr>
        <w:t xml:space="preserve"> </w:t>
      </w:r>
      <w:r>
        <w:t>form</w:t>
      </w:r>
      <w:r>
        <w:rPr>
          <w:spacing w:val="-13"/>
        </w:rPr>
        <w:t xml:space="preserve"> </w:t>
      </w:r>
      <w:r>
        <w:t>strategies</w:t>
      </w:r>
      <w:r>
        <w:rPr>
          <w:spacing w:val="-10"/>
        </w:rPr>
        <w:t xml:space="preserve"> </w:t>
      </w:r>
      <w:r>
        <w:t>that</w:t>
      </w:r>
      <w:r>
        <w:rPr>
          <w:spacing w:val="-9"/>
        </w:rPr>
        <w:t xml:space="preserve"> </w:t>
      </w:r>
      <w:r>
        <w:t>apply</w:t>
      </w:r>
      <w:r>
        <w:rPr>
          <w:spacing w:val="-12"/>
        </w:rPr>
        <w:t xml:space="preserve"> </w:t>
      </w:r>
      <w:r>
        <w:t>when</w:t>
      </w:r>
      <w:r>
        <w:rPr>
          <w:spacing w:val="-9"/>
        </w:rPr>
        <w:t xml:space="preserve"> </w:t>
      </w:r>
      <w:r>
        <w:t>a residential</w:t>
      </w:r>
      <w:r>
        <w:rPr>
          <w:spacing w:val="-4"/>
        </w:rPr>
        <w:t xml:space="preserve"> </w:t>
      </w:r>
      <w:r>
        <w:t>development standard</w:t>
      </w:r>
      <w:r>
        <w:rPr>
          <w:spacing w:val="-2"/>
        </w:rPr>
        <w:t xml:space="preserve"> </w:t>
      </w:r>
      <w:r>
        <w:t>is</w:t>
      </w:r>
      <w:r>
        <w:rPr>
          <w:spacing w:val="-2"/>
        </w:rPr>
        <w:t xml:space="preserve"> </w:t>
      </w:r>
      <w:r>
        <w:t>not</w:t>
      </w:r>
      <w:r>
        <w:rPr>
          <w:spacing w:val="-1"/>
        </w:rPr>
        <w:t xml:space="preserve"> </w:t>
      </w:r>
      <w:r>
        <w:t>met</w:t>
      </w:r>
      <w:r>
        <w:rPr>
          <w:spacing w:val="-1"/>
        </w:rPr>
        <w:t xml:space="preserve"> </w:t>
      </w:r>
      <w:r>
        <w:t>in</w:t>
      </w:r>
      <w:r>
        <w:rPr>
          <w:spacing w:val="-1"/>
        </w:rPr>
        <w:t xml:space="preserve"> </w:t>
      </w:r>
      <w:r>
        <w:t>clauses</w:t>
      </w:r>
      <w:r>
        <w:rPr>
          <w:spacing w:val="-2"/>
        </w:rPr>
        <w:t xml:space="preserve"> </w:t>
      </w:r>
      <w:r>
        <w:t>54,</w:t>
      </w:r>
      <w:r>
        <w:rPr>
          <w:spacing w:val="-3"/>
        </w:rPr>
        <w:t xml:space="preserve"> </w:t>
      </w:r>
      <w:r>
        <w:t>55,</w:t>
      </w:r>
      <w:r>
        <w:rPr>
          <w:spacing w:val="-3"/>
        </w:rPr>
        <w:t xml:space="preserve"> </w:t>
      </w:r>
      <w:r>
        <w:t>57</w:t>
      </w:r>
      <w:r>
        <w:rPr>
          <w:spacing w:val="-2"/>
        </w:rPr>
        <w:t xml:space="preserve"> </w:t>
      </w:r>
      <w:r>
        <w:t>or</w:t>
      </w:r>
      <w:r>
        <w:rPr>
          <w:spacing w:val="-2"/>
        </w:rPr>
        <w:t xml:space="preserve"> </w:t>
      </w:r>
      <w:r>
        <w:t>58</w:t>
      </w:r>
    </w:p>
    <w:p w14:paraId="73C00584" w14:textId="77777777" w:rsidR="005C4628" w:rsidRDefault="00A87126" w:rsidP="005165F3">
      <w:pPr>
        <w:pStyle w:val="ListParagraph"/>
        <w:numPr>
          <w:ilvl w:val="0"/>
          <w:numId w:val="9"/>
        </w:numPr>
      </w:pPr>
      <w:r>
        <w:t>clarify</w:t>
      </w:r>
      <w:r>
        <w:rPr>
          <w:spacing w:val="-10"/>
        </w:rPr>
        <w:t xml:space="preserve"> </w:t>
      </w:r>
      <w:r>
        <w:t>how</w:t>
      </w:r>
      <w:r>
        <w:rPr>
          <w:spacing w:val="-8"/>
        </w:rPr>
        <w:t xml:space="preserve"> </w:t>
      </w:r>
      <w:r>
        <w:t>discretion</w:t>
      </w:r>
      <w:r>
        <w:rPr>
          <w:spacing w:val="-9"/>
        </w:rPr>
        <w:t xml:space="preserve"> </w:t>
      </w:r>
      <w:r>
        <w:t>will</w:t>
      </w:r>
      <w:r>
        <w:rPr>
          <w:spacing w:val="-7"/>
        </w:rPr>
        <w:t xml:space="preserve"> </w:t>
      </w:r>
      <w:r>
        <w:t>be</w:t>
      </w:r>
      <w:r>
        <w:rPr>
          <w:spacing w:val="-9"/>
        </w:rPr>
        <w:t xml:space="preserve"> </w:t>
      </w:r>
      <w:r>
        <w:t>exercised</w:t>
      </w:r>
      <w:r>
        <w:rPr>
          <w:spacing w:val="-8"/>
        </w:rPr>
        <w:t xml:space="preserve"> </w:t>
      </w:r>
      <w:r>
        <w:t>when</w:t>
      </w:r>
      <w:r>
        <w:rPr>
          <w:spacing w:val="-2"/>
        </w:rPr>
        <w:t xml:space="preserve"> </w:t>
      </w:r>
      <w:r>
        <w:t>a</w:t>
      </w:r>
      <w:r>
        <w:rPr>
          <w:spacing w:val="-5"/>
        </w:rPr>
        <w:t xml:space="preserve"> </w:t>
      </w:r>
      <w:r>
        <w:t>residential</w:t>
      </w:r>
      <w:r>
        <w:rPr>
          <w:spacing w:val="-4"/>
        </w:rPr>
        <w:t xml:space="preserve"> </w:t>
      </w:r>
      <w:r>
        <w:t>development</w:t>
      </w:r>
      <w:r>
        <w:rPr>
          <w:spacing w:val="-4"/>
        </w:rPr>
        <w:t xml:space="preserve"> </w:t>
      </w:r>
      <w:r>
        <w:t>standard</w:t>
      </w:r>
      <w:r>
        <w:rPr>
          <w:spacing w:val="-2"/>
        </w:rPr>
        <w:t xml:space="preserve"> </w:t>
      </w:r>
      <w:r>
        <w:t>is</w:t>
      </w:r>
      <w:r>
        <w:rPr>
          <w:spacing w:val="-4"/>
        </w:rPr>
        <w:t xml:space="preserve"> </w:t>
      </w:r>
      <w:r>
        <w:t>not</w:t>
      </w:r>
      <w:r>
        <w:rPr>
          <w:spacing w:val="-4"/>
        </w:rPr>
        <w:t xml:space="preserve"> </w:t>
      </w:r>
      <w:r>
        <w:t>met</w:t>
      </w:r>
      <w:r>
        <w:rPr>
          <w:spacing w:val="-8"/>
        </w:rPr>
        <w:t xml:space="preserve"> </w:t>
      </w:r>
      <w:r>
        <w:t xml:space="preserve">in </w:t>
      </w:r>
      <w:bookmarkStart w:id="18" w:name="The_role_of_overlays"/>
      <w:bookmarkEnd w:id="18"/>
      <w:r>
        <w:t>clauses 54, 55, 57 or 58.</w:t>
      </w:r>
    </w:p>
    <w:p w14:paraId="28A09CAE" w14:textId="77777777" w:rsidR="005C4628" w:rsidRDefault="00A87126" w:rsidP="003F0E4E">
      <w:pPr>
        <w:pStyle w:val="Heading2"/>
      </w:pPr>
      <w:r>
        <w:t>The</w:t>
      </w:r>
      <w:r>
        <w:rPr>
          <w:spacing w:val="-3"/>
        </w:rPr>
        <w:t xml:space="preserve"> </w:t>
      </w:r>
      <w:r>
        <w:t>role</w:t>
      </w:r>
      <w:r>
        <w:rPr>
          <w:spacing w:val="-3"/>
        </w:rPr>
        <w:t xml:space="preserve"> </w:t>
      </w:r>
      <w:r>
        <w:t>of</w:t>
      </w:r>
      <w:r>
        <w:rPr>
          <w:spacing w:val="-2"/>
        </w:rPr>
        <w:t xml:space="preserve"> overlays</w:t>
      </w:r>
    </w:p>
    <w:p w14:paraId="34A77F47" w14:textId="723343AA" w:rsidR="005C4628" w:rsidRDefault="00A87126" w:rsidP="003F0E4E">
      <w:pPr>
        <w:pStyle w:val="BodyText"/>
      </w:pPr>
      <w:r>
        <w:t>Overlays</w:t>
      </w:r>
      <w:r>
        <w:rPr>
          <w:spacing w:val="-9"/>
        </w:rPr>
        <w:t xml:space="preserve"> </w:t>
      </w:r>
      <w:r>
        <w:t>play</w:t>
      </w:r>
      <w:r>
        <w:rPr>
          <w:spacing w:val="-6"/>
        </w:rPr>
        <w:t xml:space="preserve"> </w:t>
      </w:r>
      <w:r>
        <w:t>an</w:t>
      </w:r>
      <w:r>
        <w:rPr>
          <w:spacing w:val="-4"/>
        </w:rPr>
        <w:t xml:space="preserve"> </w:t>
      </w:r>
      <w:r>
        <w:t>important</w:t>
      </w:r>
      <w:r>
        <w:rPr>
          <w:spacing w:val="-6"/>
        </w:rPr>
        <w:t xml:space="preserve"> </w:t>
      </w:r>
      <w:r>
        <w:t>role</w:t>
      </w:r>
      <w:r>
        <w:rPr>
          <w:spacing w:val="-10"/>
        </w:rPr>
        <w:t xml:space="preserve"> </w:t>
      </w:r>
      <w:r w:rsidR="007F2E39">
        <w:t>in giving</w:t>
      </w:r>
      <w:r>
        <w:rPr>
          <w:spacing w:val="-10"/>
        </w:rPr>
        <w:t xml:space="preserve"> </w:t>
      </w:r>
      <w:r>
        <w:t>effect</w:t>
      </w:r>
      <w:r>
        <w:rPr>
          <w:spacing w:val="-6"/>
        </w:rPr>
        <w:t xml:space="preserve"> </w:t>
      </w:r>
      <w:r>
        <w:t>to</w:t>
      </w:r>
      <w:r>
        <w:rPr>
          <w:spacing w:val="-6"/>
        </w:rPr>
        <w:t xml:space="preserve"> </w:t>
      </w:r>
      <w:r>
        <w:t>preferred</w:t>
      </w:r>
      <w:r>
        <w:rPr>
          <w:spacing w:val="-9"/>
        </w:rPr>
        <w:t xml:space="preserve"> </w:t>
      </w:r>
      <w:r>
        <w:t>built</w:t>
      </w:r>
      <w:r>
        <w:rPr>
          <w:spacing w:val="-6"/>
        </w:rPr>
        <w:t xml:space="preserve"> </w:t>
      </w:r>
      <w:r>
        <w:t>form</w:t>
      </w:r>
      <w:r>
        <w:rPr>
          <w:spacing w:val="-6"/>
        </w:rPr>
        <w:t xml:space="preserve"> </w:t>
      </w:r>
      <w:r>
        <w:t>outcomes</w:t>
      </w:r>
      <w:r>
        <w:rPr>
          <w:spacing w:val="-7"/>
        </w:rPr>
        <w:t xml:space="preserve"> </w:t>
      </w:r>
      <w:r>
        <w:t>when</w:t>
      </w:r>
      <w:r>
        <w:rPr>
          <w:spacing w:val="-2"/>
        </w:rPr>
        <w:t xml:space="preserve"> </w:t>
      </w:r>
      <w:r>
        <w:t>a</w:t>
      </w:r>
      <w:r>
        <w:rPr>
          <w:spacing w:val="-10"/>
        </w:rPr>
        <w:t xml:space="preserve"> </w:t>
      </w:r>
      <w:r>
        <w:t>zone</w:t>
      </w:r>
      <w:r>
        <w:rPr>
          <w:spacing w:val="-8"/>
        </w:rPr>
        <w:t xml:space="preserve"> </w:t>
      </w:r>
      <w:r>
        <w:t>and local</w:t>
      </w:r>
      <w:r>
        <w:rPr>
          <w:spacing w:val="-1"/>
        </w:rPr>
        <w:t xml:space="preserve"> </w:t>
      </w:r>
      <w:r>
        <w:t>policy</w:t>
      </w:r>
      <w:r>
        <w:rPr>
          <w:spacing w:val="-3"/>
        </w:rPr>
        <w:t xml:space="preserve"> </w:t>
      </w:r>
      <w:r w:rsidR="007F2E39">
        <w:t>can</w:t>
      </w:r>
      <w:r>
        <w:t>not fully achieve identified objectives for an area.</w:t>
      </w:r>
    </w:p>
    <w:p w14:paraId="76098F22" w14:textId="77777777" w:rsidR="00DC793C" w:rsidRDefault="00DC793C" w:rsidP="00E53DFA">
      <w:pPr>
        <w:ind w:left="1418"/>
        <w:rPr>
          <w:b/>
          <w:bCs/>
          <w:color w:val="007B7B"/>
          <w:spacing w:val="-2"/>
        </w:rPr>
      </w:pPr>
      <w:bookmarkStart w:id="19" w:name="Neighbourhood_Character_Overlay"/>
      <w:bookmarkEnd w:id="19"/>
      <w:r>
        <w:rPr>
          <w:color w:val="007B7B"/>
          <w:spacing w:val="-2"/>
        </w:rPr>
        <w:br w:type="page"/>
      </w:r>
    </w:p>
    <w:p w14:paraId="18CA85E3" w14:textId="67C5046F" w:rsidR="005C4628" w:rsidRDefault="00A87126" w:rsidP="003F0E4E">
      <w:pPr>
        <w:pStyle w:val="Heading3"/>
      </w:pPr>
      <w:proofErr w:type="spellStart"/>
      <w:r>
        <w:lastRenderedPageBreak/>
        <w:t>Neighbourhood</w:t>
      </w:r>
      <w:proofErr w:type="spellEnd"/>
      <w:r>
        <w:rPr>
          <w:spacing w:val="-1"/>
        </w:rPr>
        <w:t xml:space="preserve"> </w:t>
      </w:r>
      <w:r>
        <w:t>Character</w:t>
      </w:r>
      <w:r>
        <w:rPr>
          <w:spacing w:val="6"/>
        </w:rPr>
        <w:t xml:space="preserve"> </w:t>
      </w:r>
      <w:r>
        <w:t>Overlay</w:t>
      </w:r>
    </w:p>
    <w:p w14:paraId="2C7F06B2" w14:textId="77777777" w:rsidR="005C4628" w:rsidRDefault="00A87126" w:rsidP="003F0E4E">
      <w:pPr>
        <w:pStyle w:val="BodyText"/>
      </w:pPr>
      <w:r>
        <w:t>The</w:t>
      </w:r>
      <w:r>
        <w:rPr>
          <w:spacing w:val="-7"/>
        </w:rPr>
        <w:t xml:space="preserve"> </w:t>
      </w:r>
      <w:proofErr w:type="spellStart"/>
      <w:r>
        <w:t>Neighbourhood</w:t>
      </w:r>
      <w:proofErr w:type="spellEnd"/>
      <w:r>
        <w:rPr>
          <w:spacing w:val="-8"/>
        </w:rPr>
        <w:t xml:space="preserve"> </w:t>
      </w:r>
      <w:r>
        <w:t>Character</w:t>
      </w:r>
      <w:r>
        <w:rPr>
          <w:spacing w:val="-9"/>
        </w:rPr>
        <w:t xml:space="preserve"> </w:t>
      </w:r>
      <w:r>
        <w:t>Overlay</w:t>
      </w:r>
      <w:r>
        <w:rPr>
          <w:spacing w:val="-5"/>
        </w:rPr>
        <w:t xml:space="preserve"> </w:t>
      </w:r>
      <w:r>
        <w:t>(NCO)</w:t>
      </w:r>
      <w:r>
        <w:rPr>
          <w:spacing w:val="-4"/>
        </w:rPr>
        <w:t xml:space="preserve"> </w:t>
      </w:r>
      <w:r>
        <w:t>can</w:t>
      </w:r>
      <w:r>
        <w:rPr>
          <w:spacing w:val="-5"/>
        </w:rPr>
        <w:t xml:space="preserve"> </w:t>
      </w:r>
      <w:r>
        <w:t>be</w:t>
      </w:r>
      <w:r>
        <w:rPr>
          <w:spacing w:val="-9"/>
        </w:rPr>
        <w:t xml:space="preserve"> </w:t>
      </w:r>
      <w:r>
        <w:t>used</w:t>
      </w:r>
      <w:r>
        <w:rPr>
          <w:spacing w:val="-8"/>
        </w:rPr>
        <w:t xml:space="preserve"> </w:t>
      </w:r>
      <w:r>
        <w:t>when</w:t>
      </w:r>
      <w:r>
        <w:rPr>
          <w:spacing w:val="-5"/>
        </w:rPr>
        <w:t xml:space="preserve"> </w:t>
      </w:r>
      <w:r>
        <w:t>the</w:t>
      </w:r>
      <w:r>
        <w:rPr>
          <w:spacing w:val="-9"/>
        </w:rPr>
        <w:t xml:space="preserve"> </w:t>
      </w:r>
      <w:r>
        <w:t>following</w:t>
      </w:r>
      <w:r>
        <w:rPr>
          <w:spacing w:val="-5"/>
        </w:rPr>
        <w:t xml:space="preserve"> </w:t>
      </w:r>
      <w:r>
        <w:t>criteria</w:t>
      </w:r>
      <w:r>
        <w:rPr>
          <w:spacing w:val="-10"/>
        </w:rPr>
        <w:t xml:space="preserve"> </w:t>
      </w:r>
      <w:r>
        <w:t>can</w:t>
      </w:r>
      <w:r>
        <w:rPr>
          <w:spacing w:val="-3"/>
        </w:rPr>
        <w:t xml:space="preserve"> </w:t>
      </w:r>
      <w:r>
        <w:t xml:space="preserve">be </w:t>
      </w:r>
      <w:r>
        <w:rPr>
          <w:spacing w:val="-4"/>
        </w:rPr>
        <w:t>met:</w:t>
      </w:r>
    </w:p>
    <w:p w14:paraId="20309B1B" w14:textId="69B378FF" w:rsidR="005C4628" w:rsidRDefault="004A0238" w:rsidP="005165F3">
      <w:pPr>
        <w:pStyle w:val="ListParagraph"/>
        <w:numPr>
          <w:ilvl w:val="0"/>
          <w:numId w:val="9"/>
        </w:numPr>
      </w:pPr>
      <w:r>
        <w:t>The</w:t>
      </w:r>
      <w:r w:rsidR="00A87126">
        <w:rPr>
          <w:spacing w:val="-9"/>
        </w:rPr>
        <w:t xml:space="preserve"> </w:t>
      </w:r>
      <w:r w:rsidR="00A87126">
        <w:t>area</w:t>
      </w:r>
      <w:r w:rsidR="00A87126">
        <w:rPr>
          <w:spacing w:val="-5"/>
        </w:rPr>
        <w:t xml:space="preserve"> </w:t>
      </w:r>
      <w:r w:rsidR="00A87126">
        <w:t>exhibits</w:t>
      </w:r>
      <w:r w:rsidR="00A87126">
        <w:rPr>
          <w:spacing w:val="-3"/>
        </w:rPr>
        <w:t xml:space="preserve"> </w:t>
      </w:r>
      <w:r w:rsidR="00A87126">
        <w:t>special</w:t>
      </w:r>
      <w:r w:rsidR="00A87126">
        <w:rPr>
          <w:spacing w:val="-6"/>
        </w:rPr>
        <w:t xml:space="preserve"> </w:t>
      </w:r>
      <w:r w:rsidR="00A87126">
        <w:t>characteristics</w:t>
      </w:r>
      <w:r w:rsidR="00A87126">
        <w:rPr>
          <w:spacing w:val="-6"/>
        </w:rPr>
        <w:t xml:space="preserve"> </w:t>
      </w:r>
      <w:r w:rsidR="00A87126">
        <w:t>that</w:t>
      </w:r>
      <w:r w:rsidR="00A87126">
        <w:rPr>
          <w:spacing w:val="-5"/>
        </w:rPr>
        <w:t xml:space="preserve"> </w:t>
      </w:r>
      <w:r w:rsidR="00A87126">
        <w:t>need</w:t>
      </w:r>
      <w:r w:rsidR="00A87126">
        <w:rPr>
          <w:spacing w:val="-8"/>
        </w:rPr>
        <w:t xml:space="preserve"> </w:t>
      </w:r>
      <w:r w:rsidR="00A87126">
        <w:t>to</w:t>
      </w:r>
      <w:r w:rsidR="00A87126">
        <w:rPr>
          <w:spacing w:val="-9"/>
        </w:rPr>
        <w:t xml:space="preserve"> </w:t>
      </w:r>
      <w:r w:rsidR="00A87126">
        <w:t>be</w:t>
      </w:r>
      <w:r w:rsidR="00A87126">
        <w:rPr>
          <w:spacing w:val="-9"/>
        </w:rPr>
        <w:t xml:space="preserve"> </w:t>
      </w:r>
      <w:r w:rsidR="00A87126">
        <w:t>protected</w:t>
      </w:r>
      <w:r w:rsidR="00A87126">
        <w:rPr>
          <w:spacing w:val="-7"/>
        </w:rPr>
        <w:t xml:space="preserve"> </w:t>
      </w:r>
      <w:r w:rsidR="00A87126">
        <w:t>or</w:t>
      </w:r>
      <w:r w:rsidR="00A87126">
        <w:rPr>
          <w:spacing w:val="-9"/>
        </w:rPr>
        <w:t xml:space="preserve"> </w:t>
      </w:r>
      <w:r w:rsidR="00A87126">
        <w:t>need</w:t>
      </w:r>
      <w:r w:rsidR="00A87126">
        <w:rPr>
          <w:spacing w:val="-5"/>
        </w:rPr>
        <w:t xml:space="preserve"> </w:t>
      </w:r>
      <w:r w:rsidR="00A87126">
        <w:t>to</w:t>
      </w:r>
      <w:r w:rsidR="00A87126">
        <w:rPr>
          <w:spacing w:val="-9"/>
        </w:rPr>
        <w:t xml:space="preserve"> </w:t>
      </w:r>
      <w:r w:rsidR="00A87126">
        <w:t>be changed to achieve a preferred character</w:t>
      </w:r>
      <w:r>
        <w:t>.</w:t>
      </w:r>
    </w:p>
    <w:p w14:paraId="03BB1661" w14:textId="19224440" w:rsidR="005C4628" w:rsidRDefault="004A0238" w:rsidP="005165F3">
      <w:pPr>
        <w:pStyle w:val="ListParagraph"/>
        <w:numPr>
          <w:ilvl w:val="0"/>
          <w:numId w:val="9"/>
        </w:numPr>
      </w:pPr>
      <w:r>
        <w:t>The</w:t>
      </w:r>
      <w:r>
        <w:rPr>
          <w:spacing w:val="-6"/>
        </w:rPr>
        <w:t xml:space="preserve"> </w:t>
      </w:r>
      <w:r w:rsidR="00A87126">
        <w:t>area,</w:t>
      </w:r>
      <w:r w:rsidR="00A87126">
        <w:rPr>
          <w:spacing w:val="-4"/>
        </w:rPr>
        <w:t xml:space="preserve"> </w:t>
      </w:r>
      <w:r w:rsidR="00A87126">
        <w:t>relative</w:t>
      </w:r>
      <w:r w:rsidR="00A87126">
        <w:rPr>
          <w:spacing w:val="-8"/>
        </w:rPr>
        <w:t xml:space="preserve"> </w:t>
      </w:r>
      <w:r w:rsidR="00A87126">
        <w:t>to</w:t>
      </w:r>
      <w:r w:rsidR="00A87126">
        <w:rPr>
          <w:spacing w:val="-8"/>
        </w:rPr>
        <w:t xml:space="preserve"> </w:t>
      </w:r>
      <w:r w:rsidR="00A87126">
        <w:t>the</w:t>
      </w:r>
      <w:r w:rsidR="00A87126">
        <w:rPr>
          <w:spacing w:val="-8"/>
        </w:rPr>
        <w:t xml:space="preserve"> </w:t>
      </w:r>
      <w:r w:rsidR="00A87126">
        <w:t>rest</w:t>
      </w:r>
      <w:r w:rsidR="00A87126">
        <w:rPr>
          <w:spacing w:val="-4"/>
        </w:rPr>
        <w:t xml:space="preserve"> </w:t>
      </w:r>
      <w:r w:rsidR="00A87126">
        <w:t>of</w:t>
      </w:r>
      <w:r w:rsidR="00A87126">
        <w:rPr>
          <w:spacing w:val="-4"/>
        </w:rPr>
        <w:t xml:space="preserve"> </w:t>
      </w:r>
      <w:r w:rsidR="00A87126">
        <w:t>the</w:t>
      </w:r>
      <w:r w:rsidR="00A87126">
        <w:rPr>
          <w:spacing w:val="-6"/>
        </w:rPr>
        <w:t xml:space="preserve"> </w:t>
      </w:r>
      <w:r w:rsidR="00A87126">
        <w:t>municipality,</w:t>
      </w:r>
      <w:r w:rsidR="00A87126">
        <w:rPr>
          <w:spacing w:val="-8"/>
        </w:rPr>
        <w:t xml:space="preserve"> </w:t>
      </w:r>
      <w:r w:rsidR="00A87126">
        <w:t>can</w:t>
      </w:r>
      <w:r w:rsidR="00A87126">
        <w:rPr>
          <w:spacing w:val="-5"/>
        </w:rPr>
        <w:t xml:space="preserve"> </w:t>
      </w:r>
      <w:r w:rsidR="00A87126">
        <w:t>be</w:t>
      </w:r>
      <w:r w:rsidR="00A87126">
        <w:rPr>
          <w:spacing w:val="-6"/>
        </w:rPr>
        <w:t xml:space="preserve"> </w:t>
      </w:r>
      <w:r w:rsidR="00A87126">
        <w:t>demonstrated</w:t>
      </w:r>
      <w:r w:rsidR="00A87126">
        <w:rPr>
          <w:spacing w:val="-5"/>
        </w:rPr>
        <w:t xml:space="preserve"> </w:t>
      </w:r>
      <w:r w:rsidR="00A87126">
        <w:t>to</w:t>
      </w:r>
      <w:r w:rsidR="00A87126">
        <w:rPr>
          <w:spacing w:val="-8"/>
        </w:rPr>
        <w:t xml:space="preserve"> </w:t>
      </w:r>
      <w:r w:rsidR="00A87126">
        <w:t>require</w:t>
      </w:r>
      <w:r w:rsidR="00A87126">
        <w:rPr>
          <w:spacing w:val="-4"/>
        </w:rPr>
        <w:t xml:space="preserve"> </w:t>
      </w:r>
      <w:r w:rsidR="00A87126">
        <w:t>a</w:t>
      </w:r>
      <w:r w:rsidR="00A87126">
        <w:rPr>
          <w:spacing w:val="-8"/>
        </w:rPr>
        <w:t xml:space="preserve"> </w:t>
      </w:r>
      <w:r w:rsidR="00A87126">
        <w:t xml:space="preserve">specific approach to </w:t>
      </w:r>
      <w:proofErr w:type="spellStart"/>
      <w:r w:rsidR="00A87126">
        <w:t>neighbourhood</w:t>
      </w:r>
      <w:proofErr w:type="spellEnd"/>
      <w:r w:rsidR="00A87126">
        <w:t xml:space="preserve"> character</w:t>
      </w:r>
      <w:r w:rsidR="006962D7">
        <w:t>.</w:t>
      </w:r>
    </w:p>
    <w:p w14:paraId="3B564A3A" w14:textId="06F6E49F" w:rsidR="005C4628" w:rsidRDefault="004A0238" w:rsidP="005165F3">
      <w:pPr>
        <w:pStyle w:val="ListParagraph"/>
        <w:numPr>
          <w:ilvl w:val="0"/>
          <w:numId w:val="9"/>
        </w:numPr>
      </w:pPr>
      <w:r>
        <w:t>The</w:t>
      </w:r>
      <w:r>
        <w:rPr>
          <w:spacing w:val="-10"/>
        </w:rPr>
        <w:t xml:space="preserve"> </w:t>
      </w:r>
      <w:r w:rsidR="00A87126">
        <w:t>application</w:t>
      </w:r>
      <w:r w:rsidR="00A87126">
        <w:rPr>
          <w:spacing w:val="-6"/>
        </w:rPr>
        <w:t xml:space="preserve"> </w:t>
      </w:r>
      <w:r w:rsidR="00A87126">
        <w:t>of</w:t>
      </w:r>
      <w:r w:rsidR="00A87126">
        <w:rPr>
          <w:spacing w:val="-8"/>
        </w:rPr>
        <w:t xml:space="preserve"> </w:t>
      </w:r>
      <w:r w:rsidR="00A87126">
        <w:t>local</w:t>
      </w:r>
      <w:r w:rsidR="00A87126">
        <w:rPr>
          <w:spacing w:val="-9"/>
        </w:rPr>
        <w:t xml:space="preserve"> </w:t>
      </w:r>
      <w:r w:rsidR="00A87126">
        <w:t>planning</w:t>
      </w:r>
      <w:r w:rsidR="00A87126">
        <w:rPr>
          <w:spacing w:val="-8"/>
        </w:rPr>
        <w:t xml:space="preserve"> </w:t>
      </w:r>
      <w:r w:rsidR="00A87126">
        <w:t>policy</w:t>
      </w:r>
      <w:r w:rsidR="00A87126">
        <w:rPr>
          <w:spacing w:val="-5"/>
        </w:rPr>
        <w:t xml:space="preserve"> </w:t>
      </w:r>
      <w:r w:rsidR="00A87126">
        <w:t>cannot</w:t>
      </w:r>
      <w:r w:rsidR="00A87126">
        <w:rPr>
          <w:spacing w:val="-8"/>
        </w:rPr>
        <w:t xml:space="preserve"> </w:t>
      </w:r>
      <w:r w:rsidR="00A87126">
        <w:t>meet</w:t>
      </w:r>
      <w:r w:rsidR="00A87126">
        <w:rPr>
          <w:spacing w:val="-9"/>
        </w:rPr>
        <w:t xml:space="preserve"> </w:t>
      </w:r>
      <w:r w:rsidR="00A87126">
        <w:t>the</w:t>
      </w:r>
      <w:r w:rsidR="00A87126">
        <w:rPr>
          <w:spacing w:val="-13"/>
        </w:rPr>
        <w:t xml:space="preserve"> </w:t>
      </w:r>
      <w:proofErr w:type="spellStart"/>
      <w:r w:rsidR="00A87126">
        <w:t>neighbourhood</w:t>
      </w:r>
      <w:proofErr w:type="spellEnd"/>
      <w:r w:rsidR="00A87126">
        <w:rPr>
          <w:spacing w:val="-11"/>
        </w:rPr>
        <w:t xml:space="preserve"> </w:t>
      </w:r>
      <w:r w:rsidR="00A87126">
        <w:t>character objectives for that area</w:t>
      </w:r>
      <w:r>
        <w:t>.</w:t>
      </w:r>
    </w:p>
    <w:p w14:paraId="786A5561" w14:textId="48AD6F2B" w:rsidR="005C4628" w:rsidRDefault="004A0238" w:rsidP="005165F3">
      <w:pPr>
        <w:pStyle w:val="ListParagraph"/>
        <w:numPr>
          <w:ilvl w:val="0"/>
          <w:numId w:val="9"/>
        </w:numPr>
      </w:pPr>
      <w:r>
        <w:t>The</w:t>
      </w:r>
      <w:r w:rsidR="00A87126">
        <w:rPr>
          <w:spacing w:val="-8"/>
        </w:rPr>
        <w:t xml:space="preserve"> </w:t>
      </w:r>
      <w:r w:rsidR="00A87126">
        <w:t>application</w:t>
      </w:r>
      <w:r w:rsidR="00A87126">
        <w:rPr>
          <w:spacing w:val="-4"/>
        </w:rPr>
        <w:t xml:space="preserve"> </w:t>
      </w:r>
      <w:r w:rsidR="00A87126">
        <w:t>of</w:t>
      </w:r>
      <w:r w:rsidR="00A87126">
        <w:rPr>
          <w:spacing w:val="-6"/>
        </w:rPr>
        <w:t xml:space="preserve"> </w:t>
      </w:r>
      <w:r w:rsidR="00A87126">
        <w:t>objectives,</w:t>
      </w:r>
      <w:r w:rsidR="00A87126">
        <w:rPr>
          <w:spacing w:val="-10"/>
        </w:rPr>
        <w:t xml:space="preserve"> </w:t>
      </w:r>
      <w:r w:rsidR="00A87126">
        <w:t>standards</w:t>
      </w:r>
      <w:r w:rsidR="00A87126">
        <w:rPr>
          <w:spacing w:val="-5"/>
        </w:rPr>
        <w:t xml:space="preserve"> </w:t>
      </w:r>
      <w:r w:rsidR="00A87126">
        <w:t>or</w:t>
      </w:r>
      <w:r w:rsidR="00A87126">
        <w:rPr>
          <w:spacing w:val="-7"/>
        </w:rPr>
        <w:t xml:space="preserve"> </w:t>
      </w:r>
      <w:r w:rsidR="00A87126">
        <w:t>variations</w:t>
      </w:r>
      <w:r w:rsidR="00A87126">
        <w:rPr>
          <w:spacing w:val="-7"/>
        </w:rPr>
        <w:t xml:space="preserve"> </w:t>
      </w:r>
      <w:r w:rsidR="00A87126">
        <w:t>to</w:t>
      </w:r>
      <w:r w:rsidR="00A87126">
        <w:rPr>
          <w:spacing w:val="-8"/>
        </w:rPr>
        <w:t xml:space="preserve"> </w:t>
      </w:r>
      <w:r w:rsidR="00A87126">
        <w:t>clause</w:t>
      </w:r>
      <w:r w:rsidR="00A87126">
        <w:rPr>
          <w:spacing w:val="-5"/>
        </w:rPr>
        <w:t xml:space="preserve"> </w:t>
      </w:r>
      <w:r w:rsidR="00A87126">
        <w:t>54</w:t>
      </w:r>
      <w:r w:rsidR="00A87126">
        <w:rPr>
          <w:spacing w:val="-5"/>
        </w:rPr>
        <w:t xml:space="preserve"> </w:t>
      </w:r>
      <w:r w:rsidR="00A87126">
        <w:t>and</w:t>
      </w:r>
      <w:r w:rsidR="00A87126">
        <w:rPr>
          <w:spacing w:val="-7"/>
        </w:rPr>
        <w:t xml:space="preserve"> </w:t>
      </w:r>
      <w:r w:rsidR="00A87126">
        <w:t>clause</w:t>
      </w:r>
      <w:r w:rsidR="00A87126">
        <w:rPr>
          <w:spacing w:val="-8"/>
        </w:rPr>
        <w:t xml:space="preserve"> </w:t>
      </w:r>
      <w:r w:rsidR="00A87126">
        <w:t>55</w:t>
      </w:r>
      <w:r w:rsidR="00A87126">
        <w:rPr>
          <w:spacing w:val="-6"/>
        </w:rPr>
        <w:t xml:space="preserve"> </w:t>
      </w:r>
      <w:r w:rsidR="00A87126">
        <w:t xml:space="preserve">cannot meet the </w:t>
      </w:r>
      <w:proofErr w:type="spellStart"/>
      <w:r w:rsidR="00A87126">
        <w:t>neighbourhood</w:t>
      </w:r>
      <w:proofErr w:type="spellEnd"/>
      <w:r w:rsidR="00A87126">
        <w:t xml:space="preserve"> character objectives for that area.</w:t>
      </w:r>
    </w:p>
    <w:p w14:paraId="0960CE10" w14:textId="0B55132D" w:rsidR="005C4628" w:rsidRDefault="00A87126" w:rsidP="003F0E4E">
      <w:pPr>
        <w:pStyle w:val="BodyText"/>
      </w:pPr>
      <w:r>
        <w:t>The</w:t>
      </w:r>
      <w:r>
        <w:rPr>
          <w:spacing w:val="-7"/>
        </w:rPr>
        <w:t xml:space="preserve"> </w:t>
      </w:r>
      <w:r>
        <w:t>NCO</w:t>
      </w:r>
      <w:r>
        <w:rPr>
          <w:spacing w:val="-5"/>
        </w:rPr>
        <w:t xml:space="preserve"> </w:t>
      </w:r>
      <w:r w:rsidR="00F76425">
        <w:t>must</w:t>
      </w:r>
      <w:r>
        <w:rPr>
          <w:spacing w:val="-5"/>
        </w:rPr>
        <w:t xml:space="preserve"> </w:t>
      </w:r>
      <w:r>
        <w:t>not</w:t>
      </w:r>
      <w:r>
        <w:rPr>
          <w:spacing w:val="-5"/>
        </w:rPr>
        <w:t xml:space="preserve"> </w:t>
      </w:r>
      <w:r>
        <w:t>be</w:t>
      </w:r>
      <w:r>
        <w:rPr>
          <w:spacing w:val="-7"/>
        </w:rPr>
        <w:t xml:space="preserve"> </w:t>
      </w:r>
      <w:r>
        <w:t>used</w:t>
      </w:r>
      <w:r>
        <w:rPr>
          <w:spacing w:val="-4"/>
        </w:rPr>
        <w:t xml:space="preserve"> </w:t>
      </w:r>
      <w:r>
        <w:t>as</w:t>
      </w:r>
      <w:r>
        <w:rPr>
          <w:spacing w:val="-6"/>
        </w:rPr>
        <w:t xml:space="preserve"> </w:t>
      </w:r>
      <w:r>
        <w:t>a</w:t>
      </w:r>
      <w:r>
        <w:rPr>
          <w:spacing w:val="-7"/>
        </w:rPr>
        <w:t xml:space="preserve"> </w:t>
      </w:r>
      <w:r>
        <w:t>‘blanket’</w:t>
      </w:r>
      <w:r>
        <w:rPr>
          <w:spacing w:val="-5"/>
        </w:rPr>
        <w:t xml:space="preserve"> </w:t>
      </w:r>
      <w:r>
        <w:t>control</w:t>
      </w:r>
      <w:r>
        <w:rPr>
          <w:spacing w:val="-2"/>
        </w:rPr>
        <w:t xml:space="preserve"> </w:t>
      </w:r>
      <w:r>
        <w:t>across</w:t>
      </w:r>
      <w:r>
        <w:rPr>
          <w:spacing w:val="-8"/>
        </w:rPr>
        <w:t xml:space="preserve"> </w:t>
      </w:r>
      <w:r>
        <w:t>the</w:t>
      </w:r>
      <w:r>
        <w:rPr>
          <w:spacing w:val="-9"/>
        </w:rPr>
        <w:t xml:space="preserve"> </w:t>
      </w:r>
      <w:r>
        <w:t>municipality.</w:t>
      </w:r>
      <w:r>
        <w:rPr>
          <w:spacing w:val="-6"/>
        </w:rPr>
        <w:t xml:space="preserve"> </w:t>
      </w:r>
      <w:r>
        <w:t>It</w:t>
      </w:r>
      <w:r>
        <w:rPr>
          <w:spacing w:val="-5"/>
        </w:rPr>
        <w:t xml:space="preserve"> </w:t>
      </w:r>
      <w:r>
        <w:t>should</w:t>
      </w:r>
      <w:r>
        <w:rPr>
          <w:spacing w:val="-8"/>
        </w:rPr>
        <w:t xml:space="preserve"> </w:t>
      </w:r>
      <w:r>
        <w:t>be</w:t>
      </w:r>
      <w:r>
        <w:rPr>
          <w:spacing w:val="-9"/>
        </w:rPr>
        <w:t xml:space="preserve"> </w:t>
      </w:r>
      <w:r>
        <w:t xml:space="preserve">applied strategically to areas where variations to clause 54 and clause 55 standards fail to meet the specific </w:t>
      </w:r>
      <w:proofErr w:type="spellStart"/>
      <w:r>
        <w:t>neighbourhood</w:t>
      </w:r>
      <w:proofErr w:type="spellEnd"/>
      <w:r>
        <w:t xml:space="preserve"> character</w:t>
      </w:r>
      <w:r w:rsidR="0015555F">
        <w:t xml:space="preserve"> objectives</w:t>
      </w:r>
      <w:r>
        <w:t xml:space="preserve"> and new locally tailored standards are required and can be justified.</w:t>
      </w:r>
    </w:p>
    <w:p w14:paraId="2DCB33AD" w14:textId="2F91BD98" w:rsidR="006E0A61" w:rsidRDefault="006E0A61" w:rsidP="003F0E4E">
      <w:pPr>
        <w:pStyle w:val="BodyText"/>
      </w:pPr>
      <w:r>
        <w:t xml:space="preserve">The objectives and decision guidelines </w:t>
      </w:r>
      <w:r w:rsidR="00317EFF">
        <w:t xml:space="preserve">of the </w:t>
      </w:r>
      <w:r w:rsidR="007C05D0">
        <w:t>NCO</w:t>
      </w:r>
      <w:r w:rsidR="00317EFF">
        <w:t xml:space="preserve"> apply in clause 57</w:t>
      </w:r>
      <w:r w:rsidR="0052322E">
        <w:t>. H</w:t>
      </w:r>
      <w:r w:rsidR="00317EFF">
        <w:t>owever</w:t>
      </w:r>
      <w:r w:rsidR="00215C9E">
        <w:t>,</w:t>
      </w:r>
      <w:r w:rsidR="00317EFF">
        <w:t xml:space="preserve"> </w:t>
      </w:r>
      <w:r w:rsidR="003630A0">
        <w:t xml:space="preserve">the </w:t>
      </w:r>
      <w:r w:rsidR="00F76425">
        <w:t xml:space="preserve">NCO </w:t>
      </w:r>
      <w:r w:rsidR="003630A0">
        <w:t>cann</w:t>
      </w:r>
      <w:r w:rsidR="00813C36">
        <w:t>ot modify clause 57</w:t>
      </w:r>
      <w:r w:rsidR="0052322E">
        <w:t xml:space="preserve"> standards.</w:t>
      </w:r>
    </w:p>
    <w:p w14:paraId="61CDE28C" w14:textId="77777777" w:rsidR="005C4628" w:rsidRDefault="00A87126" w:rsidP="003F0E4E">
      <w:pPr>
        <w:pStyle w:val="Heading5"/>
      </w:pPr>
      <w:bookmarkStart w:id="20" w:name="Rewriting_the_standards_to_clause_54_and"/>
      <w:bookmarkEnd w:id="20"/>
      <w:r>
        <w:t>Rewriting</w:t>
      </w:r>
      <w:r>
        <w:rPr>
          <w:spacing w:val="-12"/>
        </w:rPr>
        <w:t xml:space="preserve"> </w:t>
      </w:r>
      <w:r>
        <w:t>the</w:t>
      </w:r>
      <w:r>
        <w:rPr>
          <w:spacing w:val="-12"/>
        </w:rPr>
        <w:t xml:space="preserve"> </w:t>
      </w:r>
      <w:r>
        <w:t>standards</w:t>
      </w:r>
      <w:r>
        <w:rPr>
          <w:spacing w:val="-11"/>
        </w:rPr>
        <w:t xml:space="preserve"> </w:t>
      </w:r>
      <w:r>
        <w:t>to</w:t>
      </w:r>
      <w:r>
        <w:rPr>
          <w:spacing w:val="-12"/>
        </w:rPr>
        <w:t xml:space="preserve"> </w:t>
      </w:r>
      <w:r>
        <w:t>clause</w:t>
      </w:r>
      <w:r>
        <w:rPr>
          <w:spacing w:val="-11"/>
        </w:rPr>
        <w:t xml:space="preserve"> </w:t>
      </w:r>
      <w:r>
        <w:t>54</w:t>
      </w:r>
      <w:r>
        <w:rPr>
          <w:spacing w:val="-12"/>
        </w:rPr>
        <w:t xml:space="preserve"> </w:t>
      </w:r>
      <w:r>
        <w:t>and</w:t>
      </w:r>
      <w:r>
        <w:rPr>
          <w:spacing w:val="-12"/>
        </w:rPr>
        <w:t xml:space="preserve"> </w:t>
      </w:r>
      <w:r>
        <w:t>clause</w:t>
      </w:r>
      <w:r>
        <w:rPr>
          <w:spacing w:val="-11"/>
        </w:rPr>
        <w:t xml:space="preserve"> </w:t>
      </w:r>
      <w:r>
        <w:rPr>
          <w:spacing w:val="-7"/>
        </w:rPr>
        <w:t>55</w:t>
      </w:r>
    </w:p>
    <w:p w14:paraId="3279118B" w14:textId="311A29F5" w:rsidR="005C4628" w:rsidRDefault="00A87126" w:rsidP="003F0E4E">
      <w:pPr>
        <w:pStyle w:val="BodyText"/>
      </w:pPr>
      <w:r>
        <w:t xml:space="preserve">The NCO can be used to rewrite most </w:t>
      </w:r>
      <w:proofErr w:type="gramStart"/>
      <w:r>
        <w:t>clause</w:t>
      </w:r>
      <w:proofErr w:type="gramEnd"/>
      <w:r>
        <w:t xml:space="preserve"> 54 and clause 55 standards, except for those standards</w:t>
      </w:r>
      <w:r>
        <w:rPr>
          <w:spacing w:val="-7"/>
        </w:rPr>
        <w:t xml:space="preserve"> </w:t>
      </w:r>
      <w:r>
        <w:t>specified</w:t>
      </w:r>
      <w:r>
        <w:rPr>
          <w:spacing w:val="-4"/>
        </w:rPr>
        <w:t xml:space="preserve"> </w:t>
      </w:r>
      <w:r>
        <w:t>in</w:t>
      </w:r>
      <w:r>
        <w:rPr>
          <w:spacing w:val="-6"/>
        </w:rPr>
        <w:t xml:space="preserve"> </w:t>
      </w:r>
      <w:r>
        <w:t>the</w:t>
      </w:r>
      <w:r>
        <w:rPr>
          <w:spacing w:val="-8"/>
        </w:rPr>
        <w:t xml:space="preserve"> </w:t>
      </w:r>
      <w:r>
        <w:t>overlay</w:t>
      </w:r>
      <w:r>
        <w:rPr>
          <w:spacing w:val="-4"/>
        </w:rPr>
        <w:t xml:space="preserve"> </w:t>
      </w:r>
      <w:r>
        <w:t>at</w:t>
      </w:r>
      <w:r>
        <w:rPr>
          <w:spacing w:val="-6"/>
        </w:rPr>
        <w:t xml:space="preserve"> </w:t>
      </w:r>
      <w:r>
        <w:t>clause</w:t>
      </w:r>
      <w:r>
        <w:rPr>
          <w:spacing w:val="-5"/>
        </w:rPr>
        <w:t xml:space="preserve"> </w:t>
      </w:r>
      <w:r>
        <w:t>43.05-3.</w:t>
      </w:r>
      <w:r>
        <w:rPr>
          <w:spacing w:val="-9"/>
        </w:rPr>
        <w:t xml:space="preserve"> </w:t>
      </w:r>
      <w:r>
        <w:t>Any</w:t>
      </w:r>
      <w:r>
        <w:rPr>
          <w:spacing w:val="-6"/>
        </w:rPr>
        <w:t xml:space="preserve"> </w:t>
      </w:r>
      <w:r>
        <w:t>rewritten</w:t>
      </w:r>
      <w:r>
        <w:rPr>
          <w:spacing w:val="-6"/>
        </w:rPr>
        <w:t xml:space="preserve"> </w:t>
      </w:r>
      <w:r>
        <w:t>standard</w:t>
      </w:r>
      <w:r>
        <w:rPr>
          <w:spacing w:val="-9"/>
        </w:rPr>
        <w:t xml:space="preserve"> </w:t>
      </w:r>
      <w:r>
        <w:t>must</w:t>
      </w:r>
      <w:r>
        <w:rPr>
          <w:spacing w:val="-6"/>
        </w:rPr>
        <w:t xml:space="preserve"> </w:t>
      </w:r>
      <w:r>
        <w:t>be</w:t>
      </w:r>
      <w:r>
        <w:rPr>
          <w:spacing w:val="-10"/>
        </w:rPr>
        <w:t xml:space="preserve"> </w:t>
      </w:r>
      <w:r>
        <w:t xml:space="preserve">consistent with the </w:t>
      </w:r>
      <w:r w:rsidR="007F2E39">
        <w:t>corresponding</w:t>
      </w:r>
      <w:r>
        <w:t xml:space="preserve"> objective and decision guideline.</w:t>
      </w:r>
    </w:p>
    <w:p w14:paraId="23757594" w14:textId="3FE9CBA4" w:rsidR="005C4628" w:rsidRDefault="00A87126" w:rsidP="003F0E4E">
      <w:pPr>
        <w:pStyle w:val="BodyText"/>
      </w:pPr>
      <w:r>
        <w:t>The</w:t>
      </w:r>
      <w:r>
        <w:rPr>
          <w:spacing w:val="-12"/>
        </w:rPr>
        <w:t xml:space="preserve"> </w:t>
      </w:r>
      <w:r>
        <w:t>NCO</w:t>
      </w:r>
      <w:r>
        <w:rPr>
          <w:spacing w:val="-7"/>
        </w:rPr>
        <w:t xml:space="preserve"> </w:t>
      </w:r>
      <w:r>
        <w:rPr>
          <w:b/>
        </w:rPr>
        <w:t>cannot</w:t>
      </w:r>
      <w:r>
        <w:rPr>
          <w:b/>
          <w:spacing w:val="-6"/>
        </w:rPr>
        <w:t xml:space="preserve"> </w:t>
      </w:r>
      <w:r>
        <w:t>be</w:t>
      </w:r>
      <w:r>
        <w:rPr>
          <w:spacing w:val="-12"/>
        </w:rPr>
        <w:t xml:space="preserve"> </w:t>
      </w:r>
      <w:r>
        <w:t>used</w:t>
      </w:r>
      <w:r>
        <w:rPr>
          <w:spacing w:val="-5"/>
        </w:rPr>
        <w:t xml:space="preserve"> </w:t>
      </w:r>
      <w:r>
        <w:t>to</w:t>
      </w:r>
      <w:r>
        <w:rPr>
          <w:spacing w:val="-11"/>
        </w:rPr>
        <w:t xml:space="preserve"> </w:t>
      </w:r>
      <w:r>
        <w:t>rewrite</w:t>
      </w:r>
      <w:r>
        <w:rPr>
          <w:spacing w:val="-11"/>
        </w:rPr>
        <w:t xml:space="preserve"> </w:t>
      </w:r>
      <w:r>
        <w:t>the</w:t>
      </w:r>
      <w:r>
        <w:rPr>
          <w:spacing w:val="-8"/>
        </w:rPr>
        <w:t xml:space="preserve"> </w:t>
      </w:r>
      <w:r>
        <w:t>objectives</w:t>
      </w:r>
      <w:r>
        <w:rPr>
          <w:spacing w:val="-8"/>
        </w:rPr>
        <w:t xml:space="preserve"> </w:t>
      </w:r>
      <w:r>
        <w:t>or</w:t>
      </w:r>
      <w:r>
        <w:rPr>
          <w:spacing w:val="-11"/>
        </w:rPr>
        <w:t xml:space="preserve"> </w:t>
      </w:r>
      <w:r>
        <w:t>decision</w:t>
      </w:r>
      <w:r>
        <w:rPr>
          <w:spacing w:val="-10"/>
        </w:rPr>
        <w:t xml:space="preserve"> </w:t>
      </w:r>
      <w:r>
        <w:t>guidelines</w:t>
      </w:r>
      <w:r>
        <w:rPr>
          <w:spacing w:val="-9"/>
        </w:rPr>
        <w:t xml:space="preserve"> </w:t>
      </w:r>
      <w:r>
        <w:t>in</w:t>
      </w:r>
      <w:r>
        <w:rPr>
          <w:spacing w:val="-6"/>
        </w:rPr>
        <w:t xml:space="preserve"> </w:t>
      </w:r>
      <w:r>
        <w:t>clause</w:t>
      </w:r>
      <w:r>
        <w:rPr>
          <w:spacing w:val="-12"/>
        </w:rPr>
        <w:t xml:space="preserve"> </w:t>
      </w:r>
      <w:r>
        <w:t>54</w:t>
      </w:r>
      <w:r>
        <w:rPr>
          <w:spacing w:val="-10"/>
        </w:rPr>
        <w:t xml:space="preserve"> </w:t>
      </w:r>
      <w:r>
        <w:t>and</w:t>
      </w:r>
      <w:r>
        <w:rPr>
          <w:spacing w:val="-3"/>
        </w:rPr>
        <w:t xml:space="preserve"> </w:t>
      </w:r>
      <w:r>
        <w:rPr>
          <w:spacing w:val="-2"/>
        </w:rPr>
        <w:t>clause</w:t>
      </w:r>
      <w:r w:rsidR="00EB7131">
        <w:t xml:space="preserve"> </w:t>
      </w:r>
      <w:r>
        <w:t>55.</w:t>
      </w:r>
      <w:r>
        <w:rPr>
          <w:spacing w:val="-3"/>
        </w:rPr>
        <w:t xml:space="preserve"> </w:t>
      </w:r>
      <w:r>
        <w:t>The</w:t>
      </w:r>
      <w:r>
        <w:rPr>
          <w:spacing w:val="-4"/>
        </w:rPr>
        <w:t xml:space="preserve"> </w:t>
      </w:r>
      <w:r>
        <w:t>objectives</w:t>
      </w:r>
      <w:r>
        <w:rPr>
          <w:spacing w:val="-6"/>
        </w:rPr>
        <w:t xml:space="preserve"> </w:t>
      </w:r>
      <w:r>
        <w:t>and</w:t>
      </w:r>
      <w:r>
        <w:rPr>
          <w:spacing w:val="-6"/>
        </w:rPr>
        <w:t xml:space="preserve"> </w:t>
      </w:r>
      <w:r>
        <w:t>decision</w:t>
      </w:r>
      <w:r>
        <w:rPr>
          <w:spacing w:val="-5"/>
        </w:rPr>
        <w:t xml:space="preserve"> </w:t>
      </w:r>
      <w:r>
        <w:t>guidelines</w:t>
      </w:r>
      <w:r>
        <w:rPr>
          <w:spacing w:val="-8"/>
        </w:rPr>
        <w:t xml:space="preserve"> </w:t>
      </w:r>
      <w:r>
        <w:t>continue</w:t>
      </w:r>
      <w:r>
        <w:rPr>
          <w:spacing w:val="-9"/>
        </w:rPr>
        <w:t xml:space="preserve"> </w:t>
      </w:r>
      <w:r>
        <w:t>to</w:t>
      </w:r>
      <w:r>
        <w:rPr>
          <w:spacing w:val="-5"/>
        </w:rPr>
        <w:t xml:space="preserve"> </w:t>
      </w:r>
      <w:r>
        <w:t>apply</w:t>
      </w:r>
      <w:r>
        <w:rPr>
          <w:spacing w:val="-5"/>
        </w:rPr>
        <w:t xml:space="preserve"> </w:t>
      </w:r>
      <w:r>
        <w:t>to</w:t>
      </w:r>
      <w:r>
        <w:rPr>
          <w:spacing w:val="-5"/>
        </w:rPr>
        <w:t xml:space="preserve"> </w:t>
      </w:r>
      <w:r>
        <w:t>a</w:t>
      </w:r>
      <w:r>
        <w:rPr>
          <w:spacing w:val="-5"/>
        </w:rPr>
        <w:t xml:space="preserve"> </w:t>
      </w:r>
      <w:r>
        <w:t>rewritten</w:t>
      </w:r>
      <w:r>
        <w:rPr>
          <w:spacing w:val="-5"/>
        </w:rPr>
        <w:t xml:space="preserve"> </w:t>
      </w:r>
      <w:r>
        <w:t>clause</w:t>
      </w:r>
      <w:r>
        <w:rPr>
          <w:spacing w:val="-9"/>
        </w:rPr>
        <w:t xml:space="preserve"> </w:t>
      </w:r>
      <w:r>
        <w:t>54</w:t>
      </w:r>
      <w:r>
        <w:rPr>
          <w:spacing w:val="-7"/>
        </w:rPr>
        <w:t xml:space="preserve"> </w:t>
      </w:r>
      <w:r>
        <w:t>and</w:t>
      </w:r>
      <w:r>
        <w:rPr>
          <w:spacing w:val="-6"/>
        </w:rPr>
        <w:t xml:space="preserve"> </w:t>
      </w:r>
      <w:r>
        <w:t>clause 55 standard in the NCO.</w:t>
      </w:r>
    </w:p>
    <w:p w14:paraId="6C2C6B61" w14:textId="77777777" w:rsidR="005C4628" w:rsidRDefault="00A87126" w:rsidP="003F0E4E">
      <w:pPr>
        <w:pStyle w:val="BodyText"/>
      </w:pPr>
      <w:r>
        <w:t>Additional</w:t>
      </w:r>
      <w:r>
        <w:rPr>
          <w:spacing w:val="-10"/>
        </w:rPr>
        <w:t xml:space="preserve"> </w:t>
      </w:r>
      <w:r>
        <w:t>local</w:t>
      </w:r>
      <w:r>
        <w:rPr>
          <w:spacing w:val="-10"/>
        </w:rPr>
        <w:t xml:space="preserve"> </w:t>
      </w:r>
      <w:proofErr w:type="spellStart"/>
      <w:r>
        <w:t>neighbourhood</w:t>
      </w:r>
      <w:proofErr w:type="spellEnd"/>
      <w:r>
        <w:rPr>
          <w:spacing w:val="-11"/>
        </w:rPr>
        <w:t xml:space="preserve"> </w:t>
      </w:r>
      <w:r>
        <w:t>character</w:t>
      </w:r>
      <w:r>
        <w:rPr>
          <w:spacing w:val="-11"/>
        </w:rPr>
        <w:t xml:space="preserve"> </w:t>
      </w:r>
      <w:r>
        <w:t>objectives</w:t>
      </w:r>
      <w:r>
        <w:rPr>
          <w:spacing w:val="-8"/>
        </w:rPr>
        <w:t xml:space="preserve"> </w:t>
      </w:r>
      <w:r>
        <w:t>and</w:t>
      </w:r>
      <w:r>
        <w:rPr>
          <w:spacing w:val="-10"/>
        </w:rPr>
        <w:t xml:space="preserve"> </w:t>
      </w:r>
      <w:r>
        <w:t>decision</w:t>
      </w:r>
      <w:r>
        <w:rPr>
          <w:spacing w:val="-10"/>
        </w:rPr>
        <w:t xml:space="preserve"> </w:t>
      </w:r>
      <w:r>
        <w:t>guidelines</w:t>
      </w:r>
      <w:r>
        <w:rPr>
          <w:spacing w:val="-12"/>
        </w:rPr>
        <w:t xml:space="preserve"> </w:t>
      </w:r>
      <w:r>
        <w:t>may</w:t>
      </w:r>
      <w:r>
        <w:rPr>
          <w:spacing w:val="-10"/>
        </w:rPr>
        <w:t xml:space="preserve"> </w:t>
      </w:r>
      <w:r>
        <w:t>be</w:t>
      </w:r>
      <w:r>
        <w:rPr>
          <w:spacing w:val="-11"/>
        </w:rPr>
        <w:t xml:space="preserve"> </w:t>
      </w:r>
      <w:r>
        <w:t xml:space="preserve">specified in the schedule to the NCO to achieve a preferred </w:t>
      </w:r>
      <w:proofErr w:type="spellStart"/>
      <w:r>
        <w:t>neighbourhood</w:t>
      </w:r>
      <w:proofErr w:type="spellEnd"/>
      <w:r>
        <w:t xml:space="preserve"> character.</w:t>
      </w:r>
    </w:p>
    <w:p w14:paraId="7F20666A" w14:textId="77777777" w:rsidR="005C4628" w:rsidRDefault="00A87126" w:rsidP="003F0E4E">
      <w:pPr>
        <w:pStyle w:val="Heading5"/>
      </w:pPr>
      <w:bookmarkStart w:id="21" w:name="Demolition"/>
      <w:bookmarkEnd w:id="21"/>
      <w:r>
        <w:t>Demolition</w:t>
      </w:r>
    </w:p>
    <w:p w14:paraId="1905EC38" w14:textId="77777777" w:rsidR="005C4628" w:rsidRDefault="00A87126" w:rsidP="003F0E4E">
      <w:pPr>
        <w:pStyle w:val="BodyText"/>
      </w:pPr>
      <w:r>
        <w:t>The</w:t>
      </w:r>
      <w:r>
        <w:rPr>
          <w:spacing w:val="-10"/>
        </w:rPr>
        <w:t xml:space="preserve"> </w:t>
      </w:r>
      <w:r>
        <w:t>demolition</w:t>
      </w:r>
      <w:r>
        <w:rPr>
          <w:spacing w:val="-4"/>
        </w:rPr>
        <w:t xml:space="preserve"> </w:t>
      </w:r>
      <w:r>
        <w:t>control</w:t>
      </w:r>
      <w:r>
        <w:rPr>
          <w:spacing w:val="-9"/>
        </w:rPr>
        <w:t xml:space="preserve"> </w:t>
      </w:r>
      <w:r>
        <w:t>in</w:t>
      </w:r>
      <w:r>
        <w:rPr>
          <w:spacing w:val="-4"/>
        </w:rPr>
        <w:t xml:space="preserve"> </w:t>
      </w:r>
      <w:r>
        <w:t>the</w:t>
      </w:r>
      <w:r>
        <w:rPr>
          <w:spacing w:val="-10"/>
        </w:rPr>
        <w:t xml:space="preserve"> </w:t>
      </w:r>
      <w:r>
        <w:t>NCO</w:t>
      </w:r>
      <w:r>
        <w:rPr>
          <w:spacing w:val="-8"/>
        </w:rPr>
        <w:t xml:space="preserve"> </w:t>
      </w:r>
      <w:r>
        <w:t>preserves</w:t>
      </w:r>
      <w:r>
        <w:rPr>
          <w:spacing w:val="-9"/>
        </w:rPr>
        <w:t xml:space="preserve"> </w:t>
      </w:r>
      <w:r>
        <w:t>the</w:t>
      </w:r>
      <w:r>
        <w:rPr>
          <w:spacing w:val="-8"/>
        </w:rPr>
        <w:t xml:space="preserve"> </w:t>
      </w:r>
      <w:r>
        <w:t>existing</w:t>
      </w:r>
      <w:r>
        <w:rPr>
          <w:spacing w:val="-6"/>
        </w:rPr>
        <w:t xml:space="preserve"> </w:t>
      </w:r>
      <w:r>
        <w:t>pattern</w:t>
      </w:r>
      <w:r>
        <w:rPr>
          <w:spacing w:val="-4"/>
        </w:rPr>
        <w:t xml:space="preserve"> </w:t>
      </w:r>
      <w:r>
        <w:t>of</w:t>
      </w:r>
      <w:r>
        <w:rPr>
          <w:spacing w:val="-8"/>
        </w:rPr>
        <w:t xml:space="preserve"> </w:t>
      </w:r>
      <w:r>
        <w:t>development</w:t>
      </w:r>
      <w:r>
        <w:rPr>
          <w:spacing w:val="-8"/>
        </w:rPr>
        <w:t xml:space="preserve"> </w:t>
      </w:r>
      <w:r>
        <w:t>until</w:t>
      </w:r>
      <w:r>
        <w:rPr>
          <w:spacing w:val="-9"/>
        </w:rPr>
        <w:t xml:space="preserve"> </w:t>
      </w:r>
      <w:r>
        <w:t>the character features of the site and the new development have been evaluated.</w:t>
      </w:r>
    </w:p>
    <w:p w14:paraId="1343CFA0" w14:textId="53C86402" w:rsidR="005C4628" w:rsidRDefault="00A87126" w:rsidP="003F0E4E">
      <w:pPr>
        <w:pStyle w:val="BodyText"/>
      </w:pPr>
      <w:r>
        <w:t>The</w:t>
      </w:r>
      <w:r>
        <w:rPr>
          <w:spacing w:val="-9"/>
        </w:rPr>
        <w:t xml:space="preserve"> </w:t>
      </w:r>
      <w:r>
        <w:t>demolition</w:t>
      </w:r>
      <w:r>
        <w:rPr>
          <w:spacing w:val="-5"/>
        </w:rPr>
        <w:t xml:space="preserve"> </w:t>
      </w:r>
      <w:r>
        <w:t>control</w:t>
      </w:r>
      <w:r>
        <w:rPr>
          <w:spacing w:val="-8"/>
        </w:rPr>
        <w:t xml:space="preserve"> </w:t>
      </w:r>
      <w:r>
        <w:t>should</w:t>
      </w:r>
      <w:r>
        <w:rPr>
          <w:spacing w:val="-8"/>
        </w:rPr>
        <w:t xml:space="preserve"> </w:t>
      </w:r>
      <w:r>
        <w:t>not</w:t>
      </w:r>
      <w:r>
        <w:rPr>
          <w:spacing w:val="-7"/>
        </w:rPr>
        <w:t xml:space="preserve"> </w:t>
      </w:r>
      <w:r>
        <w:t>be</w:t>
      </w:r>
      <w:r>
        <w:rPr>
          <w:spacing w:val="-9"/>
        </w:rPr>
        <w:t xml:space="preserve"> </w:t>
      </w:r>
      <w:r>
        <w:t>used</w:t>
      </w:r>
      <w:r>
        <w:rPr>
          <w:spacing w:val="-3"/>
        </w:rPr>
        <w:t xml:space="preserve"> </w:t>
      </w:r>
      <w:r>
        <w:t>to</w:t>
      </w:r>
      <w:r>
        <w:rPr>
          <w:spacing w:val="-9"/>
        </w:rPr>
        <w:t xml:space="preserve"> </w:t>
      </w:r>
      <w:r>
        <w:t>conserve</w:t>
      </w:r>
      <w:r>
        <w:rPr>
          <w:spacing w:val="-7"/>
        </w:rPr>
        <w:t xml:space="preserve"> </w:t>
      </w:r>
      <w:r>
        <w:t>existing</w:t>
      </w:r>
      <w:r>
        <w:rPr>
          <w:spacing w:val="-5"/>
        </w:rPr>
        <w:t xml:space="preserve"> </w:t>
      </w:r>
      <w:r>
        <w:t>buildings,</w:t>
      </w:r>
      <w:r>
        <w:rPr>
          <w:spacing w:val="-4"/>
        </w:rPr>
        <w:t xml:space="preserve"> </w:t>
      </w:r>
      <w:r>
        <w:t>but</w:t>
      </w:r>
      <w:r>
        <w:rPr>
          <w:spacing w:val="-7"/>
        </w:rPr>
        <w:t xml:space="preserve"> </w:t>
      </w:r>
      <w:r>
        <w:t>rather</w:t>
      </w:r>
      <w:r>
        <w:rPr>
          <w:spacing w:val="-9"/>
        </w:rPr>
        <w:t xml:space="preserve"> </w:t>
      </w:r>
      <w:r>
        <w:t>to</w:t>
      </w:r>
      <w:r>
        <w:rPr>
          <w:spacing w:val="-7"/>
        </w:rPr>
        <w:t xml:space="preserve"> </w:t>
      </w:r>
      <w:r>
        <w:t xml:space="preserve">ensure that demolition does not occur until the </w:t>
      </w:r>
      <w:proofErr w:type="gramStart"/>
      <w:r w:rsidR="0015555F">
        <w:t>responsible</w:t>
      </w:r>
      <w:r>
        <w:t xml:space="preserve"> authority</w:t>
      </w:r>
      <w:proofErr w:type="gramEnd"/>
      <w:r>
        <w:t xml:space="preserve"> is satisfied that the new development meets the </w:t>
      </w:r>
      <w:proofErr w:type="spellStart"/>
      <w:r>
        <w:t>neighbourhood</w:t>
      </w:r>
      <w:proofErr w:type="spellEnd"/>
      <w:r>
        <w:t xml:space="preserve"> character objectives for the area.</w:t>
      </w:r>
    </w:p>
    <w:p w14:paraId="2B80F834" w14:textId="77777777" w:rsidR="005C4628" w:rsidRDefault="00A87126" w:rsidP="003F0E4E">
      <w:pPr>
        <w:pStyle w:val="Heading3"/>
      </w:pPr>
      <w:r>
        <w:t>Heritage</w:t>
      </w:r>
      <w:r>
        <w:rPr>
          <w:spacing w:val="-4"/>
        </w:rPr>
        <w:t xml:space="preserve"> </w:t>
      </w:r>
      <w:r>
        <w:rPr>
          <w:spacing w:val="-2"/>
        </w:rPr>
        <w:t>Overlay</w:t>
      </w:r>
    </w:p>
    <w:p w14:paraId="411C313E" w14:textId="77777777" w:rsidR="00223EC6" w:rsidRDefault="00223EC6" w:rsidP="00223EC6">
      <w:pPr>
        <w:pStyle w:val="BodyText"/>
      </w:pPr>
      <w:r>
        <w:t>The</w:t>
      </w:r>
      <w:r w:rsidRPr="001C4CB4">
        <w:t xml:space="preserve"> </w:t>
      </w:r>
      <w:r>
        <w:t>Heritage</w:t>
      </w:r>
      <w:r w:rsidRPr="001C4CB4">
        <w:t xml:space="preserve"> </w:t>
      </w:r>
      <w:r>
        <w:t>Overlay</w:t>
      </w:r>
      <w:r w:rsidRPr="001C4CB4">
        <w:t xml:space="preserve"> </w:t>
      </w:r>
      <w:r>
        <w:t>(HO)</w:t>
      </w:r>
      <w:r w:rsidRPr="001C4CB4">
        <w:t xml:space="preserve"> </w:t>
      </w:r>
      <w:r>
        <w:t>is</w:t>
      </w:r>
      <w:r w:rsidRPr="001C4CB4">
        <w:t xml:space="preserve"> </w:t>
      </w:r>
      <w:r>
        <w:t>used</w:t>
      </w:r>
      <w:r w:rsidRPr="001C4CB4">
        <w:t xml:space="preserve"> </w:t>
      </w:r>
      <w:r>
        <w:t xml:space="preserve">to </w:t>
      </w:r>
      <w:r w:rsidRPr="08CED10E">
        <w:t>conserve and enhance places of</w:t>
      </w:r>
      <w:r>
        <w:t xml:space="preserve"> historical or other</w:t>
      </w:r>
      <w:r w:rsidRPr="08CED10E">
        <w:t xml:space="preserve"> special </w:t>
      </w:r>
      <w:r>
        <w:t xml:space="preserve">significance. Heritage significance is established by evaluating places against </w:t>
      </w:r>
      <w:proofErr w:type="spellStart"/>
      <w:r>
        <w:t>specialised</w:t>
      </w:r>
      <w:proofErr w:type="spellEnd"/>
      <w:r>
        <w:t xml:space="preserve"> criteria set by Commonwealth, state and local agencies</w:t>
      </w:r>
      <w:hyperlink r:id="rId23">
        <w:r>
          <w:t>.</w:t>
        </w:r>
      </w:hyperlink>
      <w:r>
        <w:t xml:space="preserve"> </w:t>
      </w:r>
    </w:p>
    <w:p w14:paraId="151D0DC8" w14:textId="77777777" w:rsidR="00C64486" w:rsidRDefault="00C64486">
      <w:pPr>
        <w:rPr>
          <w:b/>
          <w:bCs/>
          <w:i/>
          <w:iCs/>
          <w:color w:val="5A5A5A"/>
          <w:spacing w:val="-2"/>
          <w:sz w:val="20"/>
          <w:szCs w:val="20"/>
        </w:rPr>
      </w:pPr>
      <w:r>
        <w:rPr>
          <w:b/>
          <w:bCs/>
          <w:i/>
          <w:iCs/>
          <w:color w:val="5A5A5A"/>
          <w:spacing w:val="-2"/>
        </w:rPr>
        <w:br w:type="page"/>
      </w:r>
    </w:p>
    <w:p w14:paraId="3B79F3BA" w14:textId="18872EDA" w:rsidR="001B06E7" w:rsidRDefault="001B06E7" w:rsidP="003F0E4E">
      <w:pPr>
        <w:pStyle w:val="BodyText"/>
      </w:pPr>
      <w:r w:rsidRPr="00EB578D">
        <w:rPr>
          <w:b/>
          <w:bCs/>
          <w:i/>
          <w:iCs/>
          <w:color w:val="5A5A5A"/>
          <w:spacing w:val="-2"/>
        </w:rPr>
        <w:lastRenderedPageBreak/>
        <w:t xml:space="preserve">Balancing heritage </w:t>
      </w:r>
      <w:r>
        <w:rPr>
          <w:b/>
          <w:bCs/>
          <w:i/>
          <w:iCs/>
          <w:color w:val="5A5A5A"/>
          <w:spacing w:val="-2"/>
        </w:rPr>
        <w:t>and housing</w:t>
      </w:r>
      <w:r w:rsidRPr="00EB578D">
        <w:rPr>
          <w:b/>
          <w:bCs/>
          <w:i/>
          <w:iCs/>
          <w:color w:val="5A5A5A"/>
          <w:spacing w:val="-2"/>
        </w:rPr>
        <w:t xml:space="preserve"> objectives</w:t>
      </w:r>
    </w:p>
    <w:p w14:paraId="7C708803" w14:textId="788ED6AD" w:rsidR="005C4628" w:rsidRDefault="00A87126" w:rsidP="003F0E4E">
      <w:pPr>
        <w:pStyle w:val="BodyText"/>
      </w:pPr>
      <w:r>
        <w:t>The</w:t>
      </w:r>
      <w:r>
        <w:rPr>
          <w:spacing w:val="-5"/>
        </w:rPr>
        <w:t xml:space="preserve"> </w:t>
      </w:r>
      <w:r>
        <w:t>HO</w:t>
      </w:r>
      <w:r>
        <w:rPr>
          <w:spacing w:val="-6"/>
        </w:rPr>
        <w:t xml:space="preserve"> </w:t>
      </w:r>
      <w:r>
        <w:t>and</w:t>
      </w:r>
      <w:r>
        <w:rPr>
          <w:spacing w:val="-8"/>
        </w:rPr>
        <w:t xml:space="preserve"> </w:t>
      </w:r>
      <w:r>
        <w:t>underlying</w:t>
      </w:r>
      <w:r>
        <w:rPr>
          <w:spacing w:val="-6"/>
        </w:rPr>
        <w:t xml:space="preserve"> </w:t>
      </w:r>
      <w:r>
        <w:t>residential</w:t>
      </w:r>
      <w:r>
        <w:rPr>
          <w:spacing w:val="-8"/>
        </w:rPr>
        <w:t xml:space="preserve"> </w:t>
      </w:r>
      <w:r>
        <w:t>zoning</w:t>
      </w:r>
      <w:r w:rsidR="00150BDC">
        <w:t xml:space="preserve"> must</w:t>
      </w:r>
      <w:r>
        <w:rPr>
          <w:spacing w:val="-7"/>
        </w:rPr>
        <w:t xml:space="preserve"> </w:t>
      </w:r>
      <w:r>
        <w:t>be</w:t>
      </w:r>
      <w:r>
        <w:rPr>
          <w:spacing w:val="-9"/>
        </w:rPr>
        <w:t xml:space="preserve"> </w:t>
      </w:r>
      <w:r>
        <w:t>consistent</w:t>
      </w:r>
      <w:r>
        <w:rPr>
          <w:spacing w:val="-8"/>
        </w:rPr>
        <w:t xml:space="preserve"> </w:t>
      </w:r>
      <w:r>
        <w:t>with</w:t>
      </w:r>
      <w:r>
        <w:rPr>
          <w:spacing w:val="-8"/>
        </w:rPr>
        <w:t xml:space="preserve"> </w:t>
      </w:r>
      <w:r>
        <w:t xml:space="preserve">the strategic </w:t>
      </w:r>
      <w:r w:rsidR="00BF5806">
        <w:t>directions of</w:t>
      </w:r>
      <w:r>
        <w:t xml:space="preserve"> the MPS and PPF.</w:t>
      </w:r>
    </w:p>
    <w:p w14:paraId="706D4413" w14:textId="035ADA03" w:rsidR="00875214" w:rsidRPr="009C1D7C" w:rsidRDefault="00875214" w:rsidP="003F0E4E">
      <w:pPr>
        <w:pStyle w:val="BodyText"/>
      </w:pPr>
      <w:r w:rsidRPr="009C1D7C">
        <w:t xml:space="preserve">When applying or reviewing a </w:t>
      </w:r>
      <w:r w:rsidR="009C1D7C" w:rsidRPr="009C1D7C">
        <w:t>HO</w:t>
      </w:r>
      <w:r w:rsidRPr="009C1D7C">
        <w:t xml:space="preserve"> in an area identified for substantial housing growth, the planning authority should be satisfied that the overlay</w:t>
      </w:r>
      <w:r w:rsidR="009C1D7C" w:rsidRPr="009C1D7C">
        <w:t>’</w:t>
      </w:r>
      <w:r w:rsidRPr="009C1D7C">
        <w:t>s objectives are supported by strategic policy and appropriately balanced against state and local housing objectives.</w:t>
      </w:r>
    </w:p>
    <w:p w14:paraId="3D3AF5C7" w14:textId="359DAA06" w:rsidR="00875214" w:rsidRPr="009C1D7C" w:rsidRDefault="00875214" w:rsidP="003F0E4E">
      <w:pPr>
        <w:pStyle w:val="BodyText"/>
      </w:pPr>
      <w:r w:rsidRPr="009C1D7C">
        <w:t xml:space="preserve">For example, the Housing Choice and Transport Zone (HCTZ) </w:t>
      </w:r>
      <w:proofErr w:type="gramStart"/>
      <w:r w:rsidRPr="009C1D7C">
        <w:t>is</w:t>
      </w:r>
      <w:proofErr w:type="gramEnd"/>
      <w:r w:rsidRPr="009C1D7C">
        <w:t xml:space="preserve"> intended to facilitate increased housing densities around activity </w:t>
      </w:r>
      <w:proofErr w:type="spellStart"/>
      <w:r w:rsidRPr="009C1D7C">
        <w:t>centres</w:t>
      </w:r>
      <w:proofErr w:type="spellEnd"/>
      <w:r w:rsidRPr="009C1D7C">
        <w:t xml:space="preserve"> and transport-served locations. The HCTZ may apply to land affected by a HO. In such cases, the planning authority must be satisfied that the combination of controls is strategically justified, while the responsible authority will assess individual development proposals against both the HCTZ and the HO at the permit application stage.</w:t>
      </w:r>
    </w:p>
    <w:p w14:paraId="090634CD" w14:textId="7505D601" w:rsidR="00D928DD" w:rsidRPr="00D928DD" w:rsidRDefault="00D928DD" w:rsidP="00D928DD">
      <w:pPr>
        <w:pStyle w:val="BodyText"/>
        <w:rPr>
          <w:b/>
          <w:bCs/>
          <w:i/>
          <w:iCs/>
          <w:color w:val="5A5A5A"/>
          <w:spacing w:val="-2"/>
        </w:rPr>
      </w:pPr>
      <w:r w:rsidRPr="00D928DD">
        <w:rPr>
          <w:b/>
          <w:bCs/>
          <w:i/>
          <w:iCs/>
          <w:color w:val="5A5A5A"/>
          <w:spacing w:val="-2"/>
        </w:rPr>
        <w:t>Understand</w:t>
      </w:r>
      <w:r w:rsidR="006E3837">
        <w:rPr>
          <w:b/>
          <w:bCs/>
          <w:i/>
          <w:iCs/>
          <w:color w:val="5A5A5A"/>
          <w:spacing w:val="-2"/>
        </w:rPr>
        <w:t xml:space="preserve">ing </w:t>
      </w:r>
      <w:r w:rsidRPr="00D928DD">
        <w:rPr>
          <w:b/>
          <w:bCs/>
          <w:i/>
          <w:iCs/>
          <w:color w:val="5A5A5A"/>
          <w:spacing w:val="-2"/>
        </w:rPr>
        <w:t xml:space="preserve">heritage and </w:t>
      </w:r>
      <w:proofErr w:type="spellStart"/>
      <w:r w:rsidRPr="00D928DD">
        <w:rPr>
          <w:b/>
          <w:bCs/>
          <w:i/>
          <w:iCs/>
          <w:color w:val="5A5A5A"/>
          <w:spacing w:val="-2"/>
        </w:rPr>
        <w:t>neighbourhood</w:t>
      </w:r>
      <w:proofErr w:type="spellEnd"/>
      <w:r w:rsidRPr="00D928DD">
        <w:rPr>
          <w:b/>
          <w:bCs/>
          <w:i/>
          <w:iCs/>
          <w:color w:val="5A5A5A"/>
          <w:spacing w:val="-2"/>
        </w:rPr>
        <w:t xml:space="preserve"> character</w:t>
      </w:r>
    </w:p>
    <w:p w14:paraId="738BD7CE" w14:textId="3B370270" w:rsidR="00FF55C8" w:rsidRDefault="00FF55C8" w:rsidP="00FF55C8">
      <w:pPr>
        <w:pStyle w:val="BodyText"/>
      </w:pPr>
      <w:r w:rsidRPr="004D5623">
        <w:t xml:space="preserve">While all areas have </w:t>
      </w:r>
      <w:r w:rsidR="001C53D3">
        <w:t xml:space="preserve">a </w:t>
      </w:r>
      <w:r w:rsidRPr="004D5623">
        <w:t xml:space="preserve">history, not all </w:t>
      </w:r>
      <w:r w:rsidR="001B06E7">
        <w:t>areas possess</w:t>
      </w:r>
      <w:r w:rsidR="001B06E7" w:rsidRPr="004D5623">
        <w:t xml:space="preserve"> </w:t>
      </w:r>
      <w:r w:rsidRPr="004D5623">
        <w:t xml:space="preserve">true heritage significance. Understanding this distinction is vital </w:t>
      </w:r>
      <w:r>
        <w:t>to</w:t>
      </w:r>
      <w:r w:rsidRPr="004D5623">
        <w:t xml:space="preserve"> applying</w:t>
      </w:r>
      <w:r>
        <w:t xml:space="preserve"> the right</w:t>
      </w:r>
      <w:r w:rsidRPr="004D5623">
        <w:t xml:space="preserve"> planning control</w:t>
      </w:r>
      <w:r>
        <w:t>.</w:t>
      </w:r>
    </w:p>
    <w:p w14:paraId="68A9F329" w14:textId="4A61774D" w:rsidR="00FF55C8" w:rsidRPr="00FF55C8" w:rsidRDefault="00FF55C8" w:rsidP="00FF55C8">
      <w:pPr>
        <w:pStyle w:val="BodyText"/>
      </w:pPr>
      <w:r>
        <w:t>The</w:t>
      </w:r>
      <w:r>
        <w:rPr>
          <w:spacing w:val="-10"/>
        </w:rPr>
        <w:t xml:space="preserve"> </w:t>
      </w:r>
      <w:r>
        <w:t>NCO</w:t>
      </w:r>
      <w:r>
        <w:rPr>
          <w:spacing w:val="-5"/>
        </w:rPr>
        <w:t xml:space="preserve"> </w:t>
      </w:r>
      <w:r>
        <w:t>and</w:t>
      </w:r>
      <w:r>
        <w:rPr>
          <w:spacing w:val="-7"/>
        </w:rPr>
        <w:t xml:space="preserve"> </w:t>
      </w:r>
      <w:r>
        <w:t>HO</w:t>
      </w:r>
      <w:r>
        <w:rPr>
          <w:spacing w:val="-8"/>
        </w:rPr>
        <w:t xml:space="preserve"> </w:t>
      </w:r>
      <w:r w:rsidRPr="00C73456">
        <w:rPr>
          <w:spacing w:val="-2"/>
        </w:rPr>
        <w:t>serve fundamentally different purposes</w:t>
      </w:r>
      <w:r>
        <w:rPr>
          <w:spacing w:val="-2"/>
        </w:rPr>
        <w:t xml:space="preserve">. </w:t>
      </w:r>
      <w:r>
        <w:t>T</w:t>
      </w:r>
      <w:r w:rsidRPr="004D5623">
        <w:t xml:space="preserve">he </w:t>
      </w:r>
      <w:r>
        <w:t xml:space="preserve">HO is used to </w:t>
      </w:r>
      <w:r w:rsidRPr="004D5623">
        <w:t xml:space="preserve">conserve specific places of </w:t>
      </w:r>
      <w:proofErr w:type="spellStart"/>
      <w:r w:rsidRPr="004D5623">
        <w:t>recogni</w:t>
      </w:r>
      <w:r>
        <w:t>s</w:t>
      </w:r>
      <w:r w:rsidRPr="004D5623">
        <w:t>ed</w:t>
      </w:r>
      <w:proofErr w:type="spellEnd"/>
      <w:r w:rsidRPr="004D5623">
        <w:t xml:space="preserve"> </w:t>
      </w:r>
      <w:r>
        <w:t>heritage</w:t>
      </w:r>
      <w:r w:rsidRPr="004D5623">
        <w:t xml:space="preserve"> significance, whereas the </w:t>
      </w:r>
      <w:r>
        <w:t>NCO</w:t>
      </w:r>
      <w:r w:rsidRPr="004D5623">
        <w:t xml:space="preserve"> </w:t>
      </w:r>
      <w:r>
        <w:t xml:space="preserve">is used to </w:t>
      </w:r>
      <w:r w:rsidRPr="004D5623">
        <w:t xml:space="preserve">manage the broader </w:t>
      </w:r>
      <w:r>
        <w:t xml:space="preserve">aesthetic character </w:t>
      </w:r>
      <w:r w:rsidRPr="004D5623">
        <w:t>of an area</w:t>
      </w:r>
      <w:r>
        <w:t>.</w:t>
      </w:r>
    </w:p>
    <w:p w14:paraId="16325679" w14:textId="44817A5F" w:rsidR="006741D3" w:rsidRPr="00260207" w:rsidRDefault="00FF55C8" w:rsidP="004D5623">
      <w:pPr>
        <w:pStyle w:val="BodyText"/>
        <w:rPr>
          <w:spacing w:val="-2"/>
        </w:rPr>
      </w:pPr>
      <w:r>
        <w:rPr>
          <w:spacing w:val="-2"/>
        </w:rPr>
        <w:t xml:space="preserve">The two </w:t>
      </w:r>
      <w:r w:rsidR="001C53D3">
        <w:rPr>
          <w:spacing w:val="-2"/>
        </w:rPr>
        <w:t>overlays</w:t>
      </w:r>
      <w:r w:rsidR="00260207" w:rsidRPr="00C73456">
        <w:rPr>
          <w:spacing w:val="-2"/>
        </w:rPr>
        <w:t xml:space="preserve"> </w:t>
      </w:r>
      <w:r w:rsidR="00C73456">
        <w:t>should</w:t>
      </w:r>
      <w:r w:rsidR="00C73456">
        <w:rPr>
          <w:spacing w:val="-5"/>
        </w:rPr>
        <w:t xml:space="preserve"> </w:t>
      </w:r>
      <w:r w:rsidR="00C73456">
        <w:t>not</w:t>
      </w:r>
      <w:r w:rsidR="00C73456">
        <w:rPr>
          <w:spacing w:val="-9"/>
        </w:rPr>
        <w:t xml:space="preserve"> </w:t>
      </w:r>
      <w:r w:rsidR="00C73456">
        <w:t>be</w:t>
      </w:r>
      <w:r w:rsidR="00C73456">
        <w:rPr>
          <w:spacing w:val="-8"/>
        </w:rPr>
        <w:t xml:space="preserve"> </w:t>
      </w:r>
      <w:r w:rsidR="00C73456">
        <w:t>applied</w:t>
      </w:r>
      <w:r w:rsidR="00C73456">
        <w:rPr>
          <w:spacing w:val="-9"/>
        </w:rPr>
        <w:t xml:space="preserve"> </w:t>
      </w:r>
      <w:r w:rsidR="00C73456">
        <w:t>to</w:t>
      </w:r>
      <w:r w:rsidR="00C73456">
        <w:rPr>
          <w:spacing w:val="-10"/>
        </w:rPr>
        <w:t xml:space="preserve"> </w:t>
      </w:r>
      <w:r w:rsidR="00C73456">
        <w:t>the</w:t>
      </w:r>
      <w:r w:rsidR="00C73456">
        <w:rPr>
          <w:spacing w:val="-10"/>
        </w:rPr>
        <w:t xml:space="preserve"> </w:t>
      </w:r>
      <w:r w:rsidR="00C73456">
        <w:t>same</w:t>
      </w:r>
      <w:r w:rsidR="00C73456">
        <w:rPr>
          <w:spacing w:val="-5"/>
        </w:rPr>
        <w:t xml:space="preserve"> </w:t>
      </w:r>
      <w:r w:rsidR="00C73456">
        <w:rPr>
          <w:spacing w:val="-2"/>
        </w:rPr>
        <w:t>area</w:t>
      </w:r>
      <w:r w:rsidR="00260207">
        <w:t>.</w:t>
      </w:r>
    </w:p>
    <w:p w14:paraId="0DF661FD" w14:textId="77777777" w:rsidR="005C4628" w:rsidRPr="007538B7" w:rsidRDefault="00A87126" w:rsidP="007538B7">
      <w:pPr>
        <w:pStyle w:val="Heading3"/>
        <w:spacing w:before="120"/>
      </w:pPr>
      <w:bookmarkStart w:id="22" w:name="Design_and_built_form_overlays"/>
      <w:bookmarkEnd w:id="22"/>
      <w:r>
        <w:t>Design</w:t>
      </w:r>
      <w:r>
        <w:rPr>
          <w:spacing w:val="-6"/>
        </w:rPr>
        <w:t xml:space="preserve"> </w:t>
      </w:r>
      <w:r>
        <w:t>and</w:t>
      </w:r>
      <w:r>
        <w:rPr>
          <w:spacing w:val="-7"/>
        </w:rPr>
        <w:t xml:space="preserve"> </w:t>
      </w:r>
      <w:r>
        <w:t>built</w:t>
      </w:r>
      <w:r>
        <w:rPr>
          <w:spacing w:val="-4"/>
        </w:rPr>
        <w:t xml:space="preserve"> </w:t>
      </w:r>
      <w:r>
        <w:t>form</w:t>
      </w:r>
      <w:r>
        <w:rPr>
          <w:spacing w:val="-9"/>
        </w:rPr>
        <w:t xml:space="preserve"> </w:t>
      </w:r>
      <w:r>
        <w:rPr>
          <w:spacing w:val="-2"/>
        </w:rPr>
        <w:t>overlays</w:t>
      </w:r>
    </w:p>
    <w:p w14:paraId="4019DDE8" w14:textId="77777777" w:rsidR="005C4628" w:rsidRDefault="00A87126" w:rsidP="003F0E4E">
      <w:pPr>
        <w:pStyle w:val="BodyText"/>
      </w:pPr>
      <w:r>
        <w:t>A</w:t>
      </w:r>
      <w:r>
        <w:rPr>
          <w:spacing w:val="-13"/>
        </w:rPr>
        <w:t xml:space="preserve"> </w:t>
      </w:r>
      <w:r>
        <w:t>Design</w:t>
      </w:r>
      <w:r>
        <w:rPr>
          <w:spacing w:val="-13"/>
        </w:rPr>
        <w:t xml:space="preserve"> </w:t>
      </w:r>
      <w:r>
        <w:t>and</w:t>
      </w:r>
      <w:r>
        <w:rPr>
          <w:spacing w:val="-12"/>
        </w:rPr>
        <w:t xml:space="preserve"> </w:t>
      </w:r>
      <w:r>
        <w:t>Development</w:t>
      </w:r>
      <w:r>
        <w:rPr>
          <w:spacing w:val="-13"/>
        </w:rPr>
        <w:t xml:space="preserve"> </w:t>
      </w:r>
      <w:r>
        <w:t>Overlay</w:t>
      </w:r>
      <w:r>
        <w:rPr>
          <w:spacing w:val="-12"/>
        </w:rPr>
        <w:t xml:space="preserve"> </w:t>
      </w:r>
      <w:r>
        <w:t>(DDO),</w:t>
      </w:r>
      <w:r>
        <w:rPr>
          <w:spacing w:val="-13"/>
        </w:rPr>
        <w:t xml:space="preserve"> </w:t>
      </w:r>
      <w:r>
        <w:t>Built</w:t>
      </w:r>
      <w:r>
        <w:rPr>
          <w:spacing w:val="-13"/>
        </w:rPr>
        <w:t xml:space="preserve"> </w:t>
      </w:r>
      <w:r>
        <w:t>Form</w:t>
      </w:r>
      <w:r>
        <w:rPr>
          <w:spacing w:val="-12"/>
        </w:rPr>
        <w:t xml:space="preserve"> </w:t>
      </w:r>
      <w:r>
        <w:t>Overlay</w:t>
      </w:r>
      <w:r>
        <w:rPr>
          <w:spacing w:val="-13"/>
        </w:rPr>
        <w:t xml:space="preserve"> </w:t>
      </w:r>
      <w:r>
        <w:t>(BFO),</w:t>
      </w:r>
      <w:r>
        <w:rPr>
          <w:spacing w:val="-12"/>
        </w:rPr>
        <w:t xml:space="preserve"> </w:t>
      </w:r>
      <w:r>
        <w:t>Development</w:t>
      </w:r>
      <w:r>
        <w:rPr>
          <w:spacing w:val="-13"/>
        </w:rPr>
        <w:t xml:space="preserve"> </w:t>
      </w:r>
      <w:r>
        <w:t>Plan</w:t>
      </w:r>
      <w:r>
        <w:rPr>
          <w:spacing w:val="-13"/>
        </w:rPr>
        <w:t xml:space="preserve"> </w:t>
      </w:r>
      <w:r>
        <w:t>Overlay (DPO) or Incorporated Plan Overlay (IPO) may be used to implement specific built form outcomes that cannot be achieved through a schedule to a residential zone.</w:t>
      </w:r>
    </w:p>
    <w:p w14:paraId="3B62F38F" w14:textId="2986390D" w:rsidR="005C4628" w:rsidRDefault="00A87126" w:rsidP="003F0E4E">
      <w:pPr>
        <w:pStyle w:val="Heading5"/>
      </w:pPr>
      <w:bookmarkStart w:id="23" w:name="Design_and_Development_Overlay_vs_Neighb"/>
      <w:bookmarkEnd w:id="23"/>
      <w:r>
        <w:t>Design</w:t>
      </w:r>
      <w:r>
        <w:rPr>
          <w:spacing w:val="-4"/>
        </w:rPr>
        <w:t xml:space="preserve"> </w:t>
      </w:r>
      <w:r>
        <w:t>and</w:t>
      </w:r>
      <w:r>
        <w:rPr>
          <w:spacing w:val="-3"/>
        </w:rPr>
        <w:t xml:space="preserve"> </w:t>
      </w:r>
      <w:r>
        <w:t>Development</w:t>
      </w:r>
      <w:r>
        <w:rPr>
          <w:spacing w:val="2"/>
        </w:rPr>
        <w:t xml:space="preserve"> </w:t>
      </w:r>
      <w:r>
        <w:t>Overlay</w:t>
      </w:r>
      <w:r>
        <w:rPr>
          <w:spacing w:val="-3"/>
        </w:rPr>
        <w:t xml:space="preserve"> </w:t>
      </w:r>
      <w:r>
        <w:t>vs</w:t>
      </w:r>
      <w:r>
        <w:rPr>
          <w:spacing w:val="1"/>
        </w:rPr>
        <w:t xml:space="preserve"> </w:t>
      </w:r>
      <w:proofErr w:type="spellStart"/>
      <w:r>
        <w:t>Neighbourhood</w:t>
      </w:r>
      <w:proofErr w:type="spellEnd"/>
      <w:r>
        <w:rPr>
          <w:spacing w:val="1"/>
        </w:rPr>
        <w:t xml:space="preserve"> </w:t>
      </w:r>
      <w:r>
        <w:t>Character</w:t>
      </w:r>
      <w:r>
        <w:rPr>
          <w:spacing w:val="-1"/>
        </w:rPr>
        <w:t xml:space="preserve"> </w:t>
      </w:r>
      <w:r>
        <w:t>Overlay</w:t>
      </w:r>
    </w:p>
    <w:p w14:paraId="5E268C77" w14:textId="77777777" w:rsidR="005C4628" w:rsidRPr="005F2A07" w:rsidRDefault="00A87126" w:rsidP="003F0E4E">
      <w:pPr>
        <w:pStyle w:val="BodyText"/>
      </w:pPr>
      <w:proofErr w:type="gramStart"/>
      <w:r>
        <w:t>The</w:t>
      </w:r>
      <w:r>
        <w:rPr>
          <w:spacing w:val="-10"/>
        </w:rPr>
        <w:t xml:space="preserve"> </w:t>
      </w:r>
      <w:r w:rsidRPr="005F2A07">
        <w:t>DDO</w:t>
      </w:r>
      <w:proofErr w:type="gramEnd"/>
      <w:r w:rsidRPr="005F2A07">
        <w:rPr>
          <w:spacing w:val="-6"/>
        </w:rPr>
        <w:t xml:space="preserve"> </w:t>
      </w:r>
      <w:r w:rsidRPr="005F2A07">
        <w:t>should</w:t>
      </w:r>
      <w:r w:rsidRPr="005F2A07">
        <w:rPr>
          <w:spacing w:val="-9"/>
        </w:rPr>
        <w:t xml:space="preserve"> </w:t>
      </w:r>
      <w:r w:rsidRPr="005F2A07">
        <w:t>not</w:t>
      </w:r>
      <w:r w:rsidRPr="005F2A07">
        <w:rPr>
          <w:spacing w:val="-6"/>
        </w:rPr>
        <w:t xml:space="preserve"> </w:t>
      </w:r>
      <w:r w:rsidRPr="005F2A07">
        <w:t>be</w:t>
      </w:r>
      <w:r w:rsidRPr="005F2A07">
        <w:rPr>
          <w:spacing w:val="-10"/>
        </w:rPr>
        <w:t xml:space="preserve"> </w:t>
      </w:r>
      <w:r w:rsidRPr="005F2A07">
        <w:t>used</w:t>
      </w:r>
      <w:r w:rsidRPr="005F2A07">
        <w:rPr>
          <w:spacing w:val="-4"/>
        </w:rPr>
        <w:t xml:space="preserve"> </w:t>
      </w:r>
      <w:r w:rsidRPr="005F2A07">
        <w:t>as</w:t>
      </w:r>
      <w:r w:rsidRPr="005F2A07">
        <w:rPr>
          <w:spacing w:val="-7"/>
        </w:rPr>
        <w:t xml:space="preserve"> </w:t>
      </w:r>
      <w:r w:rsidRPr="005F2A07">
        <w:t>a</w:t>
      </w:r>
      <w:r w:rsidRPr="005F2A07">
        <w:rPr>
          <w:spacing w:val="-8"/>
        </w:rPr>
        <w:t xml:space="preserve"> </w:t>
      </w:r>
      <w:r w:rsidRPr="005F2A07">
        <w:t>substitute</w:t>
      </w:r>
      <w:r w:rsidRPr="005F2A07">
        <w:rPr>
          <w:spacing w:val="-10"/>
        </w:rPr>
        <w:t xml:space="preserve"> </w:t>
      </w:r>
      <w:r w:rsidRPr="005F2A07">
        <w:t>for</w:t>
      </w:r>
      <w:r w:rsidRPr="005F2A07">
        <w:rPr>
          <w:spacing w:val="-5"/>
        </w:rPr>
        <w:t xml:space="preserve"> </w:t>
      </w:r>
      <w:r w:rsidRPr="005F2A07">
        <w:t>the</w:t>
      </w:r>
      <w:r w:rsidRPr="005F2A07">
        <w:rPr>
          <w:spacing w:val="-8"/>
        </w:rPr>
        <w:t xml:space="preserve"> </w:t>
      </w:r>
      <w:r w:rsidRPr="005F2A07">
        <w:rPr>
          <w:spacing w:val="-4"/>
        </w:rPr>
        <w:t>NCO.</w:t>
      </w:r>
    </w:p>
    <w:p w14:paraId="07E79111" w14:textId="3156EAC2" w:rsidR="005C4628" w:rsidRPr="005F2A07" w:rsidRDefault="00A87126" w:rsidP="003F0E4E">
      <w:pPr>
        <w:pStyle w:val="BodyText"/>
      </w:pPr>
      <w:r w:rsidRPr="005F2A07">
        <w:t>The DDO does not provide a framework for rewriting standards in clauses</w:t>
      </w:r>
      <w:r w:rsidRPr="005F2A07">
        <w:rPr>
          <w:spacing w:val="-5"/>
        </w:rPr>
        <w:t xml:space="preserve"> </w:t>
      </w:r>
      <w:r w:rsidRPr="005F2A07">
        <w:t>54</w:t>
      </w:r>
      <w:r w:rsidR="00CF5273" w:rsidRPr="005F2A07">
        <w:t xml:space="preserve"> and</w:t>
      </w:r>
      <w:r w:rsidRPr="005F2A07">
        <w:rPr>
          <w:spacing w:val="-3"/>
        </w:rPr>
        <w:t xml:space="preserve"> </w:t>
      </w:r>
      <w:r w:rsidRPr="005F2A07">
        <w:t>55</w:t>
      </w:r>
      <w:r w:rsidRPr="005F2A07">
        <w:rPr>
          <w:spacing w:val="-4"/>
        </w:rPr>
        <w:t xml:space="preserve"> </w:t>
      </w:r>
      <w:r w:rsidRPr="005F2A07">
        <w:t>in</w:t>
      </w:r>
      <w:r w:rsidRPr="005F2A07">
        <w:rPr>
          <w:spacing w:val="-5"/>
        </w:rPr>
        <w:t xml:space="preserve"> </w:t>
      </w:r>
      <w:r w:rsidRPr="005F2A07">
        <w:t>the</w:t>
      </w:r>
      <w:r w:rsidRPr="005F2A07">
        <w:rPr>
          <w:spacing w:val="-2"/>
        </w:rPr>
        <w:t xml:space="preserve"> </w:t>
      </w:r>
      <w:r w:rsidRPr="005F2A07">
        <w:t>way</w:t>
      </w:r>
      <w:r w:rsidRPr="005F2A07">
        <w:rPr>
          <w:spacing w:val="-4"/>
        </w:rPr>
        <w:t xml:space="preserve"> </w:t>
      </w:r>
      <w:r w:rsidRPr="005F2A07">
        <w:t>that</w:t>
      </w:r>
      <w:r w:rsidRPr="005F2A07">
        <w:rPr>
          <w:spacing w:val="-5"/>
        </w:rPr>
        <w:t xml:space="preserve"> </w:t>
      </w:r>
      <w:r w:rsidRPr="005F2A07">
        <w:t>the</w:t>
      </w:r>
      <w:r w:rsidRPr="005F2A07">
        <w:rPr>
          <w:spacing w:val="-6"/>
        </w:rPr>
        <w:t xml:space="preserve"> </w:t>
      </w:r>
      <w:r w:rsidRPr="005F2A07">
        <w:t>NCO</w:t>
      </w:r>
      <w:r w:rsidRPr="005F2A07">
        <w:rPr>
          <w:spacing w:val="-4"/>
        </w:rPr>
        <w:t xml:space="preserve"> </w:t>
      </w:r>
      <w:r w:rsidRPr="005F2A07">
        <w:t>does.</w:t>
      </w:r>
    </w:p>
    <w:p w14:paraId="59B4F8DD" w14:textId="63FEFC2E" w:rsidR="005C4628" w:rsidRPr="005F2A07" w:rsidRDefault="00A87126" w:rsidP="003F0E4E">
      <w:pPr>
        <w:pStyle w:val="BodyText"/>
      </w:pPr>
      <w:r w:rsidRPr="005F2A07">
        <w:t>While the DDO has similar features to the NCO, it is more appropriately applied to promote specific</w:t>
      </w:r>
      <w:r w:rsidRPr="005F2A07">
        <w:rPr>
          <w:spacing w:val="-9"/>
        </w:rPr>
        <w:t xml:space="preserve"> </w:t>
      </w:r>
      <w:r w:rsidRPr="005F2A07">
        <w:t>urban</w:t>
      </w:r>
      <w:r w:rsidRPr="005F2A07">
        <w:rPr>
          <w:spacing w:val="-9"/>
        </w:rPr>
        <w:t xml:space="preserve"> </w:t>
      </w:r>
      <w:r w:rsidRPr="005F2A07">
        <w:t>design</w:t>
      </w:r>
      <w:r w:rsidRPr="005F2A07">
        <w:rPr>
          <w:spacing w:val="-9"/>
        </w:rPr>
        <w:t xml:space="preserve"> </w:t>
      </w:r>
      <w:r w:rsidRPr="005F2A07">
        <w:t>outcomes</w:t>
      </w:r>
      <w:r w:rsidRPr="005F2A07">
        <w:rPr>
          <w:spacing w:val="-7"/>
        </w:rPr>
        <w:t xml:space="preserve"> </w:t>
      </w:r>
      <w:r w:rsidRPr="005F2A07">
        <w:t>for</w:t>
      </w:r>
      <w:r w:rsidRPr="005F2A07">
        <w:rPr>
          <w:spacing w:val="-5"/>
        </w:rPr>
        <w:t xml:space="preserve"> </w:t>
      </w:r>
      <w:r w:rsidRPr="005F2A07">
        <w:t>an</w:t>
      </w:r>
      <w:r w:rsidRPr="005F2A07">
        <w:rPr>
          <w:spacing w:val="-6"/>
        </w:rPr>
        <w:t xml:space="preserve"> </w:t>
      </w:r>
      <w:r w:rsidRPr="005F2A07">
        <w:t>area</w:t>
      </w:r>
      <w:r w:rsidRPr="005F2A07">
        <w:rPr>
          <w:spacing w:val="-10"/>
        </w:rPr>
        <w:t xml:space="preserve"> </w:t>
      </w:r>
      <w:r w:rsidRPr="005F2A07">
        <w:t>that</w:t>
      </w:r>
      <w:r w:rsidRPr="005F2A07">
        <w:rPr>
          <w:spacing w:val="-4"/>
        </w:rPr>
        <w:t xml:space="preserve"> </w:t>
      </w:r>
      <w:r w:rsidRPr="005F2A07">
        <w:t>cannot</w:t>
      </w:r>
      <w:r w:rsidRPr="005F2A07">
        <w:rPr>
          <w:spacing w:val="-6"/>
        </w:rPr>
        <w:t xml:space="preserve"> </w:t>
      </w:r>
      <w:r w:rsidRPr="005F2A07">
        <w:t>be</w:t>
      </w:r>
      <w:r w:rsidRPr="005F2A07">
        <w:rPr>
          <w:spacing w:val="-5"/>
        </w:rPr>
        <w:t xml:space="preserve"> </w:t>
      </w:r>
      <w:r w:rsidRPr="005F2A07">
        <w:t>achieved</w:t>
      </w:r>
      <w:r w:rsidRPr="005F2A07">
        <w:rPr>
          <w:spacing w:val="-9"/>
        </w:rPr>
        <w:t xml:space="preserve"> </w:t>
      </w:r>
      <w:r w:rsidRPr="005F2A07">
        <w:t>by</w:t>
      </w:r>
      <w:r w:rsidRPr="005F2A07">
        <w:rPr>
          <w:spacing w:val="-6"/>
        </w:rPr>
        <w:t xml:space="preserve"> </w:t>
      </w:r>
      <w:r w:rsidRPr="005F2A07">
        <w:t>varying</w:t>
      </w:r>
      <w:r w:rsidRPr="005F2A07">
        <w:rPr>
          <w:spacing w:val="-6"/>
        </w:rPr>
        <w:t xml:space="preserve"> </w:t>
      </w:r>
      <w:r w:rsidRPr="005F2A07">
        <w:t>the</w:t>
      </w:r>
      <w:r w:rsidRPr="005F2A07">
        <w:rPr>
          <w:spacing w:val="-10"/>
        </w:rPr>
        <w:t xml:space="preserve"> </w:t>
      </w:r>
      <w:r w:rsidRPr="005F2A07">
        <w:t>standards to clause</w:t>
      </w:r>
      <w:r w:rsidR="00183DA1" w:rsidRPr="005F2A07">
        <w:t>s</w:t>
      </w:r>
      <w:r w:rsidRPr="005F2A07">
        <w:t xml:space="preserve"> 54</w:t>
      </w:r>
      <w:r w:rsidR="00553304" w:rsidRPr="005F2A07">
        <w:t>,</w:t>
      </w:r>
      <w:r w:rsidRPr="005F2A07">
        <w:t xml:space="preserve"> 55</w:t>
      </w:r>
      <w:r w:rsidR="00553304" w:rsidRPr="005F2A07">
        <w:t xml:space="preserve"> and 57</w:t>
      </w:r>
      <w:r w:rsidRPr="005F2A07">
        <w:t>.</w:t>
      </w:r>
    </w:p>
    <w:p w14:paraId="0EBC1F43" w14:textId="27315F21" w:rsidR="005C4628" w:rsidRPr="005F2A07" w:rsidRDefault="00A87126" w:rsidP="007538B7">
      <w:pPr>
        <w:pStyle w:val="Heading5"/>
        <w:spacing w:before="120"/>
      </w:pPr>
      <w:bookmarkStart w:id="24" w:name="Design_and_built_form_overlays_vs_zone_s"/>
      <w:bookmarkEnd w:id="24"/>
      <w:r w:rsidRPr="005F2A07">
        <w:t>Design</w:t>
      </w:r>
      <w:r w:rsidRPr="005F2A07">
        <w:rPr>
          <w:spacing w:val="-9"/>
        </w:rPr>
        <w:t xml:space="preserve"> </w:t>
      </w:r>
      <w:r w:rsidRPr="005F2A07">
        <w:t>and</w:t>
      </w:r>
      <w:r w:rsidRPr="005F2A07">
        <w:rPr>
          <w:spacing w:val="-5"/>
        </w:rPr>
        <w:t xml:space="preserve"> </w:t>
      </w:r>
      <w:r w:rsidRPr="005F2A07">
        <w:t>built</w:t>
      </w:r>
      <w:r w:rsidRPr="005F2A07">
        <w:rPr>
          <w:spacing w:val="-10"/>
        </w:rPr>
        <w:t xml:space="preserve"> </w:t>
      </w:r>
      <w:r w:rsidRPr="005F2A07">
        <w:t>form</w:t>
      </w:r>
      <w:r w:rsidRPr="005F2A07">
        <w:rPr>
          <w:spacing w:val="-11"/>
        </w:rPr>
        <w:t xml:space="preserve"> </w:t>
      </w:r>
      <w:r w:rsidRPr="005F2A07">
        <w:t>overlays</w:t>
      </w:r>
      <w:r w:rsidRPr="005F2A07">
        <w:rPr>
          <w:spacing w:val="-8"/>
        </w:rPr>
        <w:t xml:space="preserve"> </w:t>
      </w:r>
      <w:r w:rsidRPr="005F2A07">
        <w:t>vs</w:t>
      </w:r>
      <w:r w:rsidRPr="005F2A07">
        <w:rPr>
          <w:spacing w:val="-12"/>
        </w:rPr>
        <w:t xml:space="preserve"> </w:t>
      </w:r>
      <w:r w:rsidRPr="005F2A07">
        <w:t>zone</w:t>
      </w:r>
      <w:r w:rsidRPr="005F2A07">
        <w:rPr>
          <w:spacing w:val="-11"/>
        </w:rPr>
        <w:t xml:space="preserve"> </w:t>
      </w:r>
      <w:r w:rsidRPr="005F2A07">
        <w:t>schedules</w:t>
      </w:r>
    </w:p>
    <w:p w14:paraId="6208132C" w14:textId="481D5D5B" w:rsidR="005C4628" w:rsidRPr="005F2A07" w:rsidRDefault="00A87126" w:rsidP="007538B7">
      <w:pPr>
        <w:pStyle w:val="BodyText"/>
        <w:spacing w:before="100"/>
        <w:ind w:right="227"/>
      </w:pPr>
      <w:r w:rsidRPr="005F2A07">
        <w:t>For</w:t>
      </w:r>
      <w:r w:rsidRPr="005F2A07">
        <w:rPr>
          <w:spacing w:val="-2"/>
        </w:rPr>
        <w:t xml:space="preserve"> </w:t>
      </w:r>
      <w:r w:rsidRPr="005F2A07">
        <w:t>residential</w:t>
      </w:r>
      <w:r w:rsidRPr="005F2A07">
        <w:rPr>
          <w:spacing w:val="-3"/>
        </w:rPr>
        <w:t xml:space="preserve"> </w:t>
      </w:r>
      <w:r w:rsidRPr="005F2A07">
        <w:t>development</w:t>
      </w:r>
      <w:r w:rsidRPr="005F2A07">
        <w:rPr>
          <w:spacing w:val="-3"/>
        </w:rPr>
        <w:t xml:space="preserve"> </w:t>
      </w:r>
      <w:r w:rsidRPr="005F2A07">
        <w:t>up</w:t>
      </w:r>
      <w:r w:rsidRPr="005F2A07">
        <w:rPr>
          <w:spacing w:val="-3"/>
        </w:rPr>
        <w:t xml:space="preserve"> </w:t>
      </w:r>
      <w:r w:rsidRPr="005F2A07">
        <w:t>to</w:t>
      </w:r>
      <w:r w:rsidRPr="005F2A07">
        <w:rPr>
          <w:spacing w:val="-5"/>
        </w:rPr>
        <w:t xml:space="preserve"> </w:t>
      </w:r>
      <w:r w:rsidRPr="005F2A07">
        <w:rPr>
          <w:b/>
        </w:rPr>
        <w:t>three</w:t>
      </w:r>
      <w:r w:rsidRPr="005F2A07">
        <w:rPr>
          <w:b/>
          <w:spacing w:val="-4"/>
        </w:rPr>
        <w:t xml:space="preserve"> </w:t>
      </w:r>
      <w:proofErr w:type="spellStart"/>
      <w:r w:rsidRPr="005F2A07">
        <w:rPr>
          <w:b/>
        </w:rPr>
        <w:t>storeys</w:t>
      </w:r>
      <w:proofErr w:type="spellEnd"/>
      <w:r w:rsidRPr="005F2A07">
        <w:t>,</w:t>
      </w:r>
      <w:r w:rsidRPr="005F2A07">
        <w:rPr>
          <w:spacing w:val="-4"/>
        </w:rPr>
        <w:t xml:space="preserve"> </w:t>
      </w:r>
      <w:proofErr w:type="gramStart"/>
      <w:r w:rsidRPr="005F2A07">
        <w:t>clause</w:t>
      </w:r>
      <w:proofErr w:type="gramEnd"/>
      <w:r w:rsidRPr="005F2A07">
        <w:rPr>
          <w:spacing w:val="-2"/>
        </w:rPr>
        <w:t xml:space="preserve"> </w:t>
      </w:r>
      <w:r w:rsidRPr="005F2A07">
        <w:t>54</w:t>
      </w:r>
      <w:r w:rsidRPr="005F2A07">
        <w:rPr>
          <w:spacing w:val="-5"/>
        </w:rPr>
        <w:t xml:space="preserve"> </w:t>
      </w:r>
      <w:r w:rsidRPr="005F2A07">
        <w:t>and</w:t>
      </w:r>
      <w:r w:rsidRPr="005F2A07">
        <w:rPr>
          <w:spacing w:val="-3"/>
        </w:rPr>
        <w:t xml:space="preserve"> </w:t>
      </w:r>
      <w:r w:rsidRPr="005F2A07">
        <w:t>55</w:t>
      </w:r>
      <w:r w:rsidRPr="005F2A07">
        <w:rPr>
          <w:spacing w:val="-2"/>
        </w:rPr>
        <w:t xml:space="preserve"> </w:t>
      </w:r>
      <w:r w:rsidRPr="005F2A07">
        <w:t>apply.</w:t>
      </w:r>
      <w:r w:rsidRPr="005F2A07">
        <w:rPr>
          <w:spacing w:val="-3"/>
        </w:rPr>
        <w:t xml:space="preserve"> </w:t>
      </w:r>
      <w:r w:rsidRPr="005F2A07">
        <w:t>An</w:t>
      </w:r>
      <w:r w:rsidRPr="005F2A07">
        <w:rPr>
          <w:spacing w:val="-3"/>
        </w:rPr>
        <w:t xml:space="preserve"> </w:t>
      </w:r>
      <w:r w:rsidRPr="005F2A07">
        <w:t>overlay</w:t>
      </w:r>
      <w:r w:rsidRPr="005F2A07">
        <w:rPr>
          <w:spacing w:val="-3"/>
        </w:rPr>
        <w:t xml:space="preserve"> </w:t>
      </w:r>
      <w:r w:rsidRPr="005F2A07">
        <w:t xml:space="preserve">may also be required where the </w:t>
      </w:r>
      <w:r w:rsidR="00594D0A" w:rsidRPr="005F2A07">
        <w:t xml:space="preserve">design and </w:t>
      </w:r>
      <w:r w:rsidRPr="005F2A07">
        <w:t xml:space="preserve">built form outcomes sought cannot be achieved using clause 54 </w:t>
      </w:r>
      <w:r w:rsidR="00120057" w:rsidRPr="005F2A07">
        <w:t>and</w:t>
      </w:r>
      <w:r w:rsidRPr="005F2A07">
        <w:t xml:space="preserve"> 55 variations.</w:t>
      </w:r>
    </w:p>
    <w:p w14:paraId="25FCCBE3" w14:textId="5CA77E6C" w:rsidR="00C60E05" w:rsidRDefault="00A87126" w:rsidP="002F09A0">
      <w:pPr>
        <w:pStyle w:val="BodyText"/>
      </w:pPr>
      <w:r w:rsidRPr="005F2A07">
        <w:t xml:space="preserve">For residential development of </w:t>
      </w:r>
      <w:r w:rsidRPr="005F2A07">
        <w:rPr>
          <w:b/>
        </w:rPr>
        <w:t>four</w:t>
      </w:r>
      <w:r w:rsidR="002D1517" w:rsidRPr="005F2A07">
        <w:rPr>
          <w:b/>
        </w:rPr>
        <w:t xml:space="preserve"> </w:t>
      </w:r>
      <w:r w:rsidR="00BF0779" w:rsidRPr="005F2A07">
        <w:rPr>
          <w:b/>
        </w:rPr>
        <w:t xml:space="preserve">to six </w:t>
      </w:r>
      <w:proofErr w:type="spellStart"/>
      <w:r w:rsidR="002D1517" w:rsidRPr="005F2A07">
        <w:rPr>
          <w:b/>
        </w:rPr>
        <w:t>storeys</w:t>
      </w:r>
      <w:proofErr w:type="spellEnd"/>
      <w:r w:rsidRPr="005F2A07">
        <w:t>, the s</w:t>
      </w:r>
      <w:r>
        <w:t xml:space="preserve">tandards of clause 57 apply. </w:t>
      </w:r>
      <w:r w:rsidR="00536E22">
        <w:t xml:space="preserve">Clause 57 allows the standards to be </w:t>
      </w:r>
      <w:r w:rsidR="00B4417C">
        <w:t>modified</w:t>
      </w:r>
      <w:r w:rsidR="00536E22">
        <w:t xml:space="preserve"> by a zone or a zone schedule. It also allows the standards to be modified by an overlay or schedule to an overlay</w:t>
      </w:r>
      <w:r w:rsidR="003F0EC8">
        <w:t xml:space="preserve">, except for the </w:t>
      </w:r>
      <w:proofErr w:type="spellStart"/>
      <w:r w:rsidR="003F0EC8">
        <w:t>Neighbourhood</w:t>
      </w:r>
      <w:proofErr w:type="spellEnd"/>
      <w:r w:rsidR="003F0EC8">
        <w:t xml:space="preserve"> Character Overlay</w:t>
      </w:r>
      <w:r w:rsidR="00536E22">
        <w:t xml:space="preserve">. </w:t>
      </w:r>
    </w:p>
    <w:p w14:paraId="7109D52E" w14:textId="7F4EA735" w:rsidR="005C4628" w:rsidRPr="005F2A07" w:rsidRDefault="00A87126" w:rsidP="003F0E4E">
      <w:pPr>
        <w:pStyle w:val="BodyText"/>
      </w:pPr>
      <w:r>
        <w:lastRenderedPageBreak/>
        <w:t xml:space="preserve">For residential development of </w:t>
      </w:r>
      <w:r w:rsidR="00BF0779">
        <w:rPr>
          <w:b/>
        </w:rPr>
        <w:t xml:space="preserve">seven </w:t>
      </w:r>
      <w:r>
        <w:rPr>
          <w:b/>
        </w:rPr>
        <w:t xml:space="preserve">or more </w:t>
      </w:r>
      <w:proofErr w:type="spellStart"/>
      <w:r>
        <w:rPr>
          <w:b/>
        </w:rPr>
        <w:t>storeys</w:t>
      </w:r>
      <w:proofErr w:type="spellEnd"/>
      <w:r>
        <w:t>, clause 58 applies. In these cases, another</w:t>
      </w:r>
      <w:r>
        <w:rPr>
          <w:spacing w:val="-4"/>
        </w:rPr>
        <w:t xml:space="preserve"> </w:t>
      </w:r>
      <w:r>
        <w:t>VPP</w:t>
      </w:r>
      <w:r>
        <w:rPr>
          <w:spacing w:val="-4"/>
        </w:rPr>
        <w:t xml:space="preserve"> </w:t>
      </w:r>
      <w:r>
        <w:t>tool</w:t>
      </w:r>
      <w:r>
        <w:rPr>
          <w:spacing w:val="-3"/>
        </w:rPr>
        <w:t xml:space="preserve"> </w:t>
      </w:r>
      <w:r>
        <w:t>is</w:t>
      </w:r>
      <w:r>
        <w:rPr>
          <w:spacing w:val="-3"/>
        </w:rPr>
        <w:t xml:space="preserve"> </w:t>
      </w:r>
      <w:r>
        <w:t>generally</w:t>
      </w:r>
      <w:r>
        <w:rPr>
          <w:spacing w:val="-3"/>
        </w:rPr>
        <w:t xml:space="preserve"> </w:t>
      </w:r>
      <w:r>
        <w:t>required</w:t>
      </w:r>
      <w:r>
        <w:rPr>
          <w:spacing w:val="-3"/>
        </w:rPr>
        <w:t xml:space="preserve"> </w:t>
      </w:r>
      <w:r>
        <w:t>to</w:t>
      </w:r>
      <w:r>
        <w:rPr>
          <w:spacing w:val="-4"/>
        </w:rPr>
        <w:t xml:space="preserve"> </w:t>
      </w:r>
      <w:r>
        <w:t>be</w:t>
      </w:r>
      <w:r>
        <w:rPr>
          <w:spacing w:val="-4"/>
        </w:rPr>
        <w:t xml:space="preserve"> </w:t>
      </w:r>
      <w:r>
        <w:t>used</w:t>
      </w:r>
      <w:r>
        <w:rPr>
          <w:spacing w:val="-1"/>
        </w:rPr>
        <w:t xml:space="preserve"> </w:t>
      </w:r>
      <w:r>
        <w:t>w</w:t>
      </w:r>
      <w:r w:rsidRPr="005F2A07">
        <w:t>ith</w:t>
      </w:r>
      <w:r w:rsidRPr="005F2A07">
        <w:rPr>
          <w:spacing w:val="-3"/>
        </w:rPr>
        <w:t xml:space="preserve"> </w:t>
      </w:r>
      <w:r w:rsidRPr="005F2A07">
        <w:t>the</w:t>
      </w:r>
      <w:r w:rsidRPr="005F2A07">
        <w:rPr>
          <w:spacing w:val="-2"/>
        </w:rPr>
        <w:t xml:space="preserve"> </w:t>
      </w:r>
      <w:r w:rsidRPr="005F2A07">
        <w:t>MUZ</w:t>
      </w:r>
      <w:r w:rsidRPr="005F2A07">
        <w:rPr>
          <w:spacing w:val="-1"/>
        </w:rPr>
        <w:t xml:space="preserve"> </w:t>
      </w:r>
      <w:r w:rsidRPr="005F2A07">
        <w:t>or</w:t>
      </w:r>
      <w:r w:rsidRPr="005F2A07">
        <w:rPr>
          <w:spacing w:val="-4"/>
        </w:rPr>
        <w:t xml:space="preserve"> </w:t>
      </w:r>
      <w:r w:rsidRPr="005F2A07">
        <w:t>RGZ</w:t>
      </w:r>
      <w:r w:rsidRPr="005F2A07">
        <w:rPr>
          <w:spacing w:val="-3"/>
        </w:rPr>
        <w:t xml:space="preserve"> </w:t>
      </w:r>
      <w:r w:rsidRPr="005F2A07">
        <w:t>to</w:t>
      </w:r>
      <w:r w:rsidRPr="005F2A07">
        <w:rPr>
          <w:spacing w:val="-5"/>
        </w:rPr>
        <w:t xml:space="preserve"> </w:t>
      </w:r>
      <w:r w:rsidRPr="005F2A07">
        <w:t>achieve</w:t>
      </w:r>
      <w:r w:rsidRPr="005F2A07">
        <w:rPr>
          <w:spacing w:val="-4"/>
        </w:rPr>
        <w:t xml:space="preserve"> </w:t>
      </w:r>
      <w:r w:rsidRPr="005F2A07">
        <w:t>the</w:t>
      </w:r>
      <w:r w:rsidRPr="005F2A07">
        <w:rPr>
          <w:spacing w:val="-4"/>
        </w:rPr>
        <w:t xml:space="preserve"> </w:t>
      </w:r>
      <w:r w:rsidRPr="005F2A07">
        <w:t>desired built form outcomes.</w:t>
      </w:r>
    </w:p>
    <w:p w14:paraId="21444983" w14:textId="20A9E2C8" w:rsidR="005C4628" w:rsidRPr="005F2A07" w:rsidRDefault="00A87126" w:rsidP="003F0E4E">
      <w:pPr>
        <w:pStyle w:val="BodyText"/>
      </w:pPr>
      <w:r w:rsidRPr="005F2A07">
        <w:t>A</w:t>
      </w:r>
      <w:r w:rsidRPr="005F2A07">
        <w:rPr>
          <w:spacing w:val="-3"/>
        </w:rPr>
        <w:t xml:space="preserve"> </w:t>
      </w:r>
      <w:r w:rsidRPr="005F2A07">
        <w:t>DDO or</w:t>
      </w:r>
      <w:r w:rsidRPr="005F2A07">
        <w:rPr>
          <w:spacing w:val="-2"/>
        </w:rPr>
        <w:t xml:space="preserve"> </w:t>
      </w:r>
      <w:r w:rsidRPr="005F2A07">
        <w:t>BFO</w:t>
      </w:r>
      <w:r w:rsidRPr="005F2A07">
        <w:rPr>
          <w:spacing w:val="-3"/>
        </w:rPr>
        <w:t xml:space="preserve"> </w:t>
      </w:r>
      <w:r w:rsidRPr="005F2A07">
        <w:t>should</w:t>
      </w:r>
      <w:r w:rsidRPr="005F2A07">
        <w:rPr>
          <w:spacing w:val="-3"/>
        </w:rPr>
        <w:t xml:space="preserve"> </w:t>
      </w:r>
      <w:r w:rsidRPr="005F2A07">
        <w:t>generally</w:t>
      </w:r>
      <w:r w:rsidRPr="005F2A07">
        <w:rPr>
          <w:spacing w:val="-3"/>
        </w:rPr>
        <w:t xml:space="preserve"> </w:t>
      </w:r>
      <w:r w:rsidRPr="005F2A07">
        <w:t>be</w:t>
      </w:r>
      <w:r w:rsidRPr="005F2A07">
        <w:rPr>
          <w:spacing w:val="-4"/>
        </w:rPr>
        <w:t xml:space="preserve"> </w:t>
      </w:r>
      <w:r w:rsidRPr="005F2A07">
        <w:t>used</w:t>
      </w:r>
      <w:r w:rsidRPr="005F2A07">
        <w:rPr>
          <w:spacing w:val="-3"/>
        </w:rPr>
        <w:t xml:space="preserve"> </w:t>
      </w:r>
      <w:r w:rsidRPr="005F2A07">
        <w:t>to</w:t>
      </w:r>
      <w:r w:rsidRPr="005F2A07">
        <w:rPr>
          <w:spacing w:val="-5"/>
        </w:rPr>
        <w:t xml:space="preserve"> </w:t>
      </w:r>
      <w:r w:rsidRPr="005F2A07">
        <w:t>apply</w:t>
      </w:r>
      <w:r w:rsidR="005E0EE4" w:rsidRPr="005F2A07">
        <w:t xml:space="preserve"> design and</w:t>
      </w:r>
      <w:r w:rsidRPr="005F2A07">
        <w:t xml:space="preserve"> </w:t>
      </w:r>
      <w:proofErr w:type="gramStart"/>
      <w:r w:rsidRPr="005F2A07">
        <w:t>built</w:t>
      </w:r>
      <w:proofErr w:type="gramEnd"/>
      <w:r w:rsidRPr="005F2A07">
        <w:rPr>
          <w:spacing w:val="-3"/>
        </w:rPr>
        <w:t xml:space="preserve"> </w:t>
      </w:r>
      <w:r w:rsidRPr="005F2A07">
        <w:t>form</w:t>
      </w:r>
      <w:r w:rsidRPr="005F2A07">
        <w:rPr>
          <w:spacing w:val="-2"/>
        </w:rPr>
        <w:t xml:space="preserve"> </w:t>
      </w:r>
      <w:r w:rsidRPr="005F2A07">
        <w:t>controls</w:t>
      </w:r>
      <w:r w:rsidRPr="005F2A07">
        <w:rPr>
          <w:spacing w:val="-3"/>
        </w:rPr>
        <w:t xml:space="preserve"> </w:t>
      </w:r>
      <w:r w:rsidRPr="005F2A07">
        <w:t>in</w:t>
      </w:r>
      <w:r w:rsidRPr="005F2A07">
        <w:rPr>
          <w:spacing w:val="-1"/>
        </w:rPr>
        <w:t xml:space="preserve"> </w:t>
      </w:r>
      <w:r w:rsidRPr="005F2A07">
        <w:t>a</w:t>
      </w:r>
      <w:r w:rsidRPr="005F2A07">
        <w:rPr>
          <w:spacing w:val="-4"/>
        </w:rPr>
        <w:t xml:space="preserve"> </w:t>
      </w:r>
      <w:r w:rsidRPr="005F2A07">
        <w:t>residential</w:t>
      </w:r>
      <w:r w:rsidRPr="005F2A07">
        <w:rPr>
          <w:spacing w:val="-3"/>
        </w:rPr>
        <w:t xml:space="preserve"> </w:t>
      </w:r>
      <w:r w:rsidRPr="005F2A07">
        <w:t>zone</w:t>
      </w:r>
      <w:r w:rsidRPr="005F2A07">
        <w:rPr>
          <w:spacing w:val="-4"/>
        </w:rPr>
        <w:t xml:space="preserve"> </w:t>
      </w:r>
      <w:r w:rsidRPr="005F2A07">
        <w:t xml:space="preserve">to developments greater than </w:t>
      </w:r>
      <w:r w:rsidR="00E6518B" w:rsidRPr="005F2A07">
        <w:t xml:space="preserve">seven </w:t>
      </w:r>
      <w:proofErr w:type="spellStart"/>
      <w:r w:rsidRPr="005F2A07">
        <w:t>storeys</w:t>
      </w:r>
      <w:proofErr w:type="spellEnd"/>
      <w:r w:rsidRPr="005F2A07">
        <w:t>.</w:t>
      </w:r>
    </w:p>
    <w:p w14:paraId="53C4ED8C" w14:textId="1754844D" w:rsidR="005C4628" w:rsidRDefault="00A87126" w:rsidP="003F0E4E">
      <w:pPr>
        <w:pStyle w:val="BodyText"/>
      </w:pPr>
      <w:r w:rsidRPr="005F2A07">
        <w:t>When</w:t>
      </w:r>
      <w:r w:rsidRPr="005F2A07">
        <w:rPr>
          <w:spacing w:val="-3"/>
        </w:rPr>
        <w:t xml:space="preserve"> </w:t>
      </w:r>
      <w:r w:rsidRPr="005F2A07">
        <w:t>using</w:t>
      </w:r>
      <w:r w:rsidRPr="005F2A07">
        <w:rPr>
          <w:spacing w:val="-2"/>
        </w:rPr>
        <w:t xml:space="preserve"> </w:t>
      </w:r>
      <w:r w:rsidRPr="005F2A07">
        <w:t>the</w:t>
      </w:r>
      <w:r w:rsidRPr="005F2A07">
        <w:rPr>
          <w:spacing w:val="-4"/>
        </w:rPr>
        <w:t xml:space="preserve"> </w:t>
      </w:r>
      <w:r w:rsidRPr="005F2A07">
        <w:t>DDO,</w:t>
      </w:r>
      <w:r w:rsidRPr="005F2A07">
        <w:rPr>
          <w:spacing w:val="-2"/>
        </w:rPr>
        <w:t xml:space="preserve"> </w:t>
      </w:r>
      <w:r w:rsidRPr="005F2A07">
        <w:t>BFO,</w:t>
      </w:r>
      <w:r w:rsidRPr="005F2A07">
        <w:rPr>
          <w:spacing w:val="-4"/>
        </w:rPr>
        <w:t xml:space="preserve"> </w:t>
      </w:r>
      <w:r w:rsidRPr="005F2A07">
        <w:t>DPO or</w:t>
      </w:r>
      <w:r w:rsidRPr="005F2A07">
        <w:rPr>
          <w:spacing w:val="-4"/>
        </w:rPr>
        <w:t xml:space="preserve"> </w:t>
      </w:r>
      <w:r w:rsidRPr="005F2A07">
        <w:t>IPO</w:t>
      </w:r>
      <w:r w:rsidRPr="005F2A07">
        <w:rPr>
          <w:spacing w:val="-3"/>
        </w:rPr>
        <w:t xml:space="preserve"> </w:t>
      </w:r>
      <w:r w:rsidRPr="005F2A07">
        <w:t>to</w:t>
      </w:r>
      <w:r w:rsidRPr="005F2A07">
        <w:rPr>
          <w:spacing w:val="-5"/>
        </w:rPr>
        <w:t xml:space="preserve"> </w:t>
      </w:r>
      <w:r w:rsidRPr="005F2A07">
        <w:t>control</w:t>
      </w:r>
      <w:r w:rsidRPr="005F2A07">
        <w:rPr>
          <w:spacing w:val="-1"/>
        </w:rPr>
        <w:t xml:space="preserve"> </w:t>
      </w:r>
      <w:r w:rsidRPr="005F2A07">
        <w:t>development</w:t>
      </w:r>
      <w:r w:rsidRPr="005F2A07">
        <w:rPr>
          <w:spacing w:val="-3"/>
        </w:rPr>
        <w:t xml:space="preserve"> </w:t>
      </w:r>
      <w:r w:rsidRPr="005F2A07">
        <w:t>greater</w:t>
      </w:r>
      <w:r w:rsidRPr="005F2A07">
        <w:rPr>
          <w:spacing w:val="-4"/>
        </w:rPr>
        <w:t xml:space="preserve"> </w:t>
      </w:r>
      <w:r w:rsidRPr="005F2A07">
        <w:t>than</w:t>
      </w:r>
      <w:r w:rsidRPr="005F2A07">
        <w:rPr>
          <w:spacing w:val="-3"/>
        </w:rPr>
        <w:t xml:space="preserve"> </w:t>
      </w:r>
      <w:r w:rsidR="00821EBE" w:rsidRPr="005F2A07">
        <w:t xml:space="preserve">seven </w:t>
      </w:r>
      <w:proofErr w:type="spellStart"/>
      <w:r w:rsidRPr="005F2A07">
        <w:t>storeys</w:t>
      </w:r>
      <w:proofErr w:type="spellEnd"/>
      <w:r w:rsidRPr="005F2A07">
        <w:t>,</w:t>
      </w:r>
      <w:r w:rsidRPr="005F2A07">
        <w:rPr>
          <w:spacing w:val="-2"/>
        </w:rPr>
        <w:t xml:space="preserve"> </w:t>
      </w:r>
      <w:r w:rsidRPr="005F2A07">
        <w:t>all</w:t>
      </w:r>
      <w:r w:rsidRPr="005F2A07">
        <w:rPr>
          <w:spacing w:val="-3"/>
        </w:rPr>
        <w:t xml:space="preserve"> </w:t>
      </w:r>
      <w:r w:rsidR="00B96FE2" w:rsidRPr="005F2A07">
        <w:rPr>
          <w:spacing w:val="-3"/>
        </w:rPr>
        <w:t xml:space="preserve">design and </w:t>
      </w:r>
      <w:r w:rsidRPr="005F2A07">
        <w:t>built form requirements (including maximum building height) should be specified in the overlay schedule instead of the schedule to the MUZ or RGZ. This</w:t>
      </w:r>
      <w:r>
        <w:t xml:space="preserve"> provides greater clarity and transparency by ensuring all local requirements can be found in the relevant local provision.</w:t>
      </w:r>
    </w:p>
    <w:p w14:paraId="44D9EE39" w14:textId="64E529CD" w:rsidR="005C4628" w:rsidRDefault="00A87126" w:rsidP="003F0E4E">
      <w:pPr>
        <w:pStyle w:val="Heading3"/>
      </w:pPr>
      <w:bookmarkStart w:id="25" w:name="Environmental_and_landscape_overlays"/>
      <w:bookmarkEnd w:id="25"/>
      <w:r>
        <w:t>Environmental</w:t>
      </w:r>
      <w:r>
        <w:rPr>
          <w:spacing w:val="1"/>
        </w:rPr>
        <w:t xml:space="preserve"> </w:t>
      </w:r>
      <w:r>
        <w:t>and</w:t>
      </w:r>
      <w:r>
        <w:rPr>
          <w:spacing w:val="1"/>
        </w:rPr>
        <w:t xml:space="preserve"> </w:t>
      </w:r>
      <w:r>
        <w:t>landscape</w:t>
      </w:r>
      <w:r>
        <w:rPr>
          <w:spacing w:val="6"/>
        </w:rPr>
        <w:t xml:space="preserve"> </w:t>
      </w:r>
      <w:r>
        <w:t>overlays</w:t>
      </w:r>
    </w:p>
    <w:p w14:paraId="7794DCCA" w14:textId="77777777" w:rsidR="005C4628" w:rsidRDefault="00A87126" w:rsidP="003F0E4E">
      <w:pPr>
        <w:pStyle w:val="BodyText"/>
      </w:pPr>
      <w:r>
        <w:t>The</w:t>
      </w:r>
      <w:r>
        <w:rPr>
          <w:spacing w:val="-13"/>
        </w:rPr>
        <w:t xml:space="preserve"> </w:t>
      </w:r>
      <w:r>
        <w:t>Environmental</w:t>
      </w:r>
      <w:r>
        <w:rPr>
          <w:spacing w:val="-12"/>
        </w:rPr>
        <w:t xml:space="preserve"> </w:t>
      </w:r>
      <w:r>
        <w:t>Significance</w:t>
      </w:r>
      <w:r>
        <w:rPr>
          <w:spacing w:val="-13"/>
        </w:rPr>
        <w:t xml:space="preserve"> </w:t>
      </w:r>
      <w:r>
        <w:t>Overlay,</w:t>
      </w:r>
      <w:r>
        <w:rPr>
          <w:spacing w:val="-13"/>
        </w:rPr>
        <w:t xml:space="preserve"> </w:t>
      </w:r>
      <w:r>
        <w:t>Significant</w:t>
      </w:r>
      <w:r>
        <w:rPr>
          <w:spacing w:val="-11"/>
        </w:rPr>
        <w:t xml:space="preserve"> </w:t>
      </w:r>
      <w:r>
        <w:t>Landscape</w:t>
      </w:r>
      <w:r>
        <w:rPr>
          <w:spacing w:val="-13"/>
        </w:rPr>
        <w:t xml:space="preserve"> </w:t>
      </w:r>
      <w:r>
        <w:t>Overlay</w:t>
      </w:r>
      <w:r>
        <w:rPr>
          <w:spacing w:val="-7"/>
        </w:rPr>
        <w:t xml:space="preserve"> </w:t>
      </w:r>
      <w:r>
        <w:t>and</w:t>
      </w:r>
      <w:r>
        <w:rPr>
          <w:spacing w:val="-12"/>
        </w:rPr>
        <w:t xml:space="preserve"> </w:t>
      </w:r>
      <w:r>
        <w:t xml:space="preserve">Vegetation Protection Overlay can be used to </w:t>
      </w:r>
      <w:proofErr w:type="spellStart"/>
      <w:r>
        <w:t>recognise</w:t>
      </w:r>
      <w:proofErr w:type="spellEnd"/>
      <w:r>
        <w:t xml:space="preserve"> and protect specific attributes.</w:t>
      </w:r>
    </w:p>
    <w:p w14:paraId="24E73AA7" w14:textId="16380E27" w:rsidR="005C4628" w:rsidRDefault="00A87126" w:rsidP="003F0E4E">
      <w:pPr>
        <w:pStyle w:val="BodyText"/>
      </w:pPr>
      <w:r>
        <w:t>These</w:t>
      </w:r>
      <w:r>
        <w:rPr>
          <w:spacing w:val="-4"/>
        </w:rPr>
        <w:t xml:space="preserve"> </w:t>
      </w:r>
      <w:r>
        <w:t>tools</w:t>
      </w:r>
      <w:r>
        <w:rPr>
          <w:spacing w:val="-3"/>
        </w:rPr>
        <w:t xml:space="preserve"> </w:t>
      </w:r>
      <w:r>
        <w:t>should</w:t>
      </w:r>
      <w:r>
        <w:rPr>
          <w:spacing w:val="-3"/>
        </w:rPr>
        <w:t xml:space="preserve"> </w:t>
      </w:r>
      <w:r>
        <w:t>be</w:t>
      </w:r>
      <w:r>
        <w:rPr>
          <w:spacing w:val="-4"/>
        </w:rPr>
        <w:t xml:space="preserve"> </w:t>
      </w:r>
      <w:r>
        <w:t>applied</w:t>
      </w:r>
      <w:r>
        <w:rPr>
          <w:spacing w:val="-1"/>
        </w:rPr>
        <w:t xml:space="preserve"> </w:t>
      </w:r>
      <w:r>
        <w:t>only</w:t>
      </w:r>
      <w:r>
        <w:rPr>
          <w:spacing w:val="-3"/>
        </w:rPr>
        <w:t xml:space="preserve"> </w:t>
      </w:r>
      <w:r>
        <w:t>to</w:t>
      </w:r>
      <w:r>
        <w:rPr>
          <w:spacing w:val="-5"/>
        </w:rPr>
        <w:t xml:space="preserve"> </w:t>
      </w:r>
      <w:r>
        <w:t>specific</w:t>
      </w:r>
      <w:r>
        <w:rPr>
          <w:spacing w:val="-3"/>
        </w:rPr>
        <w:t xml:space="preserve"> </w:t>
      </w:r>
      <w:r>
        <w:t>locations</w:t>
      </w:r>
      <w:r>
        <w:rPr>
          <w:spacing w:val="-3"/>
        </w:rPr>
        <w:t xml:space="preserve"> </w:t>
      </w:r>
      <w:r>
        <w:t>that</w:t>
      </w:r>
      <w:r>
        <w:rPr>
          <w:spacing w:val="-3"/>
        </w:rPr>
        <w:t xml:space="preserve"> </w:t>
      </w:r>
      <w:r>
        <w:t>have</w:t>
      </w:r>
      <w:r>
        <w:rPr>
          <w:spacing w:val="-4"/>
        </w:rPr>
        <w:t xml:space="preserve"> </w:t>
      </w:r>
      <w:r>
        <w:t>been</w:t>
      </w:r>
      <w:r>
        <w:rPr>
          <w:spacing w:val="-3"/>
        </w:rPr>
        <w:t xml:space="preserve"> </w:t>
      </w:r>
      <w:r>
        <w:t>identified</w:t>
      </w:r>
      <w:r>
        <w:rPr>
          <w:spacing w:val="-3"/>
        </w:rPr>
        <w:t xml:space="preserve"> </w:t>
      </w:r>
      <w:r>
        <w:t>for</w:t>
      </w:r>
      <w:r>
        <w:rPr>
          <w:spacing w:val="-4"/>
        </w:rPr>
        <w:t xml:space="preserve"> </w:t>
      </w:r>
      <w:r>
        <w:t>their unique or significant environmental and landscape values.</w:t>
      </w:r>
    </w:p>
    <w:p w14:paraId="55C1E984" w14:textId="77777777" w:rsidR="005C4628" w:rsidRDefault="00A87126" w:rsidP="003F0E4E">
      <w:pPr>
        <w:pStyle w:val="Heading3"/>
      </w:pPr>
      <w:bookmarkStart w:id="26" w:name="Other_overlays"/>
      <w:bookmarkEnd w:id="26"/>
      <w:r>
        <w:t>Other</w:t>
      </w:r>
      <w:r>
        <w:rPr>
          <w:spacing w:val="-3"/>
        </w:rPr>
        <w:t xml:space="preserve"> </w:t>
      </w:r>
      <w:r>
        <w:t>overlays</w:t>
      </w:r>
    </w:p>
    <w:p w14:paraId="5218A48D" w14:textId="77777777" w:rsidR="005C4628" w:rsidRDefault="00A87126" w:rsidP="003F0E4E">
      <w:pPr>
        <w:pStyle w:val="BodyText"/>
      </w:pPr>
      <w:r>
        <w:t xml:space="preserve">There are other overlays that </w:t>
      </w:r>
      <w:proofErr w:type="spellStart"/>
      <w:r>
        <w:t>recognise</w:t>
      </w:r>
      <w:proofErr w:type="spellEnd"/>
      <w:r>
        <w:t xml:space="preserve"> hazards or constraints that impact the capacity to develop</w:t>
      </w:r>
      <w:r>
        <w:rPr>
          <w:spacing w:val="-6"/>
        </w:rPr>
        <w:t xml:space="preserve"> </w:t>
      </w:r>
      <w:r>
        <w:t>residential</w:t>
      </w:r>
      <w:r>
        <w:rPr>
          <w:spacing w:val="-9"/>
        </w:rPr>
        <w:t xml:space="preserve"> </w:t>
      </w:r>
      <w:r>
        <w:t>land</w:t>
      </w:r>
      <w:r>
        <w:rPr>
          <w:spacing w:val="-4"/>
        </w:rPr>
        <w:t xml:space="preserve"> </w:t>
      </w:r>
      <w:r>
        <w:t>such</w:t>
      </w:r>
      <w:r>
        <w:rPr>
          <w:spacing w:val="-9"/>
        </w:rPr>
        <w:t xml:space="preserve"> </w:t>
      </w:r>
      <w:r>
        <w:t>as,</w:t>
      </w:r>
      <w:r>
        <w:rPr>
          <w:spacing w:val="-13"/>
        </w:rPr>
        <w:t xml:space="preserve"> </w:t>
      </w:r>
      <w:r>
        <w:t>the</w:t>
      </w:r>
      <w:r>
        <w:rPr>
          <w:spacing w:val="-8"/>
        </w:rPr>
        <w:t xml:space="preserve"> </w:t>
      </w:r>
      <w:r>
        <w:t>Bushfire</w:t>
      </w:r>
      <w:r>
        <w:rPr>
          <w:spacing w:val="-8"/>
        </w:rPr>
        <w:t xml:space="preserve"> </w:t>
      </w:r>
      <w:r>
        <w:t>Management</w:t>
      </w:r>
      <w:r>
        <w:rPr>
          <w:spacing w:val="-6"/>
        </w:rPr>
        <w:t xml:space="preserve"> </w:t>
      </w:r>
      <w:r>
        <w:t>Overlay,</w:t>
      </w:r>
      <w:r>
        <w:rPr>
          <w:spacing w:val="-8"/>
        </w:rPr>
        <w:t xml:space="preserve"> </w:t>
      </w:r>
      <w:r>
        <w:t>Melbourne</w:t>
      </w:r>
      <w:r>
        <w:rPr>
          <w:spacing w:val="-12"/>
        </w:rPr>
        <w:t xml:space="preserve"> </w:t>
      </w:r>
      <w:r>
        <w:t>Airport</w:t>
      </w:r>
      <w:r>
        <w:rPr>
          <w:spacing w:val="-9"/>
        </w:rPr>
        <w:t xml:space="preserve"> </w:t>
      </w:r>
      <w:r>
        <w:t>Environs Overlay, Restructure Overlay and Erosion Management Overlay.</w:t>
      </w:r>
    </w:p>
    <w:p w14:paraId="166D92A9" w14:textId="77777777" w:rsidR="005C4628" w:rsidRDefault="00A87126" w:rsidP="003F0E4E">
      <w:pPr>
        <w:pStyle w:val="BodyText"/>
      </w:pPr>
      <w:r>
        <w:t>These</w:t>
      </w:r>
      <w:r>
        <w:rPr>
          <w:spacing w:val="-13"/>
        </w:rPr>
        <w:t xml:space="preserve"> </w:t>
      </w:r>
      <w:r>
        <w:t>overlays</w:t>
      </w:r>
      <w:r>
        <w:rPr>
          <w:spacing w:val="-13"/>
        </w:rPr>
        <w:t xml:space="preserve"> </w:t>
      </w:r>
      <w:r>
        <w:t>should</w:t>
      </w:r>
      <w:r>
        <w:rPr>
          <w:spacing w:val="-11"/>
        </w:rPr>
        <w:t xml:space="preserve"> </w:t>
      </w:r>
      <w:r>
        <w:t>be</w:t>
      </w:r>
      <w:r>
        <w:rPr>
          <w:spacing w:val="-13"/>
        </w:rPr>
        <w:t xml:space="preserve"> </w:t>
      </w:r>
      <w:r>
        <w:t>applied</w:t>
      </w:r>
      <w:r>
        <w:rPr>
          <w:spacing w:val="-9"/>
        </w:rPr>
        <w:t xml:space="preserve"> </w:t>
      </w:r>
      <w:r>
        <w:t>as</w:t>
      </w:r>
      <w:r>
        <w:rPr>
          <w:spacing w:val="-9"/>
        </w:rPr>
        <w:t xml:space="preserve"> </w:t>
      </w:r>
      <w:r>
        <w:rPr>
          <w:spacing w:val="-2"/>
        </w:rPr>
        <w:t>appropriate.</w:t>
      </w:r>
    </w:p>
    <w:p w14:paraId="04A02448" w14:textId="77777777" w:rsidR="005C4628" w:rsidRDefault="00A87126" w:rsidP="00C60E05">
      <w:pPr>
        <w:pStyle w:val="Heading1"/>
        <w:ind w:left="414" w:firstLine="720"/>
      </w:pPr>
      <w:bookmarkStart w:id="27" w:name="Using_the_key_features_of_the_residentia"/>
      <w:bookmarkEnd w:id="27"/>
      <w:r>
        <w:t>Using</w:t>
      </w:r>
      <w:r>
        <w:rPr>
          <w:spacing w:val="-14"/>
        </w:rPr>
        <w:t xml:space="preserve"> </w:t>
      </w:r>
      <w:r>
        <w:t>the</w:t>
      </w:r>
      <w:r>
        <w:rPr>
          <w:spacing w:val="-9"/>
        </w:rPr>
        <w:t xml:space="preserve"> </w:t>
      </w:r>
      <w:r>
        <w:t>key</w:t>
      </w:r>
      <w:r>
        <w:rPr>
          <w:spacing w:val="-6"/>
        </w:rPr>
        <w:t xml:space="preserve"> </w:t>
      </w:r>
      <w:r>
        <w:t>features</w:t>
      </w:r>
      <w:r>
        <w:rPr>
          <w:spacing w:val="-8"/>
        </w:rPr>
        <w:t xml:space="preserve"> </w:t>
      </w:r>
      <w:r>
        <w:t>of</w:t>
      </w:r>
      <w:r>
        <w:rPr>
          <w:spacing w:val="-11"/>
        </w:rPr>
        <w:t xml:space="preserve"> </w:t>
      </w:r>
      <w:r>
        <w:t>the</w:t>
      </w:r>
      <w:r>
        <w:rPr>
          <w:spacing w:val="-8"/>
        </w:rPr>
        <w:t xml:space="preserve"> </w:t>
      </w:r>
      <w:r>
        <w:t>residential</w:t>
      </w:r>
      <w:r>
        <w:rPr>
          <w:spacing w:val="-8"/>
        </w:rPr>
        <w:t xml:space="preserve"> </w:t>
      </w:r>
      <w:r>
        <w:rPr>
          <w:spacing w:val="-4"/>
        </w:rPr>
        <w:t>zones</w:t>
      </w:r>
    </w:p>
    <w:p w14:paraId="0E9C8B31" w14:textId="1D478071" w:rsidR="005C4628" w:rsidRDefault="00A87126" w:rsidP="003F0E4E">
      <w:pPr>
        <w:pStyle w:val="BodyText"/>
      </w:pPr>
      <w:r>
        <w:t>Each</w:t>
      </w:r>
      <w:r>
        <w:rPr>
          <w:spacing w:val="-6"/>
        </w:rPr>
        <w:t xml:space="preserve"> </w:t>
      </w:r>
      <w:r>
        <w:t>residential</w:t>
      </w:r>
      <w:r>
        <w:rPr>
          <w:spacing w:val="-6"/>
        </w:rPr>
        <w:t xml:space="preserve"> </w:t>
      </w:r>
      <w:r>
        <w:t>zone</w:t>
      </w:r>
      <w:r>
        <w:rPr>
          <w:spacing w:val="-4"/>
        </w:rPr>
        <w:t xml:space="preserve"> </w:t>
      </w:r>
      <w:r>
        <w:t>has</w:t>
      </w:r>
      <w:r>
        <w:rPr>
          <w:spacing w:val="-6"/>
        </w:rPr>
        <w:t xml:space="preserve"> </w:t>
      </w:r>
      <w:r>
        <w:t>a</w:t>
      </w:r>
      <w:r>
        <w:rPr>
          <w:spacing w:val="-9"/>
        </w:rPr>
        <w:t xml:space="preserve"> </w:t>
      </w:r>
      <w:r>
        <w:t>different</w:t>
      </w:r>
      <w:r>
        <w:rPr>
          <w:spacing w:val="-5"/>
        </w:rPr>
        <w:t xml:space="preserve"> </w:t>
      </w:r>
      <w:r>
        <w:t>role</w:t>
      </w:r>
      <w:r>
        <w:rPr>
          <w:spacing w:val="-4"/>
        </w:rPr>
        <w:t xml:space="preserve"> </w:t>
      </w:r>
      <w:r>
        <w:t>and</w:t>
      </w:r>
      <w:r>
        <w:rPr>
          <w:spacing w:val="-6"/>
        </w:rPr>
        <w:t xml:space="preserve"> </w:t>
      </w:r>
      <w:r>
        <w:t>purpose,</w:t>
      </w:r>
      <w:r>
        <w:rPr>
          <w:spacing w:val="-5"/>
        </w:rPr>
        <w:t xml:space="preserve"> </w:t>
      </w:r>
      <w:r>
        <w:t>and</w:t>
      </w:r>
      <w:r>
        <w:rPr>
          <w:spacing w:val="-6"/>
        </w:rPr>
        <w:t xml:space="preserve"> </w:t>
      </w:r>
      <w:r>
        <w:t>this</w:t>
      </w:r>
      <w:r>
        <w:rPr>
          <w:spacing w:val="-6"/>
        </w:rPr>
        <w:t xml:space="preserve"> </w:t>
      </w:r>
      <w:r>
        <w:t>is</w:t>
      </w:r>
      <w:r>
        <w:rPr>
          <w:spacing w:val="-6"/>
        </w:rPr>
        <w:t xml:space="preserve"> </w:t>
      </w:r>
      <w:r>
        <w:t>reflected</w:t>
      </w:r>
      <w:r>
        <w:rPr>
          <w:spacing w:val="-8"/>
        </w:rPr>
        <w:t xml:space="preserve"> </w:t>
      </w:r>
      <w:r>
        <w:t>in</w:t>
      </w:r>
      <w:r>
        <w:rPr>
          <w:spacing w:val="-8"/>
        </w:rPr>
        <w:t xml:space="preserve"> </w:t>
      </w:r>
      <w:r>
        <w:t>the</w:t>
      </w:r>
      <w:r>
        <w:rPr>
          <w:spacing w:val="-9"/>
        </w:rPr>
        <w:t xml:space="preserve"> </w:t>
      </w:r>
      <w:r>
        <w:t>different features provided in the schedules for each zone (see Table 4)</w:t>
      </w:r>
    </w:p>
    <w:p w14:paraId="269490A6" w14:textId="77777777" w:rsidR="005C4628" w:rsidRDefault="005C4628">
      <w:pPr>
        <w:spacing w:line="278" w:lineRule="auto"/>
        <w:sectPr w:rsidR="005C4628" w:rsidSect="00C60E05">
          <w:pgSz w:w="11900" w:h="16860"/>
          <w:pgMar w:top="1985" w:right="1410" w:bottom="740" w:left="0" w:header="0" w:footer="842" w:gutter="0"/>
          <w:cols w:space="720"/>
        </w:sectPr>
      </w:pPr>
    </w:p>
    <w:p w14:paraId="75E5B253" w14:textId="21F06294" w:rsidR="005C4628" w:rsidRPr="00D33D95" w:rsidRDefault="00A87126" w:rsidP="007A0A82">
      <w:pPr>
        <w:pStyle w:val="TableHeader"/>
        <w:ind w:left="142"/>
        <w:rPr>
          <w:b/>
        </w:rPr>
      </w:pPr>
      <w:r>
        <w:rPr>
          <w:b/>
        </w:rPr>
        <w:lastRenderedPageBreak/>
        <w:t>Table</w:t>
      </w:r>
      <w:r>
        <w:rPr>
          <w:b/>
          <w:spacing w:val="-12"/>
        </w:rPr>
        <w:t xml:space="preserve"> </w:t>
      </w:r>
      <w:r>
        <w:rPr>
          <w:b/>
        </w:rPr>
        <w:t>4</w:t>
      </w:r>
      <w:r>
        <w:t>:</w:t>
      </w:r>
      <w:r>
        <w:rPr>
          <w:spacing w:val="-13"/>
        </w:rPr>
        <w:t xml:space="preserve"> </w:t>
      </w:r>
      <w:r w:rsidRPr="00007949">
        <w:rPr>
          <w:b/>
        </w:rPr>
        <w:t>Residential</w:t>
      </w:r>
      <w:r w:rsidRPr="00007949">
        <w:rPr>
          <w:b/>
          <w:spacing w:val="-11"/>
        </w:rPr>
        <w:t xml:space="preserve"> </w:t>
      </w:r>
      <w:r w:rsidRPr="00007949">
        <w:rPr>
          <w:b/>
        </w:rPr>
        <w:t>zone</w:t>
      </w:r>
      <w:r w:rsidRPr="00007949">
        <w:rPr>
          <w:b/>
          <w:spacing w:val="-10"/>
        </w:rPr>
        <w:t xml:space="preserve"> </w:t>
      </w:r>
      <w:r w:rsidRPr="00007949">
        <w:rPr>
          <w:b/>
        </w:rPr>
        <w:t>features</w:t>
      </w:r>
    </w:p>
    <w:tbl>
      <w:tblPr>
        <w:tblW w:w="0" w:type="auto"/>
        <w:tblInd w:w="109" w:type="dxa"/>
        <w:tblBorders>
          <w:top w:val="single" w:sz="4" w:space="0" w:color="00857D"/>
          <w:left w:val="single" w:sz="4" w:space="0" w:color="00857D"/>
          <w:bottom w:val="single" w:sz="4" w:space="0" w:color="00857D"/>
          <w:right w:val="single" w:sz="4" w:space="0" w:color="00857D"/>
          <w:insideH w:val="single" w:sz="4" w:space="0" w:color="00857D"/>
          <w:insideV w:val="single" w:sz="4" w:space="0" w:color="00857D"/>
        </w:tblBorders>
        <w:tblLayout w:type="fixed"/>
        <w:tblCellMar>
          <w:left w:w="0" w:type="dxa"/>
          <w:right w:w="0" w:type="dxa"/>
        </w:tblCellMar>
        <w:tblLook w:val="01E0" w:firstRow="1" w:lastRow="1" w:firstColumn="1" w:lastColumn="1" w:noHBand="0" w:noVBand="0"/>
      </w:tblPr>
      <w:tblGrid>
        <w:gridCol w:w="1872"/>
        <w:gridCol w:w="1488"/>
        <w:gridCol w:w="1133"/>
        <w:gridCol w:w="2127"/>
        <w:gridCol w:w="2269"/>
        <w:gridCol w:w="1634"/>
        <w:gridCol w:w="1606"/>
        <w:gridCol w:w="1587"/>
        <w:gridCol w:w="1268"/>
      </w:tblGrid>
      <w:tr w:rsidR="005A3611" w14:paraId="784F6026" w14:textId="77777777" w:rsidTr="002C0E4C">
        <w:trPr>
          <w:trHeight w:val="395"/>
        </w:trPr>
        <w:tc>
          <w:tcPr>
            <w:tcW w:w="1872" w:type="dxa"/>
            <w:tcBorders>
              <w:top w:val="nil"/>
              <w:left w:val="nil"/>
            </w:tcBorders>
            <w:shd w:val="clear" w:color="auto" w:fill="00857D"/>
          </w:tcPr>
          <w:p w14:paraId="57BB7033" w14:textId="42D0D658" w:rsidR="005A3611" w:rsidRDefault="005A3611" w:rsidP="000A67C9">
            <w:pPr>
              <w:pStyle w:val="TableParagraph"/>
              <w:spacing w:before="80" w:after="40"/>
              <w:ind w:left="141"/>
              <w:rPr>
                <w:b/>
                <w:sz w:val="16"/>
              </w:rPr>
            </w:pPr>
            <w:r>
              <w:rPr>
                <w:b/>
                <w:color w:val="FFFFFF"/>
                <w:spacing w:val="-2"/>
                <w:sz w:val="16"/>
              </w:rPr>
              <w:t>Feature</w:t>
            </w:r>
          </w:p>
        </w:tc>
        <w:tc>
          <w:tcPr>
            <w:tcW w:w="1488" w:type="dxa"/>
            <w:tcBorders>
              <w:top w:val="nil"/>
            </w:tcBorders>
            <w:shd w:val="clear" w:color="auto" w:fill="00857D"/>
          </w:tcPr>
          <w:p w14:paraId="5C6E28A9" w14:textId="4BA927DC" w:rsidR="005A3611" w:rsidRDefault="005A3611" w:rsidP="000A67C9">
            <w:pPr>
              <w:pStyle w:val="TableParagraph"/>
              <w:spacing w:before="80" w:after="40"/>
              <w:ind w:left="291" w:right="251"/>
              <w:jc w:val="center"/>
              <w:rPr>
                <w:b/>
                <w:sz w:val="16"/>
              </w:rPr>
            </w:pPr>
            <w:r>
              <w:rPr>
                <w:b/>
                <w:color w:val="FFFFFF"/>
                <w:spacing w:val="-5"/>
                <w:sz w:val="16"/>
              </w:rPr>
              <w:t>MUZ</w:t>
            </w:r>
          </w:p>
        </w:tc>
        <w:tc>
          <w:tcPr>
            <w:tcW w:w="1133" w:type="dxa"/>
            <w:tcBorders>
              <w:top w:val="nil"/>
            </w:tcBorders>
            <w:shd w:val="clear" w:color="auto" w:fill="00857D"/>
          </w:tcPr>
          <w:p w14:paraId="252AD5DC" w14:textId="3EF6B448" w:rsidR="005A3611" w:rsidRDefault="005A3611" w:rsidP="000A67C9">
            <w:pPr>
              <w:pStyle w:val="TableParagraph"/>
              <w:spacing w:before="80" w:after="40"/>
              <w:ind w:left="384" w:right="379"/>
              <w:jc w:val="center"/>
              <w:rPr>
                <w:b/>
                <w:sz w:val="16"/>
              </w:rPr>
            </w:pPr>
            <w:r>
              <w:rPr>
                <w:b/>
                <w:color w:val="FFFFFF"/>
                <w:spacing w:val="-5"/>
                <w:sz w:val="16"/>
              </w:rPr>
              <w:t>RGZ</w:t>
            </w:r>
          </w:p>
        </w:tc>
        <w:tc>
          <w:tcPr>
            <w:tcW w:w="2127" w:type="dxa"/>
            <w:tcBorders>
              <w:top w:val="nil"/>
            </w:tcBorders>
            <w:shd w:val="clear" w:color="auto" w:fill="00857D"/>
          </w:tcPr>
          <w:p w14:paraId="0FC3B661" w14:textId="34DFDA89" w:rsidR="005A3611" w:rsidRDefault="005A3611" w:rsidP="000A67C9">
            <w:pPr>
              <w:pStyle w:val="TableParagraph"/>
              <w:spacing w:before="80" w:after="40"/>
              <w:ind w:left="650" w:right="639"/>
              <w:jc w:val="center"/>
              <w:rPr>
                <w:b/>
                <w:sz w:val="16"/>
              </w:rPr>
            </w:pPr>
            <w:r>
              <w:rPr>
                <w:b/>
                <w:color w:val="FFFFFF"/>
                <w:spacing w:val="-2"/>
                <w:sz w:val="16"/>
              </w:rPr>
              <w:t>HCTZ1</w:t>
            </w:r>
          </w:p>
        </w:tc>
        <w:tc>
          <w:tcPr>
            <w:tcW w:w="2269" w:type="dxa"/>
            <w:tcBorders>
              <w:top w:val="nil"/>
            </w:tcBorders>
            <w:shd w:val="clear" w:color="auto" w:fill="00857D"/>
          </w:tcPr>
          <w:p w14:paraId="2548EADF" w14:textId="4C70C27D" w:rsidR="005A3611" w:rsidRDefault="005A3611" w:rsidP="000A67C9">
            <w:pPr>
              <w:pStyle w:val="TableParagraph"/>
              <w:spacing w:before="80" w:after="40"/>
              <w:ind w:left="801" w:right="793"/>
              <w:jc w:val="center"/>
              <w:rPr>
                <w:b/>
                <w:sz w:val="16"/>
              </w:rPr>
            </w:pPr>
            <w:r>
              <w:rPr>
                <w:b/>
                <w:color w:val="FFFFFF"/>
                <w:spacing w:val="-2"/>
                <w:sz w:val="16"/>
              </w:rPr>
              <w:t>HCTZ2</w:t>
            </w:r>
          </w:p>
        </w:tc>
        <w:tc>
          <w:tcPr>
            <w:tcW w:w="1634" w:type="dxa"/>
            <w:tcBorders>
              <w:top w:val="nil"/>
            </w:tcBorders>
            <w:shd w:val="clear" w:color="auto" w:fill="00857D"/>
          </w:tcPr>
          <w:p w14:paraId="68BD319E" w14:textId="287DB5CA" w:rsidR="005A3611" w:rsidRDefault="005A3611" w:rsidP="000A67C9">
            <w:pPr>
              <w:pStyle w:val="TableParagraph"/>
              <w:spacing w:before="80" w:after="40"/>
              <w:ind w:left="271" w:right="269"/>
              <w:jc w:val="center"/>
              <w:rPr>
                <w:b/>
                <w:sz w:val="16"/>
              </w:rPr>
            </w:pPr>
            <w:r>
              <w:rPr>
                <w:b/>
                <w:color w:val="FFFFFF"/>
                <w:spacing w:val="-5"/>
                <w:sz w:val="16"/>
              </w:rPr>
              <w:t>TZ</w:t>
            </w:r>
          </w:p>
        </w:tc>
        <w:tc>
          <w:tcPr>
            <w:tcW w:w="1606" w:type="dxa"/>
            <w:tcBorders>
              <w:top w:val="nil"/>
            </w:tcBorders>
            <w:shd w:val="clear" w:color="auto" w:fill="00857D"/>
          </w:tcPr>
          <w:p w14:paraId="5196C424" w14:textId="55A3AFED" w:rsidR="005A3611" w:rsidRDefault="005A3611" w:rsidP="000A67C9">
            <w:pPr>
              <w:pStyle w:val="TableParagraph"/>
              <w:spacing w:before="80" w:after="40"/>
              <w:ind w:left="419" w:right="418"/>
              <w:jc w:val="center"/>
              <w:rPr>
                <w:b/>
                <w:sz w:val="16"/>
              </w:rPr>
            </w:pPr>
            <w:r>
              <w:rPr>
                <w:b/>
                <w:color w:val="FFFFFF"/>
                <w:spacing w:val="-5"/>
                <w:sz w:val="16"/>
              </w:rPr>
              <w:t>GRZ</w:t>
            </w:r>
          </w:p>
        </w:tc>
        <w:tc>
          <w:tcPr>
            <w:tcW w:w="1587" w:type="dxa"/>
            <w:tcBorders>
              <w:top w:val="nil"/>
            </w:tcBorders>
            <w:shd w:val="clear" w:color="auto" w:fill="00857D"/>
          </w:tcPr>
          <w:p w14:paraId="78A00525" w14:textId="1C921A93" w:rsidR="005A3611" w:rsidRDefault="005A3611" w:rsidP="000A67C9">
            <w:pPr>
              <w:pStyle w:val="TableParagraph"/>
              <w:spacing w:before="80" w:after="40"/>
              <w:ind w:left="269" w:right="269"/>
              <w:jc w:val="center"/>
              <w:rPr>
                <w:b/>
                <w:sz w:val="16"/>
              </w:rPr>
            </w:pPr>
            <w:r>
              <w:rPr>
                <w:b/>
                <w:color w:val="FFFFFF"/>
                <w:spacing w:val="-5"/>
                <w:sz w:val="16"/>
              </w:rPr>
              <w:t>NRZ</w:t>
            </w:r>
          </w:p>
        </w:tc>
        <w:tc>
          <w:tcPr>
            <w:tcW w:w="1268" w:type="dxa"/>
            <w:tcBorders>
              <w:top w:val="nil"/>
              <w:right w:val="nil"/>
            </w:tcBorders>
            <w:shd w:val="clear" w:color="auto" w:fill="00857D"/>
          </w:tcPr>
          <w:p w14:paraId="06976020" w14:textId="1BC9FB7B" w:rsidR="005A3611" w:rsidRPr="002C0E4C" w:rsidRDefault="005A3611" w:rsidP="000A67C9">
            <w:pPr>
              <w:pStyle w:val="TableParagraph"/>
              <w:spacing w:before="80" w:after="40"/>
              <w:ind w:left="269" w:right="269"/>
              <w:jc w:val="center"/>
              <w:rPr>
                <w:b/>
                <w:sz w:val="16"/>
              </w:rPr>
            </w:pPr>
            <w:r w:rsidRPr="002C0E4C">
              <w:rPr>
                <w:b/>
                <w:color w:val="FFFFFF"/>
                <w:spacing w:val="-4"/>
                <w:sz w:val="16"/>
              </w:rPr>
              <w:t>LDRZ</w:t>
            </w:r>
          </w:p>
        </w:tc>
      </w:tr>
      <w:tr w:rsidR="005A3611" w14:paraId="0DE2584E" w14:textId="77777777" w:rsidTr="002C0E4C">
        <w:trPr>
          <w:trHeight w:val="602"/>
        </w:trPr>
        <w:tc>
          <w:tcPr>
            <w:tcW w:w="1872" w:type="dxa"/>
            <w:tcBorders>
              <w:top w:val="nil"/>
              <w:left w:val="nil"/>
            </w:tcBorders>
          </w:tcPr>
          <w:p w14:paraId="43320733" w14:textId="32C181FA" w:rsidR="005A3611" w:rsidRDefault="005A3611" w:rsidP="00057ADC">
            <w:pPr>
              <w:pStyle w:val="TableParagraph"/>
              <w:spacing w:before="40" w:after="40"/>
              <w:ind w:left="141" w:right="113"/>
              <w:rPr>
                <w:b/>
                <w:color w:val="FFFFFF"/>
                <w:spacing w:val="-2"/>
                <w:sz w:val="16"/>
              </w:rPr>
            </w:pPr>
            <w:r>
              <w:rPr>
                <w:b/>
                <w:color w:val="52545A"/>
                <w:sz w:val="16"/>
              </w:rPr>
              <w:t>Can</w:t>
            </w:r>
            <w:r w:rsidRPr="00C60E05">
              <w:rPr>
                <w:b/>
                <w:color w:val="52545A"/>
                <w:sz w:val="16"/>
              </w:rPr>
              <w:t xml:space="preserve"> </w:t>
            </w:r>
            <w:r>
              <w:rPr>
                <w:b/>
                <w:color w:val="52545A"/>
                <w:sz w:val="16"/>
              </w:rPr>
              <w:t>objectives</w:t>
            </w:r>
            <w:r w:rsidRPr="00C60E05">
              <w:rPr>
                <w:b/>
                <w:color w:val="52545A"/>
                <w:sz w:val="16"/>
              </w:rPr>
              <w:t xml:space="preserve"> </w:t>
            </w:r>
            <w:r>
              <w:rPr>
                <w:b/>
                <w:color w:val="52545A"/>
                <w:sz w:val="16"/>
              </w:rPr>
              <w:t>be</w:t>
            </w:r>
            <w:r w:rsidRPr="00C60E05">
              <w:rPr>
                <w:b/>
                <w:color w:val="52545A"/>
                <w:sz w:val="16"/>
              </w:rPr>
              <w:t xml:space="preserve"> specified?</w:t>
            </w:r>
          </w:p>
        </w:tc>
        <w:tc>
          <w:tcPr>
            <w:tcW w:w="1488" w:type="dxa"/>
          </w:tcPr>
          <w:p w14:paraId="714B00AC" w14:textId="08D24EBB" w:rsidR="005A3611" w:rsidRDefault="005A3611" w:rsidP="00D42B31">
            <w:pPr>
              <w:pStyle w:val="TableParagraph"/>
              <w:spacing w:before="40" w:after="40"/>
              <w:ind w:left="291" w:right="251"/>
              <w:jc w:val="center"/>
              <w:rPr>
                <w:b/>
                <w:color w:val="FFFFFF"/>
                <w:spacing w:val="-5"/>
                <w:sz w:val="16"/>
              </w:rPr>
            </w:pPr>
            <w:r>
              <w:rPr>
                <w:b/>
                <w:color w:val="52545A"/>
                <w:spacing w:val="-5"/>
                <w:sz w:val="16"/>
              </w:rPr>
              <w:t>Yes</w:t>
            </w:r>
          </w:p>
        </w:tc>
        <w:tc>
          <w:tcPr>
            <w:tcW w:w="1133" w:type="dxa"/>
          </w:tcPr>
          <w:p w14:paraId="6565BBD2" w14:textId="3672B0EA" w:rsidR="005A3611" w:rsidRDefault="005A3611" w:rsidP="00D42B31">
            <w:pPr>
              <w:pStyle w:val="TableParagraph"/>
              <w:spacing w:before="40" w:after="40"/>
              <w:ind w:left="384" w:right="379"/>
              <w:jc w:val="center"/>
              <w:rPr>
                <w:b/>
                <w:color w:val="FFFFFF"/>
                <w:spacing w:val="-5"/>
                <w:sz w:val="16"/>
              </w:rPr>
            </w:pPr>
            <w:r>
              <w:rPr>
                <w:b/>
                <w:color w:val="52545A"/>
                <w:spacing w:val="-5"/>
                <w:sz w:val="16"/>
              </w:rPr>
              <w:t>Yes</w:t>
            </w:r>
          </w:p>
        </w:tc>
        <w:tc>
          <w:tcPr>
            <w:tcW w:w="2127" w:type="dxa"/>
          </w:tcPr>
          <w:p w14:paraId="0AE35284" w14:textId="4920AF8D" w:rsidR="005A3611" w:rsidRDefault="005A3611" w:rsidP="00D42B31">
            <w:pPr>
              <w:pStyle w:val="TableParagraph"/>
              <w:spacing w:before="40" w:after="40"/>
              <w:ind w:left="650" w:right="639"/>
              <w:jc w:val="center"/>
              <w:rPr>
                <w:b/>
                <w:color w:val="FFFFFF"/>
                <w:spacing w:val="-2"/>
                <w:sz w:val="16"/>
              </w:rPr>
            </w:pPr>
            <w:r>
              <w:rPr>
                <w:b/>
                <w:color w:val="52545A"/>
                <w:spacing w:val="-5"/>
                <w:sz w:val="16"/>
              </w:rPr>
              <w:t>No</w:t>
            </w:r>
          </w:p>
        </w:tc>
        <w:tc>
          <w:tcPr>
            <w:tcW w:w="2269" w:type="dxa"/>
          </w:tcPr>
          <w:p w14:paraId="4DE142A8" w14:textId="2AC291A2" w:rsidR="005A3611" w:rsidRDefault="005A3611" w:rsidP="00D42B31">
            <w:pPr>
              <w:pStyle w:val="TableParagraph"/>
              <w:spacing w:before="40" w:after="40"/>
              <w:ind w:left="801" w:right="793"/>
              <w:jc w:val="center"/>
              <w:rPr>
                <w:b/>
                <w:color w:val="FFFFFF"/>
                <w:spacing w:val="-2"/>
                <w:sz w:val="16"/>
              </w:rPr>
            </w:pPr>
            <w:r>
              <w:rPr>
                <w:b/>
                <w:color w:val="52545A"/>
                <w:spacing w:val="-5"/>
                <w:sz w:val="16"/>
              </w:rPr>
              <w:t>No</w:t>
            </w:r>
          </w:p>
        </w:tc>
        <w:tc>
          <w:tcPr>
            <w:tcW w:w="1634" w:type="dxa"/>
          </w:tcPr>
          <w:p w14:paraId="55C7036B" w14:textId="3E98CD0A" w:rsidR="005A3611" w:rsidRDefault="005A3611" w:rsidP="00D42B31">
            <w:pPr>
              <w:pStyle w:val="TableParagraph"/>
              <w:spacing w:before="40" w:after="40"/>
              <w:ind w:left="271" w:right="269"/>
              <w:jc w:val="center"/>
              <w:rPr>
                <w:b/>
                <w:color w:val="FFFFFF"/>
                <w:spacing w:val="-5"/>
                <w:sz w:val="16"/>
              </w:rPr>
            </w:pPr>
            <w:r>
              <w:rPr>
                <w:b/>
                <w:color w:val="52545A"/>
                <w:spacing w:val="-5"/>
                <w:sz w:val="16"/>
              </w:rPr>
              <w:t>Yes</w:t>
            </w:r>
          </w:p>
        </w:tc>
        <w:tc>
          <w:tcPr>
            <w:tcW w:w="1606" w:type="dxa"/>
          </w:tcPr>
          <w:p w14:paraId="4EDAF849" w14:textId="64E8EB08" w:rsidR="005A3611" w:rsidRDefault="005A3611" w:rsidP="00D42B31">
            <w:pPr>
              <w:pStyle w:val="TableParagraph"/>
              <w:spacing w:before="40" w:after="40"/>
              <w:ind w:left="419" w:right="418"/>
              <w:jc w:val="center"/>
              <w:rPr>
                <w:b/>
                <w:color w:val="FFFFFF"/>
                <w:spacing w:val="-5"/>
                <w:sz w:val="16"/>
              </w:rPr>
            </w:pPr>
            <w:r>
              <w:rPr>
                <w:b/>
                <w:color w:val="52545A"/>
                <w:spacing w:val="-5"/>
                <w:sz w:val="16"/>
              </w:rPr>
              <w:t>Yes</w:t>
            </w:r>
          </w:p>
        </w:tc>
        <w:tc>
          <w:tcPr>
            <w:tcW w:w="1587" w:type="dxa"/>
          </w:tcPr>
          <w:p w14:paraId="4173EF3F" w14:textId="3A0E2C8B" w:rsidR="005A3611" w:rsidRDefault="005A3611" w:rsidP="00D42B31">
            <w:pPr>
              <w:pStyle w:val="TableParagraph"/>
              <w:spacing w:before="40" w:after="40"/>
              <w:ind w:left="269" w:right="269"/>
              <w:jc w:val="center"/>
              <w:rPr>
                <w:b/>
                <w:color w:val="FFFFFF"/>
                <w:spacing w:val="-5"/>
                <w:sz w:val="16"/>
              </w:rPr>
            </w:pPr>
            <w:r>
              <w:rPr>
                <w:b/>
                <w:color w:val="52545A"/>
                <w:spacing w:val="-5"/>
                <w:sz w:val="16"/>
              </w:rPr>
              <w:t>Yes</w:t>
            </w:r>
          </w:p>
        </w:tc>
        <w:tc>
          <w:tcPr>
            <w:tcW w:w="1268" w:type="dxa"/>
            <w:tcBorders>
              <w:right w:val="nil"/>
            </w:tcBorders>
          </w:tcPr>
          <w:p w14:paraId="17AE1EDA" w14:textId="4154A685" w:rsidR="005A3611" w:rsidRPr="002C0E4C" w:rsidRDefault="005A3611" w:rsidP="00D42B31">
            <w:pPr>
              <w:pStyle w:val="TableParagraph"/>
              <w:spacing w:before="40" w:after="40"/>
              <w:ind w:left="269" w:right="269"/>
              <w:jc w:val="center"/>
              <w:rPr>
                <w:b/>
                <w:color w:val="FFFFFF"/>
                <w:spacing w:val="-4"/>
                <w:sz w:val="16"/>
              </w:rPr>
            </w:pPr>
            <w:r w:rsidRPr="002C0E4C">
              <w:rPr>
                <w:b/>
                <w:color w:val="52545A"/>
                <w:spacing w:val="-5"/>
                <w:sz w:val="16"/>
              </w:rPr>
              <w:t>No</w:t>
            </w:r>
          </w:p>
        </w:tc>
      </w:tr>
      <w:tr w:rsidR="005C4628" w14:paraId="0721DB3D" w14:textId="77777777" w:rsidTr="002C0E4C">
        <w:trPr>
          <w:trHeight w:val="737"/>
        </w:trPr>
        <w:tc>
          <w:tcPr>
            <w:tcW w:w="1872" w:type="dxa"/>
            <w:tcBorders>
              <w:left w:val="nil"/>
            </w:tcBorders>
          </w:tcPr>
          <w:p w14:paraId="1828784F" w14:textId="77777777" w:rsidR="005C4628" w:rsidRDefault="00A87126" w:rsidP="00057ADC">
            <w:pPr>
              <w:pStyle w:val="TableParagraph"/>
              <w:spacing w:before="40" w:after="40" w:line="211" w:lineRule="auto"/>
              <w:ind w:left="141" w:right="113"/>
              <w:rPr>
                <w:b/>
                <w:sz w:val="16"/>
              </w:rPr>
            </w:pPr>
            <w:r>
              <w:rPr>
                <w:b/>
                <w:color w:val="52545A"/>
                <w:sz w:val="16"/>
              </w:rPr>
              <w:t>Is there a</w:t>
            </w:r>
            <w:r>
              <w:rPr>
                <w:b/>
                <w:color w:val="52545A"/>
                <w:spacing w:val="40"/>
                <w:sz w:val="16"/>
              </w:rPr>
              <w:t xml:space="preserve"> </w:t>
            </w:r>
            <w:r>
              <w:rPr>
                <w:b/>
                <w:color w:val="52545A"/>
                <w:sz w:val="16"/>
              </w:rPr>
              <w:t>minimum</w:t>
            </w:r>
            <w:r>
              <w:rPr>
                <w:b/>
                <w:color w:val="52545A"/>
                <w:spacing w:val="-10"/>
                <w:sz w:val="16"/>
              </w:rPr>
              <w:t xml:space="preserve"> </w:t>
            </w:r>
            <w:r>
              <w:rPr>
                <w:b/>
                <w:color w:val="52545A"/>
                <w:sz w:val="16"/>
              </w:rPr>
              <w:t>garden</w:t>
            </w:r>
            <w:r>
              <w:rPr>
                <w:b/>
                <w:color w:val="52545A"/>
                <w:spacing w:val="40"/>
                <w:sz w:val="16"/>
              </w:rPr>
              <w:t xml:space="preserve"> </w:t>
            </w:r>
            <w:r>
              <w:rPr>
                <w:b/>
                <w:color w:val="52545A"/>
                <w:spacing w:val="-2"/>
                <w:sz w:val="16"/>
              </w:rPr>
              <w:t>area</w:t>
            </w:r>
            <w:r>
              <w:rPr>
                <w:b/>
                <w:color w:val="52545A"/>
                <w:spacing w:val="-8"/>
                <w:sz w:val="16"/>
              </w:rPr>
              <w:t xml:space="preserve"> </w:t>
            </w:r>
            <w:r>
              <w:rPr>
                <w:b/>
                <w:color w:val="52545A"/>
                <w:spacing w:val="-2"/>
                <w:sz w:val="16"/>
              </w:rPr>
              <w:t>requirement?</w:t>
            </w:r>
          </w:p>
        </w:tc>
        <w:tc>
          <w:tcPr>
            <w:tcW w:w="1488" w:type="dxa"/>
          </w:tcPr>
          <w:p w14:paraId="639C34C1" w14:textId="77777777" w:rsidR="005C4628" w:rsidRDefault="00A87126" w:rsidP="00D42B31">
            <w:pPr>
              <w:pStyle w:val="TableParagraph"/>
              <w:spacing w:before="40" w:after="40"/>
              <w:ind w:left="290" w:right="282"/>
              <w:jc w:val="center"/>
              <w:rPr>
                <w:b/>
                <w:sz w:val="16"/>
              </w:rPr>
            </w:pPr>
            <w:r>
              <w:rPr>
                <w:b/>
                <w:color w:val="52545A"/>
                <w:spacing w:val="-5"/>
                <w:sz w:val="16"/>
              </w:rPr>
              <w:t>No</w:t>
            </w:r>
          </w:p>
        </w:tc>
        <w:tc>
          <w:tcPr>
            <w:tcW w:w="1133" w:type="dxa"/>
          </w:tcPr>
          <w:p w14:paraId="7AA0C9F2" w14:textId="77777777" w:rsidR="005C4628" w:rsidRDefault="00A87126" w:rsidP="00D42B31">
            <w:pPr>
              <w:pStyle w:val="TableParagraph"/>
              <w:spacing w:before="40" w:after="40"/>
              <w:ind w:left="460"/>
              <w:rPr>
                <w:b/>
                <w:sz w:val="16"/>
              </w:rPr>
            </w:pPr>
            <w:r>
              <w:rPr>
                <w:b/>
                <w:color w:val="52545A"/>
                <w:spacing w:val="-5"/>
                <w:sz w:val="16"/>
              </w:rPr>
              <w:t>No</w:t>
            </w:r>
          </w:p>
        </w:tc>
        <w:tc>
          <w:tcPr>
            <w:tcW w:w="2127" w:type="dxa"/>
          </w:tcPr>
          <w:p w14:paraId="05703018" w14:textId="77777777" w:rsidR="005C4628" w:rsidRDefault="00A87126" w:rsidP="00D42B31">
            <w:pPr>
              <w:pStyle w:val="TableParagraph"/>
              <w:spacing w:before="40" w:after="40"/>
              <w:ind w:left="646" w:right="639"/>
              <w:jc w:val="center"/>
              <w:rPr>
                <w:b/>
                <w:sz w:val="16"/>
              </w:rPr>
            </w:pPr>
            <w:r>
              <w:rPr>
                <w:b/>
                <w:color w:val="52545A"/>
                <w:spacing w:val="-5"/>
                <w:sz w:val="16"/>
              </w:rPr>
              <w:t>No</w:t>
            </w:r>
          </w:p>
        </w:tc>
        <w:tc>
          <w:tcPr>
            <w:tcW w:w="2269" w:type="dxa"/>
          </w:tcPr>
          <w:p w14:paraId="3BF1C0D7" w14:textId="77777777" w:rsidR="005C4628" w:rsidRDefault="00A87126" w:rsidP="00D42B31">
            <w:pPr>
              <w:pStyle w:val="TableParagraph"/>
              <w:spacing w:before="40" w:after="40"/>
              <w:ind w:left="1026"/>
              <w:rPr>
                <w:b/>
                <w:sz w:val="16"/>
              </w:rPr>
            </w:pPr>
            <w:r>
              <w:rPr>
                <w:b/>
                <w:color w:val="52545A"/>
                <w:spacing w:val="-5"/>
                <w:sz w:val="16"/>
              </w:rPr>
              <w:t>No</w:t>
            </w:r>
          </w:p>
        </w:tc>
        <w:tc>
          <w:tcPr>
            <w:tcW w:w="1634" w:type="dxa"/>
          </w:tcPr>
          <w:p w14:paraId="447FD3D1" w14:textId="2601298F" w:rsidR="005C4628" w:rsidRDefault="00A87126" w:rsidP="00D42B31">
            <w:pPr>
              <w:pStyle w:val="TableParagraph"/>
              <w:spacing w:before="40" w:after="40"/>
              <w:ind w:left="684"/>
              <w:rPr>
                <w:b/>
                <w:sz w:val="16"/>
              </w:rPr>
            </w:pPr>
            <w:r>
              <w:rPr>
                <w:b/>
                <w:color w:val="52545A"/>
                <w:spacing w:val="-5"/>
                <w:sz w:val="16"/>
              </w:rPr>
              <w:t>No</w:t>
            </w:r>
          </w:p>
        </w:tc>
        <w:tc>
          <w:tcPr>
            <w:tcW w:w="1606" w:type="dxa"/>
          </w:tcPr>
          <w:p w14:paraId="76EDDF5A" w14:textId="77777777" w:rsidR="005C4628" w:rsidRDefault="00A87126" w:rsidP="00D42B31">
            <w:pPr>
              <w:pStyle w:val="TableParagraph"/>
              <w:spacing w:before="40" w:after="40"/>
              <w:ind w:left="652"/>
              <w:rPr>
                <w:b/>
                <w:sz w:val="16"/>
              </w:rPr>
            </w:pPr>
            <w:r>
              <w:rPr>
                <w:b/>
                <w:color w:val="52545A"/>
                <w:spacing w:val="-5"/>
                <w:sz w:val="16"/>
              </w:rPr>
              <w:t>Yes</w:t>
            </w:r>
          </w:p>
        </w:tc>
        <w:tc>
          <w:tcPr>
            <w:tcW w:w="1587" w:type="dxa"/>
          </w:tcPr>
          <w:p w14:paraId="1E9E6527" w14:textId="77777777" w:rsidR="005C4628" w:rsidRDefault="00A87126" w:rsidP="00D42B31">
            <w:pPr>
              <w:pStyle w:val="TableParagraph"/>
              <w:spacing w:before="40" w:after="40"/>
              <w:ind w:left="654"/>
              <w:rPr>
                <w:b/>
                <w:sz w:val="16"/>
              </w:rPr>
            </w:pPr>
            <w:r>
              <w:rPr>
                <w:b/>
                <w:color w:val="52545A"/>
                <w:spacing w:val="-5"/>
                <w:sz w:val="16"/>
              </w:rPr>
              <w:t>Yes</w:t>
            </w:r>
          </w:p>
        </w:tc>
        <w:tc>
          <w:tcPr>
            <w:tcW w:w="1268" w:type="dxa"/>
            <w:tcBorders>
              <w:right w:val="nil"/>
            </w:tcBorders>
          </w:tcPr>
          <w:p w14:paraId="3D9B3A8C" w14:textId="77777777" w:rsidR="005C4628" w:rsidRPr="002C0E4C" w:rsidRDefault="00A87126" w:rsidP="00D42B31">
            <w:pPr>
              <w:pStyle w:val="TableParagraph"/>
              <w:spacing w:before="40" w:after="40"/>
              <w:ind w:left="268" w:right="269"/>
              <w:jc w:val="center"/>
              <w:rPr>
                <w:b/>
                <w:sz w:val="16"/>
              </w:rPr>
            </w:pPr>
            <w:r w:rsidRPr="002C0E4C">
              <w:rPr>
                <w:b/>
                <w:color w:val="52545A"/>
                <w:spacing w:val="-5"/>
                <w:sz w:val="16"/>
              </w:rPr>
              <w:t>No</w:t>
            </w:r>
          </w:p>
        </w:tc>
      </w:tr>
      <w:tr w:rsidR="005C4628" w14:paraId="791EA150" w14:textId="77777777" w:rsidTr="002C0E4C">
        <w:trPr>
          <w:trHeight w:val="907"/>
        </w:trPr>
        <w:tc>
          <w:tcPr>
            <w:tcW w:w="1872" w:type="dxa"/>
            <w:tcBorders>
              <w:left w:val="nil"/>
            </w:tcBorders>
          </w:tcPr>
          <w:p w14:paraId="38E4667D" w14:textId="77777777" w:rsidR="005C4628" w:rsidRDefault="00A87126" w:rsidP="00057ADC">
            <w:pPr>
              <w:pStyle w:val="TableParagraph"/>
              <w:spacing w:before="40" w:after="40" w:line="213" w:lineRule="auto"/>
              <w:ind w:left="141" w:right="113"/>
              <w:rPr>
                <w:b/>
                <w:sz w:val="16"/>
              </w:rPr>
            </w:pPr>
            <w:r>
              <w:rPr>
                <w:b/>
                <w:color w:val="52545A"/>
                <w:sz w:val="16"/>
              </w:rPr>
              <w:t>Can</w:t>
            </w:r>
            <w:r>
              <w:rPr>
                <w:b/>
                <w:color w:val="52545A"/>
                <w:spacing w:val="-10"/>
                <w:sz w:val="16"/>
              </w:rPr>
              <w:t xml:space="preserve"> </w:t>
            </w:r>
            <w:r>
              <w:rPr>
                <w:b/>
                <w:color w:val="52545A"/>
                <w:sz w:val="16"/>
              </w:rPr>
              <w:t>the</w:t>
            </w:r>
            <w:r>
              <w:rPr>
                <w:b/>
                <w:color w:val="52545A"/>
                <w:spacing w:val="-9"/>
                <w:sz w:val="16"/>
              </w:rPr>
              <w:t xml:space="preserve"> </w:t>
            </w:r>
            <w:r>
              <w:rPr>
                <w:b/>
                <w:color w:val="52545A"/>
                <w:sz w:val="16"/>
              </w:rPr>
              <w:t>minimum</w:t>
            </w:r>
            <w:r>
              <w:rPr>
                <w:b/>
                <w:color w:val="52545A"/>
                <w:spacing w:val="40"/>
                <w:sz w:val="16"/>
              </w:rPr>
              <w:t xml:space="preserve"> </w:t>
            </w:r>
            <w:r>
              <w:rPr>
                <w:b/>
                <w:color w:val="52545A"/>
                <w:sz w:val="16"/>
              </w:rPr>
              <w:t>garden</w:t>
            </w:r>
            <w:r>
              <w:rPr>
                <w:b/>
                <w:color w:val="52545A"/>
                <w:spacing w:val="-4"/>
                <w:sz w:val="16"/>
              </w:rPr>
              <w:t xml:space="preserve"> </w:t>
            </w:r>
            <w:r>
              <w:rPr>
                <w:b/>
                <w:color w:val="52545A"/>
                <w:sz w:val="16"/>
              </w:rPr>
              <w:t>area</w:t>
            </w:r>
            <w:r>
              <w:rPr>
                <w:b/>
                <w:color w:val="52545A"/>
                <w:spacing w:val="40"/>
                <w:sz w:val="16"/>
              </w:rPr>
              <w:t xml:space="preserve"> </w:t>
            </w:r>
            <w:r>
              <w:rPr>
                <w:b/>
                <w:color w:val="52545A"/>
                <w:sz w:val="16"/>
              </w:rPr>
              <w:t>requirement</w:t>
            </w:r>
            <w:r>
              <w:rPr>
                <w:b/>
                <w:color w:val="52545A"/>
                <w:spacing w:val="-11"/>
                <w:sz w:val="16"/>
              </w:rPr>
              <w:t xml:space="preserve"> </w:t>
            </w:r>
            <w:r>
              <w:rPr>
                <w:b/>
                <w:color w:val="52545A"/>
                <w:sz w:val="16"/>
              </w:rPr>
              <w:t>be</w:t>
            </w:r>
            <w:r>
              <w:rPr>
                <w:b/>
                <w:color w:val="52545A"/>
                <w:spacing w:val="40"/>
                <w:sz w:val="16"/>
              </w:rPr>
              <w:t xml:space="preserve"> </w:t>
            </w:r>
            <w:r>
              <w:rPr>
                <w:b/>
                <w:color w:val="52545A"/>
                <w:spacing w:val="-2"/>
                <w:sz w:val="16"/>
              </w:rPr>
              <w:t>exempted?</w:t>
            </w:r>
          </w:p>
        </w:tc>
        <w:tc>
          <w:tcPr>
            <w:tcW w:w="1488" w:type="dxa"/>
          </w:tcPr>
          <w:p w14:paraId="2D3C8D26" w14:textId="77777777" w:rsidR="005C4628" w:rsidRDefault="00A87126" w:rsidP="00D42B31">
            <w:pPr>
              <w:pStyle w:val="TableParagraph"/>
              <w:spacing w:before="40" w:after="40"/>
              <w:ind w:left="287" w:right="282"/>
              <w:jc w:val="center"/>
              <w:rPr>
                <w:b/>
                <w:sz w:val="16"/>
              </w:rPr>
            </w:pPr>
            <w:r>
              <w:rPr>
                <w:b/>
                <w:color w:val="52545A"/>
                <w:spacing w:val="-5"/>
                <w:sz w:val="16"/>
              </w:rPr>
              <w:t>N/A</w:t>
            </w:r>
          </w:p>
        </w:tc>
        <w:tc>
          <w:tcPr>
            <w:tcW w:w="1133" w:type="dxa"/>
          </w:tcPr>
          <w:p w14:paraId="06FFA614" w14:textId="77777777" w:rsidR="005C4628" w:rsidRDefault="00A87126" w:rsidP="00D42B31">
            <w:pPr>
              <w:pStyle w:val="TableParagraph"/>
              <w:spacing w:before="40" w:after="40"/>
              <w:ind w:left="421"/>
              <w:rPr>
                <w:b/>
                <w:sz w:val="16"/>
              </w:rPr>
            </w:pPr>
            <w:r>
              <w:rPr>
                <w:b/>
                <w:color w:val="52545A"/>
                <w:spacing w:val="-5"/>
                <w:sz w:val="16"/>
              </w:rPr>
              <w:t>N/A</w:t>
            </w:r>
          </w:p>
        </w:tc>
        <w:tc>
          <w:tcPr>
            <w:tcW w:w="2127" w:type="dxa"/>
          </w:tcPr>
          <w:p w14:paraId="1892F462" w14:textId="77777777" w:rsidR="005C4628" w:rsidRDefault="00A87126" w:rsidP="00D42B31">
            <w:pPr>
              <w:pStyle w:val="TableParagraph"/>
              <w:spacing w:before="40" w:after="40"/>
              <w:ind w:left="643" w:right="639"/>
              <w:jc w:val="center"/>
              <w:rPr>
                <w:b/>
                <w:sz w:val="16"/>
              </w:rPr>
            </w:pPr>
            <w:r>
              <w:rPr>
                <w:b/>
                <w:color w:val="52545A"/>
                <w:spacing w:val="-5"/>
                <w:sz w:val="16"/>
              </w:rPr>
              <w:t>N/A</w:t>
            </w:r>
          </w:p>
        </w:tc>
        <w:tc>
          <w:tcPr>
            <w:tcW w:w="2269" w:type="dxa"/>
          </w:tcPr>
          <w:p w14:paraId="58B60008" w14:textId="77777777" w:rsidR="005C4628" w:rsidRDefault="00A87126" w:rsidP="00D42B31">
            <w:pPr>
              <w:pStyle w:val="TableParagraph"/>
              <w:spacing w:before="40" w:after="40"/>
              <w:ind w:left="987"/>
              <w:rPr>
                <w:b/>
                <w:sz w:val="16"/>
              </w:rPr>
            </w:pPr>
            <w:r>
              <w:rPr>
                <w:b/>
                <w:color w:val="52545A"/>
                <w:spacing w:val="-5"/>
                <w:sz w:val="16"/>
              </w:rPr>
              <w:t>N/A</w:t>
            </w:r>
          </w:p>
        </w:tc>
        <w:tc>
          <w:tcPr>
            <w:tcW w:w="1634" w:type="dxa"/>
          </w:tcPr>
          <w:p w14:paraId="592C2818" w14:textId="0486170A" w:rsidR="005C4628" w:rsidRDefault="00A87126" w:rsidP="00D42B31">
            <w:pPr>
              <w:pStyle w:val="TableParagraph"/>
              <w:spacing w:before="40" w:after="40"/>
              <w:ind w:left="645"/>
              <w:rPr>
                <w:b/>
                <w:sz w:val="16"/>
              </w:rPr>
            </w:pPr>
            <w:r>
              <w:rPr>
                <w:b/>
                <w:color w:val="52545A"/>
                <w:spacing w:val="-5"/>
                <w:sz w:val="16"/>
              </w:rPr>
              <w:t>N/A</w:t>
            </w:r>
          </w:p>
        </w:tc>
        <w:tc>
          <w:tcPr>
            <w:tcW w:w="1606" w:type="dxa"/>
          </w:tcPr>
          <w:p w14:paraId="0E0AFDDC" w14:textId="77777777" w:rsidR="005C4628" w:rsidRDefault="00A87126" w:rsidP="00D42B31">
            <w:pPr>
              <w:pStyle w:val="TableParagraph"/>
              <w:spacing w:before="40" w:after="40"/>
              <w:ind w:left="652"/>
              <w:rPr>
                <w:b/>
                <w:sz w:val="16"/>
              </w:rPr>
            </w:pPr>
            <w:r>
              <w:rPr>
                <w:b/>
                <w:color w:val="52545A"/>
                <w:spacing w:val="-5"/>
                <w:sz w:val="16"/>
              </w:rPr>
              <w:t>Yes</w:t>
            </w:r>
          </w:p>
        </w:tc>
        <w:tc>
          <w:tcPr>
            <w:tcW w:w="1587" w:type="dxa"/>
          </w:tcPr>
          <w:p w14:paraId="56B98BEE" w14:textId="77777777" w:rsidR="005C4628" w:rsidRDefault="00A87126" w:rsidP="00D42B31">
            <w:pPr>
              <w:pStyle w:val="TableParagraph"/>
              <w:spacing w:before="40" w:after="40"/>
              <w:ind w:left="684"/>
              <w:rPr>
                <w:b/>
                <w:sz w:val="16"/>
              </w:rPr>
            </w:pPr>
            <w:r>
              <w:rPr>
                <w:b/>
                <w:color w:val="52545A"/>
                <w:spacing w:val="-5"/>
                <w:sz w:val="16"/>
              </w:rPr>
              <w:t>No</w:t>
            </w:r>
          </w:p>
        </w:tc>
        <w:tc>
          <w:tcPr>
            <w:tcW w:w="1268" w:type="dxa"/>
            <w:tcBorders>
              <w:right w:val="nil"/>
            </w:tcBorders>
          </w:tcPr>
          <w:p w14:paraId="273A0D58" w14:textId="77777777" w:rsidR="005C4628" w:rsidRPr="002C0E4C" w:rsidRDefault="00A87126" w:rsidP="00D42B31">
            <w:pPr>
              <w:pStyle w:val="TableParagraph"/>
              <w:spacing w:before="40" w:after="40"/>
              <w:ind w:left="269" w:right="269"/>
              <w:jc w:val="center"/>
              <w:rPr>
                <w:b/>
                <w:sz w:val="16"/>
              </w:rPr>
            </w:pPr>
            <w:r w:rsidRPr="002C0E4C">
              <w:rPr>
                <w:b/>
                <w:color w:val="52545A"/>
                <w:spacing w:val="-5"/>
                <w:sz w:val="16"/>
              </w:rPr>
              <w:t>N/A</w:t>
            </w:r>
          </w:p>
        </w:tc>
      </w:tr>
      <w:tr w:rsidR="005C4628" w14:paraId="7CF1AB19" w14:textId="77777777" w:rsidTr="004E7D99">
        <w:trPr>
          <w:trHeight w:val="907"/>
        </w:trPr>
        <w:tc>
          <w:tcPr>
            <w:tcW w:w="1872" w:type="dxa"/>
            <w:tcBorders>
              <w:left w:val="nil"/>
            </w:tcBorders>
          </w:tcPr>
          <w:p w14:paraId="271F6AAE" w14:textId="77777777" w:rsidR="005C4628" w:rsidRDefault="00A87126" w:rsidP="00057ADC">
            <w:pPr>
              <w:pStyle w:val="TableParagraph"/>
              <w:spacing w:before="40" w:after="40" w:line="213" w:lineRule="auto"/>
              <w:ind w:left="141" w:right="113"/>
              <w:rPr>
                <w:b/>
                <w:sz w:val="16"/>
              </w:rPr>
            </w:pPr>
            <w:r>
              <w:rPr>
                <w:b/>
                <w:color w:val="52545A"/>
                <w:sz w:val="16"/>
              </w:rPr>
              <w:t>Is there a</w:t>
            </w:r>
            <w:r>
              <w:rPr>
                <w:b/>
                <w:color w:val="52545A"/>
                <w:spacing w:val="40"/>
                <w:sz w:val="16"/>
              </w:rPr>
              <w:t xml:space="preserve"> </w:t>
            </w:r>
            <w:r>
              <w:rPr>
                <w:b/>
                <w:color w:val="52545A"/>
                <w:spacing w:val="-2"/>
                <w:sz w:val="16"/>
              </w:rPr>
              <w:t>minimum</w:t>
            </w:r>
            <w:r>
              <w:rPr>
                <w:b/>
                <w:color w:val="52545A"/>
                <w:spacing w:val="40"/>
                <w:sz w:val="16"/>
              </w:rPr>
              <w:t xml:space="preserve"> </w:t>
            </w:r>
            <w:r>
              <w:rPr>
                <w:b/>
                <w:color w:val="52545A"/>
                <w:spacing w:val="-4"/>
                <w:sz w:val="16"/>
              </w:rPr>
              <w:t>subdivision</w:t>
            </w:r>
            <w:r>
              <w:rPr>
                <w:b/>
                <w:color w:val="52545A"/>
                <w:spacing w:val="-6"/>
                <w:sz w:val="16"/>
              </w:rPr>
              <w:t xml:space="preserve"> </w:t>
            </w:r>
            <w:r>
              <w:rPr>
                <w:b/>
                <w:color w:val="52545A"/>
                <w:spacing w:val="-4"/>
                <w:sz w:val="16"/>
              </w:rPr>
              <w:t>area</w:t>
            </w:r>
            <w:r>
              <w:rPr>
                <w:b/>
                <w:color w:val="52545A"/>
                <w:spacing w:val="40"/>
                <w:sz w:val="16"/>
              </w:rPr>
              <w:t xml:space="preserve"> </w:t>
            </w:r>
            <w:r>
              <w:rPr>
                <w:b/>
                <w:color w:val="52545A"/>
                <w:spacing w:val="-2"/>
                <w:sz w:val="16"/>
              </w:rPr>
              <w:t>requirement?</w:t>
            </w:r>
          </w:p>
        </w:tc>
        <w:tc>
          <w:tcPr>
            <w:tcW w:w="1488" w:type="dxa"/>
          </w:tcPr>
          <w:p w14:paraId="7B4C6F59" w14:textId="77777777" w:rsidR="005C4628" w:rsidRDefault="00A87126" w:rsidP="00D42B31">
            <w:pPr>
              <w:pStyle w:val="TableParagraph"/>
              <w:spacing w:before="40" w:after="40"/>
              <w:ind w:left="290" w:right="282"/>
              <w:jc w:val="center"/>
              <w:rPr>
                <w:b/>
                <w:sz w:val="16"/>
              </w:rPr>
            </w:pPr>
            <w:r>
              <w:rPr>
                <w:b/>
                <w:color w:val="52545A"/>
                <w:spacing w:val="-5"/>
                <w:sz w:val="16"/>
              </w:rPr>
              <w:t>No</w:t>
            </w:r>
          </w:p>
        </w:tc>
        <w:tc>
          <w:tcPr>
            <w:tcW w:w="1133" w:type="dxa"/>
          </w:tcPr>
          <w:p w14:paraId="3E5896E1" w14:textId="77777777" w:rsidR="005C4628" w:rsidRDefault="00A87126" w:rsidP="00D42B31">
            <w:pPr>
              <w:pStyle w:val="TableParagraph"/>
              <w:spacing w:before="40" w:after="40"/>
              <w:ind w:left="460"/>
              <w:rPr>
                <w:b/>
                <w:sz w:val="16"/>
              </w:rPr>
            </w:pPr>
            <w:r>
              <w:rPr>
                <w:b/>
                <w:color w:val="52545A"/>
                <w:spacing w:val="-5"/>
                <w:sz w:val="16"/>
              </w:rPr>
              <w:t>No</w:t>
            </w:r>
          </w:p>
        </w:tc>
        <w:tc>
          <w:tcPr>
            <w:tcW w:w="2127" w:type="dxa"/>
          </w:tcPr>
          <w:p w14:paraId="67A0FECB" w14:textId="77777777" w:rsidR="005C4628" w:rsidRDefault="00A87126" w:rsidP="00D42B31">
            <w:pPr>
              <w:pStyle w:val="TableParagraph"/>
              <w:spacing w:before="40" w:after="40"/>
              <w:ind w:left="647" w:right="639"/>
              <w:jc w:val="center"/>
              <w:rPr>
                <w:b/>
                <w:sz w:val="16"/>
              </w:rPr>
            </w:pPr>
            <w:r>
              <w:rPr>
                <w:b/>
                <w:color w:val="52545A"/>
                <w:spacing w:val="-5"/>
                <w:sz w:val="16"/>
              </w:rPr>
              <w:t>No</w:t>
            </w:r>
          </w:p>
        </w:tc>
        <w:tc>
          <w:tcPr>
            <w:tcW w:w="2269" w:type="dxa"/>
          </w:tcPr>
          <w:p w14:paraId="265B8F69" w14:textId="77777777" w:rsidR="005C4628" w:rsidRDefault="00A87126" w:rsidP="00D42B31">
            <w:pPr>
              <w:pStyle w:val="TableParagraph"/>
              <w:spacing w:before="40" w:after="40"/>
              <w:ind w:left="1026"/>
              <w:rPr>
                <w:b/>
                <w:sz w:val="16"/>
              </w:rPr>
            </w:pPr>
            <w:r>
              <w:rPr>
                <w:b/>
                <w:color w:val="52545A"/>
                <w:spacing w:val="-5"/>
                <w:sz w:val="16"/>
              </w:rPr>
              <w:t>No</w:t>
            </w:r>
          </w:p>
        </w:tc>
        <w:tc>
          <w:tcPr>
            <w:tcW w:w="1634" w:type="dxa"/>
          </w:tcPr>
          <w:p w14:paraId="21996492" w14:textId="77777777" w:rsidR="005C4628" w:rsidRDefault="00A87126" w:rsidP="00D42B31">
            <w:pPr>
              <w:pStyle w:val="TableParagraph"/>
              <w:spacing w:before="40" w:after="40"/>
              <w:ind w:left="684"/>
              <w:rPr>
                <w:b/>
                <w:sz w:val="16"/>
              </w:rPr>
            </w:pPr>
            <w:r>
              <w:rPr>
                <w:b/>
                <w:color w:val="52545A"/>
                <w:spacing w:val="-5"/>
                <w:sz w:val="16"/>
              </w:rPr>
              <w:t>No</w:t>
            </w:r>
          </w:p>
        </w:tc>
        <w:tc>
          <w:tcPr>
            <w:tcW w:w="1606" w:type="dxa"/>
            <w:tcBorders>
              <w:bottom w:val="single" w:sz="4" w:space="0" w:color="00857D"/>
            </w:tcBorders>
          </w:tcPr>
          <w:p w14:paraId="14B3FC13" w14:textId="77777777" w:rsidR="005C4628" w:rsidRDefault="00A87126" w:rsidP="00D42B31">
            <w:pPr>
              <w:pStyle w:val="TableParagraph"/>
              <w:spacing w:before="40" w:after="40"/>
              <w:ind w:left="684"/>
              <w:rPr>
                <w:b/>
                <w:sz w:val="16"/>
              </w:rPr>
            </w:pPr>
            <w:r>
              <w:rPr>
                <w:b/>
                <w:color w:val="52545A"/>
                <w:spacing w:val="-5"/>
                <w:sz w:val="16"/>
              </w:rPr>
              <w:t>No</w:t>
            </w:r>
          </w:p>
        </w:tc>
        <w:tc>
          <w:tcPr>
            <w:tcW w:w="1587" w:type="dxa"/>
            <w:tcBorders>
              <w:bottom w:val="single" w:sz="4" w:space="0" w:color="00857D"/>
            </w:tcBorders>
          </w:tcPr>
          <w:p w14:paraId="57DA1FDF" w14:textId="77777777" w:rsidR="005C4628" w:rsidRDefault="00A87126" w:rsidP="00D42B31">
            <w:pPr>
              <w:pStyle w:val="TableParagraph"/>
              <w:spacing w:before="40" w:after="40"/>
              <w:ind w:left="654"/>
              <w:rPr>
                <w:b/>
                <w:sz w:val="16"/>
              </w:rPr>
            </w:pPr>
            <w:r>
              <w:rPr>
                <w:b/>
                <w:color w:val="52545A"/>
                <w:spacing w:val="-5"/>
                <w:sz w:val="16"/>
              </w:rPr>
              <w:t>Yes</w:t>
            </w:r>
          </w:p>
        </w:tc>
        <w:tc>
          <w:tcPr>
            <w:tcW w:w="1268" w:type="dxa"/>
            <w:tcBorders>
              <w:bottom w:val="single" w:sz="4" w:space="0" w:color="00857D"/>
              <w:right w:val="nil"/>
            </w:tcBorders>
          </w:tcPr>
          <w:p w14:paraId="660585FA" w14:textId="77777777" w:rsidR="005C4628" w:rsidRPr="002C0E4C" w:rsidRDefault="00A87126" w:rsidP="00D42B31">
            <w:pPr>
              <w:pStyle w:val="TableParagraph"/>
              <w:spacing w:before="40" w:after="40"/>
              <w:ind w:left="268" w:right="269"/>
              <w:jc w:val="center"/>
              <w:rPr>
                <w:b/>
                <w:sz w:val="16"/>
              </w:rPr>
            </w:pPr>
            <w:r w:rsidRPr="002C0E4C">
              <w:rPr>
                <w:b/>
                <w:color w:val="52545A"/>
                <w:spacing w:val="-5"/>
                <w:sz w:val="16"/>
              </w:rPr>
              <w:t>Yes</w:t>
            </w:r>
          </w:p>
        </w:tc>
      </w:tr>
      <w:tr w:rsidR="00B62A26" w14:paraId="47BF7F1E" w14:textId="77777777" w:rsidTr="004E7D99">
        <w:trPr>
          <w:trHeight w:val="1077"/>
        </w:trPr>
        <w:tc>
          <w:tcPr>
            <w:tcW w:w="1872" w:type="dxa"/>
            <w:tcBorders>
              <w:left w:val="nil"/>
              <w:bottom w:val="nil"/>
            </w:tcBorders>
          </w:tcPr>
          <w:p w14:paraId="5E3DD1C5" w14:textId="77777777" w:rsidR="00B62A26" w:rsidRDefault="00B62A26" w:rsidP="00057ADC">
            <w:pPr>
              <w:pStyle w:val="TableParagraph"/>
              <w:spacing w:before="40" w:after="40" w:line="213" w:lineRule="auto"/>
              <w:ind w:left="141" w:right="113"/>
              <w:rPr>
                <w:b/>
                <w:sz w:val="16"/>
              </w:rPr>
            </w:pPr>
            <w:r>
              <w:rPr>
                <w:b/>
                <w:color w:val="52545A"/>
                <w:sz w:val="16"/>
              </w:rPr>
              <w:t>Is there a</w:t>
            </w:r>
            <w:r>
              <w:rPr>
                <w:b/>
                <w:color w:val="52545A"/>
                <w:spacing w:val="40"/>
                <w:sz w:val="16"/>
              </w:rPr>
              <w:t xml:space="preserve"> </w:t>
            </w:r>
            <w:r>
              <w:rPr>
                <w:b/>
                <w:color w:val="52545A"/>
                <w:spacing w:val="-2"/>
                <w:sz w:val="16"/>
              </w:rPr>
              <w:t>maximum</w:t>
            </w:r>
            <w:r>
              <w:rPr>
                <w:b/>
                <w:color w:val="52545A"/>
                <w:spacing w:val="-8"/>
                <w:sz w:val="16"/>
              </w:rPr>
              <w:t xml:space="preserve"> </w:t>
            </w:r>
            <w:r>
              <w:rPr>
                <w:b/>
                <w:color w:val="52545A"/>
                <w:spacing w:val="-2"/>
                <w:sz w:val="16"/>
              </w:rPr>
              <w:t>building</w:t>
            </w:r>
            <w:r>
              <w:rPr>
                <w:b/>
                <w:color w:val="52545A"/>
                <w:spacing w:val="40"/>
                <w:sz w:val="16"/>
              </w:rPr>
              <w:t xml:space="preserve"> </w:t>
            </w:r>
            <w:r>
              <w:rPr>
                <w:b/>
                <w:color w:val="52545A"/>
                <w:sz w:val="16"/>
              </w:rPr>
              <w:t>height/number</w:t>
            </w:r>
            <w:r>
              <w:rPr>
                <w:b/>
                <w:color w:val="52545A"/>
                <w:spacing w:val="-10"/>
                <w:sz w:val="16"/>
              </w:rPr>
              <w:t xml:space="preserve"> </w:t>
            </w:r>
            <w:r>
              <w:rPr>
                <w:b/>
                <w:color w:val="52545A"/>
                <w:sz w:val="16"/>
              </w:rPr>
              <w:t>of</w:t>
            </w:r>
            <w:r>
              <w:rPr>
                <w:b/>
                <w:color w:val="52545A"/>
                <w:spacing w:val="40"/>
                <w:sz w:val="16"/>
              </w:rPr>
              <w:t xml:space="preserve"> </w:t>
            </w:r>
            <w:proofErr w:type="spellStart"/>
            <w:r>
              <w:rPr>
                <w:b/>
                <w:color w:val="52545A"/>
                <w:spacing w:val="-2"/>
                <w:sz w:val="16"/>
              </w:rPr>
              <w:t>storeys</w:t>
            </w:r>
            <w:proofErr w:type="spellEnd"/>
            <w:r>
              <w:rPr>
                <w:b/>
                <w:color w:val="52545A"/>
                <w:spacing w:val="40"/>
                <w:sz w:val="16"/>
              </w:rPr>
              <w:t xml:space="preserve"> </w:t>
            </w:r>
            <w:r>
              <w:rPr>
                <w:b/>
                <w:color w:val="52545A"/>
                <w:spacing w:val="-2"/>
                <w:sz w:val="16"/>
              </w:rPr>
              <w:t>requirement?</w:t>
            </w:r>
          </w:p>
        </w:tc>
        <w:tc>
          <w:tcPr>
            <w:tcW w:w="1488" w:type="dxa"/>
            <w:tcBorders>
              <w:bottom w:val="nil"/>
            </w:tcBorders>
          </w:tcPr>
          <w:p w14:paraId="04A55DCB" w14:textId="77777777" w:rsidR="00B62A26" w:rsidRDefault="00B62A26" w:rsidP="00D42B31">
            <w:pPr>
              <w:pStyle w:val="TableParagraph"/>
              <w:spacing w:before="40" w:after="40"/>
              <w:ind w:left="290" w:right="282"/>
              <w:jc w:val="center"/>
              <w:rPr>
                <w:b/>
                <w:sz w:val="16"/>
              </w:rPr>
            </w:pPr>
            <w:r>
              <w:rPr>
                <w:b/>
                <w:color w:val="52545A"/>
                <w:spacing w:val="-5"/>
                <w:sz w:val="16"/>
              </w:rPr>
              <w:t>No</w:t>
            </w:r>
          </w:p>
        </w:tc>
        <w:tc>
          <w:tcPr>
            <w:tcW w:w="1133" w:type="dxa"/>
            <w:tcBorders>
              <w:bottom w:val="nil"/>
            </w:tcBorders>
          </w:tcPr>
          <w:p w14:paraId="570BE573" w14:textId="77777777" w:rsidR="00B62A26" w:rsidRDefault="00B62A26" w:rsidP="00D42B31">
            <w:pPr>
              <w:pStyle w:val="TableParagraph"/>
              <w:spacing w:before="40" w:after="40"/>
              <w:ind w:left="384" w:right="377"/>
              <w:jc w:val="center"/>
              <w:rPr>
                <w:b/>
                <w:sz w:val="16"/>
              </w:rPr>
            </w:pPr>
            <w:r>
              <w:rPr>
                <w:b/>
                <w:color w:val="5A5A5A"/>
                <w:spacing w:val="-5"/>
                <w:sz w:val="16"/>
              </w:rPr>
              <w:t>Yes</w:t>
            </w:r>
          </w:p>
          <w:p w14:paraId="7DF7B2A3" w14:textId="77777777" w:rsidR="00683153" w:rsidRDefault="00B62A26" w:rsidP="00683153">
            <w:pPr>
              <w:pStyle w:val="TableParagraph"/>
              <w:spacing w:after="40" w:line="340" w:lineRule="atLeast"/>
              <w:ind w:right="57"/>
              <w:jc w:val="center"/>
              <w:rPr>
                <w:color w:val="5A5A5A"/>
                <w:spacing w:val="-6"/>
                <w:sz w:val="16"/>
              </w:rPr>
            </w:pPr>
            <w:r w:rsidRPr="00EA60F7">
              <w:rPr>
                <w:color w:val="5A5A5A"/>
                <w:spacing w:val="-6"/>
                <w:sz w:val="16"/>
              </w:rPr>
              <w:t>Discretionary</w:t>
            </w:r>
          </w:p>
          <w:p w14:paraId="7E6E4929" w14:textId="69575492" w:rsidR="00B62A26" w:rsidRDefault="00B62A26" w:rsidP="00683153">
            <w:pPr>
              <w:pStyle w:val="TableParagraph"/>
              <w:spacing w:after="40" w:line="210" w:lineRule="atLeast"/>
              <w:ind w:right="57"/>
              <w:jc w:val="center"/>
              <w:rPr>
                <w:sz w:val="16"/>
              </w:rPr>
            </w:pPr>
            <w:r w:rsidRPr="00EA60F7">
              <w:rPr>
                <w:color w:val="5A5A5A"/>
                <w:spacing w:val="-6"/>
                <w:sz w:val="16"/>
              </w:rPr>
              <w:t>13.5m</w:t>
            </w:r>
          </w:p>
        </w:tc>
        <w:tc>
          <w:tcPr>
            <w:tcW w:w="2127" w:type="dxa"/>
            <w:tcBorders>
              <w:bottom w:val="nil"/>
            </w:tcBorders>
          </w:tcPr>
          <w:p w14:paraId="67F9A8AC" w14:textId="77777777" w:rsidR="00B62A26" w:rsidRDefault="00B62A26" w:rsidP="00D42B31">
            <w:pPr>
              <w:pStyle w:val="TableParagraph"/>
              <w:spacing w:before="40" w:after="40"/>
              <w:ind w:left="640" w:right="639"/>
              <w:jc w:val="center"/>
              <w:rPr>
                <w:b/>
                <w:sz w:val="16"/>
              </w:rPr>
            </w:pPr>
            <w:r>
              <w:rPr>
                <w:b/>
                <w:color w:val="5A5A5A"/>
                <w:spacing w:val="-5"/>
                <w:sz w:val="16"/>
              </w:rPr>
              <w:t>Yes</w:t>
            </w:r>
          </w:p>
          <w:p w14:paraId="668863C9" w14:textId="77777777" w:rsidR="00B62A26" w:rsidRDefault="00B62A26" w:rsidP="00DC5958">
            <w:pPr>
              <w:pStyle w:val="TableParagraph"/>
              <w:spacing w:before="120" w:after="40"/>
              <w:ind w:right="57"/>
              <w:jc w:val="center"/>
              <w:rPr>
                <w:color w:val="5A5A5A"/>
                <w:spacing w:val="-4"/>
                <w:sz w:val="16"/>
              </w:rPr>
            </w:pPr>
            <w:r>
              <w:rPr>
                <w:color w:val="5A5A5A"/>
                <w:spacing w:val="-6"/>
                <w:sz w:val="16"/>
              </w:rPr>
              <w:t>Mandatory</w:t>
            </w:r>
            <w:r>
              <w:rPr>
                <w:color w:val="5A5A5A"/>
                <w:sz w:val="16"/>
              </w:rPr>
              <w:t xml:space="preserve"> </w:t>
            </w:r>
            <w:r>
              <w:rPr>
                <w:color w:val="5A5A5A"/>
                <w:spacing w:val="-4"/>
                <w:sz w:val="16"/>
              </w:rPr>
              <w:t>HCTZ1</w:t>
            </w:r>
          </w:p>
          <w:p w14:paraId="6FC8B535" w14:textId="518397EC" w:rsidR="0040185D" w:rsidRDefault="0040185D" w:rsidP="00DC5958">
            <w:pPr>
              <w:pStyle w:val="TableParagraph"/>
              <w:spacing w:before="40" w:after="40"/>
              <w:ind w:right="57"/>
              <w:jc w:val="center"/>
              <w:rPr>
                <w:sz w:val="16"/>
              </w:rPr>
            </w:pPr>
            <w:r>
              <w:rPr>
                <w:color w:val="5A5A5A"/>
                <w:spacing w:val="-6"/>
                <w:sz w:val="16"/>
              </w:rPr>
              <w:t>13.5</w:t>
            </w:r>
            <w:r w:rsidRPr="00B25643">
              <w:rPr>
                <w:color w:val="5A5A5A"/>
                <w:spacing w:val="-2"/>
                <w:sz w:val="16"/>
              </w:rPr>
              <w:t>m</w:t>
            </w:r>
            <w:r>
              <w:rPr>
                <w:color w:val="5A5A5A"/>
                <w:spacing w:val="-2"/>
                <w:sz w:val="16"/>
              </w:rPr>
              <w:t xml:space="preserve"> </w:t>
            </w:r>
            <w:r>
              <w:rPr>
                <w:color w:val="5A5A5A"/>
                <w:spacing w:val="-6"/>
                <w:sz w:val="16"/>
              </w:rPr>
              <w:t>(4</w:t>
            </w:r>
            <w:r>
              <w:rPr>
                <w:color w:val="5A5A5A"/>
                <w:sz w:val="16"/>
              </w:rPr>
              <w:t xml:space="preserve"> </w:t>
            </w:r>
            <w:proofErr w:type="spellStart"/>
            <w:r>
              <w:rPr>
                <w:color w:val="5A5A5A"/>
                <w:spacing w:val="-2"/>
                <w:sz w:val="16"/>
              </w:rPr>
              <w:t>storeys</w:t>
            </w:r>
            <w:proofErr w:type="spellEnd"/>
            <w:r>
              <w:rPr>
                <w:color w:val="5A5A5A"/>
                <w:spacing w:val="-2"/>
                <w:sz w:val="16"/>
              </w:rPr>
              <w:t>)</w:t>
            </w:r>
          </w:p>
        </w:tc>
        <w:tc>
          <w:tcPr>
            <w:tcW w:w="2269" w:type="dxa"/>
            <w:tcBorders>
              <w:bottom w:val="nil"/>
            </w:tcBorders>
          </w:tcPr>
          <w:p w14:paraId="01DCB396" w14:textId="77777777" w:rsidR="00B62A26" w:rsidRDefault="00B62A26" w:rsidP="00D42B31">
            <w:pPr>
              <w:pStyle w:val="TableParagraph"/>
              <w:spacing w:before="40" w:after="40"/>
              <w:ind w:left="798" w:right="796"/>
              <w:jc w:val="center"/>
              <w:rPr>
                <w:b/>
                <w:sz w:val="16"/>
              </w:rPr>
            </w:pPr>
            <w:r>
              <w:rPr>
                <w:b/>
                <w:color w:val="5A5A5A"/>
                <w:spacing w:val="-5"/>
                <w:sz w:val="16"/>
              </w:rPr>
              <w:t>Yes</w:t>
            </w:r>
          </w:p>
          <w:p w14:paraId="0DB043E0" w14:textId="77777777" w:rsidR="00B62A26" w:rsidRDefault="00B62A26" w:rsidP="00DC5958">
            <w:pPr>
              <w:pStyle w:val="TableParagraph"/>
              <w:spacing w:before="120" w:after="40"/>
              <w:ind w:right="57"/>
              <w:jc w:val="center"/>
              <w:rPr>
                <w:color w:val="5A5A5A"/>
                <w:spacing w:val="-6"/>
                <w:sz w:val="16"/>
              </w:rPr>
            </w:pPr>
            <w:r w:rsidRPr="00DC5958">
              <w:rPr>
                <w:color w:val="5A5A5A"/>
                <w:spacing w:val="-4"/>
                <w:sz w:val="16"/>
              </w:rPr>
              <w:t>Mandatory</w:t>
            </w:r>
            <w:r w:rsidRPr="00235AFC">
              <w:rPr>
                <w:color w:val="5A5A5A"/>
                <w:spacing w:val="-6"/>
                <w:sz w:val="16"/>
              </w:rPr>
              <w:t xml:space="preserve"> HCTZ2</w:t>
            </w:r>
          </w:p>
          <w:p w14:paraId="0AE22264" w14:textId="40682B73" w:rsidR="0040185D" w:rsidRDefault="0040185D" w:rsidP="00DC5958">
            <w:pPr>
              <w:pStyle w:val="TableParagraph"/>
              <w:spacing w:before="40" w:after="40"/>
              <w:ind w:right="57"/>
              <w:jc w:val="center"/>
              <w:rPr>
                <w:sz w:val="16"/>
              </w:rPr>
            </w:pPr>
            <w:r>
              <w:rPr>
                <w:color w:val="5A5A5A"/>
                <w:spacing w:val="-6"/>
                <w:sz w:val="16"/>
              </w:rPr>
              <w:t>11m</w:t>
            </w:r>
            <w:r>
              <w:rPr>
                <w:color w:val="5A5A5A"/>
                <w:sz w:val="16"/>
              </w:rPr>
              <w:t xml:space="preserve"> </w:t>
            </w:r>
            <w:r>
              <w:rPr>
                <w:color w:val="5A5A5A"/>
                <w:spacing w:val="-5"/>
                <w:sz w:val="16"/>
              </w:rPr>
              <w:t xml:space="preserve">(3 </w:t>
            </w:r>
            <w:proofErr w:type="spellStart"/>
            <w:r>
              <w:rPr>
                <w:color w:val="5A5A5A"/>
                <w:spacing w:val="-5"/>
                <w:sz w:val="16"/>
              </w:rPr>
              <w:t>storeys</w:t>
            </w:r>
            <w:proofErr w:type="spellEnd"/>
            <w:r>
              <w:rPr>
                <w:color w:val="5A5A5A"/>
                <w:spacing w:val="-5"/>
                <w:sz w:val="16"/>
              </w:rPr>
              <w:t>)</w:t>
            </w:r>
          </w:p>
        </w:tc>
        <w:tc>
          <w:tcPr>
            <w:tcW w:w="1634" w:type="dxa"/>
            <w:tcBorders>
              <w:bottom w:val="nil"/>
            </w:tcBorders>
          </w:tcPr>
          <w:p w14:paraId="204DFFD8" w14:textId="77777777" w:rsidR="00B62A26" w:rsidRDefault="00B62A26" w:rsidP="00D42B31">
            <w:pPr>
              <w:pStyle w:val="TableParagraph"/>
              <w:spacing w:before="40" w:after="40"/>
              <w:ind w:left="270" w:right="269"/>
              <w:jc w:val="center"/>
              <w:rPr>
                <w:b/>
                <w:sz w:val="16"/>
              </w:rPr>
            </w:pPr>
            <w:r>
              <w:rPr>
                <w:b/>
                <w:color w:val="52545A"/>
                <w:spacing w:val="-5"/>
                <w:sz w:val="16"/>
              </w:rPr>
              <w:t>Yes</w:t>
            </w:r>
          </w:p>
          <w:p w14:paraId="6B5CBDB3" w14:textId="4526DF0B" w:rsidR="00B62A26" w:rsidRDefault="00B62A26" w:rsidP="00106831">
            <w:pPr>
              <w:pStyle w:val="TableParagraph"/>
              <w:spacing w:before="40" w:after="40" w:line="340" w:lineRule="atLeast"/>
              <w:ind w:right="57"/>
              <w:jc w:val="center"/>
              <w:rPr>
                <w:sz w:val="16"/>
              </w:rPr>
            </w:pPr>
            <w:r w:rsidRPr="00106831">
              <w:rPr>
                <w:color w:val="5A5A5A"/>
                <w:spacing w:val="-6"/>
                <w:sz w:val="16"/>
              </w:rPr>
              <w:t>Discretionary 9m</w:t>
            </w:r>
          </w:p>
        </w:tc>
        <w:tc>
          <w:tcPr>
            <w:tcW w:w="1606" w:type="dxa"/>
            <w:tcBorders>
              <w:bottom w:val="nil"/>
            </w:tcBorders>
          </w:tcPr>
          <w:p w14:paraId="7D850633" w14:textId="77777777" w:rsidR="00B62A26" w:rsidRDefault="00B62A26" w:rsidP="00D42B31">
            <w:pPr>
              <w:pStyle w:val="TableParagraph"/>
              <w:spacing w:before="40" w:after="40"/>
              <w:ind w:left="425" w:right="418"/>
              <w:jc w:val="center"/>
              <w:rPr>
                <w:b/>
                <w:sz w:val="16"/>
              </w:rPr>
            </w:pPr>
            <w:r>
              <w:rPr>
                <w:b/>
                <w:color w:val="5A5A5A"/>
                <w:spacing w:val="-5"/>
                <w:sz w:val="16"/>
              </w:rPr>
              <w:t>Yes</w:t>
            </w:r>
          </w:p>
          <w:p w14:paraId="22D9C62F" w14:textId="7757B823" w:rsidR="00683153" w:rsidRDefault="00B62A26" w:rsidP="00EA60F7">
            <w:pPr>
              <w:pStyle w:val="TableParagraph"/>
              <w:spacing w:before="40" w:after="40" w:line="340" w:lineRule="atLeast"/>
              <w:ind w:right="57"/>
              <w:jc w:val="center"/>
              <w:rPr>
                <w:color w:val="5A5A5A"/>
                <w:spacing w:val="-6"/>
                <w:sz w:val="16"/>
              </w:rPr>
            </w:pPr>
            <w:r w:rsidRPr="00EA60F7">
              <w:rPr>
                <w:color w:val="5A5A5A"/>
                <w:spacing w:val="-6"/>
                <w:sz w:val="16"/>
              </w:rPr>
              <w:t xml:space="preserve">Mandatory 11m </w:t>
            </w:r>
          </w:p>
          <w:p w14:paraId="207A38CF" w14:textId="5D0EFBAB" w:rsidR="00B62A26" w:rsidRPr="00106831" w:rsidRDefault="00B62A26" w:rsidP="00683153">
            <w:pPr>
              <w:pStyle w:val="TableParagraph"/>
              <w:spacing w:before="40" w:after="40" w:line="210" w:lineRule="atLeast"/>
              <w:ind w:right="57"/>
              <w:jc w:val="center"/>
              <w:rPr>
                <w:color w:val="5A5A5A"/>
                <w:spacing w:val="-2"/>
                <w:sz w:val="16"/>
              </w:rPr>
            </w:pPr>
            <w:r w:rsidRPr="00EA60F7">
              <w:rPr>
                <w:color w:val="5A5A5A"/>
                <w:spacing w:val="-6"/>
                <w:sz w:val="16"/>
              </w:rPr>
              <w:t>and</w:t>
            </w:r>
            <w:r w:rsidR="00106831" w:rsidRPr="00EA60F7">
              <w:rPr>
                <w:color w:val="5A5A5A"/>
                <w:spacing w:val="-6"/>
                <w:sz w:val="16"/>
              </w:rPr>
              <w:t xml:space="preserve"> </w:t>
            </w:r>
            <w:r w:rsidRPr="00EA60F7">
              <w:rPr>
                <w:color w:val="5A5A5A"/>
                <w:spacing w:val="-6"/>
                <w:sz w:val="16"/>
              </w:rPr>
              <w:t xml:space="preserve">3 </w:t>
            </w:r>
            <w:proofErr w:type="spellStart"/>
            <w:r w:rsidRPr="00EA60F7">
              <w:rPr>
                <w:color w:val="5A5A5A"/>
                <w:spacing w:val="-6"/>
                <w:sz w:val="16"/>
              </w:rPr>
              <w:t>storeys</w:t>
            </w:r>
            <w:proofErr w:type="spellEnd"/>
          </w:p>
        </w:tc>
        <w:tc>
          <w:tcPr>
            <w:tcW w:w="1587" w:type="dxa"/>
            <w:tcBorders>
              <w:bottom w:val="nil"/>
            </w:tcBorders>
          </w:tcPr>
          <w:p w14:paraId="3D1CD60F" w14:textId="77777777" w:rsidR="00B62A26" w:rsidRDefault="00B62A26" w:rsidP="00D42B31">
            <w:pPr>
              <w:pStyle w:val="TableParagraph"/>
              <w:spacing w:before="40" w:after="40"/>
              <w:ind w:left="274" w:right="269"/>
              <w:jc w:val="center"/>
              <w:rPr>
                <w:b/>
                <w:color w:val="5A5A5A"/>
                <w:spacing w:val="-4"/>
                <w:sz w:val="16"/>
              </w:rPr>
            </w:pPr>
            <w:r>
              <w:rPr>
                <w:b/>
                <w:color w:val="5A5A5A"/>
                <w:spacing w:val="-4"/>
                <w:sz w:val="16"/>
              </w:rPr>
              <w:t>Yes</w:t>
            </w:r>
          </w:p>
          <w:p w14:paraId="41472562" w14:textId="327ACAD3" w:rsidR="00683153" w:rsidRDefault="00B62A26" w:rsidP="00106831">
            <w:pPr>
              <w:pStyle w:val="TableParagraph"/>
              <w:spacing w:before="40" w:after="40" w:line="340" w:lineRule="atLeast"/>
              <w:ind w:right="57"/>
              <w:jc w:val="center"/>
              <w:rPr>
                <w:color w:val="5A5A5A"/>
                <w:spacing w:val="-6"/>
                <w:sz w:val="16"/>
              </w:rPr>
            </w:pPr>
            <w:r w:rsidRPr="00106831">
              <w:rPr>
                <w:color w:val="5A5A5A"/>
                <w:spacing w:val="-6"/>
                <w:sz w:val="16"/>
              </w:rPr>
              <w:t>Mandatory 9m</w:t>
            </w:r>
          </w:p>
          <w:p w14:paraId="55B73FC1" w14:textId="7B3FFCFD" w:rsidR="00B62A26" w:rsidRPr="00F36989" w:rsidRDefault="00B62A26" w:rsidP="00683153">
            <w:pPr>
              <w:pStyle w:val="TableParagraph"/>
              <w:spacing w:before="40" w:after="40" w:line="210" w:lineRule="atLeast"/>
              <w:ind w:right="57"/>
              <w:jc w:val="center"/>
              <w:rPr>
                <w:color w:val="52545A"/>
                <w:spacing w:val="-4"/>
                <w:sz w:val="16"/>
              </w:rPr>
            </w:pPr>
            <w:r w:rsidRPr="00106831">
              <w:rPr>
                <w:color w:val="5A5A5A"/>
                <w:spacing w:val="-6"/>
                <w:sz w:val="16"/>
              </w:rPr>
              <w:t xml:space="preserve"> and 2 </w:t>
            </w:r>
            <w:proofErr w:type="spellStart"/>
            <w:r w:rsidRPr="00106831">
              <w:rPr>
                <w:color w:val="5A5A5A"/>
                <w:spacing w:val="-6"/>
                <w:sz w:val="16"/>
              </w:rPr>
              <w:t>storeys</w:t>
            </w:r>
            <w:proofErr w:type="spellEnd"/>
          </w:p>
        </w:tc>
        <w:tc>
          <w:tcPr>
            <w:tcW w:w="1268" w:type="dxa"/>
            <w:tcBorders>
              <w:bottom w:val="nil"/>
              <w:right w:val="nil"/>
            </w:tcBorders>
          </w:tcPr>
          <w:p w14:paraId="7215C1FA" w14:textId="77777777" w:rsidR="00B62A26" w:rsidRDefault="00B62A26" w:rsidP="00D42B31">
            <w:pPr>
              <w:pStyle w:val="TableParagraph"/>
              <w:spacing w:before="40" w:after="40"/>
              <w:ind w:left="269" w:right="269"/>
              <w:jc w:val="center"/>
              <w:rPr>
                <w:b/>
                <w:sz w:val="16"/>
              </w:rPr>
            </w:pPr>
            <w:r>
              <w:rPr>
                <w:b/>
                <w:color w:val="52545A"/>
                <w:spacing w:val="-5"/>
                <w:sz w:val="16"/>
              </w:rPr>
              <w:t>No</w:t>
            </w:r>
          </w:p>
        </w:tc>
      </w:tr>
      <w:tr w:rsidR="00B62A26" w14:paraId="19DC2976" w14:textId="77777777" w:rsidTr="004E7D99">
        <w:trPr>
          <w:trHeight w:val="1141"/>
        </w:trPr>
        <w:tc>
          <w:tcPr>
            <w:tcW w:w="1872" w:type="dxa"/>
            <w:tcBorders>
              <w:top w:val="nil"/>
              <w:left w:val="nil"/>
            </w:tcBorders>
          </w:tcPr>
          <w:p w14:paraId="02A997A1" w14:textId="77777777" w:rsidR="00B62A26" w:rsidRDefault="00B62A26" w:rsidP="00057ADC">
            <w:pPr>
              <w:pStyle w:val="TableParagraph"/>
              <w:spacing w:before="40" w:after="40"/>
              <w:ind w:right="113"/>
              <w:rPr>
                <w:rFonts w:ascii="Times New Roman"/>
                <w:sz w:val="16"/>
              </w:rPr>
            </w:pPr>
          </w:p>
        </w:tc>
        <w:tc>
          <w:tcPr>
            <w:tcW w:w="1488" w:type="dxa"/>
            <w:tcBorders>
              <w:top w:val="nil"/>
            </w:tcBorders>
          </w:tcPr>
          <w:p w14:paraId="3F2A9C3B" w14:textId="77777777" w:rsidR="00B62A26" w:rsidRDefault="00B62A26" w:rsidP="00D42B31">
            <w:pPr>
              <w:pStyle w:val="TableParagraph"/>
              <w:spacing w:before="40" w:after="40"/>
              <w:rPr>
                <w:rFonts w:ascii="Times New Roman"/>
                <w:sz w:val="16"/>
              </w:rPr>
            </w:pPr>
          </w:p>
        </w:tc>
        <w:tc>
          <w:tcPr>
            <w:tcW w:w="1133" w:type="dxa"/>
            <w:tcBorders>
              <w:top w:val="nil"/>
            </w:tcBorders>
          </w:tcPr>
          <w:p w14:paraId="60B86BBC" w14:textId="77777777" w:rsidR="00B62A26" w:rsidRDefault="00B62A26" w:rsidP="00D42B31">
            <w:pPr>
              <w:pStyle w:val="TableParagraph"/>
              <w:spacing w:before="40" w:after="40"/>
              <w:rPr>
                <w:rFonts w:ascii="Times New Roman"/>
                <w:sz w:val="16"/>
              </w:rPr>
            </w:pPr>
          </w:p>
        </w:tc>
        <w:tc>
          <w:tcPr>
            <w:tcW w:w="2127" w:type="dxa"/>
            <w:tcBorders>
              <w:top w:val="nil"/>
            </w:tcBorders>
          </w:tcPr>
          <w:p w14:paraId="1E09F626" w14:textId="60D973DD" w:rsidR="00B62A26" w:rsidRDefault="00B62A26" w:rsidP="00D42B31">
            <w:pPr>
              <w:pStyle w:val="TableParagraph"/>
              <w:spacing w:before="40" w:after="40" w:line="210" w:lineRule="atLeast"/>
              <w:ind w:left="148" w:right="138" w:firstLine="2"/>
              <w:jc w:val="center"/>
              <w:rPr>
                <w:sz w:val="16"/>
              </w:rPr>
            </w:pPr>
            <w:r>
              <w:rPr>
                <w:color w:val="5A5A5A"/>
                <w:spacing w:val="-2"/>
                <w:sz w:val="16"/>
              </w:rPr>
              <w:t>The</w:t>
            </w:r>
            <w:r>
              <w:rPr>
                <w:color w:val="5A5A5A"/>
                <w:spacing w:val="-10"/>
                <w:sz w:val="16"/>
              </w:rPr>
              <w:t xml:space="preserve"> </w:t>
            </w:r>
            <w:r>
              <w:rPr>
                <w:color w:val="5A5A5A"/>
                <w:spacing w:val="-2"/>
                <w:sz w:val="16"/>
              </w:rPr>
              <w:t>maximum</w:t>
            </w:r>
            <w:r>
              <w:rPr>
                <w:color w:val="5A5A5A"/>
                <w:spacing w:val="-11"/>
                <w:sz w:val="16"/>
              </w:rPr>
              <w:t xml:space="preserve"> </w:t>
            </w:r>
            <w:r>
              <w:rPr>
                <w:color w:val="5A5A5A"/>
                <w:spacing w:val="-2"/>
                <w:sz w:val="16"/>
              </w:rPr>
              <w:t>height</w:t>
            </w:r>
            <w:r>
              <w:rPr>
                <w:color w:val="5A5A5A"/>
                <w:spacing w:val="-13"/>
                <w:sz w:val="16"/>
              </w:rPr>
              <w:t xml:space="preserve"> </w:t>
            </w:r>
            <w:r>
              <w:rPr>
                <w:color w:val="5A5A5A"/>
                <w:spacing w:val="-2"/>
                <w:sz w:val="16"/>
              </w:rPr>
              <w:t>of</w:t>
            </w:r>
            <w:r>
              <w:rPr>
                <w:color w:val="5A5A5A"/>
                <w:sz w:val="16"/>
              </w:rPr>
              <w:t xml:space="preserve"> </w:t>
            </w:r>
            <w:r>
              <w:rPr>
                <w:color w:val="5A5A5A"/>
                <w:spacing w:val="-6"/>
                <w:sz w:val="16"/>
              </w:rPr>
              <w:t>buildings</w:t>
            </w:r>
            <w:r>
              <w:rPr>
                <w:color w:val="5A5A5A"/>
                <w:spacing w:val="-10"/>
                <w:sz w:val="16"/>
              </w:rPr>
              <w:t xml:space="preserve"> </w:t>
            </w:r>
            <w:r>
              <w:rPr>
                <w:color w:val="5A5A5A"/>
                <w:spacing w:val="-6"/>
                <w:sz w:val="16"/>
              </w:rPr>
              <w:t>constructed</w:t>
            </w:r>
            <w:r>
              <w:rPr>
                <w:color w:val="5A5A5A"/>
                <w:spacing w:val="-9"/>
                <w:sz w:val="16"/>
              </w:rPr>
              <w:t xml:space="preserve"> </w:t>
            </w:r>
            <w:r>
              <w:rPr>
                <w:color w:val="5A5A5A"/>
                <w:spacing w:val="-6"/>
                <w:sz w:val="16"/>
              </w:rPr>
              <w:t>on</w:t>
            </w:r>
            <w:r>
              <w:rPr>
                <w:color w:val="5A5A5A"/>
                <w:sz w:val="16"/>
              </w:rPr>
              <w:t xml:space="preserve"> a large site* within HCTZ1</w:t>
            </w:r>
            <w:r>
              <w:rPr>
                <w:color w:val="5A5A5A"/>
                <w:spacing w:val="-11"/>
                <w:sz w:val="16"/>
              </w:rPr>
              <w:t xml:space="preserve"> </w:t>
            </w:r>
            <w:r>
              <w:rPr>
                <w:color w:val="5A5A5A"/>
                <w:sz w:val="16"/>
              </w:rPr>
              <w:t>is</w:t>
            </w:r>
            <w:r>
              <w:rPr>
                <w:color w:val="5A5A5A"/>
                <w:spacing w:val="-12"/>
                <w:sz w:val="16"/>
              </w:rPr>
              <w:t xml:space="preserve"> </w:t>
            </w:r>
            <w:r>
              <w:rPr>
                <w:color w:val="5A5A5A"/>
                <w:sz w:val="16"/>
              </w:rPr>
              <w:t>21.5m</w:t>
            </w:r>
            <w:r>
              <w:rPr>
                <w:color w:val="5A5A5A"/>
                <w:spacing w:val="-10"/>
                <w:sz w:val="16"/>
              </w:rPr>
              <w:t xml:space="preserve"> </w:t>
            </w:r>
            <w:r>
              <w:rPr>
                <w:color w:val="5A5A5A"/>
                <w:sz w:val="16"/>
              </w:rPr>
              <w:t xml:space="preserve">(six </w:t>
            </w:r>
            <w:proofErr w:type="spellStart"/>
            <w:r>
              <w:rPr>
                <w:color w:val="5A5A5A"/>
                <w:spacing w:val="-2"/>
                <w:sz w:val="16"/>
              </w:rPr>
              <w:t>storeys</w:t>
            </w:r>
            <w:proofErr w:type="spellEnd"/>
            <w:r>
              <w:rPr>
                <w:color w:val="5A5A5A"/>
                <w:spacing w:val="-2"/>
                <w:sz w:val="16"/>
              </w:rPr>
              <w:t>)</w:t>
            </w:r>
          </w:p>
        </w:tc>
        <w:tc>
          <w:tcPr>
            <w:tcW w:w="2269" w:type="dxa"/>
            <w:tcBorders>
              <w:top w:val="nil"/>
            </w:tcBorders>
          </w:tcPr>
          <w:p w14:paraId="26513189" w14:textId="113ECC2A" w:rsidR="00B62A26" w:rsidRDefault="00B62A26" w:rsidP="00BB161E">
            <w:pPr>
              <w:pStyle w:val="TableParagraph"/>
              <w:spacing w:before="40" w:after="40"/>
              <w:ind w:left="152" w:right="140" w:hanging="4"/>
              <w:jc w:val="center"/>
              <w:rPr>
                <w:sz w:val="16"/>
              </w:rPr>
            </w:pPr>
            <w:r>
              <w:rPr>
                <w:color w:val="5A5A5A"/>
                <w:sz w:val="16"/>
              </w:rPr>
              <w:t xml:space="preserve">The maximum height of </w:t>
            </w:r>
            <w:r>
              <w:rPr>
                <w:color w:val="5A5A5A"/>
                <w:spacing w:val="-6"/>
                <w:sz w:val="16"/>
              </w:rPr>
              <w:t>buildings</w:t>
            </w:r>
            <w:r>
              <w:rPr>
                <w:color w:val="5A5A5A"/>
                <w:spacing w:val="-9"/>
                <w:sz w:val="16"/>
              </w:rPr>
              <w:t xml:space="preserve"> </w:t>
            </w:r>
            <w:r>
              <w:rPr>
                <w:color w:val="5A5A5A"/>
                <w:spacing w:val="-6"/>
                <w:sz w:val="16"/>
              </w:rPr>
              <w:t>constructed</w:t>
            </w:r>
            <w:r>
              <w:rPr>
                <w:color w:val="5A5A5A"/>
                <w:spacing w:val="-8"/>
                <w:sz w:val="16"/>
              </w:rPr>
              <w:t xml:space="preserve"> </w:t>
            </w:r>
            <w:r>
              <w:rPr>
                <w:color w:val="5A5A5A"/>
                <w:spacing w:val="-6"/>
                <w:sz w:val="16"/>
              </w:rPr>
              <w:t>on a</w:t>
            </w:r>
            <w:r>
              <w:rPr>
                <w:color w:val="5A5A5A"/>
                <w:sz w:val="16"/>
              </w:rPr>
              <w:t xml:space="preserve"> </w:t>
            </w:r>
            <w:r>
              <w:rPr>
                <w:color w:val="5A5A5A"/>
                <w:spacing w:val="-2"/>
                <w:sz w:val="16"/>
              </w:rPr>
              <w:t>large</w:t>
            </w:r>
            <w:r>
              <w:rPr>
                <w:color w:val="5A5A5A"/>
                <w:spacing w:val="-12"/>
                <w:sz w:val="16"/>
              </w:rPr>
              <w:t xml:space="preserve"> </w:t>
            </w:r>
            <w:r>
              <w:rPr>
                <w:color w:val="5A5A5A"/>
                <w:spacing w:val="-2"/>
                <w:sz w:val="16"/>
              </w:rPr>
              <w:t>site*</w:t>
            </w:r>
            <w:r>
              <w:rPr>
                <w:color w:val="5A5A5A"/>
                <w:spacing w:val="-11"/>
                <w:sz w:val="16"/>
              </w:rPr>
              <w:t xml:space="preserve"> </w:t>
            </w:r>
            <w:r>
              <w:rPr>
                <w:color w:val="5A5A5A"/>
                <w:spacing w:val="-2"/>
                <w:sz w:val="16"/>
              </w:rPr>
              <w:t>within</w:t>
            </w:r>
            <w:r>
              <w:rPr>
                <w:color w:val="5A5A5A"/>
                <w:spacing w:val="-9"/>
                <w:sz w:val="16"/>
              </w:rPr>
              <w:t xml:space="preserve"> </w:t>
            </w:r>
            <w:r>
              <w:rPr>
                <w:color w:val="5A5A5A"/>
                <w:spacing w:val="-2"/>
                <w:sz w:val="16"/>
              </w:rPr>
              <w:t>HCTZ2</w:t>
            </w:r>
            <w:r>
              <w:rPr>
                <w:color w:val="5A5A5A"/>
                <w:spacing w:val="-9"/>
                <w:sz w:val="16"/>
              </w:rPr>
              <w:t xml:space="preserve"> </w:t>
            </w:r>
            <w:r>
              <w:rPr>
                <w:color w:val="5A5A5A"/>
                <w:spacing w:val="-2"/>
                <w:sz w:val="16"/>
              </w:rPr>
              <w:t>is</w:t>
            </w:r>
            <w:r w:rsidR="00BB161E">
              <w:rPr>
                <w:color w:val="5A5A5A"/>
                <w:spacing w:val="-2"/>
                <w:sz w:val="16"/>
              </w:rPr>
              <w:t xml:space="preserve"> </w:t>
            </w:r>
            <w:r>
              <w:rPr>
                <w:color w:val="5A5A5A"/>
                <w:spacing w:val="-6"/>
                <w:sz w:val="16"/>
              </w:rPr>
              <w:t>13.5m (four</w:t>
            </w:r>
            <w:r>
              <w:rPr>
                <w:color w:val="5A5A5A"/>
                <w:spacing w:val="-4"/>
                <w:sz w:val="16"/>
              </w:rPr>
              <w:t xml:space="preserve"> </w:t>
            </w:r>
            <w:proofErr w:type="spellStart"/>
            <w:r>
              <w:rPr>
                <w:color w:val="5A5A5A"/>
                <w:spacing w:val="-6"/>
                <w:sz w:val="16"/>
              </w:rPr>
              <w:t>storeys</w:t>
            </w:r>
            <w:proofErr w:type="spellEnd"/>
            <w:r>
              <w:rPr>
                <w:color w:val="5A5A5A"/>
                <w:spacing w:val="-6"/>
                <w:sz w:val="16"/>
              </w:rPr>
              <w:t>)</w:t>
            </w:r>
          </w:p>
        </w:tc>
        <w:tc>
          <w:tcPr>
            <w:tcW w:w="1634" w:type="dxa"/>
            <w:tcBorders>
              <w:top w:val="nil"/>
            </w:tcBorders>
          </w:tcPr>
          <w:p w14:paraId="13E62B51" w14:textId="77777777" w:rsidR="00B62A26" w:rsidRDefault="00B62A26" w:rsidP="00D42B31">
            <w:pPr>
              <w:pStyle w:val="TableParagraph"/>
              <w:spacing w:before="40" w:after="40"/>
              <w:rPr>
                <w:rFonts w:ascii="Times New Roman"/>
                <w:sz w:val="16"/>
              </w:rPr>
            </w:pPr>
          </w:p>
        </w:tc>
        <w:tc>
          <w:tcPr>
            <w:tcW w:w="1606" w:type="dxa"/>
            <w:tcBorders>
              <w:top w:val="nil"/>
            </w:tcBorders>
          </w:tcPr>
          <w:p w14:paraId="719317DF" w14:textId="77777777" w:rsidR="00B62A26" w:rsidRDefault="00B62A26" w:rsidP="00D42B31">
            <w:pPr>
              <w:spacing w:before="40" w:after="40"/>
              <w:rPr>
                <w:sz w:val="2"/>
                <w:szCs w:val="2"/>
              </w:rPr>
            </w:pPr>
          </w:p>
        </w:tc>
        <w:tc>
          <w:tcPr>
            <w:tcW w:w="1587" w:type="dxa"/>
            <w:tcBorders>
              <w:top w:val="nil"/>
            </w:tcBorders>
          </w:tcPr>
          <w:p w14:paraId="44421E2B" w14:textId="356151FD" w:rsidR="00B62A26" w:rsidRDefault="00B62A26" w:rsidP="00D42B31">
            <w:pPr>
              <w:spacing w:before="40" w:after="40"/>
              <w:rPr>
                <w:sz w:val="2"/>
                <w:szCs w:val="2"/>
              </w:rPr>
            </w:pPr>
          </w:p>
        </w:tc>
        <w:tc>
          <w:tcPr>
            <w:tcW w:w="1268" w:type="dxa"/>
            <w:tcBorders>
              <w:top w:val="nil"/>
              <w:right w:val="nil"/>
            </w:tcBorders>
          </w:tcPr>
          <w:p w14:paraId="378C3BBA" w14:textId="77777777" w:rsidR="00B62A26" w:rsidRDefault="00B62A26" w:rsidP="00D42B31">
            <w:pPr>
              <w:pStyle w:val="TableParagraph"/>
              <w:spacing w:before="40" w:after="40"/>
              <w:rPr>
                <w:rFonts w:ascii="Times New Roman"/>
                <w:sz w:val="16"/>
              </w:rPr>
            </w:pPr>
          </w:p>
        </w:tc>
      </w:tr>
      <w:tr w:rsidR="005C4628" w14:paraId="4F724095" w14:textId="77777777" w:rsidTr="004E7D99">
        <w:trPr>
          <w:trHeight w:val="1467"/>
        </w:trPr>
        <w:tc>
          <w:tcPr>
            <w:tcW w:w="1872" w:type="dxa"/>
            <w:tcBorders>
              <w:top w:val="nil"/>
              <w:left w:val="nil"/>
            </w:tcBorders>
          </w:tcPr>
          <w:p w14:paraId="407FDBFC" w14:textId="77777777" w:rsidR="005C4628" w:rsidRPr="005124CB" w:rsidRDefault="00A87126" w:rsidP="00057ADC">
            <w:pPr>
              <w:pStyle w:val="TableParagraph"/>
              <w:spacing w:before="40" w:after="40" w:line="213" w:lineRule="auto"/>
              <w:ind w:left="141" w:right="113"/>
              <w:rPr>
                <w:b/>
                <w:color w:val="52545A"/>
                <w:sz w:val="16"/>
              </w:rPr>
            </w:pPr>
            <w:r>
              <w:rPr>
                <w:b/>
                <w:color w:val="52545A"/>
                <w:sz w:val="16"/>
              </w:rPr>
              <w:t>Can a mandatory</w:t>
            </w:r>
            <w:r w:rsidRPr="005124CB">
              <w:rPr>
                <w:b/>
                <w:color w:val="52545A"/>
                <w:sz w:val="16"/>
              </w:rPr>
              <w:t xml:space="preserve"> maximum building </w:t>
            </w:r>
            <w:r>
              <w:rPr>
                <w:b/>
                <w:color w:val="52545A"/>
                <w:sz w:val="16"/>
              </w:rPr>
              <w:t>height</w:t>
            </w:r>
            <w:r w:rsidRPr="005124CB">
              <w:rPr>
                <w:b/>
                <w:color w:val="52545A"/>
                <w:sz w:val="16"/>
              </w:rPr>
              <w:t xml:space="preserve"> </w:t>
            </w:r>
            <w:r>
              <w:rPr>
                <w:b/>
                <w:color w:val="52545A"/>
                <w:sz w:val="16"/>
              </w:rPr>
              <w:t>be specified in the</w:t>
            </w:r>
            <w:r w:rsidRPr="005124CB">
              <w:rPr>
                <w:b/>
                <w:color w:val="52545A"/>
                <w:sz w:val="16"/>
              </w:rPr>
              <w:t xml:space="preserve"> schedule?</w:t>
            </w:r>
          </w:p>
          <w:p w14:paraId="02D07CBB" w14:textId="6F2DC4A9" w:rsidR="005C4628" w:rsidRPr="005D3D67" w:rsidRDefault="005D3D67" w:rsidP="00057ADC">
            <w:pPr>
              <w:pStyle w:val="TableParagraph"/>
              <w:spacing w:before="40" w:after="40" w:line="213" w:lineRule="auto"/>
              <w:ind w:left="141" w:right="113"/>
              <w:rPr>
                <w:color w:val="52545A"/>
                <w:sz w:val="16"/>
              </w:rPr>
            </w:pPr>
            <w:r w:rsidRPr="005D3D67">
              <w:rPr>
                <w:bCs/>
                <w:color w:val="52545A"/>
                <w:sz w:val="16"/>
              </w:rPr>
              <w:t xml:space="preserve">(height / </w:t>
            </w:r>
            <w:proofErr w:type="spellStart"/>
            <w:r w:rsidRPr="005D3D67">
              <w:rPr>
                <w:bCs/>
                <w:color w:val="52545A"/>
                <w:sz w:val="16"/>
              </w:rPr>
              <w:t>storeys</w:t>
            </w:r>
            <w:proofErr w:type="spellEnd"/>
            <w:r w:rsidRPr="005D3D67">
              <w:rPr>
                <w:bCs/>
                <w:color w:val="52545A"/>
                <w:sz w:val="16"/>
              </w:rPr>
              <w:t>)</w:t>
            </w:r>
          </w:p>
        </w:tc>
        <w:tc>
          <w:tcPr>
            <w:tcW w:w="1488" w:type="dxa"/>
            <w:tcBorders>
              <w:top w:val="nil"/>
            </w:tcBorders>
          </w:tcPr>
          <w:p w14:paraId="134DC257" w14:textId="77777777" w:rsidR="005C4628" w:rsidRDefault="00A87126" w:rsidP="00FD5DF6">
            <w:pPr>
              <w:pStyle w:val="TableParagraph"/>
              <w:spacing w:before="40" w:after="40"/>
              <w:ind w:left="288" w:right="282"/>
              <w:jc w:val="center"/>
              <w:rPr>
                <w:b/>
                <w:sz w:val="16"/>
              </w:rPr>
            </w:pPr>
            <w:r>
              <w:rPr>
                <w:b/>
                <w:color w:val="5A5A5A"/>
                <w:spacing w:val="-5"/>
                <w:sz w:val="16"/>
              </w:rPr>
              <w:t>Yes</w:t>
            </w:r>
          </w:p>
          <w:p w14:paraId="2925441F" w14:textId="77777777" w:rsidR="005C4628" w:rsidRDefault="00A87126" w:rsidP="00FD5DF6">
            <w:pPr>
              <w:pStyle w:val="TableParagraph"/>
              <w:spacing w:before="40" w:after="40"/>
              <w:ind w:left="291" w:right="282"/>
              <w:jc w:val="center"/>
              <w:rPr>
                <w:sz w:val="16"/>
              </w:rPr>
            </w:pPr>
            <w:r>
              <w:rPr>
                <w:color w:val="52545A"/>
                <w:sz w:val="16"/>
              </w:rPr>
              <w:t>Height</w:t>
            </w:r>
            <w:r>
              <w:rPr>
                <w:color w:val="52545A"/>
                <w:spacing w:val="-7"/>
                <w:sz w:val="16"/>
              </w:rPr>
              <w:t xml:space="preserve"> </w:t>
            </w:r>
            <w:r>
              <w:rPr>
                <w:color w:val="52545A"/>
                <w:spacing w:val="-4"/>
                <w:sz w:val="16"/>
              </w:rPr>
              <w:t>only</w:t>
            </w:r>
          </w:p>
        </w:tc>
        <w:tc>
          <w:tcPr>
            <w:tcW w:w="1133" w:type="dxa"/>
            <w:tcBorders>
              <w:top w:val="nil"/>
            </w:tcBorders>
          </w:tcPr>
          <w:p w14:paraId="15B332CE" w14:textId="77777777" w:rsidR="005C4628" w:rsidRDefault="00A87126" w:rsidP="00FD5DF6">
            <w:pPr>
              <w:pStyle w:val="TableParagraph"/>
              <w:spacing w:before="40" w:after="40"/>
              <w:jc w:val="center"/>
              <w:rPr>
                <w:b/>
                <w:sz w:val="16"/>
              </w:rPr>
            </w:pPr>
            <w:r>
              <w:rPr>
                <w:b/>
                <w:color w:val="5A5A5A"/>
                <w:spacing w:val="-5"/>
                <w:sz w:val="16"/>
              </w:rPr>
              <w:t>Yes</w:t>
            </w:r>
          </w:p>
          <w:p w14:paraId="16B0BEA3" w14:textId="312B29CC" w:rsidR="005C4628" w:rsidRDefault="00A87126" w:rsidP="00FD5DF6">
            <w:pPr>
              <w:pStyle w:val="TableParagraph"/>
              <w:spacing w:before="40" w:after="40"/>
              <w:jc w:val="center"/>
              <w:rPr>
                <w:sz w:val="16"/>
              </w:rPr>
            </w:pPr>
            <w:r>
              <w:rPr>
                <w:color w:val="52545A"/>
                <w:spacing w:val="-2"/>
                <w:sz w:val="16"/>
              </w:rPr>
              <w:t>Height</w:t>
            </w:r>
            <w:r>
              <w:rPr>
                <w:color w:val="52545A"/>
                <w:sz w:val="16"/>
              </w:rPr>
              <w:t xml:space="preserve"> only</w:t>
            </w:r>
            <w:r>
              <w:rPr>
                <w:color w:val="52545A"/>
                <w:spacing w:val="-11"/>
                <w:sz w:val="16"/>
              </w:rPr>
              <w:t xml:space="preserve"> </w:t>
            </w:r>
            <w:r>
              <w:rPr>
                <w:color w:val="52545A"/>
                <w:sz w:val="16"/>
              </w:rPr>
              <w:t>and not</w:t>
            </w:r>
            <w:r>
              <w:rPr>
                <w:color w:val="52545A"/>
                <w:spacing w:val="-13"/>
                <w:sz w:val="16"/>
              </w:rPr>
              <w:t xml:space="preserve"> </w:t>
            </w:r>
            <w:r>
              <w:rPr>
                <w:color w:val="52545A"/>
                <w:sz w:val="16"/>
              </w:rPr>
              <w:t>less than</w:t>
            </w:r>
            <w:r>
              <w:rPr>
                <w:color w:val="52545A"/>
                <w:spacing w:val="-11"/>
                <w:sz w:val="16"/>
              </w:rPr>
              <w:t xml:space="preserve"> </w:t>
            </w:r>
            <w:r>
              <w:rPr>
                <w:color w:val="52545A"/>
                <w:sz w:val="16"/>
              </w:rPr>
              <w:t>13.5</w:t>
            </w:r>
            <w:r>
              <w:rPr>
                <w:color w:val="52545A"/>
                <w:spacing w:val="-2"/>
                <w:sz w:val="16"/>
              </w:rPr>
              <w:t>m</w:t>
            </w:r>
          </w:p>
        </w:tc>
        <w:tc>
          <w:tcPr>
            <w:tcW w:w="2127" w:type="dxa"/>
            <w:tcBorders>
              <w:top w:val="nil"/>
            </w:tcBorders>
          </w:tcPr>
          <w:p w14:paraId="158E36BA" w14:textId="77777777" w:rsidR="005C4628" w:rsidRPr="004F67CE" w:rsidRDefault="00A87126" w:rsidP="00FD5DF6">
            <w:pPr>
              <w:pStyle w:val="TableParagraph"/>
              <w:spacing w:before="40" w:after="40"/>
              <w:ind w:left="646" w:right="639"/>
              <w:jc w:val="center"/>
              <w:rPr>
                <w:b/>
                <w:sz w:val="16"/>
              </w:rPr>
            </w:pPr>
            <w:r>
              <w:rPr>
                <w:b/>
                <w:color w:val="5A5A5A"/>
                <w:spacing w:val="-5"/>
                <w:sz w:val="16"/>
              </w:rPr>
              <w:t>No</w:t>
            </w:r>
          </w:p>
        </w:tc>
        <w:tc>
          <w:tcPr>
            <w:tcW w:w="2269" w:type="dxa"/>
            <w:tcBorders>
              <w:top w:val="nil"/>
            </w:tcBorders>
          </w:tcPr>
          <w:p w14:paraId="0BD64A4D" w14:textId="77777777" w:rsidR="005C4628" w:rsidRPr="00007949" w:rsidRDefault="00A87126" w:rsidP="00FD5DF6">
            <w:pPr>
              <w:pStyle w:val="TableParagraph"/>
              <w:spacing w:before="40" w:after="40"/>
              <w:ind w:left="801" w:right="760"/>
              <w:jc w:val="center"/>
              <w:rPr>
                <w:b/>
                <w:sz w:val="16"/>
              </w:rPr>
            </w:pPr>
            <w:r w:rsidRPr="00007949">
              <w:rPr>
                <w:b/>
                <w:color w:val="5A5A5A"/>
                <w:spacing w:val="-5"/>
                <w:sz w:val="16"/>
              </w:rPr>
              <w:t>No</w:t>
            </w:r>
          </w:p>
        </w:tc>
        <w:tc>
          <w:tcPr>
            <w:tcW w:w="1634" w:type="dxa"/>
            <w:tcBorders>
              <w:top w:val="nil"/>
            </w:tcBorders>
          </w:tcPr>
          <w:p w14:paraId="3E3B8673" w14:textId="77777777" w:rsidR="00433064" w:rsidRDefault="00433064" w:rsidP="00433064">
            <w:pPr>
              <w:pStyle w:val="TableParagraph"/>
              <w:ind w:right="737"/>
              <w:jc w:val="right"/>
              <w:rPr>
                <w:b/>
                <w:sz w:val="16"/>
              </w:rPr>
            </w:pPr>
            <w:r>
              <w:rPr>
                <w:b/>
                <w:color w:val="5A5A5A"/>
                <w:spacing w:val="-5"/>
                <w:sz w:val="16"/>
              </w:rPr>
              <w:t>Yes</w:t>
            </w:r>
          </w:p>
          <w:p w14:paraId="36ED1F73" w14:textId="5FEF35F9" w:rsidR="005C4628" w:rsidRDefault="00433064" w:rsidP="00E60E99">
            <w:pPr>
              <w:pStyle w:val="TableParagraph"/>
              <w:spacing w:before="40" w:after="40"/>
              <w:ind w:left="152" w:right="140" w:hanging="4"/>
              <w:jc w:val="center"/>
              <w:rPr>
                <w:sz w:val="2"/>
                <w:szCs w:val="2"/>
              </w:rPr>
            </w:pPr>
            <w:r w:rsidRPr="00E60E99">
              <w:rPr>
                <w:color w:val="5A5A5A"/>
                <w:sz w:val="16"/>
              </w:rPr>
              <w:t>Height only and not less than 9m</w:t>
            </w:r>
          </w:p>
        </w:tc>
        <w:tc>
          <w:tcPr>
            <w:tcW w:w="1606" w:type="dxa"/>
            <w:tcBorders>
              <w:top w:val="nil"/>
            </w:tcBorders>
          </w:tcPr>
          <w:p w14:paraId="41427EBC" w14:textId="77777777" w:rsidR="00407102" w:rsidRDefault="00407102" w:rsidP="00407102">
            <w:pPr>
              <w:pStyle w:val="TableParagraph"/>
              <w:ind w:left="585"/>
              <w:rPr>
                <w:b/>
                <w:sz w:val="16"/>
              </w:rPr>
            </w:pPr>
            <w:r>
              <w:rPr>
                <w:b/>
                <w:color w:val="5A5A5A"/>
                <w:spacing w:val="-5"/>
                <w:sz w:val="16"/>
              </w:rPr>
              <w:t>Yes</w:t>
            </w:r>
          </w:p>
          <w:p w14:paraId="41DC5073" w14:textId="76F67A81" w:rsidR="005C4628" w:rsidRPr="003E4ACD" w:rsidRDefault="00407102" w:rsidP="003E4ACD">
            <w:pPr>
              <w:pStyle w:val="TableParagraph"/>
              <w:spacing w:before="40" w:after="40"/>
              <w:ind w:left="152" w:right="140" w:hanging="4"/>
              <w:jc w:val="center"/>
              <w:rPr>
                <w:color w:val="5A5A5A"/>
                <w:spacing w:val="-6"/>
                <w:sz w:val="16"/>
              </w:rPr>
            </w:pPr>
            <w:r w:rsidRPr="00E60E99">
              <w:rPr>
                <w:color w:val="5A5A5A"/>
                <w:spacing w:val="-6"/>
                <w:sz w:val="16"/>
              </w:rPr>
              <w:t xml:space="preserve">Height and </w:t>
            </w:r>
            <w:proofErr w:type="spellStart"/>
            <w:r w:rsidRPr="00E60E99">
              <w:rPr>
                <w:color w:val="5A5A5A"/>
                <w:spacing w:val="-6"/>
                <w:sz w:val="16"/>
              </w:rPr>
              <w:t>storeys</w:t>
            </w:r>
            <w:proofErr w:type="spellEnd"/>
            <w:r w:rsidRPr="00E60E99">
              <w:rPr>
                <w:color w:val="5A5A5A"/>
                <w:spacing w:val="-6"/>
                <w:sz w:val="16"/>
              </w:rPr>
              <w:t xml:space="preserve"> and not less than 11m and</w:t>
            </w:r>
            <w:r w:rsidR="005B6F59">
              <w:rPr>
                <w:color w:val="5A5A5A"/>
                <w:spacing w:val="-6"/>
                <w:sz w:val="16"/>
              </w:rPr>
              <w:t xml:space="preserve"> </w:t>
            </w:r>
            <w:r w:rsidRPr="00E60E99">
              <w:rPr>
                <w:color w:val="5A5A5A"/>
                <w:spacing w:val="-6"/>
                <w:sz w:val="16"/>
              </w:rPr>
              <w:t xml:space="preserve">3 </w:t>
            </w:r>
            <w:proofErr w:type="spellStart"/>
            <w:r w:rsidRPr="00E60E99">
              <w:rPr>
                <w:color w:val="5A5A5A"/>
                <w:spacing w:val="-6"/>
                <w:sz w:val="16"/>
              </w:rPr>
              <w:t>storeys</w:t>
            </w:r>
            <w:proofErr w:type="spellEnd"/>
          </w:p>
        </w:tc>
        <w:tc>
          <w:tcPr>
            <w:tcW w:w="1587" w:type="dxa"/>
            <w:tcBorders>
              <w:top w:val="nil"/>
            </w:tcBorders>
          </w:tcPr>
          <w:p w14:paraId="390F8EC4" w14:textId="77777777" w:rsidR="00E60E99" w:rsidRDefault="00E60E99" w:rsidP="00E60E99">
            <w:pPr>
              <w:pStyle w:val="TableParagraph"/>
              <w:ind w:left="555"/>
              <w:rPr>
                <w:b/>
                <w:sz w:val="16"/>
              </w:rPr>
            </w:pPr>
            <w:r>
              <w:rPr>
                <w:b/>
                <w:color w:val="5A5A5A"/>
                <w:spacing w:val="-5"/>
                <w:sz w:val="16"/>
              </w:rPr>
              <w:t>Yes</w:t>
            </w:r>
          </w:p>
          <w:p w14:paraId="3C07252B" w14:textId="68C69A07" w:rsidR="005C4628" w:rsidRPr="003E4ACD" w:rsidRDefault="00E60E99" w:rsidP="003E4ACD">
            <w:pPr>
              <w:pStyle w:val="TableParagraph"/>
              <w:spacing w:before="40" w:after="40"/>
              <w:ind w:left="152" w:right="140" w:hanging="4"/>
              <w:jc w:val="center"/>
              <w:rPr>
                <w:color w:val="5A5A5A"/>
                <w:spacing w:val="-6"/>
                <w:sz w:val="16"/>
              </w:rPr>
            </w:pPr>
            <w:r w:rsidRPr="00E60E99">
              <w:rPr>
                <w:color w:val="5A5A5A"/>
                <w:spacing w:val="-6"/>
                <w:sz w:val="16"/>
              </w:rPr>
              <w:t xml:space="preserve">Height and </w:t>
            </w:r>
            <w:proofErr w:type="spellStart"/>
            <w:r w:rsidRPr="00E60E99">
              <w:rPr>
                <w:color w:val="5A5A5A"/>
                <w:spacing w:val="-6"/>
                <w:sz w:val="16"/>
              </w:rPr>
              <w:t>storeys</w:t>
            </w:r>
            <w:proofErr w:type="spellEnd"/>
            <w:r w:rsidRPr="00E60E99">
              <w:rPr>
                <w:color w:val="5A5A5A"/>
                <w:spacing w:val="-6"/>
                <w:sz w:val="16"/>
              </w:rPr>
              <w:t xml:space="preserve"> and not less than 9m and</w:t>
            </w:r>
            <w:r w:rsidR="003E4ACD">
              <w:rPr>
                <w:color w:val="5A5A5A"/>
                <w:spacing w:val="-6"/>
                <w:sz w:val="16"/>
              </w:rPr>
              <w:t xml:space="preserve"> </w:t>
            </w:r>
            <w:r w:rsidRPr="00E60E99">
              <w:rPr>
                <w:color w:val="5A5A5A"/>
                <w:spacing w:val="-6"/>
                <w:sz w:val="16"/>
              </w:rPr>
              <w:t xml:space="preserve">2 </w:t>
            </w:r>
            <w:proofErr w:type="spellStart"/>
            <w:r w:rsidRPr="00E60E99">
              <w:rPr>
                <w:color w:val="5A5A5A"/>
                <w:spacing w:val="-6"/>
                <w:sz w:val="16"/>
              </w:rPr>
              <w:t>storeys</w:t>
            </w:r>
            <w:proofErr w:type="spellEnd"/>
          </w:p>
        </w:tc>
        <w:tc>
          <w:tcPr>
            <w:tcW w:w="1268" w:type="dxa"/>
            <w:tcBorders>
              <w:top w:val="single" w:sz="4" w:space="0" w:color="00857D"/>
              <w:right w:val="nil"/>
            </w:tcBorders>
          </w:tcPr>
          <w:p w14:paraId="7929B0D8" w14:textId="77777777" w:rsidR="005C4628" w:rsidRDefault="00A87126" w:rsidP="002039BE">
            <w:pPr>
              <w:pStyle w:val="TableParagraph"/>
              <w:spacing w:before="40" w:after="40"/>
              <w:ind w:left="131" w:right="269"/>
              <w:jc w:val="center"/>
              <w:rPr>
                <w:b/>
                <w:sz w:val="16"/>
              </w:rPr>
            </w:pPr>
            <w:r>
              <w:rPr>
                <w:b/>
                <w:color w:val="52545A"/>
                <w:spacing w:val="-5"/>
                <w:sz w:val="16"/>
              </w:rPr>
              <w:t>No</w:t>
            </w:r>
          </w:p>
        </w:tc>
      </w:tr>
      <w:tr w:rsidR="005C4628" w14:paraId="143C53DE" w14:textId="77777777" w:rsidTr="004E7D99">
        <w:trPr>
          <w:trHeight w:val="907"/>
        </w:trPr>
        <w:tc>
          <w:tcPr>
            <w:tcW w:w="1872" w:type="dxa"/>
            <w:tcBorders>
              <w:left w:val="nil"/>
            </w:tcBorders>
          </w:tcPr>
          <w:p w14:paraId="6D24868B" w14:textId="77777777" w:rsidR="005C4628" w:rsidRPr="005124CB" w:rsidRDefault="00A87126" w:rsidP="00057ADC">
            <w:pPr>
              <w:pStyle w:val="TableParagraph"/>
              <w:spacing w:before="40" w:after="40" w:line="213" w:lineRule="auto"/>
              <w:ind w:left="141" w:right="113"/>
              <w:rPr>
                <w:b/>
                <w:color w:val="52545A"/>
                <w:sz w:val="16"/>
              </w:rPr>
            </w:pPr>
            <w:r>
              <w:rPr>
                <w:b/>
                <w:color w:val="52545A"/>
                <w:sz w:val="16"/>
              </w:rPr>
              <w:t>Can</w:t>
            </w:r>
            <w:r w:rsidRPr="0084238F">
              <w:rPr>
                <w:b/>
                <w:color w:val="52545A"/>
                <w:sz w:val="16"/>
              </w:rPr>
              <w:t xml:space="preserve"> </w:t>
            </w:r>
            <w:r>
              <w:rPr>
                <w:b/>
                <w:color w:val="52545A"/>
                <w:sz w:val="16"/>
              </w:rPr>
              <w:t>application</w:t>
            </w:r>
            <w:r w:rsidRPr="0084238F">
              <w:rPr>
                <w:b/>
                <w:color w:val="52545A"/>
                <w:sz w:val="16"/>
              </w:rPr>
              <w:t xml:space="preserve"> </w:t>
            </w:r>
            <w:r>
              <w:rPr>
                <w:b/>
                <w:color w:val="52545A"/>
                <w:sz w:val="16"/>
              </w:rPr>
              <w:t>requirements</w:t>
            </w:r>
            <w:r w:rsidRPr="0084238F">
              <w:rPr>
                <w:b/>
                <w:color w:val="52545A"/>
                <w:sz w:val="16"/>
              </w:rPr>
              <w:t xml:space="preserve"> </w:t>
            </w:r>
            <w:r>
              <w:rPr>
                <w:b/>
                <w:color w:val="52545A"/>
                <w:sz w:val="16"/>
              </w:rPr>
              <w:t>and</w:t>
            </w:r>
            <w:r w:rsidRPr="0084238F">
              <w:rPr>
                <w:b/>
                <w:color w:val="52545A"/>
                <w:sz w:val="16"/>
              </w:rPr>
              <w:t xml:space="preserve"> </w:t>
            </w:r>
            <w:r>
              <w:rPr>
                <w:b/>
                <w:color w:val="52545A"/>
                <w:sz w:val="16"/>
              </w:rPr>
              <w:t>decision</w:t>
            </w:r>
            <w:r w:rsidRPr="0084238F">
              <w:rPr>
                <w:b/>
                <w:color w:val="52545A"/>
                <w:sz w:val="16"/>
              </w:rPr>
              <w:t xml:space="preserve"> </w:t>
            </w:r>
            <w:r>
              <w:rPr>
                <w:b/>
                <w:color w:val="52545A"/>
                <w:sz w:val="16"/>
              </w:rPr>
              <w:t>guidelines</w:t>
            </w:r>
            <w:r w:rsidRPr="0084238F">
              <w:rPr>
                <w:b/>
                <w:color w:val="52545A"/>
                <w:sz w:val="16"/>
              </w:rPr>
              <w:t xml:space="preserve"> </w:t>
            </w:r>
            <w:r>
              <w:rPr>
                <w:b/>
                <w:color w:val="52545A"/>
                <w:sz w:val="16"/>
              </w:rPr>
              <w:t>be</w:t>
            </w:r>
            <w:r w:rsidRPr="0084238F">
              <w:rPr>
                <w:b/>
                <w:color w:val="52545A"/>
                <w:sz w:val="16"/>
              </w:rPr>
              <w:t xml:space="preserve"> </w:t>
            </w:r>
            <w:r>
              <w:rPr>
                <w:b/>
                <w:color w:val="52545A"/>
                <w:sz w:val="16"/>
              </w:rPr>
              <w:t>specified?</w:t>
            </w:r>
          </w:p>
        </w:tc>
        <w:tc>
          <w:tcPr>
            <w:tcW w:w="1488" w:type="dxa"/>
          </w:tcPr>
          <w:p w14:paraId="2D4A6A59" w14:textId="77777777" w:rsidR="005C4628" w:rsidRDefault="00A87126" w:rsidP="00FD5DF6">
            <w:pPr>
              <w:pStyle w:val="TableParagraph"/>
              <w:spacing w:before="40" w:after="40"/>
              <w:ind w:left="607"/>
              <w:rPr>
                <w:b/>
                <w:sz w:val="16"/>
              </w:rPr>
            </w:pPr>
            <w:r>
              <w:rPr>
                <w:b/>
                <w:color w:val="52545A"/>
                <w:spacing w:val="-5"/>
                <w:sz w:val="16"/>
              </w:rPr>
              <w:t>Yes</w:t>
            </w:r>
          </w:p>
        </w:tc>
        <w:tc>
          <w:tcPr>
            <w:tcW w:w="1133" w:type="dxa"/>
          </w:tcPr>
          <w:p w14:paraId="1ADEA8E2" w14:textId="77777777" w:rsidR="005C4628" w:rsidRDefault="00A87126" w:rsidP="00FD5DF6">
            <w:pPr>
              <w:pStyle w:val="TableParagraph"/>
              <w:spacing w:before="40" w:after="40"/>
              <w:ind w:left="384" w:right="377"/>
              <w:jc w:val="center"/>
              <w:rPr>
                <w:b/>
                <w:sz w:val="16"/>
              </w:rPr>
            </w:pPr>
            <w:r>
              <w:rPr>
                <w:b/>
                <w:color w:val="52545A"/>
                <w:spacing w:val="-5"/>
                <w:sz w:val="16"/>
              </w:rPr>
              <w:t>Yes</w:t>
            </w:r>
          </w:p>
        </w:tc>
        <w:tc>
          <w:tcPr>
            <w:tcW w:w="2127" w:type="dxa"/>
          </w:tcPr>
          <w:p w14:paraId="6B01A3B1" w14:textId="77777777" w:rsidR="005C4628" w:rsidRDefault="00A87126" w:rsidP="00FD5DF6">
            <w:pPr>
              <w:pStyle w:val="TableParagraph"/>
              <w:spacing w:before="40" w:after="40"/>
              <w:ind w:left="647" w:right="639"/>
              <w:jc w:val="center"/>
              <w:rPr>
                <w:b/>
                <w:sz w:val="16"/>
              </w:rPr>
            </w:pPr>
            <w:r>
              <w:rPr>
                <w:b/>
                <w:color w:val="52545A"/>
                <w:spacing w:val="-5"/>
                <w:sz w:val="16"/>
              </w:rPr>
              <w:t>No</w:t>
            </w:r>
          </w:p>
        </w:tc>
        <w:tc>
          <w:tcPr>
            <w:tcW w:w="2269" w:type="dxa"/>
          </w:tcPr>
          <w:p w14:paraId="38F1A2FB" w14:textId="77777777" w:rsidR="005C4628" w:rsidRPr="00007949" w:rsidRDefault="00A87126" w:rsidP="00FD5DF6">
            <w:pPr>
              <w:pStyle w:val="TableParagraph"/>
              <w:spacing w:before="40" w:after="40"/>
              <w:ind w:left="799" w:right="796"/>
              <w:jc w:val="center"/>
              <w:rPr>
                <w:b/>
                <w:sz w:val="16"/>
              </w:rPr>
            </w:pPr>
            <w:r w:rsidRPr="00007949">
              <w:rPr>
                <w:b/>
                <w:color w:val="52545A"/>
                <w:spacing w:val="-5"/>
                <w:sz w:val="16"/>
              </w:rPr>
              <w:t>No</w:t>
            </w:r>
          </w:p>
        </w:tc>
        <w:tc>
          <w:tcPr>
            <w:tcW w:w="1634" w:type="dxa"/>
          </w:tcPr>
          <w:p w14:paraId="29063D65" w14:textId="77777777" w:rsidR="005C4628" w:rsidRDefault="00A87126" w:rsidP="00FD5DF6">
            <w:pPr>
              <w:pStyle w:val="TableParagraph"/>
              <w:spacing w:before="40" w:after="40"/>
              <w:ind w:left="269" w:right="269"/>
              <w:jc w:val="center"/>
              <w:rPr>
                <w:b/>
                <w:sz w:val="16"/>
              </w:rPr>
            </w:pPr>
            <w:r>
              <w:rPr>
                <w:b/>
                <w:color w:val="52545A"/>
                <w:spacing w:val="-5"/>
                <w:sz w:val="16"/>
              </w:rPr>
              <w:t>Yes</w:t>
            </w:r>
          </w:p>
        </w:tc>
        <w:tc>
          <w:tcPr>
            <w:tcW w:w="1606" w:type="dxa"/>
          </w:tcPr>
          <w:p w14:paraId="6F6E06BB" w14:textId="77777777" w:rsidR="005C4628" w:rsidRDefault="00A87126" w:rsidP="00FD5DF6">
            <w:pPr>
              <w:pStyle w:val="TableParagraph"/>
              <w:spacing w:before="40" w:after="40"/>
              <w:ind w:left="419" w:right="418"/>
              <w:jc w:val="center"/>
              <w:rPr>
                <w:b/>
                <w:sz w:val="16"/>
              </w:rPr>
            </w:pPr>
            <w:r>
              <w:rPr>
                <w:b/>
                <w:color w:val="52545A"/>
                <w:spacing w:val="-5"/>
                <w:sz w:val="16"/>
              </w:rPr>
              <w:t>Yes</w:t>
            </w:r>
          </w:p>
        </w:tc>
        <w:tc>
          <w:tcPr>
            <w:tcW w:w="1587" w:type="dxa"/>
          </w:tcPr>
          <w:p w14:paraId="6B05393B" w14:textId="77777777" w:rsidR="005C4628" w:rsidRDefault="00A87126" w:rsidP="00FD5DF6">
            <w:pPr>
              <w:pStyle w:val="TableParagraph"/>
              <w:spacing w:before="40" w:after="40"/>
              <w:ind w:left="271" w:right="269"/>
              <w:jc w:val="center"/>
              <w:rPr>
                <w:b/>
                <w:sz w:val="16"/>
              </w:rPr>
            </w:pPr>
            <w:r>
              <w:rPr>
                <w:b/>
                <w:color w:val="52545A"/>
                <w:spacing w:val="-5"/>
                <w:sz w:val="16"/>
              </w:rPr>
              <w:t>Yes</w:t>
            </w:r>
          </w:p>
        </w:tc>
        <w:tc>
          <w:tcPr>
            <w:tcW w:w="1268" w:type="dxa"/>
            <w:tcBorders>
              <w:right w:val="nil"/>
            </w:tcBorders>
          </w:tcPr>
          <w:p w14:paraId="42716BAB" w14:textId="77777777" w:rsidR="005C4628" w:rsidRDefault="00A87126" w:rsidP="00FD5DF6">
            <w:pPr>
              <w:pStyle w:val="TableParagraph"/>
              <w:spacing w:before="40" w:after="40"/>
              <w:ind w:left="268" w:right="269"/>
              <w:jc w:val="center"/>
              <w:rPr>
                <w:b/>
                <w:sz w:val="16"/>
              </w:rPr>
            </w:pPr>
            <w:r>
              <w:rPr>
                <w:b/>
                <w:color w:val="52545A"/>
                <w:spacing w:val="-5"/>
                <w:sz w:val="16"/>
              </w:rPr>
              <w:t>No</w:t>
            </w:r>
          </w:p>
        </w:tc>
      </w:tr>
    </w:tbl>
    <w:p w14:paraId="7F84FF94" w14:textId="08F06DDB" w:rsidR="004B2E19" w:rsidRDefault="0016020A" w:rsidP="0016020A">
      <w:pPr>
        <w:pStyle w:val="TableParagraph"/>
        <w:tabs>
          <w:tab w:val="left" w:pos="1981"/>
          <w:tab w:val="left" w:pos="3469"/>
          <w:tab w:val="left" w:pos="4602"/>
          <w:tab w:val="left" w:pos="6729"/>
          <w:tab w:val="left" w:pos="8998"/>
          <w:tab w:val="left" w:pos="10585"/>
          <w:tab w:val="left" w:pos="12170"/>
          <w:tab w:val="left" w:pos="13757"/>
        </w:tabs>
        <w:spacing w:before="120"/>
        <w:ind w:left="108"/>
        <w:rPr>
          <w:rFonts w:ascii="Times New Roman"/>
          <w:sz w:val="16"/>
        </w:rPr>
      </w:pPr>
      <w:r>
        <w:rPr>
          <w:b/>
          <w:color w:val="52545A"/>
          <w:spacing w:val="-2"/>
          <w:sz w:val="16"/>
        </w:rPr>
        <w:t>*Large</w:t>
      </w:r>
      <w:r>
        <w:rPr>
          <w:b/>
          <w:color w:val="52545A"/>
          <w:spacing w:val="-8"/>
          <w:sz w:val="16"/>
        </w:rPr>
        <w:t xml:space="preserve"> </w:t>
      </w:r>
      <w:r>
        <w:rPr>
          <w:b/>
          <w:color w:val="52545A"/>
          <w:spacing w:val="-2"/>
          <w:sz w:val="16"/>
        </w:rPr>
        <w:t>site</w:t>
      </w:r>
      <w:r>
        <w:rPr>
          <w:b/>
          <w:color w:val="52545A"/>
          <w:spacing w:val="-7"/>
          <w:sz w:val="16"/>
        </w:rPr>
        <w:t xml:space="preserve"> </w:t>
      </w:r>
      <w:r>
        <w:rPr>
          <w:b/>
          <w:color w:val="52545A"/>
          <w:spacing w:val="-2"/>
          <w:sz w:val="16"/>
        </w:rPr>
        <w:t>=</w:t>
      </w:r>
      <w:r>
        <w:rPr>
          <w:b/>
          <w:color w:val="52545A"/>
          <w:spacing w:val="40"/>
          <w:sz w:val="16"/>
        </w:rPr>
        <w:t xml:space="preserve"> </w:t>
      </w:r>
      <w:r>
        <w:rPr>
          <w:b/>
          <w:color w:val="52545A"/>
          <w:sz w:val="16"/>
        </w:rPr>
        <w:t>1,000m</w:t>
      </w:r>
      <w:r>
        <w:rPr>
          <w:b/>
          <w:color w:val="52545A"/>
          <w:position w:val="6"/>
          <w:sz w:val="10"/>
        </w:rPr>
        <w:t>2</w:t>
      </w:r>
      <w:r>
        <w:rPr>
          <w:b/>
          <w:color w:val="52545A"/>
          <w:spacing w:val="-6"/>
          <w:position w:val="6"/>
          <w:sz w:val="10"/>
        </w:rPr>
        <w:t xml:space="preserve"> </w:t>
      </w:r>
      <w:r>
        <w:rPr>
          <w:b/>
          <w:color w:val="52545A"/>
          <w:sz w:val="16"/>
        </w:rPr>
        <w:t>and</w:t>
      </w:r>
      <w:r>
        <w:rPr>
          <w:b/>
          <w:color w:val="52545A"/>
          <w:spacing w:val="40"/>
          <w:sz w:val="16"/>
        </w:rPr>
        <w:t xml:space="preserve"> </w:t>
      </w:r>
      <w:r>
        <w:rPr>
          <w:b/>
          <w:color w:val="52545A"/>
          <w:spacing w:val="-5"/>
          <w:sz w:val="16"/>
        </w:rPr>
        <w:t>20m</w:t>
      </w:r>
      <w:r>
        <w:rPr>
          <w:b/>
          <w:color w:val="52545A"/>
          <w:spacing w:val="-7"/>
          <w:sz w:val="16"/>
        </w:rPr>
        <w:t xml:space="preserve"> frontage</w:t>
      </w:r>
    </w:p>
    <w:p w14:paraId="66FF1D61" w14:textId="77777777" w:rsidR="005C4628" w:rsidRDefault="005C4628">
      <w:pPr>
        <w:rPr>
          <w:rFonts w:ascii="Times New Roman"/>
          <w:sz w:val="16"/>
        </w:rPr>
      </w:pPr>
    </w:p>
    <w:p w14:paraId="556FF755" w14:textId="77777777" w:rsidR="0016020A" w:rsidRDefault="0016020A">
      <w:pPr>
        <w:rPr>
          <w:rFonts w:ascii="Times New Roman"/>
          <w:sz w:val="16"/>
        </w:rPr>
        <w:sectPr w:rsidR="0016020A">
          <w:headerReference w:type="default" r:id="rId24"/>
          <w:footerReference w:type="default" r:id="rId25"/>
          <w:pgSz w:w="16860" w:h="11900" w:orient="landscape"/>
          <w:pgMar w:top="1500" w:right="460" w:bottom="280" w:left="940" w:header="0" w:footer="0" w:gutter="0"/>
          <w:cols w:space="720"/>
        </w:sectPr>
      </w:pPr>
    </w:p>
    <w:p w14:paraId="45A2E109" w14:textId="77777777" w:rsidR="005C4628" w:rsidRPr="00084A10" w:rsidRDefault="00A87126" w:rsidP="0063570B">
      <w:pPr>
        <w:pStyle w:val="Heading2"/>
        <w:spacing w:before="118"/>
      </w:pPr>
      <w:bookmarkStart w:id="28" w:name="The_role_of_local_objectives"/>
      <w:bookmarkEnd w:id="28"/>
      <w:r>
        <w:lastRenderedPageBreak/>
        <w:t>The</w:t>
      </w:r>
      <w:r>
        <w:rPr>
          <w:spacing w:val="-4"/>
        </w:rPr>
        <w:t xml:space="preserve"> </w:t>
      </w:r>
      <w:r>
        <w:t>role</w:t>
      </w:r>
      <w:r>
        <w:rPr>
          <w:spacing w:val="-2"/>
        </w:rPr>
        <w:t xml:space="preserve"> </w:t>
      </w:r>
      <w:r>
        <w:t>of</w:t>
      </w:r>
      <w:r>
        <w:rPr>
          <w:spacing w:val="-5"/>
        </w:rPr>
        <w:t xml:space="preserve"> </w:t>
      </w:r>
      <w:r>
        <w:t>local</w:t>
      </w:r>
      <w:r>
        <w:rPr>
          <w:spacing w:val="-1"/>
        </w:rPr>
        <w:t xml:space="preserve"> </w:t>
      </w:r>
      <w:r>
        <w:rPr>
          <w:spacing w:val="-2"/>
        </w:rPr>
        <w:t>objectives</w:t>
      </w:r>
    </w:p>
    <w:p w14:paraId="149FEB77" w14:textId="0CDCAC67" w:rsidR="005C4628" w:rsidRDefault="00A87126" w:rsidP="003F0E4E">
      <w:pPr>
        <w:pStyle w:val="BodyText"/>
      </w:pPr>
      <w:r>
        <w:t>While</w:t>
      </w:r>
      <w:r>
        <w:rPr>
          <w:spacing w:val="-6"/>
        </w:rPr>
        <w:t xml:space="preserve"> </w:t>
      </w:r>
      <w:r>
        <w:t>state,</w:t>
      </w:r>
      <w:r>
        <w:rPr>
          <w:spacing w:val="-6"/>
        </w:rPr>
        <w:t xml:space="preserve"> </w:t>
      </w:r>
      <w:r>
        <w:t>regional and local planning</w:t>
      </w:r>
      <w:r>
        <w:rPr>
          <w:spacing w:val="-2"/>
        </w:rPr>
        <w:t xml:space="preserve"> </w:t>
      </w:r>
      <w:r>
        <w:t>policy sets</w:t>
      </w:r>
      <w:r>
        <w:rPr>
          <w:spacing w:val="-5"/>
        </w:rPr>
        <w:t xml:space="preserve"> </w:t>
      </w:r>
      <w:r>
        <w:t>out</w:t>
      </w:r>
      <w:r>
        <w:rPr>
          <w:spacing w:val="-2"/>
        </w:rPr>
        <w:t xml:space="preserve"> </w:t>
      </w:r>
      <w:r>
        <w:t>how</w:t>
      </w:r>
      <w:r>
        <w:rPr>
          <w:spacing w:val="-2"/>
        </w:rPr>
        <w:t xml:space="preserve"> </w:t>
      </w:r>
      <w:r>
        <w:t>discretion</w:t>
      </w:r>
      <w:r>
        <w:rPr>
          <w:spacing w:val="-2"/>
        </w:rPr>
        <w:t xml:space="preserve"> </w:t>
      </w:r>
      <w:r>
        <w:t>should</w:t>
      </w:r>
      <w:r>
        <w:rPr>
          <w:spacing w:val="-5"/>
        </w:rPr>
        <w:t xml:space="preserve"> </w:t>
      </w:r>
      <w:r>
        <w:t>be</w:t>
      </w:r>
      <w:r>
        <w:rPr>
          <w:spacing w:val="-4"/>
        </w:rPr>
        <w:t xml:space="preserve"> </w:t>
      </w:r>
      <w:r>
        <w:t>exercised,</w:t>
      </w:r>
      <w:r>
        <w:rPr>
          <w:spacing w:val="-6"/>
        </w:rPr>
        <w:t xml:space="preserve"> </w:t>
      </w:r>
      <w:r>
        <w:t>the ability to</w:t>
      </w:r>
      <w:r>
        <w:rPr>
          <w:spacing w:val="-1"/>
        </w:rPr>
        <w:t xml:space="preserve"> </w:t>
      </w:r>
      <w:r>
        <w:t>specify local objectives in some residential schedules enables detailed expression to be</w:t>
      </w:r>
      <w:r>
        <w:rPr>
          <w:spacing w:val="-5"/>
        </w:rPr>
        <w:t xml:space="preserve"> </w:t>
      </w:r>
      <w:r>
        <w:t>given</w:t>
      </w:r>
      <w:r>
        <w:rPr>
          <w:spacing w:val="-4"/>
        </w:rPr>
        <w:t xml:space="preserve"> </w:t>
      </w:r>
      <w:r>
        <w:t>to</w:t>
      </w:r>
      <w:r>
        <w:rPr>
          <w:spacing w:val="-6"/>
        </w:rPr>
        <w:t xml:space="preserve"> </w:t>
      </w:r>
      <w:r>
        <w:t>desired</w:t>
      </w:r>
      <w:r>
        <w:rPr>
          <w:spacing w:val="-4"/>
        </w:rPr>
        <w:t xml:space="preserve"> </w:t>
      </w:r>
      <w:proofErr w:type="spellStart"/>
      <w:r>
        <w:t>neighbourhood</w:t>
      </w:r>
      <w:proofErr w:type="spellEnd"/>
      <w:r>
        <w:t>,</w:t>
      </w:r>
      <w:r>
        <w:rPr>
          <w:spacing w:val="-6"/>
        </w:rPr>
        <w:t xml:space="preserve"> </w:t>
      </w:r>
      <w:r>
        <w:t>heritage,</w:t>
      </w:r>
      <w:r>
        <w:rPr>
          <w:spacing w:val="-3"/>
        </w:rPr>
        <w:t xml:space="preserve"> </w:t>
      </w:r>
      <w:r>
        <w:t>environmental,</w:t>
      </w:r>
      <w:r>
        <w:rPr>
          <w:spacing w:val="-6"/>
        </w:rPr>
        <w:t xml:space="preserve"> </w:t>
      </w:r>
      <w:r>
        <w:t>landscape</w:t>
      </w:r>
      <w:r>
        <w:rPr>
          <w:spacing w:val="-3"/>
        </w:rPr>
        <w:t xml:space="preserve"> </w:t>
      </w:r>
      <w:r>
        <w:t>or</w:t>
      </w:r>
      <w:r>
        <w:rPr>
          <w:spacing w:val="-3"/>
        </w:rPr>
        <w:t xml:space="preserve"> </w:t>
      </w:r>
      <w:r>
        <w:t>design</w:t>
      </w:r>
      <w:r>
        <w:rPr>
          <w:spacing w:val="-2"/>
        </w:rPr>
        <w:t xml:space="preserve"> </w:t>
      </w:r>
      <w:r>
        <w:t>outcomes</w:t>
      </w:r>
      <w:r>
        <w:rPr>
          <w:spacing w:val="-4"/>
        </w:rPr>
        <w:t xml:space="preserve"> </w:t>
      </w:r>
      <w:r>
        <w:t>to be responded to within a particular area, when the residential development standards of clauses 54, 55</w:t>
      </w:r>
      <w:r w:rsidR="00153988">
        <w:t>,</w:t>
      </w:r>
      <w:r>
        <w:t xml:space="preserve"> 57</w:t>
      </w:r>
      <w:r w:rsidR="00153988">
        <w:t xml:space="preserve"> and 58.04-1</w:t>
      </w:r>
      <w:r>
        <w:t xml:space="preserve"> are not met.</w:t>
      </w:r>
    </w:p>
    <w:p w14:paraId="5618FBDC" w14:textId="77777777" w:rsidR="005C4628" w:rsidRDefault="00A87126" w:rsidP="00F63D73">
      <w:pPr>
        <w:pStyle w:val="BodyText"/>
      </w:pPr>
      <w:r>
        <w:t>The</w:t>
      </w:r>
      <w:r>
        <w:rPr>
          <w:spacing w:val="-5"/>
        </w:rPr>
        <w:t xml:space="preserve"> </w:t>
      </w:r>
      <w:hyperlink r:id="rId26">
        <w:r w:rsidR="005C4628">
          <w:rPr>
            <w:i/>
            <w:color w:val="007B7B"/>
            <w:u w:val="single" w:color="007B7B"/>
          </w:rPr>
          <w:t>Minister’s</w:t>
        </w:r>
        <w:r w:rsidR="005C4628">
          <w:rPr>
            <w:i/>
            <w:color w:val="007B7B"/>
            <w:spacing w:val="-8"/>
            <w:u w:val="single" w:color="007B7B"/>
          </w:rPr>
          <w:t xml:space="preserve"> </w:t>
        </w:r>
        <w:r w:rsidR="005C4628">
          <w:rPr>
            <w:i/>
            <w:color w:val="007B7B"/>
            <w:u w:val="single" w:color="007B7B"/>
          </w:rPr>
          <w:t>Direction</w:t>
        </w:r>
        <w:r w:rsidR="005C4628">
          <w:rPr>
            <w:i/>
            <w:color w:val="007B7B"/>
            <w:spacing w:val="36"/>
            <w:u w:val="single" w:color="007B7B"/>
          </w:rPr>
          <w:t xml:space="preserve"> </w:t>
        </w:r>
        <w:r w:rsidR="005C4628">
          <w:rPr>
            <w:i/>
            <w:color w:val="007B7B"/>
            <w:u w:val="single" w:color="007B7B"/>
          </w:rPr>
          <w:t>-</w:t>
        </w:r>
        <w:r w:rsidR="005C4628">
          <w:rPr>
            <w:i/>
            <w:color w:val="007B7B"/>
            <w:spacing w:val="-8"/>
            <w:u w:val="single" w:color="007B7B"/>
          </w:rPr>
          <w:t xml:space="preserve"> </w:t>
        </w:r>
        <w:r w:rsidR="005C4628">
          <w:rPr>
            <w:i/>
            <w:color w:val="007B7B"/>
            <w:u w:val="single" w:color="007B7B"/>
          </w:rPr>
          <w:t>The</w:t>
        </w:r>
        <w:r w:rsidR="005C4628">
          <w:rPr>
            <w:i/>
            <w:color w:val="007B7B"/>
            <w:spacing w:val="-7"/>
            <w:u w:val="single" w:color="007B7B"/>
          </w:rPr>
          <w:t xml:space="preserve"> </w:t>
        </w:r>
        <w:r w:rsidR="005C4628">
          <w:rPr>
            <w:i/>
            <w:color w:val="007B7B"/>
            <w:u w:val="single" w:color="007B7B"/>
          </w:rPr>
          <w:t>Form</w:t>
        </w:r>
        <w:r w:rsidR="005C4628">
          <w:rPr>
            <w:i/>
            <w:color w:val="007B7B"/>
            <w:spacing w:val="-7"/>
            <w:u w:val="single" w:color="007B7B"/>
          </w:rPr>
          <w:t xml:space="preserve"> </w:t>
        </w:r>
        <w:r w:rsidR="005C4628">
          <w:rPr>
            <w:i/>
            <w:color w:val="007B7B"/>
            <w:u w:val="single" w:color="007B7B"/>
          </w:rPr>
          <w:t>and</w:t>
        </w:r>
        <w:r w:rsidR="005C4628">
          <w:rPr>
            <w:i/>
            <w:color w:val="007B7B"/>
            <w:spacing w:val="-5"/>
            <w:u w:val="single" w:color="007B7B"/>
          </w:rPr>
          <w:t xml:space="preserve"> </w:t>
        </w:r>
        <w:r w:rsidR="005C4628">
          <w:rPr>
            <w:i/>
            <w:color w:val="007B7B"/>
            <w:u w:val="single" w:color="007B7B"/>
          </w:rPr>
          <w:t>Content</w:t>
        </w:r>
        <w:r w:rsidR="005C4628">
          <w:rPr>
            <w:i/>
            <w:color w:val="007B7B"/>
            <w:spacing w:val="-2"/>
            <w:u w:val="single" w:color="007B7B"/>
          </w:rPr>
          <w:t xml:space="preserve"> </w:t>
        </w:r>
        <w:r w:rsidR="005C4628">
          <w:rPr>
            <w:i/>
            <w:color w:val="007B7B"/>
            <w:u w:val="single" w:color="007B7B"/>
          </w:rPr>
          <w:t>of</w:t>
        </w:r>
        <w:r w:rsidR="005C4628">
          <w:rPr>
            <w:i/>
            <w:color w:val="007B7B"/>
            <w:spacing w:val="-7"/>
            <w:u w:val="single" w:color="007B7B"/>
          </w:rPr>
          <w:t xml:space="preserve"> </w:t>
        </w:r>
        <w:r w:rsidR="005C4628">
          <w:rPr>
            <w:i/>
            <w:color w:val="007B7B"/>
            <w:u w:val="single" w:color="007B7B"/>
          </w:rPr>
          <w:t>Planning</w:t>
        </w:r>
        <w:r w:rsidR="005C4628">
          <w:rPr>
            <w:i/>
            <w:color w:val="007B7B"/>
            <w:spacing w:val="-9"/>
            <w:u w:val="single" w:color="007B7B"/>
          </w:rPr>
          <w:t xml:space="preserve"> </w:t>
        </w:r>
        <w:r w:rsidR="005C4628">
          <w:rPr>
            <w:i/>
            <w:color w:val="007B7B"/>
            <w:u w:val="single" w:color="007B7B"/>
          </w:rPr>
          <w:t>Schemes</w:t>
        </w:r>
      </w:hyperlink>
      <w:r>
        <w:rPr>
          <w:i/>
          <w:color w:val="007B7B"/>
          <w:spacing w:val="-3"/>
        </w:rPr>
        <w:t xml:space="preserve"> </w:t>
      </w:r>
      <w:r>
        <w:t>only</w:t>
      </w:r>
      <w:r>
        <w:rPr>
          <w:spacing w:val="-8"/>
        </w:rPr>
        <w:t xml:space="preserve"> </w:t>
      </w:r>
      <w:r>
        <w:t>allows</w:t>
      </w:r>
      <w:r>
        <w:rPr>
          <w:spacing w:val="-8"/>
        </w:rPr>
        <w:t xml:space="preserve"> </w:t>
      </w:r>
      <w:r>
        <w:t>a</w:t>
      </w:r>
      <w:r>
        <w:rPr>
          <w:spacing w:val="-9"/>
        </w:rPr>
        <w:t xml:space="preserve"> </w:t>
      </w:r>
      <w:r>
        <w:t>maximum of five objectives to be expressed in a schedule to a residential zone.</w:t>
      </w:r>
    </w:p>
    <w:p w14:paraId="1B7B5F94" w14:textId="57EC1706" w:rsidR="005C4628" w:rsidRPr="003E4738" w:rsidRDefault="00A87126" w:rsidP="002269B5">
      <w:pPr>
        <w:pStyle w:val="TableHeader"/>
        <w:ind w:left="414" w:firstLine="720"/>
      </w:pPr>
      <w:r>
        <w:rPr>
          <w:b/>
        </w:rPr>
        <w:t>Table</w:t>
      </w:r>
      <w:r>
        <w:rPr>
          <w:b/>
          <w:spacing w:val="-12"/>
        </w:rPr>
        <w:t xml:space="preserve"> </w:t>
      </w:r>
      <w:r>
        <w:rPr>
          <w:b/>
        </w:rPr>
        <w:t>5:</w:t>
      </w:r>
      <w:r>
        <w:rPr>
          <w:b/>
          <w:spacing w:val="-12"/>
        </w:rPr>
        <w:t xml:space="preserve"> </w:t>
      </w:r>
      <w:r>
        <w:t>Operation</w:t>
      </w:r>
      <w:r>
        <w:rPr>
          <w:spacing w:val="-9"/>
        </w:rPr>
        <w:t xml:space="preserve"> </w:t>
      </w:r>
      <w:r>
        <w:t>of</w:t>
      </w:r>
      <w:r>
        <w:rPr>
          <w:spacing w:val="-11"/>
        </w:rPr>
        <w:t xml:space="preserve"> </w:t>
      </w:r>
      <w:r>
        <w:t>local</w:t>
      </w:r>
      <w:r>
        <w:rPr>
          <w:spacing w:val="-10"/>
        </w:rPr>
        <w:t xml:space="preserve"> </w:t>
      </w:r>
      <w:r>
        <w:t>objectives</w:t>
      </w:r>
    </w:p>
    <w:tbl>
      <w:tblPr>
        <w:tblW w:w="0" w:type="auto"/>
        <w:tblInd w:w="1134" w:type="dxa"/>
        <w:tblBorders>
          <w:top w:val="single" w:sz="4" w:space="0" w:color="00857D"/>
          <w:left w:val="single" w:sz="4" w:space="0" w:color="00857D"/>
          <w:bottom w:val="single" w:sz="4" w:space="0" w:color="00857D"/>
          <w:right w:val="single" w:sz="4" w:space="0" w:color="00857D"/>
          <w:insideH w:val="single" w:sz="4" w:space="0" w:color="00857D"/>
          <w:insideV w:val="single" w:sz="4" w:space="0" w:color="00857D"/>
        </w:tblBorders>
        <w:tblLayout w:type="fixed"/>
        <w:tblCellMar>
          <w:left w:w="0" w:type="dxa"/>
          <w:right w:w="0" w:type="dxa"/>
        </w:tblCellMar>
        <w:tblLook w:val="01E0" w:firstRow="1" w:lastRow="1" w:firstColumn="1" w:lastColumn="1" w:noHBand="0" w:noVBand="0"/>
      </w:tblPr>
      <w:tblGrid>
        <w:gridCol w:w="876"/>
        <w:gridCol w:w="8508"/>
      </w:tblGrid>
      <w:tr w:rsidR="005C4628" w14:paraId="620DB167" w14:textId="77777777" w:rsidTr="002269B5">
        <w:trPr>
          <w:trHeight w:val="405"/>
        </w:trPr>
        <w:tc>
          <w:tcPr>
            <w:tcW w:w="876" w:type="dxa"/>
            <w:tcBorders>
              <w:top w:val="nil"/>
              <w:left w:val="nil"/>
              <w:bottom w:val="nil"/>
            </w:tcBorders>
            <w:shd w:val="clear" w:color="auto" w:fill="00857D"/>
          </w:tcPr>
          <w:p w14:paraId="670E70AD" w14:textId="77777777" w:rsidR="005C4628" w:rsidRDefault="00A87126">
            <w:pPr>
              <w:pStyle w:val="TableParagraph"/>
              <w:spacing w:before="71"/>
              <w:ind w:left="136"/>
              <w:rPr>
                <w:b/>
                <w:sz w:val="20"/>
              </w:rPr>
            </w:pPr>
            <w:r>
              <w:rPr>
                <w:b/>
                <w:color w:val="FFFFFF"/>
                <w:spacing w:val="-4"/>
                <w:sz w:val="20"/>
              </w:rPr>
              <w:t>Zone</w:t>
            </w:r>
          </w:p>
        </w:tc>
        <w:tc>
          <w:tcPr>
            <w:tcW w:w="8508" w:type="dxa"/>
            <w:tcBorders>
              <w:top w:val="nil"/>
              <w:bottom w:val="nil"/>
              <w:right w:val="nil"/>
            </w:tcBorders>
            <w:shd w:val="clear" w:color="auto" w:fill="00857D"/>
          </w:tcPr>
          <w:p w14:paraId="30059ABA" w14:textId="77777777" w:rsidR="005C4628" w:rsidRDefault="00A87126">
            <w:pPr>
              <w:pStyle w:val="TableParagraph"/>
              <w:spacing w:before="71"/>
              <w:ind w:left="102"/>
              <w:rPr>
                <w:b/>
                <w:sz w:val="20"/>
              </w:rPr>
            </w:pPr>
            <w:r>
              <w:rPr>
                <w:b/>
                <w:color w:val="FFFFFF"/>
                <w:spacing w:val="-2"/>
                <w:sz w:val="20"/>
              </w:rPr>
              <w:t>Operation</w:t>
            </w:r>
            <w:r>
              <w:rPr>
                <w:b/>
                <w:color w:val="FFFFFF"/>
                <w:spacing w:val="-3"/>
                <w:sz w:val="20"/>
              </w:rPr>
              <w:t xml:space="preserve"> </w:t>
            </w:r>
            <w:r>
              <w:rPr>
                <w:b/>
                <w:color w:val="FFFFFF"/>
                <w:spacing w:val="-2"/>
                <w:sz w:val="20"/>
              </w:rPr>
              <w:t>of local objectives</w:t>
            </w:r>
          </w:p>
        </w:tc>
      </w:tr>
      <w:tr w:rsidR="005C4628" w14:paraId="3957CBF1" w14:textId="77777777" w:rsidTr="002269B5">
        <w:trPr>
          <w:trHeight w:val="784"/>
        </w:trPr>
        <w:tc>
          <w:tcPr>
            <w:tcW w:w="876" w:type="dxa"/>
            <w:tcBorders>
              <w:left w:val="nil"/>
            </w:tcBorders>
          </w:tcPr>
          <w:p w14:paraId="425BA278" w14:textId="77777777" w:rsidR="005C4628" w:rsidRDefault="00A87126">
            <w:pPr>
              <w:pStyle w:val="TableParagraph"/>
              <w:spacing w:before="119"/>
              <w:ind w:left="136"/>
              <w:rPr>
                <w:b/>
                <w:sz w:val="20"/>
              </w:rPr>
            </w:pPr>
            <w:r>
              <w:rPr>
                <w:b/>
                <w:color w:val="52545A"/>
                <w:spacing w:val="-5"/>
                <w:sz w:val="20"/>
              </w:rPr>
              <w:t>MUZ</w:t>
            </w:r>
          </w:p>
        </w:tc>
        <w:tc>
          <w:tcPr>
            <w:tcW w:w="8508" w:type="dxa"/>
            <w:tcBorders>
              <w:right w:val="nil"/>
            </w:tcBorders>
          </w:tcPr>
          <w:p w14:paraId="5074BE91" w14:textId="77777777" w:rsidR="005C4628" w:rsidRDefault="00A87126">
            <w:pPr>
              <w:pStyle w:val="TableParagraph"/>
              <w:spacing w:before="117"/>
              <w:ind w:left="102"/>
              <w:rPr>
                <w:sz w:val="18"/>
              </w:rPr>
            </w:pPr>
            <w:r>
              <w:rPr>
                <w:color w:val="52545A"/>
                <w:sz w:val="18"/>
              </w:rPr>
              <w:t>Objectives</w:t>
            </w:r>
            <w:r>
              <w:rPr>
                <w:color w:val="52545A"/>
                <w:spacing w:val="-7"/>
                <w:sz w:val="18"/>
              </w:rPr>
              <w:t xml:space="preserve"> </w:t>
            </w:r>
            <w:r>
              <w:rPr>
                <w:b/>
                <w:color w:val="52545A"/>
                <w:sz w:val="18"/>
              </w:rPr>
              <w:t>may</w:t>
            </w:r>
            <w:r>
              <w:rPr>
                <w:b/>
                <w:color w:val="52545A"/>
                <w:spacing w:val="-2"/>
                <w:sz w:val="18"/>
              </w:rPr>
              <w:t xml:space="preserve"> </w:t>
            </w:r>
            <w:r>
              <w:rPr>
                <w:color w:val="52545A"/>
                <w:sz w:val="18"/>
              </w:rPr>
              <w:t>be</w:t>
            </w:r>
            <w:r>
              <w:rPr>
                <w:color w:val="52545A"/>
                <w:spacing w:val="-1"/>
                <w:sz w:val="18"/>
              </w:rPr>
              <w:t xml:space="preserve"> </w:t>
            </w:r>
            <w:r>
              <w:rPr>
                <w:color w:val="52545A"/>
                <w:sz w:val="18"/>
              </w:rPr>
              <w:t>specified</w:t>
            </w:r>
            <w:r>
              <w:rPr>
                <w:color w:val="52545A"/>
                <w:spacing w:val="-1"/>
                <w:sz w:val="18"/>
              </w:rPr>
              <w:t xml:space="preserve"> </w:t>
            </w:r>
            <w:r>
              <w:rPr>
                <w:color w:val="52545A"/>
                <w:sz w:val="18"/>
              </w:rPr>
              <w:t>in</w:t>
            </w:r>
            <w:r>
              <w:rPr>
                <w:color w:val="52545A"/>
                <w:spacing w:val="-4"/>
                <w:sz w:val="18"/>
              </w:rPr>
              <w:t xml:space="preserve"> </w:t>
            </w:r>
            <w:r>
              <w:rPr>
                <w:color w:val="52545A"/>
                <w:sz w:val="18"/>
              </w:rPr>
              <w:t>the</w:t>
            </w:r>
            <w:r>
              <w:rPr>
                <w:color w:val="52545A"/>
                <w:spacing w:val="-5"/>
                <w:sz w:val="18"/>
              </w:rPr>
              <w:t xml:space="preserve"> </w:t>
            </w:r>
            <w:r>
              <w:rPr>
                <w:color w:val="52545A"/>
                <w:spacing w:val="-2"/>
                <w:sz w:val="18"/>
              </w:rPr>
              <w:t>schedule.</w:t>
            </w:r>
          </w:p>
          <w:p w14:paraId="29BFACE0" w14:textId="77777777" w:rsidR="005C4628" w:rsidRDefault="00A87126">
            <w:pPr>
              <w:pStyle w:val="TableParagraph"/>
              <w:spacing w:before="122"/>
              <w:ind w:left="103"/>
              <w:rPr>
                <w:sz w:val="18"/>
              </w:rPr>
            </w:pPr>
            <w:r>
              <w:rPr>
                <w:color w:val="52545A"/>
                <w:sz w:val="18"/>
              </w:rPr>
              <w:t>There</w:t>
            </w:r>
            <w:r>
              <w:rPr>
                <w:color w:val="52545A"/>
                <w:spacing w:val="-2"/>
                <w:sz w:val="18"/>
              </w:rPr>
              <w:t xml:space="preserve"> </w:t>
            </w:r>
            <w:r>
              <w:rPr>
                <w:color w:val="52545A"/>
                <w:sz w:val="18"/>
              </w:rPr>
              <w:t>is</w:t>
            </w:r>
            <w:r>
              <w:rPr>
                <w:color w:val="52545A"/>
                <w:spacing w:val="-4"/>
                <w:sz w:val="18"/>
              </w:rPr>
              <w:t xml:space="preserve"> </w:t>
            </w:r>
            <w:r>
              <w:rPr>
                <w:color w:val="52545A"/>
                <w:sz w:val="18"/>
              </w:rPr>
              <w:t>no</w:t>
            </w:r>
            <w:r>
              <w:rPr>
                <w:color w:val="52545A"/>
                <w:spacing w:val="-5"/>
                <w:sz w:val="18"/>
              </w:rPr>
              <w:t xml:space="preserve"> </w:t>
            </w:r>
            <w:r>
              <w:rPr>
                <w:color w:val="52545A"/>
                <w:sz w:val="18"/>
              </w:rPr>
              <w:t>constraint</w:t>
            </w:r>
            <w:r>
              <w:rPr>
                <w:color w:val="52545A"/>
                <w:spacing w:val="-3"/>
                <w:sz w:val="18"/>
              </w:rPr>
              <w:t xml:space="preserve"> </w:t>
            </w:r>
            <w:r>
              <w:rPr>
                <w:color w:val="52545A"/>
                <w:sz w:val="18"/>
              </w:rPr>
              <w:t>on</w:t>
            </w:r>
            <w:r>
              <w:rPr>
                <w:color w:val="52545A"/>
                <w:spacing w:val="-5"/>
                <w:sz w:val="18"/>
              </w:rPr>
              <w:t xml:space="preserve"> </w:t>
            </w:r>
            <w:r>
              <w:rPr>
                <w:color w:val="52545A"/>
                <w:sz w:val="18"/>
              </w:rPr>
              <w:t>the</w:t>
            </w:r>
            <w:r>
              <w:rPr>
                <w:color w:val="52545A"/>
                <w:spacing w:val="-1"/>
                <w:sz w:val="18"/>
              </w:rPr>
              <w:t xml:space="preserve"> </w:t>
            </w:r>
            <w:r>
              <w:rPr>
                <w:color w:val="52545A"/>
                <w:sz w:val="18"/>
              </w:rPr>
              <w:t>type</w:t>
            </w:r>
            <w:r>
              <w:rPr>
                <w:color w:val="52545A"/>
                <w:spacing w:val="-5"/>
                <w:sz w:val="18"/>
              </w:rPr>
              <w:t xml:space="preserve"> </w:t>
            </w:r>
            <w:r>
              <w:rPr>
                <w:color w:val="52545A"/>
                <w:sz w:val="18"/>
              </w:rPr>
              <w:t>of</w:t>
            </w:r>
            <w:r>
              <w:rPr>
                <w:color w:val="52545A"/>
                <w:spacing w:val="2"/>
                <w:sz w:val="18"/>
              </w:rPr>
              <w:t xml:space="preserve"> </w:t>
            </w:r>
            <w:r>
              <w:rPr>
                <w:color w:val="52545A"/>
                <w:sz w:val="18"/>
              </w:rPr>
              <w:t>objective</w:t>
            </w:r>
            <w:r>
              <w:rPr>
                <w:color w:val="52545A"/>
                <w:spacing w:val="-5"/>
                <w:sz w:val="18"/>
              </w:rPr>
              <w:t xml:space="preserve"> </w:t>
            </w:r>
            <w:r>
              <w:rPr>
                <w:color w:val="52545A"/>
                <w:sz w:val="18"/>
              </w:rPr>
              <w:t>that</w:t>
            </w:r>
            <w:r>
              <w:rPr>
                <w:color w:val="52545A"/>
                <w:spacing w:val="-3"/>
                <w:sz w:val="18"/>
              </w:rPr>
              <w:t xml:space="preserve"> </w:t>
            </w:r>
            <w:r>
              <w:rPr>
                <w:color w:val="52545A"/>
                <w:sz w:val="18"/>
              </w:rPr>
              <w:t>can</w:t>
            </w:r>
            <w:r>
              <w:rPr>
                <w:color w:val="52545A"/>
                <w:spacing w:val="-5"/>
                <w:sz w:val="18"/>
              </w:rPr>
              <w:t xml:space="preserve"> </w:t>
            </w:r>
            <w:r>
              <w:rPr>
                <w:color w:val="52545A"/>
                <w:sz w:val="18"/>
              </w:rPr>
              <w:t>be</w:t>
            </w:r>
            <w:r>
              <w:rPr>
                <w:color w:val="52545A"/>
                <w:spacing w:val="-1"/>
                <w:sz w:val="18"/>
              </w:rPr>
              <w:t xml:space="preserve"> </w:t>
            </w:r>
            <w:r>
              <w:rPr>
                <w:color w:val="52545A"/>
                <w:spacing w:val="-2"/>
                <w:sz w:val="18"/>
              </w:rPr>
              <w:t>specified.</w:t>
            </w:r>
          </w:p>
        </w:tc>
      </w:tr>
      <w:tr w:rsidR="005C4628" w14:paraId="175AADF2" w14:textId="77777777" w:rsidTr="002269B5">
        <w:trPr>
          <w:trHeight w:val="422"/>
        </w:trPr>
        <w:tc>
          <w:tcPr>
            <w:tcW w:w="876" w:type="dxa"/>
            <w:tcBorders>
              <w:left w:val="nil"/>
            </w:tcBorders>
          </w:tcPr>
          <w:p w14:paraId="7837A9B9" w14:textId="77777777" w:rsidR="005C4628" w:rsidRDefault="00A87126">
            <w:pPr>
              <w:pStyle w:val="TableParagraph"/>
              <w:spacing w:before="121"/>
              <w:ind w:left="136"/>
              <w:rPr>
                <w:b/>
                <w:sz w:val="20"/>
              </w:rPr>
            </w:pPr>
            <w:r>
              <w:rPr>
                <w:b/>
                <w:color w:val="52545A"/>
                <w:spacing w:val="-5"/>
                <w:sz w:val="20"/>
              </w:rPr>
              <w:t>RGZ</w:t>
            </w:r>
          </w:p>
        </w:tc>
        <w:tc>
          <w:tcPr>
            <w:tcW w:w="8508" w:type="dxa"/>
            <w:tcBorders>
              <w:right w:val="nil"/>
            </w:tcBorders>
          </w:tcPr>
          <w:p w14:paraId="0A7721DC" w14:textId="77777777" w:rsidR="005C4628" w:rsidRDefault="00A87126">
            <w:pPr>
              <w:pStyle w:val="TableParagraph"/>
              <w:spacing w:before="120"/>
              <w:ind w:left="102"/>
              <w:rPr>
                <w:sz w:val="18"/>
              </w:rPr>
            </w:pPr>
            <w:r>
              <w:rPr>
                <w:color w:val="52545A"/>
                <w:sz w:val="18"/>
              </w:rPr>
              <w:t>Design</w:t>
            </w:r>
            <w:r>
              <w:rPr>
                <w:color w:val="52545A"/>
                <w:spacing w:val="-7"/>
                <w:sz w:val="18"/>
              </w:rPr>
              <w:t xml:space="preserve"> </w:t>
            </w:r>
            <w:r>
              <w:rPr>
                <w:color w:val="52545A"/>
                <w:sz w:val="18"/>
              </w:rPr>
              <w:t>objectives</w:t>
            </w:r>
            <w:r>
              <w:rPr>
                <w:color w:val="52545A"/>
                <w:spacing w:val="-2"/>
                <w:sz w:val="18"/>
              </w:rPr>
              <w:t xml:space="preserve"> </w:t>
            </w:r>
            <w:r>
              <w:rPr>
                <w:b/>
                <w:color w:val="52545A"/>
                <w:sz w:val="18"/>
              </w:rPr>
              <w:t>must</w:t>
            </w:r>
            <w:r>
              <w:rPr>
                <w:b/>
                <w:color w:val="52545A"/>
                <w:spacing w:val="-8"/>
                <w:sz w:val="18"/>
              </w:rPr>
              <w:t xml:space="preserve"> </w:t>
            </w:r>
            <w:r>
              <w:rPr>
                <w:color w:val="52545A"/>
                <w:sz w:val="18"/>
              </w:rPr>
              <w:t>be</w:t>
            </w:r>
            <w:r>
              <w:rPr>
                <w:color w:val="52545A"/>
                <w:spacing w:val="-4"/>
                <w:sz w:val="18"/>
              </w:rPr>
              <w:t xml:space="preserve"> </w:t>
            </w:r>
            <w:r>
              <w:rPr>
                <w:color w:val="52545A"/>
                <w:sz w:val="18"/>
              </w:rPr>
              <w:t>specified</w:t>
            </w:r>
            <w:r>
              <w:rPr>
                <w:color w:val="52545A"/>
                <w:spacing w:val="-3"/>
                <w:sz w:val="18"/>
              </w:rPr>
              <w:t xml:space="preserve"> </w:t>
            </w:r>
            <w:r>
              <w:rPr>
                <w:color w:val="52545A"/>
                <w:sz w:val="18"/>
              </w:rPr>
              <w:t>in</w:t>
            </w:r>
            <w:r>
              <w:rPr>
                <w:color w:val="52545A"/>
                <w:spacing w:val="-4"/>
                <w:sz w:val="18"/>
              </w:rPr>
              <w:t xml:space="preserve"> </w:t>
            </w:r>
            <w:r>
              <w:rPr>
                <w:color w:val="52545A"/>
                <w:sz w:val="18"/>
              </w:rPr>
              <w:t>the</w:t>
            </w:r>
            <w:r>
              <w:rPr>
                <w:color w:val="52545A"/>
                <w:spacing w:val="-2"/>
                <w:sz w:val="18"/>
              </w:rPr>
              <w:t xml:space="preserve"> schedule.</w:t>
            </w:r>
          </w:p>
        </w:tc>
      </w:tr>
      <w:tr w:rsidR="005C4628" w14:paraId="26A36499" w14:textId="77777777" w:rsidTr="002269B5">
        <w:trPr>
          <w:trHeight w:val="606"/>
        </w:trPr>
        <w:tc>
          <w:tcPr>
            <w:tcW w:w="876" w:type="dxa"/>
            <w:tcBorders>
              <w:left w:val="nil"/>
            </w:tcBorders>
          </w:tcPr>
          <w:p w14:paraId="0CCFD929" w14:textId="77777777" w:rsidR="005C4628" w:rsidRDefault="00A87126">
            <w:pPr>
              <w:pStyle w:val="TableParagraph"/>
              <w:spacing w:before="121"/>
              <w:ind w:left="136"/>
              <w:rPr>
                <w:b/>
                <w:sz w:val="20"/>
              </w:rPr>
            </w:pPr>
            <w:r>
              <w:rPr>
                <w:b/>
                <w:color w:val="52545A"/>
                <w:spacing w:val="-4"/>
                <w:sz w:val="20"/>
              </w:rPr>
              <w:t>HCTZ</w:t>
            </w:r>
          </w:p>
        </w:tc>
        <w:tc>
          <w:tcPr>
            <w:tcW w:w="8508" w:type="dxa"/>
            <w:tcBorders>
              <w:right w:val="nil"/>
            </w:tcBorders>
          </w:tcPr>
          <w:p w14:paraId="1CCAAEDF" w14:textId="77777777" w:rsidR="005C4628" w:rsidRDefault="00A87126">
            <w:pPr>
              <w:pStyle w:val="TableParagraph"/>
              <w:spacing w:before="102" w:line="242" w:lineRule="exact"/>
              <w:ind w:left="102"/>
              <w:rPr>
                <w:sz w:val="18"/>
              </w:rPr>
            </w:pPr>
            <w:r>
              <w:rPr>
                <w:color w:val="52545A"/>
                <w:sz w:val="18"/>
              </w:rPr>
              <w:t>There</w:t>
            </w:r>
            <w:r>
              <w:rPr>
                <w:color w:val="52545A"/>
                <w:spacing w:val="-2"/>
                <w:sz w:val="18"/>
              </w:rPr>
              <w:t xml:space="preserve"> </w:t>
            </w:r>
            <w:r>
              <w:rPr>
                <w:color w:val="52545A"/>
                <w:sz w:val="18"/>
              </w:rPr>
              <w:t>is</w:t>
            </w:r>
            <w:r>
              <w:rPr>
                <w:color w:val="52545A"/>
                <w:spacing w:val="-2"/>
                <w:sz w:val="18"/>
              </w:rPr>
              <w:t xml:space="preserve"> </w:t>
            </w:r>
            <w:r>
              <w:rPr>
                <w:color w:val="52545A"/>
                <w:sz w:val="18"/>
              </w:rPr>
              <w:t>no</w:t>
            </w:r>
            <w:r>
              <w:rPr>
                <w:color w:val="52545A"/>
                <w:spacing w:val="-4"/>
                <w:sz w:val="18"/>
              </w:rPr>
              <w:t xml:space="preserve"> </w:t>
            </w:r>
            <w:r>
              <w:rPr>
                <w:color w:val="52545A"/>
                <w:sz w:val="18"/>
              </w:rPr>
              <w:t>provision</w:t>
            </w:r>
            <w:r>
              <w:rPr>
                <w:color w:val="52545A"/>
                <w:spacing w:val="-2"/>
                <w:sz w:val="18"/>
              </w:rPr>
              <w:t xml:space="preserve"> </w:t>
            </w:r>
            <w:r>
              <w:rPr>
                <w:color w:val="52545A"/>
                <w:sz w:val="18"/>
              </w:rPr>
              <w:t>for</w:t>
            </w:r>
            <w:r>
              <w:rPr>
                <w:color w:val="52545A"/>
                <w:spacing w:val="-2"/>
                <w:sz w:val="18"/>
              </w:rPr>
              <w:t xml:space="preserve"> </w:t>
            </w:r>
            <w:r>
              <w:rPr>
                <w:color w:val="52545A"/>
                <w:sz w:val="18"/>
              </w:rPr>
              <w:t>specifying</w:t>
            </w:r>
            <w:r>
              <w:rPr>
                <w:color w:val="52545A"/>
                <w:spacing w:val="-3"/>
                <w:sz w:val="18"/>
              </w:rPr>
              <w:t xml:space="preserve"> </w:t>
            </w:r>
            <w:r>
              <w:rPr>
                <w:color w:val="52545A"/>
                <w:sz w:val="18"/>
              </w:rPr>
              <w:t>objectives</w:t>
            </w:r>
            <w:r>
              <w:rPr>
                <w:color w:val="52545A"/>
                <w:spacing w:val="-2"/>
                <w:sz w:val="18"/>
              </w:rPr>
              <w:t xml:space="preserve"> </w:t>
            </w:r>
            <w:r>
              <w:rPr>
                <w:color w:val="52545A"/>
                <w:sz w:val="18"/>
              </w:rPr>
              <w:t>in</w:t>
            </w:r>
            <w:r>
              <w:rPr>
                <w:color w:val="52545A"/>
                <w:spacing w:val="-2"/>
                <w:sz w:val="18"/>
              </w:rPr>
              <w:t xml:space="preserve"> </w:t>
            </w:r>
            <w:r>
              <w:rPr>
                <w:color w:val="52545A"/>
                <w:sz w:val="18"/>
              </w:rPr>
              <w:t>the</w:t>
            </w:r>
            <w:r>
              <w:rPr>
                <w:color w:val="52545A"/>
                <w:spacing w:val="-2"/>
                <w:sz w:val="18"/>
              </w:rPr>
              <w:t xml:space="preserve"> </w:t>
            </w:r>
            <w:r>
              <w:rPr>
                <w:color w:val="52545A"/>
                <w:sz w:val="18"/>
              </w:rPr>
              <w:t>schedule,</w:t>
            </w:r>
            <w:r>
              <w:rPr>
                <w:color w:val="52545A"/>
                <w:spacing w:val="-2"/>
                <w:sz w:val="18"/>
              </w:rPr>
              <w:t xml:space="preserve"> </w:t>
            </w:r>
            <w:r>
              <w:rPr>
                <w:color w:val="52545A"/>
                <w:sz w:val="18"/>
              </w:rPr>
              <w:t>as</w:t>
            </w:r>
            <w:r>
              <w:rPr>
                <w:color w:val="52545A"/>
                <w:spacing w:val="-2"/>
                <w:sz w:val="18"/>
              </w:rPr>
              <w:t xml:space="preserve"> </w:t>
            </w:r>
            <w:r>
              <w:rPr>
                <w:color w:val="52545A"/>
                <w:sz w:val="18"/>
              </w:rPr>
              <w:t>the</w:t>
            </w:r>
            <w:r>
              <w:rPr>
                <w:color w:val="52545A"/>
                <w:spacing w:val="-4"/>
                <w:sz w:val="18"/>
              </w:rPr>
              <w:t xml:space="preserve"> </w:t>
            </w:r>
            <w:r>
              <w:rPr>
                <w:color w:val="52545A"/>
                <w:sz w:val="18"/>
              </w:rPr>
              <w:t>purposes</w:t>
            </w:r>
            <w:r>
              <w:rPr>
                <w:color w:val="52545A"/>
                <w:spacing w:val="-5"/>
                <w:sz w:val="18"/>
              </w:rPr>
              <w:t xml:space="preserve"> </w:t>
            </w:r>
            <w:r>
              <w:rPr>
                <w:color w:val="52545A"/>
                <w:sz w:val="18"/>
              </w:rPr>
              <w:t>of</w:t>
            </w:r>
            <w:r>
              <w:rPr>
                <w:color w:val="52545A"/>
                <w:spacing w:val="-2"/>
                <w:sz w:val="18"/>
              </w:rPr>
              <w:t xml:space="preserve"> </w:t>
            </w:r>
            <w:r>
              <w:rPr>
                <w:color w:val="52545A"/>
                <w:sz w:val="18"/>
              </w:rPr>
              <w:t>the</w:t>
            </w:r>
            <w:r>
              <w:rPr>
                <w:color w:val="52545A"/>
                <w:spacing w:val="-2"/>
                <w:sz w:val="18"/>
              </w:rPr>
              <w:t xml:space="preserve"> </w:t>
            </w:r>
            <w:r>
              <w:rPr>
                <w:color w:val="52545A"/>
                <w:sz w:val="18"/>
              </w:rPr>
              <w:t>zone clearly express the intention of the zone.</w:t>
            </w:r>
          </w:p>
        </w:tc>
      </w:tr>
      <w:tr w:rsidR="005C4628" w14:paraId="757DE5A2" w14:textId="77777777" w:rsidTr="002269B5">
        <w:trPr>
          <w:trHeight w:val="422"/>
        </w:trPr>
        <w:tc>
          <w:tcPr>
            <w:tcW w:w="876" w:type="dxa"/>
            <w:tcBorders>
              <w:left w:val="nil"/>
            </w:tcBorders>
          </w:tcPr>
          <w:p w14:paraId="65571546" w14:textId="77777777" w:rsidR="005C4628" w:rsidRDefault="00A87126">
            <w:pPr>
              <w:pStyle w:val="TableParagraph"/>
              <w:spacing w:before="119"/>
              <w:ind w:left="136"/>
              <w:rPr>
                <w:b/>
                <w:sz w:val="20"/>
              </w:rPr>
            </w:pPr>
            <w:r>
              <w:rPr>
                <w:b/>
                <w:color w:val="52545A"/>
                <w:spacing w:val="-5"/>
                <w:sz w:val="20"/>
              </w:rPr>
              <w:t>TZ</w:t>
            </w:r>
          </w:p>
        </w:tc>
        <w:tc>
          <w:tcPr>
            <w:tcW w:w="8508" w:type="dxa"/>
            <w:tcBorders>
              <w:right w:val="nil"/>
            </w:tcBorders>
          </w:tcPr>
          <w:p w14:paraId="58D81A82" w14:textId="77777777" w:rsidR="005C4628" w:rsidRDefault="00A87126">
            <w:pPr>
              <w:pStyle w:val="TableParagraph"/>
              <w:spacing w:before="119"/>
              <w:ind w:left="102"/>
              <w:rPr>
                <w:sz w:val="18"/>
              </w:rPr>
            </w:pPr>
            <w:proofErr w:type="spellStart"/>
            <w:r>
              <w:rPr>
                <w:color w:val="52545A"/>
                <w:sz w:val="18"/>
              </w:rPr>
              <w:t>Neighbourhood</w:t>
            </w:r>
            <w:proofErr w:type="spellEnd"/>
            <w:r>
              <w:rPr>
                <w:color w:val="52545A"/>
                <w:spacing w:val="-7"/>
                <w:sz w:val="18"/>
              </w:rPr>
              <w:t xml:space="preserve"> </w:t>
            </w:r>
            <w:r>
              <w:rPr>
                <w:color w:val="52545A"/>
                <w:sz w:val="18"/>
              </w:rPr>
              <w:t>character</w:t>
            </w:r>
            <w:r>
              <w:rPr>
                <w:color w:val="52545A"/>
                <w:spacing w:val="-4"/>
                <w:sz w:val="18"/>
              </w:rPr>
              <w:t xml:space="preserve"> </w:t>
            </w:r>
            <w:r>
              <w:rPr>
                <w:color w:val="52545A"/>
                <w:sz w:val="18"/>
              </w:rPr>
              <w:t>objectives</w:t>
            </w:r>
            <w:r>
              <w:rPr>
                <w:color w:val="52545A"/>
                <w:spacing w:val="-2"/>
                <w:sz w:val="18"/>
              </w:rPr>
              <w:t xml:space="preserve"> </w:t>
            </w:r>
            <w:r>
              <w:rPr>
                <w:b/>
                <w:color w:val="52545A"/>
                <w:sz w:val="18"/>
              </w:rPr>
              <w:t>may</w:t>
            </w:r>
            <w:r>
              <w:rPr>
                <w:b/>
                <w:color w:val="52545A"/>
                <w:spacing w:val="-4"/>
                <w:sz w:val="18"/>
              </w:rPr>
              <w:t xml:space="preserve"> </w:t>
            </w:r>
            <w:r>
              <w:rPr>
                <w:color w:val="52545A"/>
                <w:sz w:val="18"/>
              </w:rPr>
              <w:t>be</w:t>
            </w:r>
            <w:r>
              <w:rPr>
                <w:color w:val="52545A"/>
                <w:spacing w:val="-4"/>
                <w:sz w:val="18"/>
              </w:rPr>
              <w:t xml:space="preserve"> </w:t>
            </w:r>
            <w:r>
              <w:rPr>
                <w:color w:val="52545A"/>
                <w:sz w:val="18"/>
              </w:rPr>
              <w:t>specified</w:t>
            </w:r>
            <w:r>
              <w:rPr>
                <w:color w:val="52545A"/>
                <w:spacing w:val="-4"/>
                <w:sz w:val="18"/>
              </w:rPr>
              <w:t xml:space="preserve"> </w:t>
            </w:r>
            <w:r>
              <w:rPr>
                <w:color w:val="52545A"/>
                <w:sz w:val="18"/>
              </w:rPr>
              <w:t>in</w:t>
            </w:r>
            <w:r>
              <w:rPr>
                <w:color w:val="52545A"/>
                <w:spacing w:val="-4"/>
                <w:sz w:val="18"/>
              </w:rPr>
              <w:t xml:space="preserve"> </w:t>
            </w:r>
            <w:r>
              <w:rPr>
                <w:color w:val="52545A"/>
                <w:sz w:val="18"/>
              </w:rPr>
              <w:t>the</w:t>
            </w:r>
            <w:r>
              <w:rPr>
                <w:color w:val="52545A"/>
                <w:spacing w:val="-4"/>
                <w:sz w:val="18"/>
              </w:rPr>
              <w:t xml:space="preserve"> </w:t>
            </w:r>
            <w:r>
              <w:rPr>
                <w:color w:val="52545A"/>
                <w:spacing w:val="-2"/>
                <w:sz w:val="18"/>
              </w:rPr>
              <w:t>schedule.</w:t>
            </w:r>
          </w:p>
        </w:tc>
      </w:tr>
      <w:tr w:rsidR="005C4628" w14:paraId="05CFF97B" w14:textId="77777777" w:rsidTr="002269B5">
        <w:trPr>
          <w:trHeight w:val="421"/>
        </w:trPr>
        <w:tc>
          <w:tcPr>
            <w:tcW w:w="876" w:type="dxa"/>
            <w:tcBorders>
              <w:left w:val="nil"/>
            </w:tcBorders>
          </w:tcPr>
          <w:p w14:paraId="79DF7414" w14:textId="77777777" w:rsidR="005C4628" w:rsidRDefault="00A87126">
            <w:pPr>
              <w:pStyle w:val="TableParagraph"/>
              <w:spacing w:before="119"/>
              <w:ind w:left="136"/>
              <w:rPr>
                <w:b/>
                <w:sz w:val="20"/>
              </w:rPr>
            </w:pPr>
            <w:r>
              <w:rPr>
                <w:b/>
                <w:color w:val="52545A"/>
                <w:spacing w:val="-5"/>
                <w:sz w:val="20"/>
              </w:rPr>
              <w:t>GRZ</w:t>
            </w:r>
          </w:p>
        </w:tc>
        <w:tc>
          <w:tcPr>
            <w:tcW w:w="8508" w:type="dxa"/>
            <w:tcBorders>
              <w:right w:val="nil"/>
            </w:tcBorders>
          </w:tcPr>
          <w:p w14:paraId="0C7529C4" w14:textId="77777777" w:rsidR="005C4628" w:rsidRDefault="00A87126">
            <w:pPr>
              <w:pStyle w:val="TableParagraph"/>
              <w:spacing w:before="119"/>
              <w:ind w:left="102"/>
              <w:rPr>
                <w:sz w:val="18"/>
              </w:rPr>
            </w:pPr>
            <w:proofErr w:type="spellStart"/>
            <w:r>
              <w:rPr>
                <w:color w:val="52545A"/>
                <w:sz w:val="18"/>
              </w:rPr>
              <w:t>Neighbourhood</w:t>
            </w:r>
            <w:proofErr w:type="spellEnd"/>
            <w:r>
              <w:rPr>
                <w:color w:val="52545A"/>
                <w:spacing w:val="-7"/>
                <w:sz w:val="18"/>
              </w:rPr>
              <w:t xml:space="preserve"> </w:t>
            </w:r>
            <w:r>
              <w:rPr>
                <w:color w:val="52545A"/>
                <w:sz w:val="18"/>
              </w:rPr>
              <w:t>character</w:t>
            </w:r>
            <w:r>
              <w:rPr>
                <w:color w:val="52545A"/>
                <w:spacing w:val="-4"/>
                <w:sz w:val="18"/>
              </w:rPr>
              <w:t xml:space="preserve"> </w:t>
            </w:r>
            <w:r>
              <w:rPr>
                <w:color w:val="52545A"/>
                <w:sz w:val="18"/>
              </w:rPr>
              <w:t>objectives</w:t>
            </w:r>
            <w:r>
              <w:rPr>
                <w:color w:val="52545A"/>
                <w:spacing w:val="-2"/>
                <w:sz w:val="18"/>
              </w:rPr>
              <w:t xml:space="preserve"> </w:t>
            </w:r>
            <w:r>
              <w:rPr>
                <w:b/>
                <w:color w:val="52545A"/>
                <w:sz w:val="18"/>
              </w:rPr>
              <w:t>may</w:t>
            </w:r>
            <w:r>
              <w:rPr>
                <w:b/>
                <w:color w:val="52545A"/>
                <w:spacing w:val="-4"/>
                <w:sz w:val="18"/>
              </w:rPr>
              <w:t xml:space="preserve"> </w:t>
            </w:r>
            <w:r>
              <w:rPr>
                <w:color w:val="52545A"/>
                <w:sz w:val="18"/>
              </w:rPr>
              <w:t>be</w:t>
            </w:r>
            <w:r>
              <w:rPr>
                <w:color w:val="52545A"/>
                <w:spacing w:val="-4"/>
                <w:sz w:val="18"/>
              </w:rPr>
              <w:t xml:space="preserve"> </w:t>
            </w:r>
            <w:r>
              <w:rPr>
                <w:color w:val="52545A"/>
                <w:sz w:val="18"/>
              </w:rPr>
              <w:t>specified</w:t>
            </w:r>
            <w:r>
              <w:rPr>
                <w:color w:val="52545A"/>
                <w:spacing w:val="-4"/>
                <w:sz w:val="18"/>
              </w:rPr>
              <w:t xml:space="preserve"> </w:t>
            </w:r>
            <w:r>
              <w:rPr>
                <w:color w:val="52545A"/>
                <w:sz w:val="18"/>
              </w:rPr>
              <w:t>in</w:t>
            </w:r>
            <w:r>
              <w:rPr>
                <w:color w:val="52545A"/>
                <w:spacing w:val="-4"/>
                <w:sz w:val="18"/>
              </w:rPr>
              <w:t xml:space="preserve"> </w:t>
            </w:r>
            <w:r>
              <w:rPr>
                <w:color w:val="52545A"/>
                <w:sz w:val="18"/>
              </w:rPr>
              <w:t>the</w:t>
            </w:r>
            <w:r>
              <w:rPr>
                <w:color w:val="52545A"/>
                <w:spacing w:val="-4"/>
                <w:sz w:val="18"/>
              </w:rPr>
              <w:t xml:space="preserve"> </w:t>
            </w:r>
            <w:r>
              <w:rPr>
                <w:color w:val="52545A"/>
                <w:spacing w:val="-2"/>
                <w:sz w:val="18"/>
              </w:rPr>
              <w:t>schedule.</w:t>
            </w:r>
          </w:p>
        </w:tc>
      </w:tr>
      <w:tr w:rsidR="005C4628" w14:paraId="084E86DE" w14:textId="77777777" w:rsidTr="002269B5">
        <w:trPr>
          <w:trHeight w:val="664"/>
        </w:trPr>
        <w:tc>
          <w:tcPr>
            <w:tcW w:w="876" w:type="dxa"/>
            <w:tcBorders>
              <w:left w:val="nil"/>
            </w:tcBorders>
          </w:tcPr>
          <w:p w14:paraId="16A29CC8" w14:textId="77777777" w:rsidR="005C4628" w:rsidRDefault="00A87126">
            <w:pPr>
              <w:pStyle w:val="TableParagraph"/>
              <w:spacing w:before="121"/>
              <w:ind w:left="136"/>
              <w:rPr>
                <w:b/>
                <w:sz w:val="20"/>
              </w:rPr>
            </w:pPr>
            <w:r>
              <w:rPr>
                <w:b/>
                <w:color w:val="52545A"/>
                <w:spacing w:val="-5"/>
                <w:sz w:val="20"/>
              </w:rPr>
              <w:t>NRZ</w:t>
            </w:r>
          </w:p>
        </w:tc>
        <w:tc>
          <w:tcPr>
            <w:tcW w:w="8508" w:type="dxa"/>
            <w:tcBorders>
              <w:right w:val="nil"/>
            </w:tcBorders>
          </w:tcPr>
          <w:p w14:paraId="776567DD" w14:textId="77777777" w:rsidR="005C4628" w:rsidRDefault="00A87126">
            <w:pPr>
              <w:pStyle w:val="TableParagraph"/>
              <w:spacing w:before="119"/>
              <w:ind w:left="103" w:right="102" w:hanging="1"/>
              <w:rPr>
                <w:sz w:val="18"/>
              </w:rPr>
            </w:pPr>
            <w:proofErr w:type="spellStart"/>
            <w:r>
              <w:rPr>
                <w:color w:val="52545A"/>
                <w:sz w:val="18"/>
              </w:rPr>
              <w:t>Neighbourhood</w:t>
            </w:r>
            <w:proofErr w:type="spellEnd"/>
            <w:r>
              <w:rPr>
                <w:color w:val="52545A"/>
                <w:sz w:val="18"/>
              </w:rPr>
              <w:t>,</w:t>
            </w:r>
            <w:r>
              <w:rPr>
                <w:color w:val="52545A"/>
                <w:spacing w:val="-8"/>
                <w:sz w:val="18"/>
              </w:rPr>
              <w:t xml:space="preserve"> </w:t>
            </w:r>
            <w:r>
              <w:rPr>
                <w:color w:val="52545A"/>
                <w:sz w:val="18"/>
              </w:rPr>
              <w:t>heritage,</w:t>
            </w:r>
            <w:r>
              <w:rPr>
                <w:color w:val="52545A"/>
                <w:spacing w:val="-8"/>
                <w:sz w:val="18"/>
              </w:rPr>
              <w:t xml:space="preserve"> </w:t>
            </w:r>
            <w:r>
              <w:rPr>
                <w:color w:val="52545A"/>
                <w:sz w:val="18"/>
              </w:rPr>
              <w:t>environmental</w:t>
            </w:r>
            <w:r>
              <w:rPr>
                <w:color w:val="52545A"/>
                <w:spacing w:val="-9"/>
                <w:sz w:val="18"/>
              </w:rPr>
              <w:t xml:space="preserve"> </w:t>
            </w:r>
            <w:r>
              <w:rPr>
                <w:color w:val="52545A"/>
                <w:sz w:val="18"/>
              </w:rPr>
              <w:t>or</w:t>
            </w:r>
            <w:r>
              <w:rPr>
                <w:color w:val="52545A"/>
                <w:spacing w:val="-10"/>
                <w:sz w:val="18"/>
              </w:rPr>
              <w:t xml:space="preserve"> </w:t>
            </w:r>
            <w:r>
              <w:rPr>
                <w:color w:val="52545A"/>
                <w:sz w:val="18"/>
              </w:rPr>
              <w:t>landscape</w:t>
            </w:r>
            <w:r>
              <w:rPr>
                <w:color w:val="52545A"/>
                <w:spacing w:val="-12"/>
                <w:sz w:val="18"/>
              </w:rPr>
              <w:t xml:space="preserve"> </w:t>
            </w:r>
            <w:r>
              <w:rPr>
                <w:color w:val="52545A"/>
                <w:sz w:val="18"/>
              </w:rPr>
              <w:t>character</w:t>
            </w:r>
            <w:r>
              <w:rPr>
                <w:color w:val="52545A"/>
                <w:spacing w:val="-8"/>
                <w:sz w:val="18"/>
              </w:rPr>
              <w:t xml:space="preserve"> </w:t>
            </w:r>
            <w:r>
              <w:rPr>
                <w:color w:val="52545A"/>
                <w:sz w:val="18"/>
              </w:rPr>
              <w:t>objectives</w:t>
            </w:r>
            <w:r>
              <w:rPr>
                <w:color w:val="52545A"/>
                <w:spacing w:val="-4"/>
                <w:sz w:val="18"/>
              </w:rPr>
              <w:t xml:space="preserve"> </w:t>
            </w:r>
            <w:r>
              <w:rPr>
                <w:b/>
                <w:color w:val="52545A"/>
                <w:sz w:val="18"/>
              </w:rPr>
              <w:t>must</w:t>
            </w:r>
            <w:r>
              <w:rPr>
                <w:b/>
                <w:color w:val="52545A"/>
                <w:spacing w:val="-8"/>
                <w:sz w:val="18"/>
              </w:rPr>
              <w:t xml:space="preserve"> </w:t>
            </w:r>
            <w:r>
              <w:rPr>
                <w:color w:val="52545A"/>
                <w:sz w:val="18"/>
              </w:rPr>
              <w:t>be</w:t>
            </w:r>
            <w:r>
              <w:rPr>
                <w:color w:val="52545A"/>
                <w:spacing w:val="-8"/>
                <w:sz w:val="18"/>
              </w:rPr>
              <w:t xml:space="preserve"> </w:t>
            </w:r>
            <w:r>
              <w:rPr>
                <w:color w:val="52545A"/>
                <w:sz w:val="18"/>
              </w:rPr>
              <w:t>specified in the schedule.</w:t>
            </w:r>
          </w:p>
        </w:tc>
      </w:tr>
      <w:tr w:rsidR="005C4628" w14:paraId="15B79BF3" w14:textId="77777777" w:rsidTr="002269B5">
        <w:trPr>
          <w:trHeight w:val="662"/>
        </w:trPr>
        <w:tc>
          <w:tcPr>
            <w:tcW w:w="876" w:type="dxa"/>
            <w:tcBorders>
              <w:left w:val="nil"/>
            </w:tcBorders>
          </w:tcPr>
          <w:p w14:paraId="4798B69C" w14:textId="77777777" w:rsidR="005C4628" w:rsidRDefault="00A87126">
            <w:pPr>
              <w:pStyle w:val="TableParagraph"/>
              <w:spacing w:before="116"/>
              <w:ind w:left="136"/>
              <w:rPr>
                <w:b/>
                <w:sz w:val="20"/>
              </w:rPr>
            </w:pPr>
            <w:r>
              <w:rPr>
                <w:b/>
                <w:color w:val="52545A"/>
                <w:spacing w:val="-4"/>
                <w:sz w:val="20"/>
              </w:rPr>
              <w:t>LDRZ</w:t>
            </w:r>
          </w:p>
        </w:tc>
        <w:tc>
          <w:tcPr>
            <w:tcW w:w="8508" w:type="dxa"/>
            <w:tcBorders>
              <w:right w:val="nil"/>
            </w:tcBorders>
          </w:tcPr>
          <w:p w14:paraId="48A24ED8" w14:textId="77777777" w:rsidR="005C4628" w:rsidRDefault="00A87126">
            <w:pPr>
              <w:pStyle w:val="TableParagraph"/>
              <w:spacing w:before="117"/>
              <w:ind w:left="103" w:right="22"/>
              <w:rPr>
                <w:sz w:val="18"/>
              </w:rPr>
            </w:pPr>
            <w:r>
              <w:rPr>
                <w:color w:val="52545A"/>
                <w:sz w:val="18"/>
              </w:rPr>
              <w:t>There</w:t>
            </w:r>
            <w:r>
              <w:rPr>
                <w:color w:val="52545A"/>
                <w:spacing w:val="-4"/>
                <w:sz w:val="18"/>
              </w:rPr>
              <w:t xml:space="preserve"> </w:t>
            </w:r>
            <w:r>
              <w:rPr>
                <w:color w:val="52545A"/>
                <w:sz w:val="18"/>
              </w:rPr>
              <w:t>is</w:t>
            </w:r>
            <w:r>
              <w:rPr>
                <w:color w:val="52545A"/>
                <w:spacing w:val="-5"/>
                <w:sz w:val="18"/>
              </w:rPr>
              <w:t xml:space="preserve"> </w:t>
            </w:r>
            <w:r>
              <w:rPr>
                <w:color w:val="52545A"/>
                <w:sz w:val="18"/>
              </w:rPr>
              <w:t>no</w:t>
            </w:r>
            <w:r>
              <w:rPr>
                <w:color w:val="52545A"/>
                <w:spacing w:val="-6"/>
                <w:sz w:val="18"/>
              </w:rPr>
              <w:t xml:space="preserve"> </w:t>
            </w:r>
            <w:r>
              <w:rPr>
                <w:color w:val="52545A"/>
                <w:sz w:val="18"/>
              </w:rPr>
              <w:t>provision</w:t>
            </w:r>
            <w:r>
              <w:rPr>
                <w:color w:val="52545A"/>
                <w:spacing w:val="-4"/>
                <w:sz w:val="18"/>
              </w:rPr>
              <w:t xml:space="preserve"> </w:t>
            </w:r>
            <w:r>
              <w:rPr>
                <w:color w:val="52545A"/>
                <w:sz w:val="18"/>
              </w:rPr>
              <w:t>for</w:t>
            </w:r>
            <w:r>
              <w:rPr>
                <w:color w:val="52545A"/>
                <w:spacing w:val="-2"/>
                <w:sz w:val="18"/>
              </w:rPr>
              <w:t xml:space="preserve"> </w:t>
            </w:r>
            <w:r>
              <w:rPr>
                <w:color w:val="52545A"/>
                <w:sz w:val="18"/>
              </w:rPr>
              <w:t>specifying</w:t>
            </w:r>
            <w:r>
              <w:rPr>
                <w:color w:val="52545A"/>
                <w:spacing w:val="-6"/>
                <w:sz w:val="18"/>
              </w:rPr>
              <w:t xml:space="preserve"> </w:t>
            </w:r>
            <w:r>
              <w:rPr>
                <w:color w:val="52545A"/>
                <w:sz w:val="18"/>
              </w:rPr>
              <w:t>objectives</w:t>
            </w:r>
            <w:r>
              <w:rPr>
                <w:color w:val="52545A"/>
                <w:spacing w:val="-5"/>
                <w:sz w:val="18"/>
              </w:rPr>
              <w:t xml:space="preserve"> </w:t>
            </w:r>
            <w:r>
              <w:rPr>
                <w:color w:val="52545A"/>
                <w:sz w:val="18"/>
              </w:rPr>
              <w:t>in</w:t>
            </w:r>
            <w:r>
              <w:rPr>
                <w:color w:val="52545A"/>
                <w:spacing w:val="-4"/>
                <w:sz w:val="18"/>
              </w:rPr>
              <w:t xml:space="preserve"> </w:t>
            </w:r>
            <w:r>
              <w:rPr>
                <w:color w:val="52545A"/>
                <w:sz w:val="18"/>
              </w:rPr>
              <w:t>the</w:t>
            </w:r>
            <w:r>
              <w:rPr>
                <w:color w:val="52545A"/>
                <w:spacing w:val="-4"/>
                <w:sz w:val="18"/>
              </w:rPr>
              <w:t xml:space="preserve"> </w:t>
            </w:r>
            <w:r>
              <w:rPr>
                <w:color w:val="52545A"/>
                <w:sz w:val="18"/>
              </w:rPr>
              <w:t>schedule,</w:t>
            </w:r>
            <w:r>
              <w:rPr>
                <w:color w:val="52545A"/>
                <w:spacing w:val="-4"/>
                <w:sz w:val="18"/>
              </w:rPr>
              <w:t xml:space="preserve"> </w:t>
            </w:r>
            <w:r>
              <w:rPr>
                <w:color w:val="52545A"/>
                <w:sz w:val="18"/>
              </w:rPr>
              <w:t>as</w:t>
            </w:r>
            <w:r>
              <w:rPr>
                <w:color w:val="52545A"/>
                <w:spacing w:val="-4"/>
                <w:sz w:val="18"/>
              </w:rPr>
              <w:t xml:space="preserve"> </w:t>
            </w:r>
            <w:r>
              <w:rPr>
                <w:color w:val="52545A"/>
                <w:sz w:val="18"/>
              </w:rPr>
              <w:t>the</w:t>
            </w:r>
            <w:r>
              <w:rPr>
                <w:color w:val="52545A"/>
                <w:spacing w:val="-6"/>
                <w:sz w:val="18"/>
              </w:rPr>
              <w:t xml:space="preserve"> </w:t>
            </w:r>
            <w:r>
              <w:rPr>
                <w:color w:val="52545A"/>
                <w:sz w:val="18"/>
              </w:rPr>
              <w:t>purposes</w:t>
            </w:r>
            <w:r>
              <w:rPr>
                <w:color w:val="52545A"/>
                <w:spacing w:val="-9"/>
                <w:sz w:val="18"/>
              </w:rPr>
              <w:t xml:space="preserve"> </w:t>
            </w:r>
            <w:r>
              <w:rPr>
                <w:color w:val="52545A"/>
                <w:sz w:val="18"/>
              </w:rPr>
              <w:t>of</w:t>
            </w:r>
            <w:r>
              <w:rPr>
                <w:color w:val="52545A"/>
                <w:spacing w:val="-4"/>
                <w:sz w:val="18"/>
              </w:rPr>
              <w:t xml:space="preserve"> </w:t>
            </w:r>
            <w:r>
              <w:rPr>
                <w:color w:val="52545A"/>
                <w:sz w:val="18"/>
              </w:rPr>
              <w:t>the</w:t>
            </w:r>
            <w:r>
              <w:rPr>
                <w:color w:val="52545A"/>
                <w:spacing w:val="-4"/>
                <w:sz w:val="18"/>
              </w:rPr>
              <w:t xml:space="preserve"> </w:t>
            </w:r>
            <w:r>
              <w:rPr>
                <w:color w:val="52545A"/>
                <w:sz w:val="18"/>
              </w:rPr>
              <w:t>zone clearly express the intention of the zone.</w:t>
            </w:r>
          </w:p>
        </w:tc>
      </w:tr>
    </w:tbl>
    <w:p w14:paraId="3FE666D6" w14:textId="77777777" w:rsidR="005C4628" w:rsidRDefault="00A87126" w:rsidP="003F0E4E">
      <w:pPr>
        <w:pStyle w:val="Heading2"/>
      </w:pPr>
      <w:bookmarkStart w:id="29" w:name="Writing_objectives"/>
      <w:bookmarkEnd w:id="29"/>
      <w:r>
        <w:t>Writing</w:t>
      </w:r>
      <w:r>
        <w:rPr>
          <w:spacing w:val="-8"/>
        </w:rPr>
        <w:t xml:space="preserve"> </w:t>
      </w:r>
      <w:r>
        <w:t>objectives</w:t>
      </w:r>
    </w:p>
    <w:p w14:paraId="0503E401" w14:textId="77777777" w:rsidR="005C4628" w:rsidRDefault="00A87126" w:rsidP="003F0E4E">
      <w:pPr>
        <w:pStyle w:val="BodyText"/>
      </w:pPr>
      <w:r>
        <w:t>Clear</w:t>
      </w:r>
      <w:r>
        <w:rPr>
          <w:spacing w:val="-5"/>
        </w:rPr>
        <w:t xml:space="preserve"> </w:t>
      </w:r>
      <w:r>
        <w:t>differentiation</w:t>
      </w:r>
      <w:r>
        <w:rPr>
          <w:spacing w:val="-4"/>
        </w:rPr>
        <w:t xml:space="preserve"> </w:t>
      </w:r>
      <w:r>
        <w:t>between</w:t>
      </w:r>
      <w:r>
        <w:rPr>
          <w:spacing w:val="-4"/>
        </w:rPr>
        <w:t xml:space="preserve"> </w:t>
      </w:r>
      <w:proofErr w:type="spellStart"/>
      <w:r>
        <w:t>neighbourhood</w:t>
      </w:r>
      <w:proofErr w:type="spellEnd"/>
      <w:r>
        <w:rPr>
          <w:spacing w:val="-4"/>
        </w:rPr>
        <w:t xml:space="preserve"> </w:t>
      </w:r>
      <w:r>
        <w:t>character</w:t>
      </w:r>
      <w:r>
        <w:rPr>
          <w:spacing w:val="-5"/>
        </w:rPr>
        <w:t xml:space="preserve"> </w:t>
      </w:r>
      <w:r>
        <w:t>and</w:t>
      </w:r>
      <w:r>
        <w:rPr>
          <w:spacing w:val="-4"/>
        </w:rPr>
        <w:t xml:space="preserve"> </w:t>
      </w:r>
      <w:r>
        <w:t>design</w:t>
      </w:r>
      <w:r>
        <w:rPr>
          <w:spacing w:val="-4"/>
        </w:rPr>
        <w:t xml:space="preserve"> </w:t>
      </w:r>
      <w:r>
        <w:t>objectives</w:t>
      </w:r>
      <w:r>
        <w:rPr>
          <w:spacing w:val="-3"/>
        </w:rPr>
        <w:t xml:space="preserve"> </w:t>
      </w:r>
      <w:r>
        <w:t>is</w:t>
      </w:r>
      <w:r>
        <w:rPr>
          <w:spacing w:val="-4"/>
        </w:rPr>
        <w:t xml:space="preserve"> </w:t>
      </w:r>
      <w:r>
        <w:t>essential</w:t>
      </w:r>
      <w:r>
        <w:rPr>
          <w:spacing w:val="-4"/>
        </w:rPr>
        <w:t xml:space="preserve"> </w:t>
      </w:r>
      <w:r>
        <w:t>to ensure that schedules are applied consistently.</w:t>
      </w:r>
    </w:p>
    <w:p w14:paraId="014EC00D" w14:textId="77777777" w:rsidR="005C4628" w:rsidRDefault="00A87126" w:rsidP="003F0E4E">
      <w:pPr>
        <w:pStyle w:val="BodyText"/>
      </w:pPr>
      <w:proofErr w:type="spellStart"/>
      <w:r>
        <w:t>Neighbourhood</w:t>
      </w:r>
      <w:proofErr w:type="spellEnd"/>
      <w:r>
        <w:t xml:space="preserve"> character objectives articulate the valued characteristics of an area and provide</w:t>
      </w:r>
      <w:r>
        <w:rPr>
          <w:spacing w:val="-4"/>
        </w:rPr>
        <w:t xml:space="preserve"> </w:t>
      </w:r>
      <w:r>
        <w:t>the</w:t>
      </w:r>
      <w:r>
        <w:rPr>
          <w:spacing w:val="-4"/>
        </w:rPr>
        <w:t xml:space="preserve"> </w:t>
      </w:r>
      <w:r>
        <w:t>basis</w:t>
      </w:r>
      <w:r>
        <w:rPr>
          <w:spacing w:val="-3"/>
        </w:rPr>
        <w:t xml:space="preserve"> </w:t>
      </w:r>
      <w:r>
        <w:t>for</w:t>
      </w:r>
      <w:r>
        <w:rPr>
          <w:spacing w:val="-4"/>
        </w:rPr>
        <w:t xml:space="preserve"> </w:t>
      </w:r>
      <w:r>
        <w:t>variation</w:t>
      </w:r>
      <w:r>
        <w:rPr>
          <w:spacing w:val="-3"/>
        </w:rPr>
        <w:t xml:space="preserve"> </w:t>
      </w:r>
      <w:r>
        <w:t>of</w:t>
      </w:r>
      <w:r>
        <w:rPr>
          <w:spacing w:val="-2"/>
        </w:rPr>
        <w:t xml:space="preserve"> </w:t>
      </w:r>
      <w:proofErr w:type="gramStart"/>
      <w:r>
        <w:t>particular</w:t>
      </w:r>
      <w:r>
        <w:rPr>
          <w:spacing w:val="-4"/>
        </w:rPr>
        <w:t xml:space="preserve"> </w:t>
      </w:r>
      <w:r>
        <w:t>clause</w:t>
      </w:r>
      <w:proofErr w:type="gramEnd"/>
      <w:r>
        <w:rPr>
          <w:spacing w:val="-4"/>
        </w:rPr>
        <w:t xml:space="preserve"> </w:t>
      </w:r>
      <w:r>
        <w:t>54</w:t>
      </w:r>
      <w:r>
        <w:rPr>
          <w:spacing w:val="-2"/>
        </w:rPr>
        <w:t xml:space="preserve"> </w:t>
      </w:r>
      <w:r>
        <w:t>and</w:t>
      </w:r>
      <w:r>
        <w:rPr>
          <w:spacing w:val="-3"/>
        </w:rPr>
        <w:t xml:space="preserve"> </w:t>
      </w:r>
      <w:r>
        <w:t>clause</w:t>
      </w:r>
      <w:r>
        <w:rPr>
          <w:spacing w:val="-2"/>
        </w:rPr>
        <w:t xml:space="preserve"> </w:t>
      </w:r>
      <w:r>
        <w:t>55</w:t>
      </w:r>
      <w:r>
        <w:rPr>
          <w:spacing w:val="-5"/>
        </w:rPr>
        <w:t xml:space="preserve"> </w:t>
      </w:r>
      <w:r>
        <w:t>standards,</w:t>
      </w:r>
      <w:r>
        <w:rPr>
          <w:spacing w:val="-4"/>
        </w:rPr>
        <w:t xml:space="preserve"> </w:t>
      </w:r>
      <w:r>
        <w:t>where</w:t>
      </w:r>
      <w:r>
        <w:rPr>
          <w:spacing w:val="-4"/>
        </w:rPr>
        <w:t xml:space="preserve"> </w:t>
      </w:r>
      <w:r>
        <w:t>justified.</w:t>
      </w:r>
    </w:p>
    <w:p w14:paraId="452A635A" w14:textId="77777777" w:rsidR="005C4628" w:rsidRDefault="00A87126" w:rsidP="003F0E4E">
      <w:pPr>
        <w:pStyle w:val="BodyText"/>
      </w:pPr>
      <w:r>
        <w:t>Design</w:t>
      </w:r>
      <w:r>
        <w:rPr>
          <w:spacing w:val="-4"/>
        </w:rPr>
        <w:t xml:space="preserve"> </w:t>
      </w:r>
      <w:r>
        <w:t>objectives</w:t>
      </w:r>
      <w:r>
        <w:rPr>
          <w:spacing w:val="-4"/>
        </w:rPr>
        <w:t xml:space="preserve"> </w:t>
      </w:r>
      <w:r>
        <w:t>specify</w:t>
      </w:r>
      <w:r>
        <w:rPr>
          <w:spacing w:val="-4"/>
        </w:rPr>
        <w:t xml:space="preserve"> </w:t>
      </w:r>
      <w:r>
        <w:t>the</w:t>
      </w:r>
      <w:r>
        <w:rPr>
          <w:spacing w:val="-5"/>
        </w:rPr>
        <w:t xml:space="preserve"> </w:t>
      </w:r>
      <w:r>
        <w:t>preferred</w:t>
      </w:r>
      <w:r>
        <w:rPr>
          <w:spacing w:val="-4"/>
        </w:rPr>
        <w:t xml:space="preserve"> </w:t>
      </w:r>
      <w:r>
        <w:t>built</w:t>
      </w:r>
      <w:r>
        <w:rPr>
          <w:spacing w:val="-4"/>
        </w:rPr>
        <w:t xml:space="preserve"> </w:t>
      </w:r>
      <w:r>
        <w:t>form</w:t>
      </w:r>
      <w:r>
        <w:rPr>
          <w:spacing w:val="-3"/>
        </w:rPr>
        <w:t xml:space="preserve"> </w:t>
      </w:r>
      <w:r>
        <w:t>and</w:t>
      </w:r>
      <w:r>
        <w:rPr>
          <w:spacing w:val="-4"/>
        </w:rPr>
        <w:t xml:space="preserve"> </w:t>
      </w:r>
      <w:r>
        <w:t>urban</w:t>
      </w:r>
      <w:r>
        <w:rPr>
          <w:spacing w:val="-4"/>
        </w:rPr>
        <w:t xml:space="preserve"> </w:t>
      </w:r>
      <w:r>
        <w:t>design</w:t>
      </w:r>
      <w:r>
        <w:rPr>
          <w:spacing w:val="-4"/>
        </w:rPr>
        <w:t xml:space="preserve"> </w:t>
      </w:r>
      <w:r>
        <w:t>outcomes</w:t>
      </w:r>
      <w:r>
        <w:rPr>
          <w:spacing w:val="-4"/>
        </w:rPr>
        <w:t xml:space="preserve"> </w:t>
      </w:r>
      <w:r>
        <w:t>for</w:t>
      </w:r>
      <w:r>
        <w:rPr>
          <w:spacing w:val="-5"/>
        </w:rPr>
        <w:t xml:space="preserve"> </w:t>
      </w:r>
      <w:r>
        <w:t xml:space="preserve">new </w:t>
      </w:r>
      <w:r>
        <w:rPr>
          <w:spacing w:val="-2"/>
        </w:rPr>
        <w:t>development.</w:t>
      </w:r>
    </w:p>
    <w:p w14:paraId="0632491E" w14:textId="77777777" w:rsidR="005C4628" w:rsidRDefault="00A87126" w:rsidP="003F0E4E">
      <w:pPr>
        <w:pStyle w:val="Heading3"/>
      </w:pPr>
      <w:bookmarkStart w:id="30" w:name="Writing_neighbourhood_character_objectiv"/>
      <w:bookmarkEnd w:id="30"/>
      <w:r>
        <w:t>Writing</w:t>
      </w:r>
      <w:r>
        <w:rPr>
          <w:spacing w:val="-15"/>
        </w:rPr>
        <w:t xml:space="preserve"> </w:t>
      </w:r>
      <w:proofErr w:type="spellStart"/>
      <w:r>
        <w:t>neighbourhood</w:t>
      </w:r>
      <w:proofErr w:type="spellEnd"/>
      <w:r>
        <w:rPr>
          <w:spacing w:val="-12"/>
        </w:rPr>
        <w:t xml:space="preserve"> </w:t>
      </w:r>
      <w:r>
        <w:t>character</w:t>
      </w:r>
      <w:r>
        <w:rPr>
          <w:spacing w:val="-10"/>
        </w:rPr>
        <w:t xml:space="preserve"> </w:t>
      </w:r>
      <w:r>
        <w:rPr>
          <w:spacing w:val="-2"/>
        </w:rPr>
        <w:t>objectives</w:t>
      </w:r>
    </w:p>
    <w:p w14:paraId="522BC589" w14:textId="77777777" w:rsidR="005C4628" w:rsidRDefault="00A87126" w:rsidP="003F0E4E">
      <w:pPr>
        <w:pStyle w:val="BodyText"/>
      </w:pPr>
      <w:r>
        <w:t>The</w:t>
      </w:r>
      <w:r>
        <w:rPr>
          <w:spacing w:val="-9"/>
        </w:rPr>
        <w:t xml:space="preserve"> </w:t>
      </w:r>
      <w:r>
        <w:t>schedules</w:t>
      </w:r>
      <w:r>
        <w:rPr>
          <w:spacing w:val="-8"/>
        </w:rPr>
        <w:t xml:space="preserve"> </w:t>
      </w:r>
      <w:r>
        <w:t>to</w:t>
      </w:r>
      <w:r>
        <w:rPr>
          <w:spacing w:val="-9"/>
        </w:rPr>
        <w:t xml:space="preserve"> </w:t>
      </w:r>
      <w:r>
        <w:t>the</w:t>
      </w:r>
      <w:r>
        <w:rPr>
          <w:spacing w:val="-9"/>
        </w:rPr>
        <w:t xml:space="preserve"> </w:t>
      </w:r>
      <w:r>
        <w:t>TZ,</w:t>
      </w:r>
      <w:r>
        <w:rPr>
          <w:spacing w:val="-5"/>
        </w:rPr>
        <w:t xml:space="preserve"> </w:t>
      </w:r>
      <w:r>
        <w:t>GRZ</w:t>
      </w:r>
      <w:r>
        <w:rPr>
          <w:spacing w:val="-8"/>
        </w:rPr>
        <w:t xml:space="preserve"> </w:t>
      </w:r>
      <w:r>
        <w:t>and</w:t>
      </w:r>
      <w:r>
        <w:rPr>
          <w:spacing w:val="-6"/>
        </w:rPr>
        <w:t xml:space="preserve"> </w:t>
      </w:r>
      <w:r>
        <w:t>NRZ</w:t>
      </w:r>
      <w:r>
        <w:rPr>
          <w:spacing w:val="-3"/>
        </w:rPr>
        <w:t xml:space="preserve"> </w:t>
      </w:r>
      <w:r>
        <w:t>enable</w:t>
      </w:r>
      <w:r>
        <w:rPr>
          <w:spacing w:val="-9"/>
        </w:rPr>
        <w:t xml:space="preserve"> </w:t>
      </w:r>
      <w:proofErr w:type="spellStart"/>
      <w:r>
        <w:t>neighbourhood</w:t>
      </w:r>
      <w:proofErr w:type="spellEnd"/>
      <w:r>
        <w:rPr>
          <w:spacing w:val="-3"/>
        </w:rPr>
        <w:t xml:space="preserve"> </w:t>
      </w:r>
      <w:r>
        <w:t>character</w:t>
      </w:r>
      <w:r>
        <w:rPr>
          <w:spacing w:val="-4"/>
        </w:rPr>
        <w:t xml:space="preserve"> </w:t>
      </w:r>
      <w:r>
        <w:t>objectives</w:t>
      </w:r>
      <w:r>
        <w:rPr>
          <w:spacing w:val="-8"/>
        </w:rPr>
        <w:t xml:space="preserve"> </w:t>
      </w:r>
      <w:r>
        <w:t>to</w:t>
      </w:r>
      <w:r>
        <w:rPr>
          <w:spacing w:val="-9"/>
        </w:rPr>
        <w:t xml:space="preserve"> </w:t>
      </w:r>
      <w:r>
        <w:t xml:space="preserve">be </w:t>
      </w:r>
      <w:r>
        <w:rPr>
          <w:spacing w:val="-2"/>
        </w:rPr>
        <w:t>specified.</w:t>
      </w:r>
    </w:p>
    <w:p w14:paraId="7445F71A" w14:textId="77777777" w:rsidR="005C4628" w:rsidRDefault="00A87126" w:rsidP="003F0E4E">
      <w:pPr>
        <w:pStyle w:val="BodyText"/>
      </w:pPr>
      <w:r>
        <w:t>Objectives</w:t>
      </w:r>
      <w:r>
        <w:rPr>
          <w:spacing w:val="-8"/>
        </w:rPr>
        <w:t xml:space="preserve"> </w:t>
      </w:r>
      <w:r>
        <w:t>in</w:t>
      </w:r>
      <w:r>
        <w:rPr>
          <w:spacing w:val="-6"/>
        </w:rPr>
        <w:t xml:space="preserve"> </w:t>
      </w:r>
      <w:r>
        <w:t>the</w:t>
      </w:r>
      <w:r>
        <w:rPr>
          <w:spacing w:val="-9"/>
        </w:rPr>
        <w:t xml:space="preserve"> </w:t>
      </w:r>
      <w:r>
        <w:t>schedule</w:t>
      </w:r>
      <w:r>
        <w:rPr>
          <w:spacing w:val="-9"/>
        </w:rPr>
        <w:t xml:space="preserve"> </w:t>
      </w:r>
      <w:r>
        <w:t>to</w:t>
      </w:r>
      <w:r>
        <w:rPr>
          <w:spacing w:val="-9"/>
        </w:rPr>
        <w:t xml:space="preserve"> </w:t>
      </w:r>
      <w:r>
        <w:t>the</w:t>
      </w:r>
      <w:r>
        <w:rPr>
          <w:spacing w:val="-8"/>
        </w:rPr>
        <w:t xml:space="preserve"> </w:t>
      </w:r>
      <w:r>
        <w:t>NRZ</w:t>
      </w:r>
      <w:r>
        <w:rPr>
          <w:spacing w:val="-8"/>
        </w:rPr>
        <w:t xml:space="preserve"> </w:t>
      </w:r>
      <w:r>
        <w:t>should</w:t>
      </w:r>
      <w:r>
        <w:rPr>
          <w:spacing w:val="-4"/>
        </w:rPr>
        <w:t xml:space="preserve"> </w:t>
      </w:r>
      <w:r>
        <w:t>specify</w:t>
      </w:r>
      <w:r>
        <w:rPr>
          <w:spacing w:val="-6"/>
        </w:rPr>
        <w:t xml:space="preserve"> </w:t>
      </w:r>
      <w:r>
        <w:t>the</w:t>
      </w:r>
      <w:r>
        <w:rPr>
          <w:spacing w:val="-9"/>
        </w:rPr>
        <w:t xml:space="preserve"> </w:t>
      </w:r>
      <w:r>
        <w:t>relevant</w:t>
      </w:r>
      <w:r>
        <w:rPr>
          <w:spacing w:val="-4"/>
        </w:rPr>
        <w:t xml:space="preserve"> </w:t>
      </w:r>
      <w:proofErr w:type="spellStart"/>
      <w:r>
        <w:t>neighbourhood</w:t>
      </w:r>
      <w:proofErr w:type="spellEnd"/>
      <w:r>
        <w:rPr>
          <w:spacing w:val="-8"/>
        </w:rPr>
        <w:t xml:space="preserve"> </w:t>
      </w:r>
      <w:r>
        <w:t>character, heritage, environmental or landscape characteristics of the area.</w:t>
      </w:r>
    </w:p>
    <w:p w14:paraId="3B259496" w14:textId="77777777" w:rsidR="005C4628" w:rsidRDefault="00A87126" w:rsidP="003F0E4E">
      <w:pPr>
        <w:pStyle w:val="BodyText"/>
      </w:pPr>
      <w:r>
        <w:t>Objectives</w:t>
      </w:r>
      <w:r>
        <w:rPr>
          <w:spacing w:val="-3"/>
        </w:rPr>
        <w:t xml:space="preserve"> </w:t>
      </w:r>
      <w:r>
        <w:t>in</w:t>
      </w:r>
      <w:r>
        <w:rPr>
          <w:spacing w:val="-3"/>
        </w:rPr>
        <w:t xml:space="preserve"> </w:t>
      </w:r>
      <w:r>
        <w:t>the</w:t>
      </w:r>
      <w:r>
        <w:rPr>
          <w:spacing w:val="-4"/>
        </w:rPr>
        <w:t xml:space="preserve"> </w:t>
      </w:r>
      <w:r>
        <w:t>schedule</w:t>
      </w:r>
      <w:r>
        <w:rPr>
          <w:spacing w:val="-4"/>
        </w:rPr>
        <w:t xml:space="preserve"> </w:t>
      </w:r>
      <w:r>
        <w:t>to</w:t>
      </w:r>
      <w:r>
        <w:rPr>
          <w:spacing w:val="-5"/>
        </w:rPr>
        <w:t xml:space="preserve"> </w:t>
      </w:r>
      <w:r>
        <w:t>the</w:t>
      </w:r>
      <w:r>
        <w:rPr>
          <w:spacing w:val="-4"/>
        </w:rPr>
        <w:t xml:space="preserve"> </w:t>
      </w:r>
      <w:r>
        <w:t>TZ</w:t>
      </w:r>
      <w:r>
        <w:rPr>
          <w:spacing w:val="-3"/>
        </w:rPr>
        <w:t xml:space="preserve"> </w:t>
      </w:r>
      <w:r w:rsidRPr="003F0E4E">
        <w:t>should</w:t>
      </w:r>
      <w:r>
        <w:rPr>
          <w:spacing w:val="-3"/>
        </w:rPr>
        <w:t xml:space="preserve"> </w:t>
      </w:r>
      <w:r>
        <w:t>specify</w:t>
      </w:r>
      <w:r>
        <w:rPr>
          <w:spacing w:val="-3"/>
        </w:rPr>
        <w:t xml:space="preserve"> </w:t>
      </w:r>
      <w:r>
        <w:t>the</w:t>
      </w:r>
      <w:r>
        <w:rPr>
          <w:spacing w:val="-4"/>
        </w:rPr>
        <w:t xml:space="preserve"> </w:t>
      </w:r>
      <w:proofErr w:type="spellStart"/>
      <w:r>
        <w:t>neighbourhood</w:t>
      </w:r>
      <w:proofErr w:type="spellEnd"/>
      <w:r>
        <w:rPr>
          <w:spacing w:val="-3"/>
        </w:rPr>
        <w:t xml:space="preserve"> </w:t>
      </w:r>
      <w:r>
        <w:t>character</w:t>
      </w:r>
      <w:r>
        <w:rPr>
          <w:spacing w:val="-1"/>
        </w:rPr>
        <w:t xml:space="preserve"> </w:t>
      </w:r>
      <w:r>
        <w:t>attributes</w:t>
      </w:r>
      <w:r>
        <w:rPr>
          <w:spacing w:val="-4"/>
        </w:rPr>
        <w:t xml:space="preserve"> </w:t>
      </w:r>
      <w:r>
        <w:t>to be achieved.</w:t>
      </w:r>
    </w:p>
    <w:p w14:paraId="397E60AC" w14:textId="77777777" w:rsidR="00AE55E6" w:rsidRDefault="00A87126" w:rsidP="003F0E4E">
      <w:pPr>
        <w:pStyle w:val="BodyText"/>
      </w:pPr>
      <w:r>
        <w:lastRenderedPageBreak/>
        <w:t xml:space="preserve">Objectives in the schedule to the GRZ should specify the attributes of the </w:t>
      </w:r>
      <w:proofErr w:type="spellStart"/>
      <w:r>
        <w:t>neighbourhood</w:t>
      </w:r>
      <w:proofErr w:type="spellEnd"/>
      <w:r>
        <w:t xml:space="preserve"> character</w:t>
      </w:r>
      <w:r>
        <w:rPr>
          <w:spacing w:val="-7"/>
        </w:rPr>
        <w:t xml:space="preserve"> </w:t>
      </w:r>
      <w:r>
        <w:t>to</w:t>
      </w:r>
      <w:r>
        <w:rPr>
          <w:spacing w:val="-9"/>
        </w:rPr>
        <w:t xml:space="preserve"> </w:t>
      </w:r>
      <w:r>
        <w:t>be</w:t>
      </w:r>
      <w:r>
        <w:rPr>
          <w:spacing w:val="-7"/>
        </w:rPr>
        <w:t xml:space="preserve"> </w:t>
      </w:r>
      <w:r>
        <w:t>achieved,</w:t>
      </w:r>
      <w:r>
        <w:rPr>
          <w:spacing w:val="-9"/>
        </w:rPr>
        <w:t xml:space="preserve"> </w:t>
      </w:r>
      <w:r>
        <w:t>in</w:t>
      </w:r>
      <w:r>
        <w:rPr>
          <w:spacing w:val="-5"/>
        </w:rPr>
        <w:t xml:space="preserve"> </w:t>
      </w:r>
      <w:r>
        <w:t>the</w:t>
      </w:r>
      <w:r>
        <w:rPr>
          <w:spacing w:val="-9"/>
        </w:rPr>
        <w:t xml:space="preserve"> </w:t>
      </w:r>
      <w:r>
        <w:t>context</w:t>
      </w:r>
      <w:r>
        <w:rPr>
          <w:spacing w:val="-4"/>
        </w:rPr>
        <w:t xml:space="preserve"> </w:t>
      </w:r>
      <w:r>
        <w:t>of</w:t>
      </w:r>
      <w:r>
        <w:rPr>
          <w:spacing w:val="-3"/>
        </w:rPr>
        <w:t xml:space="preserve"> </w:t>
      </w:r>
      <w:r>
        <w:t>a</w:t>
      </w:r>
      <w:r>
        <w:rPr>
          <w:spacing w:val="-9"/>
        </w:rPr>
        <w:t xml:space="preserve"> </w:t>
      </w:r>
      <w:r>
        <w:t>preferred</w:t>
      </w:r>
      <w:r>
        <w:rPr>
          <w:spacing w:val="-6"/>
        </w:rPr>
        <w:t xml:space="preserve"> </w:t>
      </w:r>
      <w:r>
        <w:t>built</w:t>
      </w:r>
      <w:r>
        <w:rPr>
          <w:spacing w:val="-5"/>
        </w:rPr>
        <w:t xml:space="preserve"> </w:t>
      </w:r>
      <w:r>
        <w:t>form</w:t>
      </w:r>
      <w:r>
        <w:rPr>
          <w:spacing w:val="-3"/>
        </w:rPr>
        <w:t xml:space="preserve"> </w:t>
      </w:r>
      <w:r>
        <w:t>outcome</w:t>
      </w:r>
      <w:r>
        <w:rPr>
          <w:spacing w:val="-4"/>
        </w:rPr>
        <w:t xml:space="preserve"> </w:t>
      </w:r>
      <w:r>
        <w:t>of</w:t>
      </w:r>
      <w:r>
        <w:rPr>
          <w:spacing w:val="-3"/>
        </w:rPr>
        <w:t xml:space="preserve"> </w:t>
      </w:r>
      <w:r>
        <w:t>three</w:t>
      </w:r>
      <w:r>
        <w:rPr>
          <w:spacing w:val="-9"/>
        </w:rPr>
        <w:t xml:space="preserve"> </w:t>
      </w:r>
      <w:proofErr w:type="spellStart"/>
      <w:r>
        <w:t>storey</w:t>
      </w:r>
      <w:bookmarkStart w:id="31" w:name="Writing_design_objectives"/>
      <w:bookmarkEnd w:id="31"/>
      <w:r>
        <w:t>s</w:t>
      </w:r>
      <w:proofErr w:type="spellEnd"/>
      <w:r>
        <w:t>.</w:t>
      </w:r>
    </w:p>
    <w:p w14:paraId="5DCB71FA" w14:textId="17DDF7F6" w:rsidR="005C4628" w:rsidRPr="00AE55E6" w:rsidRDefault="00A87126" w:rsidP="003F0E4E">
      <w:pPr>
        <w:pStyle w:val="Heading3"/>
      </w:pPr>
      <w:r>
        <w:t>Writing</w:t>
      </w:r>
      <w:r w:rsidRPr="00AE55E6">
        <w:t xml:space="preserve"> </w:t>
      </w:r>
      <w:r>
        <w:t>design</w:t>
      </w:r>
      <w:r w:rsidRPr="00AE55E6">
        <w:t xml:space="preserve"> objectives</w:t>
      </w:r>
    </w:p>
    <w:p w14:paraId="60E06E38" w14:textId="77777777" w:rsidR="005C4628" w:rsidRDefault="00A87126" w:rsidP="003F0E4E">
      <w:pPr>
        <w:pStyle w:val="BodyText"/>
      </w:pPr>
      <w:r>
        <w:t>Design</w:t>
      </w:r>
      <w:r>
        <w:rPr>
          <w:spacing w:val="-2"/>
        </w:rPr>
        <w:t xml:space="preserve"> </w:t>
      </w:r>
      <w:r>
        <w:t>objectives</w:t>
      </w:r>
      <w:r>
        <w:rPr>
          <w:spacing w:val="-2"/>
        </w:rPr>
        <w:t xml:space="preserve"> </w:t>
      </w:r>
      <w:r>
        <w:t>can</w:t>
      </w:r>
      <w:r>
        <w:rPr>
          <w:spacing w:val="-2"/>
        </w:rPr>
        <w:t xml:space="preserve"> </w:t>
      </w:r>
      <w:r>
        <w:t>specify</w:t>
      </w:r>
      <w:r>
        <w:rPr>
          <w:spacing w:val="-4"/>
        </w:rPr>
        <w:t xml:space="preserve"> </w:t>
      </w:r>
      <w:r>
        <w:t>matters</w:t>
      </w:r>
      <w:r>
        <w:rPr>
          <w:spacing w:val="-4"/>
        </w:rPr>
        <w:t xml:space="preserve"> </w:t>
      </w:r>
      <w:r>
        <w:t>related</w:t>
      </w:r>
      <w:r>
        <w:rPr>
          <w:spacing w:val="-4"/>
        </w:rPr>
        <w:t xml:space="preserve"> </w:t>
      </w:r>
      <w:r>
        <w:t>to</w:t>
      </w:r>
      <w:r>
        <w:rPr>
          <w:spacing w:val="-1"/>
        </w:rPr>
        <w:t xml:space="preserve"> </w:t>
      </w:r>
      <w:proofErr w:type="spellStart"/>
      <w:r>
        <w:t>built</w:t>
      </w:r>
      <w:proofErr w:type="spellEnd"/>
      <w:r>
        <w:rPr>
          <w:spacing w:val="-4"/>
        </w:rPr>
        <w:t xml:space="preserve"> </w:t>
      </w:r>
      <w:r>
        <w:t>form and</w:t>
      </w:r>
      <w:r>
        <w:rPr>
          <w:spacing w:val="-4"/>
        </w:rPr>
        <w:t xml:space="preserve"> </w:t>
      </w:r>
      <w:r>
        <w:t>urban</w:t>
      </w:r>
      <w:r>
        <w:rPr>
          <w:spacing w:val="-4"/>
        </w:rPr>
        <w:t xml:space="preserve"> </w:t>
      </w:r>
      <w:r>
        <w:t>design.</w:t>
      </w:r>
      <w:r>
        <w:rPr>
          <w:spacing w:val="-4"/>
        </w:rPr>
        <w:t xml:space="preserve"> </w:t>
      </w:r>
      <w:r>
        <w:t>Design</w:t>
      </w:r>
      <w:r>
        <w:rPr>
          <w:spacing w:val="-4"/>
        </w:rPr>
        <w:t xml:space="preserve"> </w:t>
      </w:r>
      <w:r>
        <w:t>objectives should only</w:t>
      </w:r>
      <w:r>
        <w:rPr>
          <w:spacing w:val="-3"/>
        </w:rPr>
        <w:t xml:space="preserve"> </w:t>
      </w:r>
      <w:r>
        <w:t>specify</w:t>
      </w:r>
      <w:r>
        <w:rPr>
          <w:spacing w:val="-3"/>
        </w:rPr>
        <w:t xml:space="preserve"> </w:t>
      </w:r>
      <w:r>
        <w:t>public</w:t>
      </w:r>
      <w:r>
        <w:rPr>
          <w:spacing w:val="-5"/>
        </w:rPr>
        <w:t xml:space="preserve"> </w:t>
      </w:r>
      <w:r>
        <w:t>realm</w:t>
      </w:r>
      <w:r>
        <w:rPr>
          <w:spacing w:val="-2"/>
        </w:rPr>
        <w:t xml:space="preserve"> </w:t>
      </w:r>
      <w:r>
        <w:t>matters</w:t>
      </w:r>
      <w:r>
        <w:rPr>
          <w:spacing w:val="-3"/>
        </w:rPr>
        <w:t xml:space="preserve"> </w:t>
      </w:r>
      <w:r>
        <w:t>where</w:t>
      </w:r>
      <w:r>
        <w:rPr>
          <w:spacing w:val="-6"/>
        </w:rPr>
        <w:t xml:space="preserve"> </w:t>
      </w:r>
      <w:r>
        <w:t>they</w:t>
      </w:r>
      <w:r>
        <w:rPr>
          <w:spacing w:val="-3"/>
        </w:rPr>
        <w:t xml:space="preserve"> </w:t>
      </w:r>
      <w:r>
        <w:t>relate</w:t>
      </w:r>
      <w:r>
        <w:rPr>
          <w:spacing w:val="-6"/>
        </w:rPr>
        <w:t xml:space="preserve"> </w:t>
      </w:r>
      <w:r>
        <w:t>to</w:t>
      </w:r>
      <w:r>
        <w:rPr>
          <w:spacing w:val="-6"/>
        </w:rPr>
        <w:t xml:space="preserve"> </w:t>
      </w:r>
      <w:r>
        <w:t>the</w:t>
      </w:r>
      <w:r>
        <w:rPr>
          <w:spacing w:val="-6"/>
        </w:rPr>
        <w:t xml:space="preserve"> </w:t>
      </w:r>
      <w:r>
        <w:t>design</w:t>
      </w:r>
      <w:r>
        <w:rPr>
          <w:spacing w:val="-1"/>
        </w:rPr>
        <w:t xml:space="preserve"> </w:t>
      </w:r>
      <w:r>
        <w:t>of buildings</w:t>
      </w:r>
      <w:r>
        <w:rPr>
          <w:spacing w:val="-3"/>
        </w:rPr>
        <w:t xml:space="preserve"> </w:t>
      </w:r>
      <w:r>
        <w:t>that</w:t>
      </w:r>
      <w:r>
        <w:rPr>
          <w:spacing w:val="-1"/>
        </w:rPr>
        <w:t xml:space="preserve"> </w:t>
      </w:r>
      <w:r>
        <w:t>affect the function and amenity of the public realm.</w:t>
      </w:r>
    </w:p>
    <w:p w14:paraId="1CF1317D" w14:textId="77777777" w:rsidR="005C4628" w:rsidRDefault="00A87126" w:rsidP="003F0E4E">
      <w:pPr>
        <w:pStyle w:val="BodyText"/>
      </w:pPr>
      <w:r>
        <w:t>Objectives</w:t>
      </w:r>
      <w:r>
        <w:rPr>
          <w:spacing w:val="-3"/>
        </w:rPr>
        <w:t xml:space="preserve"> </w:t>
      </w:r>
      <w:r>
        <w:t>in</w:t>
      </w:r>
      <w:r>
        <w:rPr>
          <w:spacing w:val="-3"/>
        </w:rPr>
        <w:t xml:space="preserve"> </w:t>
      </w:r>
      <w:r>
        <w:t>the</w:t>
      </w:r>
      <w:r>
        <w:rPr>
          <w:spacing w:val="-5"/>
        </w:rPr>
        <w:t xml:space="preserve"> </w:t>
      </w:r>
      <w:r>
        <w:t>schedule</w:t>
      </w:r>
      <w:r>
        <w:rPr>
          <w:spacing w:val="-4"/>
        </w:rPr>
        <w:t xml:space="preserve"> </w:t>
      </w:r>
      <w:r>
        <w:t>to</w:t>
      </w:r>
      <w:r>
        <w:rPr>
          <w:spacing w:val="-5"/>
        </w:rPr>
        <w:t xml:space="preserve"> </w:t>
      </w:r>
      <w:r>
        <w:t>the</w:t>
      </w:r>
      <w:r>
        <w:rPr>
          <w:spacing w:val="-5"/>
        </w:rPr>
        <w:t xml:space="preserve"> </w:t>
      </w:r>
      <w:r>
        <w:t>RGZ</w:t>
      </w:r>
      <w:r>
        <w:rPr>
          <w:spacing w:val="-6"/>
        </w:rPr>
        <w:t xml:space="preserve"> </w:t>
      </w:r>
      <w:r>
        <w:t>should specify</w:t>
      </w:r>
      <w:r>
        <w:rPr>
          <w:spacing w:val="-3"/>
        </w:rPr>
        <w:t xml:space="preserve"> </w:t>
      </w:r>
      <w:r>
        <w:t>the</w:t>
      </w:r>
      <w:r>
        <w:rPr>
          <w:spacing w:val="-5"/>
        </w:rPr>
        <w:t xml:space="preserve"> </w:t>
      </w:r>
      <w:r>
        <w:t>preferred</w:t>
      </w:r>
      <w:r>
        <w:rPr>
          <w:spacing w:val="-3"/>
        </w:rPr>
        <w:t xml:space="preserve"> </w:t>
      </w:r>
      <w:r>
        <w:t>design</w:t>
      </w:r>
      <w:r>
        <w:rPr>
          <w:spacing w:val="-1"/>
        </w:rPr>
        <w:t xml:space="preserve"> </w:t>
      </w:r>
      <w:r>
        <w:t>and</w:t>
      </w:r>
      <w:r>
        <w:rPr>
          <w:spacing w:val="-3"/>
        </w:rPr>
        <w:t xml:space="preserve"> </w:t>
      </w:r>
      <w:r>
        <w:t>built</w:t>
      </w:r>
      <w:r>
        <w:rPr>
          <w:spacing w:val="-3"/>
        </w:rPr>
        <w:t xml:space="preserve"> </w:t>
      </w:r>
      <w:r>
        <w:t xml:space="preserve">form </w:t>
      </w:r>
      <w:bookmarkStart w:id="32" w:name="Preferred_character_statement_or_local_o"/>
      <w:bookmarkEnd w:id="32"/>
      <w:r>
        <w:t>outcomes for new residential development.</w:t>
      </w:r>
    </w:p>
    <w:p w14:paraId="6C044566" w14:textId="77777777" w:rsidR="005C4628" w:rsidRDefault="00A87126" w:rsidP="003F0E4E">
      <w:pPr>
        <w:pStyle w:val="Heading3"/>
      </w:pPr>
      <w:r>
        <w:t>Preferred</w:t>
      </w:r>
      <w:r>
        <w:rPr>
          <w:spacing w:val="-15"/>
        </w:rPr>
        <w:t xml:space="preserve"> </w:t>
      </w:r>
      <w:r>
        <w:t>character</w:t>
      </w:r>
      <w:r>
        <w:rPr>
          <w:spacing w:val="-12"/>
        </w:rPr>
        <w:t xml:space="preserve"> </w:t>
      </w:r>
      <w:r>
        <w:t>statement</w:t>
      </w:r>
      <w:r>
        <w:rPr>
          <w:spacing w:val="-11"/>
        </w:rPr>
        <w:t xml:space="preserve"> </w:t>
      </w:r>
      <w:r>
        <w:t>or</w:t>
      </w:r>
      <w:r>
        <w:rPr>
          <w:spacing w:val="-11"/>
        </w:rPr>
        <w:t xml:space="preserve"> </w:t>
      </w:r>
      <w:r>
        <w:t>local</w:t>
      </w:r>
      <w:r>
        <w:rPr>
          <w:spacing w:val="-11"/>
        </w:rPr>
        <w:t xml:space="preserve"> </w:t>
      </w:r>
      <w:r>
        <w:rPr>
          <w:spacing w:val="-2"/>
        </w:rPr>
        <w:t>objective?</w:t>
      </w:r>
    </w:p>
    <w:p w14:paraId="7AE754B6" w14:textId="51A61E65" w:rsidR="005C4628" w:rsidRDefault="00A87126" w:rsidP="003F0E4E">
      <w:pPr>
        <w:pStyle w:val="BodyText"/>
      </w:pPr>
      <w:r>
        <w:t>Preferred</w:t>
      </w:r>
      <w:r>
        <w:rPr>
          <w:spacing w:val="-10"/>
        </w:rPr>
        <w:t xml:space="preserve"> </w:t>
      </w:r>
      <w:proofErr w:type="spellStart"/>
      <w:r>
        <w:t>neighbourhood</w:t>
      </w:r>
      <w:proofErr w:type="spellEnd"/>
      <w:r>
        <w:rPr>
          <w:spacing w:val="-9"/>
        </w:rPr>
        <w:t xml:space="preserve"> </w:t>
      </w:r>
      <w:r>
        <w:t>character</w:t>
      </w:r>
      <w:r>
        <w:rPr>
          <w:spacing w:val="-8"/>
        </w:rPr>
        <w:t xml:space="preserve"> </w:t>
      </w:r>
      <w:r>
        <w:t>statements derived from</w:t>
      </w:r>
      <w:r>
        <w:rPr>
          <w:spacing w:val="-6"/>
        </w:rPr>
        <w:t xml:space="preserve"> </w:t>
      </w:r>
      <w:proofErr w:type="spellStart"/>
      <w:r>
        <w:t>neighbourhood</w:t>
      </w:r>
      <w:proofErr w:type="spellEnd"/>
      <w:r>
        <w:rPr>
          <w:spacing w:val="-12"/>
        </w:rPr>
        <w:t xml:space="preserve"> </w:t>
      </w:r>
      <w:r>
        <w:t>character strategies</w:t>
      </w:r>
      <w:r>
        <w:rPr>
          <w:spacing w:val="39"/>
        </w:rPr>
        <w:t xml:space="preserve"> </w:t>
      </w:r>
      <w:r>
        <w:t>are</w:t>
      </w:r>
      <w:r>
        <w:rPr>
          <w:spacing w:val="-9"/>
        </w:rPr>
        <w:t xml:space="preserve"> </w:t>
      </w:r>
      <w:r>
        <w:t>often</w:t>
      </w:r>
      <w:r>
        <w:rPr>
          <w:spacing w:val="-10"/>
        </w:rPr>
        <w:t xml:space="preserve"> </w:t>
      </w:r>
      <w:r>
        <w:t>found</w:t>
      </w:r>
      <w:r>
        <w:rPr>
          <w:spacing w:val="-10"/>
        </w:rPr>
        <w:t xml:space="preserve"> </w:t>
      </w:r>
      <w:r>
        <w:t>in</w:t>
      </w:r>
      <w:r>
        <w:rPr>
          <w:spacing w:val="-12"/>
        </w:rPr>
        <w:t xml:space="preserve"> </w:t>
      </w:r>
      <w:r>
        <w:t>local</w:t>
      </w:r>
      <w:r>
        <w:rPr>
          <w:spacing w:val="-4"/>
        </w:rPr>
        <w:t xml:space="preserve"> </w:t>
      </w:r>
      <w:r>
        <w:t>policies.</w:t>
      </w:r>
    </w:p>
    <w:p w14:paraId="17A9B14C" w14:textId="77777777" w:rsidR="005C4628" w:rsidRDefault="00A87126" w:rsidP="003F0E4E">
      <w:pPr>
        <w:pStyle w:val="BodyText"/>
      </w:pPr>
      <w:r>
        <w:t>Rather</w:t>
      </w:r>
      <w:r>
        <w:rPr>
          <w:spacing w:val="-11"/>
        </w:rPr>
        <w:t xml:space="preserve"> </w:t>
      </w:r>
      <w:r>
        <w:t>than</w:t>
      </w:r>
      <w:r>
        <w:rPr>
          <w:spacing w:val="-8"/>
        </w:rPr>
        <w:t xml:space="preserve"> </w:t>
      </w:r>
      <w:r>
        <w:t>specifying</w:t>
      </w:r>
      <w:r>
        <w:rPr>
          <w:spacing w:val="-9"/>
        </w:rPr>
        <w:t xml:space="preserve"> </w:t>
      </w:r>
      <w:r>
        <w:t>preferred</w:t>
      </w:r>
      <w:r>
        <w:rPr>
          <w:spacing w:val="-11"/>
        </w:rPr>
        <w:t xml:space="preserve"> </w:t>
      </w:r>
      <w:proofErr w:type="spellStart"/>
      <w:r>
        <w:t>neighbourhood</w:t>
      </w:r>
      <w:proofErr w:type="spellEnd"/>
      <w:r>
        <w:rPr>
          <w:spacing w:val="-5"/>
        </w:rPr>
        <w:t xml:space="preserve"> </w:t>
      </w:r>
      <w:r>
        <w:t>character</w:t>
      </w:r>
      <w:r>
        <w:rPr>
          <w:spacing w:val="-12"/>
        </w:rPr>
        <w:t xml:space="preserve"> </w:t>
      </w:r>
      <w:r>
        <w:t>statements</w:t>
      </w:r>
      <w:r>
        <w:rPr>
          <w:spacing w:val="-8"/>
        </w:rPr>
        <w:t xml:space="preserve"> </w:t>
      </w:r>
      <w:r>
        <w:t>in</w:t>
      </w:r>
      <w:r>
        <w:rPr>
          <w:spacing w:val="-7"/>
        </w:rPr>
        <w:t xml:space="preserve"> </w:t>
      </w:r>
      <w:r>
        <w:t>local</w:t>
      </w:r>
      <w:r>
        <w:rPr>
          <w:spacing w:val="-8"/>
        </w:rPr>
        <w:t xml:space="preserve"> </w:t>
      </w:r>
      <w:r>
        <w:t>planning</w:t>
      </w:r>
      <w:r>
        <w:rPr>
          <w:spacing w:val="-7"/>
        </w:rPr>
        <w:t xml:space="preserve"> </w:t>
      </w:r>
      <w:r>
        <w:t>policy, objectives can be specified in a schedule to a residential zone. This approach provides for a more transparent spatial representation of</w:t>
      </w:r>
      <w:r>
        <w:rPr>
          <w:spacing w:val="40"/>
        </w:rPr>
        <w:t xml:space="preserve"> </w:t>
      </w:r>
      <w:r>
        <w:t xml:space="preserve">preferred </w:t>
      </w:r>
      <w:proofErr w:type="spellStart"/>
      <w:r>
        <w:t>neighbourhood</w:t>
      </w:r>
      <w:proofErr w:type="spellEnd"/>
      <w:r>
        <w:t xml:space="preserve"> character.</w:t>
      </w:r>
    </w:p>
    <w:p w14:paraId="640368BB" w14:textId="77777777" w:rsidR="005C4628" w:rsidRDefault="00A87126" w:rsidP="003F0E4E">
      <w:pPr>
        <w:pStyle w:val="BodyText"/>
      </w:pPr>
      <w:r>
        <w:t>It</w:t>
      </w:r>
      <w:r>
        <w:rPr>
          <w:spacing w:val="-7"/>
        </w:rPr>
        <w:t xml:space="preserve"> </w:t>
      </w:r>
      <w:r>
        <w:t>is</w:t>
      </w:r>
      <w:r>
        <w:rPr>
          <w:spacing w:val="-8"/>
        </w:rPr>
        <w:t xml:space="preserve"> </w:t>
      </w:r>
      <w:r>
        <w:t>generally</w:t>
      </w:r>
      <w:r>
        <w:rPr>
          <w:spacing w:val="-8"/>
        </w:rPr>
        <w:t xml:space="preserve"> </w:t>
      </w:r>
      <w:r>
        <w:t>not</w:t>
      </w:r>
      <w:r>
        <w:rPr>
          <w:spacing w:val="-5"/>
        </w:rPr>
        <w:t xml:space="preserve"> </w:t>
      </w:r>
      <w:r>
        <w:t>necessary</w:t>
      </w:r>
      <w:r>
        <w:rPr>
          <w:spacing w:val="-7"/>
        </w:rPr>
        <w:t xml:space="preserve"> </w:t>
      </w:r>
      <w:r>
        <w:t>to</w:t>
      </w:r>
      <w:r>
        <w:rPr>
          <w:spacing w:val="-7"/>
        </w:rPr>
        <w:t xml:space="preserve"> </w:t>
      </w:r>
      <w:r>
        <w:t>have</w:t>
      </w:r>
      <w:r>
        <w:rPr>
          <w:spacing w:val="-9"/>
        </w:rPr>
        <w:t xml:space="preserve"> </w:t>
      </w:r>
      <w:r>
        <w:t>both</w:t>
      </w:r>
      <w:r>
        <w:rPr>
          <w:spacing w:val="-3"/>
        </w:rPr>
        <w:t xml:space="preserve"> </w:t>
      </w:r>
      <w:r>
        <w:t>a</w:t>
      </w:r>
      <w:r>
        <w:rPr>
          <w:spacing w:val="-9"/>
        </w:rPr>
        <w:t xml:space="preserve"> </w:t>
      </w:r>
      <w:r>
        <w:t>preferred</w:t>
      </w:r>
      <w:r>
        <w:rPr>
          <w:spacing w:val="-8"/>
        </w:rPr>
        <w:t xml:space="preserve"> </w:t>
      </w:r>
      <w:r>
        <w:t>character</w:t>
      </w:r>
      <w:r>
        <w:rPr>
          <w:spacing w:val="-6"/>
        </w:rPr>
        <w:t xml:space="preserve"> </w:t>
      </w:r>
      <w:r>
        <w:t>statement</w:t>
      </w:r>
      <w:r>
        <w:rPr>
          <w:spacing w:val="-3"/>
        </w:rPr>
        <w:t xml:space="preserve"> </w:t>
      </w:r>
      <w:r>
        <w:t>and</w:t>
      </w:r>
      <w:r>
        <w:rPr>
          <w:spacing w:val="-8"/>
        </w:rPr>
        <w:t xml:space="preserve"> </w:t>
      </w:r>
      <w:r>
        <w:t xml:space="preserve">local </w:t>
      </w:r>
      <w:proofErr w:type="spellStart"/>
      <w:r>
        <w:t>neighbourhood</w:t>
      </w:r>
      <w:proofErr w:type="spellEnd"/>
      <w:r>
        <w:t xml:space="preserve"> character objectives.</w:t>
      </w:r>
    </w:p>
    <w:p w14:paraId="71D5A9A5" w14:textId="77777777" w:rsidR="005C4628" w:rsidRDefault="00A87126" w:rsidP="00D33D95">
      <w:pPr>
        <w:pStyle w:val="TableHeader"/>
        <w:ind w:left="1134"/>
      </w:pPr>
      <w:r>
        <w:rPr>
          <w:b/>
        </w:rPr>
        <w:t>Table</w:t>
      </w:r>
      <w:r>
        <w:rPr>
          <w:b/>
          <w:spacing w:val="-10"/>
        </w:rPr>
        <w:t xml:space="preserve"> </w:t>
      </w:r>
      <w:r>
        <w:rPr>
          <w:b/>
        </w:rPr>
        <w:t>6:</w:t>
      </w:r>
      <w:r>
        <w:rPr>
          <w:b/>
          <w:spacing w:val="-10"/>
        </w:rPr>
        <w:t xml:space="preserve"> </w:t>
      </w:r>
      <w:r>
        <w:t>Translating</w:t>
      </w:r>
      <w:r>
        <w:rPr>
          <w:spacing w:val="-9"/>
        </w:rPr>
        <w:t xml:space="preserve"> </w:t>
      </w:r>
      <w:r>
        <w:t>a</w:t>
      </w:r>
      <w:r>
        <w:rPr>
          <w:spacing w:val="-11"/>
        </w:rPr>
        <w:t xml:space="preserve"> </w:t>
      </w:r>
      <w:r>
        <w:t>preferred</w:t>
      </w:r>
      <w:r>
        <w:rPr>
          <w:spacing w:val="-10"/>
        </w:rPr>
        <w:t xml:space="preserve"> </w:t>
      </w:r>
      <w:proofErr w:type="spellStart"/>
      <w:r>
        <w:t>neighbourhood</w:t>
      </w:r>
      <w:proofErr w:type="spellEnd"/>
      <w:r>
        <w:rPr>
          <w:spacing w:val="-10"/>
        </w:rPr>
        <w:t xml:space="preserve"> </w:t>
      </w:r>
      <w:r>
        <w:t>character</w:t>
      </w:r>
      <w:r>
        <w:rPr>
          <w:spacing w:val="-13"/>
        </w:rPr>
        <w:t xml:space="preserve"> </w:t>
      </w:r>
      <w:r>
        <w:t>statement</w:t>
      </w:r>
      <w:r>
        <w:rPr>
          <w:spacing w:val="-10"/>
        </w:rPr>
        <w:t xml:space="preserve"> </w:t>
      </w:r>
      <w:r>
        <w:t>into</w:t>
      </w:r>
      <w:r>
        <w:rPr>
          <w:spacing w:val="-7"/>
        </w:rPr>
        <w:t xml:space="preserve"> </w:t>
      </w:r>
      <w:proofErr w:type="spellStart"/>
      <w:r>
        <w:t>neighbourhood</w:t>
      </w:r>
      <w:proofErr w:type="spellEnd"/>
      <w:r>
        <w:t xml:space="preserve"> character objectives</w:t>
      </w:r>
    </w:p>
    <w:tbl>
      <w:tblPr>
        <w:tblW w:w="0" w:type="auto"/>
        <w:tblInd w:w="1134" w:type="dxa"/>
        <w:tblLayout w:type="fixed"/>
        <w:tblCellMar>
          <w:left w:w="0" w:type="dxa"/>
          <w:right w:w="0" w:type="dxa"/>
        </w:tblCellMar>
        <w:tblLook w:val="01E0" w:firstRow="1" w:lastRow="1" w:firstColumn="1" w:lastColumn="1" w:noHBand="0" w:noVBand="0"/>
      </w:tblPr>
      <w:tblGrid>
        <w:gridCol w:w="4819"/>
        <w:gridCol w:w="4820"/>
      </w:tblGrid>
      <w:tr w:rsidR="005C4628" w14:paraId="05FE6377" w14:textId="77777777" w:rsidTr="007C0C42">
        <w:trPr>
          <w:trHeight w:val="679"/>
        </w:trPr>
        <w:tc>
          <w:tcPr>
            <w:tcW w:w="4819" w:type="dxa"/>
            <w:shd w:val="clear" w:color="auto" w:fill="00857D"/>
          </w:tcPr>
          <w:p w14:paraId="430CCCAD" w14:textId="77777777" w:rsidR="005C4628" w:rsidRDefault="00A87126">
            <w:pPr>
              <w:pStyle w:val="TableParagraph"/>
              <w:spacing w:before="71"/>
              <w:ind w:left="107"/>
              <w:rPr>
                <w:b/>
                <w:sz w:val="20"/>
              </w:rPr>
            </w:pPr>
            <w:r>
              <w:rPr>
                <w:b/>
                <w:color w:val="FFFFFF"/>
                <w:spacing w:val="-2"/>
                <w:sz w:val="20"/>
              </w:rPr>
              <w:t xml:space="preserve">Preferred </w:t>
            </w:r>
            <w:proofErr w:type="spellStart"/>
            <w:r>
              <w:rPr>
                <w:b/>
                <w:color w:val="FFFFFF"/>
                <w:spacing w:val="-2"/>
                <w:sz w:val="20"/>
              </w:rPr>
              <w:t>neighbourhood</w:t>
            </w:r>
            <w:proofErr w:type="spellEnd"/>
            <w:r>
              <w:rPr>
                <w:b/>
                <w:color w:val="FFFFFF"/>
                <w:spacing w:val="-2"/>
                <w:sz w:val="20"/>
              </w:rPr>
              <w:t xml:space="preserve"> character statement</w:t>
            </w:r>
          </w:p>
        </w:tc>
        <w:tc>
          <w:tcPr>
            <w:tcW w:w="4820" w:type="dxa"/>
            <w:shd w:val="clear" w:color="auto" w:fill="00857D"/>
          </w:tcPr>
          <w:p w14:paraId="5D14E768" w14:textId="77777777" w:rsidR="005C4628" w:rsidRDefault="00A87126">
            <w:pPr>
              <w:pStyle w:val="TableParagraph"/>
              <w:spacing w:before="71"/>
              <w:ind w:left="108"/>
              <w:rPr>
                <w:b/>
                <w:sz w:val="20"/>
              </w:rPr>
            </w:pPr>
            <w:proofErr w:type="spellStart"/>
            <w:r>
              <w:rPr>
                <w:b/>
                <w:color w:val="FFFFFF"/>
                <w:spacing w:val="-2"/>
                <w:sz w:val="20"/>
              </w:rPr>
              <w:t>Neighbourhood</w:t>
            </w:r>
            <w:proofErr w:type="spellEnd"/>
            <w:r>
              <w:rPr>
                <w:b/>
                <w:color w:val="FFFFFF"/>
                <w:spacing w:val="-5"/>
                <w:sz w:val="20"/>
              </w:rPr>
              <w:t xml:space="preserve"> </w:t>
            </w:r>
            <w:r>
              <w:rPr>
                <w:b/>
                <w:color w:val="FFFFFF"/>
                <w:spacing w:val="-2"/>
                <w:sz w:val="20"/>
              </w:rPr>
              <w:t>character</w:t>
            </w:r>
            <w:r>
              <w:rPr>
                <w:b/>
                <w:color w:val="FFFFFF"/>
                <w:spacing w:val="-6"/>
                <w:sz w:val="20"/>
              </w:rPr>
              <w:t xml:space="preserve"> </w:t>
            </w:r>
            <w:r>
              <w:rPr>
                <w:b/>
                <w:color w:val="FFFFFF"/>
                <w:spacing w:val="-2"/>
                <w:sz w:val="20"/>
              </w:rPr>
              <w:t>objectives</w:t>
            </w:r>
          </w:p>
        </w:tc>
      </w:tr>
      <w:tr w:rsidR="005C4628" w14:paraId="435A1AF9" w14:textId="77777777" w:rsidTr="007C0C42">
        <w:trPr>
          <w:trHeight w:val="4743"/>
        </w:trPr>
        <w:tc>
          <w:tcPr>
            <w:tcW w:w="4819" w:type="dxa"/>
            <w:tcBorders>
              <w:bottom w:val="single" w:sz="4" w:space="0" w:color="00857D"/>
              <w:right w:val="single" w:sz="4" w:space="0" w:color="00857D"/>
            </w:tcBorders>
          </w:tcPr>
          <w:p w14:paraId="0B3A882D" w14:textId="77777777" w:rsidR="005C4628" w:rsidRDefault="00A87126">
            <w:pPr>
              <w:pStyle w:val="TableParagraph"/>
              <w:spacing w:before="60"/>
              <w:ind w:left="107" w:right="167"/>
              <w:rPr>
                <w:sz w:val="18"/>
              </w:rPr>
            </w:pPr>
            <w:r>
              <w:rPr>
                <w:color w:val="52545A"/>
                <w:sz w:val="18"/>
              </w:rPr>
              <w:t>This</w:t>
            </w:r>
            <w:r>
              <w:rPr>
                <w:color w:val="52545A"/>
                <w:spacing w:val="-12"/>
                <w:sz w:val="18"/>
              </w:rPr>
              <w:t xml:space="preserve"> </w:t>
            </w:r>
            <w:r>
              <w:rPr>
                <w:color w:val="52545A"/>
                <w:sz w:val="18"/>
              </w:rPr>
              <w:t>precinct</w:t>
            </w:r>
            <w:r>
              <w:rPr>
                <w:color w:val="52545A"/>
                <w:spacing w:val="-11"/>
                <w:sz w:val="18"/>
              </w:rPr>
              <w:t xml:space="preserve"> </w:t>
            </w:r>
            <w:r>
              <w:rPr>
                <w:color w:val="52545A"/>
                <w:sz w:val="18"/>
              </w:rPr>
              <w:t>will</w:t>
            </w:r>
            <w:r>
              <w:rPr>
                <w:color w:val="52545A"/>
                <w:spacing w:val="-12"/>
                <w:sz w:val="18"/>
              </w:rPr>
              <w:t xml:space="preserve"> </w:t>
            </w:r>
            <w:r>
              <w:rPr>
                <w:color w:val="52545A"/>
                <w:sz w:val="18"/>
              </w:rPr>
              <w:t>maintain</w:t>
            </w:r>
            <w:r>
              <w:rPr>
                <w:color w:val="52545A"/>
                <w:spacing w:val="-11"/>
                <w:sz w:val="18"/>
              </w:rPr>
              <w:t xml:space="preserve"> </w:t>
            </w:r>
            <w:r>
              <w:rPr>
                <w:color w:val="52545A"/>
                <w:sz w:val="18"/>
              </w:rPr>
              <w:t>a</w:t>
            </w:r>
            <w:r>
              <w:rPr>
                <w:color w:val="52545A"/>
                <w:spacing w:val="-11"/>
                <w:sz w:val="18"/>
              </w:rPr>
              <w:t xml:space="preserve"> </w:t>
            </w:r>
            <w:r>
              <w:rPr>
                <w:color w:val="52545A"/>
                <w:sz w:val="18"/>
              </w:rPr>
              <w:t>streetscape</w:t>
            </w:r>
            <w:r>
              <w:rPr>
                <w:color w:val="52545A"/>
                <w:spacing w:val="-12"/>
                <w:sz w:val="18"/>
              </w:rPr>
              <w:t xml:space="preserve"> </w:t>
            </w:r>
            <w:r>
              <w:rPr>
                <w:color w:val="52545A"/>
                <w:sz w:val="18"/>
              </w:rPr>
              <w:t>rhythm of detached dwellings set behind landscaped front</w:t>
            </w:r>
            <w:r>
              <w:rPr>
                <w:color w:val="52545A"/>
                <w:spacing w:val="-10"/>
                <w:sz w:val="18"/>
              </w:rPr>
              <w:t xml:space="preserve"> </w:t>
            </w:r>
            <w:r>
              <w:rPr>
                <w:color w:val="52545A"/>
                <w:sz w:val="18"/>
              </w:rPr>
              <w:t>gardens</w:t>
            </w:r>
            <w:r>
              <w:rPr>
                <w:color w:val="52545A"/>
                <w:spacing w:val="-9"/>
                <w:sz w:val="18"/>
              </w:rPr>
              <w:t xml:space="preserve"> </w:t>
            </w:r>
            <w:r>
              <w:rPr>
                <w:color w:val="52545A"/>
                <w:sz w:val="18"/>
              </w:rPr>
              <w:t>while</w:t>
            </w:r>
            <w:r>
              <w:rPr>
                <w:color w:val="52545A"/>
                <w:spacing w:val="-10"/>
                <w:sz w:val="18"/>
              </w:rPr>
              <w:t xml:space="preserve"> </w:t>
            </w:r>
            <w:r>
              <w:rPr>
                <w:color w:val="52545A"/>
                <w:sz w:val="18"/>
              </w:rPr>
              <w:t>preserving</w:t>
            </w:r>
            <w:r>
              <w:rPr>
                <w:color w:val="52545A"/>
                <w:spacing w:val="-12"/>
                <w:sz w:val="18"/>
              </w:rPr>
              <w:t xml:space="preserve"> </w:t>
            </w:r>
            <w:r>
              <w:rPr>
                <w:color w:val="52545A"/>
                <w:sz w:val="18"/>
              </w:rPr>
              <w:t>the</w:t>
            </w:r>
            <w:r>
              <w:rPr>
                <w:color w:val="52545A"/>
                <w:spacing w:val="-8"/>
                <w:sz w:val="18"/>
              </w:rPr>
              <w:t xml:space="preserve"> </w:t>
            </w:r>
            <w:r>
              <w:rPr>
                <w:color w:val="52545A"/>
                <w:sz w:val="18"/>
              </w:rPr>
              <w:t>intact</w:t>
            </w:r>
            <w:r>
              <w:rPr>
                <w:color w:val="52545A"/>
                <w:spacing w:val="-6"/>
                <w:sz w:val="18"/>
              </w:rPr>
              <w:t xml:space="preserve"> </w:t>
            </w:r>
            <w:r>
              <w:rPr>
                <w:color w:val="52545A"/>
                <w:sz w:val="18"/>
              </w:rPr>
              <w:t>nature of the streetscape.</w:t>
            </w:r>
          </w:p>
          <w:p w14:paraId="5F86E5CF" w14:textId="77777777" w:rsidR="005C4628" w:rsidRDefault="00A87126">
            <w:pPr>
              <w:pStyle w:val="TableParagraph"/>
              <w:spacing w:before="120"/>
              <w:ind w:left="107" w:right="167"/>
              <w:rPr>
                <w:sz w:val="18"/>
              </w:rPr>
            </w:pPr>
            <w:r>
              <w:rPr>
                <w:color w:val="52545A"/>
                <w:sz w:val="18"/>
              </w:rPr>
              <w:t>Built form to side boundaries will be avoided, and garages, carports and second-</w:t>
            </w:r>
            <w:proofErr w:type="spellStart"/>
            <w:r>
              <w:rPr>
                <w:color w:val="52545A"/>
                <w:sz w:val="18"/>
              </w:rPr>
              <w:t>storey</w:t>
            </w:r>
            <w:proofErr w:type="spellEnd"/>
            <w:r>
              <w:rPr>
                <w:color w:val="52545A"/>
                <w:sz w:val="18"/>
              </w:rPr>
              <w:t xml:space="preserve"> development</w:t>
            </w:r>
            <w:r>
              <w:rPr>
                <w:color w:val="52545A"/>
                <w:spacing w:val="-12"/>
                <w:sz w:val="18"/>
              </w:rPr>
              <w:t xml:space="preserve"> </w:t>
            </w:r>
            <w:r>
              <w:rPr>
                <w:color w:val="52545A"/>
                <w:sz w:val="18"/>
              </w:rPr>
              <w:t>will</w:t>
            </w:r>
            <w:r>
              <w:rPr>
                <w:color w:val="52545A"/>
                <w:spacing w:val="-12"/>
                <w:sz w:val="18"/>
              </w:rPr>
              <w:t xml:space="preserve"> </w:t>
            </w:r>
            <w:r>
              <w:rPr>
                <w:color w:val="52545A"/>
                <w:sz w:val="18"/>
              </w:rPr>
              <w:t>not</w:t>
            </w:r>
            <w:r>
              <w:rPr>
                <w:color w:val="52545A"/>
                <w:spacing w:val="-11"/>
                <w:sz w:val="18"/>
              </w:rPr>
              <w:t xml:space="preserve"> </w:t>
            </w:r>
            <w:r>
              <w:rPr>
                <w:color w:val="52545A"/>
                <w:sz w:val="18"/>
              </w:rPr>
              <w:t>visually</w:t>
            </w:r>
            <w:r>
              <w:rPr>
                <w:color w:val="52545A"/>
                <w:spacing w:val="-12"/>
                <w:sz w:val="18"/>
              </w:rPr>
              <w:t xml:space="preserve"> </w:t>
            </w:r>
            <w:r>
              <w:rPr>
                <w:color w:val="52545A"/>
                <w:sz w:val="18"/>
              </w:rPr>
              <w:t>dominate</w:t>
            </w:r>
            <w:r>
              <w:rPr>
                <w:color w:val="52545A"/>
                <w:spacing w:val="-11"/>
                <w:sz w:val="18"/>
              </w:rPr>
              <w:t xml:space="preserve"> </w:t>
            </w:r>
            <w:r>
              <w:rPr>
                <w:color w:val="52545A"/>
                <w:sz w:val="18"/>
              </w:rPr>
              <w:t>dwellings or streetscapes.</w:t>
            </w:r>
          </w:p>
          <w:p w14:paraId="552B30A2" w14:textId="77777777" w:rsidR="005C4628" w:rsidRDefault="00A87126">
            <w:pPr>
              <w:pStyle w:val="TableParagraph"/>
              <w:spacing w:before="120"/>
              <w:ind w:left="107" w:right="167"/>
              <w:rPr>
                <w:sz w:val="18"/>
              </w:rPr>
            </w:pPr>
            <w:r>
              <w:rPr>
                <w:color w:val="52545A"/>
                <w:sz w:val="18"/>
              </w:rPr>
              <w:t>Built</w:t>
            </w:r>
            <w:r>
              <w:rPr>
                <w:color w:val="52545A"/>
                <w:spacing w:val="-12"/>
                <w:sz w:val="18"/>
              </w:rPr>
              <w:t xml:space="preserve"> </w:t>
            </w:r>
            <w:r>
              <w:rPr>
                <w:color w:val="52545A"/>
                <w:sz w:val="18"/>
              </w:rPr>
              <w:t>form</w:t>
            </w:r>
            <w:r>
              <w:rPr>
                <w:color w:val="52545A"/>
                <w:spacing w:val="-11"/>
                <w:sz w:val="18"/>
              </w:rPr>
              <w:t xml:space="preserve"> </w:t>
            </w:r>
            <w:r>
              <w:rPr>
                <w:color w:val="52545A"/>
                <w:sz w:val="18"/>
              </w:rPr>
              <w:t>and</w:t>
            </w:r>
            <w:r>
              <w:rPr>
                <w:color w:val="52545A"/>
                <w:spacing w:val="-11"/>
                <w:sz w:val="18"/>
              </w:rPr>
              <w:t xml:space="preserve"> </w:t>
            </w:r>
            <w:r>
              <w:rPr>
                <w:color w:val="52545A"/>
                <w:sz w:val="18"/>
              </w:rPr>
              <w:t>hard</w:t>
            </w:r>
            <w:r>
              <w:rPr>
                <w:color w:val="52545A"/>
                <w:spacing w:val="-12"/>
                <w:sz w:val="18"/>
              </w:rPr>
              <w:t xml:space="preserve"> </w:t>
            </w:r>
            <w:r>
              <w:rPr>
                <w:color w:val="52545A"/>
                <w:sz w:val="18"/>
              </w:rPr>
              <w:t>surfaces</w:t>
            </w:r>
            <w:r>
              <w:rPr>
                <w:color w:val="52545A"/>
                <w:spacing w:val="-11"/>
                <w:sz w:val="18"/>
              </w:rPr>
              <w:t xml:space="preserve"> </w:t>
            </w:r>
            <w:r>
              <w:rPr>
                <w:color w:val="52545A"/>
                <w:sz w:val="18"/>
              </w:rPr>
              <w:t>will</w:t>
            </w:r>
            <w:r>
              <w:rPr>
                <w:color w:val="52545A"/>
                <w:spacing w:val="-11"/>
                <w:sz w:val="18"/>
              </w:rPr>
              <w:t xml:space="preserve"> </w:t>
            </w:r>
            <w:r>
              <w:rPr>
                <w:color w:val="52545A"/>
                <w:sz w:val="18"/>
              </w:rPr>
              <w:t>continue</w:t>
            </w:r>
            <w:r>
              <w:rPr>
                <w:color w:val="52545A"/>
                <w:spacing w:val="-12"/>
                <w:sz w:val="18"/>
              </w:rPr>
              <w:t xml:space="preserve"> </w:t>
            </w:r>
            <w:r>
              <w:rPr>
                <w:color w:val="52545A"/>
                <w:sz w:val="18"/>
              </w:rPr>
              <w:t>to occupy a low portion of the site area.</w:t>
            </w:r>
          </w:p>
          <w:p w14:paraId="74F5890C" w14:textId="77777777" w:rsidR="005C4628" w:rsidRDefault="00A87126">
            <w:pPr>
              <w:pStyle w:val="TableParagraph"/>
              <w:spacing w:before="121"/>
              <w:ind w:left="107" w:right="147"/>
              <w:rPr>
                <w:sz w:val="18"/>
              </w:rPr>
            </w:pPr>
            <w:r>
              <w:rPr>
                <w:color w:val="52545A"/>
                <w:sz w:val="18"/>
              </w:rPr>
              <w:t>The built form will be a modest scale and be sympathetic to the existing heritage character of the precinct, however, innovative and unique built</w:t>
            </w:r>
            <w:r>
              <w:rPr>
                <w:color w:val="52545A"/>
                <w:spacing w:val="-12"/>
                <w:sz w:val="18"/>
              </w:rPr>
              <w:t xml:space="preserve"> </w:t>
            </w:r>
            <w:r>
              <w:rPr>
                <w:color w:val="52545A"/>
                <w:sz w:val="18"/>
              </w:rPr>
              <w:t>form</w:t>
            </w:r>
            <w:r>
              <w:rPr>
                <w:color w:val="52545A"/>
                <w:spacing w:val="-11"/>
                <w:sz w:val="18"/>
              </w:rPr>
              <w:t xml:space="preserve"> </w:t>
            </w:r>
            <w:r>
              <w:rPr>
                <w:color w:val="52545A"/>
                <w:sz w:val="18"/>
              </w:rPr>
              <w:t>that</w:t>
            </w:r>
            <w:r>
              <w:rPr>
                <w:color w:val="52545A"/>
                <w:spacing w:val="-12"/>
                <w:sz w:val="18"/>
              </w:rPr>
              <w:t xml:space="preserve"> </w:t>
            </w:r>
            <w:r>
              <w:rPr>
                <w:color w:val="52545A"/>
                <w:sz w:val="18"/>
              </w:rPr>
              <w:t>blends</w:t>
            </w:r>
            <w:r>
              <w:rPr>
                <w:color w:val="52545A"/>
                <w:spacing w:val="-11"/>
                <w:sz w:val="18"/>
              </w:rPr>
              <w:t xml:space="preserve"> </w:t>
            </w:r>
            <w:r>
              <w:rPr>
                <w:color w:val="52545A"/>
                <w:sz w:val="18"/>
              </w:rPr>
              <w:t>with</w:t>
            </w:r>
            <w:r>
              <w:rPr>
                <w:color w:val="52545A"/>
                <w:spacing w:val="-11"/>
                <w:sz w:val="18"/>
              </w:rPr>
              <w:t xml:space="preserve"> </w:t>
            </w:r>
            <w:r>
              <w:rPr>
                <w:color w:val="52545A"/>
                <w:sz w:val="18"/>
              </w:rPr>
              <w:t>the</w:t>
            </w:r>
            <w:r>
              <w:rPr>
                <w:color w:val="52545A"/>
                <w:spacing w:val="-12"/>
                <w:sz w:val="18"/>
              </w:rPr>
              <w:t xml:space="preserve"> </w:t>
            </w:r>
            <w:r>
              <w:rPr>
                <w:color w:val="52545A"/>
                <w:sz w:val="18"/>
              </w:rPr>
              <w:t>existing</w:t>
            </w:r>
            <w:r>
              <w:rPr>
                <w:color w:val="52545A"/>
                <w:spacing w:val="-11"/>
                <w:sz w:val="18"/>
              </w:rPr>
              <w:t xml:space="preserve"> </w:t>
            </w:r>
            <w:r>
              <w:rPr>
                <w:color w:val="52545A"/>
                <w:sz w:val="18"/>
              </w:rPr>
              <w:t>character will be encouraged.</w:t>
            </w:r>
          </w:p>
          <w:p w14:paraId="0A97752B" w14:textId="77777777" w:rsidR="005C4628" w:rsidRDefault="00A87126">
            <w:pPr>
              <w:pStyle w:val="TableParagraph"/>
              <w:spacing w:before="120"/>
              <w:ind w:left="107" w:right="244"/>
              <w:jc w:val="both"/>
              <w:rPr>
                <w:sz w:val="18"/>
              </w:rPr>
            </w:pPr>
            <w:r>
              <w:rPr>
                <w:color w:val="52545A"/>
                <w:sz w:val="18"/>
              </w:rPr>
              <w:t>New development will complement</w:t>
            </w:r>
            <w:r>
              <w:rPr>
                <w:color w:val="52545A"/>
                <w:spacing w:val="-1"/>
                <w:sz w:val="18"/>
              </w:rPr>
              <w:t xml:space="preserve"> </w:t>
            </w:r>
            <w:r>
              <w:rPr>
                <w:color w:val="52545A"/>
                <w:sz w:val="18"/>
              </w:rPr>
              <w:t>the</w:t>
            </w:r>
            <w:r>
              <w:rPr>
                <w:color w:val="52545A"/>
                <w:spacing w:val="-1"/>
                <w:sz w:val="18"/>
              </w:rPr>
              <w:t xml:space="preserve"> </w:t>
            </w:r>
            <w:r>
              <w:rPr>
                <w:color w:val="52545A"/>
                <w:sz w:val="18"/>
              </w:rPr>
              <w:t xml:space="preserve">existing </w:t>
            </w:r>
            <w:r>
              <w:rPr>
                <w:color w:val="52545A"/>
                <w:spacing w:val="-2"/>
                <w:sz w:val="18"/>
              </w:rPr>
              <w:t xml:space="preserve">landscape environment and native landscaping </w:t>
            </w:r>
            <w:r>
              <w:rPr>
                <w:color w:val="52545A"/>
                <w:sz w:val="18"/>
              </w:rPr>
              <w:t>throughout the precinct will be encouraged.</w:t>
            </w:r>
          </w:p>
        </w:tc>
        <w:tc>
          <w:tcPr>
            <w:tcW w:w="4820" w:type="dxa"/>
            <w:tcBorders>
              <w:left w:val="single" w:sz="4" w:space="0" w:color="00857D"/>
              <w:bottom w:val="single" w:sz="4" w:space="0" w:color="00857D"/>
            </w:tcBorders>
          </w:tcPr>
          <w:p w14:paraId="6F76A3FF" w14:textId="77777777" w:rsidR="005C4628" w:rsidRDefault="00A87126">
            <w:pPr>
              <w:pStyle w:val="TableParagraph"/>
              <w:numPr>
                <w:ilvl w:val="0"/>
                <w:numId w:val="8"/>
              </w:numPr>
              <w:tabs>
                <w:tab w:val="left" w:pos="386"/>
              </w:tabs>
              <w:spacing w:before="119"/>
              <w:ind w:right="302"/>
              <w:jc w:val="both"/>
              <w:rPr>
                <w:sz w:val="18"/>
              </w:rPr>
            </w:pPr>
            <w:r>
              <w:rPr>
                <w:color w:val="5A5A5A"/>
                <w:sz w:val="18"/>
              </w:rPr>
              <w:t>To</w:t>
            </w:r>
            <w:r>
              <w:rPr>
                <w:color w:val="5A5A5A"/>
                <w:spacing w:val="-3"/>
                <w:sz w:val="18"/>
              </w:rPr>
              <w:t xml:space="preserve"> </w:t>
            </w:r>
            <w:r>
              <w:rPr>
                <w:color w:val="5A5A5A"/>
                <w:sz w:val="18"/>
              </w:rPr>
              <w:t>maintain</w:t>
            </w:r>
            <w:r>
              <w:rPr>
                <w:color w:val="5A5A5A"/>
                <w:spacing w:val="-3"/>
                <w:sz w:val="18"/>
              </w:rPr>
              <w:t xml:space="preserve"> </w:t>
            </w:r>
            <w:r>
              <w:rPr>
                <w:color w:val="5A5A5A"/>
                <w:sz w:val="18"/>
              </w:rPr>
              <w:t>a</w:t>
            </w:r>
            <w:r>
              <w:rPr>
                <w:color w:val="5A5A5A"/>
                <w:spacing w:val="-5"/>
                <w:sz w:val="18"/>
              </w:rPr>
              <w:t xml:space="preserve"> </w:t>
            </w:r>
            <w:r>
              <w:rPr>
                <w:color w:val="5A5A5A"/>
                <w:sz w:val="18"/>
              </w:rPr>
              <w:t>streetscape</w:t>
            </w:r>
            <w:r>
              <w:rPr>
                <w:color w:val="5A5A5A"/>
                <w:spacing w:val="-3"/>
                <w:sz w:val="18"/>
              </w:rPr>
              <w:t xml:space="preserve"> </w:t>
            </w:r>
            <w:r>
              <w:rPr>
                <w:color w:val="5A5A5A"/>
                <w:sz w:val="18"/>
              </w:rPr>
              <w:t>rhythm</w:t>
            </w:r>
            <w:r>
              <w:rPr>
                <w:color w:val="5A5A5A"/>
                <w:spacing w:val="-4"/>
                <w:sz w:val="18"/>
              </w:rPr>
              <w:t xml:space="preserve"> </w:t>
            </w:r>
            <w:r>
              <w:rPr>
                <w:color w:val="5A5A5A"/>
                <w:sz w:val="18"/>
              </w:rPr>
              <w:t>of</w:t>
            </w:r>
            <w:r>
              <w:rPr>
                <w:color w:val="5A5A5A"/>
                <w:spacing w:val="-8"/>
                <w:sz w:val="18"/>
              </w:rPr>
              <w:t xml:space="preserve"> </w:t>
            </w:r>
            <w:r>
              <w:rPr>
                <w:color w:val="5A5A5A"/>
                <w:sz w:val="18"/>
              </w:rPr>
              <w:t>detached dwellings</w:t>
            </w:r>
            <w:r>
              <w:rPr>
                <w:color w:val="5A5A5A"/>
                <w:spacing w:val="-7"/>
                <w:sz w:val="18"/>
              </w:rPr>
              <w:t xml:space="preserve"> </w:t>
            </w:r>
            <w:r>
              <w:rPr>
                <w:color w:val="5A5A5A"/>
                <w:sz w:val="18"/>
              </w:rPr>
              <w:t>set</w:t>
            </w:r>
            <w:r>
              <w:rPr>
                <w:color w:val="5A5A5A"/>
                <w:spacing w:val="-9"/>
                <w:sz w:val="18"/>
              </w:rPr>
              <w:t xml:space="preserve"> </w:t>
            </w:r>
            <w:r>
              <w:rPr>
                <w:color w:val="5A5A5A"/>
                <w:sz w:val="18"/>
              </w:rPr>
              <w:t>behind</w:t>
            </w:r>
            <w:r>
              <w:rPr>
                <w:color w:val="5A5A5A"/>
                <w:spacing w:val="-6"/>
                <w:sz w:val="18"/>
              </w:rPr>
              <w:t xml:space="preserve"> </w:t>
            </w:r>
            <w:r>
              <w:rPr>
                <w:color w:val="5A5A5A"/>
                <w:sz w:val="18"/>
              </w:rPr>
              <w:t>landscaped</w:t>
            </w:r>
            <w:r>
              <w:rPr>
                <w:color w:val="5A5A5A"/>
                <w:spacing w:val="-6"/>
                <w:sz w:val="18"/>
              </w:rPr>
              <w:t xml:space="preserve"> </w:t>
            </w:r>
            <w:r>
              <w:rPr>
                <w:color w:val="5A5A5A"/>
                <w:sz w:val="18"/>
              </w:rPr>
              <w:t>front</w:t>
            </w:r>
            <w:r>
              <w:rPr>
                <w:color w:val="5A5A5A"/>
                <w:spacing w:val="-5"/>
                <w:sz w:val="18"/>
              </w:rPr>
              <w:t xml:space="preserve"> </w:t>
            </w:r>
            <w:r>
              <w:rPr>
                <w:color w:val="5A5A5A"/>
                <w:sz w:val="18"/>
              </w:rPr>
              <w:t>gardens with generous side setbacks.</w:t>
            </w:r>
          </w:p>
          <w:p w14:paraId="357E6260" w14:textId="77777777" w:rsidR="005C4628" w:rsidRDefault="005C4628">
            <w:pPr>
              <w:pStyle w:val="TableParagraph"/>
              <w:spacing w:before="1"/>
              <w:rPr>
                <w:sz w:val="18"/>
              </w:rPr>
            </w:pPr>
          </w:p>
          <w:p w14:paraId="4C90D6B7" w14:textId="77777777" w:rsidR="005C4628" w:rsidRDefault="00A87126">
            <w:pPr>
              <w:pStyle w:val="TableParagraph"/>
              <w:numPr>
                <w:ilvl w:val="0"/>
                <w:numId w:val="8"/>
              </w:numPr>
              <w:tabs>
                <w:tab w:val="left" w:pos="386"/>
                <w:tab w:val="left" w:pos="387"/>
              </w:tabs>
              <w:ind w:left="386" w:right="307" w:hanging="283"/>
              <w:rPr>
                <w:sz w:val="18"/>
              </w:rPr>
            </w:pPr>
            <w:r>
              <w:rPr>
                <w:color w:val="5A5A5A"/>
                <w:sz w:val="18"/>
              </w:rPr>
              <w:t xml:space="preserve">To support garages, carports and second </w:t>
            </w:r>
            <w:proofErr w:type="spellStart"/>
            <w:r>
              <w:rPr>
                <w:color w:val="5A5A5A"/>
                <w:sz w:val="18"/>
              </w:rPr>
              <w:t>storeys</w:t>
            </w:r>
            <w:proofErr w:type="spellEnd"/>
            <w:r>
              <w:rPr>
                <w:color w:val="5A5A5A"/>
                <w:spacing w:val="-12"/>
                <w:sz w:val="18"/>
              </w:rPr>
              <w:t xml:space="preserve"> </w:t>
            </w:r>
            <w:r>
              <w:rPr>
                <w:color w:val="5A5A5A"/>
                <w:sz w:val="18"/>
              </w:rPr>
              <w:t>that</w:t>
            </w:r>
            <w:r>
              <w:rPr>
                <w:color w:val="5A5A5A"/>
                <w:spacing w:val="-11"/>
                <w:sz w:val="18"/>
              </w:rPr>
              <w:t xml:space="preserve"> </w:t>
            </w:r>
            <w:r>
              <w:rPr>
                <w:color w:val="5A5A5A"/>
                <w:sz w:val="18"/>
              </w:rPr>
              <w:t>are</w:t>
            </w:r>
            <w:r>
              <w:rPr>
                <w:color w:val="5A5A5A"/>
                <w:spacing w:val="-12"/>
                <w:sz w:val="18"/>
              </w:rPr>
              <w:t xml:space="preserve"> </w:t>
            </w:r>
            <w:r>
              <w:rPr>
                <w:color w:val="5A5A5A"/>
                <w:sz w:val="18"/>
              </w:rPr>
              <w:t>recessed</w:t>
            </w:r>
            <w:r>
              <w:rPr>
                <w:color w:val="5A5A5A"/>
                <w:spacing w:val="-11"/>
                <w:sz w:val="18"/>
              </w:rPr>
              <w:t xml:space="preserve"> </w:t>
            </w:r>
            <w:r>
              <w:rPr>
                <w:color w:val="5A5A5A"/>
                <w:sz w:val="18"/>
              </w:rPr>
              <w:t>from</w:t>
            </w:r>
            <w:r>
              <w:rPr>
                <w:color w:val="5A5A5A"/>
                <w:spacing w:val="-11"/>
                <w:sz w:val="18"/>
              </w:rPr>
              <w:t xml:space="preserve"> </w:t>
            </w:r>
            <w:r>
              <w:rPr>
                <w:color w:val="5A5A5A"/>
                <w:sz w:val="18"/>
              </w:rPr>
              <w:t>the</w:t>
            </w:r>
            <w:r>
              <w:rPr>
                <w:color w:val="5A5A5A"/>
                <w:spacing w:val="-12"/>
                <w:sz w:val="18"/>
              </w:rPr>
              <w:t xml:space="preserve"> </w:t>
            </w:r>
            <w:r>
              <w:rPr>
                <w:color w:val="5A5A5A"/>
                <w:sz w:val="18"/>
              </w:rPr>
              <w:t>ground</w:t>
            </w:r>
            <w:r>
              <w:rPr>
                <w:color w:val="5A5A5A"/>
                <w:spacing w:val="-11"/>
                <w:sz w:val="18"/>
              </w:rPr>
              <w:t xml:space="preserve"> </w:t>
            </w:r>
            <w:r>
              <w:rPr>
                <w:color w:val="5A5A5A"/>
                <w:sz w:val="18"/>
              </w:rPr>
              <w:t xml:space="preserve">floor facade to not visually dominate dwellings or </w:t>
            </w:r>
            <w:r>
              <w:rPr>
                <w:color w:val="5A5A5A"/>
                <w:spacing w:val="-2"/>
                <w:sz w:val="18"/>
              </w:rPr>
              <w:t>streetscapes.</w:t>
            </w:r>
          </w:p>
          <w:p w14:paraId="6B89FC26" w14:textId="77777777" w:rsidR="005C4628" w:rsidRDefault="00A87126">
            <w:pPr>
              <w:pStyle w:val="TableParagraph"/>
              <w:numPr>
                <w:ilvl w:val="0"/>
                <w:numId w:val="8"/>
              </w:numPr>
              <w:tabs>
                <w:tab w:val="left" w:pos="386"/>
                <w:tab w:val="left" w:pos="387"/>
              </w:tabs>
              <w:spacing w:before="117"/>
              <w:ind w:left="386" w:right="528"/>
              <w:rPr>
                <w:sz w:val="18"/>
              </w:rPr>
            </w:pPr>
            <w:r>
              <w:rPr>
                <w:color w:val="5A5A5A"/>
                <w:sz w:val="18"/>
              </w:rPr>
              <w:t>To</w:t>
            </w:r>
            <w:r>
              <w:rPr>
                <w:color w:val="5A5A5A"/>
                <w:spacing w:val="-12"/>
                <w:sz w:val="18"/>
              </w:rPr>
              <w:t xml:space="preserve"> </w:t>
            </w:r>
            <w:r>
              <w:rPr>
                <w:color w:val="5A5A5A"/>
                <w:sz w:val="18"/>
              </w:rPr>
              <w:t>support</w:t>
            </w:r>
            <w:r>
              <w:rPr>
                <w:color w:val="5A5A5A"/>
                <w:spacing w:val="-11"/>
                <w:sz w:val="18"/>
              </w:rPr>
              <w:t xml:space="preserve"> </w:t>
            </w:r>
            <w:proofErr w:type="gramStart"/>
            <w:r>
              <w:rPr>
                <w:color w:val="5A5A5A"/>
                <w:sz w:val="18"/>
              </w:rPr>
              <w:t>built</w:t>
            </w:r>
            <w:proofErr w:type="gramEnd"/>
            <w:r>
              <w:rPr>
                <w:color w:val="5A5A5A"/>
                <w:spacing w:val="-11"/>
                <w:sz w:val="18"/>
              </w:rPr>
              <w:t xml:space="preserve"> </w:t>
            </w:r>
            <w:r>
              <w:rPr>
                <w:color w:val="5A5A5A"/>
                <w:sz w:val="18"/>
              </w:rPr>
              <w:t>form</w:t>
            </w:r>
            <w:r>
              <w:rPr>
                <w:color w:val="5A5A5A"/>
                <w:spacing w:val="-10"/>
                <w:sz w:val="18"/>
              </w:rPr>
              <w:t xml:space="preserve"> </w:t>
            </w:r>
            <w:r>
              <w:rPr>
                <w:color w:val="5A5A5A"/>
                <w:sz w:val="18"/>
              </w:rPr>
              <w:t>and</w:t>
            </w:r>
            <w:r>
              <w:rPr>
                <w:color w:val="5A5A5A"/>
                <w:spacing w:val="-10"/>
                <w:sz w:val="18"/>
              </w:rPr>
              <w:t xml:space="preserve"> </w:t>
            </w:r>
            <w:r>
              <w:rPr>
                <w:color w:val="5A5A5A"/>
                <w:sz w:val="18"/>
              </w:rPr>
              <w:t>hard</w:t>
            </w:r>
            <w:r>
              <w:rPr>
                <w:color w:val="5A5A5A"/>
                <w:spacing w:val="-10"/>
                <w:sz w:val="18"/>
              </w:rPr>
              <w:t xml:space="preserve"> </w:t>
            </w:r>
            <w:r>
              <w:rPr>
                <w:color w:val="5A5A5A"/>
                <w:sz w:val="18"/>
              </w:rPr>
              <w:t>surfaces</w:t>
            </w:r>
            <w:r>
              <w:rPr>
                <w:color w:val="5A5A5A"/>
                <w:spacing w:val="-10"/>
                <w:sz w:val="18"/>
              </w:rPr>
              <w:t xml:space="preserve"> </w:t>
            </w:r>
            <w:r>
              <w:rPr>
                <w:color w:val="5A5A5A"/>
                <w:sz w:val="18"/>
              </w:rPr>
              <w:t>that cover a low portion of the site.</w:t>
            </w:r>
          </w:p>
          <w:p w14:paraId="279B3D8F" w14:textId="77777777" w:rsidR="005C4628" w:rsidRDefault="00A87126">
            <w:pPr>
              <w:pStyle w:val="TableParagraph"/>
              <w:numPr>
                <w:ilvl w:val="0"/>
                <w:numId w:val="8"/>
              </w:numPr>
              <w:tabs>
                <w:tab w:val="left" w:pos="386"/>
                <w:tab w:val="left" w:pos="387"/>
              </w:tabs>
              <w:spacing w:before="120"/>
              <w:ind w:left="386" w:right="753"/>
              <w:rPr>
                <w:sz w:val="18"/>
              </w:rPr>
            </w:pPr>
            <w:r>
              <w:rPr>
                <w:color w:val="5A5A5A"/>
                <w:sz w:val="18"/>
              </w:rPr>
              <w:t>To</w:t>
            </w:r>
            <w:r>
              <w:rPr>
                <w:color w:val="5A5A5A"/>
                <w:spacing w:val="-7"/>
                <w:sz w:val="18"/>
              </w:rPr>
              <w:t xml:space="preserve"> </w:t>
            </w:r>
            <w:r>
              <w:rPr>
                <w:color w:val="5A5A5A"/>
                <w:sz w:val="18"/>
              </w:rPr>
              <w:t>provide</w:t>
            </w:r>
            <w:r>
              <w:rPr>
                <w:color w:val="5A5A5A"/>
                <w:spacing w:val="-8"/>
                <w:sz w:val="18"/>
              </w:rPr>
              <w:t xml:space="preserve"> </w:t>
            </w:r>
            <w:r>
              <w:rPr>
                <w:color w:val="5A5A5A"/>
                <w:sz w:val="18"/>
              </w:rPr>
              <w:t>innovative</w:t>
            </w:r>
            <w:r>
              <w:rPr>
                <w:color w:val="5A5A5A"/>
                <w:spacing w:val="-8"/>
                <w:sz w:val="18"/>
              </w:rPr>
              <w:t xml:space="preserve"> </w:t>
            </w:r>
            <w:r>
              <w:rPr>
                <w:color w:val="5A5A5A"/>
                <w:sz w:val="18"/>
              </w:rPr>
              <w:t>and</w:t>
            </w:r>
            <w:r>
              <w:rPr>
                <w:color w:val="5A5A5A"/>
                <w:spacing w:val="-8"/>
                <w:sz w:val="18"/>
              </w:rPr>
              <w:t xml:space="preserve"> </w:t>
            </w:r>
            <w:r>
              <w:rPr>
                <w:color w:val="5A5A5A"/>
                <w:sz w:val="18"/>
              </w:rPr>
              <w:t>unique</w:t>
            </w:r>
            <w:r>
              <w:rPr>
                <w:color w:val="5A5A5A"/>
                <w:spacing w:val="-8"/>
                <w:sz w:val="18"/>
              </w:rPr>
              <w:t xml:space="preserve"> </w:t>
            </w:r>
            <w:r>
              <w:rPr>
                <w:color w:val="5A5A5A"/>
                <w:sz w:val="18"/>
              </w:rPr>
              <w:t>designs that</w:t>
            </w:r>
            <w:r>
              <w:rPr>
                <w:color w:val="5A5A5A"/>
                <w:spacing w:val="-7"/>
                <w:sz w:val="18"/>
              </w:rPr>
              <w:t xml:space="preserve"> </w:t>
            </w:r>
            <w:r>
              <w:rPr>
                <w:color w:val="5A5A5A"/>
                <w:sz w:val="18"/>
              </w:rPr>
              <w:t>integrate</w:t>
            </w:r>
            <w:r>
              <w:rPr>
                <w:color w:val="5A5A5A"/>
                <w:spacing w:val="-7"/>
                <w:sz w:val="18"/>
              </w:rPr>
              <w:t xml:space="preserve"> </w:t>
            </w:r>
            <w:r>
              <w:rPr>
                <w:color w:val="5A5A5A"/>
                <w:sz w:val="18"/>
              </w:rPr>
              <w:t>with</w:t>
            </w:r>
            <w:r>
              <w:rPr>
                <w:color w:val="5A5A5A"/>
                <w:spacing w:val="-9"/>
                <w:sz w:val="18"/>
              </w:rPr>
              <w:t xml:space="preserve"> </w:t>
            </w:r>
            <w:r>
              <w:rPr>
                <w:color w:val="5A5A5A"/>
                <w:sz w:val="18"/>
              </w:rPr>
              <w:t>the</w:t>
            </w:r>
            <w:r>
              <w:rPr>
                <w:color w:val="5A5A5A"/>
                <w:spacing w:val="-9"/>
                <w:sz w:val="18"/>
              </w:rPr>
              <w:t xml:space="preserve"> </w:t>
            </w:r>
            <w:r>
              <w:rPr>
                <w:color w:val="5A5A5A"/>
                <w:sz w:val="18"/>
              </w:rPr>
              <w:t>existing</w:t>
            </w:r>
            <w:r>
              <w:rPr>
                <w:color w:val="5A5A5A"/>
                <w:spacing w:val="-8"/>
                <w:sz w:val="18"/>
              </w:rPr>
              <w:t xml:space="preserve"> </w:t>
            </w:r>
            <w:r>
              <w:rPr>
                <w:color w:val="5A5A5A"/>
                <w:sz w:val="18"/>
              </w:rPr>
              <w:t>character.</w:t>
            </w:r>
          </w:p>
          <w:p w14:paraId="09956541" w14:textId="77777777" w:rsidR="005C4628" w:rsidRDefault="00A87126">
            <w:pPr>
              <w:pStyle w:val="TableParagraph"/>
              <w:numPr>
                <w:ilvl w:val="0"/>
                <w:numId w:val="8"/>
              </w:numPr>
              <w:tabs>
                <w:tab w:val="left" w:pos="386"/>
                <w:tab w:val="left" w:pos="387"/>
              </w:tabs>
              <w:spacing w:before="118"/>
              <w:ind w:left="386" w:right="665"/>
              <w:rPr>
                <w:sz w:val="18"/>
              </w:rPr>
            </w:pPr>
            <w:r>
              <w:rPr>
                <w:color w:val="5A5A5A"/>
                <w:sz w:val="18"/>
              </w:rPr>
              <w:t>To</w:t>
            </w:r>
            <w:r>
              <w:rPr>
                <w:color w:val="5A5A5A"/>
                <w:spacing w:val="-7"/>
                <w:sz w:val="18"/>
              </w:rPr>
              <w:t xml:space="preserve"> </w:t>
            </w:r>
            <w:r>
              <w:rPr>
                <w:color w:val="5A5A5A"/>
                <w:sz w:val="18"/>
              </w:rPr>
              <w:t>encourage</w:t>
            </w:r>
            <w:r>
              <w:rPr>
                <w:color w:val="5A5A5A"/>
                <w:spacing w:val="-8"/>
                <w:sz w:val="18"/>
              </w:rPr>
              <w:t xml:space="preserve"> </w:t>
            </w:r>
            <w:r>
              <w:rPr>
                <w:color w:val="5A5A5A"/>
                <w:sz w:val="18"/>
              </w:rPr>
              <w:t>new</w:t>
            </w:r>
            <w:r>
              <w:rPr>
                <w:color w:val="5A5A5A"/>
                <w:spacing w:val="-8"/>
                <w:sz w:val="18"/>
              </w:rPr>
              <w:t xml:space="preserve"> </w:t>
            </w:r>
            <w:r>
              <w:rPr>
                <w:color w:val="5A5A5A"/>
                <w:sz w:val="18"/>
              </w:rPr>
              <w:t>development</w:t>
            </w:r>
            <w:r>
              <w:rPr>
                <w:color w:val="5A5A5A"/>
                <w:spacing w:val="-10"/>
                <w:sz w:val="18"/>
              </w:rPr>
              <w:t xml:space="preserve"> </w:t>
            </w:r>
            <w:r>
              <w:rPr>
                <w:color w:val="5A5A5A"/>
                <w:sz w:val="18"/>
              </w:rPr>
              <w:t>to</w:t>
            </w:r>
            <w:r>
              <w:rPr>
                <w:color w:val="5A5A5A"/>
                <w:spacing w:val="-7"/>
                <w:sz w:val="18"/>
              </w:rPr>
              <w:t xml:space="preserve"> </w:t>
            </w:r>
            <w:r>
              <w:rPr>
                <w:color w:val="5A5A5A"/>
                <w:sz w:val="18"/>
              </w:rPr>
              <w:t>provide native landscaping.</w:t>
            </w:r>
          </w:p>
        </w:tc>
      </w:tr>
    </w:tbl>
    <w:p w14:paraId="12E05BD0" w14:textId="77777777" w:rsidR="00D33D95" w:rsidRDefault="00D33D95" w:rsidP="003F0E4E">
      <w:pPr>
        <w:pStyle w:val="Heading3"/>
      </w:pPr>
      <w:bookmarkStart w:id="33" w:name="What_happens_where_an_overlay_exists_or_"/>
      <w:bookmarkEnd w:id="33"/>
    </w:p>
    <w:p w14:paraId="38CC0052" w14:textId="442EFCF3" w:rsidR="005C4628" w:rsidRDefault="00A87126" w:rsidP="003F0E4E">
      <w:pPr>
        <w:pStyle w:val="Heading3"/>
      </w:pPr>
      <w:r>
        <w:lastRenderedPageBreak/>
        <w:t>What</w:t>
      </w:r>
      <w:r>
        <w:rPr>
          <w:spacing w:val="-9"/>
        </w:rPr>
        <w:t xml:space="preserve"> </w:t>
      </w:r>
      <w:r>
        <w:t>happens</w:t>
      </w:r>
      <w:r>
        <w:rPr>
          <w:spacing w:val="-9"/>
        </w:rPr>
        <w:t xml:space="preserve"> </w:t>
      </w:r>
      <w:r>
        <w:t>where</w:t>
      </w:r>
      <w:r>
        <w:rPr>
          <w:spacing w:val="-10"/>
        </w:rPr>
        <w:t xml:space="preserve"> </w:t>
      </w:r>
      <w:r>
        <w:t>an</w:t>
      </w:r>
      <w:r>
        <w:rPr>
          <w:spacing w:val="-5"/>
        </w:rPr>
        <w:t xml:space="preserve"> </w:t>
      </w:r>
      <w:r>
        <w:t>overlay</w:t>
      </w:r>
      <w:r>
        <w:rPr>
          <w:spacing w:val="-5"/>
        </w:rPr>
        <w:t xml:space="preserve"> </w:t>
      </w:r>
      <w:r>
        <w:t>exists</w:t>
      </w:r>
      <w:r>
        <w:rPr>
          <w:spacing w:val="-7"/>
        </w:rPr>
        <w:t xml:space="preserve"> </w:t>
      </w:r>
      <w:r>
        <w:t>or</w:t>
      </w:r>
      <w:r>
        <w:rPr>
          <w:spacing w:val="-7"/>
        </w:rPr>
        <w:t xml:space="preserve"> </w:t>
      </w:r>
      <w:r>
        <w:t>is</w:t>
      </w:r>
      <w:r>
        <w:rPr>
          <w:spacing w:val="-4"/>
        </w:rPr>
        <w:t xml:space="preserve"> </w:t>
      </w:r>
      <w:r>
        <w:rPr>
          <w:spacing w:val="-2"/>
        </w:rPr>
        <w:t>proposed?</w:t>
      </w:r>
    </w:p>
    <w:p w14:paraId="05351AF1" w14:textId="77777777" w:rsidR="005C4628" w:rsidRDefault="00A87126" w:rsidP="003F0E4E">
      <w:pPr>
        <w:pStyle w:val="BodyText"/>
      </w:pPr>
      <w:r>
        <w:t>It</w:t>
      </w:r>
      <w:r>
        <w:rPr>
          <w:spacing w:val="-5"/>
        </w:rPr>
        <w:t xml:space="preserve"> </w:t>
      </w:r>
      <w:r>
        <w:t>is</w:t>
      </w:r>
      <w:r>
        <w:rPr>
          <w:spacing w:val="-8"/>
        </w:rPr>
        <w:t xml:space="preserve"> </w:t>
      </w:r>
      <w:r>
        <w:t>not</w:t>
      </w:r>
      <w:r>
        <w:rPr>
          <w:spacing w:val="-5"/>
        </w:rPr>
        <w:t xml:space="preserve"> </w:t>
      </w:r>
      <w:r>
        <w:t>necessary</w:t>
      </w:r>
      <w:r>
        <w:rPr>
          <w:spacing w:val="-8"/>
        </w:rPr>
        <w:t xml:space="preserve"> </w:t>
      </w:r>
      <w:r>
        <w:t>to</w:t>
      </w:r>
      <w:r>
        <w:rPr>
          <w:spacing w:val="-9"/>
        </w:rPr>
        <w:t xml:space="preserve"> </w:t>
      </w:r>
      <w:r>
        <w:t>be</w:t>
      </w:r>
      <w:r>
        <w:rPr>
          <w:spacing w:val="-4"/>
        </w:rPr>
        <w:t xml:space="preserve"> </w:t>
      </w:r>
      <w:r>
        <w:t>as</w:t>
      </w:r>
      <w:r>
        <w:rPr>
          <w:spacing w:val="-8"/>
        </w:rPr>
        <w:t xml:space="preserve"> </w:t>
      </w:r>
      <w:r>
        <w:t>detailed</w:t>
      </w:r>
      <w:r>
        <w:rPr>
          <w:spacing w:val="-2"/>
        </w:rPr>
        <w:t xml:space="preserve"> </w:t>
      </w:r>
      <w:r>
        <w:t>or</w:t>
      </w:r>
      <w:r>
        <w:rPr>
          <w:spacing w:val="-4"/>
        </w:rPr>
        <w:t xml:space="preserve"> </w:t>
      </w:r>
      <w:r>
        <w:t>explicit</w:t>
      </w:r>
      <w:r>
        <w:rPr>
          <w:spacing w:val="-5"/>
        </w:rPr>
        <w:t xml:space="preserve"> </w:t>
      </w:r>
      <w:r>
        <w:t>when</w:t>
      </w:r>
      <w:r>
        <w:rPr>
          <w:spacing w:val="-5"/>
        </w:rPr>
        <w:t xml:space="preserve"> </w:t>
      </w:r>
      <w:r>
        <w:t>writing</w:t>
      </w:r>
      <w:r>
        <w:rPr>
          <w:spacing w:val="-3"/>
        </w:rPr>
        <w:t xml:space="preserve"> </w:t>
      </w:r>
      <w:r>
        <w:t>objectives</w:t>
      </w:r>
      <w:r>
        <w:rPr>
          <w:spacing w:val="-8"/>
        </w:rPr>
        <w:t xml:space="preserve"> </w:t>
      </w:r>
      <w:r>
        <w:t>for</w:t>
      </w:r>
      <w:r>
        <w:rPr>
          <w:spacing w:val="-4"/>
        </w:rPr>
        <w:t xml:space="preserve"> </w:t>
      </w:r>
      <w:r>
        <w:t>the</w:t>
      </w:r>
      <w:r>
        <w:rPr>
          <w:spacing w:val="-9"/>
        </w:rPr>
        <w:t xml:space="preserve"> </w:t>
      </w:r>
      <w:r>
        <w:t>desired</w:t>
      </w:r>
      <w:r>
        <w:rPr>
          <w:spacing w:val="-5"/>
        </w:rPr>
        <w:t xml:space="preserve"> </w:t>
      </w:r>
      <w:r>
        <w:t xml:space="preserve">outcome in the schedule to the zone affected by an existing or proposed overlay. The overlay should instead contain the detailed </w:t>
      </w:r>
      <w:proofErr w:type="spellStart"/>
      <w:r>
        <w:t>neighbourhood</w:t>
      </w:r>
      <w:proofErr w:type="spellEnd"/>
      <w:r>
        <w:t xml:space="preserve"> character, built form, heritage, environmental, </w:t>
      </w:r>
      <w:bookmarkStart w:id="34" w:name="Heritage_Overlay"/>
      <w:bookmarkEnd w:id="34"/>
      <w:r>
        <w:t>landscape or other objectives as relevant to the land.</w:t>
      </w:r>
    </w:p>
    <w:p w14:paraId="61573829" w14:textId="528DE488" w:rsidR="005C4628" w:rsidRDefault="00A87126" w:rsidP="003F0E4E">
      <w:pPr>
        <w:pStyle w:val="Heading5"/>
      </w:pPr>
      <w:r w:rsidRPr="003F0E4E">
        <w:t>Heritage</w:t>
      </w:r>
      <w:r>
        <w:rPr>
          <w:spacing w:val="-4"/>
        </w:rPr>
        <w:t xml:space="preserve"> </w:t>
      </w:r>
      <w:r>
        <w:t>Overlay</w:t>
      </w:r>
    </w:p>
    <w:p w14:paraId="6A1267F7" w14:textId="77777777" w:rsidR="005C4628" w:rsidRDefault="00A87126" w:rsidP="003F0E4E">
      <w:pPr>
        <w:pStyle w:val="BodyText"/>
      </w:pPr>
      <w:r>
        <w:t>Where</w:t>
      </w:r>
      <w:r>
        <w:rPr>
          <w:spacing w:val="-4"/>
        </w:rPr>
        <w:t xml:space="preserve"> </w:t>
      </w:r>
      <w:r>
        <w:t>a</w:t>
      </w:r>
      <w:r>
        <w:rPr>
          <w:spacing w:val="-9"/>
        </w:rPr>
        <w:t xml:space="preserve"> </w:t>
      </w:r>
      <w:r>
        <w:t>HO</w:t>
      </w:r>
      <w:r>
        <w:rPr>
          <w:spacing w:val="-3"/>
        </w:rPr>
        <w:t xml:space="preserve"> </w:t>
      </w:r>
      <w:r>
        <w:t>exists</w:t>
      </w:r>
      <w:r>
        <w:rPr>
          <w:spacing w:val="-4"/>
        </w:rPr>
        <w:t xml:space="preserve"> </w:t>
      </w:r>
      <w:r>
        <w:t>over</w:t>
      </w:r>
      <w:r>
        <w:rPr>
          <w:spacing w:val="-4"/>
        </w:rPr>
        <w:t xml:space="preserve"> </w:t>
      </w:r>
      <w:r>
        <w:t>a</w:t>
      </w:r>
      <w:r>
        <w:rPr>
          <w:spacing w:val="-4"/>
        </w:rPr>
        <w:t xml:space="preserve"> </w:t>
      </w:r>
      <w:r>
        <w:t>precinct</w:t>
      </w:r>
      <w:r>
        <w:rPr>
          <w:spacing w:val="-5"/>
        </w:rPr>
        <w:t xml:space="preserve"> </w:t>
      </w:r>
      <w:r>
        <w:t>or</w:t>
      </w:r>
      <w:r>
        <w:rPr>
          <w:spacing w:val="-4"/>
        </w:rPr>
        <w:t xml:space="preserve"> </w:t>
      </w:r>
      <w:r>
        <w:t>an</w:t>
      </w:r>
      <w:r>
        <w:rPr>
          <w:spacing w:val="-3"/>
        </w:rPr>
        <w:t xml:space="preserve"> </w:t>
      </w:r>
      <w:r>
        <w:t>area,</w:t>
      </w:r>
      <w:r>
        <w:rPr>
          <w:spacing w:val="-7"/>
        </w:rPr>
        <w:t xml:space="preserve"> </w:t>
      </w:r>
      <w:r>
        <w:t>as</w:t>
      </w:r>
      <w:r>
        <w:rPr>
          <w:spacing w:val="-6"/>
        </w:rPr>
        <w:t xml:space="preserve"> </w:t>
      </w:r>
      <w:r>
        <w:t>opposed</w:t>
      </w:r>
      <w:r>
        <w:rPr>
          <w:spacing w:val="-8"/>
        </w:rPr>
        <w:t xml:space="preserve"> </w:t>
      </w:r>
      <w:r>
        <w:t>to</w:t>
      </w:r>
      <w:r>
        <w:rPr>
          <w:spacing w:val="-7"/>
        </w:rPr>
        <w:t xml:space="preserve"> </w:t>
      </w:r>
      <w:r>
        <w:t>an</w:t>
      </w:r>
      <w:r>
        <w:rPr>
          <w:spacing w:val="-3"/>
        </w:rPr>
        <w:t xml:space="preserve"> </w:t>
      </w:r>
      <w:r>
        <w:t>individual</w:t>
      </w:r>
      <w:r>
        <w:rPr>
          <w:spacing w:val="-6"/>
        </w:rPr>
        <w:t xml:space="preserve"> </w:t>
      </w:r>
      <w:r>
        <w:t>site,</w:t>
      </w:r>
      <w:r>
        <w:rPr>
          <w:spacing w:val="-4"/>
        </w:rPr>
        <w:t xml:space="preserve"> </w:t>
      </w:r>
      <w:r>
        <w:t>it</w:t>
      </w:r>
      <w:r>
        <w:rPr>
          <w:spacing w:val="-5"/>
        </w:rPr>
        <w:t xml:space="preserve"> </w:t>
      </w:r>
      <w:r>
        <w:t>is</w:t>
      </w:r>
      <w:r>
        <w:rPr>
          <w:spacing w:val="-8"/>
        </w:rPr>
        <w:t xml:space="preserve"> </w:t>
      </w:r>
      <w:r>
        <w:t>unnecessary to identify detailed heritage objectives through the schedule to the relevant residential zone.</w:t>
      </w:r>
    </w:p>
    <w:p w14:paraId="7FCFDBE8" w14:textId="652CDBC6" w:rsidR="005C4628" w:rsidRDefault="00A87126" w:rsidP="003F0E4E">
      <w:pPr>
        <w:pStyle w:val="BodyText"/>
      </w:pPr>
      <w:r>
        <w:t>It</w:t>
      </w:r>
      <w:r>
        <w:rPr>
          <w:spacing w:val="-7"/>
        </w:rPr>
        <w:t xml:space="preserve"> </w:t>
      </w:r>
      <w:r>
        <w:t>is</w:t>
      </w:r>
      <w:r>
        <w:rPr>
          <w:spacing w:val="-7"/>
        </w:rPr>
        <w:t xml:space="preserve"> </w:t>
      </w:r>
      <w:r>
        <w:t>enough</w:t>
      </w:r>
      <w:r>
        <w:rPr>
          <w:spacing w:val="-7"/>
        </w:rPr>
        <w:t xml:space="preserve"> </w:t>
      </w:r>
      <w:r>
        <w:t>to</w:t>
      </w:r>
      <w:r>
        <w:rPr>
          <w:spacing w:val="-10"/>
        </w:rPr>
        <w:t xml:space="preserve"> </w:t>
      </w:r>
      <w:r>
        <w:t>generally</w:t>
      </w:r>
      <w:r>
        <w:rPr>
          <w:spacing w:val="-1"/>
        </w:rPr>
        <w:t xml:space="preserve"> </w:t>
      </w:r>
      <w:r>
        <w:t>specify</w:t>
      </w:r>
      <w:r>
        <w:rPr>
          <w:spacing w:val="-5"/>
        </w:rPr>
        <w:t xml:space="preserve"> </w:t>
      </w:r>
      <w:r>
        <w:t>in</w:t>
      </w:r>
      <w:r>
        <w:rPr>
          <w:spacing w:val="-6"/>
        </w:rPr>
        <w:t xml:space="preserve"> </w:t>
      </w:r>
      <w:r>
        <w:t>the</w:t>
      </w:r>
      <w:r>
        <w:rPr>
          <w:spacing w:val="-10"/>
        </w:rPr>
        <w:t xml:space="preserve"> </w:t>
      </w:r>
      <w:r>
        <w:t>schedule</w:t>
      </w:r>
      <w:r>
        <w:rPr>
          <w:spacing w:val="-8"/>
        </w:rPr>
        <w:t xml:space="preserve"> </w:t>
      </w:r>
      <w:r>
        <w:t>to</w:t>
      </w:r>
      <w:r>
        <w:rPr>
          <w:spacing w:val="-11"/>
        </w:rPr>
        <w:t xml:space="preserve"> </w:t>
      </w:r>
      <w:r>
        <w:t>the</w:t>
      </w:r>
      <w:r>
        <w:rPr>
          <w:spacing w:val="-8"/>
        </w:rPr>
        <w:t xml:space="preserve"> </w:t>
      </w:r>
      <w:r>
        <w:t>zone</w:t>
      </w:r>
      <w:r>
        <w:rPr>
          <w:spacing w:val="-10"/>
        </w:rPr>
        <w:t xml:space="preserve"> </w:t>
      </w:r>
      <w:r>
        <w:t>that</w:t>
      </w:r>
      <w:r>
        <w:rPr>
          <w:spacing w:val="-6"/>
        </w:rPr>
        <w:t xml:space="preserve"> </w:t>
      </w:r>
      <w:r>
        <w:t>the</w:t>
      </w:r>
      <w:r>
        <w:rPr>
          <w:spacing w:val="-8"/>
        </w:rPr>
        <w:t xml:space="preserve"> </w:t>
      </w:r>
      <w:r>
        <w:t>objective</w:t>
      </w:r>
      <w:r>
        <w:rPr>
          <w:spacing w:val="-10"/>
        </w:rPr>
        <w:t xml:space="preserve"> </w:t>
      </w:r>
      <w:r>
        <w:t>to</w:t>
      </w:r>
      <w:r>
        <w:rPr>
          <w:spacing w:val="-10"/>
        </w:rPr>
        <w:t xml:space="preserve"> </w:t>
      </w:r>
      <w:r>
        <w:t>be</w:t>
      </w:r>
      <w:r>
        <w:rPr>
          <w:spacing w:val="-6"/>
        </w:rPr>
        <w:t xml:space="preserve"> </w:t>
      </w:r>
      <w:r>
        <w:t>achieved</w:t>
      </w:r>
      <w:r>
        <w:rPr>
          <w:spacing w:val="-6"/>
        </w:rPr>
        <w:t xml:space="preserve"> </w:t>
      </w:r>
      <w:r>
        <w:rPr>
          <w:spacing w:val="-5"/>
        </w:rPr>
        <w:t>is</w:t>
      </w:r>
      <w:r w:rsidR="00B41062">
        <w:rPr>
          <w:spacing w:val="-5"/>
        </w:rPr>
        <w:t xml:space="preserve"> </w:t>
      </w:r>
      <w:r>
        <w:t>derived</w:t>
      </w:r>
      <w:r>
        <w:rPr>
          <w:spacing w:val="-3"/>
        </w:rPr>
        <w:t xml:space="preserve"> </w:t>
      </w:r>
      <w:r>
        <w:t>from</w:t>
      </w:r>
      <w:r>
        <w:rPr>
          <w:spacing w:val="-2"/>
        </w:rPr>
        <w:t xml:space="preserve"> </w:t>
      </w:r>
      <w:r>
        <w:t>the</w:t>
      </w:r>
      <w:r>
        <w:rPr>
          <w:spacing w:val="-4"/>
        </w:rPr>
        <w:t xml:space="preserve"> </w:t>
      </w:r>
      <w:r>
        <w:t>heritage</w:t>
      </w:r>
      <w:r>
        <w:rPr>
          <w:spacing w:val="-4"/>
        </w:rPr>
        <w:t xml:space="preserve"> </w:t>
      </w:r>
      <w:r>
        <w:t>values</w:t>
      </w:r>
      <w:r>
        <w:rPr>
          <w:spacing w:val="-1"/>
        </w:rPr>
        <w:t xml:space="preserve"> </w:t>
      </w:r>
      <w:r>
        <w:t>of</w:t>
      </w:r>
      <w:r>
        <w:rPr>
          <w:spacing w:val="-2"/>
        </w:rPr>
        <w:t xml:space="preserve"> </w:t>
      </w:r>
      <w:r>
        <w:t>the</w:t>
      </w:r>
      <w:r>
        <w:rPr>
          <w:spacing w:val="-2"/>
        </w:rPr>
        <w:t xml:space="preserve"> </w:t>
      </w:r>
      <w:r>
        <w:t>area.</w:t>
      </w:r>
      <w:r>
        <w:rPr>
          <w:spacing w:val="-3"/>
        </w:rPr>
        <w:t xml:space="preserve"> </w:t>
      </w:r>
      <w:r>
        <w:t>Often</w:t>
      </w:r>
      <w:r>
        <w:rPr>
          <w:spacing w:val="-3"/>
        </w:rPr>
        <w:t xml:space="preserve"> </w:t>
      </w:r>
      <w:r>
        <w:t>it</w:t>
      </w:r>
      <w:r>
        <w:rPr>
          <w:spacing w:val="-3"/>
        </w:rPr>
        <w:t xml:space="preserve"> </w:t>
      </w:r>
      <w:r>
        <w:t>is</w:t>
      </w:r>
      <w:r>
        <w:rPr>
          <w:spacing w:val="-3"/>
        </w:rPr>
        <w:t xml:space="preserve"> </w:t>
      </w:r>
      <w:r>
        <w:t>clearest</w:t>
      </w:r>
      <w:r>
        <w:rPr>
          <w:spacing w:val="-3"/>
        </w:rPr>
        <w:t xml:space="preserve"> </w:t>
      </w:r>
      <w:r>
        <w:t>to</w:t>
      </w:r>
      <w:r>
        <w:rPr>
          <w:spacing w:val="-5"/>
        </w:rPr>
        <w:t xml:space="preserve"> </w:t>
      </w:r>
      <w:r>
        <w:t>apply</w:t>
      </w:r>
      <w:r>
        <w:rPr>
          <w:spacing w:val="-3"/>
        </w:rPr>
        <w:t xml:space="preserve"> </w:t>
      </w:r>
      <w:r>
        <w:t>the</w:t>
      </w:r>
      <w:r>
        <w:rPr>
          <w:spacing w:val="-4"/>
        </w:rPr>
        <w:t xml:space="preserve"> </w:t>
      </w:r>
      <w:r>
        <w:t>same</w:t>
      </w:r>
      <w:r>
        <w:rPr>
          <w:spacing w:val="-5"/>
        </w:rPr>
        <w:t xml:space="preserve"> </w:t>
      </w:r>
      <w:r>
        <w:t>schedule</w:t>
      </w:r>
      <w:r>
        <w:rPr>
          <w:spacing w:val="-4"/>
        </w:rPr>
        <w:t xml:space="preserve"> </w:t>
      </w:r>
      <w:r>
        <w:t xml:space="preserve">to </w:t>
      </w:r>
      <w:bookmarkStart w:id="35" w:name="Design,_built_form,_neighbourhood_charac"/>
      <w:bookmarkEnd w:id="35"/>
      <w:r>
        <w:t>all heritage areas within that zone, within a municipality.</w:t>
      </w:r>
    </w:p>
    <w:p w14:paraId="6434410D" w14:textId="77777777" w:rsidR="005C4628" w:rsidRDefault="00A87126" w:rsidP="003F0E4E">
      <w:pPr>
        <w:pStyle w:val="Heading5"/>
      </w:pPr>
      <w:r>
        <w:t>Design,</w:t>
      </w:r>
      <w:r>
        <w:rPr>
          <w:spacing w:val="1"/>
        </w:rPr>
        <w:t xml:space="preserve"> </w:t>
      </w:r>
      <w:r>
        <w:t>built form,</w:t>
      </w:r>
      <w:r>
        <w:rPr>
          <w:spacing w:val="2"/>
        </w:rPr>
        <w:t xml:space="preserve"> </w:t>
      </w:r>
      <w:proofErr w:type="spellStart"/>
      <w:r>
        <w:t>neighbourhood</w:t>
      </w:r>
      <w:proofErr w:type="spellEnd"/>
      <w:r>
        <w:rPr>
          <w:spacing w:val="-5"/>
        </w:rPr>
        <w:t xml:space="preserve"> </w:t>
      </w:r>
      <w:r>
        <w:t>character,</w:t>
      </w:r>
      <w:r>
        <w:rPr>
          <w:spacing w:val="-1"/>
        </w:rPr>
        <w:t xml:space="preserve"> </w:t>
      </w:r>
      <w:r>
        <w:t>environmental,</w:t>
      </w:r>
      <w:r>
        <w:rPr>
          <w:spacing w:val="-1"/>
        </w:rPr>
        <w:t xml:space="preserve"> </w:t>
      </w:r>
      <w:r>
        <w:t>landscape and</w:t>
      </w:r>
      <w:r>
        <w:rPr>
          <w:spacing w:val="2"/>
        </w:rPr>
        <w:t xml:space="preserve"> </w:t>
      </w:r>
      <w:r>
        <w:t>other</w:t>
      </w:r>
      <w:r>
        <w:rPr>
          <w:spacing w:val="-3"/>
        </w:rPr>
        <w:t xml:space="preserve"> </w:t>
      </w:r>
      <w:r>
        <w:t>overlays</w:t>
      </w:r>
    </w:p>
    <w:p w14:paraId="43B06D9C" w14:textId="77777777" w:rsidR="005C4628" w:rsidRDefault="00A87126" w:rsidP="003F0E4E">
      <w:pPr>
        <w:pStyle w:val="BodyText"/>
      </w:pPr>
      <w:r>
        <w:t>All</w:t>
      </w:r>
      <w:r>
        <w:rPr>
          <w:spacing w:val="-7"/>
        </w:rPr>
        <w:t xml:space="preserve"> </w:t>
      </w:r>
      <w:r>
        <w:t>these</w:t>
      </w:r>
      <w:r>
        <w:rPr>
          <w:spacing w:val="-5"/>
        </w:rPr>
        <w:t xml:space="preserve"> </w:t>
      </w:r>
      <w:r>
        <w:t>overlays</w:t>
      </w:r>
      <w:r>
        <w:rPr>
          <w:spacing w:val="-4"/>
        </w:rPr>
        <w:t xml:space="preserve"> </w:t>
      </w:r>
      <w:r>
        <w:t>require</w:t>
      </w:r>
      <w:r>
        <w:rPr>
          <w:spacing w:val="-3"/>
        </w:rPr>
        <w:t xml:space="preserve"> </w:t>
      </w:r>
      <w:r>
        <w:t>some</w:t>
      </w:r>
      <w:r>
        <w:rPr>
          <w:spacing w:val="-5"/>
        </w:rPr>
        <w:t xml:space="preserve"> </w:t>
      </w:r>
      <w:r>
        <w:t>form</w:t>
      </w:r>
      <w:r>
        <w:rPr>
          <w:spacing w:val="-1"/>
        </w:rPr>
        <w:t xml:space="preserve"> </w:t>
      </w:r>
      <w:r>
        <w:t>of</w:t>
      </w:r>
      <w:r>
        <w:rPr>
          <w:spacing w:val="-3"/>
        </w:rPr>
        <w:t xml:space="preserve"> </w:t>
      </w:r>
      <w:r>
        <w:t>statement</w:t>
      </w:r>
      <w:r>
        <w:rPr>
          <w:spacing w:val="-1"/>
        </w:rPr>
        <w:t xml:space="preserve"> </w:t>
      </w:r>
      <w:r>
        <w:t>of</w:t>
      </w:r>
      <w:r>
        <w:rPr>
          <w:spacing w:val="-3"/>
        </w:rPr>
        <w:t xml:space="preserve"> </w:t>
      </w:r>
      <w:r>
        <w:t>significance</w:t>
      </w:r>
      <w:r>
        <w:rPr>
          <w:spacing w:val="-5"/>
        </w:rPr>
        <w:t xml:space="preserve"> </w:t>
      </w:r>
      <w:r>
        <w:t>or</w:t>
      </w:r>
      <w:r>
        <w:rPr>
          <w:spacing w:val="-5"/>
        </w:rPr>
        <w:t xml:space="preserve"> </w:t>
      </w:r>
      <w:r>
        <w:t>risk</w:t>
      </w:r>
      <w:r>
        <w:rPr>
          <w:spacing w:val="-3"/>
        </w:rPr>
        <w:t xml:space="preserve"> </w:t>
      </w:r>
      <w:r>
        <w:t>along</w:t>
      </w:r>
      <w:r>
        <w:rPr>
          <w:spacing w:val="-3"/>
        </w:rPr>
        <w:t xml:space="preserve"> </w:t>
      </w:r>
      <w:r>
        <w:t>with</w:t>
      </w:r>
      <w:r>
        <w:rPr>
          <w:spacing w:val="-7"/>
        </w:rPr>
        <w:t xml:space="preserve"> </w:t>
      </w:r>
      <w:r>
        <w:t>specifying detailed objectives.</w:t>
      </w:r>
    </w:p>
    <w:p w14:paraId="6269C400" w14:textId="228497BF" w:rsidR="005C4628" w:rsidRDefault="00A87126" w:rsidP="003F0E4E">
      <w:pPr>
        <w:pStyle w:val="BodyText"/>
      </w:pPr>
      <w:r>
        <w:t>In</w:t>
      </w:r>
      <w:r>
        <w:rPr>
          <w:spacing w:val="-5"/>
        </w:rPr>
        <w:t xml:space="preserve"> </w:t>
      </w:r>
      <w:r>
        <w:t>all</w:t>
      </w:r>
      <w:r>
        <w:rPr>
          <w:spacing w:val="-3"/>
        </w:rPr>
        <w:t xml:space="preserve"> </w:t>
      </w:r>
      <w:r>
        <w:t>these</w:t>
      </w:r>
      <w:r>
        <w:rPr>
          <w:spacing w:val="-2"/>
        </w:rPr>
        <w:t xml:space="preserve"> </w:t>
      </w:r>
      <w:r>
        <w:t>instances,</w:t>
      </w:r>
      <w:r>
        <w:rPr>
          <w:spacing w:val="-7"/>
        </w:rPr>
        <w:t xml:space="preserve"> </w:t>
      </w:r>
      <w:r>
        <w:t>it</w:t>
      </w:r>
      <w:r>
        <w:rPr>
          <w:spacing w:val="-3"/>
        </w:rPr>
        <w:t xml:space="preserve"> </w:t>
      </w:r>
      <w:r>
        <w:t>is</w:t>
      </w:r>
      <w:r>
        <w:rPr>
          <w:spacing w:val="-6"/>
        </w:rPr>
        <w:t xml:space="preserve"> </w:t>
      </w:r>
      <w:r>
        <w:t>generally enough</w:t>
      </w:r>
      <w:r>
        <w:rPr>
          <w:spacing w:val="-1"/>
        </w:rPr>
        <w:t xml:space="preserve"> </w:t>
      </w:r>
      <w:r>
        <w:t>to</w:t>
      </w:r>
      <w:r>
        <w:rPr>
          <w:spacing w:val="-7"/>
        </w:rPr>
        <w:t xml:space="preserve"> </w:t>
      </w:r>
      <w:r>
        <w:t>specify the</w:t>
      </w:r>
      <w:r>
        <w:rPr>
          <w:spacing w:val="-2"/>
        </w:rPr>
        <w:t xml:space="preserve"> </w:t>
      </w:r>
      <w:r>
        <w:t>relevant</w:t>
      </w:r>
      <w:r>
        <w:rPr>
          <w:spacing w:val="-3"/>
        </w:rPr>
        <w:t xml:space="preserve"> </w:t>
      </w:r>
      <w:r>
        <w:t>characteristic</w:t>
      </w:r>
      <w:r>
        <w:rPr>
          <w:spacing w:val="-6"/>
        </w:rPr>
        <w:t xml:space="preserve"> </w:t>
      </w:r>
      <w:r>
        <w:t>that is</w:t>
      </w:r>
      <w:r>
        <w:rPr>
          <w:spacing w:val="-3"/>
        </w:rPr>
        <w:t xml:space="preserve"> </w:t>
      </w:r>
      <w:r>
        <w:t>being sought to</w:t>
      </w:r>
      <w:r>
        <w:rPr>
          <w:spacing w:val="-3"/>
        </w:rPr>
        <w:t xml:space="preserve"> </w:t>
      </w:r>
      <w:r>
        <w:t>be</w:t>
      </w:r>
      <w:r>
        <w:rPr>
          <w:spacing w:val="-1"/>
        </w:rPr>
        <w:t xml:space="preserve"> </w:t>
      </w:r>
      <w:proofErr w:type="spellStart"/>
      <w:r>
        <w:t>recognised</w:t>
      </w:r>
      <w:proofErr w:type="spellEnd"/>
      <w:r>
        <w:t xml:space="preserve"> and rely on the</w:t>
      </w:r>
      <w:r>
        <w:rPr>
          <w:spacing w:val="-3"/>
        </w:rPr>
        <w:t xml:space="preserve"> </w:t>
      </w:r>
      <w:r>
        <w:t>detailed objectives and statements of significance</w:t>
      </w:r>
      <w:r>
        <w:rPr>
          <w:spacing w:val="-3"/>
        </w:rPr>
        <w:t xml:space="preserve"> </w:t>
      </w:r>
      <w:r>
        <w:t>in the overlay to articulate the desired outcome.</w:t>
      </w:r>
    </w:p>
    <w:p w14:paraId="6EE0B65C" w14:textId="138CFAF7" w:rsidR="005C4628" w:rsidRPr="003F0E4E" w:rsidRDefault="0060604F" w:rsidP="003F0E4E">
      <w:pPr>
        <w:pStyle w:val="Heading2"/>
      </w:pPr>
      <w:r w:rsidRPr="003F0E4E">
        <mc:AlternateContent>
          <mc:Choice Requires="wps">
            <w:drawing>
              <wp:anchor distT="0" distB="0" distL="0" distR="0" simplePos="0" relativeHeight="251658243" behindDoc="1" locked="0" layoutInCell="1" allowOverlap="1" wp14:anchorId="71C33A2E" wp14:editId="230B1640">
                <wp:simplePos x="0" y="0"/>
                <wp:positionH relativeFrom="page">
                  <wp:posOffset>707390</wp:posOffset>
                </wp:positionH>
                <wp:positionV relativeFrom="paragraph">
                  <wp:posOffset>193040</wp:posOffset>
                </wp:positionV>
                <wp:extent cx="5935980" cy="2698115"/>
                <wp:effectExtent l="0" t="0" r="0" b="0"/>
                <wp:wrapTopAndBottom/>
                <wp:docPr id="223916151" name="docshape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2698115"/>
                        </a:xfrm>
                        <a:prstGeom prst="rect">
                          <a:avLst/>
                        </a:prstGeom>
                        <a:solidFill>
                          <a:srgbClr val="EDF7F9"/>
                        </a:solidFill>
                        <a:ln w="6096">
                          <a:solidFill>
                            <a:srgbClr val="00857D"/>
                          </a:solidFill>
                          <a:miter lim="800000"/>
                          <a:headEnd/>
                          <a:tailEnd/>
                        </a:ln>
                      </wps:spPr>
                      <wps:txbx>
                        <w:txbxContent>
                          <w:p w14:paraId="6329AE87" w14:textId="77777777" w:rsidR="005C4628" w:rsidRDefault="00A87126">
                            <w:pPr>
                              <w:spacing w:before="121"/>
                              <w:ind w:left="102"/>
                              <w:rPr>
                                <w:b/>
                                <w:color w:val="000000"/>
                                <w:sz w:val="18"/>
                              </w:rPr>
                            </w:pPr>
                            <w:r>
                              <w:rPr>
                                <w:b/>
                                <w:color w:val="007B7B"/>
                                <w:spacing w:val="-2"/>
                                <w:sz w:val="18"/>
                              </w:rPr>
                              <w:t>Remember</w:t>
                            </w:r>
                          </w:p>
                          <w:p w14:paraId="51195752" w14:textId="77777777" w:rsidR="005C4628" w:rsidRDefault="00A87126">
                            <w:pPr>
                              <w:spacing w:before="122"/>
                              <w:ind w:left="102"/>
                              <w:rPr>
                                <w:color w:val="000000"/>
                                <w:sz w:val="18"/>
                              </w:rPr>
                            </w:pPr>
                            <w:r>
                              <w:rPr>
                                <w:color w:val="007B7B"/>
                                <w:sz w:val="18"/>
                              </w:rPr>
                              <w:t>When</w:t>
                            </w:r>
                            <w:r>
                              <w:rPr>
                                <w:color w:val="007B7B"/>
                                <w:spacing w:val="-6"/>
                                <w:sz w:val="18"/>
                              </w:rPr>
                              <w:t xml:space="preserve"> </w:t>
                            </w:r>
                            <w:r>
                              <w:rPr>
                                <w:color w:val="007B7B"/>
                                <w:sz w:val="18"/>
                              </w:rPr>
                              <w:t>writing</w:t>
                            </w:r>
                            <w:r>
                              <w:rPr>
                                <w:color w:val="007B7B"/>
                                <w:spacing w:val="-9"/>
                                <w:sz w:val="18"/>
                              </w:rPr>
                              <w:t xml:space="preserve"> </w:t>
                            </w:r>
                            <w:proofErr w:type="spellStart"/>
                            <w:r>
                              <w:rPr>
                                <w:color w:val="007B7B"/>
                                <w:sz w:val="18"/>
                              </w:rPr>
                              <w:t>neighbourhood</w:t>
                            </w:r>
                            <w:proofErr w:type="spellEnd"/>
                            <w:r>
                              <w:rPr>
                                <w:color w:val="007B7B"/>
                                <w:spacing w:val="-5"/>
                                <w:sz w:val="18"/>
                              </w:rPr>
                              <w:t xml:space="preserve"> </w:t>
                            </w:r>
                            <w:r>
                              <w:rPr>
                                <w:color w:val="007B7B"/>
                                <w:sz w:val="18"/>
                              </w:rPr>
                              <w:t>character</w:t>
                            </w:r>
                            <w:r>
                              <w:rPr>
                                <w:color w:val="007B7B"/>
                                <w:spacing w:val="-5"/>
                                <w:sz w:val="18"/>
                              </w:rPr>
                              <w:t xml:space="preserve"> </w:t>
                            </w:r>
                            <w:r>
                              <w:rPr>
                                <w:color w:val="007B7B"/>
                                <w:sz w:val="18"/>
                              </w:rPr>
                              <w:t>objectives</w:t>
                            </w:r>
                            <w:r>
                              <w:rPr>
                                <w:color w:val="007B7B"/>
                                <w:spacing w:val="-9"/>
                                <w:sz w:val="18"/>
                              </w:rPr>
                              <w:t xml:space="preserve"> </w:t>
                            </w:r>
                            <w:r>
                              <w:rPr>
                                <w:color w:val="007B7B"/>
                                <w:sz w:val="18"/>
                              </w:rPr>
                              <w:t>in</w:t>
                            </w:r>
                            <w:r>
                              <w:rPr>
                                <w:color w:val="007B7B"/>
                                <w:spacing w:val="-5"/>
                                <w:sz w:val="18"/>
                              </w:rPr>
                              <w:t xml:space="preserve"> </w:t>
                            </w:r>
                            <w:r>
                              <w:rPr>
                                <w:color w:val="007B7B"/>
                                <w:sz w:val="18"/>
                              </w:rPr>
                              <w:t>residential</w:t>
                            </w:r>
                            <w:r>
                              <w:rPr>
                                <w:color w:val="007B7B"/>
                                <w:spacing w:val="-6"/>
                                <w:sz w:val="18"/>
                              </w:rPr>
                              <w:t xml:space="preserve"> </w:t>
                            </w:r>
                            <w:r>
                              <w:rPr>
                                <w:color w:val="007B7B"/>
                                <w:sz w:val="18"/>
                              </w:rPr>
                              <w:t>zone</w:t>
                            </w:r>
                            <w:r>
                              <w:rPr>
                                <w:color w:val="007B7B"/>
                                <w:spacing w:val="-5"/>
                                <w:sz w:val="18"/>
                              </w:rPr>
                              <w:t xml:space="preserve"> </w:t>
                            </w:r>
                            <w:r>
                              <w:rPr>
                                <w:color w:val="007B7B"/>
                                <w:spacing w:val="-2"/>
                                <w:sz w:val="18"/>
                              </w:rPr>
                              <w:t>schedules:</w:t>
                            </w:r>
                          </w:p>
                          <w:p w14:paraId="5437BC4E" w14:textId="77777777" w:rsidR="005C4628" w:rsidRDefault="00A87126">
                            <w:pPr>
                              <w:numPr>
                                <w:ilvl w:val="0"/>
                                <w:numId w:val="7"/>
                              </w:numPr>
                              <w:tabs>
                                <w:tab w:val="left" w:pos="558"/>
                                <w:tab w:val="left" w:pos="559"/>
                              </w:tabs>
                              <w:spacing w:before="119"/>
                              <w:ind w:left="558"/>
                              <w:rPr>
                                <w:color w:val="000000"/>
                                <w:sz w:val="18"/>
                              </w:rPr>
                            </w:pPr>
                            <w:r>
                              <w:rPr>
                                <w:color w:val="007B7B"/>
                                <w:sz w:val="18"/>
                              </w:rPr>
                              <w:t>Do</w:t>
                            </w:r>
                            <w:r>
                              <w:rPr>
                                <w:color w:val="007B7B"/>
                                <w:spacing w:val="-5"/>
                                <w:sz w:val="18"/>
                              </w:rPr>
                              <w:t xml:space="preserve"> </w:t>
                            </w:r>
                            <w:r>
                              <w:rPr>
                                <w:color w:val="007B7B"/>
                                <w:sz w:val="18"/>
                              </w:rPr>
                              <w:t>be</w:t>
                            </w:r>
                            <w:r>
                              <w:rPr>
                                <w:color w:val="007B7B"/>
                                <w:spacing w:val="-2"/>
                                <w:sz w:val="18"/>
                              </w:rPr>
                              <w:t xml:space="preserve"> </w:t>
                            </w:r>
                            <w:r>
                              <w:rPr>
                                <w:color w:val="007B7B"/>
                                <w:sz w:val="18"/>
                              </w:rPr>
                              <w:t>clear</w:t>
                            </w:r>
                            <w:r>
                              <w:rPr>
                                <w:color w:val="007B7B"/>
                                <w:spacing w:val="-3"/>
                                <w:sz w:val="18"/>
                              </w:rPr>
                              <w:t xml:space="preserve"> </w:t>
                            </w:r>
                            <w:r>
                              <w:rPr>
                                <w:color w:val="007B7B"/>
                                <w:sz w:val="18"/>
                              </w:rPr>
                              <w:t>and</w:t>
                            </w:r>
                            <w:r>
                              <w:rPr>
                                <w:color w:val="007B7B"/>
                                <w:spacing w:val="-2"/>
                                <w:sz w:val="18"/>
                              </w:rPr>
                              <w:t xml:space="preserve"> specific.</w:t>
                            </w:r>
                          </w:p>
                          <w:p w14:paraId="793FDC2B" w14:textId="77777777" w:rsidR="005C4628" w:rsidRDefault="00A87126">
                            <w:pPr>
                              <w:numPr>
                                <w:ilvl w:val="0"/>
                                <w:numId w:val="7"/>
                              </w:numPr>
                              <w:tabs>
                                <w:tab w:val="left" w:pos="558"/>
                                <w:tab w:val="left" w:pos="559"/>
                              </w:tabs>
                              <w:spacing w:before="119"/>
                              <w:ind w:right="875" w:hanging="361"/>
                              <w:rPr>
                                <w:color w:val="000000"/>
                                <w:sz w:val="18"/>
                              </w:rPr>
                            </w:pPr>
                            <w:r>
                              <w:rPr>
                                <w:color w:val="007B7B"/>
                                <w:sz w:val="18"/>
                              </w:rPr>
                              <w:t>Do</w:t>
                            </w:r>
                            <w:r>
                              <w:rPr>
                                <w:color w:val="007B7B"/>
                                <w:spacing w:val="-7"/>
                                <w:sz w:val="18"/>
                              </w:rPr>
                              <w:t xml:space="preserve"> </w:t>
                            </w:r>
                            <w:proofErr w:type="spellStart"/>
                            <w:r>
                              <w:rPr>
                                <w:color w:val="007B7B"/>
                                <w:sz w:val="18"/>
                              </w:rPr>
                              <w:t>recognise</w:t>
                            </w:r>
                            <w:proofErr w:type="spellEnd"/>
                            <w:r>
                              <w:rPr>
                                <w:color w:val="007B7B"/>
                                <w:spacing w:val="-7"/>
                                <w:sz w:val="18"/>
                              </w:rPr>
                              <w:t xml:space="preserve"> </w:t>
                            </w:r>
                            <w:r>
                              <w:rPr>
                                <w:color w:val="007B7B"/>
                                <w:sz w:val="18"/>
                              </w:rPr>
                              <w:t>a</w:t>
                            </w:r>
                            <w:r>
                              <w:rPr>
                                <w:color w:val="007B7B"/>
                                <w:spacing w:val="-9"/>
                                <w:sz w:val="18"/>
                              </w:rPr>
                              <w:t xml:space="preserve"> </w:t>
                            </w:r>
                            <w:r>
                              <w:rPr>
                                <w:color w:val="007B7B"/>
                                <w:sz w:val="18"/>
                              </w:rPr>
                              <w:t>specific</w:t>
                            </w:r>
                            <w:r>
                              <w:rPr>
                                <w:color w:val="007B7B"/>
                                <w:spacing w:val="-9"/>
                                <w:sz w:val="18"/>
                              </w:rPr>
                              <w:t xml:space="preserve"> </w:t>
                            </w:r>
                            <w:r>
                              <w:rPr>
                                <w:color w:val="007B7B"/>
                                <w:sz w:val="18"/>
                              </w:rPr>
                              <w:t>characteristic</w:t>
                            </w:r>
                            <w:r>
                              <w:rPr>
                                <w:color w:val="007B7B"/>
                                <w:spacing w:val="-9"/>
                                <w:sz w:val="18"/>
                              </w:rPr>
                              <w:t xml:space="preserve"> </w:t>
                            </w:r>
                            <w:r>
                              <w:rPr>
                                <w:color w:val="007B7B"/>
                                <w:sz w:val="18"/>
                              </w:rPr>
                              <w:t>or</w:t>
                            </w:r>
                            <w:r>
                              <w:rPr>
                                <w:color w:val="007B7B"/>
                                <w:spacing w:val="-8"/>
                                <w:sz w:val="18"/>
                              </w:rPr>
                              <w:t xml:space="preserve"> </w:t>
                            </w:r>
                            <w:r>
                              <w:rPr>
                                <w:color w:val="007B7B"/>
                                <w:sz w:val="18"/>
                              </w:rPr>
                              <w:t>constraint</w:t>
                            </w:r>
                            <w:r>
                              <w:rPr>
                                <w:color w:val="007B7B"/>
                                <w:spacing w:val="-7"/>
                                <w:sz w:val="18"/>
                              </w:rPr>
                              <w:t xml:space="preserve"> </w:t>
                            </w:r>
                            <w:r>
                              <w:rPr>
                                <w:color w:val="007B7B"/>
                                <w:sz w:val="18"/>
                              </w:rPr>
                              <w:t>reflected</w:t>
                            </w:r>
                            <w:r>
                              <w:rPr>
                                <w:color w:val="007B7B"/>
                                <w:spacing w:val="-7"/>
                                <w:sz w:val="18"/>
                              </w:rPr>
                              <w:t xml:space="preserve"> </w:t>
                            </w:r>
                            <w:r>
                              <w:rPr>
                                <w:color w:val="007B7B"/>
                                <w:sz w:val="18"/>
                              </w:rPr>
                              <w:t>through</w:t>
                            </w:r>
                            <w:r>
                              <w:rPr>
                                <w:color w:val="007B7B"/>
                                <w:spacing w:val="-8"/>
                                <w:sz w:val="18"/>
                              </w:rPr>
                              <w:t xml:space="preserve"> </w:t>
                            </w:r>
                            <w:r>
                              <w:rPr>
                                <w:color w:val="007B7B"/>
                                <w:sz w:val="18"/>
                              </w:rPr>
                              <w:t>the</w:t>
                            </w:r>
                            <w:r>
                              <w:rPr>
                                <w:color w:val="007B7B"/>
                                <w:spacing w:val="-7"/>
                                <w:sz w:val="18"/>
                              </w:rPr>
                              <w:t xml:space="preserve"> </w:t>
                            </w:r>
                            <w:r>
                              <w:rPr>
                                <w:color w:val="007B7B"/>
                                <w:sz w:val="18"/>
                              </w:rPr>
                              <w:t>application</w:t>
                            </w:r>
                            <w:r>
                              <w:rPr>
                                <w:color w:val="007B7B"/>
                                <w:spacing w:val="-8"/>
                                <w:sz w:val="18"/>
                              </w:rPr>
                              <w:t xml:space="preserve"> </w:t>
                            </w:r>
                            <w:r>
                              <w:rPr>
                                <w:color w:val="007B7B"/>
                                <w:sz w:val="18"/>
                              </w:rPr>
                              <w:t>of</w:t>
                            </w:r>
                            <w:r>
                              <w:rPr>
                                <w:color w:val="007B7B"/>
                                <w:spacing w:val="-7"/>
                                <w:sz w:val="18"/>
                              </w:rPr>
                              <w:t xml:space="preserve"> </w:t>
                            </w:r>
                            <w:r>
                              <w:rPr>
                                <w:color w:val="007B7B"/>
                                <w:sz w:val="18"/>
                              </w:rPr>
                              <w:t xml:space="preserve">an </w:t>
                            </w:r>
                            <w:r>
                              <w:rPr>
                                <w:color w:val="007B7B"/>
                                <w:spacing w:val="-2"/>
                                <w:sz w:val="18"/>
                              </w:rPr>
                              <w:t>overlay.</w:t>
                            </w:r>
                          </w:p>
                          <w:p w14:paraId="21EE43AD" w14:textId="47F02B78" w:rsidR="005C4628" w:rsidRDefault="00DC231F">
                            <w:pPr>
                              <w:tabs>
                                <w:tab w:val="left" w:pos="559"/>
                              </w:tabs>
                              <w:spacing w:before="122"/>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2"/>
                                <w:sz w:val="18"/>
                              </w:rPr>
                              <w:t xml:space="preserve"> </w:t>
                            </w:r>
                            <w:r w:rsidR="00A87126">
                              <w:rPr>
                                <w:color w:val="007B7B"/>
                                <w:sz w:val="18"/>
                              </w:rPr>
                              <w:t>not</w:t>
                            </w:r>
                            <w:r w:rsidR="00A87126">
                              <w:rPr>
                                <w:color w:val="007B7B"/>
                                <w:spacing w:val="-2"/>
                                <w:sz w:val="18"/>
                              </w:rPr>
                              <w:t xml:space="preserve"> </w:t>
                            </w:r>
                            <w:r w:rsidR="00A87126">
                              <w:rPr>
                                <w:color w:val="007B7B"/>
                                <w:sz w:val="18"/>
                              </w:rPr>
                              <w:t>specify</w:t>
                            </w:r>
                            <w:r w:rsidR="00A87126">
                              <w:rPr>
                                <w:color w:val="007B7B"/>
                                <w:spacing w:val="-3"/>
                                <w:sz w:val="18"/>
                              </w:rPr>
                              <w:t xml:space="preserve"> </w:t>
                            </w:r>
                            <w:r w:rsidR="00A87126">
                              <w:rPr>
                                <w:color w:val="007B7B"/>
                                <w:sz w:val="18"/>
                              </w:rPr>
                              <w:t>building</w:t>
                            </w:r>
                            <w:r w:rsidR="00A87126">
                              <w:rPr>
                                <w:color w:val="007B7B"/>
                                <w:spacing w:val="-8"/>
                                <w:sz w:val="18"/>
                              </w:rPr>
                              <w:t xml:space="preserve"> </w:t>
                            </w:r>
                            <w:r w:rsidR="00A87126">
                              <w:rPr>
                                <w:color w:val="007B7B"/>
                                <w:sz w:val="18"/>
                              </w:rPr>
                              <w:t>heights</w:t>
                            </w:r>
                            <w:r w:rsidR="00A87126">
                              <w:rPr>
                                <w:color w:val="007B7B"/>
                                <w:spacing w:val="-3"/>
                                <w:sz w:val="18"/>
                              </w:rPr>
                              <w:t xml:space="preserve"> </w:t>
                            </w:r>
                            <w:r w:rsidR="00A87126">
                              <w:rPr>
                                <w:color w:val="007B7B"/>
                                <w:sz w:val="18"/>
                              </w:rPr>
                              <w:t>(the</w:t>
                            </w:r>
                            <w:r w:rsidR="00A87126">
                              <w:rPr>
                                <w:color w:val="007B7B"/>
                                <w:spacing w:val="-4"/>
                                <w:sz w:val="18"/>
                              </w:rPr>
                              <w:t xml:space="preserve"> </w:t>
                            </w:r>
                            <w:r w:rsidR="00A87126">
                              <w:rPr>
                                <w:color w:val="007B7B"/>
                                <w:sz w:val="18"/>
                              </w:rPr>
                              <w:t>zone</w:t>
                            </w:r>
                            <w:r w:rsidR="00A87126">
                              <w:rPr>
                                <w:color w:val="007B7B"/>
                                <w:spacing w:val="-6"/>
                                <w:sz w:val="18"/>
                              </w:rPr>
                              <w:t xml:space="preserve"> </w:t>
                            </w:r>
                            <w:r w:rsidR="00A87126">
                              <w:rPr>
                                <w:color w:val="007B7B"/>
                                <w:sz w:val="18"/>
                              </w:rPr>
                              <w:t>or</w:t>
                            </w:r>
                            <w:r w:rsidR="00A87126">
                              <w:rPr>
                                <w:color w:val="007B7B"/>
                                <w:spacing w:val="-8"/>
                                <w:sz w:val="18"/>
                              </w:rPr>
                              <w:t xml:space="preserve"> </w:t>
                            </w:r>
                            <w:r w:rsidR="00A87126">
                              <w:rPr>
                                <w:color w:val="007B7B"/>
                                <w:sz w:val="18"/>
                              </w:rPr>
                              <w:t>overlay</w:t>
                            </w:r>
                            <w:r w:rsidR="00A87126">
                              <w:rPr>
                                <w:color w:val="007B7B"/>
                                <w:spacing w:val="-5"/>
                                <w:sz w:val="18"/>
                              </w:rPr>
                              <w:t xml:space="preserve"> </w:t>
                            </w:r>
                            <w:r w:rsidR="00A87126">
                              <w:rPr>
                                <w:color w:val="007B7B"/>
                                <w:sz w:val="18"/>
                              </w:rPr>
                              <w:t>does</w:t>
                            </w:r>
                            <w:r w:rsidR="00A87126">
                              <w:rPr>
                                <w:color w:val="007B7B"/>
                                <w:spacing w:val="-2"/>
                                <w:sz w:val="18"/>
                              </w:rPr>
                              <w:t xml:space="preserve"> this).</w:t>
                            </w:r>
                          </w:p>
                          <w:p w14:paraId="4CA7069C" w14:textId="63C07721" w:rsidR="005C4628" w:rsidRDefault="00DC231F">
                            <w:pPr>
                              <w:tabs>
                                <w:tab w:val="left" w:pos="559"/>
                              </w:tabs>
                              <w:spacing w:before="119"/>
                              <w:ind w:left="559" w:right="331" w:hanging="361"/>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5"/>
                                <w:sz w:val="18"/>
                              </w:rPr>
                              <w:t xml:space="preserve"> </w:t>
                            </w:r>
                            <w:r w:rsidR="00A87126">
                              <w:rPr>
                                <w:color w:val="007B7B"/>
                                <w:sz w:val="18"/>
                              </w:rPr>
                              <w:t>not</w:t>
                            </w:r>
                            <w:r w:rsidR="00A87126">
                              <w:rPr>
                                <w:color w:val="007B7B"/>
                                <w:spacing w:val="-5"/>
                                <w:sz w:val="18"/>
                              </w:rPr>
                              <w:t xml:space="preserve"> </w:t>
                            </w:r>
                            <w:r w:rsidR="00A87126">
                              <w:rPr>
                                <w:color w:val="007B7B"/>
                                <w:sz w:val="18"/>
                              </w:rPr>
                              <w:t>specify</w:t>
                            </w:r>
                            <w:r w:rsidR="00A87126">
                              <w:rPr>
                                <w:color w:val="007B7B"/>
                                <w:spacing w:val="-6"/>
                                <w:sz w:val="18"/>
                              </w:rPr>
                              <w:t xml:space="preserve"> </w:t>
                            </w:r>
                            <w:r w:rsidR="00A87126">
                              <w:rPr>
                                <w:color w:val="007B7B"/>
                                <w:sz w:val="18"/>
                              </w:rPr>
                              <w:t>the</w:t>
                            </w:r>
                            <w:r w:rsidR="00A87126">
                              <w:rPr>
                                <w:color w:val="007B7B"/>
                                <w:spacing w:val="-7"/>
                                <w:sz w:val="18"/>
                              </w:rPr>
                              <w:t xml:space="preserve"> </w:t>
                            </w:r>
                            <w:r w:rsidR="00A87126">
                              <w:rPr>
                                <w:color w:val="007B7B"/>
                                <w:sz w:val="18"/>
                              </w:rPr>
                              <w:t>type</w:t>
                            </w:r>
                            <w:r w:rsidR="00A87126">
                              <w:rPr>
                                <w:color w:val="007B7B"/>
                                <w:spacing w:val="-7"/>
                                <w:sz w:val="18"/>
                              </w:rPr>
                              <w:t xml:space="preserve"> </w:t>
                            </w:r>
                            <w:r w:rsidR="00A87126">
                              <w:rPr>
                                <w:color w:val="007B7B"/>
                                <w:sz w:val="18"/>
                              </w:rPr>
                              <w:t>of</w:t>
                            </w:r>
                            <w:r w:rsidR="00A87126">
                              <w:rPr>
                                <w:color w:val="007B7B"/>
                                <w:spacing w:val="-5"/>
                                <w:sz w:val="18"/>
                              </w:rPr>
                              <w:t xml:space="preserve"> </w:t>
                            </w:r>
                            <w:r w:rsidR="00A87126">
                              <w:rPr>
                                <w:color w:val="007B7B"/>
                                <w:sz w:val="18"/>
                              </w:rPr>
                              <w:t>housing</w:t>
                            </w:r>
                            <w:r w:rsidR="00A87126">
                              <w:rPr>
                                <w:color w:val="007B7B"/>
                                <w:spacing w:val="-9"/>
                                <w:sz w:val="18"/>
                              </w:rPr>
                              <w:t xml:space="preserve"> </w:t>
                            </w:r>
                            <w:r w:rsidR="00A87126">
                              <w:rPr>
                                <w:color w:val="007B7B"/>
                                <w:sz w:val="18"/>
                              </w:rPr>
                              <w:t>change</w:t>
                            </w:r>
                            <w:r w:rsidR="00A87126">
                              <w:rPr>
                                <w:color w:val="007B7B"/>
                                <w:spacing w:val="-5"/>
                                <w:sz w:val="18"/>
                              </w:rPr>
                              <w:t xml:space="preserve"> </w:t>
                            </w:r>
                            <w:r w:rsidR="00A87126">
                              <w:rPr>
                                <w:color w:val="007B7B"/>
                                <w:sz w:val="18"/>
                              </w:rPr>
                              <w:t>sought</w:t>
                            </w:r>
                            <w:r w:rsidR="00A87126">
                              <w:rPr>
                                <w:color w:val="007B7B"/>
                                <w:spacing w:val="-5"/>
                                <w:sz w:val="18"/>
                              </w:rPr>
                              <w:t xml:space="preserve"> </w:t>
                            </w:r>
                            <w:r w:rsidR="00A87126">
                              <w:rPr>
                                <w:color w:val="007B7B"/>
                                <w:sz w:val="18"/>
                              </w:rPr>
                              <w:t>(the</w:t>
                            </w:r>
                            <w:r w:rsidR="00A87126">
                              <w:rPr>
                                <w:color w:val="007B7B"/>
                                <w:spacing w:val="-10"/>
                                <w:sz w:val="18"/>
                              </w:rPr>
                              <w:t xml:space="preserve"> </w:t>
                            </w:r>
                            <w:r w:rsidR="00A87126">
                              <w:rPr>
                                <w:color w:val="007B7B"/>
                                <w:sz w:val="18"/>
                              </w:rPr>
                              <w:t>strategic</w:t>
                            </w:r>
                            <w:r w:rsidR="00A87126">
                              <w:rPr>
                                <w:color w:val="007B7B"/>
                                <w:spacing w:val="-9"/>
                                <w:sz w:val="18"/>
                              </w:rPr>
                              <w:t xml:space="preserve"> </w:t>
                            </w:r>
                            <w:r w:rsidR="00A87126">
                              <w:rPr>
                                <w:color w:val="007B7B"/>
                                <w:sz w:val="18"/>
                              </w:rPr>
                              <w:t>framework</w:t>
                            </w:r>
                            <w:r w:rsidR="00A87126">
                              <w:rPr>
                                <w:color w:val="007B7B"/>
                                <w:spacing w:val="-5"/>
                                <w:sz w:val="18"/>
                              </w:rPr>
                              <w:t xml:space="preserve"> </w:t>
                            </w:r>
                            <w:r w:rsidR="00A87126">
                              <w:rPr>
                                <w:color w:val="007B7B"/>
                                <w:sz w:val="18"/>
                              </w:rPr>
                              <w:t>and</w:t>
                            </w:r>
                            <w:r w:rsidR="00A87126">
                              <w:rPr>
                                <w:color w:val="007B7B"/>
                                <w:spacing w:val="-7"/>
                                <w:sz w:val="18"/>
                              </w:rPr>
                              <w:t xml:space="preserve"> </w:t>
                            </w:r>
                            <w:r w:rsidR="00A87126">
                              <w:rPr>
                                <w:color w:val="007B7B"/>
                                <w:sz w:val="18"/>
                              </w:rPr>
                              <w:t>zone</w:t>
                            </w:r>
                            <w:r w:rsidR="00A87126">
                              <w:rPr>
                                <w:color w:val="007B7B"/>
                                <w:spacing w:val="-5"/>
                                <w:sz w:val="18"/>
                              </w:rPr>
                              <w:t xml:space="preserve"> </w:t>
                            </w:r>
                            <w:r w:rsidR="00A87126">
                              <w:rPr>
                                <w:color w:val="007B7B"/>
                                <w:sz w:val="18"/>
                              </w:rPr>
                              <w:t>application does this).</w:t>
                            </w:r>
                          </w:p>
                          <w:p w14:paraId="3EB56271" w14:textId="69A71357" w:rsidR="005C4628" w:rsidRDefault="00DC231F">
                            <w:pPr>
                              <w:tabs>
                                <w:tab w:val="left" w:pos="559"/>
                              </w:tabs>
                              <w:spacing w:before="119"/>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6"/>
                                <w:sz w:val="18"/>
                              </w:rPr>
                              <w:t xml:space="preserve"> </w:t>
                            </w:r>
                            <w:r w:rsidR="00A87126">
                              <w:rPr>
                                <w:color w:val="007B7B"/>
                                <w:sz w:val="18"/>
                              </w:rPr>
                              <w:t>not</w:t>
                            </w:r>
                            <w:r w:rsidR="00A87126">
                              <w:rPr>
                                <w:color w:val="007B7B"/>
                                <w:spacing w:val="-1"/>
                                <w:sz w:val="18"/>
                              </w:rPr>
                              <w:t xml:space="preserve"> </w:t>
                            </w:r>
                            <w:r w:rsidR="00A87126">
                              <w:rPr>
                                <w:color w:val="007B7B"/>
                                <w:sz w:val="18"/>
                              </w:rPr>
                              <w:t>include</w:t>
                            </w:r>
                            <w:r w:rsidR="00A87126">
                              <w:rPr>
                                <w:color w:val="007B7B"/>
                                <w:spacing w:val="-4"/>
                                <w:sz w:val="18"/>
                              </w:rPr>
                              <w:t xml:space="preserve"> </w:t>
                            </w:r>
                            <w:r w:rsidR="00A87126">
                              <w:rPr>
                                <w:color w:val="007B7B"/>
                                <w:sz w:val="18"/>
                              </w:rPr>
                              <w:t>statements</w:t>
                            </w:r>
                            <w:r w:rsidR="00A87126">
                              <w:rPr>
                                <w:color w:val="007B7B"/>
                                <w:spacing w:val="-9"/>
                                <w:sz w:val="18"/>
                              </w:rPr>
                              <w:t xml:space="preserve"> </w:t>
                            </w:r>
                            <w:r w:rsidR="00A87126">
                              <w:rPr>
                                <w:color w:val="007B7B"/>
                                <w:sz w:val="18"/>
                              </w:rPr>
                              <w:t>of</w:t>
                            </w:r>
                            <w:r w:rsidR="00A87126">
                              <w:rPr>
                                <w:color w:val="007B7B"/>
                                <w:spacing w:val="-4"/>
                                <w:sz w:val="18"/>
                              </w:rPr>
                              <w:t xml:space="preserve"> </w:t>
                            </w:r>
                            <w:r w:rsidR="00A87126">
                              <w:rPr>
                                <w:color w:val="007B7B"/>
                                <w:sz w:val="18"/>
                              </w:rPr>
                              <w:t>policy</w:t>
                            </w:r>
                            <w:r w:rsidR="00A87126">
                              <w:rPr>
                                <w:color w:val="007B7B"/>
                                <w:spacing w:val="-5"/>
                                <w:sz w:val="18"/>
                              </w:rPr>
                              <w:t xml:space="preserve"> </w:t>
                            </w:r>
                            <w:r w:rsidR="00A87126">
                              <w:rPr>
                                <w:color w:val="007B7B"/>
                                <w:sz w:val="18"/>
                              </w:rPr>
                              <w:t>(this</w:t>
                            </w:r>
                            <w:r w:rsidR="00A87126">
                              <w:rPr>
                                <w:color w:val="007B7B"/>
                                <w:spacing w:val="-5"/>
                                <w:sz w:val="18"/>
                              </w:rPr>
                              <w:t xml:space="preserve"> </w:t>
                            </w:r>
                            <w:r w:rsidR="00A87126">
                              <w:rPr>
                                <w:color w:val="007B7B"/>
                                <w:sz w:val="18"/>
                              </w:rPr>
                              <w:t>belongs</w:t>
                            </w:r>
                            <w:r w:rsidR="00A87126">
                              <w:rPr>
                                <w:color w:val="007B7B"/>
                                <w:spacing w:val="-5"/>
                                <w:sz w:val="18"/>
                              </w:rPr>
                              <w:t xml:space="preserve"> </w:t>
                            </w:r>
                            <w:proofErr w:type="gramStart"/>
                            <w:r w:rsidR="00A87126">
                              <w:rPr>
                                <w:color w:val="007B7B"/>
                                <w:sz w:val="18"/>
                              </w:rPr>
                              <w:t>in</w:t>
                            </w:r>
                            <w:proofErr w:type="gramEnd"/>
                            <w:r w:rsidR="00A87126">
                              <w:rPr>
                                <w:color w:val="007B7B"/>
                                <w:spacing w:val="-3"/>
                                <w:sz w:val="18"/>
                              </w:rPr>
                              <w:t xml:space="preserve"> </w:t>
                            </w:r>
                            <w:r w:rsidR="00A87126">
                              <w:rPr>
                                <w:color w:val="007B7B"/>
                                <w:sz w:val="18"/>
                              </w:rPr>
                              <w:t>local</w:t>
                            </w:r>
                            <w:r w:rsidR="00A87126">
                              <w:rPr>
                                <w:color w:val="007B7B"/>
                                <w:spacing w:val="-2"/>
                                <w:sz w:val="18"/>
                              </w:rPr>
                              <w:t xml:space="preserve"> policy).</w:t>
                            </w:r>
                          </w:p>
                          <w:p w14:paraId="4F8E65BD" w14:textId="499DCF17" w:rsidR="005C4628" w:rsidRDefault="00DC231F">
                            <w:pPr>
                              <w:tabs>
                                <w:tab w:val="left" w:pos="559"/>
                              </w:tabs>
                              <w:spacing w:before="122"/>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5"/>
                                <w:sz w:val="18"/>
                              </w:rPr>
                              <w:t xml:space="preserve"> </w:t>
                            </w:r>
                            <w:r w:rsidR="00A87126">
                              <w:rPr>
                                <w:color w:val="007B7B"/>
                                <w:sz w:val="18"/>
                              </w:rPr>
                              <w:t>not</w:t>
                            </w:r>
                            <w:r w:rsidR="00A87126">
                              <w:rPr>
                                <w:color w:val="007B7B"/>
                                <w:spacing w:val="-4"/>
                                <w:sz w:val="18"/>
                              </w:rPr>
                              <w:t xml:space="preserve"> </w:t>
                            </w:r>
                            <w:r w:rsidR="00A87126">
                              <w:rPr>
                                <w:color w:val="007B7B"/>
                                <w:sz w:val="18"/>
                              </w:rPr>
                              <w:t>repeat</w:t>
                            </w:r>
                            <w:r w:rsidR="00A87126">
                              <w:rPr>
                                <w:color w:val="007B7B"/>
                                <w:spacing w:val="-4"/>
                                <w:sz w:val="18"/>
                              </w:rPr>
                              <w:t xml:space="preserve"> </w:t>
                            </w:r>
                            <w:r w:rsidR="00A87126">
                              <w:rPr>
                                <w:color w:val="007B7B"/>
                                <w:sz w:val="18"/>
                              </w:rPr>
                              <w:t>objectives</w:t>
                            </w:r>
                            <w:r w:rsidR="00A87126">
                              <w:rPr>
                                <w:color w:val="007B7B"/>
                                <w:spacing w:val="-5"/>
                                <w:sz w:val="18"/>
                              </w:rPr>
                              <w:t xml:space="preserve"> </w:t>
                            </w:r>
                            <w:r w:rsidR="00A87126">
                              <w:rPr>
                                <w:color w:val="007B7B"/>
                                <w:sz w:val="18"/>
                              </w:rPr>
                              <w:t>from</w:t>
                            </w:r>
                            <w:r w:rsidR="00A87126">
                              <w:rPr>
                                <w:color w:val="007B7B"/>
                                <w:spacing w:val="-2"/>
                                <w:sz w:val="18"/>
                              </w:rPr>
                              <w:t xml:space="preserve"> </w:t>
                            </w:r>
                            <w:r w:rsidR="00A87126">
                              <w:rPr>
                                <w:color w:val="007B7B"/>
                                <w:sz w:val="18"/>
                              </w:rPr>
                              <w:t>other</w:t>
                            </w:r>
                            <w:r w:rsidR="00A87126">
                              <w:rPr>
                                <w:color w:val="007B7B"/>
                                <w:spacing w:val="-7"/>
                                <w:sz w:val="18"/>
                              </w:rPr>
                              <w:t xml:space="preserve"> </w:t>
                            </w:r>
                            <w:r w:rsidR="00A87126">
                              <w:rPr>
                                <w:color w:val="007B7B"/>
                                <w:sz w:val="18"/>
                              </w:rPr>
                              <w:t>parts</w:t>
                            </w:r>
                            <w:r w:rsidR="00A87126">
                              <w:rPr>
                                <w:color w:val="007B7B"/>
                                <w:spacing w:val="-7"/>
                                <w:sz w:val="18"/>
                              </w:rPr>
                              <w:t xml:space="preserve"> </w:t>
                            </w:r>
                            <w:r w:rsidR="00A87126">
                              <w:rPr>
                                <w:color w:val="007B7B"/>
                                <w:sz w:val="18"/>
                              </w:rPr>
                              <w:t>of</w:t>
                            </w:r>
                            <w:r w:rsidR="00A87126">
                              <w:rPr>
                                <w:color w:val="007B7B"/>
                                <w:spacing w:val="-6"/>
                                <w:sz w:val="18"/>
                              </w:rPr>
                              <w:t xml:space="preserve"> </w:t>
                            </w:r>
                            <w:r w:rsidR="00A87126">
                              <w:rPr>
                                <w:color w:val="007B7B"/>
                                <w:sz w:val="18"/>
                              </w:rPr>
                              <w:t>the</w:t>
                            </w:r>
                            <w:r w:rsidR="00A87126">
                              <w:rPr>
                                <w:color w:val="007B7B"/>
                                <w:spacing w:val="-4"/>
                                <w:sz w:val="18"/>
                              </w:rPr>
                              <w:t xml:space="preserve"> </w:t>
                            </w:r>
                            <w:r w:rsidR="00A87126">
                              <w:rPr>
                                <w:color w:val="007B7B"/>
                                <w:sz w:val="18"/>
                              </w:rPr>
                              <w:t>scheme,</w:t>
                            </w:r>
                            <w:r w:rsidR="00A87126">
                              <w:rPr>
                                <w:color w:val="007B7B"/>
                                <w:spacing w:val="-2"/>
                                <w:sz w:val="18"/>
                              </w:rPr>
                              <w:t xml:space="preserve"> </w:t>
                            </w:r>
                            <w:r w:rsidR="00A87126">
                              <w:rPr>
                                <w:color w:val="007B7B"/>
                                <w:sz w:val="18"/>
                              </w:rPr>
                              <w:t>or</w:t>
                            </w:r>
                            <w:r w:rsidR="00A87126">
                              <w:rPr>
                                <w:color w:val="007B7B"/>
                                <w:spacing w:val="-4"/>
                                <w:sz w:val="18"/>
                              </w:rPr>
                              <w:t xml:space="preserve"> </w:t>
                            </w:r>
                            <w:r w:rsidR="00A87126">
                              <w:rPr>
                                <w:color w:val="007B7B"/>
                                <w:sz w:val="18"/>
                              </w:rPr>
                              <w:t>reference</w:t>
                            </w:r>
                            <w:r w:rsidR="00A87126">
                              <w:rPr>
                                <w:color w:val="007B7B"/>
                                <w:spacing w:val="-4"/>
                                <w:sz w:val="18"/>
                              </w:rPr>
                              <w:t xml:space="preserve"> </w:t>
                            </w:r>
                            <w:r w:rsidR="00A87126">
                              <w:rPr>
                                <w:color w:val="007B7B"/>
                                <w:sz w:val="18"/>
                              </w:rPr>
                              <w:t>other</w:t>
                            </w:r>
                            <w:r w:rsidR="00A87126">
                              <w:rPr>
                                <w:color w:val="007B7B"/>
                                <w:spacing w:val="-4"/>
                                <w:sz w:val="18"/>
                              </w:rPr>
                              <w:t xml:space="preserve"> </w:t>
                            </w:r>
                            <w:r w:rsidR="00A87126">
                              <w:rPr>
                                <w:color w:val="007B7B"/>
                                <w:sz w:val="18"/>
                              </w:rPr>
                              <w:t>clauses</w:t>
                            </w:r>
                            <w:r w:rsidR="00A87126">
                              <w:rPr>
                                <w:color w:val="007B7B"/>
                                <w:spacing w:val="-2"/>
                                <w:sz w:val="18"/>
                              </w:rPr>
                              <w:t xml:space="preserve"> </w:t>
                            </w:r>
                            <w:r w:rsidR="00A87126">
                              <w:rPr>
                                <w:color w:val="007B7B"/>
                                <w:sz w:val="18"/>
                              </w:rPr>
                              <w:t>in</w:t>
                            </w:r>
                            <w:r w:rsidR="00A87126">
                              <w:rPr>
                                <w:color w:val="007B7B"/>
                                <w:spacing w:val="-4"/>
                                <w:sz w:val="18"/>
                              </w:rPr>
                              <w:t xml:space="preserve"> </w:t>
                            </w:r>
                            <w:r w:rsidR="00A87126">
                              <w:rPr>
                                <w:color w:val="007B7B"/>
                                <w:sz w:val="18"/>
                              </w:rPr>
                              <w:t>the</w:t>
                            </w:r>
                            <w:r w:rsidR="00A87126">
                              <w:rPr>
                                <w:color w:val="007B7B"/>
                                <w:spacing w:val="-4"/>
                                <w:sz w:val="18"/>
                              </w:rPr>
                              <w:t xml:space="preserve"> </w:t>
                            </w:r>
                            <w:r w:rsidR="00A87126">
                              <w:rPr>
                                <w:color w:val="007B7B"/>
                                <w:spacing w:val="-2"/>
                                <w:sz w:val="18"/>
                              </w:rPr>
                              <w:t>scheme.</w:t>
                            </w:r>
                          </w:p>
                          <w:p w14:paraId="24E1D196" w14:textId="461E8111" w:rsidR="005C4628" w:rsidRDefault="00DC231F">
                            <w:pPr>
                              <w:tabs>
                                <w:tab w:val="left" w:pos="559"/>
                              </w:tabs>
                              <w:spacing w:before="119"/>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6"/>
                                <w:sz w:val="18"/>
                              </w:rPr>
                              <w:t xml:space="preserve"> </w:t>
                            </w:r>
                            <w:r w:rsidR="00A87126">
                              <w:rPr>
                                <w:color w:val="007B7B"/>
                                <w:sz w:val="18"/>
                              </w:rPr>
                              <w:t>not</w:t>
                            </w:r>
                            <w:r w:rsidR="00A87126">
                              <w:rPr>
                                <w:color w:val="007B7B"/>
                                <w:spacing w:val="-4"/>
                                <w:sz w:val="18"/>
                              </w:rPr>
                              <w:t xml:space="preserve"> </w:t>
                            </w:r>
                            <w:r w:rsidR="00A87126">
                              <w:rPr>
                                <w:color w:val="007B7B"/>
                                <w:sz w:val="18"/>
                              </w:rPr>
                              <w:t>reference</w:t>
                            </w:r>
                            <w:r w:rsidR="00A87126">
                              <w:rPr>
                                <w:color w:val="007B7B"/>
                                <w:spacing w:val="-7"/>
                                <w:sz w:val="18"/>
                              </w:rPr>
                              <w:t xml:space="preserve"> </w:t>
                            </w:r>
                            <w:r w:rsidR="00A87126">
                              <w:rPr>
                                <w:color w:val="007B7B"/>
                                <w:sz w:val="18"/>
                              </w:rPr>
                              <w:t>policy</w:t>
                            </w:r>
                            <w:r w:rsidR="00A87126">
                              <w:rPr>
                                <w:color w:val="007B7B"/>
                                <w:spacing w:val="-4"/>
                                <w:sz w:val="18"/>
                              </w:rPr>
                              <w:t xml:space="preserve"> </w:t>
                            </w:r>
                            <w:r w:rsidR="00A87126">
                              <w:rPr>
                                <w:color w:val="007B7B"/>
                                <w:sz w:val="18"/>
                              </w:rPr>
                              <w:t>background</w:t>
                            </w:r>
                            <w:r w:rsidR="00A87126">
                              <w:rPr>
                                <w:color w:val="007B7B"/>
                                <w:spacing w:val="-4"/>
                                <w:sz w:val="18"/>
                              </w:rPr>
                              <w:t xml:space="preserve"> </w:t>
                            </w:r>
                            <w:r w:rsidR="00A87126">
                              <w:rPr>
                                <w:color w:val="007B7B"/>
                                <w:sz w:val="18"/>
                              </w:rPr>
                              <w:t>documents</w:t>
                            </w:r>
                            <w:r w:rsidR="00A87126">
                              <w:rPr>
                                <w:color w:val="007B7B"/>
                                <w:spacing w:val="-5"/>
                                <w:sz w:val="18"/>
                              </w:rPr>
                              <w:t xml:space="preserve"> </w:t>
                            </w:r>
                            <w:r w:rsidR="00A87126">
                              <w:rPr>
                                <w:color w:val="007B7B"/>
                                <w:sz w:val="18"/>
                              </w:rPr>
                              <w:t>or</w:t>
                            </w:r>
                            <w:r w:rsidR="00A87126">
                              <w:rPr>
                                <w:color w:val="007B7B"/>
                                <w:spacing w:val="-3"/>
                                <w:sz w:val="18"/>
                              </w:rPr>
                              <w:t xml:space="preserve"> </w:t>
                            </w:r>
                            <w:r w:rsidR="00A87126">
                              <w:rPr>
                                <w:color w:val="007B7B"/>
                                <w:sz w:val="18"/>
                              </w:rPr>
                              <w:t>studies</w:t>
                            </w:r>
                            <w:r w:rsidR="00A87126">
                              <w:rPr>
                                <w:color w:val="007B7B"/>
                                <w:spacing w:val="-4"/>
                                <w:sz w:val="18"/>
                              </w:rPr>
                              <w:t xml:space="preserve"> </w:t>
                            </w:r>
                            <w:r w:rsidR="00A87126">
                              <w:rPr>
                                <w:color w:val="007B7B"/>
                                <w:sz w:val="18"/>
                              </w:rPr>
                              <w:t>or</w:t>
                            </w:r>
                            <w:r w:rsidR="00A87126">
                              <w:rPr>
                                <w:color w:val="007B7B"/>
                                <w:spacing w:val="-2"/>
                                <w:sz w:val="18"/>
                              </w:rPr>
                              <w:t xml:space="preserve"> </w:t>
                            </w:r>
                            <w:r w:rsidR="00A87126">
                              <w:rPr>
                                <w:color w:val="007B7B"/>
                                <w:sz w:val="18"/>
                              </w:rPr>
                              <w:t>other</w:t>
                            </w:r>
                            <w:r w:rsidR="00A87126">
                              <w:rPr>
                                <w:color w:val="007B7B"/>
                                <w:spacing w:val="-8"/>
                                <w:sz w:val="18"/>
                              </w:rPr>
                              <w:t xml:space="preserve"> </w:t>
                            </w:r>
                            <w:r w:rsidR="00A87126">
                              <w:rPr>
                                <w:color w:val="007B7B"/>
                                <w:sz w:val="18"/>
                              </w:rPr>
                              <w:t>tools</w:t>
                            </w:r>
                            <w:r w:rsidR="00A87126">
                              <w:rPr>
                                <w:color w:val="007B7B"/>
                                <w:spacing w:val="-5"/>
                                <w:sz w:val="18"/>
                              </w:rPr>
                              <w:t xml:space="preserve"> </w:t>
                            </w:r>
                            <w:r w:rsidR="00A87126">
                              <w:rPr>
                                <w:color w:val="007B7B"/>
                                <w:sz w:val="18"/>
                              </w:rPr>
                              <w:t>in</w:t>
                            </w:r>
                            <w:r w:rsidR="00A87126">
                              <w:rPr>
                                <w:color w:val="007B7B"/>
                                <w:spacing w:val="-4"/>
                                <w:sz w:val="18"/>
                              </w:rPr>
                              <w:t xml:space="preserve"> </w:t>
                            </w:r>
                            <w:r w:rsidR="00A87126">
                              <w:rPr>
                                <w:color w:val="007B7B"/>
                                <w:sz w:val="18"/>
                              </w:rPr>
                              <w:t>the</w:t>
                            </w:r>
                            <w:r w:rsidR="00A87126">
                              <w:rPr>
                                <w:color w:val="007B7B"/>
                                <w:spacing w:val="-3"/>
                                <w:sz w:val="18"/>
                              </w:rPr>
                              <w:t xml:space="preserve"> </w:t>
                            </w:r>
                            <w:r w:rsidR="00A87126">
                              <w:rPr>
                                <w:color w:val="007B7B"/>
                                <w:spacing w:val="-2"/>
                                <w:sz w:val="18"/>
                              </w:rPr>
                              <w:t>scheme.</w:t>
                            </w:r>
                          </w:p>
                          <w:p w14:paraId="06323DBD" w14:textId="1B4A4F9B" w:rsidR="005C4628" w:rsidRDefault="00DC231F">
                            <w:pPr>
                              <w:tabs>
                                <w:tab w:val="left" w:pos="556"/>
                              </w:tabs>
                              <w:spacing w:before="122"/>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7"/>
                                <w:sz w:val="18"/>
                              </w:rPr>
                              <w:t xml:space="preserve"> </w:t>
                            </w:r>
                            <w:r w:rsidR="00A87126">
                              <w:rPr>
                                <w:color w:val="007B7B"/>
                                <w:sz w:val="18"/>
                              </w:rPr>
                              <w:t>not</w:t>
                            </w:r>
                            <w:r w:rsidR="00A87126">
                              <w:rPr>
                                <w:color w:val="007B7B"/>
                                <w:spacing w:val="-4"/>
                                <w:sz w:val="18"/>
                              </w:rPr>
                              <w:t xml:space="preserve"> </w:t>
                            </w:r>
                            <w:r w:rsidR="00A87126">
                              <w:rPr>
                                <w:color w:val="007B7B"/>
                                <w:sz w:val="18"/>
                              </w:rPr>
                              <w:t>specify</w:t>
                            </w:r>
                            <w:r w:rsidR="00A87126">
                              <w:rPr>
                                <w:color w:val="007B7B"/>
                                <w:spacing w:val="-6"/>
                                <w:sz w:val="18"/>
                              </w:rPr>
                              <w:t xml:space="preserve"> </w:t>
                            </w:r>
                            <w:r w:rsidR="00A87126">
                              <w:rPr>
                                <w:color w:val="007B7B"/>
                                <w:sz w:val="18"/>
                              </w:rPr>
                              <w:t>scale,</w:t>
                            </w:r>
                            <w:r w:rsidR="00A87126">
                              <w:rPr>
                                <w:color w:val="007B7B"/>
                                <w:spacing w:val="-5"/>
                                <w:sz w:val="18"/>
                              </w:rPr>
                              <w:t xml:space="preserve"> </w:t>
                            </w:r>
                            <w:r w:rsidR="00A87126">
                              <w:rPr>
                                <w:color w:val="007B7B"/>
                                <w:sz w:val="18"/>
                              </w:rPr>
                              <w:t>density,</w:t>
                            </w:r>
                            <w:r w:rsidR="00A87126">
                              <w:rPr>
                                <w:color w:val="007B7B"/>
                                <w:spacing w:val="-4"/>
                                <w:sz w:val="18"/>
                              </w:rPr>
                              <w:t xml:space="preserve"> </w:t>
                            </w:r>
                            <w:r w:rsidR="00A87126">
                              <w:rPr>
                                <w:color w:val="007B7B"/>
                                <w:sz w:val="18"/>
                              </w:rPr>
                              <w:t>typology</w:t>
                            </w:r>
                            <w:r w:rsidR="00A87126">
                              <w:rPr>
                                <w:color w:val="007B7B"/>
                                <w:spacing w:val="-7"/>
                                <w:sz w:val="18"/>
                              </w:rPr>
                              <w:t xml:space="preserve"> </w:t>
                            </w:r>
                            <w:r w:rsidR="00A87126">
                              <w:rPr>
                                <w:color w:val="007B7B"/>
                                <w:sz w:val="18"/>
                              </w:rPr>
                              <w:t>or</w:t>
                            </w:r>
                            <w:r w:rsidR="00A87126">
                              <w:rPr>
                                <w:color w:val="007B7B"/>
                                <w:spacing w:val="-5"/>
                                <w:sz w:val="18"/>
                              </w:rPr>
                              <w:t xml:space="preserve"> </w:t>
                            </w:r>
                            <w:r w:rsidR="00A87126">
                              <w:rPr>
                                <w:color w:val="007B7B"/>
                                <w:sz w:val="18"/>
                              </w:rPr>
                              <w:t>number</w:t>
                            </w:r>
                            <w:r w:rsidR="00A87126">
                              <w:rPr>
                                <w:color w:val="007B7B"/>
                                <w:spacing w:val="-5"/>
                                <w:sz w:val="18"/>
                              </w:rPr>
                              <w:t xml:space="preserve"> </w:t>
                            </w:r>
                            <w:r w:rsidR="00A87126">
                              <w:rPr>
                                <w:color w:val="007B7B"/>
                                <w:sz w:val="18"/>
                              </w:rPr>
                              <w:t>of</w:t>
                            </w:r>
                            <w:r w:rsidR="00A87126">
                              <w:rPr>
                                <w:color w:val="007B7B"/>
                                <w:spacing w:val="-7"/>
                                <w:sz w:val="18"/>
                              </w:rPr>
                              <w:t xml:space="preserve"> </w:t>
                            </w:r>
                            <w:r w:rsidR="00A87126">
                              <w:rPr>
                                <w:color w:val="007B7B"/>
                                <w:sz w:val="18"/>
                              </w:rPr>
                              <w:t>dwellings</w:t>
                            </w:r>
                            <w:r w:rsidR="00A87126">
                              <w:rPr>
                                <w:color w:val="007B7B"/>
                                <w:spacing w:val="-4"/>
                                <w:sz w:val="18"/>
                              </w:rPr>
                              <w:t xml:space="preserve"> </w:t>
                            </w:r>
                            <w:r w:rsidR="00A87126">
                              <w:rPr>
                                <w:color w:val="007B7B"/>
                                <w:sz w:val="18"/>
                              </w:rPr>
                              <w:t>unless</w:t>
                            </w:r>
                            <w:r w:rsidR="00A87126">
                              <w:rPr>
                                <w:color w:val="007B7B"/>
                                <w:spacing w:val="-5"/>
                                <w:sz w:val="18"/>
                              </w:rPr>
                              <w:t xml:space="preserve"> </w:t>
                            </w:r>
                            <w:r w:rsidR="00A87126">
                              <w:rPr>
                                <w:color w:val="007B7B"/>
                                <w:sz w:val="18"/>
                              </w:rPr>
                              <w:t>strategically</w:t>
                            </w:r>
                            <w:r w:rsidR="00A87126">
                              <w:rPr>
                                <w:color w:val="007B7B"/>
                                <w:spacing w:val="-5"/>
                                <w:sz w:val="18"/>
                              </w:rPr>
                              <w:t xml:space="preserve"> </w:t>
                            </w:r>
                            <w:r w:rsidR="00A87126">
                              <w:rPr>
                                <w:color w:val="007B7B"/>
                                <w:spacing w:val="-2"/>
                                <w:sz w:val="18"/>
                              </w:rPr>
                              <w:t>justified.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33A2E" id="docshape50" o:spid="_x0000_s1028" type="#_x0000_t202" style="position:absolute;left:0;text-align:left;margin-left:55.7pt;margin-top:15.2pt;width:467.4pt;height:212.4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XYGQIAACMEAAAOAAAAZHJzL2Uyb0RvYy54bWysU9uO2jAQfa/Uf7D8XhKoYCEirLawVJW2&#10;20rbfoBxHGLV8bhjQ0K/vmMH2F5fqubBOs54zsycmVne9q1hR4Vegy35eJRzpqyEStt9yT9/2r6a&#10;c+aDsJUwYFXJT8rz29XLF8vOFWoCDZhKISMS64vOlbwJwRVZ5mWjWuFH4JQlYw3YikBX3GcVio7Y&#10;W5NN8nyWdYCVQ5DKe/q7GYx8lfjrWsnwoa69CsyUnHIL6cR07uKZrZai2KNwjZbnNMQ/ZNEKbSno&#10;lWojgmAH1L9RtVoieKjDSEKbQV1rqVINVM04/6Wap0Y4lWohcby7yuT/H618PD65j8hC/wZ6amAq&#10;wrsHkF88s7BuhN2rO0ToGiUqCjyOkmWd88XZNUrtCx9Jdt17qKjJ4hAgEfU1tlEVqpMROzXgdBVd&#10;9YFJ+jldvJ4u5mSSZJvMFvPxeJpiiOLi7tCHtwpaFkHJkbqa6MXxwYeYjiguT2I0D0ZXW21MuuB+&#10;tzbIjoIm4H6zvdkuzuw/PTOWdSWf5YvZoMBfKfJ8Pr3Z/Imi1YFG2ei25PM8fvGRKKJu97ZKOAht&#10;BkwpG3sWMmo3qBj6Xc90RTpE36jrDqoTKYswTC5tGoEG8BtnHU1tyf3Xg0DFmXlnqTtxxC8AL2B3&#10;AcJKci154GyA6zCswsGh3jfEPPTfwh11sNZJ2+cszunSJCbJz1sTR/3He3r1vNur7wAAAP//AwBQ&#10;SwMEFAAGAAgAAAAhAK/ZspffAAAACwEAAA8AAABkcnMvZG93bnJldi54bWxMj8FOwzAMhu9IvENk&#10;JG4s6dpFUJpOgASICxIbD5A1pq3WOFWTbd3b453gZP3yp9+fq/XsB3HEKfaBDGQLBQKpCa6n1sD3&#10;9vXuHkRMlpwdAqGBM0ZY19dXlS1dONEXHjepFVxCsbQGupTGUsrYdOhtXIQRiXc/YfI2cZxa6SZ7&#10;4nI/yKVSWnrbE1/o7IgvHTb7zcEb0IPb57j1z/PnWb+Pb/qh+OiTMbc389MjiIRz+oPhos/qULPT&#10;LhzIRTFwzrKCUQO54nkBVKGXIHYGitUqB1lX8v8P9S8AAAD//wMAUEsBAi0AFAAGAAgAAAAhALaD&#10;OJL+AAAA4QEAABMAAAAAAAAAAAAAAAAAAAAAAFtDb250ZW50X1R5cGVzXS54bWxQSwECLQAUAAYA&#10;CAAAACEAOP0h/9YAAACUAQAACwAAAAAAAAAAAAAAAAAvAQAAX3JlbHMvLnJlbHNQSwECLQAUAAYA&#10;CAAAACEAVhrF2BkCAAAjBAAADgAAAAAAAAAAAAAAAAAuAgAAZHJzL2Uyb0RvYy54bWxQSwECLQAU&#10;AAYACAAAACEAr9myl98AAAALAQAADwAAAAAAAAAAAAAAAABzBAAAZHJzL2Rvd25yZXYueG1sUEsF&#10;BgAAAAAEAAQA8wAAAH8FAAAAAA==&#10;" fillcolor="#edf7f9" strokecolor="#00857d" strokeweight=".48pt">
                <v:textbox inset="0,0,0,0">
                  <w:txbxContent>
                    <w:p w14:paraId="6329AE87" w14:textId="77777777" w:rsidR="005C4628" w:rsidRDefault="00A87126">
                      <w:pPr>
                        <w:spacing w:before="121"/>
                        <w:ind w:left="102"/>
                        <w:rPr>
                          <w:b/>
                          <w:color w:val="000000"/>
                          <w:sz w:val="18"/>
                        </w:rPr>
                      </w:pPr>
                      <w:r>
                        <w:rPr>
                          <w:b/>
                          <w:color w:val="007B7B"/>
                          <w:spacing w:val="-2"/>
                          <w:sz w:val="18"/>
                        </w:rPr>
                        <w:t>Remember</w:t>
                      </w:r>
                    </w:p>
                    <w:p w14:paraId="51195752" w14:textId="77777777" w:rsidR="005C4628" w:rsidRDefault="00A87126">
                      <w:pPr>
                        <w:spacing w:before="122"/>
                        <w:ind w:left="102"/>
                        <w:rPr>
                          <w:color w:val="000000"/>
                          <w:sz w:val="18"/>
                        </w:rPr>
                      </w:pPr>
                      <w:r>
                        <w:rPr>
                          <w:color w:val="007B7B"/>
                          <w:sz w:val="18"/>
                        </w:rPr>
                        <w:t>When</w:t>
                      </w:r>
                      <w:r>
                        <w:rPr>
                          <w:color w:val="007B7B"/>
                          <w:spacing w:val="-6"/>
                          <w:sz w:val="18"/>
                        </w:rPr>
                        <w:t xml:space="preserve"> </w:t>
                      </w:r>
                      <w:r>
                        <w:rPr>
                          <w:color w:val="007B7B"/>
                          <w:sz w:val="18"/>
                        </w:rPr>
                        <w:t>writing</w:t>
                      </w:r>
                      <w:r>
                        <w:rPr>
                          <w:color w:val="007B7B"/>
                          <w:spacing w:val="-9"/>
                          <w:sz w:val="18"/>
                        </w:rPr>
                        <w:t xml:space="preserve"> </w:t>
                      </w:r>
                      <w:proofErr w:type="spellStart"/>
                      <w:r>
                        <w:rPr>
                          <w:color w:val="007B7B"/>
                          <w:sz w:val="18"/>
                        </w:rPr>
                        <w:t>neighbourhood</w:t>
                      </w:r>
                      <w:proofErr w:type="spellEnd"/>
                      <w:r>
                        <w:rPr>
                          <w:color w:val="007B7B"/>
                          <w:spacing w:val="-5"/>
                          <w:sz w:val="18"/>
                        </w:rPr>
                        <w:t xml:space="preserve"> </w:t>
                      </w:r>
                      <w:r>
                        <w:rPr>
                          <w:color w:val="007B7B"/>
                          <w:sz w:val="18"/>
                        </w:rPr>
                        <w:t>character</w:t>
                      </w:r>
                      <w:r>
                        <w:rPr>
                          <w:color w:val="007B7B"/>
                          <w:spacing w:val="-5"/>
                          <w:sz w:val="18"/>
                        </w:rPr>
                        <w:t xml:space="preserve"> </w:t>
                      </w:r>
                      <w:r>
                        <w:rPr>
                          <w:color w:val="007B7B"/>
                          <w:sz w:val="18"/>
                        </w:rPr>
                        <w:t>objectives</w:t>
                      </w:r>
                      <w:r>
                        <w:rPr>
                          <w:color w:val="007B7B"/>
                          <w:spacing w:val="-9"/>
                          <w:sz w:val="18"/>
                        </w:rPr>
                        <w:t xml:space="preserve"> </w:t>
                      </w:r>
                      <w:r>
                        <w:rPr>
                          <w:color w:val="007B7B"/>
                          <w:sz w:val="18"/>
                        </w:rPr>
                        <w:t>in</w:t>
                      </w:r>
                      <w:r>
                        <w:rPr>
                          <w:color w:val="007B7B"/>
                          <w:spacing w:val="-5"/>
                          <w:sz w:val="18"/>
                        </w:rPr>
                        <w:t xml:space="preserve"> </w:t>
                      </w:r>
                      <w:r>
                        <w:rPr>
                          <w:color w:val="007B7B"/>
                          <w:sz w:val="18"/>
                        </w:rPr>
                        <w:t>residential</w:t>
                      </w:r>
                      <w:r>
                        <w:rPr>
                          <w:color w:val="007B7B"/>
                          <w:spacing w:val="-6"/>
                          <w:sz w:val="18"/>
                        </w:rPr>
                        <w:t xml:space="preserve"> </w:t>
                      </w:r>
                      <w:r>
                        <w:rPr>
                          <w:color w:val="007B7B"/>
                          <w:sz w:val="18"/>
                        </w:rPr>
                        <w:t>zone</w:t>
                      </w:r>
                      <w:r>
                        <w:rPr>
                          <w:color w:val="007B7B"/>
                          <w:spacing w:val="-5"/>
                          <w:sz w:val="18"/>
                        </w:rPr>
                        <w:t xml:space="preserve"> </w:t>
                      </w:r>
                      <w:r>
                        <w:rPr>
                          <w:color w:val="007B7B"/>
                          <w:spacing w:val="-2"/>
                          <w:sz w:val="18"/>
                        </w:rPr>
                        <w:t>schedules:</w:t>
                      </w:r>
                    </w:p>
                    <w:p w14:paraId="5437BC4E" w14:textId="77777777" w:rsidR="005C4628" w:rsidRDefault="00A87126">
                      <w:pPr>
                        <w:numPr>
                          <w:ilvl w:val="0"/>
                          <w:numId w:val="7"/>
                        </w:numPr>
                        <w:tabs>
                          <w:tab w:val="left" w:pos="558"/>
                          <w:tab w:val="left" w:pos="559"/>
                        </w:tabs>
                        <w:spacing w:before="119"/>
                        <w:ind w:left="558"/>
                        <w:rPr>
                          <w:color w:val="000000"/>
                          <w:sz w:val="18"/>
                        </w:rPr>
                      </w:pPr>
                      <w:r>
                        <w:rPr>
                          <w:color w:val="007B7B"/>
                          <w:sz w:val="18"/>
                        </w:rPr>
                        <w:t>Do</w:t>
                      </w:r>
                      <w:r>
                        <w:rPr>
                          <w:color w:val="007B7B"/>
                          <w:spacing w:val="-5"/>
                          <w:sz w:val="18"/>
                        </w:rPr>
                        <w:t xml:space="preserve"> </w:t>
                      </w:r>
                      <w:r>
                        <w:rPr>
                          <w:color w:val="007B7B"/>
                          <w:sz w:val="18"/>
                        </w:rPr>
                        <w:t>be</w:t>
                      </w:r>
                      <w:r>
                        <w:rPr>
                          <w:color w:val="007B7B"/>
                          <w:spacing w:val="-2"/>
                          <w:sz w:val="18"/>
                        </w:rPr>
                        <w:t xml:space="preserve"> </w:t>
                      </w:r>
                      <w:r>
                        <w:rPr>
                          <w:color w:val="007B7B"/>
                          <w:sz w:val="18"/>
                        </w:rPr>
                        <w:t>clear</w:t>
                      </w:r>
                      <w:r>
                        <w:rPr>
                          <w:color w:val="007B7B"/>
                          <w:spacing w:val="-3"/>
                          <w:sz w:val="18"/>
                        </w:rPr>
                        <w:t xml:space="preserve"> </w:t>
                      </w:r>
                      <w:r>
                        <w:rPr>
                          <w:color w:val="007B7B"/>
                          <w:sz w:val="18"/>
                        </w:rPr>
                        <w:t>and</w:t>
                      </w:r>
                      <w:r>
                        <w:rPr>
                          <w:color w:val="007B7B"/>
                          <w:spacing w:val="-2"/>
                          <w:sz w:val="18"/>
                        </w:rPr>
                        <w:t xml:space="preserve"> specific.</w:t>
                      </w:r>
                    </w:p>
                    <w:p w14:paraId="793FDC2B" w14:textId="77777777" w:rsidR="005C4628" w:rsidRDefault="00A87126">
                      <w:pPr>
                        <w:numPr>
                          <w:ilvl w:val="0"/>
                          <w:numId w:val="7"/>
                        </w:numPr>
                        <w:tabs>
                          <w:tab w:val="left" w:pos="558"/>
                          <w:tab w:val="left" w:pos="559"/>
                        </w:tabs>
                        <w:spacing w:before="119"/>
                        <w:ind w:right="875" w:hanging="361"/>
                        <w:rPr>
                          <w:color w:val="000000"/>
                          <w:sz w:val="18"/>
                        </w:rPr>
                      </w:pPr>
                      <w:r>
                        <w:rPr>
                          <w:color w:val="007B7B"/>
                          <w:sz w:val="18"/>
                        </w:rPr>
                        <w:t>Do</w:t>
                      </w:r>
                      <w:r>
                        <w:rPr>
                          <w:color w:val="007B7B"/>
                          <w:spacing w:val="-7"/>
                          <w:sz w:val="18"/>
                        </w:rPr>
                        <w:t xml:space="preserve"> </w:t>
                      </w:r>
                      <w:proofErr w:type="spellStart"/>
                      <w:r>
                        <w:rPr>
                          <w:color w:val="007B7B"/>
                          <w:sz w:val="18"/>
                        </w:rPr>
                        <w:t>recognise</w:t>
                      </w:r>
                      <w:proofErr w:type="spellEnd"/>
                      <w:r>
                        <w:rPr>
                          <w:color w:val="007B7B"/>
                          <w:spacing w:val="-7"/>
                          <w:sz w:val="18"/>
                        </w:rPr>
                        <w:t xml:space="preserve"> </w:t>
                      </w:r>
                      <w:r>
                        <w:rPr>
                          <w:color w:val="007B7B"/>
                          <w:sz w:val="18"/>
                        </w:rPr>
                        <w:t>a</w:t>
                      </w:r>
                      <w:r>
                        <w:rPr>
                          <w:color w:val="007B7B"/>
                          <w:spacing w:val="-9"/>
                          <w:sz w:val="18"/>
                        </w:rPr>
                        <w:t xml:space="preserve"> </w:t>
                      </w:r>
                      <w:r>
                        <w:rPr>
                          <w:color w:val="007B7B"/>
                          <w:sz w:val="18"/>
                        </w:rPr>
                        <w:t>specific</w:t>
                      </w:r>
                      <w:r>
                        <w:rPr>
                          <w:color w:val="007B7B"/>
                          <w:spacing w:val="-9"/>
                          <w:sz w:val="18"/>
                        </w:rPr>
                        <w:t xml:space="preserve"> </w:t>
                      </w:r>
                      <w:r>
                        <w:rPr>
                          <w:color w:val="007B7B"/>
                          <w:sz w:val="18"/>
                        </w:rPr>
                        <w:t>characteristic</w:t>
                      </w:r>
                      <w:r>
                        <w:rPr>
                          <w:color w:val="007B7B"/>
                          <w:spacing w:val="-9"/>
                          <w:sz w:val="18"/>
                        </w:rPr>
                        <w:t xml:space="preserve"> </w:t>
                      </w:r>
                      <w:r>
                        <w:rPr>
                          <w:color w:val="007B7B"/>
                          <w:sz w:val="18"/>
                        </w:rPr>
                        <w:t>or</w:t>
                      </w:r>
                      <w:r>
                        <w:rPr>
                          <w:color w:val="007B7B"/>
                          <w:spacing w:val="-8"/>
                          <w:sz w:val="18"/>
                        </w:rPr>
                        <w:t xml:space="preserve"> </w:t>
                      </w:r>
                      <w:r>
                        <w:rPr>
                          <w:color w:val="007B7B"/>
                          <w:sz w:val="18"/>
                        </w:rPr>
                        <w:t>constraint</w:t>
                      </w:r>
                      <w:r>
                        <w:rPr>
                          <w:color w:val="007B7B"/>
                          <w:spacing w:val="-7"/>
                          <w:sz w:val="18"/>
                        </w:rPr>
                        <w:t xml:space="preserve"> </w:t>
                      </w:r>
                      <w:r>
                        <w:rPr>
                          <w:color w:val="007B7B"/>
                          <w:sz w:val="18"/>
                        </w:rPr>
                        <w:t>reflected</w:t>
                      </w:r>
                      <w:r>
                        <w:rPr>
                          <w:color w:val="007B7B"/>
                          <w:spacing w:val="-7"/>
                          <w:sz w:val="18"/>
                        </w:rPr>
                        <w:t xml:space="preserve"> </w:t>
                      </w:r>
                      <w:r>
                        <w:rPr>
                          <w:color w:val="007B7B"/>
                          <w:sz w:val="18"/>
                        </w:rPr>
                        <w:t>through</w:t>
                      </w:r>
                      <w:r>
                        <w:rPr>
                          <w:color w:val="007B7B"/>
                          <w:spacing w:val="-8"/>
                          <w:sz w:val="18"/>
                        </w:rPr>
                        <w:t xml:space="preserve"> </w:t>
                      </w:r>
                      <w:r>
                        <w:rPr>
                          <w:color w:val="007B7B"/>
                          <w:sz w:val="18"/>
                        </w:rPr>
                        <w:t>the</w:t>
                      </w:r>
                      <w:r>
                        <w:rPr>
                          <w:color w:val="007B7B"/>
                          <w:spacing w:val="-7"/>
                          <w:sz w:val="18"/>
                        </w:rPr>
                        <w:t xml:space="preserve"> </w:t>
                      </w:r>
                      <w:r>
                        <w:rPr>
                          <w:color w:val="007B7B"/>
                          <w:sz w:val="18"/>
                        </w:rPr>
                        <w:t>application</w:t>
                      </w:r>
                      <w:r>
                        <w:rPr>
                          <w:color w:val="007B7B"/>
                          <w:spacing w:val="-8"/>
                          <w:sz w:val="18"/>
                        </w:rPr>
                        <w:t xml:space="preserve"> </w:t>
                      </w:r>
                      <w:r>
                        <w:rPr>
                          <w:color w:val="007B7B"/>
                          <w:sz w:val="18"/>
                        </w:rPr>
                        <w:t>of</w:t>
                      </w:r>
                      <w:r>
                        <w:rPr>
                          <w:color w:val="007B7B"/>
                          <w:spacing w:val="-7"/>
                          <w:sz w:val="18"/>
                        </w:rPr>
                        <w:t xml:space="preserve"> </w:t>
                      </w:r>
                      <w:r>
                        <w:rPr>
                          <w:color w:val="007B7B"/>
                          <w:sz w:val="18"/>
                        </w:rPr>
                        <w:t xml:space="preserve">an </w:t>
                      </w:r>
                      <w:r>
                        <w:rPr>
                          <w:color w:val="007B7B"/>
                          <w:spacing w:val="-2"/>
                          <w:sz w:val="18"/>
                        </w:rPr>
                        <w:t>overlay.</w:t>
                      </w:r>
                    </w:p>
                    <w:p w14:paraId="21EE43AD" w14:textId="47F02B78" w:rsidR="005C4628" w:rsidRDefault="00DC231F">
                      <w:pPr>
                        <w:tabs>
                          <w:tab w:val="left" w:pos="559"/>
                        </w:tabs>
                        <w:spacing w:before="122"/>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2"/>
                          <w:sz w:val="18"/>
                        </w:rPr>
                        <w:t xml:space="preserve"> </w:t>
                      </w:r>
                      <w:r w:rsidR="00A87126">
                        <w:rPr>
                          <w:color w:val="007B7B"/>
                          <w:sz w:val="18"/>
                        </w:rPr>
                        <w:t>not</w:t>
                      </w:r>
                      <w:r w:rsidR="00A87126">
                        <w:rPr>
                          <w:color w:val="007B7B"/>
                          <w:spacing w:val="-2"/>
                          <w:sz w:val="18"/>
                        </w:rPr>
                        <w:t xml:space="preserve"> </w:t>
                      </w:r>
                      <w:r w:rsidR="00A87126">
                        <w:rPr>
                          <w:color w:val="007B7B"/>
                          <w:sz w:val="18"/>
                        </w:rPr>
                        <w:t>specify</w:t>
                      </w:r>
                      <w:r w:rsidR="00A87126">
                        <w:rPr>
                          <w:color w:val="007B7B"/>
                          <w:spacing w:val="-3"/>
                          <w:sz w:val="18"/>
                        </w:rPr>
                        <w:t xml:space="preserve"> </w:t>
                      </w:r>
                      <w:r w:rsidR="00A87126">
                        <w:rPr>
                          <w:color w:val="007B7B"/>
                          <w:sz w:val="18"/>
                        </w:rPr>
                        <w:t>building</w:t>
                      </w:r>
                      <w:r w:rsidR="00A87126">
                        <w:rPr>
                          <w:color w:val="007B7B"/>
                          <w:spacing w:val="-8"/>
                          <w:sz w:val="18"/>
                        </w:rPr>
                        <w:t xml:space="preserve"> </w:t>
                      </w:r>
                      <w:r w:rsidR="00A87126">
                        <w:rPr>
                          <w:color w:val="007B7B"/>
                          <w:sz w:val="18"/>
                        </w:rPr>
                        <w:t>heights</w:t>
                      </w:r>
                      <w:r w:rsidR="00A87126">
                        <w:rPr>
                          <w:color w:val="007B7B"/>
                          <w:spacing w:val="-3"/>
                          <w:sz w:val="18"/>
                        </w:rPr>
                        <w:t xml:space="preserve"> </w:t>
                      </w:r>
                      <w:r w:rsidR="00A87126">
                        <w:rPr>
                          <w:color w:val="007B7B"/>
                          <w:sz w:val="18"/>
                        </w:rPr>
                        <w:t>(the</w:t>
                      </w:r>
                      <w:r w:rsidR="00A87126">
                        <w:rPr>
                          <w:color w:val="007B7B"/>
                          <w:spacing w:val="-4"/>
                          <w:sz w:val="18"/>
                        </w:rPr>
                        <w:t xml:space="preserve"> </w:t>
                      </w:r>
                      <w:r w:rsidR="00A87126">
                        <w:rPr>
                          <w:color w:val="007B7B"/>
                          <w:sz w:val="18"/>
                        </w:rPr>
                        <w:t>zone</w:t>
                      </w:r>
                      <w:r w:rsidR="00A87126">
                        <w:rPr>
                          <w:color w:val="007B7B"/>
                          <w:spacing w:val="-6"/>
                          <w:sz w:val="18"/>
                        </w:rPr>
                        <w:t xml:space="preserve"> </w:t>
                      </w:r>
                      <w:r w:rsidR="00A87126">
                        <w:rPr>
                          <w:color w:val="007B7B"/>
                          <w:sz w:val="18"/>
                        </w:rPr>
                        <w:t>or</w:t>
                      </w:r>
                      <w:r w:rsidR="00A87126">
                        <w:rPr>
                          <w:color w:val="007B7B"/>
                          <w:spacing w:val="-8"/>
                          <w:sz w:val="18"/>
                        </w:rPr>
                        <w:t xml:space="preserve"> </w:t>
                      </w:r>
                      <w:r w:rsidR="00A87126">
                        <w:rPr>
                          <w:color w:val="007B7B"/>
                          <w:sz w:val="18"/>
                        </w:rPr>
                        <w:t>overlay</w:t>
                      </w:r>
                      <w:r w:rsidR="00A87126">
                        <w:rPr>
                          <w:color w:val="007B7B"/>
                          <w:spacing w:val="-5"/>
                          <w:sz w:val="18"/>
                        </w:rPr>
                        <w:t xml:space="preserve"> </w:t>
                      </w:r>
                      <w:r w:rsidR="00A87126">
                        <w:rPr>
                          <w:color w:val="007B7B"/>
                          <w:sz w:val="18"/>
                        </w:rPr>
                        <w:t>does</w:t>
                      </w:r>
                      <w:r w:rsidR="00A87126">
                        <w:rPr>
                          <w:color w:val="007B7B"/>
                          <w:spacing w:val="-2"/>
                          <w:sz w:val="18"/>
                        </w:rPr>
                        <w:t xml:space="preserve"> this).</w:t>
                      </w:r>
                    </w:p>
                    <w:p w14:paraId="4CA7069C" w14:textId="63C07721" w:rsidR="005C4628" w:rsidRDefault="00DC231F">
                      <w:pPr>
                        <w:tabs>
                          <w:tab w:val="left" w:pos="559"/>
                        </w:tabs>
                        <w:spacing w:before="119"/>
                        <w:ind w:left="559" w:right="331" w:hanging="361"/>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5"/>
                          <w:sz w:val="18"/>
                        </w:rPr>
                        <w:t xml:space="preserve"> </w:t>
                      </w:r>
                      <w:r w:rsidR="00A87126">
                        <w:rPr>
                          <w:color w:val="007B7B"/>
                          <w:sz w:val="18"/>
                        </w:rPr>
                        <w:t>not</w:t>
                      </w:r>
                      <w:r w:rsidR="00A87126">
                        <w:rPr>
                          <w:color w:val="007B7B"/>
                          <w:spacing w:val="-5"/>
                          <w:sz w:val="18"/>
                        </w:rPr>
                        <w:t xml:space="preserve"> </w:t>
                      </w:r>
                      <w:r w:rsidR="00A87126">
                        <w:rPr>
                          <w:color w:val="007B7B"/>
                          <w:sz w:val="18"/>
                        </w:rPr>
                        <w:t>specify</w:t>
                      </w:r>
                      <w:r w:rsidR="00A87126">
                        <w:rPr>
                          <w:color w:val="007B7B"/>
                          <w:spacing w:val="-6"/>
                          <w:sz w:val="18"/>
                        </w:rPr>
                        <w:t xml:space="preserve"> </w:t>
                      </w:r>
                      <w:r w:rsidR="00A87126">
                        <w:rPr>
                          <w:color w:val="007B7B"/>
                          <w:sz w:val="18"/>
                        </w:rPr>
                        <w:t>the</w:t>
                      </w:r>
                      <w:r w:rsidR="00A87126">
                        <w:rPr>
                          <w:color w:val="007B7B"/>
                          <w:spacing w:val="-7"/>
                          <w:sz w:val="18"/>
                        </w:rPr>
                        <w:t xml:space="preserve"> </w:t>
                      </w:r>
                      <w:r w:rsidR="00A87126">
                        <w:rPr>
                          <w:color w:val="007B7B"/>
                          <w:sz w:val="18"/>
                        </w:rPr>
                        <w:t>type</w:t>
                      </w:r>
                      <w:r w:rsidR="00A87126">
                        <w:rPr>
                          <w:color w:val="007B7B"/>
                          <w:spacing w:val="-7"/>
                          <w:sz w:val="18"/>
                        </w:rPr>
                        <w:t xml:space="preserve"> </w:t>
                      </w:r>
                      <w:r w:rsidR="00A87126">
                        <w:rPr>
                          <w:color w:val="007B7B"/>
                          <w:sz w:val="18"/>
                        </w:rPr>
                        <w:t>of</w:t>
                      </w:r>
                      <w:r w:rsidR="00A87126">
                        <w:rPr>
                          <w:color w:val="007B7B"/>
                          <w:spacing w:val="-5"/>
                          <w:sz w:val="18"/>
                        </w:rPr>
                        <w:t xml:space="preserve"> </w:t>
                      </w:r>
                      <w:r w:rsidR="00A87126">
                        <w:rPr>
                          <w:color w:val="007B7B"/>
                          <w:sz w:val="18"/>
                        </w:rPr>
                        <w:t>housing</w:t>
                      </w:r>
                      <w:r w:rsidR="00A87126">
                        <w:rPr>
                          <w:color w:val="007B7B"/>
                          <w:spacing w:val="-9"/>
                          <w:sz w:val="18"/>
                        </w:rPr>
                        <w:t xml:space="preserve"> </w:t>
                      </w:r>
                      <w:r w:rsidR="00A87126">
                        <w:rPr>
                          <w:color w:val="007B7B"/>
                          <w:sz w:val="18"/>
                        </w:rPr>
                        <w:t>change</w:t>
                      </w:r>
                      <w:r w:rsidR="00A87126">
                        <w:rPr>
                          <w:color w:val="007B7B"/>
                          <w:spacing w:val="-5"/>
                          <w:sz w:val="18"/>
                        </w:rPr>
                        <w:t xml:space="preserve"> </w:t>
                      </w:r>
                      <w:r w:rsidR="00A87126">
                        <w:rPr>
                          <w:color w:val="007B7B"/>
                          <w:sz w:val="18"/>
                        </w:rPr>
                        <w:t>sought</w:t>
                      </w:r>
                      <w:r w:rsidR="00A87126">
                        <w:rPr>
                          <w:color w:val="007B7B"/>
                          <w:spacing w:val="-5"/>
                          <w:sz w:val="18"/>
                        </w:rPr>
                        <w:t xml:space="preserve"> </w:t>
                      </w:r>
                      <w:r w:rsidR="00A87126">
                        <w:rPr>
                          <w:color w:val="007B7B"/>
                          <w:sz w:val="18"/>
                        </w:rPr>
                        <w:t>(the</w:t>
                      </w:r>
                      <w:r w:rsidR="00A87126">
                        <w:rPr>
                          <w:color w:val="007B7B"/>
                          <w:spacing w:val="-10"/>
                          <w:sz w:val="18"/>
                        </w:rPr>
                        <w:t xml:space="preserve"> </w:t>
                      </w:r>
                      <w:r w:rsidR="00A87126">
                        <w:rPr>
                          <w:color w:val="007B7B"/>
                          <w:sz w:val="18"/>
                        </w:rPr>
                        <w:t>strategic</w:t>
                      </w:r>
                      <w:r w:rsidR="00A87126">
                        <w:rPr>
                          <w:color w:val="007B7B"/>
                          <w:spacing w:val="-9"/>
                          <w:sz w:val="18"/>
                        </w:rPr>
                        <w:t xml:space="preserve"> </w:t>
                      </w:r>
                      <w:r w:rsidR="00A87126">
                        <w:rPr>
                          <w:color w:val="007B7B"/>
                          <w:sz w:val="18"/>
                        </w:rPr>
                        <w:t>framework</w:t>
                      </w:r>
                      <w:r w:rsidR="00A87126">
                        <w:rPr>
                          <w:color w:val="007B7B"/>
                          <w:spacing w:val="-5"/>
                          <w:sz w:val="18"/>
                        </w:rPr>
                        <w:t xml:space="preserve"> </w:t>
                      </w:r>
                      <w:r w:rsidR="00A87126">
                        <w:rPr>
                          <w:color w:val="007B7B"/>
                          <w:sz w:val="18"/>
                        </w:rPr>
                        <w:t>and</w:t>
                      </w:r>
                      <w:r w:rsidR="00A87126">
                        <w:rPr>
                          <w:color w:val="007B7B"/>
                          <w:spacing w:val="-7"/>
                          <w:sz w:val="18"/>
                        </w:rPr>
                        <w:t xml:space="preserve"> </w:t>
                      </w:r>
                      <w:r w:rsidR="00A87126">
                        <w:rPr>
                          <w:color w:val="007B7B"/>
                          <w:sz w:val="18"/>
                        </w:rPr>
                        <w:t>zone</w:t>
                      </w:r>
                      <w:r w:rsidR="00A87126">
                        <w:rPr>
                          <w:color w:val="007B7B"/>
                          <w:spacing w:val="-5"/>
                          <w:sz w:val="18"/>
                        </w:rPr>
                        <w:t xml:space="preserve"> </w:t>
                      </w:r>
                      <w:r w:rsidR="00A87126">
                        <w:rPr>
                          <w:color w:val="007B7B"/>
                          <w:sz w:val="18"/>
                        </w:rPr>
                        <w:t>application does this).</w:t>
                      </w:r>
                    </w:p>
                    <w:p w14:paraId="3EB56271" w14:textId="69A71357" w:rsidR="005C4628" w:rsidRDefault="00DC231F">
                      <w:pPr>
                        <w:tabs>
                          <w:tab w:val="left" w:pos="559"/>
                        </w:tabs>
                        <w:spacing w:before="119"/>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6"/>
                          <w:sz w:val="18"/>
                        </w:rPr>
                        <w:t xml:space="preserve"> </w:t>
                      </w:r>
                      <w:r w:rsidR="00A87126">
                        <w:rPr>
                          <w:color w:val="007B7B"/>
                          <w:sz w:val="18"/>
                        </w:rPr>
                        <w:t>not</w:t>
                      </w:r>
                      <w:r w:rsidR="00A87126">
                        <w:rPr>
                          <w:color w:val="007B7B"/>
                          <w:spacing w:val="-1"/>
                          <w:sz w:val="18"/>
                        </w:rPr>
                        <w:t xml:space="preserve"> </w:t>
                      </w:r>
                      <w:r w:rsidR="00A87126">
                        <w:rPr>
                          <w:color w:val="007B7B"/>
                          <w:sz w:val="18"/>
                        </w:rPr>
                        <w:t>include</w:t>
                      </w:r>
                      <w:r w:rsidR="00A87126">
                        <w:rPr>
                          <w:color w:val="007B7B"/>
                          <w:spacing w:val="-4"/>
                          <w:sz w:val="18"/>
                        </w:rPr>
                        <w:t xml:space="preserve"> </w:t>
                      </w:r>
                      <w:r w:rsidR="00A87126">
                        <w:rPr>
                          <w:color w:val="007B7B"/>
                          <w:sz w:val="18"/>
                        </w:rPr>
                        <w:t>statements</w:t>
                      </w:r>
                      <w:r w:rsidR="00A87126">
                        <w:rPr>
                          <w:color w:val="007B7B"/>
                          <w:spacing w:val="-9"/>
                          <w:sz w:val="18"/>
                        </w:rPr>
                        <w:t xml:space="preserve"> </w:t>
                      </w:r>
                      <w:r w:rsidR="00A87126">
                        <w:rPr>
                          <w:color w:val="007B7B"/>
                          <w:sz w:val="18"/>
                        </w:rPr>
                        <w:t>of</w:t>
                      </w:r>
                      <w:r w:rsidR="00A87126">
                        <w:rPr>
                          <w:color w:val="007B7B"/>
                          <w:spacing w:val="-4"/>
                          <w:sz w:val="18"/>
                        </w:rPr>
                        <w:t xml:space="preserve"> </w:t>
                      </w:r>
                      <w:r w:rsidR="00A87126">
                        <w:rPr>
                          <w:color w:val="007B7B"/>
                          <w:sz w:val="18"/>
                        </w:rPr>
                        <w:t>policy</w:t>
                      </w:r>
                      <w:r w:rsidR="00A87126">
                        <w:rPr>
                          <w:color w:val="007B7B"/>
                          <w:spacing w:val="-5"/>
                          <w:sz w:val="18"/>
                        </w:rPr>
                        <w:t xml:space="preserve"> </w:t>
                      </w:r>
                      <w:r w:rsidR="00A87126">
                        <w:rPr>
                          <w:color w:val="007B7B"/>
                          <w:sz w:val="18"/>
                        </w:rPr>
                        <w:t>(this</w:t>
                      </w:r>
                      <w:r w:rsidR="00A87126">
                        <w:rPr>
                          <w:color w:val="007B7B"/>
                          <w:spacing w:val="-5"/>
                          <w:sz w:val="18"/>
                        </w:rPr>
                        <w:t xml:space="preserve"> </w:t>
                      </w:r>
                      <w:r w:rsidR="00A87126">
                        <w:rPr>
                          <w:color w:val="007B7B"/>
                          <w:sz w:val="18"/>
                        </w:rPr>
                        <w:t>belongs</w:t>
                      </w:r>
                      <w:r w:rsidR="00A87126">
                        <w:rPr>
                          <w:color w:val="007B7B"/>
                          <w:spacing w:val="-5"/>
                          <w:sz w:val="18"/>
                        </w:rPr>
                        <w:t xml:space="preserve"> </w:t>
                      </w:r>
                      <w:proofErr w:type="gramStart"/>
                      <w:r w:rsidR="00A87126">
                        <w:rPr>
                          <w:color w:val="007B7B"/>
                          <w:sz w:val="18"/>
                        </w:rPr>
                        <w:t>in</w:t>
                      </w:r>
                      <w:proofErr w:type="gramEnd"/>
                      <w:r w:rsidR="00A87126">
                        <w:rPr>
                          <w:color w:val="007B7B"/>
                          <w:spacing w:val="-3"/>
                          <w:sz w:val="18"/>
                        </w:rPr>
                        <w:t xml:space="preserve"> </w:t>
                      </w:r>
                      <w:r w:rsidR="00A87126">
                        <w:rPr>
                          <w:color w:val="007B7B"/>
                          <w:sz w:val="18"/>
                        </w:rPr>
                        <w:t>local</w:t>
                      </w:r>
                      <w:r w:rsidR="00A87126">
                        <w:rPr>
                          <w:color w:val="007B7B"/>
                          <w:spacing w:val="-2"/>
                          <w:sz w:val="18"/>
                        </w:rPr>
                        <w:t xml:space="preserve"> policy).</w:t>
                      </w:r>
                    </w:p>
                    <w:p w14:paraId="4F8E65BD" w14:textId="499DCF17" w:rsidR="005C4628" w:rsidRDefault="00DC231F">
                      <w:pPr>
                        <w:tabs>
                          <w:tab w:val="left" w:pos="559"/>
                        </w:tabs>
                        <w:spacing w:before="122"/>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5"/>
                          <w:sz w:val="18"/>
                        </w:rPr>
                        <w:t xml:space="preserve"> </w:t>
                      </w:r>
                      <w:r w:rsidR="00A87126">
                        <w:rPr>
                          <w:color w:val="007B7B"/>
                          <w:sz w:val="18"/>
                        </w:rPr>
                        <w:t>not</w:t>
                      </w:r>
                      <w:r w:rsidR="00A87126">
                        <w:rPr>
                          <w:color w:val="007B7B"/>
                          <w:spacing w:val="-4"/>
                          <w:sz w:val="18"/>
                        </w:rPr>
                        <w:t xml:space="preserve"> </w:t>
                      </w:r>
                      <w:r w:rsidR="00A87126">
                        <w:rPr>
                          <w:color w:val="007B7B"/>
                          <w:sz w:val="18"/>
                        </w:rPr>
                        <w:t>repeat</w:t>
                      </w:r>
                      <w:r w:rsidR="00A87126">
                        <w:rPr>
                          <w:color w:val="007B7B"/>
                          <w:spacing w:val="-4"/>
                          <w:sz w:val="18"/>
                        </w:rPr>
                        <w:t xml:space="preserve"> </w:t>
                      </w:r>
                      <w:r w:rsidR="00A87126">
                        <w:rPr>
                          <w:color w:val="007B7B"/>
                          <w:sz w:val="18"/>
                        </w:rPr>
                        <w:t>objectives</w:t>
                      </w:r>
                      <w:r w:rsidR="00A87126">
                        <w:rPr>
                          <w:color w:val="007B7B"/>
                          <w:spacing w:val="-5"/>
                          <w:sz w:val="18"/>
                        </w:rPr>
                        <w:t xml:space="preserve"> </w:t>
                      </w:r>
                      <w:r w:rsidR="00A87126">
                        <w:rPr>
                          <w:color w:val="007B7B"/>
                          <w:sz w:val="18"/>
                        </w:rPr>
                        <w:t>from</w:t>
                      </w:r>
                      <w:r w:rsidR="00A87126">
                        <w:rPr>
                          <w:color w:val="007B7B"/>
                          <w:spacing w:val="-2"/>
                          <w:sz w:val="18"/>
                        </w:rPr>
                        <w:t xml:space="preserve"> </w:t>
                      </w:r>
                      <w:r w:rsidR="00A87126">
                        <w:rPr>
                          <w:color w:val="007B7B"/>
                          <w:sz w:val="18"/>
                        </w:rPr>
                        <w:t>other</w:t>
                      </w:r>
                      <w:r w:rsidR="00A87126">
                        <w:rPr>
                          <w:color w:val="007B7B"/>
                          <w:spacing w:val="-7"/>
                          <w:sz w:val="18"/>
                        </w:rPr>
                        <w:t xml:space="preserve"> </w:t>
                      </w:r>
                      <w:r w:rsidR="00A87126">
                        <w:rPr>
                          <w:color w:val="007B7B"/>
                          <w:sz w:val="18"/>
                        </w:rPr>
                        <w:t>parts</w:t>
                      </w:r>
                      <w:r w:rsidR="00A87126">
                        <w:rPr>
                          <w:color w:val="007B7B"/>
                          <w:spacing w:val="-7"/>
                          <w:sz w:val="18"/>
                        </w:rPr>
                        <w:t xml:space="preserve"> </w:t>
                      </w:r>
                      <w:r w:rsidR="00A87126">
                        <w:rPr>
                          <w:color w:val="007B7B"/>
                          <w:sz w:val="18"/>
                        </w:rPr>
                        <w:t>of</w:t>
                      </w:r>
                      <w:r w:rsidR="00A87126">
                        <w:rPr>
                          <w:color w:val="007B7B"/>
                          <w:spacing w:val="-6"/>
                          <w:sz w:val="18"/>
                        </w:rPr>
                        <w:t xml:space="preserve"> </w:t>
                      </w:r>
                      <w:r w:rsidR="00A87126">
                        <w:rPr>
                          <w:color w:val="007B7B"/>
                          <w:sz w:val="18"/>
                        </w:rPr>
                        <w:t>the</w:t>
                      </w:r>
                      <w:r w:rsidR="00A87126">
                        <w:rPr>
                          <w:color w:val="007B7B"/>
                          <w:spacing w:val="-4"/>
                          <w:sz w:val="18"/>
                        </w:rPr>
                        <w:t xml:space="preserve"> </w:t>
                      </w:r>
                      <w:r w:rsidR="00A87126">
                        <w:rPr>
                          <w:color w:val="007B7B"/>
                          <w:sz w:val="18"/>
                        </w:rPr>
                        <w:t>scheme,</w:t>
                      </w:r>
                      <w:r w:rsidR="00A87126">
                        <w:rPr>
                          <w:color w:val="007B7B"/>
                          <w:spacing w:val="-2"/>
                          <w:sz w:val="18"/>
                        </w:rPr>
                        <w:t xml:space="preserve"> </w:t>
                      </w:r>
                      <w:r w:rsidR="00A87126">
                        <w:rPr>
                          <w:color w:val="007B7B"/>
                          <w:sz w:val="18"/>
                        </w:rPr>
                        <w:t>or</w:t>
                      </w:r>
                      <w:r w:rsidR="00A87126">
                        <w:rPr>
                          <w:color w:val="007B7B"/>
                          <w:spacing w:val="-4"/>
                          <w:sz w:val="18"/>
                        </w:rPr>
                        <w:t xml:space="preserve"> </w:t>
                      </w:r>
                      <w:r w:rsidR="00A87126">
                        <w:rPr>
                          <w:color w:val="007B7B"/>
                          <w:sz w:val="18"/>
                        </w:rPr>
                        <w:t>reference</w:t>
                      </w:r>
                      <w:r w:rsidR="00A87126">
                        <w:rPr>
                          <w:color w:val="007B7B"/>
                          <w:spacing w:val="-4"/>
                          <w:sz w:val="18"/>
                        </w:rPr>
                        <w:t xml:space="preserve"> </w:t>
                      </w:r>
                      <w:r w:rsidR="00A87126">
                        <w:rPr>
                          <w:color w:val="007B7B"/>
                          <w:sz w:val="18"/>
                        </w:rPr>
                        <w:t>other</w:t>
                      </w:r>
                      <w:r w:rsidR="00A87126">
                        <w:rPr>
                          <w:color w:val="007B7B"/>
                          <w:spacing w:val="-4"/>
                          <w:sz w:val="18"/>
                        </w:rPr>
                        <w:t xml:space="preserve"> </w:t>
                      </w:r>
                      <w:r w:rsidR="00A87126">
                        <w:rPr>
                          <w:color w:val="007B7B"/>
                          <w:sz w:val="18"/>
                        </w:rPr>
                        <w:t>clauses</w:t>
                      </w:r>
                      <w:r w:rsidR="00A87126">
                        <w:rPr>
                          <w:color w:val="007B7B"/>
                          <w:spacing w:val="-2"/>
                          <w:sz w:val="18"/>
                        </w:rPr>
                        <w:t xml:space="preserve"> </w:t>
                      </w:r>
                      <w:r w:rsidR="00A87126">
                        <w:rPr>
                          <w:color w:val="007B7B"/>
                          <w:sz w:val="18"/>
                        </w:rPr>
                        <w:t>in</w:t>
                      </w:r>
                      <w:r w:rsidR="00A87126">
                        <w:rPr>
                          <w:color w:val="007B7B"/>
                          <w:spacing w:val="-4"/>
                          <w:sz w:val="18"/>
                        </w:rPr>
                        <w:t xml:space="preserve"> </w:t>
                      </w:r>
                      <w:r w:rsidR="00A87126">
                        <w:rPr>
                          <w:color w:val="007B7B"/>
                          <w:sz w:val="18"/>
                        </w:rPr>
                        <w:t>the</w:t>
                      </w:r>
                      <w:r w:rsidR="00A87126">
                        <w:rPr>
                          <w:color w:val="007B7B"/>
                          <w:spacing w:val="-4"/>
                          <w:sz w:val="18"/>
                        </w:rPr>
                        <w:t xml:space="preserve"> </w:t>
                      </w:r>
                      <w:r w:rsidR="00A87126">
                        <w:rPr>
                          <w:color w:val="007B7B"/>
                          <w:spacing w:val="-2"/>
                          <w:sz w:val="18"/>
                        </w:rPr>
                        <w:t>scheme.</w:t>
                      </w:r>
                    </w:p>
                    <w:p w14:paraId="24E1D196" w14:textId="461E8111" w:rsidR="005C4628" w:rsidRDefault="00DC231F">
                      <w:pPr>
                        <w:tabs>
                          <w:tab w:val="left" w:pos="559"/>
                        </w:tabs>
                        <w:spacing w:before="119"/>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6"/>
                          <w:sz w:val="18"/>
                        </w:rPr>
                        <w:t xml:space="preserve"> </w:t>
                      </w:r>
                      <w:r w:rsidR="00A87126">
                        <w:rPr>
                          <w:color w:val="007B7B"/>
                          <w:sz w:val="18"/>
                        </w:rPr>
                        <w:t>not</w:t>
                      </w:r>
                      <w:r w:rsidR="00A87126">
                        <w:rPr>
                          <w:color w:val="007B7B"/>
                          <w:spacing w:val="-4"/>
                          <w:sz w:val="18"/>
                        </w:rPr>
                        <w:t xml:space="preserve"> </w:t>
                      </w:r>
                      <w:r w:rsidR="00A87126">
                        <w:rPr>
                          <w:color w:val="007B7B"/>
                          <w:sz w:val="18"/>
                        </w:rPr>
                        <w:t>reference</w:t>
                      </w:r>
                      <w:r w:rsidR="00A87126">
                        <w:rPr>
                          <w:color w:val="007B7B"/>
                          <w:spacing w:val="-7"/>
                          <w:sz w:val="18"/>
                        </w:rPr>
                        <w:t xml:space="preserve"> </w:t>
                      </w:r>
                      <w:r w:rsidR="00A87126">
                        <w:rPr>
                          <w:color w:val="007B7B"/>
                          <w:sz w:val="18"/>
                        </w:rPr>
                        <w:t>policy</w:t>
                      </w:r>
                      <w:r w:rsidR="00A87126">
                        <w:rPr>
                          <w:color w:val="007B7B"/>
                          <w:spacing w:val="-4"/>
                          <w:sz w:val="18"/>
                        </w:rPr>
                        <w:t xml:space="preserve"> </w:t>
                      </w:r>
                      <w:r w:rsidR="00A87126">
                        <w:rPr>
                          <w:color w:val="007B7B"/>
                          <w:sz w:val="18"/>
                        </w:rPr>
                        <w:t>background</w:t>
                      </w:r>
                      <w:r w:rsidR="00A87126">
                        <w:rPr>
                          <w:color w:val="007B7B"/>
                          <w:spacing w:val="-4"/>
                          <w:sz w:val="18"/>
                        </w:rPr>
                        <w:t xml:space="preserve"> </w:t>
                      </w:r>
                      <w:r w:rsidR="00A87126">
                        <w:rPr>
                          <w:color w:val="007B7B"/>
                          <w:sz w:val="18"/>
                        </w:rPr>
                        <w:t>documents</w:t>
                      </w:r>
                      <w:r w:rsidR="00A87126">
                        <w:rPr>
                          <w:color w:val="007B7B"/>
                          <w:spacing w:val="-5"/>
                          <w:sz w:val="18"/>
                        </w:rPr>
                        <w:t xml:space="preserve"> </w:t>
                      </w:r>
                      <w:r w:rsidR="00A87126">
                        <w:rPr>
                          <w:color w:val="007B7B"/>
                          <w:sz w:val="18"/>
                        </w:rPr>
                        <w:t>or</w:t>
                      </w:r>
                      <w:r w:rsidR="00A87126">
                        <w:rPr>
                          <w:color w:val="007B7B"/>
                          <w:spacing w:val="-3"/>
                          <w:sz w:val="18"/>
                        </w:rPr>
                        <w:t xml:space="preserve"> </w:t>
                      </w:r>
                      <w:r w:rsidR="00A87126">
                        <w:rPr>
                          <w:color w:val="007B7B"/>
                          <w:sz w:val="18"/>
                        </w:rPr>
                        <w:t>studies</w:t>
                      </w:r>
                      <w:r w:rsidR="00A87126">
                        <w:rPr>
                          <w:color w:val="007B7B"/>
                          <w:spacing w:val="-4"/>
                          <w:sz w:val="18"/>
                        </w:rPr>
                        <w:t xml:space="preserve"> </w:t>
                      </w:r>
                      <w:r w:rsidR="00A87126">
                        <w:rPr>
                          <w:color w:val="007B7B"/>
                          <w:sz w:val="18"/>
                        </w:rPr>
                        <w:t>or</w:t>
                      </w:r>
                      <w:r w:rsidR="00A87126">
                        <w:rPr>
                          <w:color w:val="007B7B"/>
                          <w:spacing w:val="-2"/>
                          <w:sz w:val="18"/>
                        </w:rPr>
                        <w:t xml:space="preserve"> </w:t>
                      </w:r>
                      <w:r w:rsidR="00A87126">
                        <w:rPr>
                          <w:color w:val="007B7B"/>
                          <w:sz w:val="18"/>
                        </w:rPr>
                        <w:t>other</w:t>
                      </w:r>
                      <w:r w:rsidR="00A87126">
                        <w:rPr>
                          <w:color w:val="007B7B"/>
                          <w:spacing w:val="-8"/>
                          <w:sz w:val="18"/>
                        </w:rPr>
                        <w:t xml:space="preserve"> </w:t>
                      </w:r>
                      <w:r w:rsidR="00A87126">
                        <w:rPr>
                          <w:color w:val="007B7B"/>
                          <w:sz w:val="18"/>
                        </w:rPr>
                        <w:t>tools</w:t>
                      </w:r>
                      <w:r w:rsidR="00A87126">
                        <w:rPr>
                          <w:color w:val="007B7B"/>
                          <w:spacing w:val="-5"/>
                          <w:sz w:val="18"/>
                        </w:rPr>
                        <w:t xml:space="preserve"> </w:t>
                      </w:r>
                      <w:r w:rsidR="00A87126">
                        <w:rPr>
                          <w:color w:val="007B7B"/>
                          <w:sz w:val="18"/>
                        </w:rPr>
                        <w:t>in</w:t>
                      </w:r>
                      <w:r w:rsidR="00A87126">
                        <w:rPr>
                          <w:color w:val="007B7B"/>
                          <w:spacing w:val="-4"/>
                          <w:sz w:val="18"/>
                        </w:rPr>
                        <w:t xml:space="preserve"> </w:t>
                      </w:r>
                      <w:r w:rsidR="00A87126">
                        <w:rPr>
                          <w:color w:val="007B7B"/>
                          <w:sz w:val="18"/>
                        </w:rPr>
                        <w:t>the</w:t>
                      </w:r>
                      <w:r w:rsidR="00A87126">
                        <w:rPr>
                          <w:color w:val="007B7B"/>
                          <w:spacing w:val="-3"/>
                          <w:sz w:val="18"/>
                        </w:rPr>
                        <w:t xml:space="preserve"> </w:t>
                      </w:r>
                      <w:r w:rsidR="00A87126">
                        <w:rPr>
                          <w:color w:val="007B7B"/>
                          <w:spacing w:val="-2"/>
                          <w:sz w:val="18"/>
                        </w:rPr>
                        <w:t>scheme.</w:t>
                      </w:r>
                    </w:p>
                    <w:p w14:paraId="06323DBD" w14:textId="1B4A4F9B" w:rsidR="005C4628" w:rsidRDefault="00DC231F">
                      <w:pPr>
                        <w:tabs>
                          <w:tab w:val="left" w:pos="556"/>
                        </w:tabs>
                        <w:spacing w:before="122"/>
                        <w:ind w:left="199"/>
                        <w:rPr>
                          <w:color w:val="000000"/>
                          <w:sz w:val="18"/>
                        </w:rPr>
                      </w:pPr>
                      <w:r>
                        <w:rPr>
                          <w:rFonts w:ascii="Times New Roman" w:hAnsi="Times New Roman"/>
                          <w:color w:val="007B7B"/>
                          <w:spacing w:val="-10"/>
                          <w:sz w:val="18"/>
                        </w:rPr>
                        <w:sym w:font="Wingdings" w:char="F0FB"/>
                      </w:r>
                      <w:r w:rsidR="00A87126">
                        <w:rPr>
                          <w:rFonts w:ascii="Times New Roman" w:hAnsi="Times New Roman"/>
                          <w:color w:val="007B7B"/>
                          <w:sz w:val="18"/>
                        </w:rPr>
                        <w:tab/>
                      </w:r>
                      <w:r w:rsidR="00A87126">
                        <w:rPr>
                          <w:color w:val="007B7B"/>
                          <w:sz w:val="18"/>
                        </w:rPr>
                        <w:t>Do</w:t>
                      </w:r>
                      <w:r w:rsidR="00A87126">
                        <w:rPr>
                          <w:color w:val="007B7B"/>
                          <w:spacing w:val="-7"/>
                          <w:sz w:val="18"/>
                        </w:rPr>
                        <w:t xml:space="preserve"> </w:t>
                      </w:r>
                      <w:r w:rsidR="00A87126">
                        <w:rPr>
                          <w:color w:val="007B7B"/>
                          <w:sz w:val="18"/>
                        </w:rPr>
                        <w:t>not</w:t>
                      </w:r>
                      <w:r w:rsidR="00A87126">
                        <w:rPr>
                          <w:color w:val="007B7B"/>
                          <w:spacing w:val="-4"/>
                          <w:sz w:val="18"/>
                        </w:rPr>
                        <w:t xml:space="preserve"> </w:t>
                      </w:r>
                      <w:r w:rsidR="00A87126">
                        <w:rPr>
                          <w:color w:val="007B7B"/>
                          <w:sz w:val="18"/>
                        </w:rPr>
                        <w:t>specify</w:t>
                      </w:r>
                      <w:r w:rsidR="00A87126">
                        <w:rPr>
                          <w:color w:val="007B7B"/>
                          <w:spacing w:val="-6"/>
                          <w:sz w:val="18"/>
                        </w:rPr>
                        <w:t xml:space="preserve"> </w:t>
                      </w:r>
                      <w:r w:rsidR="00A87126">
                        <w:rPr>
                          <w:color w:val="007B7B"/>
                          <w:sz w:val="18"/>
                        </w:rPr>
                        <w:t>scale,</w:t>
                      </w:r>
                      <w:r w:rsidR="00A87126">
                        <w:rPr>
                          <w:color w:val="007B7B"/>
                          <w:spacing w:val="-5"/>
                          <w:sz w:val="18"/>
                        </w:rPr>
                        <w:t xml:space="preserve"> </w:t>
                      </w:r>
                      <w:r w:rsidR="00A87126">
                        <w:rPr>
                          <w:color w:val="007B7B"/>
                          <w:sz w:val="18"/>
                        </w:rPr>
                        <w:t>density,</w:t>
                      </w:r>
                      <w:r w:rsidR="00A87126">
                        <w:rPr>
                          <w:color w:val="007B7B"/>
                          <w:spacing w:val="-4"/>
                          <w:sz w:val="18"/>
                        </w:rPr>
                        <w:t xml:space="preserve"> </w:t>
                      </w:r>
                      <w:r w:rsidR="00A87126">
                        <w:rPr>
                          <w:color w:val="007B7B"/>
                          <w:sz w:val="18"/>
                        </w:rPr>
                        <w:t>typology</w:t>
                      </w:r>
                      <w:r w:rsidR="00A87126">
                        <w:rPr>
                          <w:color w:val="007B7B"/>
                          <w:spacing w:val="-7"/>
                          <w:sz w:val="18"/>
                        </w:rPr>
                        <w:t xml:space="preserve"> </w:t>
                      </w:r>
                      <w:r w:rsidR="00A87126">
                        <w:rPr>
                          <w:color w:val="007B7B"/>
                          <w:sz w:val="18"/>
                        </w:rPr>
                        <w:t>or</w:t>
                      </w:r>
                      <w:r w:rsidR="00A87126">
                        <w:rPr>
                          <w:color w:val="007B7B"/>
                          <w:spacing w:val="-5"/>
                          <w:sz w:val="18"/>
                        </w:rPr>
                        <w:t xml:space="preserve"> </w:t>
                      </w:r>
                      <w:r w:rsidR="00A87126">
                        <w:rPr>
                          <w:color w:val="007B7B"/>
                          <w:sz w:val="18"/>
                        </w:rPr>
                        <w:t>number</w:t>
                      </w:r>
                      <w:r w:rsidR="00A87126">
                        <w:rPr>
                          <w:color w:val="007B7B"/>
                          <w:spacing w:val="-5"/>
                          <w:sz w:val="18"/>
                        </w:rPr>
                        <w:t xml:space="preserve"> </w:t>
                      </w:r>
                      <w:r w:rsidR="00A87126">
                        <w:rPr>
                          <w:color w:val="007B7B"/>
                          <w:sz w:val="18"/>
                        </w:rPr>
                        <w:t>of</w:t>
                      </w:r>
                      <w:r w:rsidR="00A87126">
                        <w:rPr>
                          <w:color w:val="007B7B"/>
                          <w:spacing w:val="-7"/>
                          <w:sz w:val="18"/>
                        </w:rPr>
                        <w:t xml:space="preserve"> </w:t>
                      </w:r>
                      <w:r w:rsidR="00A87126">
                        <w:rPr>
                          <w:color w:val="007B7B"/>
                          <w:sz w:val="18"/>
                        </w:rPr>
                        <w:t>dwellings</w:t>
                      </w:r>
                      <w:r w:rsidR="00A87126">
                        <w:rPr>
                          <w:color w:val="007B7B"/>
                          <w:spacing w:val="-4"/>
                          <w:sz w:val="18"/>
                        </w:rPr>
                        <w:t xml:space="preserve"> </w:t>
                      </w:r>
                      <w:r w:rsidR="00A87126">
                        <w:rPr>
                          <w:color w:val="007B7B"/>
                          <w:sz w:val="18"/>
                        </w:rPr>
                        <w:t>unless</w:t>
                      </w:r>
                      <w:r w:rsidR="00A87126">
                        <w:rPr>
                          <w:color w:val="007B7B"/>
                          <w:spacing w:val="-5"/>
                          <w:sz w:val="18"/>
                        </w:rPr>
                        <w:t xml:space="preserve"> </w:t>
                      </w:r>
                      <w:r w:rsidR="00A87126">
                        <w:rPr>
                          <w:color w:val="007B7B"/>
                          <w:sz w:val="18"/>
                        </w:rPr>
                        <w:t>strategically</w:t>
                      </w:r>
                      <w:r w:rsidR="00A87126">
                        <w:rPr>
                          <w:color w:val="007B7B"/>
                          <w:spacing w:val="-5"/>
                          <w:sz w:val="18"/>
                        </w:rPr>
                        <w:t xml:space="preserve"> </w:t>
                      </w:r>
                      <w:r w:rsidR="00A87126">
                        <w:rPr>
                          <w:color w:val="007B7B"/>
                          <w:spacing w:val="-2"/>
                          <w:sz w:val="18"/>
                        </w:rPr>
                        <w:t>justified.</w:t>
                      </w:r>
                    </w:p>
                  </w:txbxContent>
                </v:textbox>
                <w10:wrap type="topAndBottom" anchorx="page"/>
              </v:shape>
            </w:pict>
          </mc:Fallback>
        </mc:AlternateContent>
      </w:r>
      <w:bookmarkStart w:id="36" w:name="Minimum_garden_area_requirement"/>
      <w:bookmarkEnd w:id="36"/>
      <w:r w:rsidR="00A87126" w:rsidRPr="003F0E4E">
        <w:t>Minimum garden area requirement</w:t>
      </w:r>
    </w:p>
    <w:p w14:paraId="3DC0DB30" w14:textId="6CE8DB69" w:rsidR="005C4628" w:rsidRDefault="00A87126" w:rsidP="003F0E4E">
      <w:pPr>
        <w:pStyle w:val="BodyText"/>
      </w:pPr>
      <w:r>
        <w:t>A</w:t>
      </w:r>
      <w:r>
        <w:rPr>
          <w:spacing w:val="-8"/>
        </w:rPr>
        <w:t xml:space="preserve"> </w:t>
      </w:r>
      <w:r>
        <w:t>minimum</w:t>
      </w:r>
      <w:r>
        <w:rPr>
          <w:spacing w:val="-6"/>
        </w:rPr>
        <w:t xml:space="preserve"> </w:t>
      </w:r>
      <w:r>
        <w:t>garden</w:t>
      </w:r>
      <w:r>
        <w:rPr>
          <w:spacing w:val="-4"/>
        </w:rPr>
        <w:t xml:space="preserve"> </w:t>
      </w:r>
      <w:r>
        <w:t>area</w:t>
      </w:r>
      <w:r>
        <w:rPr>
          <w:spacing w:val="-7"/>
        </w:rPr>
        <w:t xml:space="preserve"> </w:t>
      </w:r>
      <w:r>
        <w:t>requirement</w:t>
      </w:r>
      <w:r>
        <w:rPr>
          <w:spacing w:val="-4"/>
        </w:rPr>
        <w:t xml:space="preserve"> </w:t>
      </w:r>
      <w:r>
        <w:t>is</w:t>
      </w:r>
      <w:r>
        <w:rPr>
          <w:spacing w:val="-4"/>
        </w:rPr>
        <w:t xml:space="preserve"> </w:t>
      </w:r>
      <w:r>
        <w:t>a</w:t>
      </w:r>
      <w:r>
        <w:rPr>
          <w:spacing w:val="-12"/>
        </w:rPr>
        <w:t xml:space="preserve"> </w:t>
      </w:r>
      <w:r>
        <w:t>mandatory</w:t>
      </w:r>
      <w:r>
        <w:rPr>
          <w:spacing w:val="-6"/>
        </w:rPr>
        <w:t xml:space="preserve"> </w:t>
      </w:r>
      <w:r>
        <w:t>requirement</w:t>
      </w:r>
      <w:r>
        <w:rPr>
          <w:spacing w:val="-6"/>
        </w:rPr>
        <w:t xml:space="preserve"> </w:t>
      </w:r>
      <w:r>
        <w:t>that</w:t>
      </w:r>
      <w:r>
        <w:rPr>
          <w:spacing w:val="-1"/>
        </w:rPr>
        <w:t xml:space="preserve"> </w:t>
      </w:r>
      <w:r>
        <w:t>applies</w:t>
      </w:r>
      <w:r>
        <w:rPr>
          <w:spacing w:val="-8"/>
        </w:rPr>
        <w:t xml:space="preserve"> </w:t>
      </w:r>
      <w:r>
        <w:t>to</w:t>
      </w:r>
      <w:r>
        <w:rPr>
          <w:spacing w:val="-9"/>
        </w:rPr>
        <w:t xml:space="preserve"> </w:t>
      </w:r>
      <w:r>
        <w:t>all</w:t>
      </w:r>
      <w:r>
        <w:rPr>
          <w:spacing w:val="-8"/>
        </w:rPr>
        <w:t xml:space="preserve"> </w:t>
      </w:r>
      <w:r>
        <w:t>lots</w:t>
      </w:r>
      <w:r>
        <w:rPr>
          <w:spacing w:val="-6"/>
        </w:rPr>
        <w:t xml:space="preserve"> </w:t>
      </w:r>
      <w:r>
        <w:t>in</w:t>
      </w:r>
      <w:r>
        <w:rPr>
          <w:spacing w:val="-6"/>
        </w:rPr>
        <w:t xml:space="preserve"> </w:t>
      </w:r>
      <w:r>
        <w:t xml:space="preserve">the NRZ and GRZ that are 400 square </w:t>
      </w:r>
      <w:proofErr w:type="spellStart"/>
      <w:r>
        <w:t>metres</w:t>
      </w:r>
      <w:proofErr w:type="spellEnd"/>
      <w:r>
        <w:t xml:space="preserve"> or more.</w:t>
      </w:r>
    </w:p>
    <w:p w14:paraId="2C05BF85" w14:textId="4B55BD9B" w:rsidR="005C4628" w:rsidRDefault="00A87126" w:rsidP="003F0E4E">
      <w:pPr>
        <w:pStyle w:val="BodyText"/>
      </w:pPr>
      <w:r>
        <w:t>A</w:t>
      </w:r>
      <w:r>
        <w:rPr>
          <w:spacing w:val="-7"/>
        </w:rPr>
        <w:t xml:space="preserve"> </w:t>
      </w:r>
      <w:r>
        <w:t>minimum</w:t>
      </w:r>
      <w:r>
        <w:rPr>
          <w:spacing w:val="-4"/>
        </w:rPr>
        <w:t xml:space="preserve"> </w:t>
      </w:r>
      <w:r>
        <w:t>percentage</w:t>
      </w:r>
      <w:r>
        <w:rPr>
          <w:spacing w:val="-6"/>
        </w:rPr>
        <w:t xml:space="preserve"> </w:t>
      </w:r>
      <w:r>
        <w:t>of</w:t>
      </w:r>
      <w:r>
        <w:rPr>
          <w:spacing w:val="-4"/>
        </w:rPr>
        <w:t xml:space="preserve"> </w:t>
      </w:r>
      <w:r>
        <w:t>the</w:t>
      </w:r>
      <w:r>
        <w:rPr>
          <w:spacing w:val="-8"/>
        </w:rPr>
        <w:t xml:space="preserve"> </w:t>
      </w:r>
      <w:r>
        <w:t>land</w:t>
      </w:r>
      <w:r>
        <w:rPr>
          <w:spacing w:val="-5"/>
        </w:rPr>
        <w:t xml:space="preserve"> </w:t>
      </w:r>
      <w:r>
        <w:t>must</w:t>
      </w:r>
      <w:r>
        <w:rPr>
          <w:spacing w:val="-4"/>
        </w:rPr>
        <w:t xml:space="preserve"> </w:t>
      </w:r>
      <w:r>
        <w:t>be</w:t>
      </w:r>
      <w:r>
        <w:rPr>
          <w:spacing w:val="-6"/>
        </w:rPr>
        <w:t xml:space="preserve"> </w:t>
      </w:r>
      <w:r>
        <w:t>set</w:t>
      </w:r>
      <w:r>
        <w:rPr>
          <w:spacing w:val="-4"/>
        </w:rPr>
        <w:t xml:space="preserve"> </w:t>
      </w:r>
      <w:r>
        <w:t>aside</w:t>
      </w:r>
      <w:r>
        <w:rPr>
          <w:spacing w:val="-8"/>
        </w:rPr>
        <w:t xml:space="preserve"> </w:t>
      </w:r>
      <w:r>
        <w:t>for</w:t>
      </w:r>
      <w:r>
        <w:rPr>
          <w:spacing w:val="-3"/>
        </w:rPr>
        <w:t xml:space="preserve"> </w:t>
      </w:r>
      <w:r>
        <w:t>a</w:t>
      </w:r>
      <w:r>
        <w:rPr>
          <w:spacing w:val="-8"/>
        </w:rPr>
        <w:t xml:space="preserve"> </w:t>
      </w:r>
      <w:r>
        <w:t>garden</w:t>
      </w:r>
      <w:r>
        <w:rPr>
          <w:spacing w:val="-3"/>
        </w:rPr>
        <w:t xml:space="preserve"> </w:t>
      </w:r>
      <w:r>
        <w:t>area</w:t>
      </w:r>
      <w:r>
        <w:rPr>
          <w:spacing w:val="-6"/>
        </w:rPr>
        <w:t xml:space="preserve"> </w:t>
      </w:r>
      <w:r>
        <w:t>at</w:t>
      </w:r>
      <w:r>
        <w:rPr>
          <w:spacing w:val="-3"/>
        </w:rPr>
        <w:t xml:space="preserve"> </w:t>
      </w:r>
      <w:r>
        <w:t>ground</w:t>
      </w:r>
      <w:r>
        <w:rPr>
          <w:spacing w:val="-7"/>
        </w:rPr>
        <w:t xml:space="preserve"> </w:t>
      </w:r>
      <w:r>
        <w:t>level</w:t>
      </w:r>
      <w:r>
        <w:rPr>
          <w:spacing w:val="-3"/>
        </w:rPr>
        <w:t xml:space="preserve"> </w:t>
      </w:r>
      <w:r>
        <w:t>in accordance with the table below.</w:t>
      </w:r>
    </w:p>
    <w:p w14:paraId="4623C5F6" w14:textId="77777777" w:rsidR="00D33D95" w:rsidRDefault="00D33D95">
      <w:pPr>
        <w:rPr>
          <w:b/>
          <w:color w:val="52545A"/>
          <w:spacing w:val="-2"/>
          <w:sz w:val="20"/>
        </w:rPr>
      </w:pPr>
      <w:r>
        <w:rPr>
          <w:b/>
        </w:rPr>
        <w:br w:type="page"/>
      </w:r>
    </w:p>
    <w:p w14:paraId="23037146" w14:textId="0FE7AEA6" w:rsidR="005C4628" w:rsidRPr="003E4738" w:rsidRDefault="00A87126" w:rsidP="00D33D95">
      <w:pPr>
        <w:pStyle w:val="TableHeader"/>
        <w:ind w:left="414" w:firstLine="720"/>
      </w:pPr>
      <w:r>
        <w:rPr>
          <w:b/>
        </w:rPr>
        <w:lastRenderedPageBreak/>
        <w:t>Table</w:t>
      </w:r>
      <w:r>
        <w:rPr>
          <w:b/>
          <w:spacing w:val="-12"/>
        </w:rPr>
        <w:t xml:space="preserve"> </w:t>
      </w:r>
      <w:r>
        <w:rPr>
          <w:b/>
        </w:rPr>
        <w:t>7:</w:t>
      </w:r>
      <w:r>
        <w:rPr>
          <w:b/>
          <w:spacing w:val="-12"/>
        </w:rPr>
        <w:t xml:space="preserve"> </w:t>
      </w:r>
      <w:r>
        <w:t>Minimum</w:t>
      </w:r>
      <w:r>
        <w:rPr>
          <w:spacing w:val="-9"/>
        </w:rPr>
        <w:t xml:space="preserve"> </w:t>
      </w:r>
      <w:r>
        <w:t>garden</w:t>
      </w:r>
      <w:r>
        <w:rPr>
          <w:spacing w:val="-8"/>
        </w:rPr>
        <w:t xml:space="preserve"> </w:t>
      </w:r>
      <w:r>
        <w:t>area</w:t>
      </w:r>
      <w:r>
        <w:rPr>
          <w:spacing w:val="-10"/>
        </w:rPr>
        <w:t xml:space="preserve"> </w:t>
      </w:r>
      <w:r>
        <w:t>requirement</w:t>
      </w:r>
    </w:p>
    <w:tbl>
      <w:tblPr>
        <w:tblW w:w="0" w:type="auto"/>
        <w:tblInd w:w="1134" w:type="dxa"/>
        <w:tblBorders>
          <w:top w:val="single" w:sz="4" w:space="0" w:color="00857D"/>
          <w:left w:val="single" w:sz="4" w:space="0" w:color="00857D"/>
          <w:bottom w:val="single" w:sz="4" w:space="0" w:color="00857D"/>
          <w:right w:val="single" w:sz="4" w:space="0" w:color="00857D"/>
          <w:insideH w:val="single" w:sz="4" w:space="0" w:color="00857D"/>
          <w:insideV w:val="single" w:sz="4" w:space="0" w:color="00857D"/>
        </w:tblBorders>
        <w:tblLayout w:type="fixed"/>
        <w:tblCellMar>
          <w:left w:w="0" w:type="dxa"/>
          <w:right w:w="0" w:type="dxa"/>
        </w:tblCellMar>
        <w:tblLook w:val="01E0" w:firstRow="1" w:lastRow="1" w:firstColumn="1" w:lastColumn="1" w:noHBand="0" w:noVBand="0"/>
      </w:tblPr>
      <w:tblGrid>
        <w:gridCol w:w="3034"/>
        <w:gridCol w:w="6353"/>
      </w:tblGrid>
      <w:tr w:rsidR="005C4628" w14:paraId="0DB5003C" w14:textId="77777777" w:rsidTr="005165F3">
        <w:trPr>
          <w:trHeight w:val="410"/>
        </w:trPr>
        <w:tc>
          <w:tcPr>
            <w:tcW w:w="3034" w:type="dxa"/>
            <w:tcBorders>
              <w:top w:val="nil"/>
              <w:left w:val="nil"/>
              <w:bottom w:val="nil"/>
            </w:tcBorders>
            <w:shd w:val="clear" w:color="auto" w:fill="00857D"/>
          </w:tcPr>
          <w:p w14:paraId="561D592E" w14:textId="77777777" w:rsidR="005C4628" w:rsidRDefault="00A87126">
            <w:pPr>
              <w:pStyle w:val="TableParagraph"/>
              <w:spacing w:before="71"/>
              <w:ind w:left="997" w:right="967"/>
              <w:jc w:val="center"/>
              <w:rPr>
                <w:b/>
                <w:sz w:val="20"/>
              </w:rPr>
            </w:pPr>
            <w:r>
              <w:rPr>
                <w:b/>
                <w:color w:val="FFFFFF"/>
                <w:sz w:val="20"/>
              </w:rPr>
              <w:t>Lot</w:t>
            </w:r>
            <w:r>
              <w:rPr>
                <w:b/>
                <w:color w:val="FFFFFF"/>
                <w:spacing w:val="-11"/>
                <w:sz w:val="20"/>
              </w:rPr>
              <w:t xml:space="preserve"> </w:t>
            </w:r>
            <w:r>
              <w:rPr>
                <w:b/>
                <w:color w:val="FFFFFF"/>
                <w:spacing w:val="-4"/>
                <w:sz w:val="20"/>
              </w:rPr>
              <w:t>size</w:t>
            </w:r>
          </w:p>
        </w:tc>
        <w:tc>
          <w:tcPr>
            <w:tcW w:w="6353" w:type="dxa"/>
            <w:tcBorders>
              <w:top w:val="nil"/>
              <w:bottom w:val="nil"/>
              <w:right w:val="nil"/>
            </w:tcBorders>
            <w:shd w:val="clear" w:color="auto" w:fill="00857D"/>
          </w:tcPr>
          <w:p w14:paraId="3EF30FE1" w14:textId="77777777" w:rsidR="005C4628" w:rsidRDefault="00A87126">
            <w:pPr>
              <w:pStyle w:val="TableParagraph"/>
              <w:spacing w:before="71"/>
              <w:ind w:left="1450" w:right="1464"/>
              <w:jc w:val="center"/>
              <w:rPr>
                <w:b/>
                <w:sz w:val="20"/>
              </w:rPr>
            </w:pPr>
            <w:r>
              <w:rPr>
                <w:b/>
                <w:color w:val="FFFFFF"/>
                <w:spacing w:val="-2"/>
                <w:sz w:val="20"/>
              </w:rPr>
              <w:t>Minimum garden</w:t>
            </w:r>
            <w:r>
              <w:rPr>
                <w:b/>
                <w:color w:val="FFFFFF"/>
                <w:spacing w:val="-3"/>
                <w:sz w:val="20"/>
              </w:rPr>
              <w:t xml:space="preserve"> </w:t>
            </w:r>
            <w:r>
              <w:rPr>
                <w:b/>
                <w:color w:val="FFFFFF"/>
                <w:spacing w:val="-2"/>
                <w:sz w:val="20"/>
              </w:rPr>
              <w:t>area</w:t>
            </w:r>
            <w:r>
              <w:rPr>
                <w:b/>
                <w:color w:val="FFFFFF"/>
                <w:sz w:val="20"/>
              </w:rPr>
              <w:t xml:space="preserve"> </w:t>
            </w:r>
            <w:r>
              <w:rPr>
                <w:b/>
                <w:color w:val="FFFFFF"/>
                <w:spacing w:val="-2"/>
                <w:sz w:val="20"/>
              </w:rPr>
              <w:t>requirement</w:t>
            </w:r>
          </w:p>
        </w:tc>
      </w:tr>
      <w:tr w:rsidR="005C4628" w14:paraId="7CFBC6CD" w14:textId="77777777" w:rsidTr="005165F3">
        <w:trPr>
          <w:trHeight w:val="352"/>
        </w:trPr>
        <w:tc>
          <w:tcPr>
            <w:tcW w:w="3034" w:type="dxa"/>
            <w:tcBorders>
              <w:left w:val="nil"/>
            </w:tcBorders>
          </w:tcPr>
          <w:p w14:paraId="73D6BAEF" w14:textId="77777777" w:rsidR="005C4628" w:rsidRDefault="00A87126">
            <w:pPr>
              <w:pStyle w:val="TableParagraph"/>
              <w:spacing w:before="50"/>
              <w:ind w:left="997" w:right="967"/>
              <w:jc w:val="center"/>
              <w:rPr>
                <w:sz w:val="18"/>
              </w:rPr>
            </w:pPr>
            <w:r>
              <w:rPr>
                <w:color w:val="52545A"/>
                <w:sz w:val="18"/>
              </w:rPr>
              <w:t>400-</w:t>
            </w:r>
            <w:r>
              <w:rPr>
                <w:color w:val="52545A"/>
                <w:spacing w:val="-2"/>
                <w:sz w:val="18"/>
              </w:rPr>
              <w:t>500m2</w:t>
            </w:r>
          </w:p>
        </w:tc>
        <w:tc>
          <w:tcPr>
            <w:tcW w:w="6353" w:type="dxa"/>
            <w:tcBorders>
              <w:right w:val="nil"/>
            </w:tcBorders>
          </w:tcPr>
          <w:p w14:paraId="0FCE6B6C" w14:textId="77777777" w:rsidR="005C4628" w:rsidRDefault="00A87126">
            <w:pPr>
              <w:pStyle w:val="TableParagraph"/>
              <w:spacing w:before="50"/>
              <w:ind w:left="1450" w:right="1460"/>
              <w:jc w:val="center"/>
              <w:rPr>
                <w:sz w:val="18"/>
              </w:rPr>
            </w:pPr>
            <w:r>
              <w:rPr>
                <w:color w:val="52545A"/>
                <w:spacing w:val="-5"/>
                <w:sz w:val="18"/>
              </w:rPr>
              <w:t>25%</w:t>
            </w:r>
          </w:p>
        </w:tc>
      </w:tr>
      <w:tr w:rsidR="005C4628" w14:paraId="07BB41B0" w14:textId="77777777" w:rsidTr="005165F3">
        <w:trPr>
          <w:trHeight w:val="364"/>
        </w:trPr>
        <w:tc>
          <w:tcPr>
            <w:tcW w:w="3034" w:type="dxa"/>
            <w:tcBorders>
              <w:left w:val="nil"/>
            </w:tcBorders>
          </w:tcPr>
          <w:p w14:paraId="6206ABFE" w14:textId="77777777" w:rsidR="005C4628" w:rsidRDefault="00A87126">
            <w:pPr>
              <w:pStyle w:val="TableParagraph"/>
              <w:spacing w:before="59"/>
              <w:ind w:left="997" w:right="967"/>
              <w:jc w:val="center"/>
              <w:rPr>
                <w:sz w:val="18"/>
              </w:rPr>
            </w:pPr>
            <w:r>
              <w:rPr>
                <w:color w:val="52545A"/>
                <w:spacing w:val="-2"/>
                <w:sz w:val="18"/>
              </w:rPr>
              <w:t>501-650m2</w:t>
            </w:r>
          </w:p>
        </w:tc>
        <w:tc>
          <w:tcPr>
            <w:tcW w:w="6353" w:type="dxa"/>
            <w:tcBorders>
              <w:right w:val="nil"/>
            </w:tcBorders>
          </w:tcPr>
          <w:p w14:paraId="3501237D" w14:textId="77777777" w:rsidR="005C4628" w:rsidRDefault="00A87126">
            <w:pPr>
              <w:pStyle w:val="TableParagraph"/>
              <w:spacing w:before="59"/>
              <w:ind w:left="1450" w:right="1452"/>
              <w:jc w:val="center"/>
              <w:rPr>
                <w:sz w:val="18"/>
              </w:rPr>
            </w:pPr>
            <w:r>
              <w:rPr>
                <w:color w:val="52545A"/>
                <w:spacing w:val="-5"/>
                <w:sz w:val="18"/>
              </w:rPr>
              <w:t>30%</w:t>
            </w:r>
          </w:p>
        </w:tc>
      </w:tr>
      <w:tr w:rsidR="005C4628" w14:paraId="581F8C42" w14:textId="77777777" w:rsidTr="005165F3">
        <w:trPr>
          <w:trHeight w:val="361"/>
        </w:trPr>
        <w:tc>
          <w:tcPr>
            <w:tcW w:w="3034" w:type="dxa"/>
            <w:tcBorders>
              <w:left w:val="nil"/>
            </w:tcBorders>
          </w:tcPr>
          <w:p w14:paraId="35D3B728" w14:textId="77777777" w:rsidR="005C4628" w:rsidRDefault="00A87126">
            <w:pPr>
              <w:pStyle w:val="TableParagraph"/>
              <w:spacing w:before="59"/>
              <w:ind w:left="997" w:right="967"/>
              <w:jc w:val="center"/>
              <w:rPr>
                <w:sz w:val="18"/>
              </w:rPr>
            </w:pPr>
            <w:r>
              <w:rPr>
                <w:color w:val="52545A"/>
                <w:spacing w:val="-2"/>
                <w:sz w:val="18"/>
              </w:rPr>
              <w:t>&gt;650m2</w:t>
            </w:r>
          </w:p>
        </w:tc>
        <w:tc>
          <w:tcPr>
            <w:tcW w:w="6353" w:type="dxa"/>
            <w:tcBorders>
              <w:right w:val="nil"/>
            </w:tcBorders>
          </w:tcPr>
          <w:p w14:paraId="1626588B" w14:textId="77777777" w:rsidR="005C4628" w:rsidRDefault="00A87126">
            <w:pPr>
              <w:pStyle w:val="TableParagraph"/>
              <w:spacing w:before="59"/>
              <w:ind w:left="1450" w:right="1457"/>
              <w:jc w:val="center"/>
              <w:rPr>
                <w:sz w:val="18"/>
              </w:rPr>
            </w:pPr>
            <w:r>
              <w:rPr>
                <w:color w:val="52545A"/>
                <w:spacing w:val="-5"/>
                <w:sz w:val="18"/>
              </w:rPr>
              <w:t>35%</w:t>
            </w:r>
          </w:p>
        </w:tc>
      </w:tr>
    </w:tbl>
    <w:p w14:paraId="4D54AFEB" w14:textId="77777777" w:rsidR="005C4628" w:rsidRDefault="00A87126" w:rsidP="003F0E4E">
      <w:pPr>
        <w:pStyle w:val="BodyText"/>
      </w:pPr>
      <w:r>
        <w:t>The</w:t>
      </w:r>
      <w:r>
        <w:rPr>
          <w:spacing w:val="-9"/>
        </w:rPr>
        <w:t xml:space="preserve"> </w:t>
      </w:r>
      <w:r>
        <w:t>minimum</w:t>
      </w:r>
      <w:r>
        <w:rPr>
          <w:spacing w:val="-5"/>
        </w:rPr>
        <w:t xml:space="preserve"> </w:t>
      </w:r>
      <w:r>
        <w:t>garden</w:t>
      </w:r>
      <w:r>
        <w:rPr>
          <w:spacing w:val="-5"/>
        </w:rPr>
        <w:t xml:space="preserve"> </w:t>
      </w:r>
      <w:r>
        <w:t>area</w:t>
      </w:r>
      <w:r>
        <w:rPr>
          <w:spacing w:val="-7"/>
        </w:rPr>
        <w:t xml:space="preserve"> </w:t>
      </w:r>
      <w:r>
        <w:t>requirement</w:t>
      </w:r>
      <w:r>
        <w:rPr>
          <w:spacing w:val="-3"/>
        </w:rPr>
        <w:t xml:space="preserve"> </w:t>
      </w:r>
      <w:r>
        <w:rPr>
          <w:b/>
        </w:rPr>
        <w:t>cannot</w:t>
      </w:r>
      <w:r>
        <w:rPr>
          <w:b/>
          <w:spacing w:val="-2"/>
        </w:rPr>
        <w:t xml:space="preserve"> </w:t>
      </w:r>
      <w:r>
        <w:t>be</w:t>
      </w:r>
      <w:r>
        <w:rPr>
          <w:spacing w:val="-9"/>
        </w:rPr>
        <w:t xml:space="preserve"> </w:t>
      </w:r>
      <w:r>
        <w:t>exempted</w:t>
      </w:r>
      <w:r>
        <w:rPr>
          <w:spacing w:val="-3"/>
        </w:rPr>
        <w:t xml:space="preserve"> </w:t>
      </w:r>
      <w:r>
        <w:t>through</w:t>
      </w:r>
      <w:r>
        <w:rPr>
          <w:spacing w:val="-3"/>
        </w:rPr>
        <w:t xml:space="preserve"> </w:t>
      </w:r>
      <w:r>
        <w:t>a</w:t>
      </w:r>
      <w:r>
        <w:rPr>
          <w:spacing w:val="-5"/>
        </w:rPr>
        <w:t xml:space="preserve"> </w:t>
      </w:r>
      <w:r>
        <w:t>schedule</w:t>
      </w:r>
      <w:r>
        <w:rPr>
          <w:spacing w:val="-4"/>
        </w:rPr>
        <w:t xml:space="preserve"> </w:t>
      </w:r>
      <w:r>
        <w:t>in</w:t>
      </w:r>
      <w:r>
        <w:rPr>
          <w:spacing w:val="-8"/>
        </w:rPr>
        <w:t xml:space="preserve"> </w:t>
      </w:r>
      <w:r>
        <w:t>the</w:t>
      </w:r>
      <w:r>
        <w:rPr>
          <w:spacing w:val="-7"/>
        </w:rPr>
        <w:t xml:space="preserve"> </w:t>
      </w:r>
      <w:r>
        <w:t>NRZ. The</w:t>
      </w:r>
      <w:r>
        <w:rPr>
          <w:spacing w:val="-3"/>
        </w:rPr>
        <w:t xml:space="preserve"> </w:t>
      </w:r>
      <w:r>
        <w:t xml:space="preserve">minimum garden area requirement </w:t>
      </w:r>
      <w:r>
        <w:rPr>
          <w:b/>
        </w:rPr>
        <w:t xml:space="preserve">can </w:t>
      </w:r>
      <w:r>
        <w:t>be exempted through the schedule to the GRZ.</w:t>
      </w:r>
    </w:p>
    <w:p w14:paraId="44EDB272" w14:textId="0AAD6F76" w:rsidR="005C4628" w:rsidRDefault="00A87126" w:rsidP="003F0E4E">
      <w:pPr>
        <w:pStyle w:val="BodyText"/>
      </w:pPr>
      <w:r>
        <w:t>The decision to exempt the minimum garden area requirement in the GRZ must be based on the</w:t>
      </w:r>
      <w:r>
        <w:rPr>
          <w:spacing w:val="-9"/>
        </w:rPr>
        <w:t xml:space="preserve"> </w:t>
      </w:r>
      <w:r>
        <w:t>strategic</w:t>
      </w:r>
      <w:r>
        <w:rPr>
          <w:spacing w:val="-4"/>
        </w:rPr>
        <w:t xml:space="preserve"> </w:t>
      </w:r>
      <w:r>
        <w:t>outcomes</w:t>
      </w:r>
      <w:r>
        <w:rPr>
          <w:spacing w:val="-8"/>
        </w:rPr>
        <w:t xml:space="preserve"> </w:t>
      </w:r>
      <w:r>
        <w:t>being</w:t>
      </w:r>
      <w:r>
        <w:rPr>
          <w:spacing w:val="-5"/>
        </w:rPr>
        <w:t xml:space="preserve"> </w:t>
      </w:r>
      <w:r>
        <w:t>sought</w:t>
      </w:r>
      <w:r>
        <w:rPr>
          <w:spacing w:val="-7"/>
        </w:rPr>
        <w:t xml:space="preserve"> </w:t>
      </w:r>
      <w:r>
        <w:t>by</w:t>
      </w:r>
      <w:r>
        <w:rPr>
          <w:spacing w:val="-5"/>
        </w:rPr>
        <w:t xml:space="preserve"> </w:t>
      </w:r>
      <w:r>
        <w:t>the</w:t>
      </w:r>
      <w:r>
        <w:rPr>
          <w:spacing w:val="-9"/>
        </w:rPr>
        <w:t xml:space="preserve"> </w:t>
      </w:r>
      <w:r>
        <w:t>PPF</w:t>
      </w:r>
      <w:r>
        <w:rPr>
          <w:spacing w:val="-4"/>
        </w:rPr>
        <w:t xml:space="preserve"> </w:t>
      </w:r>
      <w:r>
        <w:t>and</w:t>
      </w:r>
      <w:r>
        <w:rPr>
          <w:spacing w:val="-8"/>
        </w:rPr>
        <w:t xml:space="preserve"> </w:t>
      </w:r>
      <w:r>
        <w:t>MPS.</w:t>
      </w:r>
      <w:r>
        <w:rPr>
          <w:spacing w:val="-8"/>
        </w:rPr>
        <w:t xml:space="preserve"> </w:t>
      </w:r>
      <w:r>
        <w:t>For</w:t>
      </w:r>
      <w:r>
        <w:rPr>
          <w:spacing w:val="-4"/>
        </w:rPr>
        <w:t xml:space="preserve"> </w:t>
      </w:r>
      <w:r>
        <w:t>example,</w:t>
      </w:r>
      <w:r>
        <w:rPr>
          <w:spacing w:val="-9"/>
        </w:rPr>
        <w:t xml:space="preserve"> </w:t>
      </w:r>
      <w:r>
        <w:t>it</w:t>
      </w:r>
      <w:r>
        <w:rPr>
          <w:spacing w:val="-4"/>
        </w:rPr>
        <w:t xml:space="preserve"> </w:t>
      </w:r>
      <w:r>
        <w:t>may</w:t>
      </w:r>
      <w:r>
        <w:rPr>
          <w:spacing w:val="-8"/>
        </w:rPr>
        <w:t xml:space="preserve"> </w:t>
      </w:r>
      <w:r>
        <w:t>be</w:t>
      </w:r>
      <w:r>
        <w:rPr>
          <w:spacing w:val="-4"/>
        </w:rPr>
        <w:t xml:space="preserve"> </w:t>
      </w:r>
      <w:r>
        <w:t xml:space="preserve">appropriate to exempt the minimum garden area requirement in the GRZ where a planning authority is seeking to </w:t>
      </w:r>
      <w:proofErr w:type="spellStart"/>
      <w:r>
        <w:t>recognise</w:t>
      </w:r>
      <w:proofErr w:type="spellEnd"/>
      <w:r>
        <w:t xml:space="preserve"> existing development conditions or to promote a denser urban form of housing than currently exists to achieve housing growth objectives.</w:t>
      </w:r>
    </w:p>
    <w:p w14:paraId="6DE3A4B7" w14:textId="77777777" w:rsidR="005C4628" w:rsidRDefault="00A87126" w:rsidP="003F0E4E">
      <w:pPr>
        <w:pStyle w:val="Heading2"/>
      </w:pPr>
      <w:bookmarkStart w:id="37" w:name="Minimum_subdivision_area"/>
      <w:bookmarkEnd w:id="37"/>
      <w:r>
        <w:t>Minimum</w:t>
      </w:r>
      <w:r>
        <w:rPr>
          <w:spacing w:val="-7"/>
        </w:rPr>
        <w:t xml:space="preserve"> </w:t>
      </w:r>
      <w:r>
        <w:t>subdivision</w:t>
      </w:r>
      <w:r>
        <w:rPr>
          <w:spacing w:val="-2"/>
        </w:rPr>
        <w:t xml:space="preserve"> </w:t>
      </w:r>
      <w:r>
        <w:rPr>
          <w:spacing w:val="-4"/>
        </w:rPr>
        <w:t>area</w:t>
      </w:r>
    </w:p>
    <w:p w14:paraId="5132F07F" w14:textId="77777777" w:rsidR="005C4628" w:rsidRDefault="00A87126" w:rsidP="003F0E4E">
      <w:pPr>
        <w:pStyle w:val="BodyText"/>
      </w:pPr>
      <w:r>
        <w:t>A</w:t>
      </w:r>
      <w:r>
        <w:rPr>
          <w:spacing w:val="-13"/>
        </w:rPr>
        <w:t xml:space="preserve"> </w:t>
      </w:r>
      <w:r>
        <w:t>minimum</w:t>
      </w:r>
      <w:r>
        <w:rPr>
          <w:spacing w:val="-6"/>
        </w:rPr>
        <w:t xml:space="preserve"> </w:t>
      </w:r>
      <w:r>
        <w:t>subdivision</w:t>
      </w:r>
      <w:r>
        <w:rPr>
          <w:spacing w:val="-7"/>
        </w:rPr>
        <w:t xml:space="preserve"> </w:t>
      </w:r>
      <w:r>
        <w:t>area</w:t>
      </w:r>
      <w:r>
        <w:rPr>
          <w:spacing w:val="-12"/>
        </w:rPr>
        <w:t xml:space="preserve"> </w:t>
      </w:r>
      <w:r>
        <w:t>may</w:t>
      </w:r>
      <w:r>
        <w:rPr>
          <w:spacing w:val="-7"/>
        </w:rPr>
        <w:t xml:space="preserve"> </w:t>
      </w:r>
      <w:r>
        <w:t>only</w:t>
      </w:r>
      <w:r>
        <w:rPr>
          <w:spacing w:val="-9"/>
        </w:rPr>
        <w:t xml:space="preserve"> </w:t>
      </w:r>
      <w:r>
        <w:t>be</w:t>
      </w:r>
      <w:r>
        <w:rPr>
          <w:spacing w:val="-10"/>
        </w:rPr>
        <w:t xml:space="preserve"> </w:t>
      </w:r>
      <w:r>
        <w:t>specified</w:t>
      </w:r>
      <w:r>
        <w:rPr>
          <w:spacing w:val="-9"/>
        </w:rPr>
        <w:t xml:space="preserve"> </w:t>
      </w:r>
      <w:r>
        <w:t>in</w:t>
      </w:r>
      <w:r>
        <w:rPr>
          <w:spacing w:val="-11"/>
        </w:rPr>
        <w:t xml:space="preserve"> </w:t>
      </w:r>
      <w:r>
        <w:t>the</w:t>
      </w:r>
      <w:r>
        <w:rPr>
          <w:spacing w:val="-8"/>
        </w:rPr>
        <w:t xml:space="preserve"> </w:t>
      </w:r>
      <w:r>
        <w:t>schedule</w:t>
      </w:r>
      <w:r>
        <w:rPr>
          <w:spacing w:val="-13"/>
        </w:rPr>
        <w:t xml:space="preserve"> </w:t>
      </w:r>
      <w:r>
        <w:t>to</w:t>
      </w:r>
      <w:r>
        <w:rPr>
          <w:spacing w:val="-12"/>
        </w:rPr>
        <w:t xml:space="preserve"> </w:t>
      </w:r>
      <w:r>
        <w:t>the</w:t>
      </w:r>
      <w:r>
        <w:rPr>
          <w:spacing w:val="-13"/>
        </w:rPr>
        <w:t xml:space="preserve"> </w:t>
      </w:r>
      <w:r>
        <w:t>LDRZ</w:t>
      </w:r>
      <w:r>
        <w:rPr>
          <w:spacing w:val="-3"/>
        </w:rPr>
        <w:t xml:space="preserve"> </w:t>
      </w:r>
      <w:r>
        <w:t>or</w:t>
      </w:r>
      <w:r>
        <w:rPr>
          <w:spacing w:val="-10"/>
        </w:rPr>
        <w:t xml:space="preserve"> </w:t>
      </w:r>
      <w:r>
        <w:t>the</w:t>
      </w:r>
      <w:r>
        <w:rPr>
          <w:spacing w:val="-10"/>
        </w:rPr>
        <w:t xml:space="preserve"> </w:t>
      </w:r>
      <w:r>
        <w:rPr>
          <w:spacing w:val="-4"/>
        </w:rPr>
        <w:t>NRZ.</w:t>
      </w:r>
    </w:p>
    <w:p w14:paraId="208BD0C4" w14:textId="77777777" w:rsidR="005C4628" w:rsidRDefault="00A87126" w:rsidP="003F0E4E">
      <w:pPr>
        <w:pStyle w:val="BodyText"/>
      </w:pPr>
      <w:r>
        <w:t>Specifying</w:t>
      </w:r>
      <w:r>
        <w:rPr>
          <w:spacing w:val="-3"/>
        </w:rPr>
        <w:t xml:space="preserve"> </w:t>
      </w:r>
      <w:r>
        <w:t>a</w:t>
      </w:r>
      <w:r>
        <w:rPr>
          <w:spacing w:val="-9"/>
        </w:rPr>
        <w:t xml:space="preserve"> </w:t>
      </w:r>
      <w:r>
        <w:t>minimum</w:t>
      </w:r>
      <w:r>
        <w:rPr>
          <w:spacing w:val="-5"/>
        </w:rPr>
        <w:t xml:space="preserve"> </w:t>
      </w:r>
      <w:r>
        <w:t>lot</w:t>
      </w:r>
      <w:r>
        <w:rPr>
          <w:spacing w:val="-8"/>
        </w:rPr>
        <w:t xml:space="preserve"> </w:t>
      </w:r>
      <w:r>
        <w:t>size</w:t>
      </w:r>
      <w:r>
        <w:rPr>
          <w:spacing w:val="-9"/>
        </w:rPr>
        <w:t xml:space="preserve"> </w:t>
      </w:r>
      <w:r>
        <w:t>in</w:t>
      </w:r>
      <w:r>
        <w:rPr>
          <w:spacing w:val="-5"/>
        </w:rPr>
        <w:t xml:space="preserve"> </w:t>
      </w:r>
      <w:r>
        <w:t>the</w:t>
      </w:r>
      <w:r>
        <w:rPr>
          <w:spacing w:val="-9"/>
        </w:rPr>
        <w:t xml:space="preserve"> </w:t>
      </w:r>
      <w:r>
        <w:t>NRZ</w:t>
      </w:r>
      <w:r>
        <w:rPr>
          <w:spacing w:val="-4"/>
        </w:rPr>
        <w:t xml:space="preserve"> </w:t>
      </w:r>
      <w:r>
        <w:t>provides</w:t>
      </w:r>
      <w:r>
        <w:rPr>
          <w:spacing w:val="-6"/>
        </w:rPr>
        <w:t xml:space="preserve"> </w:t>
      </w:r>
      <w:r>
        <w:t>another</w:t>
      </w:r>
      <w:r>
        <w:rPr>
          <w:spacing w:val="-9"/>
        </w:rPr>
        <w:t xml:space="preserve"> </w:t>
      </w:r>
      <w:r>
        <w:t>mechanism</w:t>
      </w:r>
      <w:r>
        <w:rPr>
          <w:spacing w:val="-7"/>
        </w:rPr>
        <w:t xml:space="preserve"> </w:t>
      </w:r>
      <w:r>
        <w:t>to</w:t>
      </w:r>
      <w:r>
        <w:rPr>
          <w:spacing w:val="-7"/>
        </w:rPr>
        <w:t xml:space="preserve"> </w:t>
      </w:r>
      <w:r>
        <w:t>limit</w:t>
      </w:r>
      <w:r>
        <w:rPr>
          <w:spacing w:val="-4"/>
        </w:rPr>
        <w:t xml:space="preserve"> </w:t>
      </w:r>
      <w:r>
        <w:t>new</w:t>
      </w:r>
      <w:r>
        <w:rPr>
          <w:spacing w:val="-4"/>
        </w:rPr>
        <w:t xml:space="preserve"> </w:t>
      </w:r>
      <w:r>
        <w:t xml:space="preserve">housing because of environmental constraints or special characteristics, and when the area is </w:t>
      </w:r>
      <w:proofErr w:type="spellStart"/>
      <w:r>
        <w:t>categorised</w:t>
      </w:r>
      <w:proofErr w:type="spellEnd"/>
      <w:r>
        <w:t xml:space="preserve"> as a minimal change area.</w:t>
      </w:r>
    </w:p>
    <w:p w14:paraId="3134DF12" w14:textId="77777777" w:rsidR="005C4628" w:rsidRDefault="00A87126" w:rsidP="00D33D95">
      <w:pPr>
        <w:pStyle w:val="TableHeader"/>
        <w:ind w:left="414" w:firstLine="720"/>
      </w:pPr>
      <w:r>
        <w:rPr>
          <w:b/>
        </w:rPr>
        <w:t>Table</w:t>
      </w:r>
      <w:r>
        <w:rPr>
          <w:b/>
          <w:spacing w:val="-4"/>
        </w:rPr>
        <w:t xml:space="preserve"> </w:t>
      </w:r>
      <w:r>
        <w:rPr>
          <w:b/>
        </w:rPr>
        <w:t>8:</w:t>
      </w:r>
      <w:r>
        <w:rPr>
          <w:b/>
          <w:spacing w:val="-1"/>
        </w:rPr>
        <w:t xml:space="preserve"> </w:t>
      </w:r>
      <w:r w:rsidRPr="00982636">
        <w:t>Minimum</w:t>
      </w:r>
      <w:r>
        <w:rPr>
          <w:spacing w:val="1"/>
        </w:rPr>
        <w:t xml:space="preserve"> </w:t>
      </w:r>
      <w:r>
        <w:t xml:space="preserve">subdivision </w:t>
      </w:r>
      <w:r>
        <w:rPr>
          <w:spacing w:val="-4"/>
        </w:rPr>
        <w:t>area</w:t>
      </w:r>
    </w:p>
    <w:tbl>
      <w:tblPr>
        <w:tblW w:w="0" w:type="auto"/>
        <w:tblInd w:w="1134" w:type="dxa"/>
        <w:tblLayout w:type="fixed"/>
        <w:tblCellMar>
          <w:left w:w="0" w:type="dxa"/>
          <w:right w:w="0" w:type="dxa"/>
        </w:tblCellMar>
        <w:tblLook w:val="01E0" w:firstRow="1" w:lastRow="1" w:firstColumn="1" w:lastColumn="1" w:noHBand="0" w:noVBand="0"/>
      </w:tblPr>
      <w:tblGrid>
        <w:gridCol w:w="6233"/>
        <w:gridCol w:w="3120"/>
      </w:tblGrid>
      <w:tr w:rsidR="005C4628" w14:paraId="3236A313" w14:textId="77777777" w:rsidTr="005165F3">
        <w:trPr>
          <w:trHeight w:val="410"/>
        </w:trPr>
        <w:tc>
          <w:tcPr>
            <w:tcW w:w="6233" w:type="dxa"/>
            <w:shd w:val="clear" w:color="auto" w:fill="00857D"/>
          </w:tcPr>
          <w:p w14:paraId="482B6AE1" w14:textId="77777777" w:rsidR="005C4628" w:rsidRDefault="00A87126">
            <w:pPr>
              <w:pStyle w:val="TableParagraph"/>
              <w:spacing w:before="73"/>
              <w:ind w:left="107"/>
              <w:rPr>
                <w:b/>
                <w:sz w:val="20"/>
              </w:rPr>
            </w:pPr>
            <w:r>
              <w:rPr>
                <w:b/>
                <w:color w:val="FFFFFF"/>
                <w:spacing w:val="-4"/>
                <w:sz w:val="20"/>
              </w:rPr>
              <w:t>LDRZ</w:t>
            </w:r>
          </w:p>
        </w:tc>
        <w:tc>
          <w:tcPr>
            <w:tcW w:w="3120" w:type="dxa"/>
            <w:shd w:val="clear" w:color="auto" w:fill="00857D"/>
          </w:tcPr>
          <w:p w14:paraId="44B01587" w14:textId="77777777" w:rsidR="005C4628" w:rsidRDefault="00A87126">
            <w:pPr>
              <w:pStyle w:val="TableParagraph"/>
              <w:spacing w:before="73"/>
              <w:ind w:left="107"/>
              <w:rPr>
                <w:b/>
                <w:sz w:val="20"/>
              </w:rPr>
            </w:pPr>
            <w:r>
              <w:rPr>
                <w:b/>
                <w:color w:val="FFFFFF"/>
                <w:spacing w:val="-5"/>
                <w:sz w:val="20"/>
              </w:rPr>
              <w:t>NRZ</w:t>
            </w:r>
          </w:p>
        </w:tc>
      </w:tr>
      <w:tr w:rsidR="005C4628" w14:paraId="6979897E" w14:textId="77777777" w:rsidTr="005165F3">
        <w:trPr>
          <w:trHeight w:val="1458"/>
        </w:trPr>
        <w:tc>
          <w:tcPr>
            <w:tcW w:w="6233" w:type="dxa"/>
            <w:tcBorders>
              <w:bottom w:val="single" w:sz="4" w:space="0" w:color="00857D"/>
              <w:right w:val="single" w:sz="4" w:space="0" w:color="00857D"/>
            </w:tcBorders>
          </w:tcPr>
          <w:p w14:paraId="751AF13B" w14:textId="77777777" w:rsidR="005C4628" w:rsidRDefault="00A87126">
            <w:pPr>
              <w:pStyle w:val="TableParagraph"/>
              <w:spacing w:before="60"/>
              <w:ind w:left="108" w:hanging="1"/>
              <w:rPr>
                <w:sz w:val="18"/>
              </w:rPr>
            </w:pPr>
            <w:r>
              <w:rPr>
                <w:color w:val="52545A"/>
                <w:sz w:val="18"/>
              </w:rPr>
              <w:t>Any</w:t>
            </w:r>
            <w:r>
              <w:rPr>
                <w:color w:val="52545A"/>
                <w:spacing w:val="-9"/>
                <w:sz w:val="18"/>
              </w:rPr>
              <w:t xml:space="preserve"> </w:t>
            </w:r>
            <w:r>
              <w:rPr>
                <w:color w:val="52545A"/>
                <w:sz w:val="18"/>
              </w:rPr>
              <w:t>minimum</w:t>
            </w:r>
            <w:r>
              <w:rPr>
                <w:color w:val="52545A"/>
                <w:spacing w:val="-8"/>
                <w:sz w:val="18"/>
              </w:rPr>
              <w:t xml:space="preserve"> </w:t>
            </w:r>
            <w:r>
              <w:rPr>
                <w:color w:val="52545A"/>
                <w:sz w:val="18"/>
              </w:rPr>
              <w:t>subdivision</w:t>
            </w:r>
            <w:r>
              <w:rPr>
                <w:color w:val="52545A"/>
                <w:spacing w:val="-8"/>
                <w:sz w:val="18"/>
              </w:rPr>
              <w:t xml:space="preserve"> </w:t>
            </w:r>
            <w:r>
              <w:rPr>
                <w:color w:val="52545A"/>
                <w:sz w:val="18"/>
              </w:rPr>
              <w:t>area</w:t>
            </w:r>
            <w:r>
              <w:rPr>
                <w:color w:val="52545A"/>
                <w:spacing w:val="-9"/>
                <w:sz w:val="18"/>
              </w:rPr>
              <w:t xml:space="preserve"> </w:t>
            </w:r>
            <w:r>
              <w:rPr>
                <w:color w:val="52545A"/>
                <w:sz w:val="18"/>
              </w:rPr>
              <w:t>specified</w:t>
            </w:r>
            <w:r>
              <w:rPr>
                <w:color w:val="52545A"/>
                <w:spacing w:val="-7"/>
                <w:sz w:val="18"/>
              </w:rPr>
              <w:t xml:space="preserve"> </w:t>
            </w:r>
            <w:r>
              <w:rPr>
                <w:color w:val="52545A"/>
                <w:sz w:val="18"/>
              </w:rPr>
              <w:t>in</w:t>
            </w:r>
            <w:r>
              <w:rPr>
                <w:color w:val="52545A"/>
                <w:spacing w:val="-10"/>
                <w:sz w:val="18"/>
              </w:rPr>
              <w:t xml:space="preserve"> </w:t>
            </w:r>
            <w:r>
              <w:rPr>
                <w:color w:val="52545A"/>
                <w:sz w:val="18"/>
              </w:rPr>
              <w:t>the</w:t>
            </w:r>
            <w:r>
              <w:rPr>
                <w:color w:val="52545A"/>
                <w:spacing w:val="-7"/>
                <w:sz w:val="18"/>
              </w:rPr>
              <w:t xml:space="preserve"> </w:t>
            </w:r>
            <w:r>
              <w:rPr>
                <w:color w:val="52545A"/>
                <w:sz w:val="18"/>
              </w:rPr>
              <w:t>schedule</w:t>
            </w:r>
            <w:r>
              <w:rPr>
                <w:color w:val="52545A"/>
                <w:spacing w:val="-7"/>
                <w:sz w:val="18"/>
              </w:rPr>
              <w:t xml:space="preserve"> </w:t>
            </w:r>
            <w:r>
              <w:rPr>
                <w:color w:val="52545A"/>
                <w:sz w:val="18"/>
              </w:rPr>
              <w:t>to</w:t>
            </w:r>
            <w:r>
              <w:rPr>
                <w:color w:val="52545A"/>
                <w:spacing w:val="-10"/>
                <w:sz w:val="18"/>
              </w:rPr>
              <w:t xml:space="preserve"> </w:t>
            </w:r>
            <w:r>
              <w:rPr>
                <w:color w:val="52545A"/>
                <w:sz w:val="18"/>
              </w:rPr>
              <w:t>the</w:t>
            </w:r>
            <w:r>
              <w:rPr>
                <w:color w:val="52545A"/>
                <w:spacing w:val="-7"/>
                <w:sz w:val="18"/>
              </w:rPr>
              <w:t xml:space="preserve"> </w:t>
            </w:r>
            <w:r>
              <w:rPr>
                <w:color w:val="52545A"/>
                <w:sz w:val="18"/>
              </w:rPr>
              <w:t>LDRZ must be at least:</w:t>
            </w:r>
          </w:p>
          <w:p w14:paraId="25A562C4" w14:textId="77777777" w:rsidR="005C4628" w:rsidRDefault="00A87126">
            <w:pPr>
              <w:pStyle w:val="TableParagraph"/>
              <w:numPr>
                <w:ilvl w:val="0"/>
                <w:numId w:val="6"/>
              </w:numPr>
              <w:tabs>
                <w:tab w:val="left" w:pos="564"/>
                <w:tab w:val="left" w:pos="565"/>
              </w:tabs>
              <w:spacing w:before="60"/>
              <w:ind w:right="1110" w:hanging="361"/>
              <w:rPr>
                <w:sz w:val="18"/>
              </w:rPr>
            </w:pPr>
            <w:r>
              <w:rPr>
                <w:color w:val="52545A"/>
                <w:sz w:val="18"/>
              </w:rPr>
              <w:t>0.4</w:t>
            </w:r>
            <w:r>
              <w:rPr>
                <w:color w:val="52545A"/>
                <w:spacing w:val="-8"/>
                <w:sz w:val="18"/>
              </w:rPr>
              <w:t xml:space="preserve"> </w:t>
            </w:r>
            <w:r>
              <w:rPr>
                <w:color w:val="52545A"/>
                <w:sz w:val="18"/>
              </w:rPr>
              <w:t>ha</w:t>
            </w:r>
            <w:r>
              <w:rPr>
                <w:color w:val="52545A"/>
                <w:spacing w:val="-12"/>
                <w:sz w:val="18"/>
              </w:rPr>
              <w:t xml:space="preserve"> </w:t>
            </w:r>
            <w:r>
              <w:rPr>
                <w:color w:val="52545A"/>
                <w:sz w:val="18"/>
              </w:rPr>
              <w:t>for</w:t>
            </w:r>
            <w:r>
              <w:rPr>
                <w:color w:val="52545A"/>
                <w:spacing w:val="-10"/>
                <w:sz w:val="18"/>
              </w:rPr>
              <w:t xml:space="preserve"> </w:t>
            </w:r>
            <w:r>
              <w:rPr>
                <w:color w:val="52545A"/>
                <w:sz w:val="18"/>
              </w:rPr>
              <w:t>each</w:t>
            </w:r>
            <w:r>
              <w:rPr>
                <w:color w:val="52545A"/>
                <w:spacing w:val="-9"/>
                <w:sz w:val="18"/>
              </w:rPr>
              <w:t xml:space="preserve"> </w:t>
            </w:r>
            <w:r>
              <w:rPr>
                <w:color w:val="52545A"/>
                <w:sz w:val="18"/>
              </w:rPr>
              <w:t>lot</w:t>
            </w:r>
            <w:r>
              <w:rPr>
                <w:color w:val="52545A"/>
                <w:spacing w:val="-10"/>
                <w:sz w:val="18"/>
              </w:rPr>
              <w:t xml:space="preserve"> </w:t>
            </w:r>
            <w:r>
              <w:rPr>
                <w:color w:val="52545A"/>
                <w:sz w:val="18"/>
              </w:rPr>
              <w:t>where</w:t>
            </w:r>
            <w:r>
              <w:rPr>
                <w:color w:val="52545A"/>
                <w:spacing w:val="-11"/>
                <w:sz w:val="18"/>
              </w:rPr>
              <w:t xml:space="preserve"> </w:t>
            </w:r>
            <w:r>
              <w:rPr>
                <w:color w:val="52545A"/>
                <w:sz w:val="18"/>
              </w:rPr>
              <w:t>reticulated</w:t>
            </w:r>
            <w:r>
              <w:rPr>
                <w:color w:val="52545A"/>
                <w:spacing w:val="-8"/>
                <w:sz w:val="18"/>
              </w:rPr>
              <w:t xml:space="preserve"> </w:t>
            </w:r>
            <w:r>
              <w:rPr>
                <w:color w:val="52545A"/>
                <w:sz w:val="18"/>
              </w:rPr>
              <w:t>sewerage</w:t>
            </w:r>
            <w:r>
              <w:rPr>
                <w:color w:val="52545A"/>
                <w:spacing w:val="-8"/>
                <w:sz w:val="18"/>
              </w:rPr>
              <w:t xml:space="preserve"> </w:t>
            </w:r>
            <w:r>
              <w:rPr>
                <w:color w:val="52545A"/>
                <w:sz w:val="18"/>
              </w:rPr>
              <w:t>is</w:t>
            </w:r>
            <w:r>
              <w:rPr>
                <w:color w:val="52545A"/>
                <w:spacing w:val="-9"/>
                <w:sz w:val="18"/>
              </w:rPr>
              <w:t xml:space="preserve"> </w:t>
            </w:r>
            <w:r>
              <w:rPr>
                <w:color w:val="52545A"/>
                <w:sz w:val="18"/>
              </w:rPr>
              <w:t xml:space="preserve">not </w:t>
            </w:r>
            <w:r>
              <w:rPr>
                <w:color w:val="52545A"/>
                <w:spacing w:val="-2"/>
                <w:sz w:val="18"/>
              </w:rPr>
              <w:t>connected</w:t>
            </w:r>
          </w:p>
          <w:p w14:paraId="54CAB645" w14:textId="77777777" w:rsidR="005C4628" w:rsidRDefault="00A87126">
            <w:pPr>
              <w:pStyle w:val="TableParagraph"/>
              <w:numPr>
                <w:ilvl w:val="0"/>
                <w:numId w:val="6"/>
              </w:numPr>
              <w:tabs>
                <w:tab w:val="left" w:pos="564"/>
                <w:tab w:val="left" w:pos="565"/>
              </w:tabs>
              <w:spacing w:before="63"/>
              <w:ind w:hanging="361"/>
              <w:rPr>
                <w:sz w:val="18"/>
              </w:rPr>
            </w:pPr>
            <w:r>
              <w:rPr>
                <w:color w:val="52545A"/>
                <w:sz w:val="18"/>
              </w:rPr>
              <w:t>0.2</w:t>
            </w:r>
            <w:r>
              <w:rPr>
                <w:color w:val="52545A"/>
                <w:spacing w:val="-6"/>
                <w:sz w:val="18"/>
              </w:rPr>
              <w:t xml:space="preserve"> </w:t>
            </w:r>
            <w:r>
              <w:rPr>
                <w:color w:val="52545A"/>
                <w:sz w:val="18"/>
              </w:rPr>
              <w:t>ha</w:t>
            </w:r>
            <w:r>
              <w:rPr>
                <w:color w:val="52545A"/>
                <w:spacing w:val="-4"/>
                <w:sz w:val="18"/>
              </w:rPr>
              <w:t xml:space="preserve"> </w:t>
            </w:r>
            <w:r>
              <w:rPr>
                <w:color w:val="52545A"/>
                <w:sz w:val="18"/>
              </w:rPr>
              <w:t>for</w:t>
            </w:r>
            <w:r>
              <w:rPr>
                <w:color w:val="52545A"/>
                <w:spacing w:val="-6"/>
                <w:sz w:val="18"/>
              </w:rPr>
              <w:t xml:space="preserve"> </w:t>
            </w:r>
            <w:r>
              <w:rPr>
                <w:color w:val="52545A"/>
                <w:sz w:val="18"/>
              </w:rPr>
              <w:t>each</w:t>
            </w:r>
            <w:r>
              <w:rPr>
                <w:color w:val="52545A"/>
                <w:spacing w:val="-3"/>
                <w:sz w:val="18"/>
              </w:rPr>
              <w:t xml:space="preserve"> </w:t>
            </w:r>
            <w:r>
              <w:rPr>
                <w:color w:val="52545A"/>
                <w:sz w:val="18"/>
              </w:rPr>
              <w:t>lot</w:t>
            </w:r>
            <w:r>
              <w:rPr>
                <w:color w:val="52545A"/>
                <w:spacing w:val="-2"/>
                <w:sz w:val="18"/>
              </w:rPr>
              <w:t xml:space="preserve"> </w:t>
            </w:r>
            <w:r>
              <w:rPr>
                <w:color w:val="52545A"/>
                <w:sz w:val="18"/>
              </w:rPr>
              <w:t>with</w:t>
            </w:r>
            <w:r>
              <w:rPr>
                <w:color w:val="52545A"/>
                <w:spacing w:val="-3"/>
                <w:sz w:val="18"/>
              </w:rPr>
              <w:t xml:space="preserve"> </w:t>
            </w:r>
            <w:r>
              <w:rPr>
                <w:color w:val="52545A"/>
                <w:sz w:val="18"/>
              </w:rPr>
              <w:t>connected</w:t>
            </w:r>
            <w:r>
              <w:rPr>
                <w:color w:val="52545A"/>
                <w:spacing w:val="-3"/>
                <w:sz w:val="18"/>
              </w:rPr>
              <w:t xml:space="preserve"> </w:t>
            </w:r>
            <w:r>
              <w:rPr>
                <w:color w:val="52545A"/>
                <w:sz w:val="18"/>
              </w:rPr>
              <w:t>reticulated</w:t>
            </w:r>
            <w:r>
              <w:rPr>
                <w:color w:val="52545A"/>
                <w:spacing w:val="-3"/>
                <w:sz w:val="18"/>
              </w:rPr>
              <w:t xml:space="preserve"> </w:t>
            </w:r>
            <w:r>
              <w:rPr>
                <w:color w:val="52545A"/>
                <w:spacing w:val="-2"/>
                <w:sz w:val="18"/>
              </w:rPr>
              <w:t>sewerage.</w:t>
            </w:r>
          </w:p>
        </w:tc>
        <w:tc>
          <w:tcPr>
            <w:tcW w:w="3120" w:type="dxa"/>
            <w:tcBorders>
              <w:left w:val="single" w:sz="4" w:space="0" w:color="00857D"/>
              <w:bottom w:val="single" w:sz="4" w:space="0" w:color="00857D"/>
            </w:tcBorders>
          </w:tcPr>
          <w:p w14:paraId="7FBF5053" w14:textId="77777777" w:rsidR="005C4628" w:rsidRDefault="00A87126">
            <w:pPr>
              <w:pStyle w:val="TableParagraph"/>
              <w:spacing w:before="60"/>
              <w:ind w:left="103" w:right="37"/>
              <w:rPr>
                <w:sz w:val="18"/>
              </w:rPr>
            </w:pPr>
            <w:r>
              <w:rPr>
                <w:color w:val="52545A"/>
                <w:sz w:val="18"/>
              </w:rPr>
              <w:t>Any minimum subdivision area may</w:t>
            </w:r>
            <w:r>
              <w:rPr>
                <w:color w:val="52545A"/>
                <w:spacing w:val="-12"/>
                <w:sz w:val="18"/>
              </w:rPr>
              <w:t xml:space="preserve"> </w:t>
            </w:r>
            <w:r>
              <w:rPr>
                <w:color w:val="52545A"/>
                <w:sz w:val="18"/>
              </w:rPr>
              <w:t>be</w:t>
            </w:r>
            <w:r>
              <w:rPr>
                <w:color w:val="52545A"/>
                <w:spacing w:val="-11"/>
                <w:sz w:val="18"/>
              </w:rPr>
              <w:t xml:space="preserve"> </w:t>
            </w:r>
            <w:r>
              <w:rPr>
                <w:color w:val="52545A"/>
                <w:sz w:val="18"/>
              </w:rPr>
              <w:t>specified</w:t>
            </w:r>
            <w:r>
              <w:rPr>
                <w:color w:val="52545A"/>
                <w:spacing w:val="-12"/>
                <w:sz w:val="18"/>
              </w:rPr>
              <w:t xml:space="preserve"> </w:t>
            </w:r>
            <w:r>
              <w:rPr>
                <w:color w:val="52545A"/>
                <w:sz w:val="18"/>
              </w:rPr>
              <w:t>in</w:t>
            </w:r>
            <w:r>
              <w:rPr>
                <w:color w:val="52545A"/>
                <w:spacing w:val="-12"/>
                <w:sz w:val="18"/>
              </w:rPr>
              <w:t xml:space="preserve"> </w:t>
            </w:r>
            <w:r>
              <w:rPr>
                <w:color w:val="52545A"/>
                <w:sz w:val="18"/>
              </w:rPr>
              <w:t>the</w:t>
            </w:r>
            <w:r>
              <w:rPr>
                <w:color w:val="52545A"/>
                <w:spacing w:val="-11"/>
                <w:sz w:val="18"/>
              </w:rPr>
              <w:t xml:space="preserve"> </w:t>
            </w:r>
            <w:r>
              <w:rPr>
                <w:color w:val="52545A"/>
                <w:sz w:val="18"/>
              </w:rPr>
              <w:t>schedule to the NRZ.</w:t>
            </w:r>
          </w:p>
        </w:tc>
      </w:tr>
    </w:tbl>
    <w:p w14:paraId="769CA506" w14:textId="3C36395D" w:rsidR="005C4628" w:rsidRDefault="00A87126" w:rsidP="003F0E4E">
      <w:pPr>
        <w:pStyle w:val="Heading2"/>
      </w:pPr>
      <w:bookmarkStart w:id="38" w:name="Varying_the_residential_development_stan"/>
      <w:bookmarkEnd w:id="38"/>
      <w:r>
        <w:t>Varying</w:t>
      </w:r>
      <w:r>
        <w:rPr>
          <w:spacing w:val="-5"/>
        </w:rPr>
        <w:t xml:space="preserve"> </w:t>
      </w:r>
      <w:r>
        <w:t>the</w:t>
      </w:r>
      <w:r>
        <w:rPr>
          <w:spacing w:val="-4"/>
        </w:rPr>
        <w:t xml:space="preserve"> </w:t>
      </w:r>
      <w:r>
        <w:t>residential</w:t>
      </w:r>
      <w:r>
        <w:rPr>
          <w:spacing w:val="-4"/>
        </w:rPr>
        <w:t xml:space="preserve"> </w:t>
      </w:r>
      <w:r>
        <w:t>development</w:t>
      </w:r>
      <w:r>
        <w:rPr>
          <w:spacing w:val="-6"/>
        </w:rPr>
        <w:t xml:space="preserve"> </w:t>
      </w:r>
      <w:r>
        <w:rPr>
          <w:spacing w:val="-2"/>
        </w:rPr>
        <w:t>standards</w:t>
      </w:r>
    </w:p>
    <w:p w14:paraId="7273D9DA" w14:textId="373EE987" w:rsidR="005C4628" w:rsidRDefault="00A87126" w:rsidP="003F0E4E">
      <w:pPr>
        <w:pStyle w:val="BodyText"/>
      </w:pPr>
      <w:r>
        <w:t>A</w:t>
      </w:r>
      <w:r>
        <w:rPr>
          <w:spacing w:val="-8"/>
        </w:rPr>
        <w:t xml:space="preserve"> </w:t>
      </w:r>
      <w:r>
        <w:t>schedule</w:t>
      </w:r>
      <w:r>
        <w:rPr>
          <w:spacing w:val="-9"/>
        </w:rPr>
        <w:t xml:space="preserve"> </w:t>
      </w:r>
      <w:r>
        <w:t>to</w:t>
      </w:r>
      <w:r>
        <w:rPr>
          <w:spacing w:val="-9"/>
        </w:rPr>
        <w:t xml:space="preserve"> </w:t>
      </w:r>
      <w:r>
        <w:t>the</w:t>
      </w:r>
      <w:r>
        <w:rPr>
          <w:spacing w:val="-5"/>
        </w:rPr>
        <w:t xml:space="preserve"> </w:t>
      </w:r>
      <w:r>
        <w:t>MUZ,</w:t>
      </w:r>
      <w:r>
        <w:rPr>
          <w:spacing w:val="-7"/>
        </w:rPr>
        <w:t xml:space="preserve"> </w:t>
      </w:r>
      <w:r>
        <w:t>TZ,</w:t>
      </w:r>
      <w:r>
        <w:rPr>
          <w:spacing w:val="-9"/>
        </w:rPr>
        <w:t xml:space="preserve"> </w:t>
      </w:r>
      <w:r>
        <w:t>RGZ,</w:t>
      </w:r>
      <w:r>
        <w:rPr>
          <w:spacing w:val="-4"/>
        </w:rPr>
        <w:t xml:space="preserve"> </w:t>
      </w:r>
      <w:r>
        <w:t>GRZ</w:t>
      </w:r>
      <w:r>
        <w:rPr>
          <w:spacing w:val="-6"/>
        </w:rPr>
        <w:t xml:space="preserve"> </w:t>
      </w:r>
      <w:r>
        <w:t>and</w:t>
      </w:r>
      <w:r>
        <w:rPr>
          <w:spacing w:val="-3"/>
        </w:rPr>
        <w:t xml:space="preserve"> </w:t>
      </w:r>
      <w:r>
        <w:t>NRZ</w:t>
      </w:r>
      <w:r>
        <w:rPr>
          <w:spacing w:val="-6"/>
        </w:rPr>
        <w:t xml:space="preserve"> </w:t>
      </w:r>
      <w:r>
        <w:t>enables</w:t>
      </w:r>
      <w:r>
        <w:rPr>
          <w:spacing w:val="-8"/>
        </w:rPr>
        <w:t xml:space="preserve"> </w:t>
      </w:r>
      <w:r>
        <w:t>the</w:t>
      </w:r>
      <w:r>
        <w:rPr>
          <w:spacing w:val="-9"/>
        </w:rPr>
        <w:t xml:space="preserve"> </w:t>
      </w:r>
      <w:r>
        <w:t>following</w:t>
      </w:r>
      <w:r>
        <w:rPr>
          <w:spacing w:val="-5"/>
        </w:rPr>
        <w:t xml:space="preserve"> </w:t>
      </w:r>
      <w:r>
        <w:t>key</w:t>
      </w:r>
      <w:r>
        <w:rPr>
          <w:spacing w:val="-5"/>
        </w:rPr>
        <w:t xml:space="preserve"> </w:t>
      </w:r>
      <w:r>
        <w:t>siting</w:t>
      </w:r>
      <w:r>
        <w:rPr>
          <w:spacing w:val="-5"/>
        </w:rPr>
        <w:t xml:space="preserve"> </w:t>
      </w:r>
      <w:r>
        <w:t>and</w:t>
      </w:r>
      <w:r>
        <w:rPr>
          <w:spacing w:val="-6"/>
        </w:rPr>
        <w:t xml:space="preserve"> </w:t>
      </w:r>
      <w:r>
        <w:t>amenity standards of clause 54</w:t>
      </w:r>
      <w:r w:rsidR="00330B1E">
        <w:t>,</w:t>
      </w:r>
      <w:r>
        <w:t xml:space="preserve"> clause 55 </w:t>
      </w:r>
      <w:r w:rsidR="00330B1E" w:rsidRPr="009C5B9A">
        <w:t xml:space="preserve">and clause 57 (except within the </w:t>
      </w:r>
      <w:r w:rsidR="00CB659B" w:rsidRPr="00C77155">
        <w:t xml:space="preserve">GRZ &amp; </w:t>
      </w:r>
      <w:r w:rsidR="00330B1E" w:rsidRPr="009C5B9A">
        <w:t xml:space="preserve">NRZ) </w:t>
      </w:r>
      <w:r w:rsidRPr="009C5B9A">
        <w:t>to</w:t>
      </w:r>
      <w:r>
        <w:t xml:space="preserve"> be varied if it can be strategically justified:</w:t>
      </w:r>
    </w:p>
    <w:p w14:paraId="61797801" w14:textId="0391C1D4" w:rsidR="005C4628" w:rsidRPr="005165F3" w:rsidRDefault="00A87126" w:rsidP="005165F3">
      <w:pPr>
        <w:pStyle w:val="ListParagraph"/>
      </w:pPr>
      <w:r w:rsidRPr="005165F3">
        <w:t>Standard A2-1 (clause 54.02)</w:t>
      </w:r>
      <w:r w:rsidR="00495489">
        <w:t xml:space="preserve">, </w:t>
      </w:r>
      <w:r w:rsidRPr="005165F3">
        <w:t>Standard B2-1 (clause 55.02)</w:t>
      </w:r>
      <w:r w:rsidR="00495489">
        <w:t xml:space="preserve"> and Standard </w:t>
      </w:r>
      <w:r w:rsidR="00484161">
        <w:t>E2-1 (</w:t>
      </w:r>
      <w:r w:rsidR="00645E67">
        <w:t>c</w:t>
      </w:r>
      <w:r w:rsidR="00484161">
        <w:t>lause 57.02)</w:t>
      </w:r>
      <w:r w:rsidRPr="005165F3">
        <w:t xml:space="preserve"> Street setback</w:t>
      </w:r>
    </w:p>
    <w:p w14:paraId="0BFDA94A" w14:textId="09C59712" w:rsidR="005C4628" w:rsidRPr="005165F3" w:rsidRDefault="00A87126" w:rsidP="005165F3">
      <w:pPr>
        <w:pStyle w:val="ListParagraph"/>
      </w:pPr>
      <w:r w:rsidRPr="00645E67">
        <w:t>Standard</w:t>
      </w:r>
      <w:r w:rsidRPr="005165F3">
        <w:t xml:space="preserve"> A2-5 (clause 54.02)</w:t>
      </w:r>
      <w:r w:rsidR="00D76E25">
        <w:t xml:space="preserve">, </w:t>
      </w:r>
      <w:r w:rsidRPr="005165F3">
        <w:t>B2-5 (clause 55.02)</w:t>
      </w:r>
      <w:r w:rsidR="00685FFB">
        <w:t xml:space="preserve"> and E2-4 (</w:t>
      </w:r>
      <w:r w:rsidR="00CB659B">
        <w:t>clause 57.02</w:t>
      </w:r>
      <w:r w:rsidR="00645E67">
        <w:t>)</w:t>
      </w:r>
      <w:r w:rsidRPr="005165F3">
        <w:t xml:space="preserve"> Site coverage</w:t>
      </w:r>
    </w:p>
    <w:p w14:paraId="1D543714" w14:textId="77777777" w:rsidR="005C4628" w:rsidRPr="005165F3" w:rsidRDefault="00A87126" w:rsidP="005165F3">
      <w:pPr>
        <w:pStyle w:val="ListParagraph"/>
      </w:pPr>
      <w:r w:rsidRPr="005165F3">
        <w:t>Standard A3-2 (clause 54.03) and B3-5 (clause 55</w:t>
      </w:r>
      <w:r w:rsidRPr="009C5B9A">
        <w:t>.03) Private open space</w:t>
      </w:r>
    </w:p>
    <w:p w14:paraId="42D1C0C6" w14:textId="6C1DA281" w:rsidR="005C4628" w:rsidRPr="005165F3" w:rsidRDefault="00A87126" w:rsidP="005165F3">
      <w:pPr>
        <w:pStyle w:val="ListParagraph"/>
      </w:pPr>
      <w:r w:rsidRPr="005165F3">
        <w:t>Standard A2-7 (clause 54.02)</w:t>
      </w:r>
      <w:r w:rsidR="003E16D9">
        <w:t xml:space="preserve">, </w:t>
      </w:r>
      <w:r w:rsidRPr="005165F3">
        <w:t>B2-8 (clause 55.02)</w:t>
      </w:r>
      <w:r w:rsidR="003E16D9">
        <w:t xml:space="preserve"> and E2-7 (clause 57.02)</w:t>
      </w:r>
      <w:r w:rsidRPr="005165F3">
        <w:t xml:space="preserve"> Front fences.</w:t>
      </w:r>
    </w:p>
    <w:p w14:paraId="03DD42DA" w14:textId="77777777" w:rsidR="005C4628" w:rsidRDefault="00A87126" w:rsidP="005165F3">
      <w:pPr>
        <w:pStyle w:val="BodyText"/>
      </w:pPr>
      <w:r>
        <w:t>Except</w:t>
      </w:r>
      <w:r>
        <w:rPr>
          <w:spacing w:val="-5"/>
        </w:rPr>
        <w:t xml:space="preserve"> </w:t>
      </w:r>
      <w:r>
        <w:t>for</w:t>
      </w:r>
      <w:r>
        <w:rPr>
          <w:spacing w:val="-6"/>
        </w:rPr>
        <w:t xml:space="preserve"> </w:t>
      </w:r>
      <w:r>
        <w:t>a</w:t>
      </w:r>
      <w:r>
        <w:rPr>
          <w:spacing w:val="-6"/>
        </w:rPr>
        <w:t xml:space="preserve"> </w:t>
      </w:r>
      <w:r>
        <w:t>front</w:t>
      </w:r>
      <w:r>
        <w:rPr>
          <w:spacing w:val="-5"/>
        </w:rPr>
        <w:t xml:space="preserve"> </w:t>
      </w:r>
      <w:r>
        <w:t>fence,</w:t>
      </w:r>
      <w:r>
        <w:rPr>
          <w:spacing w:val="-3"/>
        </w:rPr>
        <w:t xml:space="preserve"> </w:t>
      </w:r>
      <w:r>
        <w:t>a</w:t>
      </w:r>
      <w:r>
        <w:rPr>
          <w:spacing w:val="-6"/>
        </w:rPr>
        <w:t xml:space="preserve"> </w:t>
      </w:r>
      <w:r>
        <w:t>local</w:t>
      </w:r>
      <w:r>
        <w:rPr>
          <w:spacing w:val="-4"/>
        </w:rPr>
        <w:t xml:space="preserve"> </w:t>
      </w:r>
      <w:r>
        <w:t>variation</w:t>
      </w:r>
      <w:r>
        <w:rPr>
          <w:spacing w:val="-5"/>
        </w:rPr>
        <w:t xml:space="preserve"> </w:t>
      </w:r>
      <w:r>
        <w:t>must</w:t>
      </w:r>
      <w:r>
        <w:rPr>
          <w:spacing w:val="-5"/>
        </w:rPr>
        <w:t xml:space="preserve"> </w:t>
      </w:r>
      <w:r>
        <w:t>be</w:t>
      </w:r>
      <w:r>
        <w:rPr>
          <w:spacing w:val="-3"/>
        </w:rPr>
        <w:t xml:space="preserve"> </w:t>
      </w:r>
      <w:r>
        <w:t>more</w:t>
      </w:r>
      <w:r>
        <w:rPr>
          <w:spacing w:val="-4"/>
        </w:rPr>
        <w:t xml:space="preserve"> </w:t>
      </w:r>
      <w:r>
        <w:t>permissive</w:t>
      </w:r>
      <w:r>
        <w:rPr>
          <w:spacing w:val="-5"/>
        </w:rPr>
        <w:t xml:space="preserve"> </w:t>
      </w:r>
      <w:r>
        <w:t>than</w:t>
      </w:r>
      <w:r>
        <w:rPr>
          <w:spacing w:val="-5"/>
        </w:rPr>
        <w:t xml:space="preserve"> </w:t>
      </w:r>
      <w:r>
        <w:t>the</w:t>
      </w:r>
      <w:r>
        <w:rPr>
          <w:spacing w:val="-6"/>
        </w:rPr>
        <w:t xml:space="preserve"> </w:t>
      </w:r>
      <w:r>
        <w:rPr>
          <w:spacing w:val="-2"/>
        </w:rPr>
        <w:t>standard.</w:t>
      </w:r>
    </w:p>
    <w:p w14:paraId="50178A7B" w14:textId="77777777" w:rsidR="00D33D95" w:rsidRDefault="00D33D95">
      <w:pPr>
        <w:rPr>
          <w:b/>
          <w:color w:val="008080"/>
        </w:rPr>
      </w:pPr>
      <w:bookmarkStart w:id="39" w:name="How_do_the_varied_standards_operate?"/>
      <w:bookmarkEnd w:id="39"/>
      <w:r>
        <w:br w:type="page"/>
      </w:r>
    </w:p>
    <w:p w14:paraId="5A5A4D48" w14:textId="656E35EC" w:rsidR="005C4628" w:rsidRDefault="00A87126" w:rsidP="007538B7">
      <w:pPr>
        <w:pStyle w:val="Heading3"/>
        <w:spacing w:before="180"/>
      </w:pPr>
      <w:r>
        <w:lastRenderedPageBreak/>
        <w:t>How</w:t>
      </w:r>
      <w:r>
        <w:rPr>
          <w:spacing w:val="-14"/>
        </w:rPr>
        <w:t xml:space="preserve"> </w:t>
      </w:r>
      <w:r>
        <w:t>do</w:t>
      </w:r>
      <w:r>
        <w:rPr>
          <w:spacing w:val="-9"/>
        </w:rPr>
        <w:t xml:space="preserve"> </w:t>
      </w:r>
      <w:r>
        <w:t>the</w:t>
      </w:r>
      <w:r>
        <w:rPr>
          <w:spacing w:val="-6"/>
        </w:rPr>
        <w:t xml:space="preserve"> </w:t>
      </w:r>
      <w:r>
        <w:t>varied</w:t>
      </w:r>
      <w:r>
        <w:rPr>
          <w:spacing w:val="-6"/>
        </w:rPr>
        <w:t xml:space="preserve"> </w:t>
      </w:r>
      <w:r>
        <w:t>standards</w:t>
      </w:r>
      <w:r>
        <w:rPr>
          <w:spacing w:val="-9"/>
        </w:rPr>
        <w:t xml:space="preserve"> </w:t>
      </w:r>
      <w:r>
        <w:rPr>
          <w:spacing w:val="-2"/>
        </w:rPr>
        <w:t>operate?</w:t>
      </w:r>
    </w:p>
    <w:p w14:paraId="5553A3D0" w14:textId="77777777" w:rsidR="005C4628" w:rsidRDefault="00A87126" w:rsidP="003F0E4E">
      <w:pPr>
        <w:pStyle w:val="BodyText"/>
      </w:pPr>
      <w:r>
        <w:t>An</w:t>
      </w:r>
      <w:r>
        <w:rPr>
          <w:spacing w:val="-4"/>
        </w:rPr>
        <w:t xml:space="preserve"> </w:t>
      </w:r>
      <w:r>
        <w:t>important</w:t>
      </w:r>
      <w:r>
        <w:rPr>
          <w:spacing w:val="-4"/>
        </w:rPr>
        <w:t xml:space="preserve"> </w:t>
      </w:r>
      <w:r>
        <w:t>feature</w:t>
      </w:r>
      <w:r>
        <w:rPr>
          <w:spacing w:val="-6"/>
        </w:rPr>
        <w:t xml:space="preserve"> </w:t>
      </w:r>
      <w:r>
        <w:t>of</w:t>
      </w:r>
      <w:r>
        <w:rPr>
          <w:spacing w:val="-4"/>
        </w:rPr>
        <w:t xml:space="preserve"> </w:t>
      </w:r>
      <w:r>
        <w:t>the</w:t>
      </w:r>
      <w:r>
        <w:rPr>
          <w:spacing w:val="-6"/>
        </w:rPr>
        <w:t xml:space="preserve"> </w:t>
      </w:r>
      <w:r>
        <w:t>schedules</w:t>
      </w:r>
      <w:r>
        <w:rPr>
          <w:spacing w:val="-5"/>
        </w:rPr>
        <w:t xml:space="preserve"> </w:t>
      </w:r>
      <w:r>
        <w:t>to</w:t>
      </w:r>
      <w:r>
        <w:rPr>
          <w:spacing w:val="-8"/>
        </w:rPr>
        <w:t xml:space="preserve"> </w:t>
      </w:r>
      <w:r>
        <w:t>the</w:t>
      </w:r>
      <w:r>
        <w:rPr>
          <w:spacing w:val="-4"/>
        </w:rPr>
        <w:t xml:space="preserve"> </w:t>
      </w:r>
      <w:r>
        <w:t>residential</w:t>
      </w:r>
      <w:r>
        <w:rPr>
          <w:spacing w:val="-2"/>
        </w:rPr>
        <w:t xml:space="preserve"> </w:t>
      </w:r>
      <w:r>
        <w:t>zones</w:t>
      </w:r>
      <w:r>
        <w:rPr>
          <w:spacing w:val="-2"/>
        </w:rPr>
        <w:t xml:space="preserve"> </w:t>
      </w:r>
      <w:r>
        <w:t>is</w:t>
      </w:r>
      <w:r>
        <w:rPr>
          <w:spacing w:val="-5"/>
        </w:rPr>
        <w:t xml:space="preserve"> </w:t>
      </w:r>
      <w:r>
        <w:t>that</w:t>
      </w:r>
      <w:r>
        <w:rPr>
          <w:spacing w:val="-2"/>
        </w:rPr>
        <w:t xml:space="preserve"> </w:t>
      </w:r>
      <w:r>
        <w:t>a</w:t>
      </w:r>
      <w:r>
        <w:rPr>
          <w:spacing w:val="-6"/>
        </w:rPr>
        <w:t xml:space="preserve"> </w:t>
      </w:r>
      <w:r>
        <w:t>change</w:t>
      </w:r>
      <w:r>
        <w:rPr>
          <w:spacing w:val="-8"/>
        </w:rPr>
        <w:t xml:space="preserve"> </w:t>
      </w:r>
      <w:r>
        <w:t>to</w:t>
      </w:r>
      <w:r>
        <w:rPr>
          <w:spacing w:val="-4"/>
        </w:rPr>
        <w:t xml:space="preserve"> </w:t>
      </w:r>
      <w:r>
        <w:t>a</w:t>
      </w:r>
      <w:r>
        <w:rPr>
          <w:spacing w:val="-6"/>
        </w:rPr>
        <w:t xml:space="preserve"> </w:t>
      </w:r>
      <w:r>
        <w:t>value</w:t>
      </w:r>
      <w:r>
        <w:rPr>
          <w:spacing w:val="-6"/>
        </w:rPr>
        <w:t xml:space="preserve"> </w:t>
      </w:r>
      <w:r>
        <w:t>in</w:t>
      </w:r>
      <w:r>
        <w:rPr>
          <w:spacing w:val="-4"/>
        </w:rPr>
        <w:t xml:space="preserve"> </w:t>
      </w:r>
      <w:r>
        <w:t xml:space="preserve">the schedule will affect all dwellings in the schedule, whether a planning permit is required or not. When a local value is specified in a schedule, the value replaces the relevant value in both planning scheme (the clause 54 and clause 55 standard), and in the corresponding building </w:t>
      </w:r>
      <w:r>
        <w:rPr>
          <w:spacing w:val="-2"/>
        </w:rPr>
        <w:t>regulation.</w:t>
      </w:r>
    </w:p>
    <w:p w14:paraId="04C0488B" w14:textId="77777777" w:rsidR="005C4628" w:rsidRDefault="00A87126" w:rsidP="007538B7">
      <w:pPr>
        <w:pStyle w:val="BodyText"/>
        <w:spacing w:before="100"/>
        <w:ind w:right="227"/>
      </w:pPr>
      <w:r>
        <w:t>Figure</w:t>
      </w:r>
      <w:r>
        <w:rPr>
          <w:spacing w:val="-5"/>
        </w:rPr>
        <w:t xml:space="preserve"> </w:t>
      </w:r>
      <w:r>
        <w:t>4</w:t>
      </w:r>
      <w:r>
        <w:rPr>
          <w:spacing w:val="-12"/>
        </w:rPr>
        <w:t xml:space="preserve"> </w:t>
      </w:r>
      <w:r>
        <w:t>below</w:t>
      </w:r>
      <w:r>
        <w:rPr>
          <w:spacing w:val="-5"/>
        </w:rPr>
        <w:t xml:space="preserve"> </w:t>
      </w:r>
      <w:r>
        <w:t>illustrates</w:t>
      </w:r>
      <w:r>
        <w:rPr>
          <w:spacing w:val="-4"/>
        </w:rPr>
        <w:t xml:space="preserve"> </w:t>
      </w:r>
      <w:r>
        <w:t>an</w:t>
      </w:r>
      <w:r>
        <w:rPr>
          <w:spacing w:val="-8"/>
        </w:rPr>
        <w:t xml:space="preserve"> </w:t>
      </w:r>
      <w:r>
        <w:t>example</w:t>
      </w:r>
      <w:r>
        <w:rPr>
          <w:spacing w:val="-9"/>
        </w:rPr>
        <w:t xml:space="preserve"> </w:t>
      </w:r>
      <w:r>
        <w:t>of</w:t>
      </w:r>
      <w:r>
        <w:rPr>
          <w:spacing w:val="-7"/>
        </w:rPr>
        <w:t xml:space="preserve"> </w:t>
      </w:r>
      <w:r>
        <w:t>how</w:t>
      </w:r>
      <w:r>
        <w:rPr>
          <w:spacing w:val="-5"/>
        </w:rPr>
        <w:t xml:space="preserve"> </w:t>
      </w:r>
      <w:r>
        <w:t>a</w:t>
      </w:r>
      <w:r>
        <w:rPr>
          <w:spacing w:val="-7"/>
        </w:rPr>
        <w:t xml:space="preserve"> </w:t>
      </w:r>
      <w:r>
        <w:t>schedule</w:t>
      </w:r>
      <w:r>
        <w:rPr>
          <w:spacing w:val="-7"/>
        </w:rPr>
        <w:t xml:space="preserve"> </w:t>
      </w:r>
      <w:r>
        <w:t>variation</w:t>
      </w:r>
      <w:r>
        <w:rPr>
          <w:spacing w:val="-5"/>
        </w:rPr>
        <w:t xml:space="preserve"> </w:t>
      </w:r>
      <w:r>
        <w:t>would</w:t>
      </w:r>
      <w:r>
        <w:rPr>
          <w:spacing w:val="-3"/>
        </w:rPr>
        <w:t xml:space="preserve"> </w:t>
      </w:r>
      <w:r>
        <w:t>interact</w:t>
      </w:r>
      <w:r>
        <w:rPr>
          <w:spacing w:val="-8"/>
        </w:rPr>
        <w:t xml:space="preserve"> </w:t>
      </w:r>
      <w:r>
        <w:t>with</w:t>
      </w:r>
      <w:r>
        <w:rPr>
          <w:spacing w:val="-8"/>
        </w:rPr>
        <w:t xml:space="preserve"> </w:t>
      </w:r>
      <w:r>
        <w:t>the building regulation and clauses 54 and 55.</w:t>
      </w:r>
    </w:p>
    <w:p w14:paraId="24521E65" w14:textId="3D2EFC01" w:rsidR="00037911" w:rsidRDefault="00A87126" w:rsidP="006A66B0">
      <w:pPr>
        <w:pStyle w:val="TableHeader"/>
        <w:ind w:left="1134"/>
        <w:rPr>
          <w:b/>
        </w:rPr>
      </w:pPr>
      <w:r>
        <w:rPr>
          <w:b/>
        </w:rPr>
        <w:t>Figure</w:t>
      </w:r>
      <w:r>
        <w:rPr>
          <w:b/>
          <w:spacing w:val="-12"/>
        </w:rPr>
        <w:t xml:space="preserve"> </w:t>
      </w:r>
      <w:r>
        <w:rPr>
          <w:b/>
        </w:rPr>
        <w:t>4:</w:t>
      </w:r>
      <w:r>
        <w:rPr>
          <w:b/>
          <w:spacing w:val="-12"/>
        </w:rPr>
        <w:t xml:space="preserve"> </w:t>
      </w:r>
      <w:r>
        <w:t>Example</w:t>
      </w:r>
      <w:r>
        <w:rPr>
          <w:spacing w:val="-12"/>
        </w:rPr>
        <w:t xml:space="preserve"> </w:t>
      </w:r>
      <w:r>
        <w:t>street</w:t>
      </w:r>
      <w:r>
        <w:rPr>
          <w:spacing w:val="-13"/>
        </w:rPr>
        <w:t xml:space="preserve"> </w:t>
      </w:r>
      <w:r>
        <w:t>setback</w:t>
      </w:r>
      <w:r>
        <w:rPr>
          <w:spacing w:val="-12"/>
        </w:rPr>
        <w:t xml:space="preserve"> </w:t>
      </w:r>
      <w:r>
        <w:t>variation</w:t>
      </w:r>
      <w:r>
        <w:rPr>
          <w:spacing w:val="-11"/>
        </w:rPr>
        <w:t xml:space="preserve"> </w:t>
      </w:r>
      <w:r>
        <w:t>in</w:t>
      </w:r>
      <w:r>
        <w:rPr>
          <w:spacing w:val="-12"/>
        </w:rPr>
        <w:t xml:space="preserve"> </w:t>
      </w:r>
      <w:r>
        <w:t>the</w:t>
      </w:r>
      <w:r>
        <w:rPr>
          <w:spacing w:val="-11"/>
        </w:rPr>
        <w:t xml:space="preserve"> </w:t>
      </w:r>
      <w:r>
        <w:t>building</w:t>
      </w:r>
      <w:r>
        <w:rPr>
          <w:spacing w:val="-11"/>
        </w:rPr>
        <w:t xml:space="preserve"> </w:t>
      </w:r>
      <w:r>
        <w:t>and</w:t>
      </w:r>
      <w:r>
        <w:rPr>
          <w:spacing w:val="-12"/>
        </w:rPr>
        <w:t xml:space="preserve"> </w:t>
      </w:r>
      <w:r>
        <w:t>planning</w:t>
      </w:r>
      <w:r>
        <w:rPr>
          <w:spacing w:val="-11"/>
        </w:rPr>
        <w:t xml:space="preserve"> </w:t>
      </w:r>
      <w:r>
        <w:t>systems</w:t>
      </w:r>
    </w:p>
    <w:p w14:paraId="648677CE" w14:textId="6EE59F8A" w:rsidR="00ED1510" w:rsidRDefault="00CE3020" w:rsidP="00C77155">
      <w:pPr>
        <w:ind w:left="1134"/>
        <w:jc w:val="center"/>
        <w:rPr>
          <w:b/>
        </w:rPr>
      </w:pPr>
      <w:r>
        <w:rPr>
          <w:noProof/>
        </w:rPr>
        <w:drawing>
          <wp:inline distT="0" distB="0" distL="0" distR="0" wp14:anchorId="7A267275" wp14:editId="2714A23F">
            <wp:extent cx="4885653" cy="2965836"/>
            <wp:effectExtent l="0" t="0" r="0" b="6350"/>
            <wp:docPr id="1945895446" name="Picture 1" descr="A diagram comparing the building system and the planning system, shown side by side. On the left, the building system shows building regulations where a varied standard replaces Regulation 74; in the centre and right, the planning system shows a residential zone schedule varying street setback standards, which then flow through to Clause 54 and Clause 55 where varied standards replace the usual setback requirements, illustrating how planning controls interact with building reg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95446" name="Picture 1" descr="A diagram comparing the building system and the planning system, shown side by side. On the left, the building system shows building regulations where a varied standard replaces Regulation 74; in the centre and right, the planning system shows a residential zone schedule varying street setback standards, which then flow through to Clause 54 and Clause 55 where varied standards replace the usual setback requirements, illustrating how planning controls interact with building regulations."/>
                    <pic:cNvPicPr/>
                  </pic:nvPicPr>
                  <pic:blipFill>
                    <a:blip r:embed="rId27">
                      <a:extLst>
                        <a:ext uri="{28A0092B-C50C-407E-A947-70E740481C1C}">
                          <a14:useLocalDpi xmlns:a14="http://schemas.microsoft.com/office/drawing/2010/main" val="0"/>
                        </a:ext>
                      </a:extLst>
                    </a:blip>
                    <a:stretch>
                      <a:fillRect/>
                    </a:stretch>
                  </pic:blipFill>
                  <pic:spPr>
                    <a:xfrm>
                      <a:off x="0" y="0"/>
                      <a:ext cx="4897650" cy="2973119"/>
                    </a:xfrm>
                    <a:prstGeom prst="rect">
                      <a:avLst/>
                    </a:prstGeom>
                  </pic:spPr>
                </pic:pic>
              </a:graphicData>
            </a:graphic>
          </wp:inline>
        </w:drawing>
      </w:r>
    </w:p>
    <w:p w14:paraId="4FBFCF3C" w14:textId="77777777" w:rsidR="00D33D95" w:rsidRPr="00D33D95" w:rsidRDefault="00D33D95" w:rsidP="00D33D95">
      <w:pPr>
        <w:ind w:left="1134"/>
        <w:rPr>
          <w:b/>
        </w:rPr>
      </w:pPr>
    </w:p>
    <w:p w14:paraId="73BB5990" w14:textId="136BFB75" w:rsidR="005C4628" w:rsidRDefault="00A87126" w:rsidP="003F0E4E">
      <w:pPr>
        <w:pStyle w:val="BodyText"/>
      </w:pPr>
      <w:r>
        <w:rPr>
          <w:b/>
        </w:rPr>
        <w:t>When</w:t>
      </w:r>
      <w:r>
        <w:rPr>
          <w:b/>
          <w:spacing w:val="-5"/>
        </w:rPr>
        <w:t xml:space="preserve"> </w:t>
      </w:r>
      <w:r>
        <w:rPr>
          <w:b/>
        </w:rPr>
        <w:t>assessing</w:t>
      </w:r>
      <w:r>
        <w:rPr>
          <w:b/>
          <w:spacing w:val="-6"/>
        </w:rPr>
        <w:t xml:space="preserve"> </w:t>
      </w:r>
      <w:r>
        <w:rPr>
          <w:b/>
        </w:rPr>
        <w:t>a</w:t>
      </w:r>
      <w:r>
        <w:rPr>
          <w:b/>
          <w:spacing w:val="-5"/>
        </w:rPr>
        <w:t xml:space="preserve"> </w:t>
      </w:r>
      <w:r>
        <w:rPr>
          <w:b/>
        </w:rPr>
        <w:t>building</w:t>
      </w:r>
      <w:r>
        <w:rPr>
          <w:b/>
          <w:spacing w:val="-6"/>
        </w:rPr>
        <w:t xml:space="preserve"> </w:t>
      </w:r>
      <w:r>
        <w:rPr>
          <w:b/>
        </w:rPr>
        <w:t>permit</w:t>
      </w:r>
      <w:r>
        <w:rPr>
          <w:b/>
          <w:spacing w:val="-4"/>
        </w:rPr>
        <w:t xml:space="preserve"> </w:t>
      </w:r>
      <w:r>
        <w:rPr>
          <w:b/>
        </w:rPr>
        <w:t xml:space="preserve">application, </w:t>
      </w:r>
      <w:r>
        <w:t>a</w:t>
      </w:r>
      <w:r>
        <w:rPr>
          <w:spacing w:val="-5"/>
        </w:rPr>
        <w:t xml:space="preserve"> </w:t>
      </w:r>
      <w:r>
        <w:t>building</w:t>
      </w:r>
      <w:r>
        <w:rPr>
          <w:spacing w:val="-6"/>
        </w:rPr>
        <w:t xml:space="preserve"> </w:t>
      </w:r>
      <w:r>
        <w:t>practitioner</w:t>
      </w:r>
      <w:r>
        <w:rPr>
          <w:spacing w:val="-6"/>
        </w:rPr>
        <w:t xml:space="preserve"> </w:t>
      </w:r>
      <w:r>
        <w:t>must</w:t>
      </w:r>
      <w:r>
        <w:rPr>
          <w:spacing w:val="-6"/>
        </w:rPr>
        <w:t xml:space="preserve"> </w:t>
      </w:r>
      <w:r>
        <w:t>use</w:t>
      </w:r>
      <w:r>
        <w:rPr>
          <w:spacing w:val="-9"/>
        </w:rPr>
        <w:t xml:space="preserve"> </w:t>
      </w:r>
      <w:r>
        <w:t>the</w:t>
      </w:r>
      <w:r>
        <w:rPr>
          <w:spacing w:val="-7"/>
        </w:rPr>
        <w:t xml:space="preserve"> </w:t>
      </w:r>
      <w:r>
        <w:t>value</w:t>
      </w:r>
      <w:r>
        <w:rPr>
          <w:spacing w:val="-9"/>
        </w:rPr>
        <w:t xml:space="preserve"> </w:t>
      </w:r>
      <w:r>
        <w:t>in</w:t>
      </w:r>
      <w:r>
        <w:rPr>
          <w:spacing w:val="-8"/>
        </w:rPr>
        <w:t xml:space="preserve"> </w:t>
      </w:r>
      <w:r>
        <w:t>the schedule to the residential zone, instead of the value expressed in the relevant building regulation. Schedule 6 to the Building Regulations identifies which planning schemes have schedules that specify a local value.</w:t>
      </w:r>
    </w:p>
    <w:p w14:paraId="7567DB33" w14:textId="334EEFA7" w:rsidR="005C4628" w:rsidRDefault="00A87126" w:rsidP="007538B7">
      <w:pPr>
        <w:pStyle w:val="BodyText"/>
        <w:spacing w:before="100"/>
        <w:ind w:right="227"/>
      </w:pPr>
      <w:r>
        <w:rPr>
          <w:b/>
        </w:rPr>
        <w:t>When assessing a planning permit application</w:t>
      </w:r>
      <w:r>
        <w:t>, the varied standard continues to be read with the</w:t>
      </w:r>
      <w:r>
        <w:rPr>
          <w:spacing w:val="-9"/>
        </w:rPr>
        <w:t xml:space="preserve"> </w:t>
      </w:r>
      <w:r>
        <w:t>relevant</w:t>
      </w:r>
      <w:r>
        <w:rPr>
          <w:spacing w:val="-5"/>
        </w:rPr>
        <w:t xml:space="preserve"> </w:t>
      </w:r>
      <w:r>
        <w:t>standard</w:t>
      </w:r>
      <w:r>
        <w:rPr>
          <w:spacing w:val="-8"/>
        </w:rPr>
        <w:t xml:space="preserve"> </w:t>
      </w:r>
      <w:r>
        <w:t>in</w:t>
      </w:r>
      <w:r>
        <w:rPr>
          <w:spacing w:val="-3"/>
        </w:rPr>
        <w:t xml:space="preserve"> </w:t>
      </w:r>
      <w:r>
        <w:t>clause</w:t>
      </w:r>
      <w:r>
        <w:rPr>
          <w:spacing w:val="-7"/>
        </w:rPr>
        <w:t xml:space="preserve"> </w:t>
      </w:r>
      <w:r>
        <w:t>54</w:t>
      </w:r>
      <w:r w:rsidR="00CB1C57">
        <w:rPr>
          <w:spacing w:val="-8"/>
        </w:rPr>
        <w:t xml:space="preserve">, </w:t>
      </w:r>
      <w:r>
        <w:t>clause</w:t>
      </w:r>
      <w:r>
        <w:rPr>
          <w:spacing w:val="-7"/>
        </w:rPr>
        <w:t xml:space="preserve"> </w:t>
      </w:r>
      <w:r>
        <w:t>55</w:t>
      </w:r>
      <w:r w:rsidR="00CB1C57">
        <w:t xml:space="preserve"> and clause 57</w:t>
      </w:r>
      <w:r>
        <w:t>.</w:t>
      </w:r>
      <w:r>
        <w:rPr>
          <w:spacing w:val="-1"/>
        </w:rPr>
        <w:t xml:space="preserve"> </w:t>
      </w:r>
      <w:r>
        <w:t>The</w:t>
      </w:r>
      <w:r>
        <w:rPr>
          <w:spacing w:val="-9"/>
        </w:rPr>
        <w:t xml:space="preserve"> </w:t>
      </w:r>
      <w:r>
        <w:t>schedule</w:t>
      </w:r>
      <w:r>
        <w:rPr>
          <w:spacing w:val="-9"/>
        </w:rPr>
        <w:t xml:space="preserve"> </w:t>
      </w:r>
      <w:r>
        <w:t>simply</w:t>
      </w:r>
      <w:r>
        <w:rPr>
          <w:spacing w:val="-3"/>
        </w:rPr>
        <w:t xml:space="preserve"> </w:t>
      </w:r>
      <w:r>
        <w:t>substitutes</w:t>
      </w:r>
      <w:r>
        <w:rPr>
          <w:spacing w:val="-1"/>
        </w:rPr>
        <w:t xml:space="preserve"> </w:t>
      </w:r>
      <w:r>
        <w:t>one</w:t>
      </w:r>
      <w:r>
        <w:rPr>
          <w:spacing w:val="-4"/>
        </w:rPr>
        <w:t xml:space="preserve"> </w:t>
      </w:r>
      <w:r>
        <w:t>value</w:t>
      </w:r>
      <w:r>
        <w:rPr>
          <w:spacing w:val="-4"/>
        </w:rPr>
        <w:t xml:space="preserve"> </w:t>
      </w:r>
      <w:r>
        <w:t>for another. The remainder of the standard in clause 54</w:t>
      </w:r>
      <w:r w:rsidR="00CB1C57">
        <w:t xml:space="preserve">, </w:t>
      </w:r>
      <w:r>
        <w:t>clause 55</w:t>
      </w:r>
      <w:r w:rsidR="00CB1C57">
        <w:t xml:space="preserve"> and clause 57</w:t>
      </w:r>
      <w:r>
        <w:t xml:space="preserve"> continues to apply.</w:t>
      </w:r>
    </w:p>
    <w:p w14:paraId="2C513754" w14:textId="0743861F" w:rsidR="005C4628" w:rsidRDefault="00A87126" w:rsidP="003F0E4E">
      <w:pPr>
        <w:pStyle w:val="BodyText"/>
      </w:pPr>
      <w:r>
        <w:t>When</w:t>
      </w:r>
      <w:r>
        <w:rPr>
          <w:spacing w:val="-3"/>
        </w:rPr>
        <w:t xml:space="preserve"> </w:t>
      </w:r>
      <w:r>
        <w:t>a</w:t>
      </w:r>
      <w:r>
        <w:rPr>
          <w:spacing w:val="-7"/>
        </w:rPr>
        <w:t xml:space="preserve"> </w:t>
      </w:r>
      <w:r>
        <w:t>new</w:t>
      </w:r>
      <w:r>
        <w:rPr>
          <w:spacing w:val="-3"/>
        </w:rPr>
        <w:t xml:space="preserve"> </w:t>
      </w:r>
      <w:r>
        <w:t>residential</w:t>
      </w:r>
      <w:r>
        <w:rPr>
          <w:spacing w:val="-6"/>
        </w:rPr>
        <w:t xml:space="preserve"> </w:t>
      </w:r>
      <w:r>
        <w:t>zone</w:t>
      </w:r>
      <w:r>
        <w:rPr>
          <w:spacing w:val="-7"/>
        </w:rPr>
        <w:t xml:space="preserve"> </w:t>
      </w:r>
      <w:r>
        <w:t>that</w:t>
      </w:r>
      <w:r>
        <w:rPr>
          <w:spacing w:val="-5"/>
        </w:rPr>
        <w:t xml:space="preserve"> </w:t>
      </w:r>
      <w:r>
        <w:t>is</w:t>
      </w:r>
      <w:r>
        <w:rPr>
          <w:spacing w:val="-6"/>
        </w:rPr>
        <w:t xml:space="preserve"> </w:t>
      </w:r>
      <w:r>
        <w:t>not</w:t>
      </w:r>
      <w:r>
        <w:rPr>
          <w:spacing w:val="-5"/>
        </w:rPr>
        <w:t xml:space="preserve"> </w:t>
      </w:r>
      <w:r>
        <w:t>currently</w:t>
      </w:r>
      <w:r>
        <w:rPr>
          <w:spacing w:val="-1"/>
        </w:rPr>
        <w:t xml:space="preserve"> </w:t>
      </w:r>
      <w:r>
        <w:t>used</w:t>
      </w:r>
      <w:r>
        <w:rPr>
          <w:spacing w:val="-6"/>
        </w:rPr>
        <w:t xml:space="preserve"> </w:t>
      </w:r>
      <w:r>
        <w:t>in</w:t>
      </w:r>
      <w:r>
        <w:rPr>
          <w:spacing w:val="-5"/>
        </w:rPr>
        <w:t xml:space="preserve"> </w:t>
      </w:r>
      <w:r>
        <w:t>the</w:t>
      </w:r>
      <w:r>
        <w:rPr>
          <w:spacing w:val="-9"/>
        </w:rPr>
        <w:t xml:space="preserve"> </w:t>
      </w:r>
      <w:r>
        <w:t>planning</w:t>
      </w:r>
      <w:r>
        <w:rPr>
          <w:spacing w:val="-5"/>
        </w:rPr>
        <w:t xml:space="preserve"> </w:t>
      </w:r>
      <w:r>
        <w:t>scheme</w:t>
      </w:r>
      <w:r>
        <w:rPr>
          <w:spacing w:val="-7"/>
        </w:rPr>
        <w:t xml:space="preserve"> </w:t>
      </w:r>
      <w:r>
        <w:t>is</w:t>
      </w:r>
      <w:r>
        <w:rPr>
          <w:spacing w:val="-6"/>
        </w:rPr>
        <w:t xml:space="preserve"> </w:t>
      </w:r>
      <w:r>
        <w:t>proposed,</w:t>
      </w:r>
      <w:r>
        <w:rPr>
          <w:spacing w:val="-9"/>
        </w:rPr>
        <w:t xml:space="preserve"> </w:t>
      </w:r>
      <w:r>
        <w:t xml:space="preserve">and </w:t>
      </w:r>
      <w:proofErr w:type="gramStart"/>
      <w:r>
        <w:t>a clause</w:t>
      </w:r>
      <w:proofErr w:type="gramEnd"/>
      <w:r>
        <w:t xml:space="preserve"> 54 standard is proposed to be varied, a consequential amendment to Schedule 6 to the Building Regulations is also necessary. This is required to apply the planning scheme change</w:t>
      </w:r>
      <w:r>
        <w:rPr>
          <w:spacing w:val="-5"/>
        </w:rPr>
        <w:t xml:space="preserve"> </w:t>
      </w:r>
      <w:r>
        <w:t>to</w:t>
      </w:r>
      <w:r>
        <w:rPr>
          <w:spacing w:val="-5"/>
        </w:rPr>
        <w:t xml:space="preserve"> </w:t>
      </w:r>
      <w:r>
        <w:t>a</w:t>
      </w:r>
      <w:r>
        <w:rPr>
          <w:spacing w:val="-3"/>
        </w:rPr>
        <w:t xml:space="preserve"> </w:t>
      </w:r>
      <w:r>
        <w:t>single</w:t>
      </w:r>
      <w:r>
        <w:rPr>
          <w:spacing w:val="-5"/>
        </w:rPr>
        <w:t xml:space="preserve"> </w:t>
      </w:r>
      <w:r>
        <w:t>dwelling</w:t>
      </w:r>
      <w:r>
        <w:rPr>
          <w:spacing w:val="-3"/>
        </w:rPr>
        <w:t xml:space="preserve"> </w:t>
      </w:r>
      <w:r>
        <w:t>that</w:t>
      </w:r>
      <w:r>
        <w:rPr>
          <w:spacing w:val="-4"/>
        </w:rPr>
        <w:t xml:space="preserve"> </w:t>
      </w:r>
      <w:r>
        <w:t>does</w:t>
      </w:r>
      <w:r>
        <w:rPr>
          <w:spacing w:val="-4"/>
        </w:rPr>
        <w:t xml:space="preserve"> </w:t>
      </w:r>
      <w:r>
        <w:t>not</w:t>
      </w:r>
      <w:r>
        <w:rPr>
          <w:spacing w:val="-1"/>
        </w:rPr>
        <w:t xml:space="preserve"> </w:t>
      </w:r>
      <w:r>
        <w:t>require</w:t>
      </w:r>
      <w:r>
        <w:rPr>
          <w:spacing w:val="-3"/>
        </w:rPr>
        <w:t xml:space="preserve"> </w:t>
      </w:r>
      <w:r>
        <w:t>a</w:t>
      </w:r>
      <w:r>
        <w:rPr>
          <w:spacing w:val="-8"/>
        </w:rPr>
        <w:t xml:space="preserve"> </w:t>
      </w:r>
      <w:r>
        <w:t>planning</w:t>
      </w:r>
      <w:r>
        <w:rPr>
          <w:spacing w:val="-1"/>
        </w:rPr>
        <w:t xml:space="preserve"> </w:t>
      </w:r>
      <w:r>
        <w:t>permit</w:t>
      </w:r>
      <w:r>
        <w:rPr>
          <w:spacing w:val="-4"/>
        </w:rPr>
        <w:t xml:space="preserve"> </w:t>
      </w:r>
      <w:r>
        <w:t>in</w:t>
      </w:r>
      <w:r>
        <w:rPr>
          <w:spacing w:val="-4"/>
        </w:rPr>
        <w:t xml:space="preserve"> </w:t>
      </w:r>
      <w:r>
        <w:t>the</w:t>
      </w:r>
      <w:r>
        <w:rPr>
          <w:spacing w:val="-3"/>
        </w:rPr>
        <w:t xml:space="preserve"> </w:t>
      </w:r>
      <w:r>
        <w:t>new</w:t>
      </w:r>
      <w:r>
        <w:rPr>
          <w:spacing w:val="-4"/>
        </w:rPr>
        <w:t xml:space="preserve"> </w:t>
      </w:r>
      <w:r>
        <w:t>residential</w:t>
      </w:r>
      <w:r>
        <w:rPr>
          <w:spacing w:val="-4"/>
        </w:rPr>
        <w:t xml:space="preserve"> </w:t>
      </w:r>
      <w:r>
        <w:t>zone.</w:t>
      </w:r>
    </w:p>
    <w:p w14:paraId="42C45879" w14:textId="77777777" w:rsidR="005C4628" w:rsidRDefault="00A87126" w:rsidP="003F0E4E">
      <w:pPr>
        <w:pStyle w:val="BodyText"/>
      </w:pPr>
      <w:r>
        <w:t>If</w:t>
      </w:r>
      <w:r>
        <w:rPr>
          <w:spacing w:val="-5"/>
        </w:rPr>
        <w:t xml:space="preserve"> </w:t>
      </w:r>
      <w:r>
        <w:t>the</w:t>
      </w:r>
      <w:r>
        <w:rPr>
          <w:spacing w:val="-7"/>
        </w:rPr>
        <w:t xml:space="preserve"> </w:t>
      </w:r>
      <w:r>
        <w:t>schedule</w:t>
      </w:r>
      <w:r>
        <w:rPr>
          <w:spacing w:val="-9"/>
        </w:rPr>
        <w:t xml:space="preserve"> </w:t>
      </w:r>
      <w:proofErr w:type="gramStart"/>
      <w:r>
        <w:t>to</w:t>
      </w:r>
      <w:proofErr w:type="gramEnd"/>
      <w:r>
        <w:rPr>
          <w:spacing w:val="-9"/>
        </w:rPr>
        <w:t xml:space="preserve"> </w:t>
      </w:r>
      <w:r>
        <w:t>the</w:t>
      </w:r>
      <w:r>
        <w:rPr>
          <w:spacing w:val="-7"/>
        </w:rPr>
        <w:t xml:space="preserve"> </w:t>
      </w:r>
      <w:r>
        <w:t>building</w:t>
      </w:r>
      <w:r>
        <w:rPr>
          <w:spacing w:val="-5"/>
        </w:rPr>
        <w:t xml:space="preserve"> </w:t>
      </w:r>
      <w:r>
        <w:t>regulations</w:t>
      </w:r>
      <w:r>
        <w:rPr>
          <w:spacing w:val="-4"/>
        </w:rPr>
        <w:t xml:space="preserve"> </w:t>
      </w:r>
      <w:r>
        <w:t>is</w:t>
      </w:r>
      <w:r>
        <w:rPr>
          <w:spacing w:val="-6"/>
        </w:rPr>
        <w:t xml:space="preserve"> </w:t>
      </w:r>
      <w:r>
        <w:t>not</w:t>
      </w:r>
      <w:r>
        <w:rPr>
          <w:spacing w:val="-5"/>
        </w:rPr>
        <w:t xml:space="preserve"> </w:t>
      </w:r>
      <w:r>
        <w:t>amended</w:t>
      </w:r>
      <w:r>
        <w:rPr>
          <w:spacing w:val="-5"/>
        </w:rPr>
        <w:t xml:space="preserve"> </w:t>
      </w:r>
      <w:r>
        <w:t>to</w:t>
      </w:r>
      <w:r>
        <w:rPr>
          <w:spacing w:val="-9"/>
        </w:rPr>
        <w:t xml:space="preserve"> </w:t>
      </w:r>
      <w:r>
        <w:t>reference</w:t>
      </w:r>
      <w:r>
        <w:rPr>
          <w:spacing w:val="-9"/>
        </w:rPr>
        <w:t xml:space="preserve"> </w:t>
      </w:r>
      <w:r>
        <w:t>the</w:t>
      </w:r>
      <w:r>
        <w:rPr>
          <w:spacing w:val="-5"/>
        </w:rPr>
        <w:t xml:space="preserve"> </w:t>
      </w:r>
      <w:r>
        <w:t>new</w:t>
      </w:r>
      <w:r>
        <w:rPr>
          <w:spacing w:val="-5"/>
        </w:rPr>
        <w:t xml:space="preserve"> </w:t>
      </w:r>
      <w:r>
        <w:t>residential</w:t>
      </w:r>
      <w:r>
        <w:rPr>
          <w:spacing w:val="-8"/>
        </w:rPr>
        <w:t xml:space="preserve"> </w:t>
      </w:r>
      <w:r>
        <w:t>zone in the planning scheme, the varied standard will not apply to a single dwelling that does not require a planning permit.</w:t>
      </w:r>
    </w:p>
    <w:p w14:paraId="0182F453" w14:textId="77777777" w:rsidR="005C4628" w:rsidRDefault="00A87126" w:rsidP="003F0E4E">
      <w:pPr>
        <w:pStyle w:val="BodyText"/>
      </w:pPr>
      <w:r>
        <w:lastRenderedPageBreak/>
        <w:t>This</w:t>
      </w:r>
      <w:r>
        <w:rPr>
          <w:spacing w:val="-11"/>
        </w:rPr>
        <w:t xml:space="preserve"> </w:t>
      </w:r>
      <w:r>
        <w:t>is</w:t>
      </w:r>
      <w:r>
        <w:rPr>
          <w:spacing w:val="-11"/>
        </w:rPr>
        <w:t xml:space="preserve"> </w:t>
      </w:r>
      <w:r>
        <w:t>undesirable</w:t>
      </w:r>
      <w:r>
        <w:rPr>
          <w:spacing w:val="-9"/>
        </w:rPr>
        <w:t xml:space="preserve"> </w:t>
      </w:r>
      <w:r>
        <w:t>because</w:t>
      </w:r>
      <w:r>
        <w:rPr>
          <w:spacing w:val="-9"/>
        </w:rPr>
        <w:t xml:space="preserve"> </w:t>
      </w:r>
      <w:r>
        <w:t>it</w:t>
      </w:r>
      <w:r>
        <w:rPr>
          <w:spacing w:val="-5"/>
        </w:rPr>
        <w:t xml:space="preserve"> </w:t>
      </w:r>
      <w:r>
        <w:t>adds</w:t>
      </w:r>
      <w:r>
        <w:rPr>
          <w:spacing w:val="-8"/>
        </w:rPr>
        <w:t xml:space="preserve"> </w:t>
      </w:r>
      <w:r>
        <w:t>complexity</w:t>
      </w:r>
      <w:r>
        <w:rPr>
          <w:spacing w:val="-5"/>
        </w:rPr>
        <w:t xml:space="preserve"> </w:t>
      </w:r>
      <w:r>
        <w:t>and</w:t>
      </w:r>
      <w:r>
        <w:rPr>
          <w:spacing w:val="-8"/>
        </w:rPr>
        <w:t xml:space="preserve"> </w:t>
      </w:r>
      <w:r>
        <w:t>confusion</w:t>
      </w:r>
      <w:r>
        <w:rPr>
          <w:spacing w:val="-8"/>
        </w:rPr>
        <w:t xml:space="preserve"> </w:t>
      </w:r>
      <w:r>
        <w:t>to</w:t>
      </w:r>
      <w:r>
        <w:rPr>
          <w:spacing w:val="-12"/>
        </w:rPr>
        <w:t xml:space="preserve"> </w:t>
      </w:r>
      <w:r>
        <w:t>the</w:t>
      </w:r>
      <w:r>
        <w:rPr>
          <w:spacing w:val="-7"/>
        </w:rPr>
        <w:t xml:space="preserve"> </w:t>
      </w:r>
      <w:r>
        <w:t>application</w:t>
      </w:r>
      <w:r>
        <w:rPr>
          <w:spacing w:val="-6"/>
        </w:rPr>
        <w:t xml:space="preserve"> </w:t>
      </w:r>
      <w:r>
        <w:t>of</w:t>
      </w:r>
      <w:r>
        <w:rPr>
          <w:spacing w:val="-7"/>
        </w:rPr>
        <w:t xml:space="preserve"> </w:t>
      </w:r>
      <w:r>
        <w:t>the</w:t>
      </w:r>
      <w:r>
        <w:rPr>
          <w:spacing w:val="-9"/>
        </w:rPr>
        <w:t xml:space="preserve"> </w:t>
      </w:r>
      <w:r>
        <w:t>standards between the two approval systems.</w:t>
      </w:r>
    </w:p>
    <w:p w14:paraId="17E3C9E1" w14:textId="77777777" w:rsidR="005C4628" w:rsidRDefault="00A87126" w:rsidP="003F0E4E">
      <w:pPr>
        <w:pStyle w:val="Heading3"/>
      </w:pPr>
      <w:bookmarkStart w:id="40" w:name="Writing_varied_standards"/>
      <w:bookmarkEnd w:id="40"/>
      <w:r>
        <w:t>Writing</w:t>
      </w:r>
      <w:r>
        <w:rPr>
          <w:spacing w:val="-11"/>
        </w:rPr>
        <w:t xml:space="preserve"> </w:t>
      </w:r>
      <w:r>
        <w:t>varied</w:t>
      </w:r>
      <w:r>
        <w:rPr>
          <w:spacing w:val="-8"/>
        </w:rPr>
        <w:t xml:space="preserve"> </w:t>
      </w:r>
      <w:r>
        <w:rPr>
          <w:spacing w:val="-2"/>
        </w:rPr>
        <w:t>standards</w:t>
      </w:r>
    </w:p>
    <w:p w14:paraId="18C47949" w14:textId="036AF897" w:rsidR="005C4628" w:rsidRDefault="00A87126" w:rsidP="003F0E4E">
      <w:pPr>
        <w:pStyle w:val="BodyText"/>
      </w:pPr>
      <w:r>
        <w:t>The</w:t>
      </w:r>
      <w:r>
        <w:rPr>
          <w:spacing w:val="-9"/>
        </w:rPr>
        <w:t xml:space="preserve"> </w:t>
      </w:r>
      <w:r>
        <w:t>schedule</w:t>
      </w:r>
      <w:r>
        <w:rPr>
          <w:spacing w:val="-9"/>
        </w:rPr>
        <w:t xml:space="preserve"> </w:t>
      </w:r>
      <w:r>
        <w:t>cannot</w:t>
      </w:r>
      <w:r>
        <w:rPr>
          <w:spacing w:val="-5"/>
        </w:rPr>
        <w:t xml:space="preserve"> </w:t>
      </w:r>
      <w:r>
        <w:t>be</w:t>
      </w:r>
      <w:r>
        <w:rPr>
          <w:spacing w:val="-2"/>
        </w:rPr>
        <w:t xml:space="preserve"> </w:t>
      </w:r>
      <w:r>
        <w:t>used</w:t>
      </w:r>
      <w:r>
        <w:rPr>
          <w:spacing w:val="-8"/>
        </w:rPr>
        <w:t xml:space="preserve"> </w:t>
      </w:r>
      <w:r>
        <w:t>to</w:t>
      </w:r>
      <w:r>
        <w:rPr>
          <w:spacing w:val="-7"/>
        </w:rPr>
        <w:t xml:space="preserve"> </w:t>
      </w:r>
      <w:r>
        <w:t>vary</w:t>
      </w:r>
      <w:r>
        <w:rPr>
          <w:spacing w:val="-8"/>
        </w:rPr>
        <w:t xml:space="preserve"> </w:t>
      </w:r>
      <w:r>
        <w:t>the</w:t>
      </w:r>
      <w:r>
        <w:rPr>
          <w:spacing w:val="-5"/>
        </w:rPr>
        <w:t xml:space="preserve"> </w:t>
      </w:r>
      <w:r>
        <w:t>objective</w:t>
      </w:r>
      <w:r>
        <w:rPr>
          <w:spacing w:val="-9"/>
        </w:rPr>
        <w:t xml:space="preserve"> </w:t>
      </w:r>
      <w:r>
        <w:t>or</w:t>
      </w:r>
      <w:r>
        <w:rPr>
          <w:spacing w:val="-9"/>
        </w:rPr>
        <w:t xml:space="preserve"> </w:t>
      </w:r>
      <w:r>
        <w:t>decision</w:t>
      </w:r>
      <w:r>
        <w:rPr>
          <w:spacing w:val="-5"/>
        </w:rPr>
        <w:t xml:space="preserve"> </w:t>
      </w:r>
      <w:r>
        <w:t>guideline</w:t>
      </w:r>
      <w:r>
        <w:rPr>
          <w:spacing w:val="-4"/>
        </w:rPr>
        <w:t xml:space="preserve"> </w:t>
      </w:r>
      <w:r>
        <w:t>of</w:t>
      </w:r>
      <w:r>
        <w:rPr>
          <w:spacing w:val="-5"/>
        </w:rPr>
        <w:t xml:space="preserve"> </w:t>
      </w:r>
      <w:r>
        <w:t>the</w:t>
      </w:r>
      <w:r>
        <w:rPr>
          <w:spacing w:val="-5"/>
        </w:rPr>
        <w:t xml:space="preserve"> </w:t>
      </w:r>
      <w:r>
        <w:t>relevant standard in clause 54</w:t>
      </w:r>
      <w:r w:rsidR="004F44FE">
        <w:t xml:space="preserve">, </w:t>
      </w:r>
      <w:r>
        <w:t>clause 55</w:t>
      </w:r>
      <w:r w:rsidR="004F44FE">
        <w:t xml:space="preserve"> and clause 57</w:t>
      </w:r>
      <w:r>
        <w:t>.</w:t>
      </w:r>
    </w:p>
    <w:p w14:paraId="446D9B81" w14:textId="77777777" w:rsidR="005C4628" w:rsidRDefault="00A87126" w:rsidP="003F0E4E">
      <w:pPr>
        <w:pStyle w:val="BodyText"/>
      </w:pPr>
      <w:r>
        <w:t>It</w:t>
      </w:r>
      <w:r>
        <w:rPr>
          <w:spacing w:val="-5"/>
        </w:rPr>
        <w:t xml:space="preserve"> </w:t>
      </w:r>
      <w:r>
        <w:t>is</w:t>
      </w:r>
      <w:r>
        <w:rPr>
          <w:spacing w:val="-8"/>
        </w:rPr>
        <w:t xml:space="preserve"> </w:t>
      </w:r>
      <w:r>
        <w:t>not</w:t>
      </w:r>
      <w:r>
        <w:rPr>
          <w:spacing w:val="-5"/>
        </w:rPr>
        <w:t xml:space="preserve"> </w:t>
      </w:r>
      <w:r>
        <w:t>possible</w:t>
      </w:r>
      <w:r>
        <w:rPr>
          <w:spacing w:val="-9"/>
        </w:rPr>
        <w:t xml:space="preserve"> </w:t>
      </w:r>
      <w:r>
        <w:t>to</w:t>
      </w:r>
      <w:r>
        <w:rPr>
          <w:spacing w:val="-7"/>
        </w:rPr>
        <w:t xml:space="preserve"> </w:t>
      </w:r>
      <w:r>
        <w:t>apply</w:t>
      </w:r>
      <w:r>
        <w:rPr>
          <w:spacing w:val="-4"/>
        </w:rPr>
        <w:t xml:space="preserve"> </w:t>
      </w:r>
      <w:r>
        <w:t>different</w:t>
      </w:r>
      <w:r>
        <w:rPr>
          <w:spacing w:val="-5"/>
        </w:rPr>
        <w:t xml:space="preserve"> </w:t>
      </w:r>
      <w:r>
        <w:t>standards</w:t>
      </w:r>
      <w:r>
        <w:rPr>
          <w:spacing w:val="-8"/>
        </w:rPr>
        <w:t xml:space="preserve"> </w:t>
      </w:r>
      <w:r>
        <w:t>for</w:t>
      </w:r>
      <w:r>
        <w:rPr>
          <w:spacing w:val="-6"/>
        </w:rPr>
        <w:t xml:space="preserve"> </w:t>
      </w:r>
      <w:r>
        <w:t>different</w:t>
      </w:r>
      <w:r>
        <w:rPr>
          <w:spacing w:val="-5"/>
        </w:rPr>
        <w:t xml:space="preserve"> </w:t>
      </w:r>
      <w:r>
        <w:t>types</w:t>
      </w:r>
      <w:r>
        <w:rPr>
          <w:spacing w:val="-6"/>
        </w:rPr>
        <w:t xml:space="preserve"> </w:t>
      </w:r>
      <w:r>
        <w:t>of</w:t>
      </w:r>
      <w:r>
        <w:rPr>
          <w:spacing w:val="-5"/>
        </w:rPr>
        <w:t xml:space="preserve"> </w:t>
      </w:r>
      <w:r>
        <w:t>residential</w:t>
      </w:r>
      <w:r>
        <w:rPr>
          <w:spacing w:val="-8"/>
        </w:rPr>
        <w:t xml:space="preserve"> </w:t>
      </w:r>
      <w:r>
        <w:t>development</w:t>
      </w:r>
      <w:r>
        <w:rPr>
          <w:spacing w:val="-5"/>
        </w:rPr>
        <w:t xml:space="preserve"> </w:t>
      </w:r>
      <w:r>
        <w:t>in the schedule, except for:</w:t>
      </w:r>
    </w:p>
    <w:p w14:paraId="3BF38BFA" w14:textId="39CF5B06" w:rsidR="005C4628" w:rsidRPr="00D33D95" w:rsidRDefault="00A87126" w:rsidP="00D33D95">
      <w:pPr>
        <w:pStyle w:val="ListParagraph"/>
      </w:pPr>
      <w:r w:rsidRPr="00D33D95">
        <w:t>Standards A2-1</w:t>
      </w:r>
      <w:r w:rsidR="004F44FE">
        <w:t xml:space="preserve">, </w:t>
      </w:r>
      <w:r w:rsidRPr="00D33D95">
        <w:t>B2-1</w:t>
      </w:r>
      <w:r w:rsidR="004F44FE">
        <w:t xml:space="preserve"> and</w:t>
      </w:r>
      <w:r w:rsidRPr="00D33D95">
        <w:t xml:space="preserve"> </w:t>
      </w:r>
      <w:r w:rsidR="00226D18">
        <w:t xml:space="preserve">E2-1 </w:t>
      </w:r>
      <w:r w:rsidRPr="00D33D95">
        <w:t>(street setback)</w:t>
      </w:r>
    </w:p>
    <w:p w14:paraId="094DCB64" w14:textId="6DE73B5D" w:rsidR="005C4628" w:rsidRPr="00D33D95" w:rsidRDefault="00A87126" w:rsidP="00D33D95">
      <w:pPr>
        <w:pStyle w:val="ListParagraph"/>
      </w:pPr>
      <w:r w:rsidRPr="00D33D95">
        <w:t>Standards A2-5</w:t>
      </w:r>
      <w:r w:rsidR="004F44FE">
        <w:t xml:space="preserve">, </w:t>
      </w:r>
      <w:r w:rsidRPr="00D33D95">
        <w:t xml:space="preserve">B2-5 </w:t>
      </w:r>
      <w:r w:rsidR="004F44FE">
        <w:t xml:space="preserve">and </w:t>
      </w:r>
      <w:r w:rsidR="00226D18">
        <w:t xml:space="preserve">E2-4 </w:t>
      </w:r>
      <w:r w:rsidRPr="00D33D95">
        <w:t>(Site coverage)</w:t>
      </w:r>
    </w:p>
    <w:p w14:paraId="08807F71" w14:textId="5ADD4D3A" w:rsidR="005C4628" w:rsidRDefault="00A87126" w:rsidP="00D33D95">
      <w:pPr>
        <w:pStyle w:val="ListParagraph"/>
      </w:pPr>
      <w:r w:rsidRPr="00D33D95">
        <w:t>Standards A3-2 and B3-5 (Private open space)</w:t>
      </w:r>
    </w:p>
    <w:p w14:paraId="51411250" w14:textId="76E8A061" w:rsidR="009367B8" w:rsidRPr="00D33D95" w:rsidRDefault="009367B8" w:rsidP="00D33D95">
      <w:pPr>
        <w:pStyle w:val="ListParagraph"/>
      </w:pPr>
      <w:r w:rsidRPr="005165F3">
        <w:t>Standard</w:t>
      </w:r>
      <w:r w:rsidR="006612D9">
        <w:t>s</w:t>
      </w:r>
      <w:r w:rsidRPr="005165F3">
        <w:t xml:space="preserve"> A2-7</w:t>
      </w:r>
      <w:r w:rsidR="00BD6769">
        <w:t xml:space="preserve">, </w:t>
      </w:r>
      <w:r w:rsidR="00BD6769" w:rsidRPr="005165F3">
        <w:t xml:space="preserve">B2-8 </w:t>
      </w:r>
      <w:r w:rsidR="00076A0B">
        <w:t>and E2-7</w:t>
      </w:r>
      <w:r w:rsidR="006612D9">
        <w:t xml:space="preserve"> (Front fence</w:t>
      </w:r>
      <w:r w:rsidR="006F7911">
        <w:t>s</w:t>
      </w:r>
      <w:r w:rsidR="006612D9">
        <w:t>)</w:t>
      </w:r>
      <w:r w:rsidR="00DE32D1">
        <w:t>.</w:t>
      </w:r>
    </w:p>
    <w:p w14:paraId="44A5C9CC" w14:textId="18714C50" w:rsidR="005C4628" w:rsidRDefault="00A87126" w:rsidP="003F0E4E">
      <w:pPr>
        <w:pStyle w:val="BodyText"/>
      </w:pPr>
      <w:r>
        <w:t>When varying clause 54</w:t>
      </w:r>
      <w:r w:rsidR="00996644">
        <w:t>,</w:t>
      </w:r>
      <w:r>
        <w:t xml:space="preserve"> 55</w:t>
      </w:r>
      <w:r w:rsidR="00996644">
        <w:t xml:space="preserve"> and</w:t>
      </w:r>
      <w:r w:rsidR="00363CD8">
        <w:t xml:space="preserve"> 57</w:t>
      </w:r>
      <w:r>
        <w:t xml:space="preserve"> standards in the schedule, it is important to use the existing</w:t>
      </w:r>
      <w:r>
        <w:rPr>
          <w:spacing w:val="-3"/>
        </w:rPr>
        <w:t xml:space="preserve"> </w:t>
      </w:r>
      <w:r>
        <w:t>standard</w:t>
      </w:r>
      <w:r>
        <w:rPr>
          <w:spacing w:val="-8"/>
        </w:rPr>
        <w:t xml:space="preserve"> </w:t>
      </w:r>
      <w:r>
        <w:t>to</w:t>
      </w:r>
      <w:r>
        <w:rPr>
          <w:spacing w:val="-9"/>
        </w:rPr>
        <w:t xml:space="preserve"> </w:t>
      </w:r>
      <w:r>
        <w:t>determine</w:t>
      </w:r>
      <w:r>
        <w:rPr>
          <w:spacing w:val="-9"/>
        </w:rPr>
        <w:t xml:space="preserve"> </w:t>
      </w:r>
      <w:r>
        <w:t>what</w:t>
      </w:r>
      <w:r>
        <w:rPr>
          <w:spacing w:val="-5"/>
        </w:rPr>
        <w:t xml:space="preserve"> </w:t>
      </w:r>
      <w:r>
        <w:t>value</w:t>
      </w:r>
      <w:r>
        <w:rPr>
          <w:spacing w:val="-9"/>
        </w:rPr>
        <w:t xml:space="preserve"> </w:t>
      </w:r>
      <w:r>
        <w:t>can</w:t>
      </w:r>
      <w:r>
        <w:rPr>
          <w:spacing w:val="-5"/>
        </w:rPr>
        <w:t xml:space="preserve"> </w:t>
      </w:r>
      <w:r>
        <w:t>be</w:t>
      </w:r>
      <w:r>
        <w:rPr>
          <w:spacing w:val="-7"/>
        </w:rPr>
        <w:t xml:space="preserve"> </w:t>
      </w:r>
      <w:r>
        <w:t>substituted</w:t>
      </w:r>
      <w:r>
        <w:rPr>
          <w:spacing w:val="-6"/>
        </w:rPr>
        <w:t xml:space="preserve"> </w:t>
      </w:r>
      <w:r>
        <w:t>or</w:t>
      </w:r>
      <w:r>
        <w:rPr>
          <w:spacing w:val="-6"/>
        </w:rPr>
        <w:t xml:space="preserve"> </w:t>
      </w:r>
      <w:r>
        <w:t>varied.</w:t>
      </w:r>
      <w:r>
        <w:rPr>
          <w:spacing w:val="-8"/>
        </w:rPr>
        <w:t xml:space="preserve"> </w:t>
      </w:r>
      <w:r>
        <w:t>The</w:t>
      </w:r>
      <w:r>
        <w:rPr>
          <w:spacing w:val="-9"/>
        </w:rPr>
        <w:t xml:space="preserve"> </w:t>
      </w:r>
      <w:r>
        <w:t>substituted</w:t>
      </w:r>
      <w:r>
        <w:rPr>
          <w:spacing w:val="-6"/>
        </w:rPr>
        <w:t xml:space="preserve"> </w:t>
      </w:r>
      <w:r>
        <w:t>value may be a dimension, area, distance or percentage.</w:t>
      </w:r>
    </w:p>
    <w:p w14:paraId="273B7658" w14:textId="77777777" w:rsidR="005C4628" w:rsidRDefault="00A87126" w:rsidP="003F0E4E">
      <w:pPr>
        <w:pStyle w:val="BodyText"/>
      </w:pPr>
      <w:r>
        <w:t>It is important to ensure that the variation can be understood without reference to the state standard</w:t>
      </w:r>
      <w:r>
        <w:rPr>
          <w:spacing w:val="-4"/>
        </w:rPr>
        <w:t xml:space="preserve"> </w:t>
      </w:r>
      <w:r>
        <w:t>or</w:t>
      </w:r>
      <w:r>
        <w:rPr>
          <w:spacing w:val="-6"/>
        </w:rPr>
        <w:t xml:space="preserve"> </w:t>
      </w:r>
      <w:r>
        <w:t>relevant</w:t>
      </w:r>
      <w:r>
        <w:rPr>
          <w:spacing w:val="-8"/>
        </w:rPr>
        <w:t xml:space="preserve"> </w:t>
      </w:r>
      <w:r>
        <w:t>building</w:t>
      </w:r>
      <w:r>
        <w:rPr>
          <w:spacing w:val="-7"/>
        </w:rPr>
        <w:t xml:space="preserve"> </w:t>
      </w:r>
      <w:r>
        <w:t>regulation.</w:t>
      </w:r>
      <w:r>
        <w:rPr>
          <w:spacing w:val="-4"/>
        </w:rPr>
        <w:t xml:space="preserve"> </w:t>
      </w:r>
      <w:r>
        <w:t>See</w:t>
      </w:r>
      <w:r>
        <w:rPr>
          <w:spacing w:val="-9"/>
        </w:rPr>
        <w:t xml:space="preserve"> </w:t>
      </w:r>
      <w:r>
        <w:t>Table</w:t>
      </w:r>
      <w:r>
        <w:rPr>
          <w:spacing w:val="-9"/>
        </w:rPr>
        <w:t xml:space="preserve"> </w:t>
      </w:r>
      <w:r>
        <w:t>9</w:t>
      </w:r>
      <w:r>
        <w:rPr>
          <w:spacing w:val="-7"/>
        </w:rPr>
        <w:t xml:space="preserve"> </w:t>
      </w:r>
      <w:r>
        <w:t>below</w:t>
      </w:r>
      <w:r>
        <w:rPr>
          <w:spacing w:val="-8"/>
        </w:rPr>
        <w:t xml:space="preserve"> </w:t>
      </w:r>
      <w:r>
        <w:t>for</w:t>
      </w:r>
      <w:r>
        <w:rPr>
          <w:spacing w:val="-6"/>
        </w:rPr>
        <w:t xml:space="preserve"> </w:t>
      </w:r>
      <w:r>
        <w:t>examples.</w:t>
      </w:r>
      <w:r>
        <w:rPr>
          <w:spacing w:val="-4"/>
        </w:rPr>
        <w:t xml:space="preserve"> </w:t>
      </w:r>
      <w:r>
        <w:t>Variations</w:t>
      </w:r>
      <w:r>
        <w:rPr>
          <w:spacing w:val="-6"/>
        </w:rPr>
        <w:t xml:space="preserve"> </w:t>
      </w:r>
      <w:r>
        <w:t>to</w:t>
      </w:r>
      <w:r>
        <w:rPr>
          <w:spacing w:val="-9"/>
        </w:rPr>
        <w:t xml:space="preserve"> </w:t>
      </w:r>
      <w:r>
        <w:t>clause 54 standards must be clear and legible for a building practitioner when issuing a building permit for one dwelling on a lot that does not require a planning permit.</w:t>
      </w:r>
    </w:p>
    <w:p w14:paraId="2F37E2A4" w14:textId="77777777" w:rsidR="005C4628" w:rsidRDefault="00A87126" w:rsidP="003F0E4E">
      <w:pPr>
        <w:pStyle w:val="BodyText"/>
      </w:pPr>
      <w:r>
        <w:t>Any</w:t>
      </w:r>
      <w:r>
        <w:rPr>
          <w:spacing w:val="-5"/>
        </w:rPr>
        <w:t xml:space="preserve"> </w:t>
      </w:r>
      <w:r>
        <w:t>omission</w:t>
      </w:r>
      <w:r>
        <w:rPr>
          <w:spacing w:val="-4"/>
        </w:rPr>
        <w:t xml:space="preserve"> </w:t>
      </w:r>
      <w:r>
        <w:t>of</w:t>
      </w:r>
      <w:r>
        <w:rPr>
          <w:spacing w:val="-5"/>
        </w:rPr>
        <w:t xml:space="preserve"> </w:t>
      </w:r>
      <w:r>
        <w:t>text</w:t>
      </w:r>
      <w:r>
        <w:rPr>
          <w:spacing w:val="-5"/>
        </w:rPr>
        <w:t xml:space="preserve"> </w:t>
      </w:r>
      <w:r>
        <w:t>or</w:t>
      </w:r>
      <w:r>
        <w:rPr>
          <w:spacing w:val="-6"/>
        </w:rPr>
        <w:t xml:space="preserve"> </w:t>
      </w:r>
      <w:r>
        <w:t>values</w:t>
      </w:r>
      <w:r>
        <w:rPr>
          <w:spacing w:val="-4"/>
        </w:rPr>
        <w:t xml:space="preserve"> </w:t>
      </w:r>
      <w:r>
        <w:t>between</w:t>
      </w:r>
      <w:r>
        <w:rPr>
          <w:spacing w:val="-5"/>
        </w:rPr>
        <w:t xml:space="preserve"> </w:t>
      </w:r>
      <w:r>
        <w:t>the</w:t>
      </w:r>
      <w:r>
        <w:rPr>
          <w:spacing w:val="-9"/>
        </w:rPr>
        <w:t xml:space="preserve"> </w:t>
      </w:r>
      <w:r>
        <w:t>clause</w:t>
      </w:r>
      <w:r>
        <w:rPr>
          <w:spacing w:val="-7"/>
        </w:rPr>
        <w:t xml:space="preserve"> </w:t>
      </w:r>
      <w:r>
        <w:t>54</w:t>
      </w:r>
      <w:r>
        <w:rPr>
          <w:spacing w:val="-4"/>
        </w:rPr>
        <w:t xml:space="preserve"> </w:t>
      </w:r>
      <w:r>
        <w:t>and</w:t>
      </w:r>
      <w:r>
        <w:rPr>
          <w:spacing w:val="-6"/>
        </w:rPr>
        <w:t xml:space="preserve"> </w:t>
      </w:r>
      <w:r>
        <w:t>clause</w:t>
      </w:r>
      <w:r>
        <w:rPr>
          <w:spacing w:val="-7"/>
        </w:rPr>
        <w:t xml:space="preserve"> </w:t>
      </w:r>
      <w:r>
        <w:t>55</w:t>
      </w:r>
      <w:r>
        <w:rPr>
          <w:spacing w:val="-9"/>
        </w:rPr>
        <w:t xml:space="preserve"> </w:t>
      </w:r>
      <w:r>
        <w:t>standard</w:t>
      </w:r>
      <w:r>
        <w:rPr>
          <w:spacing w:val="-6"/>
        </w:rPr>
        <w:t xml:space="preserve"> </w:t>
      </w:r>
      <w:r>
        <w:t>and</w:t>
      </w:r>
      <w:r>
        <w:rPr>
          <w:spacing w:val="-6"/>
        </w:rPr>
        <w:t xml:space="preserve"> </w:t>
      </w:r>
      <w:r>
        <w:t>the</w:t>
      </w:r>
      <w:r>
        <w:rPr>
          <w:spacing w:val="-7"/>
        </w:rPr>
        <w:t xml:space="preserve"> </w:t>
      </w:r>
      <w:r>
        <w:t>variation may have unintended consequences. It is therefore important that the variation uses the format and language of the relevant standard to ensure that there is no confusion.</w:t>
      </w:r>
    </w:p>
    <w:p w14:paraId="0DFE6ACC" w14:textId="77777777" w:rsidR="005C4628" w:rsidRDefault="00A87126" w:rsidP="003F0E4E">
      <w:pPr>
        <w:pStyle w:val="BodyText"/>
      </w:pPr>
      <w:r>
        <w:t>Only</w:t>
      </w:r>
      <w:r>
        <w:rPr>
          <w:spacing w:val="-6"/>
        </w:rPr>
        <w:t xml:space="preserve"> </w:t>
      </w:r>
      <w:r>
        <w:t>the</w:t>
      </w:r>
      <w:r>
        <w:rPr>
          <w:spacing w:val="-9"/>
        </w:rPr>
        <w:t xml:space="preserve"> </w:t>
      </w:r>
      <w:r>
        <w:t>numerical</w:t>
      </w:r>
      <w:r>
        <w:rPr>
          <w:spacing w:val="-4"/>
        </w:rPr>
        <w:t xml:space="preserve"> </w:t>
      </w:r>
      <w:r>
        <w:t>value</w:t>
      </w:r>
      <w:r>
        <w:rPr>
          <w:spacing w:val="-5"/>
        </w:rPr>
        <w:t xml:space="preserve"> </w:t>
      </w:r>
      <w:r>
        <w:t>of</w:t>
      </w:r>
      <w:r>
        <w:rPr>
          <w:spacing w:val="-6"/>
        </w:rPr>
        <w:t xml:space="preserve"> </w:t>
      </w:r>
      <w:r>
        <w:t>the</w:t>
      </w:r>
      <w:r>
        <w:rPr>
          <w:spacing w:val="-9"/>
        </w:rPr>
        <w:t xml:space="preserve"> </w:t>
      </w:r>
      <w:r>
        <w:t>relevant</w:t>
      </w:r>
      <w:r>
        <w:rPr>
          <w:spacing w:val="-6"/>
        </w:rPr>
        <w:t xml:space="preserve"> </w:t>
      </w:r>
      <w:r>
        <w:t>standard</w:t>
      </w:r>
      <w:r>
        <w:rPr>
          <w:spacing w:val="-2"/>
        </w:rPr>
        <w:t xml:space="preserve"> </w:t>
      </w:r>
      <w:r>
        <w:t>should</w:t>
      </w:r>
      <w:r>
        <w:rPr>
          <w:spacing w:val="-7"/>
        </w:rPr>
        <w:t xml:space="preserve"> </w:t>
      </w:r>
      <w:r>
        <w:t>be</w:t>
      </w:r>
      <w:r>
        <w:rPr>
          <w:spacing w:val="-9"/>
        </w:rPr>
        <w:t xml:space="preserve"> </w:t>
      </w:r>
      <w:r>
        <w:t>changed.</w:t>
      </w:r>
      <w:r>
        <w:rPr>
          <w:spacing w:val="-7"/>
        </w:rPr>
        <w:t xml:space="preserve"> </w:t>
      </w:r>
      <w:r>
        <w:t>The</w:t>
      </w:r>
      <w:r>
        <w:rPr>
          <w:spacing w:val="-5"/>
        </w:rPr>
        <w:t xml:space="preserve"> </w:t>
      </w:r>
      <w:r>
        <w:t>schedule</w:t>
      </w:r>
      <w:r>
        <w:rPr>
          <w:spacing w:val="-9"/>
        </w:rPr>
        <w:t xml:space="preserve"> </w:t>
      </w:r>
      <w:r>
        <w:t>cannot</w:t>
      </w:r>
      <w:r>
        <w:rPr>
          <w:spacing w:val="-4"/>
        </w:rPr>
        <w:t xml:space="preserve"> </w:t>
      </w:r>
      <w:r>
        <w:t>be used</w:t>
      </w:r>
      <w:r>
        <w:rPr>
          <w:spacing w:val="-1"/>
        </w:rPr>
        <w:t xml:space="preserve"> </w:t>
      </w:r>
      <w:r>
        <w:t>to apply a</w:t>
      </w:r>
      <w:r>
        <w:rPr>
          <w:spacing w:val="-3"/>
        </w:rPr>
        <w:t xml:space="preserve"> </w:t>
      </w:r>
      <w:r>
        <w:t>different value</w:t>
      </w:r>
      <w:r>
        <w:rPr>
          <w:spacing w:val="-2"/>
        </w:rPr>
        <w:t xml:space="preserve"> </w:t>
      </w:r>
      <w:r>
        <w:t>to only</w:t>
      </w:r>
      <w:r>
        <w:rPr>
          <w:spacing w:val="-1"/>
        </w:rPr>
        <w:t xml:space="preserve"> </w:t>
      </w:r>
      <w:r>
        <w:t>some</w:t>
      </w:r>
      <w:r>
        <w:rPr>
          <w:spacing w:val="-2"/>
        </w:rPr>
        <w:t xml:space="preserve"> </w:t>
      </w:r>
      <w:r>
        <w:t>land</w:t>
      </w:r>
      <w:r>
        <w:rPr>
          <w:spacing w:val="-1"/>
        </w:rPr>
        <w:t xml:space="preserve"> </w:t>
      </w:r>
      <w:r>
        <w:t>in</w:t>
      </w:r>
      <w:r>
        <w:rPr>
          <w:spacing w:val="-1"/>
        </w:rPr>
        <w:t xml:space="preserve"> </w:t>
      </w:r>
      <w:r>
        <w:t>the</w:t>
      </w:r>
      <w:r>
        <w:rPr>
          <w:spacing w:val="-2"/>
        </w:rPr>
        <w:t xml:space="preserve"> </w:t>
      </w:r>
      <w:r>
        <w:t>zone</w:t>
      </w:r>
      <w:r>
        <w:rPr>
          <w:spacing w:val="-2"/>
        </w:rPr>
        <w:t xml:space="preserve"> </w:t>
      </w:r>
      <w:r>
        <w:t>because</w:t>
      </w:r>
      <w:r>
        <w:rPr>
          <w:spacing w:val="-2"/>
        </w:rPr>
        <w:t xml:space="preserve"> </w:t>
      </w:r>
      <w:r>
        <w:t>the</w:t>
      </w:r>
      <w:r>
        <w:rPr>
          <w:spacing w:val="-2"/>
        </w:rPr>
        <w:t xml:space="preserve"> </w:t>
      </w:r>
      <w:r>
        <w:t>building regulations refer to the application of the variation uniformly throughout the zone. A building certifier’s point of reference is what the land is zoned in the planning scheme.</w:t>
      </w:r>
    </w:p>
    <w:p w14:paraId="2B42CB4F" w14:textId="76A12159" w:rsidR="005C4628" w:rsidRDefault="00A87126" w:rsidP="00D33D95">
      <w:pPr>
        <w:pStyle w:val="TableHeader"/>
        <w:ind w:left="414" w:firstLine="720"/>
      </w:pPr>
      <w:r>
        <w:rPr>
          <w:b/>
        </w:rPr>
        <w:t>Table</w:t>
      </w:r>
      <w:r>
        <w:rPr>
          <w:b/>
          <w:spacing w:val="-12"/>
        </w:rPr>
        <w:t xml:space="preserve"> </w:t>
      </w:r>
      <w:r>
        <w:rPr>
          <w:b/>
        </w:rPr>
        <w:t>9:</w:t>
      </w:r>
      <w:r>
        <w:rPr>
          <w:b/>
          <w:spacing w:val="-10"/>
        </w:rPr>
        <w:t xml:space="preserve"> </w:t>
      </w:r>
      <w:r>
        <w:t>Drafting</w:t>
      </w:r>
      <w:r>
        <w:rPr>
          <w:spacing w:val="-7"/>
        </w:rPr>
        <w:t xml:space="preserve"> </w:t>
      </w:r>
      <w:r>
        <w:t>clause</w:t>
      </w:r>
      <w:r>
        <w:rPr>
          <w:spacing w:val="-9"/>
        </w:rPr>
        <w:t xml:space="preserve"> </w:t>
      </w:r>
      <w:r>
        <w:t>54</w:t>
      </w:r>
      <w:r>
        <w:rPr>
          <w:spacing w:val="-9"/>
        </w:rPr>
        <w:t xml:space="preserve"> </w:t>
      </w:r>
      <w:r>
        <w:t>and</w:t>
      </w:r>
      <w:r>
        <w:rPr>
          <w:spacing w:val="-8"/>
        </w:rPr>
        <w:t xml:space="preserve"> </w:t>
      </w:r>
      <w:r>
        <w:t>clause</w:t>
      </w:r>
      <w:r>
        <w:rPr>
          <w:spacing w:val="-10"/>
        </w:rPr>
        <w:t xml:space="preserve"> </w:t>
      </w:r>
      <w:r>
        <w:t>55</w:t>
      </w:r>
      <w:r>
        <w:rPr>
          <w:spacing w:val="-11"/>
        </w:rPr>
        <w:t xml:space="preserve"> </w:t>
      </w:r>
      <w:r>
        <w:t>variations</w:t>
      </w:r>
      <w:r w:rsidR="00023069">
        <w:t xml:space="preserve"> - examples</w:t>
      </w:r>
    </w:p>
    <w:tbl>
      <w:tblPr>
        <w:tblW w:w="0" w:type="auto"/>
        <w:tblInd w:w="1134" w:type="dxa"/>
        <w:tblBorders>
          <w:top w:val="single" w:sz="4" w:space="0" w:color="00857D"/>
          <w:left w:val="single" w:sz="4" w:space="0" w:color="00857D"/>
          <w:bottom w:val="single" w:sz="4" w:space="0" w:color="00857D"/>
          <w:right w:val="single" w:sz="4" w:space="0" w:color="00857D"/>
          <w:insideH w:val="single" w:sz="4" w:space="0" w:color="00857D"/>
          <w:insideV w:val="single" w:sz="4" w:space="0" w:color="00857D"/>
        </w:tblBorders>
        <w:tblLayout w:type="fixed"/>
        <w:tblCellMar>
          <w:left w:w="0" w:type="dxa"/>
          <w:right w:w="0" w:type="dxa"/>
        </w:tblCellMar>
        <w:tblLook w:val="01E0" w:firstRow="1" w:lastRow="1" w:firstColumn="1" w:lastColumn="1" w:noHBand="0" w:noVBand="0"/>
      </w:tblPr>
      <w:tblGrid>
        <w:gridCol w:w="1716"/>
        <w:gridCol w:w="3972"/>
        <w:gridCol w:w="3686"/>
      </w:tblGrid>
      <w:tr w:rsidR="005C4628" w14:paraId="69581CED" w14:textId="77777777" w:rsidTr="004B7E6B">
        <w:trPr>
          <w:trHeight w:val="407"/>
          <w:tblHeader/>
        </w:trPr>
        <w:tc>
          <w:tcPr>
            <w:tcW w:w="1716" w:type="dxa"/>
            <w:tcBorders>
              <w:top w:val="nil"/>
              <w:left w:val="nil"/>
              <w:bottom w:val="nil"/>
            </w:tcBorders>
            <w:shd w:val="clear" w:color="auto" w:fill="00857D"/>
          </w:tcPr>
          <w:p w14:paraId="3C7E6AF8" w14:textId="77777777" w:rsidR="005C4628" w:rsidRDefault="00A87126">
            <w:pPr>
              <w:pStyle w:val="TableParagraph"/>
              <w:spacing w:before="71"/>
              <w:ind w:left="122"/>
              <w:rPr>
                <w:b/>
                <w:sz w:val="20"/>
              </w:rPr>
            </w:pPr>
            <w:r>
              <w:rPr>
                <w:b/>
                <w:color w:val="FFFFFF"/>
                <w:spacing w:val="-2"/>
                <w:sz w:val="20"/>
              </w:rPr>
              <w:t>Standard</w:t>
            </w:r>
          </w:p>
        </w:tc>
        <w:tc>
          <w:tcPr>
            <w:tcW w:w="3972" w:type="dxa"/>
            <w:tcBorders>
              <w:top w:val="nil"/>
              <w:bottom w:val="nil"/>
            </w:tcBorders>
            <w:shd w:val="clear" w:color="auto" w:fill="00857D"/>
          </w:tcPr>
          <w:p w14:paraId="58DA7AB1" w14:textId="6BC6D2E8" w:rsidR="005C4628" w:rsidRDefault="00A87126">
            <w:pPr>
              <w:pStyle w:val="TableParagraph"/>
              <w:spacing w:before="70"/>
              <w:ind w:left="103"/>
              <w:rPr>
                <w:rFonts w:ascii="Wingdings" w:hAnsi="Wingdings"/>
                <w:sz w:val="20"/>
              </w:rPr>
            </w:pPr>
            <w:r>
              <w:rPr>
                <w:rFonts w:ascii="Wingdings" w:hAnsi="Wingdings"/>
                <w:color w:val="FFFFFF"/>
                <w:w w:val="98"/>
                <w:sz w:val="20"/>
              </w:rPr>
              <w:t></w:t>
            </w:r>
            <w:r w:rsidR="00F93766" w:rsidRPr="00F22F30">
              <w:rPr>
                <w:b/>
                <w:bCs/>
                <w:color w:val="FFFFFF"/>
                <w:w w:val="98"/>
                <w:sz w:val="20"/>
              </w:rPr>
              <w:t xml:space="preserve"> - supported</w:t>
            </w:r>
          </w:p>
        </w:tc>
        <w:tc>
          <w:tcPr>
            <w:tcW w:w="3686" w:type="dxa"/>
            <w:tcBorders>
              <w:top w:val="nil"/>
              <w:bottom w:val="nil"/>
              <w:right w:val="nil"/>
            </w:tcBorders>
            <w:shd w:val="clear" w:color="auto" w:fill="00857D"/>
          </w:tcPr>
          <w:p w14:paraId="50A1C6E5" w14:textId="1C547C86" w:rsidR="005C4628" w:rsidRDefault="00A87126">
            <w:pPr>
              <w:pStyle w:val="TableParagraph"/>
              <w:spacing w:before="70"/>
              <w:ind w:left="102"/>
              <w:rPr>
                <w:rFonts w:ascii="Wingdings" w:hAnsi="Wingdings"/>
                <w:sz w:val="20"/>
              </w:rPr>
            </w:pPr>
            <w:r>
              <w:rPr>
                <w:rFonts w:ascii="Wingdings" w:hAnsi="Wingdings"/>
                <w:color w:val="FFFFFF"/>
                <w:w w:val="98"/>
                <w:sz w:val="20"/>
              </w:rPr>
              <w:t></w:t>
            </w:r>
            <w:r w:rsidR="00F93766" w:rsidRPr="00F22F30">
              <w:rPr>
                <w:b/>
                <w:bCs/>
                <w:color w:val="FFFFFF"/>
                <w:w w:val="98"/>
                <w:sz w:val="20"/>
              </w:rPr>
              <w:t xml:space="preserve"> - not supported</w:t>
            </w:r>
          </w:p>
        </w:tc>
      </w:tr>
      <w:tr w:rsidR="005C4628" w14:paraId="6A9E32EC" w14:textId="77777777" w:rsidTr="004B7E6B">
        <w:trPr>
          <w:trHeight w:val="2413"/>
        </w:trPr>
        <w:tc>
          <w:tcPr>
            <w:tcW w:w="1716" w:type="dxa"/>
            <w:tcBorders>
              <w:left w:val="nil"/>
            </w:tcBorders>
          </w:tcPr>
          <w:p w14:paraId="745A92DA" w14:textId="77777777" w:rsidR="005C4628" w:rsidRDefault="00A87126">
            <w:pPr>
              <w:pStyle w:val="TableParagraph"/>
              <w:spacing w:before="112"/>
              <w:ind w:left="122"/>
              <w:rPr>
                <w:b/>
                <w:sz w:val="20"/>
              </w:rPr>
            </w:pPr>
            <w:r>
              <w:rPr>
                <w:b/>
                <w:color w:val="52545A"/>
                <w:sz w:val="20"/>
              </w:rPr>
              <w:t>A2-1</w:t>
            </w:r>
            <w:r>
              <w:rPr>
                <w:b/>
                <w:color w:val="52545A"/>
                <w:spacing w:val="-4"/>
                <w:sz w:val="20"/>
              </w:rPr>
              <w:t xml:space="preserve"> </w:t>
            </w:r>
            <w:r>
              <w:rPr>
                <w:b/>
                <w:color w:val="52545A"/>
                <w:sz w:val="20"/>
              </w:rPr>
              <w:t>and</w:t>
            </w:r>
            <w:r>
              <w:rPr>
                <w:b/>
                <w:color w:val="52545A"/>
                <w:spacing w:val="-4"/>
                <w:sz w:val="20"/>
              </w:rPr>
              <w:t xml:space="preserve"> </w:t>
            </w:r>
            <w:r>
              <w:rPr>
                <w:b/>
                <w:color w:val="52545A"/>
                <w:sz w:val="20"/>
              </w:rPr>
              <w:t>B2-1</w:t>
            </w:r>
            <w:r>
              <w:rPr>
                <w:b/>
                <w:color w:val="52545A"/>
                <w:spacing w:val="-3"/>
                <w:sz w:val="20"/>
              </w:rPr>
              <w:t xml:space="preserve"> </w:t>
            </w:r>
            <w:r>
              <w:rPr>
                <w:b/>
                <w:color w:val="52545A"/>
                <w:spacing w:val="-10"/>
                <w:sz w:val="20"/>
              </w:rPr>
              <w:t>-</w:t>
            </w:r>
          </w:p>
          <w:p w14:paraId="51C09E78" w14:textId="5B79C498" w:rsidR="005C4628" w:rsidRDefault="00767720">
            <w:pPr>
              <w:pStyle w:val="TableParagraph"/>
              <w:spacing w:before="1"/>
              <w:ind w:left="122"/>
              <w:rPr>
                <w:b/>
                <w:sz w:val="20"/>
              </w:rPr>
            </w:pPr>
            <w:r>
              <w:rPr>
                <w:b/>
                <w:color w:val="52545A"/>
                <w:spacing w:val="-5"/>
                <w:sz w:val="20"/>
              </w:rPr>
              <w:t>S</w:t>
            </w:r>
            <w:r w:rsidR="00A87126">
              <w:rPr>
                <w:b/>
                <w:color w:val="52545A"/>
                <w:spacing w:val="-5"/>
                <w:sz w:val="20"/>
              </w:rPr>
              <w:t>treet</w:t>
            </w:r>
            <w:r w:rsidR="00A87126">
              <w:rPr>
                <w:b/>
                <w:color w:val="52545A"/>
                <w:sz w:val="20"/>
              </w:rPr>
              <w:t xml:space="preserve"> </w:t>
            </w:r>
            <w:r w:rsidR="00A87126">
              <w:rPr>
                <w:b/>
                <w:color w:val="52545A"/>
                <w:spacing w:val="-2"/>
                <w:sz w:val="20"/>
              </w:rPr>
              <w:t>setback</w:t>
            </w:r>
          </w:p>
        </w:tc>
        <w:tc>
          <w:tcPr>
            <w:tcW w:w="3972" w:type="dxa"/>
          </w:tcPr>
          <w:p w14:paraId="658C4360" w14:textId="601CB0CE" w:rsidR="005C4628" w:rsidRPr="002C6642" w:rsidRDefault="00D3271B" w:rsidP="001D6F3D">
            <w:pPr>
              <w:pStyle w:val="TableParagraph"/>
              <w:spacing w:before="122"/>
              <w:ind w:left="102" w:right="113"/>
              <w:rPr>
                <w:b/>
                <w:i/>
                <w:color w:val="52545A"/>
                <w:sz w:val="18"/>
              </w:rPr>
            </w:pPr>
            <w:r>
              <w:rPr>
                <w:b/>
                <w:i/>
                <w:iCs/>
                <w:color w:val="52545A"/>
                <w:sz w:val="18"/>
              </w:rPr>
              <w:t>‘</w:t>
            </w:r>
            <w:r w:rsidR="00A87126" w:rsidRPr="002C6642">
              <w:rPr>
                <w:b/>
                <w:i/>
                <w:color w:val="52545A"/>
                <w:sz w:val="18"/>
              </w:rPr>
              <w:t xml:space="preserve">Walls of buildings should be set back at least 3 </w:t>
            </w:r>
            <w:proofErr w:type="spellStart"/>
            <w:r w:rsidR="00A87126" w:rsidRPr="002C6642">
              <w:rPr>
                <w:b/>
                <w:i/>
                <w:color w:val="52545A"/>
                <w:sz w:val="18"/>
              </w:rPr>
              <w:t>metres</w:t>
            </w:r>
            <w:proofErr w:type="spellEnd"/>
            <w:r w:rsidR="00A87126" w:rsidRPr="002C6642">
              <w:rPr>
                <w:b/>
                <w:i/>
                <w:color w:val="52545A"/>
                <w:sz w:val="18"/>
              </w:rPr>
              <w:t xml:space="preserve"> from the front street including corner sites.</w:t>
            </w:r>
          </w:p>
          <w:p w14:paraId="51019549" w14:textId="77777777" w:rsidR="005C4628" w:rsidRPr="002C6642" w:rsidRDefault="00A87126" w:rsidP="001D6F3D">
            <w:pPr>
              <w:pStyle w:val="TableParagraph"/>
              <w:spacing w:before="122"/>
              <w:ind w:left="102" w:right="113"/>
              <w:rPr>
                <w:b/>
                <w:i/>
                <w:color w:val="52545A"/>
                <w:sz w:val="18"/>
              </w:rPr>
            </w:pPr>
            <w:r w:rsidRPr="002C6642">
              <w:rPr>
                <w:b/>
                <w:i/>
                <w:color w:val="52545A"/>
                <w:sz w:val="18"/>
              </w:rPr>
              <w:t>No encroachments are allowed into this setback.</w:t>
            </w:r>
          </w:p>
          <w:p w14:paraId="44C90270" w14:textId="38E17A45" w:rsidR="005C4628" w:rsidRDefault="00A87126" w:rsidP="001D6F3D">
            <w:pPr>
              <w:pStyle w:val="TableParagraph"/>
              <w:spacing w:before="122"/>
              <w:ind w:left="102" w:right="113"/>
              <w:rPr>
                <w:sz w:val="18"/>
              </w:rPr>
            </w:pPr>
            <w:r w:rsidRPr="002C6642">
              <w:rPr>
                <w:b/>
                <w:i/>
                <w:color w:val="52545A"/>
                <w:sz w:val="18"/>
              </w:rPr>
              <w:t>Side street setback requirements specified in the table to standards A2-1 and B2-1 continue to apply.</w:t>
            </w:r>
            <w:r w:rsidR="00D3271B">
              <w:rPr>
                <w:b/>
                <w:i/>
                <w:iCs/>
                <w:color w:val="52545A"/>
                <w:sz w:val="18"/>
              </w:rPr>
              <w:t>’</w:t>
            </w:r>
          </w:p>
        </w:tc>
        <w:tc>
          <w:tcPr>
            <w:tcW w:w="3686" w:type="dxa"/>
            <w:tcBorders>
              <w:right w:val="nil"/>
            </w:tcBorders>
          </w:tcPr>
          <w:p w14:paraId="6E6F5242" w14:textId="77777777" w:rsidR="005C4628" w:rsidRPr="002C6642" w:rsidRDefault="00A87126">
            <w:pPr>
              <w:pStyle w:val="TableParagraph"/>
              <w:spacing w:before="110"/>
              <w:ind w:left="101"/>
              <w:rPr>
                <w:b/>
                <w:i/>
                <w:sz w:val="18"/>
              </w:rPr>
            </w:pPr>
            <w:r w:rsidRPr="002C6642">
              <w:rPr>
                <w:b/>
                <w:i/>
                <w:color w:val="52545A"/>
                <w:sz w:val="18"/>
              </w:rPr>
              <w:t>3</w:t>
            </w:r>
            <w:r w:rsidRPr="002C6642">
              <w:rPr>
                <w:b/>
                <w:i/>
                <w:color w:val="52545A"/>
                <w:spacing w:val="-5"/>
                <w:sz w:val="18"/>
              </w:rPr>
              <w:t xml:space="preserve"> </w:t>
            </w:r>
            <w:proofErr w:type="spellStart"/>
            <w:r w:rsidRPr="002C6642">
              <w:rPr>
                <w:b/>
                <w:i/>
                <w:color w:val="52545A"/>
                <w:spacing w:val="-2"/>
                <w:sz w:val="18"/>
              </w:rPr>
              <w:t>metres</w:t>
            </w:r>
            <w:proofErr w:type="spellEnd"/>
          </w:p>
          <w:p w14:paraId="3FB3AA6F" w14:textId="468043B0" w:rsidR="005C4628" w:rsidRDefault="00A87126" w:rsidP="00B36C14">
            <w:pPr>
              <w:pStyle w:val="TableParagraph"/>
              <w:spacing w:before="118"/>
              <w:ind w:left="103"/>
              <w:rPr>
                <w:sz w:val="18"/>
              </w:rPr>
            </w:pPr>
            <w:r w:rsidRPr="00B36C14">
              <w:rPr>
                <w:color w:val="008392"/>
                <w:sz w:val="18"/>
              </w:rPr>
              <w:t xml:space="preserve">This variation is inadequately </w:t>
            </w:r>
            <w:proofErr w:type="gramStart"/>
            <w:r w:rsidRPr="00B36C14">
              <w:rPr>
                <w:color w:val="008392"/>
                <w:sz w:val="18"/>
              </w:rPr>
              <w:t>expressed</w:t>
            </w:r>
            <w:proofErr w:type="gramEnd"/>
            <w:r w:rsidRPr="00B36C14">
              <w:rPr>
                <w:color w:val="008392"/>
                <w:sz w:val="18"/>
              </w:rPr>
              <w:t xml:space="preserve"> and its application may be confusing as it is unclear if the street setback standard applies to all street contexts.</w:t>
            </w:r>
          </w:p>
        </w:tc>
      </w:tr>
      <w:tr w:rsidR="005C4628" w14:paraId="4628E5AA" w14:textId="77777777" w:rsidTr="004B7E6B">
        <w:trPr>
          <w:trHeight w:val="1818"/>
        </w:trPr>
        <w:tc>
          <w:tcPr>
            <w:tcW w:w="1716" w:type="dxa"/>
            <w:tcBorders>
              <w:left w:val="nil"/>
            </w:tcBorders>
          </w:tcPr>
          <w:p w14:paraId="52147654" w14:textId="77777777" w:rsidR="005C4628" w:rsidRDefault="00A87126">
            <w:pPr>
              <w:pStyle w:val="TableParagraph"/>
              <w:spacing w:before="121"/>
              <w:ind w:left="122" w:right="260"/>
              <w:rPr>
                <w:b/>
                <w:sz w:val="20"/>
              </w:rPr>
            </w:pPr>
            <w:r>
              <w:rPr>
                <w:b/>
                <w:color w:val="52545A"/>
                <w:sz w:val="20"/>
              </w:rPr>
              <w:lastRenderedPageBreak/>
              <w:t>A2-5</w:t>
            </w:r>
            <w:r>
              <w:rPr>
                <w:b/>
                <w:color w:val="52545A"/>
                <w:spacing w:val="-12"/>
                <w:sz w:val="20"/>
              </w:rPr>
              <w:t xml:space="preserve"> </w:t>
            </w:r>
            <w:r>
              <w:rPr>
                <w:b/>
                <w:color w:val="52545A"/>
                <w:sz w:val="20"/>
              </w:rPr>
              <w:t>and</w:t>
            </w:r>
            <w:r>
              <w:rPr>
                <w:b/>
                <w:color w:val="52545A"/>
                <w:spacing w:val="-12"/>
                <w:sz w:val="20"/>
              </w:rPr>
              <w:t xml:space="preserve"> </w:t>
            </w:r>
            <w:r>
              <w:rPr>
                <w:b/>
                <w:color w:val="52545A"/>
                <w:sz w:val="20"/>
              </w:rPr>
              <w:t xml:space="preserve">B2- 5 - Site </w:t>
            </w:r>
            <w:r>
              <w:rPr>
                <w:b/>
                <w:color w:val="52545A"/>
                <w:spacing w:val="-2"/>
                <w:sz w:val="20"/>
              </w:rPr>
              <w:t>coverage</w:t>
            </w:r>
          </w:p>
        </w:tc>
        <w:tc>
          <w:tcPr>
            <w:tcW w:w="3972" w:type="dxa"/>
          </w:tcPr>
          <w:p w14:paraId="760C523F" w14:textId="278B069B" w:rsidR="005C4628" w:rsidRPr="00B735AB" w:rsidRDefault="00D3271B" w:rsidP="001D6F3D">
            <w:pPr>
              <w:pStyle w:val="TableParagraph"/>
              <w:spacing w:before="122"/>
              <w:ind w:left="102" w:right="113"/>
              <w:rPr>
                <w:b/>
                <w:i/>
                <w:sz w:val="18"/>
              </w:rPr>
            </w:pPr>
            <w:r>
              <w:rPr>
                <w:b/>
                <w:bCs/>
                <w:i/>
                <w:iCs/>
                <w:color w:val="52545A"/>
                <w:sz w:val="18"/>
              </w:rPr>
              <w:t>‘</w:t>
            </w:r>
            <w:r w:rsidR="00A87126" w:rsidRPr="00B735AB">
              <w:rPr>
                <w:b/>
                <w:i/>
                <w:color w:val="52545A"/>
                <w:sz w:val="18"/>
              </w:rPr>
              <w:t>The</w:t>
            </w:r>
            <w:r w:rsidR="00A87126" w:rsidRPr="00B735AB">
              <w:rPr>
                <w:b/>
                <w:i/>
                <w:color w:val="52545A"/>
                <w:spacing w:val="-12"/>
                <w:sz w:val="18"/>
              </w:rPr>
              <w:t xml:space="preserve"> </w:t>
            </w:r>
            <w:r w:rsidR="00A87126" w:rsidRPr="00B735AB">
              <w:rPr>
                <w:b/>
                <w:i/>
                <w:color w:val="52545A"/>
                <w:sz w:val="18"/>
              </w:rPr>
              <w:t>site</w:t>
            </w:r>
            <w:r w:rsidR="00A87126" w:rsidRPr="00B735AB">
              <w:rPr>
                <w:b/>
                <w:i/>
                <w:color w:val="52545A"/>
                <w:spacing w:val="-11"/>
                <w:sz w:val="18"/>
              </w:rPr>
              <w:t xml:space="preserve"> </w:t>
            </w:r>
            <w:r w:rsidR="00A87126" w:rsidRPr="00B735AB">
              <w:rPr>
                <w:b/>
                <w:i/>
                <w:color w:val="52545A"/>
                <w:sz w:val="18"/>
              </w:rPr>
              <w:t>area</w:t>
            </w:r>
            <w:r w:rsidR="00A87126" w:rsidRPr="00B735AB">
              <w:rPr>
                <w:b/>
                <w:i/>
                <w:color w:val="52545A"/>
                <w:spacing w:val="-12"/>
                <w:sz w:val="18"/>
              </w:rPr>
              <w:t xml:space="preserve"> </w:t>
            </w:r>
            <w:r w:rsidR="00A87126" w:rsidRPr="00B735AB">
              <w:rPr>
                <w:b/>
                <w:i/>
                <w:color w:val="52545A"/>
                <w:sz w:val="18"/>
              </w:rPr>
              <w:t>covered</w:t>
            </w:r>
            <w:r w:rsidR="00A87126" w:rsidRPr="00B735AB">
              <w:rPr>
                <w:b/>
                <w:i/>
                <w:color w:val="52545A"/>
                <w:spacing w:val="-11"/>
                <w:sz w:val="18"/>
              </w:rPr>
              <w:t xml:space="preserve"> </w:t>
            </w:r>
            <w:r w:rsidR="00A87126" w:rsidRPr="00B735AB">
              <w:rPr>
                <w:b/>
                <w:i/>
                <w:color w:val="52545A"/>
                <w:sz w:val="18"/>
              </w:rPr>
              <w:t>by</w:t>
            </w:r>
            <w:r w:rsidR="00A87126" w:rsidRPr="00B735AB">
              <w:rPr>
                <w:b/>
                <w:i/>
                <w:color w:val="52545A"/>
                <w:spacing w:val="-11"/>
                <w:sz w:val="18"/>
              </w:rPr>
              <w:t xml:space="preserve"> </w:t>
            </w:r>
            <w:r w:rsidR="00A87126" w:rsidRPr="00B735AB">
              <w:rPr>
                <w:b/>
                <w:i/>
                <w:color w:val="52545A"/>
                <w:sz w:val="18"/>
              </w:rPr>
              <w:t>buildings</w:t>
            </w:r>
            <w:r w:rsidR="00A87126" w:rsidRPr="00B735AB">
              <w:rPr>
                <w:b/>
                <w:i/>
                <w:color w:val="52545A"/>
                <w:spacing w:val="-12"/>
                <w:sz w:val="18"/>
              </w:rPr>
              <w:t xml:space="preserve"> </w:t>
            </w:r>
            <w:r w:rsidR="00A87126" w:rsidRPr="00B735AB">
              <w:rPr>
                <w:b/>
                <w:i/>
                <w:color w:val="52545A"/>
                <w:sz w:val="18"/>
              </w:rPr>
              <w:t>should not exceed 50 per cent.</w:t>
            </w:r>
            <w:r>
              <w:rPr>
                <w:b/>
                <w:bCs/>
                <w:i/>
                <w:iCs/>
                <w:color w:val="52545A"/>
                <w:sz w:val="18"/>
              </w:rPr>
              <w:t>’</w:t>
            </w:r>
          </w:p>
        </w:tc>
        <w:tc>
          <w:tcPr>
            <w:tcW w:w="3686" w:type="dxa"/>
            <w:tcBorders>
              <w:right w:val="nil"/>
            </w:tcBorders>
          </w:tcPr>
          <w:p w14:paraId="51BC4401" w14:textId="69D5030A" w:rsidR="005C4628" w:rsidRPr="00D21ABB" w:rsidRDefault="00D3271B">
            <w:pPr>
              <w:pStyle w:val="TableParagraph"/>
              <w:spacing w:before="122"/>
              <w:ind w:left="102" w:right="176"/>
              <w:jc w:val="both"/>
              <w:rPr>
                <w:b/>
                <w:i/>
                <w:sz w:val="18"/>
              </w:rPr>
            </w:pPr>
            <w:r>
              <w:rPr>
                <w:b/>
                <w:i/>
                <w:iCs/>
                <w:color w:val="52545A"/>
                <w:sz w:val="18"/>
              </w:rPr>
              <w:t>‘</w:t>
            </w:r>
            <w:r w:rsidR="00A87126" w:rsidRPr="00D21ABB">
              <w:rPr>
                <w:b/>
                <w:i/>
                <w:color w:val="52545A"/>
                <w:sz w:val="18"/>
              </w:rPr>
              <w:t>50</w:t>
            </w:r>
            <w:r w:rsidR="00A87126" w:rsidRPr="00D21ABB">
              <w:rPr>
                <w:b/>
                <w:i/>
                <w:iCs/>
                <w:color w:val="52545A"/>
                <w:sz w:val="18"/>
              </w:rPr>
              <w:t>%</w:t>
            </w:r>
            <w:r w:rsidR="00A87126" w:rsidRPr="00D21ABB">
              <w:rPr>
                <w:b/>
                <w:i/>
                <w:color w:val="52545A"/>
                <w:spacing w:val="-11"/>
                <w:sz w:val="18"/>
              </w:rPr>
              <w:t xml:space="preserve"> </w:t>
            </w:r>
            <w:r w:rsidR="00A87126" w:rsidRPr="00D21ABB">
              <w:rPr>
                <w:b/>
                <w:i/>
                <w:color w:val="52545A"/>
                <w:sz w:val="18"/>
              </w:rPr>
              <w:t>including</w:t>
            </w:r>
            <w:r w:rsidR="00A87126" w:rsidRPr="00D21ABB">
              <w:rPr>
                <w:b/>
                <w:i/>
                <w:color w:val="52545A"/>
                <w:spacing w:val="-7"/>
                <w:sz w:val="18"/>
              </w:rPr>
              <w:t xml:space="preserve"> </w:t>
            </w:r>
            <w:r w:rsidR="00A87126" w:rsidRPr="00D21ABB">
              <w:rPr>
                <w:b/>
                <w:i/>
                <w:color w:val="52545A"/>
                <w:sz w:val="18"/>
              </w:rPr>
              <w:t>all</w:t>
            </w:r>
            <w:r w:rsidR="00A87126" w:rsidRPr="00D21ABB">
              <w:rPr>
                <w:b/>
                <w:i/>
                <w:color w:val="52545A"/>
                <w:spacing w:val="-11"/>
                <w:sz w:val="18"/>
              </w:rPr>
              <w:t xml:space="preserve"> </w:t>
            </w:r>
            <w:r w:rsidR="00A87126" w:rsidRPr="00D21ABB">
              <w:rPr>
                <w:b/>
                <w:i/>
                <w:color w:val="52545A"/>
                <w:sz w:val="18"/>
              </w:rPr>
              <w:t>buildings,</w:t>
            </w:r>
            <w:r w:rsidR="00A87126" w:rsidRPr="00D21ABB">
              <w:rPr>
                <w:b/>
                <w:i/>
                <w:color w:val="52545A"/>
                <w:spacing w:val="-9"/>
                <w:sz w:val="18"/>
              </w:rPr>
              <w:t xml:space="preserve"> </w:t>
            </w:r>
            <w:r w:rsidR="00A87126" w:rsidRPr="00D21ABB">
              <w:rPr>
                <w:b/>
                <w:i/>
                <w:color w:val="52545A"/>
                <w:sz w:val="18"/>
              </w:rPr>
              <w:t>swimming pools, tennis courts, paving and other hard</w:t>
            </w:r>
            <w:r w:rsidR="00A87126" w:rsidRPr="00D21ABB">
              <w:rPr>
                <w:b/>
                <w:i/>
                <w:color w:val="52545A"/>
                <w:spacing w:val="-9"/>
                <w:sz w:val="18"/>
              </w:rPr>
              <w:t xml:space="preserve"> </w:t>
            </w:r>
            <w:r w:rsidR="00A87126" w:rsidRPr="00D21ABB">
              <w:rPr>
                <w:b/>
                <w:i/>
                <w:color w:val="52545A"/>
                <w:sz w:val="18"/>
              </w:rPr>
              <w:t>surfaces.</w:t>
            </w:r>
            <w:r>
              <w:rPr>
                <w:b/>
                <w:i/>
                <w:iCs/>
                <w:color w:val="52545A"/>
                <w:sz w:val="18"/>
              </w:rPr>
              <w:t>’</w:t>
            </w:r>
          </w:p>
          <w:p w14:paraId="3E89C3CA" w14:textId="77777777" w:rsidR="005C4628" w:rsidRDefault="00A87126" w:rsidP="000B0FAC">
            <w:pPr>
              <w:pStyle w:val="TableParagraph"/>
              <w:spacing w:before="118"/>
              <w:ind w:left="103"/>
              <w:rPr>
                <w:sz w:val="18"/>
              </w:rPr>
            </w:pPr>
            <w:r w:rsidRPr="000B0FAC">
              <w:rPr>
                <w:color w:val="008392"/>
                <w:sz w:val="18"/>
              </w:rPr>
              <w:t>Site coverage and permeability are separate standards and should not be combined.</w:t>
            </w:r>
          </w:p>
        </w:tc>
      </w:tr>
      <w:tr w:rsidR="005C4628" w14:paraId="0CCC82DC" w14:textId="77777777" w:rsidTr="003A2E5E">
        <w:trPr>
          <w:trHeight w:val="2715"/>
        </w:trPr>
        <w:tc>
          <w:tcPr>
            <w:tcW w:w="1716" w:type="dxa"/>
            <w:tcBorders>
              <w:left w:val="nil"/>
            </w:tcBorders>
          </w:tcPr>
          <w:p w14:paraId="29FF76F6" w14:textId="1AB9EC51" w:rsidR="005C4628" w:rsidRDefault="00A87126">
            <w:pPr>
              <w:pStyle w:val="TableParagraph"/>
              <w:spacing w:before="121"/>
              <w:ind w:left="122" w:hanging="1"/>
              <w:rPr>
                <w:b/>
                <w:sz w:val="20"/>
              </w:rPr>
            </w:pPr>
            <w:r>
              <w:rPr>
                <w:b/>
                <w:color w:val="52545A"/>
                <w:spacing w:val="-2"/>
                <w:sz w:val="20"/>
              </w:rPr>
              <w:t>A3-</w:t>
            </w:r>
            <w:proofErr w:type="gramStart"/>
            <w:r>
              <w:rPr>
                <w:b/>
                <w:color w:val="52545A"/>
                <w:spacing w:val="-2"/>
                <w:sz w:val="20"/>
              </w:rPr>
              <w:t>2</w:t>
            </w:r>
            <w:r>
              <w:rPr>
                <w:b/>
                <w:color w:val="52545A"/>
                <w:spacing w:val="-12"/>
                <w:sz w:val="20"/>
              </w:rPr>
              <w:t xml:space="preserve"> </w:t>
            </w:r>
            <w:r w:rsidR="00670969">
              <w:rPr>
                <w:b/>
                <w:color w:val="52545A"/>
                <w:spacing w:val="-14"/>
                <w:sz w:val="20"/>
              </w:rPr>
              <w:t xml:space="preserve"> </w:t>
            </w:r>
            <w:r w:rsidR="00A06AB8">
              <w:rPr>
                <w:b/>
                <w:color w:val="52545A"/>
                <w:sz w:val="20"/>
              </w:rPr>
              <w:t>and</w:t>
            </w:r>
            <w:proofErr w:type="gramEnd"/>
            <w:r w:rsidR="00A06AB8">
              <w:rPr>
                <w:b/>
                <w:color w:val="52545A"/>
                <w:sz w:val="20"/>
              </w:rPr>
              <w:t xml:space="preserve"> B3-5</w:t>
            </w:r>
            <w:r w:rsidR="00670969">
              <w:rPr>
                <w:b/>
                <w:color w:val="52545A"/>
                <w:spacing w:val="-2"/>
                <w:sz w:val="20"/>
              </w:rPr>
              <w:t xml:space="preserve"> - Private </w:t>
            </w:r>
            <w:r w:rsidR="00670969">
              <w:rPr>
                <w:b/>
                <w:color w:val="52545A"/>
                <w:sz w:val="20"/>
              </w:rPr>
              <w:t>open space</w:t>
            </w:r>
          </w:p>
        </w:tc>
        <w:tc>
          <w:tcPr>
            <w:tcW w:w="3972" w:type="dxa"/>
          </w:tcPr>
          <w:p w14:paraId="659C55AF" w14:textId="3EC600F5" w:rsidR="005C4628" w:rsidRPr="00695C55" w:rsidRDefault="00D3271B" w:rsidP="00F04A51">
            <w:pPr>
              <w:pStyle w:val="TableParagraph"/>
              <w:spacing w:before="122"/>
              <w:ind w:left="102" w:right="113"/>
              <w:rPr>
                <w:b/>
                <w:bCs/>
                <w:i/>
                <w:iCs/>
                <w:color w:val="52545A"/>
                <w:sz w:val="18"/>
              </w:rPr>
            </w:pPr>
            <w:r>
              <w:rPr>
                <w:b/>
                <w:bCs/>
                <w:i/>
                <w:iCs/>
                <w:color w:val="52545A"/>
                <w:sz w:val="18"/>
              </w:rPr>
              <w:t>‘</w:t>
            </w:r>
            <w:r w:rsidR="00A87126" w:rsidRPr="0049193D">
              <w:rPr>
                <w:b/>
                <w:i/>
                <w:color w:val="52545A"/>
                <w:sz w:val="18"/>
              </w:rPr>
              <w:t>A</w:t>
            </w:r>
            <w:r w:rsidR="00A87126" w:rsidRPr="0049193D">
              <w:rPr>
                <w:b/>
                <w:i/>
                <w:color w:val="52545A"/>
                <w:spacing w:val="-9"/>
                <w:sz w:val="18"/>
              </w:rPr>
              <w:t xml:space="preserve"> </w:t>
            </w:r>
            <w:r w:rsidR="00A87126" w:rsidRPr="0049193D">
              <w:rPr>
                <w:b/>
                <w:i/>
                <w:color w:val="52545A"/>
                <w:sz w:val="18"/>
              </w:rPr>
              <w:t>dwelling</w:t>
            </w:r>
            <w:r w:rsidR="00A87126" w:rsidRPr="0049193D">
              <w:rPr>
                <w:b/>
                <w:i/>
                <w:color w:val="52545A"/>
                <w:spacing w:val="-12"/>
                <w:sz w:val="18"/>
              </w:rPr>
              <w:t xml:space="preserve"> </w:t>
            </w:r>
            <w:r w:rsidR="001E7F6C">
              <w:rPr>
                <w:b/>
                <w:bCs/>
                <w:i/>
                <w:iCs/>
                <w:color w:val="52545A"/>
                <w:sz w:val="18"/>
              </w:rPr>
              <w:t>should have</w:t>
            </w:r>
            <w:r w:rsidR="00A87126" w:rsidRPr="0049193D">
              <w:rPr>
                <w:b/>
                <w:i/>
                <w:color w:val="52545A"/>
                <w:spacing w:val="-8"/>
                <w:sz w:val="18"/>
              </w:rPr>
              <w:t xml:space="preserve"> </w:t>
            </w:r>
            <w:r w:rsidR="00A87126" w:rsidRPr="0049193D">
              <w:rPr>
                <w:b/>
                <w:i/>
                <w:color w:val="52545A"/>
                <w:sz w:val="18"/>
              </w:rPr>
              <w:t>private</w:t>
            </w:r>
            <w:r w:rsidR="00A87126" w:rsidRPr="0049193D">
              <w:rPr>
                <w:b/>
                <w:i/>
                <w:color w:val="52545A"/>
                <w:spacing w:val="-11"/>
                <w:sz w:val="18"/>
              </w:rPr>
              <w:t xml:space="preserve"> </w:t>
            </w:r>
            <w:r w:rsidR="00A87126" w:rsidRPr="0049193D">
              <w:rPr>
                <w:b/>
                <w:i/>
                <w:color w:val="52545A"/>
                <w:sz w:val="18"/>
              </w:rPr>
              <w:t>open</w:t>
            </w:r>
            <w:r w:rsidR="00A87126" w:rsidRPr="0049193D">
              <w:rPr>
                <w:b/>
                <w:i/>
                <w:color w:val="52545A"/>
                <w:spacing w:val="-11"/>
                <w:sz w:val="18"/>
              </w:rPr>
              <w:t xml:space="preserve"> </w:t>
            </w:r>
            <w:r w:rsidR="00A87126" w:rsidRPr="0049193D">
              <w:rPr>
                <w:b/>
                <w:i/>
                <w:color w:val="52545A"/>
                <w:sz w:val="18"/>
              </w:rPr>
              <w:t>space</w:t>
            </w:r>
            <w:r w:rsidR="00A87126" w:rsidRPr="0049193D">
              <w:rPr>
                <w:b/>
                <w:i/>
                <w:color w:val="52545A"/>
                <w:spacing w:val="-2"/>
                <w:sz w:val="18"/>
              </w:rPr>
              <w:t xml:space="preserve"> </w:t>
            </w:r>
            <w:r w:rsidR="00A87126" w:rsidRPr="0049193D">
              <w:rPr>
                <w:b/>
                <w:i/>
                <w:color w:val="52545A"/>
                <w:sz w:val="18"/>
              </w:rPr>
              <w:t>with direct</w:t>
            </w:r>
            <w:r w:rsidR="00A87126" w:rsidRPr="0049193D">
              <w:rPr>
                <w:b/>
                <w:i/>
                <w:color w:val="52545A"/>
                <w:spacing w:val="-5"/>
                <w:sz w:val="18"/>
              </w:rPr>
              <w:t xml:space="preserve"> </w:t>
            </w:r>
            <w:r w:rsidR="00A87126" w:rsidRPr="0049193D">
              <w:rPr>
                <w:b/>
                <w:i/>
                <w:color w:val="52545A"/>
                <w:sz w:val="18"/>
              </w:rPr>
              <w:t>access</w:t>
            </w:r>
            <w:r w:rsidR="00A87126" w:rsidRPr="0049193D">
              <w:rPr>
                <w:b/>
                <w:i/>
                <w:color w:val="52545A"/>
                <w:spacing w:val="-6"/>
                <w:sz w:val="18"/>
              </w:rPr>
              <w:t xml:space="preserve"> </w:t>
            </w:r>
            <w:r w:rsidR="00A87126" w:rsidRPr="0049193D">
              <w:rPr>
                <w:b/>
                <w:i/>
                <w:color w:val="52545A"/>
                <w:sz w:val="18"/>
              </w:rPr>
              <w:t>from</w:t>
            </w:r>
            <w:r w:rsidR="00A87126" w:rsidRPr="0049193D">
              <w:rPr>
                <w:b/>
                <w:i/>
                <w:color w:val="52545A"/>
                <w:spacing w:val="-6"/>
                <w:sz w:val="18"/>
              </w:rPr>
              <w:t xml:space="preserve"> </w:t>
            </w:r>
            <w:r w:rsidR="00A87126" w:rsidRPr="0049193D">
              <w:rPr>
                <w:b/>
                <w:i/>
                <w:color w:val="52545A"/>
                <w:sz w:val="18"/>
              </w:rPr>
              <w:t>a</w:t>
            </w:r>
            <w:r w:rsidR="00A87126" w:rsidRPr="0049193D">
              <w:rPr>
                <w:b/>
                <w:i/>
                <w:color w:val="52545A"/>
                <w:spacing w:val="-7"/>
                <w:sz w:val="18"/>
              </w:rPr>
              <w:t xml:space="preserve"> </w:t>
            </w:r>
            <w:r w:rsidR="00A87126" w:rsidRPr="0049193D">
              <w:rPr>
                <w:b/>
                <w:i/>
                <w:color w:val="52545A"/>
                <w:sz w:val="18"/>
              </w:rPr>
              <w:t>living</w:t>
            </w:r>
            <w:r w:rsidR="00A87126" w:rsidRPr="0049193D">
              <w:rPr>
                <w:b/>
                <w:i/>
                <w:color w:val="52545A"/>
                <w:spacing w:val="-10"/>
                <w:sz w:val="18"/>
              </w:rPr>
              <w:t xml:space="preserve"> </w:t>
            </w:r>
            <w:r w:rsidR="00A87126" w:rsidRPr="0049193D">
              <w:rPr>
                <w:b/>
                <w:i/>
                <w:color w:val="52545A"/>
                <w:sz w:val="18"/>
              </w:rPr>
              <w:t>area,</w:t>
            </w:r>
            <w:r w:rsidR="00A87126" w:rsidRPr="0049193D">
              <w:rPr>
                <w:b/>
                <w:i/>
                <w:color w:val="52545A"/>
                <w:spacing w:val="-6"/>
                <w:sz w:val="18"/>
              </w:rPr>
              <w:t xml:space="preserve"> </w:t>
            </w:r>
            <w:r w:rsidR="00A87126" w:rsidRPr="0049193D">
              <w:rPr>
                <w:b/>
                <w:i/>
                <w:color w:val="52545A"/>
                <w:sz w:val="18"/>
              </w:rPr>
              <w:t>dining area or kitchen consisting of</w:t>
            </w:r>
            <w:r w:rsidR="0049193D" w:rsidRPr="0049193D">
              <w:rPr>
                <w:b/>
                <w:bCs/>
                <w:i/>
                <w:iCs/>
                <w:color w:val="52545A"/>
                <w:sz w:val="18"/>
              </w:rPr>
              <w:t xml:space="preserve"> </w:t>
            </w:r>
            <w:r w:rsidR="00A87126" w:rsidRPr="0049193D">
              <w:rPr>
                <w:b/>
                <w:i/>
                <w:color w:val="52545A"/>
                <w:sz w:val="18"/>
              </w:rPr>
              <w:t>20</w:t>
            </w:r>
            <w:r w:rsidR="00A87126" w:rsidRPr="0049193D">
              <w:rPr>
                <w:b/>
                <w:i/>
                <w:color w:val="52545A"/>
                <w:spacing w:val="-6"/>
                <w:sz w:val="18"/>
              </w:rPr>
              <w:t xml:space="preserve"> </w:t>
            </w:r>
            <w:r w:rsidR="00A87126" w:rsidRPr="0049193D">
              <w:rPr>
                <w:b/>
                <w:i/>
                <w:color w:val="52545A"/>
                <w:sz w:val="18"/>
              </w:rPr>
              <w:t>per</w:t>
            </w:r>
            <w:r w:rsidR="00A87126" w:rsidRPr="0049193D">
              <w:rPr>
                <w:b/>
                <w:i/>
                <w:color w:val="52545A"/>
                <w:spacing w:val="-4"/>
                <w:sz w:val="18"/>
              </w:rPr>
              <w:t xml:space="preserve"> </w:t>
            </w:r>
            <w:r w:rsidR="00A87126" w:rsidRPr="0049193D">
              <w:rPr>
                <w:b/>
                <w:i/>
                <w:color w:val="52545A"/>
                <w:sz w:val="18"/>
              </w:rPr>
              <w:t>cent</w:t>
            </w:r>
            <w:r w:rsidR="00A87126" w:rsidRPr="0049193D">
              <w:rPr>
                <w:b/>
                <w:i/>
                <w:color w:val="52545A"/>
                <w:spacing w:val="-3"/>
                <w:sz w:val="18"/>
              </w:rPr>
              <w:t xml:space="preserve"> </w:t>
            </w:r>
            <w:r w:rsidR="00A87126" w:rsidRPr="0049193D">
              <w:rPr>
                <w:b/>
                <w:i/>
                <w:color w:val="52545A"/>
                <w:sz w:val="18"/>
              </w:rPr>
              <w:t>of</w:t>
            </w:r>
            <w:r w:rsidR="00A87126" w:rsidRPr="0049193D">
              <w:rPr>
                <w:b/>
                <w:i/>
                <w:color w:val="52545A"/>
                <w:spacing w:val="-6"/>
                <w:sz w:val="18"/>
              </w:rPr>
              <w:t xml:space="preserve"> </w:t>
            </w:r>
            <w:r w:rsidR="00A87126" w:rsidRPr="0049193D">
              <w:rPr>
                <w:b/>
                <w:i/>
                <w:color w:val="52545A"/>
                <w:sz w:val="18"/>
              </w:rPr>
              <w:t>the</w:t>
            </w:r>
            <w:r w:rsidR="00A87126" w:rsidRPr="0049193D">
              <w:rPr>
                <w:b/>
                <w:i/>
                <w:color w:val="52545A"/>
                <w:spacing w:val="-4"/>
                <w:sz w:val="18"/>
              </w:rPr>
              <w:t xml:space="preserve"> </w:t>
            </w:r>
            <w:r w:rsidR="00A87126" w:rsidRPr="0049193D">
              <w:rPr>
                <w:b/>
                <w:i/>
                <w:color w:val="52545A"/>
                <w:sz w:val="18"/>
              </w:rPr>
              <w:t xml:space="preserve">area of the lot but not less than 25 square </w:t>
            </w:r>
            <w:proofErr w:type="spellStart"/>
            <w:r w:rsidR="00A87126" w:rsidRPr="0049193D">
              <w:rPr>
                <w:b/>
                <w:i/>
                <w:color w:val="52545A"/>
                <w:sz w:val="18"/>
              </w:rPr>
              <w:t>metres</w:t>
            </w:r>
            <w:proofErr w:type="spellEnd"/>
            <w:r w:rsidR="00A87126" w:rsidRPr="0049193D">
              <w:rPr>
                <w:b/>
                <w:i/>
                <w:color w:val="52545A"/>
                <w:sz w:val="18"/>
              </w:rPr>
              <w:t>. At least one part should consist of secluded private open space with a minimum area</w:t>
            </w:r>
            <w:r w:rsidR="00A87126" w:rsidRPr="0049193D">
              <w:rPr>
                <w:b/>
                <w:i/>
                <w:color w:val="52545A"/>
                <w:spacing w:val="-1"/>
                <w:sz w:val="18"/>
              </w:rPr>
              <w:t xml:space="preserve"> </w:t>
            </w:r>
            <w:r w:rsidR="00A87126" w:rsidRPr="0049193D">
              <w:rPr>
                <w:b/>
                <w:i/>
                <w:color w:val="52545A"/>
                <w:sz w:val="18"/>
              </w:rPr>
              <w:t xml:space="preserve">of 25 square </w:t>
            </w:r>
            <w:proofErr w:type="spellStart"/>
            <w:r w:rsidR="00A87126" w:rsidRPr="0049193D">
              <w:rPr>
                <w:b/>
                <w:i/>
                <w:color w:val="52545A"/>
                <w:sz w:val="18"/>
              </w:rPr>
              <w:t>metres</w:t>
            </w:r>
            <w:proofErr w:type="spellEnd"/>
            <w:r w:rsidR="00A87126" w:rsidRPr="0049193D">
              <w:rPr>
                <w:b/>
                <w:i/>
                <w:color w:val="52545A"/>
                <w:sz w:val="18"/>
              </w:rPr>
              <w:t xml:space="preserve"> and a minimum</w:t>
            </w:r>
            <w:r w:rsidR="0049193D" w:rsidRPr="0049193D">
              <w:rPr>
                <w:b/>
                <w:bCs/>
                <w:i/>
                <w:iCs/>
                <w:color w:val="52545A"/>
                <w:sz w:val="18"/>
              </w:rPr>
              <w:t xml:space="preserve"> </w:t>
            </w:r>
            <w:r w:rsidR="00A87126" w:rsidRPr="0049193D">
              <w:rPr>
                <w:b/>
                <w:i/>
                <w:color w:val="52545A"/>
                <w:sz w:val="18"/>
              </w:rPr>
              <w:t>dimension</w:t>
            </w:r>
            <w:r w:rsidR="00A87126" w:rsidRPr="0049193D">
              <w:rPr>
                <w:b/>
                <w:i/>
                <w:color w:val="52545A"/>
                <w:spacing w:val="-5"/>
                <w:sz w:val="18"/>
              </w:rPr>
              <w:t xml:space="preserve"> </w:t>
            </w:r>
            <w:r w:rsidR="00A87126" w:rsidRPr="0049193D">
              <w:rPr>
                <w:b/>
                <w:i/>
                <w:color w:val="52545A"/>
                <w:sz w:val="18"/>
              </w:rPr>
              <w:t>of</w:t>
            </w:r>
            <w:r w:rsidR="00A87126" w:rsidRPr="0049193D">
              <w:rPr>
                <w:b/>
                <w:i/>
                <w:color w:val="52545A"/>
                <w:spacing w:val="-4"/>
                <w:sz w:val="18"/>
              </w:rPr>
              <w:t xml:space="preserve"> </w:t>
            </w:r>
            <w:r w:rsidR="00A87126" w:rsidRPr="0049193D">
              <w:rPr>
                <w:b/>
                <w:i/>
                <w:color w:val="52545A"/>
                <w:sz w:val="18"/>
              </w:rPr>
              <w:t>2.5</w:t>
            </w:r>
            <w:r w:rsidR="00A87126" w:rsidRPr="0049193D">
              <w:rPr>
                <w:b/>
                <w:i/>
                <w:color w:val="52545A"/>
                <w:spacing w:val="-4"/>
                <w:sz w:val="18"/>
              </w:rPr>
              <w:t xml:space="preserve"> </w:t>
            </w:r>
            <w:proofErr w:type="spellStart"/>
            <w:r w:rsidR="00A87126" w:rsidRPr="0049193D">
              <w:rPr>
                <w:b/>
                <w:i/>
                <w:color w:val="52545A"/>
                <w:spacing w:val="-2"/>
                <w:sz w:val="18"/>
              </w:rPr>
              <w:t>metres</w:t>
            </w:r>
            <w:proofErr w:type="spellEnd"/>
            <w:r w:rsidR="00A87126" w:rsidRPr="0049193D">
              <w:rPr>
                <w:b/>
                <w:i/>
                <w:color w:val="52545A"/>
                <w:spacing w:val="-2"/>
                <w:sz w:val="18"/>
              </w:rPr>
              <w:t>.</w:t>
            </w:r>
            <w:r>
              <w:rPr>
                <w:b/>
                <w:bCs/>
                <w:i/>
                <w:iCs/>
                <w:color w:val="52545A"/>
                <w:spacing w:val="-2"/>
                <w:sz w:val="18"/>
              </w:rPr>
              <w:t>’</w:t>
            </w:r>
          </w:p>
        </w:tc>
        <w:tc>
          <w:tcPr>
            <w:tcW w:w="3686" w:type="dxa"/>
            <w:tcBorders>
              <w:right w:val="nil"/>
            </w:tcBorders>
          </w:tcPr>
          <w:p w14:paraId="3990019A" w14:textId="3E9E197F" w:rsidR="005C4628" w:rsidRPr="00C82098" w:rsidRDefault="00D3271B">
            <w:pPr>
              <w:pStyle w:val="TableParagraph"/>
              <w:spacing w:before="120"/>
              <w:ind w:left="102"/>
              <w:rPr>
                <w:b/>
                <w:i/>
                <w:sz w:val="18"/>
              </w:rPr>
            </w:pPr>
            <w:r>
              <w:rPr>
                <w:b/>
                <w:i/>
                <w:iCs/>
                <w:color w:val="52545A"/>
                <w:sz w:val="18"/>
              </w:rPr>
              <w:t>‘</w:t>
            </w:r>
            <w:r w:rsidR="00A87126" w:rsidRPr="00C82098">
              <w:rPr>
                <w:b/>
                <w:i/>
                <w:color w:val="52545A"/>
                <w:sz w:val="18"/>
              </w:rPr>
              <w:t>Minimum</w:t>
            </w:r>
            <w:r w:rsidR="00A87126" w:rsidRPr="00C82098">
              <w:rPr>
                <w:b/>
                <w:i/>
                <w:color w:val="52545A"/>
                <w:spacing w:val="-6"/>
                <w:sz w:val="18"/>
              </w:rPr>
              <w:t xml:space="preserve"> </w:t>
            </w:r>
            <w:r w:rsidR="00A87126" w:rsidRPr="00C82098">
              <w:rPr>
                <w:b/>
                <w:i/>
                <w:color w:val="52545A"/>
                <w:sz w:val="18"/>
              </w:rPr>
              <w:t>dimension</w:t>
            </w:r>
            <w:r w:rsidR="00A87126" w:rsidRPr="00C82098">
              <w:rPr>
                <w:b/>
                <w:i/>
                <w:color w:val="52545A"/>
                <w:spacing w:val="-4"/>
                <w:sz w:val="18"/>
              </w:rPr>
              <w:t xml:space="preserve"> </w:t>
            </w:r>
            <w:r w:rsidR="00A87126" w:rsidRPr="00C82098">
              <w:rPr>
                <w:b/>
                <w:i/>
                <w:color w:val="52545A"/>
                <w:sz w:val="18"/>
              </w:rPr>
              <w:t>of</w:t>
            </w:r>
            <w:r w:rsidR="00A87126" w:rsidRPr="00C82098">
              <w:rPr>
                <w:b/>
                <w:i/>
                <w:color w:val="52545A"/>
                <w:spacing w:val="-6"/>
                <w:sz w:val="18"/>
              </w:rPr>
              <w:t xml:space="preserve"> </w:t>
            </w:r>
            <w:r w:rsidR="00A87126" w:rsidRPr="00C82098">
              <w:rPr>
                <w:b/>
                <w:i/>
                <w:color w:val="52545A"/>
                <w:sz w:val="18"/>
              </w:rPr>
              <w:t>2.5</w:t>
            </w:r>
            <w:r w:rsidR="00A87126" w:rsidRPr="00C82098">
              <w:rPr>
                <w:b/>
                <w:i/>
                <w:color w:val="52545A"/>
                <w:spacing w:val="-2"/>
                <w:sz w:val="18"/>
              </w:rPr>
              <w:t xml:space="preserve"> </w:t>
            </w:r>
            <w:proofErr w:type="spellStart"/>
            <w:r w:rsidR="00A87126" w:rsidRPr="00C82098">
              <w:rPr>
                <w:b/>
                <w:i/>
                <w:color w:val="52545A"/>
                <w:spacing w:val="-2"/>
                <w:sz w:val="18"/>
              </w:rPr>
              <w:t>metres</w:t>
            </w:r>
            <w:proofErr w:type="spellEnd"/>
            <w:r w:rsidR="00A87126" w:rsidRPr="00C82098">
              <w:rPr>
                <w:b/>
                <w:i/>
                <w:color w:val="52545A"/>
                <w:spacing w:val="-2"/>
                <w:sz w:val="18"/>
              </w:rPr>
              <w:t>.</w:t>
            </w:r>
            <w:r>
              <w:rPr>
                <w:b/>
                <w:i/>
                <w:iCs/>
                <w:color w:val="52545A"/>
                <w:spacing w:val="-2"/>
                <w:sz w:val="18"/>
              </w:rPr>
              <w:t>’</w:t>
            </w:r>
          </w:p>
          <w:p w14:paraId="649A416B" w14:textId="77777777" w:rsidR="005C4628" w:rsidRDefault="00A87126" w:rsidP="000B0FAC">
            <w:pPr>
              <w:pStyle w:val="TableParagraph"/>
              <w:spacing w:before="118"/>
              <w:ind w:left="103"/>
              <w:rPr>
                <w:sz w:val="18"/>
              </w:rPr>
            </w:pPr>
            <w:r w:rsidRPr="000B0FAC">
              <w:rPr>
                <w:color w:val="008392"/>
                <w:sz w:val="18"/>
              </w:rPr>
              <w:t>Even if only partially modified, for clarity, all parts of standard A3-2 that can be modified should be included in the schedule.</w:t>
            </w:r>
          </w:p>
        </w:tc>
      </w:tr>
      <w:tr w:rsidR="005C4628" w14:paraId="53B2301B" w14:textId="77777777" w:rsidTr="004B7E6B">
        <w:trPr>
          <w:trHeight w:val="2308"/>
        </w:trPr>
        <w:tc>
          <w:tcPr>
            <w:tcW w:w="1716" w:type="dxa"/>
            <w:tcBorders>
              <w:left w:val="nil"/>
            </w:tcBorders>
          </w:tcPr>
          <w:p w14:paraId="1CC4F55C" w14:textId="77777777" w:rsidR="005C4628" w:rsidRDefault="00A87126">
            <w:pPr>
              <w:pStyle w:val="TableParagraph"/>
              <w:spacing w:before="121"/>
              <w:ind w:left="122"/>
              <w:rPr>
                <w:b/>
                <w:sz w:val="20"/>
              </w:rPr>
            </w:pPr>
            <w:r>
              <w:rPr>
                <w:b/>
                <w:color w:val="52545A"/>
                <w:spacing w:val="-4"/>
                <w:sz w:val="20"/>
              </w:rPr>
              <w:t>A2-7</w:t>
            </w:r>
            <w:r>
              <w:rPr>
                <w:b/>
                <w:color w:val="52545A"/>
                <w:spacing w:val="-5"/>
                <w:sz w:val="20"/>
              </w:rPr>
              <w:t xml:space="preserve"> </w:t>
            </w:r>
            <w:r>
              <w:rPr>
                <w:b/>
                <w:color w:val="52545A"/>
                <w:spacing w:val="-4"/>
                <w:sz w:val="20"/>
              </w:rPr>
              <w:t>and B2-8</w:t>
            </w:r>
            <w:r>
              <w:rPr>
                <w:b/>
                <w:color w:val="52545A"/>
                <w:spacing w:val="-16"/>
                <w:sz w:val="20"/>
              </w:rPr>
              <w:t xml:space="preserve"> </w:t>
            </w:r>
            <w:r>
              <w:rPr>
                <w:b/>
                <w:color w:val="52545A"/>
                <w:spacing w:val="-10"/>
                <w:sz w:val="20"/>
              </w:rPr>
              <w:t>-</w:t>
            </w:r>
          </w:p>
          <w:p w14:paraId="4B05902E" w14:textId="77777777" w:rsidR="005C4628" w:rsidRDefault="00A87126">
            <w:pPr>
              <w:pStyle w:val="TableParagraph"/>
              <w:spacing w:before="1"/>
              <w:ind w:left="122" w:right="454"/>
              <w:rPr>
                <w:b/>
                <w:sz w:val="20"/>
              </w:rPr>
            </w:pPr>
            <w:r>
              <w:rPr>
                <w:b/>
                <w:color w:val="52545A"/>
                <w:sz w:val="20"/>
              </w:rPr>
              <w:t>Front</w:t>
            </w:r>
            <w:r>
              <w:rPr>
                <w:b/>
                <w:color w:val="52545A"/>
                <w:spacing w:val="-12"/>
                <w:sz w:val="20"/>
              </w:rPr>
              <w:t xml:space="preserve"> </w:t>
            </w:r>
            <w:r>
              <w:rPr>
                <w:b/>
                <w:color w:val="52545A"/>
                <w:sz w:val="20"/>
              </w:rPr>
              <w:t xml:space="preserve">fence </w:t>
            </w:r>
            <w:r>
              <w:rPr>
                <w:b/>
                <w:color w:val="52545A"/>
                <w:spacing w:val="-2"/>
                <w:sz w:val="20"/>
              </w:rPr>
              <w:t>height</w:t>
            </w:r>
          </w:p>
        </w:tc>
        <w:tc>
          <w:tcPr>
            <w:tcW w:w="3972" w:type="dxa"/>
          </w:tcPr>
          <w:p w14:paraId="52CE21C8" w14:textId="711669E1" w:rsidR="005C4628" w:rsidRPr="005874FB" w:rsidRDefault="00D3271B" w:rsidP="001D6F3D">
            <w:pPr>
              <w:pStyle w:val="TableParagraph"/>
              <w:spacing w:before="122"/>
              <w:ind w:left="102" w:right="113"/>
              <w:rPr>
                <w:b/>
                <w:i/>
                <w:sz w:val="18"/>
              </w:rPr>
            </w:pPr>
            <w:r w:rsidRPr="00FE31EF">
              <w:rPr>
                <w:b/>
                <w:bCs/>
                <w:i/>
                <w:iCs/>
                <w:color w:val="52545A"/>
                <w:sz w:val="18"/>
              </w:rPr>
              <w:t>‘</w:t>
            </w:r>
            <w:r w:rsidR="00A87126" w:rsidRPr="00FE31EF">
              <w:rPr>
                <w:b/>
                <w:i/>
                <w:color w:val="52545A"/>
                <w:sz w:val="18"/>
              </w:rPr>
              <w:t>A</w:t>
            </w:r>
            <w:r w:rsidR="00A87126" w:rsidRPr="00FE31EF">
              <w:rPr>
                <w:b/>
                <w:i/>
                <w:color w:val="52545A"/>
                <w:spacing w:val="-7"/>
                <w:sz w:val="18"/>
              </w:rPr>
              <w:t xml:space="preserve"> </w:t>
            </w:r>
            <w:r w:rsidR="00A87126" w:rsidRPr="00FE31EF">
              <w:rPr>
                <w:b/>
                <w:i/>
                <w:color w:val="52545A"/>
                <w:sz w:val="18"/>
              </w:rPr>
              <w:t>front</w:t>
            </w:r>
            <w:r w:rsidR="00A87126" w:rsidRPr="00FE31EF">
              <w:rPr>
                <w:b/>
                <w:i/>
                <w:color w:val="52545A"/>
                <w:spacing w:val="-9"/>
                <w:sz w:val="18"/>
              </w:rPr>
              <w:t xml:space="preserve"> </w:t>
            </w:r>
            <w:r w:rsidR="00A87126" w:rsidRPr="00FE31EF">
              <w:rPr>
                <w:b/>
                <w:i/>
                <w:color w:val="52545A"/>
                <w:sz w:val="18"/>
              </w:rPr>
              <w:t>fence</w:t>
            </w:r>
            <w:r w:rsidR="00A87126" w:rsidRPr="00FE31EF">
              <w:rPr>
                <w:b/>
                <w:i/>
                <w:color w:val="52545A"/>
                <w:spacing w:val="-7"/>
                <w:sz w:val="18"/>
              </w:rPr>
              <w:t xml:space="preserve"> </w:t>
            </w:r>
            <w:r w:rsidR="00A87126" w:rsidRPr="00FE31EF">
              <w:rPr>
                <w:b/>
                <w:i/>
                <w:color w:val="52545A"/>
                <w:sz w:val="18"/>
              </w:rPr>
              <w:t>within</w:t>
            </w:r>
            <w:r w:rsidR="00A87126" w:rsidRPr="00FE31EF">
              <w:rPr>
                <w:b/>
                <w:i/>
                <w:color w:val="52545A"/>
                <w:spacing w:val="-10"/>
                <w:sz w:val="18"/>
              </w:rPr>
              <w:t xml:space="preserve"> </w:t>
            </w:r>
            <w:r w:rsidR="00A87126" w:rsidRPr="00FE31EF">
              <w:rPr>
                <w:b/>
                <w:i/>
                <w:color w:val="52545A"/>
                <w:sz w:val="18"/>
              </w:rPr>
              <w:t>3</w:t>
            </w:r>
            <w:r w:rsidR="00A87126" w:rsidRPr="00FE31EF">
              <w:rPr>
                <w:b/>
                <w:i/>
                <w:color w:val="52545A"/>
                <w:spacing w:val="-8"/>
                <w:sz w:val="18"/>
              </w:rPr>
              <w:t xml:space="preserve"> </w:t>
            </w:r>
            <w:proofErr w:type="spellStart"/>
            <w:r w:rsidR="00A87126" w:rsidRPr="00FE31EF">
              <w:rPr>
                <w:b/>
                <w:i/>
                <w:color w:val="52545A"/>
                <w:sz w:val="18"/>
              </w:rPr>
              <w:t>metres</w:t>
            </w:r>
            <w:proofErr w:type="spellEnd"/>
            <w:r w:rsidR="00A87126" w:rsidRPr="00FE31EF">
              <w:rPr>
                <w:b/>
                <w:i/>
                <w:color w:val="52545A"/>
                <w:spacing w:val="-8"/>
                <w:sz w:val="18"/>
              </w:rPr>
              <w:t xml:space="preserve"> </w:t>
            </w:r>
            <w:r w:rsidR="00A87126" w:rsidRPr="00FE31EF">
              <w:rPr>
                <w:b/>
                <w:i/>
                <w:color w:val="52545A"/>
                <w:sz w:val="18"/>
              </w:rPr>
              <w:t>of</w:t>
            </w:r>
            <w:r w:rsidR="00A87126" w:rsidRPr="00FE31EF">
              <w:rPr>
                <w:b/>
                <w:i/>
                <w:color w:val="52545A"/>
                <w:spacing w:val="-7"/>
                <w:sz w:val="18"/>
              </w:rPr>
              <w:t xml:space="preserve"> </w:t>
            </w:r>
            <w:r w:rsidR="00A87126" w:rsidRPr="00FE31EF">
              <w:rPr>
                <w:b/>
                <w:i/>
                <w:color w:val="52545A"/>
                <w:sz w:val="18"/>
              </w:rPr>
              <w:t>a</w:t>
            </w:r>
            <w:r w:rsidR="00A87126" w:rsidRPr="00FE31EF">
              <w:rPr>
                <w:b/>
                <w:i/>
                <w:color w:val="52545A"/>
                <w:spacing w:val="-9"/>
                <w:sz w:val="18"/>
              </w:rPr>
              <w:t xml:space="preserve"> </w:t>
            </w:r>
            <w:r w:rsidR="00A87126" w:rsidRPr="00FE31EF">
              <w:rPr>
                <w:b/>
                <w:i/>
                <w:color w:val="52545A"/>
                <w:sz w:val="18"/>
              </w:rPr>
              <w:t>road</w:t>
            </w:r>
            <w:r w:rsidR="00A87126" w:rsidRPr="00FE31EF">
              <w:rPr>
                <w:b/>
                <w:i/>
                <w:color w:val="52545A"/>
                <w:spacing w:val="-7"/>
                <w:sz w:val="18"/>
              </w:rPr>
              <w:t xml:space="preserve"> </w:t>
            </w:r>
            <w:r w:rsidR="00A87126" w:rsidRPr="00FE31EF">
              <w:rPr>
                <w:b/>
                <w:i/>
                <w:color w:val="52545A"/>
                <w:sz w:val="18"/>
              </w:rPr>
              <w:t>in</w:t>
            </w:r>
            <w:r w:rsidR="00A87126" w:rsidRPr="00FE31EF">
              <w:rPr>
                <w:b/>
                <w:i/>
                <w:color w:val="52545A"/>
                <w:spacing w:val="-8"/>
                <w:sz w:val="18"/>
              </w:rPr>
              <w:t xml:space="preserve"> </w:t>
            </w:r>
            <w:r w:rsidR="00A87126" w:rsidRPr="00FE31EF">
              <w:rPr>
                <w:b/>
                <w:i/>
                <w:color w:val="52545A"/>
                <w:sz w:val="18"/>
              </w:rPr>
              <w:t xml:space="preserve">a Transport </w:t>
            </w:r>
            <w:proofErr w:type="gramStart"/>
            <w:r w:rsidR="00A87126" w:rsidRPr="00FE31EF">
              <w:rPr>
                <w:b/>
                <w:i/>
                <w:color w:val="52545A"/>
                <w:sz w:val="18"/>
              </w:rPr>
              <w:t>Zone,</w:t>
            </w:r>
            <w:proofErr w:type="gramEnd"/>
            <w:r w:rsidR="00A87126" w:rsidRPr="00FE31EF">
              <w:rPr>
                <w:b/>
                <w:i/>
                <w:color w:val="52545A"/>
                <w:sz w:val="18"/>
              </w:rPr>
              <w:t xml:space="preserve"> should not exceed</w:t>
            </w:r>
            <w:r w:rsidR="0049193D" w:rsidRPr="00FE31EF">
              <w:rPr>
                <w:b/>
                <w:bCs/>
                <w:i/>
                <w:iCs/>
                <w:color w:val="52545A"/>
                <w:sz w:val="18"/>
              </w:rPr>
              <w:t xml:space="preserve"> </w:t>
            </w:r>
            <w:r w:rsidR="00A87126" w:rsidRPr="00FE31EF">
              <w:rPr>
                <w:b/>
                <w:i/>
                <w:color w:val="52545A"/>
                <w:sz w:val="18"/>
              </w:rPr>
              <w:t>1.5</w:t>
            </w:r>
            <w:r w:rsidR="00A87126" w:rsidRPr="00FE31EF">
              <w:rPr>
                <w:b/>
                <w:i/>
                <w:color w:val="52545A"/>
                <w:spacing w:val="-10"/>
                <w:sz w:val="18"/>
              </w:rPr>
              <w:t xml:space="preserve"> </w:t>
            </w:r>
            <w:proofErr w:type="spellStart"/>
            <w:r w:rsidR="00A87126" w:rsidRPr="00FE31EF">
              <w:rPr>
                <w:b/>
                <w:i/>
                <w:color w:val="52545A"/>
                <w:sz w:val="18"/>
              </w:rPr>
              <w:t>metres</w:t>
            </w:r>
            <w:proofErr w:type="spellEnd"/>
            <w:r w:rsidR="00A87126" w:rsidRPr="00FE31EF">
              <w:rPr>
                <w:b/>
                <w:i/>
                <w:color w:val="52545A"/>
                <w:spacing w:val="-5"/>
                <w:sz w:val="18"/>
              </w:rPr>
              <w:t xml:space="preserve"> </w:t>
            </w:r>
            <w:r w:rsidR="00A87126" w:rsidRPr="00FE31EF">
              <w:rPr>
                <w:b/>
                <w:i/>
                <w:color w:val="52545A"/>
                <w:sz w:val="18"/>
              </w:rPr>
              <w:t>in</w:t>
            </w:r>
            <w:r w:rsidR="00A87126" w:rsidRPr="00FE31EF">
              <w:rPr>
                <w:b/>
                <w:i/>
                <w:color w:val="52545A"/>
                <w:spacing w:val="-10"/>
                <w:sz w:val="18"/>
              </w:rPr>
              <w:t xml:space="preserve"> </w:t>
            </w:r>
            <w:r w:rsidR="00A87126" w:rsidRPr="00FE31EF">
              <w:rPr>
                <w:b/>
                <w:i/>
                <w:color w:val="52545A"/>
                <w:sz w:val="18"/>
              </w:rPr>
              <w:t>height,</w:t>
            </w:r>
            <w:r w:rsidR="00A87126" w:rsidRPr="00FE31EF">
              <w:rPr>
                <w:b/>
                <w:i/>
                <w:color w:val="52545A"/>
                <w:spacing w:val="-9"/>
                <w:sz w:val="18"/>
              </w:rPr>
              <w:t xml:space="preserve"> </w:t>
            </w:r>
            <w:r w:rsidR="00A87126" w:rsidRPr="00FE31EF">
              <w:rPr>
                <w:b/>
                <w:i/>
                <w:color w:val="52545A"/>
                <w:sz w:val="18"/>
              </w:rPr>
              <w:t>or</w:t>
            </w:r>
            <w:r w:rsidR="00A87126" w:rsidRPr="00FE31EF">
              <w:rPr>
                <w:b/>
                <w:i/>
                <w:color w:val="52545A"/>
                <w:spacing w:val="-10"/>
                <w:sz w:val="18"/>
              </w:rPr>
              <w:t xml:space="preserve"> </w:t>
            </w:r>
            <w:r w:rsidR="00A87126" w:rsidRPr="00FE31EF">
              <w:rPr>
                <w:b/>
                <w:i/>
                <w:color w:val="52545A"/>
                <w:sz w:val="18"/>
              </w:rPr>
              <w:t>1.2</w:t>
            </w:r>
            <w:r w:rsidR="00A87126" w:rsidRPr="00FE31EF">
              <w:rPr>
                <w:b/>
                <w:i/>
                <w:color w:val="52545A"/>
                <w:spacing w:val="-11"/>
                <w:sz w:val="18"/>
              </w:rPr>
              <w:t xml:space="preserve"> </w:t>
            </w:r>
            <w:proofErr w:type="spellStart"/>
            <w:r w:rsidR="00A87126" w:rsidRPr="00FE31EF">
              <w:rPr>
                <w:b/>
                <w:i/>
                <w:color w:val="52545A"/>
                <w:sz w:val="18"/>
              </w:rPr>
              <w:t>metres</w:t>
            </w:r>
            <w:proofErr w:type="spellEnd"/>
            <w:r w:rsidR="00A87126" w:rsidRPr="00FE31EF">
              <w:rPr>
                <w:b/>
                <w:i/>
                <w:color w:val="52545A"/>
                <w:sz w:val="18"/>
              </w:rPr>
              <w:t xml:space="preserve"> </w:t>
            </w:r>
            <w:r w:rsidR="00714DD4" w:rsidRPr="00FE31EF">
              <w:rPr>
                <w:b/>
                <w:bCs/>
                <w:i/>
                <w:iCs/>
                <w:color w:val="52545A"/>
                <w:sz w:val="18"/>
              </w:rPr>
              <w:t>in height</w:t>
            </w:r>
            <w:r w:rsidR="00A87126" w:rsidRPr="00FE31EF">
              <w:rPr>
                <w:b/>
                <w:bCs/>
                <w:i/>
                <w:iCs/>
                <w:color w:val="52545A"/>
                <w:spacing w:val="-4"/>
                <w:sz w:val="18"/>
              </w:rPr>
              <w:t xml:space="preserve"> </w:t>
            </w:r>
            <w:r w:rsidR="00A87126" w:rsidRPr="00FE31EF">
              <w:rPr>
                <w:b/>
                <w:i/>
                <w:color w:val="52545A"/>
                <w:sz w:val="18"/>
              </w:rPr>
              <w:t>for</w:t>
            </w:r>
            <w:r w:rsidR="00A87126" w:rsidRPr="00FE31EF">
              <w:rPr>
                <w:b/>
                <w:i/>
                <w:color w:val="52545A"/>
                <w:spacing w:val="-10"/>
                <w:sz w:val="18"/>
              </w:rPr>
              <w:t xml:space="preserve"> </w:t>
            </w:r>
            <w:r w:rsidR="00A87126" w:rsidRPr="00FE31EF">
              <w:rPr>
                <w:b/>
                <w:i/>
                <w:color w:val="52545A"/>
                <w:sz w:val="18"/>
              </w:rPr>
              <w:t>all other streets.</w:t>
            </w:r>
            <w:r w:rsidRPr="00FE31EF">
              <w:rPr>
                <w:b/>
                <w:bCs/>
                <w:i/>
                <w:iCs/>
                <w:color w:val="52545A"/>
                <w:sz w:val="18"/>
              </w:rPr>
              <w:t>’</w:t>
            </w:r>
          </w:p>
        </w:tc>
        <w:tc>
          <w:tcPr>
            <w:tcW w:w="3686" w:type="dxa"/>
            <w:tcBorders>
              <w:right w:val="nil"/>
            </w:tcBorders>
          </w:tcPr>
          <w:p w14:paraId="48F2D291" w14:textId="4065DAAD" w:rsidR="005C4628" w:rsidRPr="00FE31EF" w:rsidRDefault="00D3271B">
            <w:pPr>
              <w:pStyle w:val="TableParagraph"/>
              <w:spacing w:before="122"/>
              <w:ind w:left="103" w:right="487"/>
              <w:jc w:val="both"/>
              <w:rPr>
                <w:b/>
                <w:i/>
                <w:color w:val="52545A"/>
                <w:sz w:val="18"/>
              </w:rPr>
            </w:pPr>
            <w:r w:rsidRPr="00FE31EF">
              <w:rPr>
                <w:b/>
                <w:i/>
                <w:iCs/>
                <w:color w:val="52545A"/>
                <w:sz w:val="18"/>
              </w:rPr>
              <w:t>‘</w:t>
            </w:r>
            <w:r w:rsidR="00A87126" w:rsidRPr="00FE31EF">
              <w:rPr>
                <w:b/>
                <w:i/>
                <w:color w:val="52545A"/>
                <w:sz w:val="18"/>
              </w:rPr>
              <w:t>Front</w:t>
            </w:r>
            <w:r w:rsidR="00A87126" w:rsidRPr="00FE31EF">
              <w:rPr>
                <w:b/>
                <w:i/>
                <w:color w:val="52545A"/>
                <w:spacing w:val="-11"/>
                <w:sz w:val="18"/>
              </w:rPr>
              <w:t xml:space="preserve"> </w:t>
            </w:r>
            <w:r w:rsidR="00A87126" w:rsidRPr="00FE31EF">
              <w:rPr>
                <w:b/>
                <w:i/>
                <w:color w:val="52545A"/>
                <w:sz w:val="18"/>
              </w:rPr>
              <w:t>fences</w:t>
            </w:r>
            <w:r w:rsidR="00A87126" w:rsidRPr="00FE31EF">
              <w:rPr>
                <w:b/>
                <w:i/>
                <w:color w:val="52545A"/>
                <w:spacing w:val="-10"/>
                <w:sz w:val="18"/>
              </w:rPr>
              <w:t xml:space="preserve"> </w:t>
            </w:r>
            <w:r w:rsidR="00A87126" w:rsidRPr="00FE31EF">
              <w:rPr>
                <w:b/>
                <w:i/>
                <w:color w:val="52545A"/>
                <w:sz w:val="18"/>
              </w:rPr>
              <w:t>should</w:t>
            </w:r>
            <w:r w:rsidR="00A87126" w:rsidRPr="00FE31EF">
              <w:rPr>
                <w:b/>
                <w:i/>
                <w:color w:val="52545A"/>
                <w:spacing w:val="-11"/>
                <w:sz w:val="18"/>
              </w:rPr>
              <w:t xml:space="preserve"> </w:t>
            </w:r>
            <w:r w:rsidR="00A87126" w:rsidRPr="00FE31EF">
              <w:rPr>
                <w:b/>
                <w:i/>
                <w:color w:val="52545A"/>
                <w:sz w:val="18"/>
              </w:rPr>
              <w:t>be</w:t>
            </w:r>
            <w:r w:rsidR="00A87126" w:rsidRPr="00FE31EF">
              <w:rPr>
                <w:b/>
                <w:i/>
                <w:color w:val="52545A"/>
                <w:spacing w:val="-10"/>
                <w:sz w:val="18"/>
              </w:rPr>
              <w:t xml:space="preserve"> </w:t>
            </w:r>
            <w:r w:rsidR="00A87126" w:rsidRPr="00FE31EF">
              <w:rPr>
                <w:b/>
                <w:i/>
                <w:color w:val="52545A"/>
                <w:sz w:val="18"/>
              </w:rPr>
              <w:t>at</w:t>
            </w:r>
            <w:r w:rsidR="00A87126" w:rsidRPr="00FE31EF">
              <w:rPr>
                <w:b/>
                <w:i/>
                <w:color w:val="52545A"/>
                <w:spacing w:val="-11"/>
                <w:sz w:val="18"/>
              </w:rPr>
              <w:t xml:space="preserve"> </w:t>
            </w:r>
            <w:r w:rsidR="00A87126" w:rsidRPr="00FE31EF">
              <w:rPr>
                <w:b/>
                <w:i/>
                <w:color w:val="52545A"/>
                <w:sz w:val="18"/>
              </w:rPr>
              <w:t>least</w:t>
            </w:r>
            <w:r w:rsidR="00A87126" w:rsidRPr="00FE31EF">
              <w:rPr>
                <w:b/>
                <w:i/>
                <w:color w:val="52545A"/>
                <w:spacing w:val="-10"/>
                <w:sz w:val="18"/>
              </w:rPr>
              <w:t xml:space="preserve"> </w:t>
            </w:r>
            <w:r w:rsidR="00A87126" w:rsidRPr="00FE31EF">
              <w:rPr>
                <w:b/>
                <w:i/>
                <w:color w:val="52545A"/>
                <w:sz w:val="18"/>
              </w:rPr>
              <w:t>50% transparent</w:t>
            </w:r>
            <w:r w:rsidR="00A87126" w:rsidRPr="00FE31EF">
              <w:rPr>
                <w:b/>
                <w:i/>
                <w:color w:val="52545A"/>
                <w:spacing w:val="-2"/>
                <w:sz w:val="18"/>
              </w:rPr>
              <w:t xml:space="preserve"> </w:t>
            </w:r>
            <w:r w:rsidR="00A87126" w:rsidRPr="00FE31EF">
              <w:rPr>
                <w:b/>
                <w:i/>
                <w:color w:val="52545A"/>
                <w:sz w:val="18"/>
              </w:rPr>
              <w:t>and</w:t>
            </w:r>
            <w:r w:rsidR="00A87126" w:rsidRPr="00FE31EF">
              <w:rPr>
                <w:b/>
                <w:i/>
                <w:color w:val="52545A"/>
                <w:spacing w:val="-2"/>
                <w:sz w:val="18"/>
              </w:rPr>
              <w:t xml:space="preserve"> </w:t>
            </w:r>
            <w:r w:rsidR="00A87126" w:rsidRPr="00FE31EF">
              <w:rPr>
                <w:b/>
                <w:i/>
                <w:color w:val="52545A"/>
                <w:sz w:val="18"/>
              </w:rPr>
              <w:t>constructed</w:t>
            </w:r>
            <w:r w:rsidR="00A87126" w:rsidRPr="00FE31EF">
              <w:rPr>
                <w:b/>
                <w:i/>
                <w:color w:val="52545A"/>
                <w:spacing w:val="-4"/>
                <w:sz w:val="18"/>
              </w:rPr>
              <w:t xml:space="preserve"> </w:t>
            </w:r>
            <w:r w:rsidR="00A87126" w:rsidRPr="00FE31EF">
              <w:rPr>
                <w:b/>
                <w:i/>
                <w:color w:val="52545A"/>
                <w:sz w:val="18"/>
              </w:rPr>
              <w:t xml:space="preserve">from </w:t>
            </w:r>
            <w:r w:rsidR="00A87126" w:rsidRPr="00FE31EF">
              <w:rPr>
                <w:b/>
                <w:i/>
                <w:color w:val="52545A"/>
                <w:spacing w:val="-2"/>
                <w:sz w:val="18"/>
              </w:rPr>
              <w:t>timber.</w:t>
            </w:r>
            <w:r w:rsidRPr="00FE31EF">
              <w:rPr>
                <w:b/>
                <w:i/>
                <w:iCs/>
                <w:color w:val="52545A"/>
                <w:spacing w:val="-2"/>
                <w:sz w:val="18"/>
              </w:rPr>
              <w:t>’</w:t>
            </w:r>
          </w:p>
          <w:p w14:paraId="2684E782" w14:textId="77777777" w:rsidR="005C4628" w:rsidRPr="000B0FAC" w:rsidRDefault="00A87126">
            <w:pPr>
              <w:pStyle w:val="TableParagraph"/>
              <w:spacing w:before="118"/>
              <w:ind w:left="103"/>
              <w:rPr>
                <w:color w:val="008392"/>
                <w:sz w:val="18"/>
              </w:rPr>
            </w:pPr>
            <w:r w:rsidRPr="000B0FAC">
              <w:rPr>
                <w:color w:val="008392"/>
                <w:sz w:val="18"/>
              </w:rPr>
              <w:t>The standard does not regulate the design of the fence, only the height. Additional planning controls like an overlay</w:t>
            </w:r>
            <w:r w:rsidRPr="000B0FAC">
              <w:rPr>
                <w:color w:val="008392"/>
                <w:spacing w:val="-12"/>
                <w:sz w:val="18"/>
              </w:rPr>
              <w:t xml:space="preserve"> </w:t>
            </w:r>
            <w:r w:rsidRPr="000B0FAC">
              <w:rPr>
                <w:color w:val="008392"/>
                <w:sz w:val="18"/>
              </w:rPr>
              <w:t>are</w:t>
            </w:r>
            <w:r w:rsidRPr="000B0FAC">
              <w:rPr>
                <w:color w:val="008392"/>
                <w:spacing w:val="-11"/>
                <w:sz w:val="18"/>
              </w:rPr>
              <w:t xml:space="preserve"> </w:t>
            </w:r>
            <w:r w:rsidRPr="000B0FAC">
              <w:rPr>
                <w:color w:val="008392"/>
                <w:sz w:val="18"/>
              </w:rPr>
              <w:t>required</w:t>
            </w:r>
            <w:r w:rsidRPr="000B0FAC">
              <w:rPr>
                <w:color w:val="008392"/>
                <w:spacing w:val="-12"/>
                <w:sz w:val="18"/>
              </w:rPr>
              <w:t xml:space="preserve"> </w:t>
            </w:r>
            <w:r w:rsidRPr="000B0FAC">
              <w:rPr>
                <w:color w:val="008392"/>
                <w:sz w:val="18"/>
              </w:rPr>
              <w:t>to</w:t>
            </w:r>
            <w:r w:rsidRPr="000B0FAC">
              <w:rPr>
                <w:color w:val="008392"/>
                <w:spacing w:val="-11"/>
                <w:sz w:val="18"/>
              </w:rPr>
              <w:t xml:space="preserve"> </w:t>
            </w:r>
            <w:r w:rsidRPr="000B0FAC">
              <w:rPr>
                <w:color w:val="008392"/>
                <w:sz w:val="18"/>
              </w:rPr>
              <w:t>regulate</w:t>
            </w:r>
            <w:r w:rsidRPr="000B0FAC">
              <w:rPr>
                <w:color w:val="008392"/>
                <w:spacing w:val="-11"/>
                <w:sz w:val="18"/>
              </w:rPr>
              <w:t xml:space="preserve"> </w:t>
            </w:r>
            <w:r w:rsidRPr="000B0FAC">
              <w:rPr>
                <w:color w:val="008392"/>
                <w:sz w:val="18"/>
              </w:rPr>
              <w:t>design and materials.</w:t>
            </w:r>
          </w:p>
        </w:tc>
      </w:tr>
    </w:tbl>
    <w:p w14:paraId="2FF1018C" w14:textId="77777777" w:rsidR="00037911" w:rsidRDefault="00037911" w:rsidP="003F0E4E">
      <w:pPr>
        <w:pStyle w:val="BodyText"/>
      </w:pPr>
    </w:p>
    <w:p w14:paraId="163A08BF" w14:textId="1BB1AA46" w:rsidR="005C4628" w:rsidRDefault="0060604F" w:rsidP="003F0E4E">
      <w:pPr>
        <w:pStyle w:val="BodyText"/>
      </w:pPr>
      <w:r>
        <w:rPr>
          <w:noProof/>
        </w:rPr>
        <mc:AlternateContent>
          <mc:Choice Requires="wps">
            <w:drawing>
              <wp:inline distT="0" distB="0" distL="0" distR="0" wp14:anchorId="15819159" wp14:editId="156F9B7E">
                <wp:extent cx="5935980" cy="2782956"/>
                <wp:effectExtent l="0" t="0" r="26670" b="17780"/>
                <wp:docPr id="1566389211"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2782956"/>
                        </a:xfrm>
                        <a:prstGeom prst="rect">
                          <a:avLst/>
                        </a:prstGeom>
                        <a:solidFill>
                          <a:srgbClr val="EDF7F9"/>
                        </a:solidFill>
                        <a:ln w="6096">
                          <a:solidFill>
                            <a:srgbClr val="00857D"/>
                          </a:solidFill>
                          <a:miter lim="800000"/>
                          <a:headEnd/>
                          <a:tailEnd/>
                        </a:ln>
                      </wps:spPr>
                      <wps:txbx>
                        <w:txbxContent>
                          <w:p w14:paraId="07BCBEDD" w14:textId="77777777" w:rsidR="005C4628" w:rsidRDefault="00A87126">
                            <w:pPr>
                              <w:spacing w:before="121"/>
                              <w:ind w:left="103"/>
                              <w:rPr>
                                <w:b/>
                                <w:color w:val="000000"/>
                                <w:sz w:val="18"/>
                              </w:rPr>
                            </w:pPr>
                            <w:r>
                              <w:rPr>
                                <w:b/>
                                <w:color w:val="007B7B"/>
                                <w:spacing w:val="-2"/>
                                <w:sz w:val="18"/>
                              </w:rPr>
                              <w:t>Remember</w:t>
                            </w:r>
                          </w:p>
                          <w:p w14:paraId="6EF2E086" w14:textId="77777777" w:rsidR="005C4628" w:rsidRDefault="00A87126">
                            <w:pPr>
                              <w:numPr>
                                <w:ilvl w:val="0"/>
                                <w:numId w:val="2"/>
                              </w:numPr>
                              <w:tabs>
                                <w:tab w:val="left" w:pos="412"/>
                                <w:tab w:val="left" w:pos="413"/>
                              </w:tabs>
                              <w:spacing w:before="121"/>
                              <w:ind w:right="292"/>
                              <w:rPr>
                                <w:color w:val="000000"/>
                                <w:sz w:val="18"/>
                              </w:rPr>
                            </w:pPr>
                            <w:r>
                              <w:rPr>
                                <w:color w:val="007B7B"/>
                                <w:sz w:val="18"/>
                              </w:rPr>
                              <w:t>The residential zone schedule simply substitutes one value for another. The remainder of the standard</w:t>
                            </w:r>
                            <w:r>
                              <w:rPr>
                                <w:color w:val="007B7B"/>
                                <w:spacing w:val="-4"/>
                                <w:sz w:val="18"/>
                              </w:rPr>
                              <w:t xml:space="preserve"> </w:t>
                            </w:r>
                            <w:r>
                              <w:rPr>
                                <w:color w:val="007B7B"/>
                                <w:sz w:val="18"/>
                              </w:rPr>
                              <w:t>continues</w:t>
                            </w:r>
                            <w:r>
                              <w:rPr>
                                <w:color w:val="007B7B"/>
                                <w:spacing w:val="-7"/>
                                <w:sz w:val="18"/>
                              </w:rPr>
                              <w:t xml:space="preserve"> </w:t>
                            </w:r>
                            <w:r>
                              <w:rPr>
                                <w:color w:val="007B7B"/>
                                <w:sz w:val="18"/>
                              </w:rPr>
                              <w:t>to</w:t>
                            </w:r>
                            <w:r>
                              <w:rPr>
                                <w:color w:val="007B7B"/>
                                <w:spacing w:val="-4"/>
                                <w:sz w:val="18"/>
                              </w:rPr>
                              <w:t xml:space="preserve"> </w:t>
                            </w:r>
                            <w:r>
                              <w:rPr>
                                <w:color w:val="007B7B"/>
                                <w:sz w:val="18"/>
                              </w:rPr>
                              <w:t>apply</w:t>
                            </w:r>
                            <w:r>
                              <w:rPr>
                                <w:color w:val="007B7B"/>
                                <w:spacing w:val="-3"/>
                                <w:sz w:val="18"/>
                              </w:rPr>
                              <w:t xml:space="preserve"> </w:t>
                            </w:r>
                            <w:r>
                              <w:rPr>
                                <w:color w:val="007B7B"/>
                                <w:sz w:val="18"/>
                              </w:rPr>
                              <w:t>to</w:t>
                            </w:r>
                            <w:r>
                              <w:rPr>
                                <w:color w:val="007B7B"/>
                                <w:spacing w:val="-4"/>
                                <w:sz w:val="18"/>
                              </w:rPr>
                              <w:t xml:space="preserve"> </w:t>
                            </w:r>
                            <w:r>
                              <w:rPr>
                                <w:color w:val="007B7B"/>
                                <w:sz w:val="18"/>
                              </w:rPr>
                              <w:t>dwellings</w:t>
                            </w:r>
                            <w:r>
                              <w:rPr>
                                <w:color w:val="007B7B"/>
                                <w:spacing w:val="-4"/>
                                <w:sz w:val="18"/>
                              </w:rPr>
                              <w:t xml:space="preserve"> </w:t>
                            </w:r>
                            <w:r>
                              <w:rPr>
                                <w:color w:val="007B7B"/>
                                <w:sz w:val="18"/>
                              </w:rPr>
                              <w:t>that</w:t>
                            </w:r>
                            <w:r>
                              <w:rPr>
                                <w:color w:val="007B7B"/>
                                <w:spacing w:val="-6"/>
                                <w:sz w:val="18"/>
                              </w:rPr>
                              <w:t xml:space="preserve"> </w:t>
                            </w:r>
                            <w:r>
                              <w:rPr>
                                <w:color w:val="007B7B"/>
                                <w:sz w:val="18"/>
                              </w:rPr>
                              <w:t>require</w:t>
                            </w:r>
                            <w:r>
                              <w:rPr>
                                <w:color w:val="007B7B"/>
                                <w:spacing w:val="-4"/>
                                <w:sz w:val="18"/>
                              </w:rPr>
                              <w:t xml:space="preserve"> </w:t>
                            </w:r>
                            <w:r>
                              <w:rPr>
                                <w:color w:val="007B7B"/>
                                <w:sz w:val="18"/>
                              </w:rPr>
                              <w:t>a</w:t>
                            </w:r>
                            <w:r>
                              <w:rPr>
                                <w:color w:val="007B7B"/>
                                <w:spacing w:val="-5"/>
                                <w:sz w:val="18"/>
                              </w:rPr>
                              <w:t xml:space="preserve"> </w:t>
                            </w:r>
                            <w:r>
                              <w:rPr>
                                <w:color w:val="007B7B"/>
                                <w:sz w:val="18"/>
                              </w:rPr>
                              <w:t>planning</w:t>
                            </w:r>
                            <w:r>
                              <w:rPr>
                                <w:color w:val="007B7B"/>
                                <w:spacing w:val="-6"/>
                                <w:sz w:val="18"/>
                              </w:rPr>
                              <w:t xml:space="preserve"> </w:t>
                            </w:r>
                            <w:r>
                              <w:rPr>
                                <w:color w:val="007B7B"/>
                                <w:sz w:val="18"/>
                              </w:rPr>
                              <w:t>permit</w:t>
                            </w:r>
                            <w:r>
                              <w:rPr>
                                <w:color w:val="007B7B"/>
                                <w:spacing w:val="-6"/>
                                <w:sz w:val="18"/>
                              </w:rPr>
                              <w:t xml:space="preserve"> </w:t>
                            </w:r>
                            <w:r>
                              <w:rPr>
                                <w:color w:val="007B7B"/>
                                <w:sz w:val="18"/>
                              </w:rPr>
                              <w:t>under</w:t>
                            </w:r>
                            <w:r>
                              <w:rPr>
                                <w:color w:val="007B7B"/>
                                <w:spacing w:val="-9"/>
                                <w:sz w:val="18"/>
                              </w:rPr>
                              <w:t xml:space="preserve"> </w:t>
                            </w:r>
                            <w:r>
                              <w:rPr>
                                <w:color w:val="007B7B"/>
                                <w:sz w:val="18"/>
                              </w:rPr>
                              <w:t>the</w:t>
                            </w:r>
                            <w:r>
                              <w:rPr>
                                <w:color w:val="007B7B"/>
                                <w:spacing w:val="-9"/>
                                <w:sz w:val="18"/>
                              </w:rPr>
                              <w:t xml:space="preserve"> </w:t>
                            </w:r>
                            <w:r>
                              <w:rPr>
                                <w:color w:val="007B7B"/>
                                <w:sz w:val="18"/>
                              </w:rPr>
                              <w:t>residential</w:t>
                            </w:r>
                            <w:r>
                              <w:rPr>
                                <w:color w:val="007B7B"/>
                                <w:spacing w:val="-4"/>
                                <w:sz w:val="18"/>
                              </w:rPr>
                              <w:t xml:space="preserve"> </w:t>
                            </w:r>
                            <w:r>
                              <w:rPr>
                                <w:color w:val="007B7B"/>
                                <w:sz w:val="18"/>
                              </w:rPr>
                              <w:t>zone.</w:t>
                            </w:r>
                          </w:p>
                          <w:p w14:paraId="769C7661" w14:textId="77777777" w:rsidR="005C4628" w:rsidRDefault="00A87126">
                            <w:pPr>
                              <w:numPr>
                                <w:ilvl w:val="0"/>
                                <w:numId w:val="2"/>
                              </w:numPr>
                              <w:tabs>
                                <w:tab w:val="left" w:pos="412"/>
                                <w:tab w:val="left" w:pos="413"/>
                              </w:tabs>
                              <w:spacing w:before="120"/>
                              <w:ind w:right="621"/>
                              <w:rPr>
                                <w:color w:val="000000"/>
                                <w:sz w:val="18"/>
                              </w:rPr>
                            </w:pPr>
                            <w:r>
                              <w:rPr>
                                <w:color w:val="007B7B"/>
                                <w:sz w:val="18"/>
                              </w:rPr>
                              <w:t>When</w:t>
                            </w:r>
                            <w:r>
                              <w:rPr>
                                <w:color w:val="007B7B"/>
                                <w:spacing w:val="-4"/>
                                <w:sz w:val="18"/>
                              </w:rPr>
                              <w:t xml:space="preserve"> </w:t>
                            </w:r>
                            <w:r>
                              <w:rPr>
                                <w:color w:val="007B7B"/>
                                <w:sz w:val="18"/>
                              </w:rPr>
                              <w:t>a</w:t>
                            </w:r>
                            <w:r>
                              <w:rPr>
                                <w:color w:val="007B7B"/>
                                <w:spacing w:val="-8"/>
                                <w:sz w:val="18"/>
                              </w:rPr>
                              <w:t xml:space="preserve"> </w:t>
                            </w:r>
                            <w:r>
                              <w:rPr>
                                <w:color w:val="007B7B"/>
                                <w:sz w:val="18"/>
                              </w:rPr>
                              <w:t>varied</w:t>
                            </w:r>
                            <w:r>
                              <w:rPr>
                                <w:color w:val="007B7B"/>
                                <w:spacing w:val="-4"/>
                                <w:sz w:val="18"/>
                              </w:rPr>
                              <w:t xml:space="preserve"> </w:t>
                            </w:r>
                            <w:r>
                              <w:rPr>
                                <w:color w:val="007B7B"/>
                                <w:sz w:val="18"/>
                              </w:rPr>
                              <w:t>standard</w:t>
                            </w:r>
                            <w:r>
                              <w:rPr>
                                <w:color w:val="007B7B"/>
                                <w:spacing w:val="-6"/>
                                <w:sz w:val="18"/>
                              </w:rPr>
                              <w:t xml:space="preserve"> </w:t>
                            </w:r>
                            <w:r>
                              <w:rPr>
                                <w:color w:val="007B7B"/>
                                <w:sz w:val="18"/>
                              </w:rPr>
                              <w:t>is</w:t>
                            </w:r>
                            <w:r>
                              <w:rPr>
                                <w:color w:val="007B7B"/>
                                <w:spacing w:val="-5"/>
                                <w:sz w:val="18"/>
                              </w:rPr>
                              <w:t xml:space="preserve"> </w:t>
                            </w:r>
                            <w:r>
                              <w:rPr>
                                <w:color w:val="007B7B"/>
                                <w:sz w:val="18"/>
                              </w:rPr>
                              <w:t>specified,</w:t>
                            </w:r>
                            <w:r>
                              <w:rPr>
                                <w:color w:val="007B7B"/>
                                <w:spacing w:val="-4"/>
                                <w:sz w:val="18"/>
                              </w:rPr>
                              <w:t xml:space="preserve"> </w:t>
                            </w:r>
                            <w:r>
                              <w:rPr>
                                <w:color w:val="007B7B"/>
                                <w:sz w:val="18"/>
                              </w:rPr>
                              <w:t>it</w:t>
                            </w:r>
                            <w:r>
                              <w:rPr>
                                <w:color w:val="007B7B"/>
                                <w:spacing w:val="-4"/>
                                <w:sz w:val="18"/>
                              </w:rPr>
                              <w:t xml:space="preserve"> </w:t>
                            </w:r>
                            <w:r>
                              <w:rPr>
                                <w:color w:val="007B7B"/>
                                <w:sz w:val="18"/>
                              </w:rPr>
                              <w:t>applies</w:t>
                            </w:r>
                            <w:r>
                              <w:rPr>
                                <w:color w:val="007B7B"/>
                                <w:spacing w:val="-7"/>
                                <w:sz w:val="18"/>
                              </w:rPr>
                              <w:t xml:space="preserve"> </w:t>
                            </w:r>
                            <w:r>
                              <w:rPr>
                                <w:color w:val="007B7B"/>
                                <w:sz w:val="18"/>
                              </w:rPr>
                              <w:t>to</w:t>
                            </w:r>
                            <w:r>
                              <w:rPr>
                                <w:color w:val="007B7B"/>
                                <w:spacing w:val="-6"/>
                                <w:sz w:val="18"/>
                              </w:rPr>
                              <w:t xml:space="preserve"> </w:t>
                            </w:r>
                            <w:r>
                              <w:rPr>
                                <w:color w:val="007B7B"/>
                                <w:sz w:val="18"/>
                              </w:rPr>
                              <w:t>all</w:t>
                            </w:r>
                            <w:r>
                              <w:rPr>
                                <w:color w:val="007B7B"/>
                                <w:spacing w:val="-4"/>
                                <w:sz w:val="18"/>
                              </w:rPr>
                              <w:t xml:space="preserve"> </w:t>
                            </w:r>
                            <w:r>
                              <w:rPr>
                                <w:color w:val="007B7B"/>
                                <w:sz w:val="18"/>
                              </w:rPr>
                              <w:t>dwellings</w:t>
                            </w:r>
                            <w:r>
                              <w:rPr>
                                <w:color w:val="007B7B"/>
                                <w:spacing w:val="-4"/>
                                <w:sz w:val="18"/>
                              </w:rPr>
                              <w:t xml:space="preserve"> </w:t>
                            </w:r>
                            <w:r>
                              <w:rPr>
                                <w:color w:val="007B7B"/>
                                <w:sz w:val="18"/>
                              </w:rPr>
                              <w:t>in</w:t>
                            </w:r>
                            <w:r>
                              <w:rPr>
                                <w:color w:val="007B7B"/>
                                <w:spacing w:val="-4"/>
                                <w:sz w:val="18"/>
                              </w:rPr>
                              <w:t xml:space="preserve"> </w:t>
                            </w:r>
                            <w:r>
                              <w:rPr>
                                <w:color w:val="007B7B"/>
                                <w:sz w:val="18"/>
                              </w:rPr>
                              <w:t>both</w:t>
                            </w:r>
                            <w:r>
                              <w:rPr>
                                <w:color w:val="007B7B"/>
                                <w:spacing w:val="-7"/>
                                <w:sz w:val="18"/>
                              </w:rPr>
                              <w:t xml:space="preserve"> </w:t>
                            </w:r>
                            <w:r>
                              <w:rPr>
                                <w:color w:val="007B7B"/>
                                <w:sz w:val="18"/>
                              </w:rPr>
                              <w:t>the</w:t>
                            </w:r>
                            <w:r>
                              <w:rPr>
                                <w:color w:val="007B7B"/>
                                <w:spacing w:val="-6"/>
                                <w:sz w:val="18"/>
                              </w:rPr>
                              <w:t xml:space="preserve"> </w:t>
                            </w:r>
                            <w:r>
                              <w:rPr>
                                <w:color w:val="007B7B"/>
                                <w:sz w:val="18"/>
                              </w:rPr>
                              <w:t>planning</w:t>
                            </w:r>
                            <w:r>
                              <w:rPr>
                                <w:color w:val="007B7B"/>
                                <w:spacing w:val="-11"/>
                                <w:sz w:val="18"/>
                              </w:rPr>
                              <w:t xml:space="preserve"> </w:t>
                            </w:r>
                            <w:r>
                              <w:rPr>
                                <w:color w:val="007B7B"/>
                                <w:sz w:val="18"/>
                              </w:rPr>
                              <w:t>and</w:t>
                            </w:r>
                            <w:r>
                              <w:rPr>
                                <w:color w:val="007B7B"/>
                                <w:spacing w:val="-4"/>
                                <w:sz w:val="18"/>
                              </w:rPr>
                              <w:t xml:space="preserve"> </w:t>
                            </w:r>
                            <w:r>
                              <w:rPr>
                                <w:color w:val="007B7B"/>
                                <w:sz w:val="18"/>
                              </w:rPr>
                              <w:t xml:space="preserve">building </w:t>
                            </w:r>
                            <w:r>
                              <w:rPr>
                                <w:color w:val="007B7B"/>
                                <w:spacing w:val="-2"/>
                                <w:sz w:val="18"/>
                              </w:rPr>
                              <w:t>systems.</w:t>
                            </w:r>
                          </w:p>
                          <w:p w14:paraId="6B765142" w14:textId="77777777" w:rsidR="005C4628" w:rsidRDefault="00A87126">
                            <w:pPr>
                              <w:numPr>
                                <w:ilvl w:val="0"/>
                                <w:numId w:val="2"/>
                              </w:numPr>
                              <w:tabs>
                                <w:tab w:val="left" w:pos="413"/>
                              </w:tabs>
                              <w:spacing w:before="120"/>
                              <w:ind w:right="615"/>
                              <w:jc w:val="both"/>
                              <w:rPr>
                                <w:color w:val="000000"/>
                                <w:sz w:val="18"/>
                              </w:rPr>
                            </w:pPr>
                            <w:r>
                              <w:rPr>
                                <w:color w:val="007B7B"/>
                                <w:sz w:val="18"/>
                              </w:rPr>
                              <w:t>When</w:t>
                            </w:r>
                            <w:r>
                              <w:rPr>
                                <w:color w:val="007B7B"/>
                                <w:spacing w:val="-5"/>
                                <w:sz w:val="18"/>
                              </w:rPr>
                              <w:t xml:space="preserve"> </w:t>
                            </w:r>
                            <w:r>
                              <w:rPr>
                                <w:color w:val="007B7B"/>
                                <w:sz w:val="18"/>
                              </w:rPr>
                              <w:t>assessing</w:t>
                            </w:r>
                            <w:r>
                              <w:rPr>
                                <w:color w:val="007B7B"/>
                                <w:spacing w:val="-8"/>
                                <w:sz w:val="18"/>
                              </w:rPr>
                              <w:t xml:space="preserve"> </w:t>
                            </w:r>
                            <w:r>
                              <w:rPr>
                                <w:color w:val="007B7B"/>
                                <w:sz w:val="18"/>
                              </w:rPr>
                              <w:t>a</w:t>
                            </w:r>
                            <w:r>
                              <w:rPr>
                                <w:color w:val="007B7B"/>
                                <w:spacing w:val="-6"/>
                                <w:sz w:val="18"/>
                              </w:rPr>
                              <w:t xml:space="preserve"> </w:t>
                            </w:r>
                            <w:r>
                              <w:rPr>
                                <w:color w:val="007B7B"/>
                                <w:sz w:val="18"/>
                              </w:rPr>
                              <w:t>building</w:t>
                            </w:r>
                            <w:r>
                              <w:rPr>
                                <w:color w:val="007B7B"/>
                                <w:spacing w:val="-8"/>
                                <w:sz w:val="18"/>
                              </w:rPr>
                              <w:t xml:space="preserve"> </w:t>
                            </w:r>
                            <w:r>
                              <w:rPr>
                                <w:color w:val="007B7B"/>
                                <w:sz w:val="18"/>
                              </w:rPr>
                              <w:t>permit</w:t>
                            </w:r>
                            <w:r>
                              <w:rPr>
                                <w:color w:val="007B7B"/>
                                <w:spacing w:val="-4"/>
                                <w:sz w:val="18"/>
                              </w:rPr>
                              <w:t xml:space="preserve"> </w:t>
                            </w:r>
                            <w:r>
                              <w:rPr>
                                <w:color w:val="007B7B"/>
                                <w:sz w:val="18"/>
                              </w:rPr>
                              <w:t>application,</w:t>
                            </w:r>
                            <w:r>
                              <w:rPr>
                                <w:color w:val="007B7B"/>
                                <w:spacing w:val="-5"/>
                                <w:sz w:val="18"/>
                              </w:rPr>
                              <w:t xml:space="preserve"> </w:t>
                            </w:r>
                            <w:r>
                              <w:rPr>
                                <w:color w:val="007B7B"/>
                                <w:sz w:val="18"/>
                              </w:rPr>
                              <w:t>a</w:t>
                            </w:r>
                            <w:r>
                              <w:rPr>
                                <w:color w:val="007B7B"/>
                                <w:spacing w:val="-8"/>
                                <w:sz w:val="18"/>
                              </w:rPr>
                              <w:t xml:space="preserve"> </w:t>
                            </w:r>
                            <w:r>
                              <w:rPr>
                                <w:color w:val="007B7B"/>
                                <w:sz w:val="18"/>
                              </w:rPr>
                              <w:t>building</w:t>
                            </w:r>
                            <w:r>
                              <w:rPr>
                                <w:color w:val="007B7B"/>
                                <w:spacing w:val="-5"/>
                                <w:sz w:val="18"/>
                              </w:rPr>
                              <w:t xml:space="preserve"> </w:t>
                            </w:r>
                            <w:r>
                              <w:rPr>
                                <w:color w:val="007B7B"/>
                                <w:sz w:val="18"/>
                              </w:rPr>
                              <w:t>certifier</w:t>
                            </w:r>
                            <w:r>
                              <w:rPr>
                                <w:color w:val="007B7B"/>
                                <w:spacing w:val="-6"/>
                                <w:sz w:val="18"/>
                              </w:rPr>
                              <w:t xml:space="preserve"> </w:t>
                            </w:r>
                            <w:r>
                              <w:rPr>
                                <w:color w:val="007B7B"/>
                                <w:sz w:val="18"/>
                              </w:rPr>
                              <w:t>must</w:t>
                            </w:r>
                            <w:r>
                              <w:rPr>
                                <w:color w:val="007B7B"/>
                                <w:spacing w:val="-7"/>
                                <w:sz w:val="18"/>
                              </w:rPr>
                              <w:t xml:space="preserve"> </w:t>
                            </w:r>
                            <w:r>
                              <w:rPr>
                                <w:color w:val="007B7B"/>
                                <w:sz w:val="18"/>
                              </w:rPr>
                              <w:t>use</w:t>
                            </w:r>
                            <w:r>
                              <w:rPr>
                                <w:color w:val="007B7B"/>
                                <w:spacing w:val="-9"/>
                                <w:sz w:val="18"/>
                              </w:rPr>
                              <w:t xml:space="preserve"> </w:t>
                            </w:r>
                            <w:r>
                              <w:rPr>
                                <w:color w:val="007B7B"/>
                                <w:sz w:val="18"/>
                              </w:rPr>
                              <w:t>the</w:t>
                            </w:r>
                            <w:r>
                              <w:rPr>
                                <w:color w:val="007B7B"/>
                                <w:spacing w:val="-5"/>
                                <w:sz w:val="18"/>
                              </w:rPr>
                              <w:t xml:space="preserve"> </w:t>
                            </w:r>
                            <w:r>
                              <w:rPr>
                                <w:color w:val="007B7B"/>
                                <w:sz w:val="18"/>
                              </w:rPr>
                              <w:t>varied</w:t>
                            </w:r>
                            <w:r>
                              <w:rPr>
                                <w:color w:val="007B7B"/>
                                <w:spacing w:val="-5"/>
                                <w:sz w:val="18"/>
                              </w:rPr>
                              <w:t xml:space="preserve"> </w:t>
                            </w:r>
                            <w:r>
                              <w:rPr>
                                <w:color w:val="007B7B"/>
                                <w:sz w:val="18"/>
                              </w:rPr>
                              <w:t>standard specified in the schedule to</w:t>
                            </w:r>
                            <w:r>
                              <w:rPr>
                                <w:color w:val="007B7B"/>
                                <w:spacing w:val="-1"/>
                                <w:sz w:val="18"/>
                              </w:rPr>
                              <w:t xml:space="preserve"> </w:t>
                            </w:r>
                            <w:r>
                              <w:rPr>
                                <w:color w:val="007B7B"/>
                                <w:sz w:val="18"/>
                              </w:rPr>
                              <w:t>the residential zone, instead of</w:t>
                            </w:r>
                            <w:r>
                              <w:rPr>
                                <w:color w:val="007B7B"/>
                                <w:spacing w:val="-1"/>
                                <w:sz w:val="18"/>
                              </w:rPr>
                              <w:t xml:space="preserve"> </w:t>
                            </w:r>
                            <w:r>
                              <w:rPr>
                                <w:color w:val="007B7B"/>
                                <w:sz w:val="18"/>
                              </w:rPr>
                              <w:t>the</w:t>
                            </w:r>
                            <w:r>
                              <w:rPr>
                                <w:color w:val="007B7B"/>
                                <w:spacing w:val="-1"/>
                                <w:sz w:val="18"/>
                              </w:rPr>
                              <w:t xml:space="preserve"> </w:t>
                            </w:r>
                            <w:r>
                              <w:rPr>
                                <w:color w:val="007B7B"/>
                                <w:sz w:val="18"/>
                              </w:rPr>
                              <w:t>value expressed in</w:t>
                            </w:r>
                            <w:r>
                              <w:rPr>
                                <w:color w:val="007B7B"/>
                                <w:spacing w:val="-1"/>
                                <w:sz w:val="18"/>
                              </w:rPr>
                              <w:t xml:space="preserve"> </w:t>
                            </w:r>
                            <w:r>
                              <w:rPr>
                                <w:color w:val="007B7B"/>
                                <w:sz w:val="18"/>
                              </w:rPr>
                              <w:t>the relevant building regulation.</w:t>
                            </w:r>
                          </w:p>
                          <w:p w14:paraId="35185214" w14:textId="226D58FC" w:rsidR="005C4628" w:rsidRDefault="00A87126">
                            <w:pPr>
                              <w:numPr>
                                <w:ilvl w:val="0"/>
                                <w:numId w:val="2"/>
                              </w:numPr>
                              <w:tabs>
                                <w:tab w:val="left" w:pos="412"/>
                                <w:tab w:val="left" w:pos="413"/>
                              </w:tabs>
                              <w:spacing w:before="120"/>
                              <w:ind w:right="306"/>
                              <w:rPr>
                                <w:color w:val="000000"/>
                                <w:sz w:val="18"/>
                              </w:rPr>
                            </w:pPr>
                            <w:r>
                              <w:rPr>
                                <w:color w:val="007B7B"/>
                                <w:sz w:val="18"/>
                              </w:rPr>
                              <w:t>When</w:t>
                            </w:r>
                            <w:r>
                              <w:rPr>
                                <w:color w:val="007B7B"/>
                                <w:spacing w:val="-5"/>
                                <w:sz w:val="18"/>
                              </w:rPr>
                              <w:t xml:space="preserve"> </w:t>
                            </w:r>
                            <w:r>
                              <w:rPr>
                                <w:color w:val="007B7B"/>
                                <w:sz w:val="18"/>
                              </w:rPr>
                              <w:t>assessing</w:t>
                            </w:r>
                            <w:r>
                              <w:rPr>
                                <w:color w:val="007B7B"/>
                                <w:spacing w:val="-8"/>
                                <w:sz w:val="18"/>
                              </w:rPr>
                              <w:t xml:space="preserve"> </w:t>
                            </w:r>
                            <w:r>
                              <w:rPr>
                                <w:color w:val="007B7B"/>
                                <w:sz w:val="18"/>
                              </w:rPr>
                              <w:t>a</w:t>
                            </w:r>
                            <w:r>
                              <w:rPr>
                                <w:color w:val="007B7B"/>
                                <w:spacing w:val="-6"/>
                                <w:sz w:val="18"/>
                              </w:rPr>
                              <w:t xml:space="preserve"> </w:t>
                            </w:r>
                            <w:r>
                              <w:rPr>
                                <w:color w:val="007B7B"/>
                                <w:sz w:val="18"/>
                              </w:rPr>
                              <w:t>planning</w:t>
                            </w:r>
                            <w:r>
                              <w:rPr>
                                <w:color w:val="007B7B"/>
                                <w:spacing w:val="-8"/>
                                <w:sz w:val="18"/>
                              </w:rPr>
                              <w:t xml:space="preserve"> </w:t>
                            </w:r>
                            <w:r>
                              <w:rPr>
                                <w:color w:val="007B7B"/>
                                <w:sz w:val="18"/>
                              </w:rPr>
                              <w:t>permit</w:t>
                            </w:r>
                            <w:r>
                              <w:rPr>
                                <w:color w:val="007B7B"/>
                                <w:spacing w:val="-4"/>
                                <w:sz w:val="18"/>
                              </w:rPr>
                              <w:t xml:space="preserve"> </w:t>
                            </w:r>
                            <w:r>
                              <w:rPr>
                                <w:color w:val="007B7B"/>
                                <w:sz w:val="18"/>
                              </w:rPr>
                              <w:t>application,</w:t>
                            </w:r>
                            <w:r>
                              <w:rPr>
                                <w:color w:val="007B7B"/>
                                <w:spacing w:val="-6"/>
                                <w:sz w:val="18"/>
                              </w:rPr>
                              <w:t xml:space="preserve"> </w:t>
                            </w:r>
                            <w:r>
                              <w:rPr>
                                <w:color w:val="007B7B"/>
                                <w:sz w:val="18"/>
                              </w:rPr>
                              <w:t>the</w:t>
                            </w:r>
                            <w:r>
                              <w:rPr>
                                <w:color w:val="007B7B"/>
                                <w:spacing w:val="-6"/>
                                <w:sz w:val="18"/>
                              </w:rPr>
                              <w:t xml:space="preserve"> </w:t>
                            </w:r>
                            <w:r>
                              <w:rPr>
                                <w:color w:val="007B7B"/>
                                <w:sz w:val="18"/>
                              </w:rPr>
                              <w:t>variation</w:t>
                            </w:r>
                            <w:r>
                              <w:rPr>
                                <w:color w:val="007B7B"/>
                                <w:spacing w:val="-5"/>
                                <w:sz w:val="18"/>
                              </w:rPr>
                              <w:t xml:space="preserve"> </w:t>
                            </w:r>
                            <w:r>
                              <w:rPr>
                                <w:color w:val="007B7B"/>
                                <w:sz w:val="18"/>
                              </w:rPr>
                              <w:t>continues</w:t>
                            </w:r>
                            <w:r>
                              <w:rPr>
                                <w:color w:val="007B7B"/>
                                <w:spacing w:val="-7"/>
                                <w:sz w:val="18"/>
                              </w:rPr>
                              <w:t xml:space="preserve"> </w:t>
                            </w:r>
                            <w:r>
                              <w:rPr>
                                <w:color w:val="007B7B"/>
                                <w:sz w:val="18"/>
                              </w:rPr>
                              <w:t>to</w:t>
                            </w:r>
                            <w:r>
                              <w:rPr>
                                <w:color w:val="007B7B"/>
                                <w:spacing w:val="-6"/>
                                <w:sz w:val="18"/>
                              </w:rPr>
                              <w:t xml:space="preserve"> </w:t>
                            </w:r>
                            <w:r>
                              <w:rPr>
                                <w:color w:val="007B7B"/>
                                <w:sz w:val="18"/>
                              </w:rPr>
                              <w:t>be</w:t>
                            </w:r>
                            <w:r>
                              <w:rPr>
                                <w:color w:val="007B7B"/>
                                <w:spacing w:val="-6"/>
                                <w:sz w:val="18"/>
                              </w:rPr>
                              <w:t xml:space="preserve"> </w:t>
                            </w:r>
                            <w:r>
                              <w:rPr>
                                <w:color w:val="007B7B"/>
                                <w:sz w:val="18"/>
                              </w:rPr>
                              <w:t>read</w:t>
                            </w:r>
                            <w:r>
                              <w:rPr>
                                <w:color w:val="007B7B"/>
                                <w:spacing w:val="-9"/>
                                <w:sz w:val="18"/>
                              </w:rPr>
                              <w:t xml:space="preserve"> </w:t>
                            </w:r>
                            <w:r>
                              <w:rPr>
                                <w:color w:val="007B7B"/>
                                <w:sz w:val="18"/>
                              </w:rPr>
                              <w:t>with</w:t>
                            </w:r>
                            <w:r>
                              <w:rPr>
                                <w:color w:val="007B7B"/>
                                <w:spacing w:val="-7"/>
                                <w:sz w:val="18"/>
                              </w:rPr>
                              <w:t xml:space="preserve"> </w:t>
                            </w:r>
                            <w:r>
                              <w:rPr>
                                <w:color w:val="007B7B"/>
                                <w:sz w:val="18"/>
                              </w:rPr>
                              <w:t>the</w:t>
                            </w:r>
                            <w:r>
                              <w:rPr>
                                <w:color w:val="007B7B"/>
                                <w:spacing w:val="-5"/>
                                <w:sz w:val="18"/>
                              </w:rPr>
                              <w:t xml:space="preserve"> </w:t>
                            </w:r>
                            <w:r>
                              <w:rPr>
                                <w:color w:val="007B7B"/>
                                <w:sz w:val="18"/>
                              </w:rPr>
                              <w:t xml:space="preserve">relevant objective and decision guidelines in </w:t>
                            </w:r>
                            <w:proofErr w:type="gramStart"/>
                            <w:r>
                              <w:rPr>
                                <w:color w:val="007B7B"/>
                                <w:sz w:val="18"/>
                              </w:rPr>
                              <w:t>clause</w:t>
                            </w:r>
                            <w:proofErr w:type="gramEnd"/>
                            <w:r>
                              <w:rPr>
                                <w:color w:val="007B7B"/>
                                <w:sz w:val="18"/>
                              </w:rPr>
                              <w:t xml:space="preserve"> 54</w:t>
                            </w:r>
                            <w:r w:rsidR="00023C7E">
                              <w:rPr>
                                <w:color w:val="007B7B"/>
                                <w:sz w:val="18"/>
                              </w:rPr>
                              <w:t>,</w:t>
                            </w:r>
                            <w:r w:rsidR="00D1448F">
                              <w:rPr>
                                <w:color w:val="007B7B"/>
                                <w:sz w:val="18"/>
                              </w:rPr>
                              <w:t xml:space="preserve"> </w:t>
                            </w:r>
                            <w:r>
                              <w:rPr>
                                <w:color w:val="007B7B"/>
                                <w:sz w:val="18"/>
                              </w:rPr>
                              <w:t>55</w:t>
                            </w:r>
                            <w:r w:rsidR="00023C7E">
                              <w:rPr>
                                <w:color w:val="007B7B"/>
                                <w:sz w:val="18"/>
                              </w:rPr>
                              <w:t xml:space="preserve"> and 57</w:t>
                            </w:r>
                            <w:r>
                              <w:rPr>
                                <w:color w:val="007B7B"/>
                                <w:sz w:val="18"/>
                              </w:rPr>
                              <w:t>.</w:t>
                            </w:r>
                          </w:p>
                          <w:p w14:paraId="0111A1E9" w14:textId="5268A54B" w:rsidR="005C4628" w:rsidRDefault="00A87126">
                            <w:pPr>
                              <w:numPr>
                                <w:ilvl w:val="0"/>
                                <w:numId w:val="2"/>
                              </w:numPr>
                              <w:tabs>
                                <w:tab w:val="left" w:pos="412"/>
                                <w:tab w:val="left" w:pos="413"/>
                              </w:tabs>
                              <w:spacing w:before="121"/>
                              <w:ind w:right="356"/>
                              <w:rPr>
                                <w:color w:val="000000"/>
                                <w:sz w:val="18"/>
                              </w:rPr>
                            </w:pPr>
                            <w:r>
                              <w:rPr>
                                <w:color w:val="007B7B"/>
                                <w:sz w:val="18"/>
                              </w:rPr>
                              <w:t>The</w:t>
                            </w:r>
                            <w:r>
                              <w:rPr>
                                <w:color w:val="007B7B"/>
                                <w:spacing w:val="-5"/>
                                <w:sz w:val="18"/>
                              </w:rPr>
                              <w:t xml:space="preserve"> </w:t>
                            </w:r>
                            <w:r>
                              <w:rPr>
                                <w:color w:val="007B7B"/>
                                <w:sz w:val="18"/>
                              </w:rPr>
                              <w:t>schedule</w:t>
                            </w:r>
                            <w:r>
                              <w:rPr>
                                <w:color w:val="007B7B"/>
                                <w:spacing w:val="-6"/>
                                <w:sz w:val="18"/>
                              </w:rPr>
                              <w:t xml:space="preserve"> </w:t>
                            </w:r>
                            <w:r>
                              <w:rPr>
                                <w:color w:val="007B7B"/>
                                <w:sz w:val="18"/>
                              </w:rPr>
                              <w:t>cannot</w:t>
                            </w:r>
                            <w:r>
                              <w:rPr>
                                <w:color w:val="007B7B"/>
                                <w:spacing w:val="-6"/>
                                <w:sz w:val="18"/>
                              </w:rPr>
                              <w:t xml:space="preserve"> </w:t>
                            </w:r>
                            <w:r>
                              <w:rPr>
                                <w:color w:val="007B7B"/>
                                <w:sz w:val="18"/>
                              </w:rPr>
                              <w:t>be</w:t>
                            </w:r>
                            <w:r>
                              <w:rPr>
                                <w:color w:val="007B7B"/>
                                <w:spacing w:val="-5"/>
                                <w:sz w:val="18"/>
                              </w:rPr>
                              <w:t xml:space="preserve"> </w:t>
                            </w:r>
                            <w:r>
                              <w:rPr>
                                <w:color w:val="007B7B"/>
                                <w:sz w:val="18"/>
                              </w:rPr>
                              <w:t>used</w:t>
                            </w:r>
                            <w:r>
                              <w:rPr>
                                <w:color w:val="007B7B"/>
                                <w:spacing w:val="-5"/>
                                <w:sz w:val="18"/>
                              </w:rPr>
                              <w:t xml:space="preserve"> </w:t>
                            </w:r>
                            <w:r>
                              <w:rPr>
                                <w:color w:val="007B7B"/>
                                <w:sz w:val="18"/>
                              </w:rPr>
                              <w:t>to</w:t>
                            </w:r>
                            <w:r>
                              <w:rPr>
                                <w:color w:val="007B7B"/>
                                <w:spacing w:val="-6"/>
                                <w:sz w:val="18"/>
                              </w:rPr>
                              <w:t xml:space="preserve"> </w:t>
                            </w:r>
                            <w:r>
                              <w:rPr>
                                <w:color w:val="007B7B"/>
                                <w:sz w:val="18"/>
                              </w:rPr>
                              <w:t>vary</w:t>
                            </w:r>
                            <w:r>
                              <w:rPr>
                                <w:color w:val="007B7B"/>
                                <w:spacing w:val="-6"/>
                                <w:sz w:val="18"/>
                              </w:rPr>
                              <w:t xml:space="preserve"> </w:t>
                            </w:r>
                            <w:r>
                              <w:rPr>
                                <w:color w:val="007B7B"/>
                                <w:sz w:val="18"/>
                              </w:rPr>
                              <w:t>the</w:t>
                            </w:r>
                            <w:r>
                              <w:rPr>
                                <w:color w:val="007B7B"/>
                                <w:spacing w:val="-6"/>
                                <w:sz w:val="18"/>
                              </w:rPr>
                              <w:t xml:space="preserve"> </w:t>
                            </w:r>
                            <w:r>
                              <w:rPr>
                                <w:color w:val="007B7B"/>
                                <w:sz w:val="18"/>
                              </w:rPr>
                              <w:t>objective</w:t>
                            </w:r>
                            <w:r>
                              <w:rPr>
                                <w:color w:val="007B7B"/>
                                <w:spacing w:val="-5"/>
                                <w:sz w:val="18"/>
                              </w:rPr>
                              <w:t xml:space="preserve"> </w:t>
                            </w:r>
                            <w:r>
                              <w:rPr>
                                <w:color w:val="007B7B"/>
                                <w:sz w:val="18"/>
                              </w:rPr>
                              <w:t>or</w:t>
                            </w:r>
                            <w:r>
                              <w:rPr>
                                <w:color w:val="007B7B"/>
                                <w:spacing w:val="-7"/>
                                <w:sz w:val="18"/>
                              </w:rPr>
                              <w:t xml:space="preserve"> </w:t>
                            </w:r>
                            <w:r>
                              <w:rPr>
                                <w:color w:val="007B7B"/>
                                <w:sz w:val="18"/>
                              </w:rPr>
                              <w:t>decision</w:t>
                            </w:r>
                            <w:r>
                              <w:rPr>
                                <w:color w:val="007B7B"/>
                                <w:spacing w:val="-5"/>
                                <w:sz w:val="18"/>
                              </w:rPr>
                              <w:t xml:space="preserve"> </w:t>
                            </w:r>
                            <w:r>
                              <w:rPr>
                                <w:color w:val="007B7B"/>
                                <w:sz w:val="18"/>
                              </w:rPr>
                              <w:t>guideline</w:t>
                            </w:r>
                            <w:r>
                              <w:rPr>
                                <w:color w:val="007B7B"/>
                                <w:spacing w:val="-5"/>
                                <w:sz w:val="18"/>
                              </w:rPr>
                              <w:t xml:space="preserve"> </w:t>
                            </w:r>
                            <w:r>
                              <w:rPr>
                                <w:color w:val="007B7B"/>
                                <w:sz w:val="18"/>
                              </w:rPr>
                              <w:t>of</w:t>
                            </w:r>
                            <w:r>
                              <w:rPr>
                                <w:color w:val="007B7B"/>
                                <w:spacing w:val="-5"/>
                                <w:sz w:val="18"/>
                              </w:rPr>
                              <w:t xml:space="preserve"> </w:t>
                            </w:r>
                            <w:r>
                              <w:rPr>
                                <w:color w:val="007B7B"/>
                                <w:sz w:val="18"/>
                              </w:rPr>
                              <w:t>the</w:t>
                            </w:r>
                            <w:r>
                              <w:rPr>
                                <w:color w:val="007B7B"/>
                                <w:spacing w:val="-5"/>
                                <w:sz w:val="18"/>
                              </w:rPr>
                              <w:t xml:space="preserve"> </w:t>
                            </w:r>
                            <w:r>
                              <w:rPr>
                                <w:color w:val="007B7B"/>
                                <w:sz w:val="18"/>
                              </w:rPr>
                              <w:t>standard</w:t>
                            </w:r>
                            <w:r>
                              <w:rPr>
                                <w:color w:val="007B7B"/>
                                <w:spacing w:val="-5"/>
                                <w:sz w:val="18"/>
                              </w:rPr>
                              <w:t xml:space="preserve"> </w:t>
                            </w:r>
                            <w:r>
                              <w:rPr>
                                <w:color w:val="007B7B"/>
                                <w:sz w:val="18"/>
                              </w:rPr>
                              <w:t>in</w:t>
                            </w:r>
                            <w:r>
                              <w:rPr>
                                <w:color w:val="007B7B"/>
                                <w:spacing w:val="-5"/>
                                <w:sz w:val="18"/>
                              </w:rPr>
                              <w:t xml:space="preserve"> </w:t>
                            </w:r>
                            <w:r>
                              <w:rPr>
                                <w:color w:val="007B7B"/>
                                <w:sz w:val="18"/>
                              </w:rPr>
                              <w:t>clauses 54</w:t>
                            </w:r>
                            <w:r w:rsidR="003514A5">
                              <w:rPr>
                                <w:color w:val="007B7B"/>
                                <w:sz w:val="18"/>
                              </w:rPr>
                              <w:t>,</w:t>
                            </w:r>
                            <w:r>
                              <w:rPr>
                                <w:color w:val="007B7B"/>
                                <w:sz w:val="18"/>
                              </w:rPr>
                              <w:t xml:space="preserve"> 55</w:t>
                            </w:r>
                            <w:r w:rsidR="006651D7">
                              <w:rPr>
                                <w:color w:val="007B7B"/>
                                <w:sz w:val="18"/>
                              </w:rPr>
                              <w:t xml:space="preserve"> and 57</w:t>
                            </w:r>
                            <w:r>
                              <w:rPr>
                                <w:color w:val="007B7B"/>
                                <w:sz w:val="18"/>
                              </w:rPr>
                              <w:t>.</w:t>
                            </w:r>
                          </w:p>
                          <w:p w14:paraId="05D6EDD4" w14:textId="66F4C82C" w:rsidR="005C4628" w:rsidRDefault="00A87126">
                            <w:pPr>
                              <w:numPr>
                                <w:ilvl w:val="0"/>
                                <w:numId w:val="2"/>
                              </w:numPr>
                              <w:tabs>
                                <w:tab w:val="left" w:pos="412"/>
                                <w:tab w:val="left" w:pos="413"/>
                              </w:tabs>
                              <w:spacing w:before="116"/>
                              <w:ind w:right="432"/>
                              <w:rPr>
                                <w:color w:val="000000"/>
                                <w:sz w:val="18"/>
                              </w:rPr>
                            </w:pPr>
                            <w:r>
                              <w:rPr>
                                <w:color w:val="007B7B"/>
                                <w:sz w:val="18"/>
                              </w:rPr>
                              <w:t>When</w:t>
                            </w:r>
                            <w:r>
                              <w:rPr>
                                <w:color w:val="007B7B"/>
                                <w:spacing w:val="-4"/>
                                <w:sz w:val="18"/>
                              </w:rPr>
                              <w:t xml:space="preserve"> </w:t>
                            </w:r>
                            <w:r>
                              <w:rPr>
                                <w:color w:val="007B7B"/>
                                <w:sz w:val="18"/>
                              </w:rPr>
                              <w:t>drafting</w:t>
                            </w:r>
                            <w:r>
                              <w:rPr>
                                <w:color w:val="007B7B"/>
                                <w:spacing w:val="-8"/>
                                <w:sz w:val="18"/>
                              </w:rPr>
                              <w:t xml:space="preserve"> </w:t>
                            </w:r>
                            <w:r>
                              <w:rPr>
                                <w:color w:val="007B7B"/>
                                <w:sz w:val="18"/>
                              </w:rPr>
                              <w:t>variations</w:t>
                            </w:r>
                            <w:r>
                              <w:rPr>
                                <w:color w:val="007B7B"/>
                                <w:spacing w:val="-7"/>
                                <w:sz w:val="18"/>
                              </w:rPr>
                              <w:t xml:space="preserve"> </w:t>
                            </w:r>
                            <w:r>
                              <w:rPr>
                                <w:color w:val="007B7B"/>
                                <w:sz w:val="18"/>
                              </w:rPr>
                              <w:t>to</w:t>
                            </w:r>
                            <w:r>
                              <w:rPr>
                                <w:color w:val="007B7B"/>
                                <w:spacing w:val="-6"/>
                                <w:sz w:val="18"/>
                              </w:rPr>
                              <w:t xml:space="preserve"> </w:t>
                            </w:r>
                            <w:r>
                              <w:rPr>
                                <w:color w:val="007B7B"/>
                                <w:sz w:val="18"/>
                              </w:rPr>
                              <w:t>a</w:t>
                            </w:r>
                            <w:r>
                              <w:rPr>
                                <w:color w:val="007B7B"/>
                                <w:spacing w:val="-5"/>
                                <w:sz w:val="18"/>
                              </w:rPr>
                              <w:t xml:space="preserve"> </w:t>
                            </w:r>
                            <w:r>
                              <w:rPr>
                                <w:color w:val="007B7B"/>
                                <w:sz w:val="18"/>
                              </w:rPr>
                              <w:t>clause</w:t>
                            </w:r>
                            <w:r>
                              <w:rPr>
                                <w:color w:val="007B7B"/>
                                <w:spacing w:val="-4"/>
                                <w:sz w:val="18"/>
                              </w:rPr>
                              <w:t xml:space="preserve"> </w:t>
                            </w:r>
                            <w:r>
                              <w:rPr>
                                <w:color w:val="007B7B"/>
                                <w:sz w:val="18"/>
                              </w:rPr>
                              <w:t>54</w:t>
                            </w:r>
                            <w:r w:rsidR="007A72B9">
                              <w:rPr>
                                <w:color w:val="007B7B"/>
                                <w:spacing w:val="-1"/>
                                <w:sz w:val="18"/>
                              </w:rPr>
                              <w:t>,</w:t>
                            </w:r>
                            <w:r w:rsidR="00D1448F">
                              <w:rPr>
                                <w:color w:val="007B7B"/>
                                <w:spacing w:val="-1"/>
                                <w:sz w:val="18"/>
                              </w:rPr>
                              <w:t xml:space="preserve"> </w:t>
                            </w:r>
                            <w:r>
                              <w:rPr>
                                <w:color w:val="007B7B"/>
                                <w:sz w:val="18"/>
                              </w:rPr>
                              <w:t>55</w:t>
                            </w:r>
                            <w:r>
                              <w:rPr>
                                <w:color w:val="007B7B"/>
                                <w:spacing w:val="-5"/>
                                <w:sz w:val="18"/>
                              </w:rPr>
                              <w:t xml:space="preserve"> </w:t>
                            </w:r>
                            <w:r w:rsidR="00C718AD">
                              <w:rPr>
                                <w:color w:val="007B7B"/>
                                <w:spacing w:val="-5"/>
                                <w:sz w:val="18"/>
                              </w:rPr>
                              <w:t xml:space="preserve">or 57 </w:t>
                            </w:r>
                            <w:proofErr w:type="gramStart"/>
                            <w:r>
                              <w:rPr>
                                <w:color w:val="007B7B"/>
                                <w:sz w:val="18"/>
                              </w:rPr>
                              <w:t>standard</w:t>
                            </w:r>
                            <w:proofErr w:type="gramEnd"/>
                            <w:r>
                              <w:rPr>
                                <w:color w:val="007B7B"/>
                                <w:sz w:val="18"/>
                              </w:rPr>
                              <w:t>,</w:t>
                            </w:r>
                            <w:r>
                              <w:rPr>
                                <w:color w:val="007B7B"/>
                                <w:spacing w:val="-4"/>
                                <w:sz w:val="18"/>
                              </w:rPr>
                              <w:t xml:space="preserve"> </w:t>
                            </w:r>
                            <w:r>
                              <w:rPr>
                                <w:color w:val="007B7B"/>
                                <w:sz w:val="18"/>
                              </w:rPr>
                              <w:t>it</w:t>
                            </w:r>
                            <w:r>
                              <w:rPr>
                                <w:color w:val="007B7B"/>
                                <w:spacing w:val="-6"/>
                                <w:sz w:val="18"/>
                              </w:rPr>
                              <w:t xml:space="preserve"> </w:t>
                            </w:r>
                            <w:r>
                              <w:rPr>
                                <w:color w:val="007B7B"/>
                                <w:sz w:val="18"/>
                              </w:rPr>
                              <w:t>is</w:t>
                            </w:r>
                            <w:r>
                              <w:rPr>
                                <w:color w:val="007B7B"/>
                                <w:spacing w:val="-5"/>
                                <w:sz w:val="18"/>
                              </w:rPr>
                              <w:t xml:space="preserve"> </w:t>
                            </w:r>
                            <w:r>
                              <w:rPr>
                                <w:color w:val="007B7B"/>
                                <w:sz w:val="18"/>
                              </w:rPr>
                              <w:t>best</w:t>
                            </w:r>
                            <w:r>
                              <w:rPr>
                                <w:color w:val="007B7B"/>
                                <w:spacing w:val="-6"/>
                                <w:sz w:val="18"/>
                              </w:rPr>
                              <w:t xml:space="preserve"> </w:t>
                            </w:r>
                            <w:r>
                              <w:rPr>
                                <w:color w:val="007B7B"/>
                                <w:sz w:val="18"/>
                              </w:rPr>
                              <w:t>to</w:t>
                            </w:r>
                            <w:r>
                              <w:rPr>
                                <w:color w:val="007B7B"/>
                                <w:spacing w:val="-4"/>
                                <w:sz w:val="18"/>
                              </w:rPr>
                              <w:t xml:space="preserve"> </w:t>
                            </w:r>
                            <w:r>
                              <w:rPr>
                                <w:color w:val="007B7B"/>
                                <w:sz w:val="18"/>
                              </w:rPr>
                              <w:t>start</w:t>
                            </w:r>
                            <w:r>
                              <w:rPr>
                                <w:color w:val="007B7B"/>
                                <w:spacing w:val="-6"/>
                                <w:sz w:val="18"/>
                              </w:rPr>
                              <w:t xml:space="preserve"> </w:t>
                            </w:r>
                            <w:r>
                              <w:rPr>
                                <w:color w:val="007B7B"/>
                                <w:sz w:val="18"/>
                              </w:rPr>
                              <w:t>by</w:t>
                            </w:r>
                            <w:r>
                              <w:rPr>
                                <w:color w:val="007B7B"/>
                                <w:spacing w:val="-8"/>
                                <w:sz w:val="18"/>
                              </w:rPr>
                              <w:t xml:space="preserve"> </w:t>
                            </w:r>
                            <w:r>
                              <w:rPr>
                                <w:color w:val="007B7B"/>
                                <w:sz w:val="18"/>
                              </w:rPr>
                              <w:t>including</w:t>
                            </w:r>
                            <w:r>
                              <w:rPr>
                                <w:color w:val="007B7B"/>
                                <w:spacing w:val="-8"/>
                                <w:sz w:val="18"/>
                              </w:rPr>
                              <w:t xml:space="preserve"> </w:t>
                            </w:r>
                            <w:r>
                              <w:rPr>
                                <w:color w:val="007B7B"/>
                                <w:sz w:val="18"/>
                              </w:rPr>
                              <w:t>the variation in its entirety and modifying the numeric values of the standard as required.</w:t>
                            </w:r>
                          </w:p>
                        </w:txbxContent>
                      </wps:txbx>
                      <wps:bodyPr rot="0" vert="horz" wrap="square" lIns="0" tIns="0" rIns="0" bIns="0" anchor="t" anchorCtr="0" upright="1">
                        <a:noAutofit/>
                      </wps:bodyPr>
                    </wps:wsp>
                  </a:graphicData>
                </a:graphic>
              </wp:inline>
            </w:drawing>
          </mc:Choice>
          <mc:Fallback>
            <w:pict>
              <v:shape w14:anchorId="15819159" id="docshape58" o:spid="_x0000_s1029" type="#_x0000_t202" style="width:467.4pt;height:21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ybCGQIAACMEAAAOAAAAZHJzL2Uyb0RvYy54bWysU9tu2zAMfR+wfxD0vthJkZsRp+iSZhjQ&#10;XYBuH6DIcixMFjVKid19/Sg5SXd9GeYH4cgUD8lDcnXbt4adFHoNtuTjUc6ZshIqbQ8l//xp92rB&#10;mQ/CVsKAVSV/Up7frl++WHWuUBNowFQKGZFYX3Su5E0IrsgyLxvVCj8CpywZa8BWBLriIatQdMTe&#10;mmyS57OsA6wcglTe09/tYOTrxF/XSoYPde1VYKbklFtIJ6ZzH89svRLFAYVrtDynIf4hi1ZoS0Gv&#10;VFsRBDui/o2q1RLBQx1GEtoM6lpLlWqgasb5L9U8NsKpVAuJ491VJv//aOX706P7iCz0r6GnBqYi&#10;vHsA+cUzC5tG2IO6Q4SuUaKiwOMoWdY5X5xdo9S+8JFk372DiposjgESUV9jG1WhOhmxUwOerqKr&#10;PjBJP6fLm+lyQSZJtsl8MVlOZymGKC7uDn14o6BlEZQcqauJXpwefIjpiOLyJEbzYHS108akCx72&#10;G4PsJGgC7re7+W55Zv/pmbGsK/ksX84GBf5KkeeL6Xz7J4pWBxplo9uSL/L4xUeiiLrd2yrhILQZ&#10;MKVs7FnIqN2gYuj3PdNVyW+ib9R1D9UTKYswTC5tGoEG8BtnHU1tyf3Xo0DFmXlrqTtxxC8AL2B/&#10;AcJKci154GyAmzCswtGhPjTEPPTfwh11sNZJ2+cszunSJCbJz1sTR/3He3r1vNvr7wAAAP//AwBQ&#10;SwMEFAAGAAgAAAAhAFhKuV7bAAAABQEAAA8AAABkcnMvZG93bnJldi54bWxMj0FLw0AQhe+C/2EZ&#10;wZvdaEJoYzZFBRUvgq0/YJodk9Dd2ZDdtum/d/SilwfDG977Xr2evVNHmuIQ2MDtIgNF3AY7cGfg&#10;c/t8swQVE7JFF5gMnCnCurm8qLGy4cQfdNykTkkIxwoN9CmNldax7cljXISRWLyvMHlMck6dthOe&#10;JNw7fZdlpfY4sDT0ONJTT+1+c/AGSmf3OW394/x+Ll/Hl3JVvA3JmOur+eEeVKI5/T3DD76gQyNM&#10;u3BgG5UzIEPSr4q3yguZsTNQ5MscdFPr//TNNwAAAP//AwBQSwECLQAUAAYACAAAACEAtoM4kv4A&#10;AADhAQAAEwAAAAAAAAAAAAAAAAAAAAAAW0NvbnRlbnRfVHlwZXNdLnhtbFBLAQItABQABgAIAAAA&#10;IQA4/SH/1gAAAJQBAAALAAAAAAAAAAAAAAAAAC8BAABfcmVscy8ucmVsc1BLAQItABQABgAIAAAA&#10;IQCGoybCGQIAACMEAAAOAAAAAAAAAAAAAAAAAC4CAABkcnMvZTJvRG9jLnhtbFBLAQItABQABgAI&#10;AAAAIQBYSrle2wAAAAUBAAAPAAAAAAAAAAAAAAAAAHMEAABkcnMvZG93bnJldi54bWxQSwUGAAAA&#10;AAQABADzAAAAewUAAAAA&#10;" fillcolor="#edf7f9" strokecolor="#00857d" strokeweight=".48pt">
                <v:textbox inset="0,0,0,0">
                  <w:txbxContent>
                    <w:p w14:paraId="07BCBEDD" w14:textId="77777777" w:rsidR="005C4628" w:rsidRDefault="00A87126">
                      <w:pPr>
                        <w:spacing w:before="121"/>
                        <w:ind w:left="103"/>
                        <w:rPr>
                          <w:b/>
                          <w:color w:val="000000"/>
                          <w:sz w:val="18"/>
                        </w:rPr>
                      </w:pPr>
                      <w:r>
                        <w:rPr>
                          <w:b/>
                          <w:color w:val="007B7B"/>
                          <w:spacing w:val="-2"/>
                          <w:sz w:val="18"/>
                        </w:rPr>
                        <w:t>Remember</w:t>
                      </w:r>
                    </w:p>
                    <w:p w14:paraId="6EF2E086" w14:textId="77777777" w:rsidR="005C4628" w:rsidRDefault="00A87126">
                      <w:pPr>
                        <w:numPr>
                          <w:ilvl w:val="0"/>
                          <w:numId w:val="2"/>
                        </w:numPr>
                        <w:tabs>
                          <w:tab w:val="left" w:pos="412"/>
                          <w:tab w:val="left" w:pos="413"/>
                        </w:tabs>
                        <w:spacing w:before="121"/>
                        <w:ind w:right="292"/>
                        <w:rPr>
                          <w:color w:val="000000"/>
                          <w:sz w:val="18"/>
                        </w:rPr>
                      </w:pPr>
                      <w:r>
                        <w:rPr>
                          <w:color w:val="007B7B"/>
                          <w:sz w:val="18"/>
                        </w:rPr>
                        <w:t>The residential zone schedule simply substitutes one value for another. The remainder of the standard</w:t>
                      </w:r>
                      <w:r>
                        <w:rPr>
                          <w:color w:val="007B7B"/>
                          <w:spacing w:val="-4"/>
                          <w:sz w:val="18"/>
                        </w:rPr>
                        <w:t xml:space="preserve"> </w:t>
                      </w:r>
                      <w:r>
                        <w:rPr>
                          <w:color w:val="007B7B"/>
                          <w:sz w:val="18"/>
                        </w:rPr>
                        <w:t>continues</w:t>
                      </w:r>
                      <w:r>
                        <w:rPr>
                          <w:color w:val="007B7B"/>
                          <w:spacing w:val="-7"/>
                          <w:sz w:val="18"/>
                        </w:rPr>
                        <w:t xml:space="preserve"> </w:t>
                      </w:r>
                      <w:r>
                        <w:rPr>
                          <w:color w:val="007B7B"/>
                          <w:sz w:val="18"/>
                        </w:rPr>
                        <w:t>to</w:t>
                      </w:r>
                      <w:r>
                        <w:rPr>
                          <w:color w:val="007B7B"/>
                          <w:spacing w:val="-4"/>
                          <w:sz w:val="18"/>
                        </w:rPr>
                        <w:t xml:space="preserve"> </w:t>
                      </w:r>
                      <w:r>
                        <w:rPr>
                          <w:color w:val="007B7B"/>
                          <w:sz w:val="18"/>
                        </w:rPr>
                        <w:t>apply</w:t>
                      </w:r>
                      <w:r>
                        <w:rPr>
                          <w:color w:val="007B7B"/>
                          <w:spacing w:val="-3"/>
                          <w:sz w:val="18"/>
                        </w:rPr>
                        <w:t xml:space="preserve"> </w:t>
                      </w:r>
                      <w:r>
                        <w:rPr>
                          <w:color w:val="007B7B"/>
                          <w:sz w:val="18"/>
                        </w:rPr>
                        <w:t>to</w:t>
                      </w:r>
                      <w:r>
                        <w:rPr>
                          <w:color w:val="007B7B"/>
                          <w:spacing w:val="-4"/>
                          <w:sz w:val="18"/>
                        </w:rPr>
                        <w:t xml:space="preserve"> </w:t>
                      </w:r>
                      <w:r>
                        <w:rPr>
                          <w:color w:val="007B7B"/>
                          <w:sz w:val="18"/>
                        </w:rPr>
                        <w:t>dwellings</w:t>
                      </w:r>
                      <w:r>
                        <w:rPr>
                          <w:color w:val="007B7B"/>
                          <w:spacing w:val="-4"/>
                          <w:sz w:val="18"/>
                        </w:rPr>
                        <w:t xml:space="preserve"> </w:t>
                      </w:r>
                      <w:r>
                        <w:rPr>
                          <w:color w:val="007B7B"/>
                          <w:sz w:val="18"/>
                        </w:rPr>
                        <w:t>that</w:t>
                      </w:r>
                      <w:r>
                        <w:rPr>
                          <w:color w:val="007B7B"/>
                          <w:spacing w:val="-6"/>
                          <w:sz w:val="18"/>
                        </w:rPr>
                        <w:t xml:space="preserve"> </w:t>
                      </w:r>
                      <w:r>
                        <w:rPr>
                          <w:color w:val="007B7B"/>
                          <w:sz w:val="18"/>
                        </w:rPr>
                        <w:t>require</w:t>
                      </w:r>
                      <w:r>
                        <w:rPr>
                          <w:color w:val="007B7B"/>
                          <w:spacing w:val="-4"/>
                          <w:sz w:val="18"/>
                        </w:rPr>
                        <w:t xml:space="preserve"> </w:t>
                      </w:r>
                      <w:r>
                        <w:rPr>
                          <w:color w:val="007B7B"/>
                          <w:sz w:val="18"/>
                        </w:rPr>
                        <w:t>a</w:t>
                      </w:r>
                      <w:r>
                        <w:rPr>
                          <w:color w:val="007B7B"/>
                          <w:spacing w:val="-5"/>
                          <w:sz w:val="18"/>
                        </w:rPr>
                        <w:t xml:space="preserve"> </w:t>
                      </w:r>
                      <w:r>
                        <w:rPr>
                          <w:color w:val="007B7B"/>
                          <w:sz w:val="18"/>
                        </w:rPr>
                        <w:t>planning</w:t>
                      </w:r>
                      <w:r>
                        <w:rPr>
                          <w:color w:val="007B7B"/>
                          <w:spacing w:val="-6"/>
                          <w:sz w:val="18"/>
                        </w:rPr>
                        <w:t xml:space="preserve"> </w:t>
                      </w:r>
                      <w:r>
                        <w:rPr>
                          <w:color w:val="007B7B"/>
                          <w:sz w:val="18"/>
                        </w:rPr>
                        <w:t>permit</w:t>
                      </w:r>
                      <w:r>
                        <w:rPr>
                          <w:color w:val="007B7B"/>
                          <w:spacing w:val="-6"/>
                          <w:sz w:val="18"/>
                        </w:rPr>
                        <w:t xml:space="preserve"> </w:t>
                      </w:r>
                      <w:r>
                        <w:rPr>
                          <w:color w:val="007B7B"/>
                          <w:sz w:val="18"/>
                        </w:rPr>
                        <w:t>under</w:t>
                      </w:r>
                      <w:r>
                        <w:rPr>
                          <w:color w:val="007B7B"/>
                          <w:spacing w:val="-9"/>
                          <w:sz w:val="18"/>
                        </w:rPr>
                        <w:t xml:space="preserve"> </w:t>
                      </w:r>
                      <w:r>
                        <w:rPr>
                          <w:color w:val="007B7B"/>
                          <w:sz w:val="18"/>
                        </w:rPr>
                        <w:t>the</w:t>
                      </w:r>
                      <w:r>
                        <w:rPr>
                          <w:color w:val="007B7B"/>
                          <w:spacing w:val="-9"/>
                          <w:sz w:val="18"/>
                        </w:rPr>
                        <w:t xml:space="preserve"> </w:t>
                      </w:r>
                      <w:r>
                        <w:rPr>
                          <w:color w:val="007B7B"/>
                          <w:sz w:val="18"/>
                        </w:rPr>
                        <w:t>residential</w:t>
                      </w:r>
                      <w:r>
                        <w:rPr>
                          <w:color w:val="007B7B"/>
                          <w:spacing w:val="-4"/>
                          <w:sz w:val="18"/>
                        </w:rPr>
                        <w:t xml:space="preserve"> </w:t>
                      </w:r>
                      <w:r>
                        <w:rPr>
                          <w:color w:val="007B7B"/>
                          <w:sz w:val="18"/>
                        </w:rPr>
                        <w:t>zone.</w:t>
                      </w:r>
                    </w:p>
                    <w:p w14:paraId="769C7661" w14:textId="77777777" w:rsidR="005C4628" w:rsidRDefault="00A87126">
                      <w:pPr>
                        <w:numPr>
                          <w:ilvl w:val="0"/>
                          <w:numId w:val="2"/>
                        </w:numPr>
                        <w:tabs>
                          <w:tab w:val="left" w:pos="412"/>
                          <w:tab w:val="left" w:pos="413"/>
                        </w:tabs>
                        <w:spacing w:before="120"/>
                        <w:ind w:right="621"/>
                        <w:rPr>
                          <w:color w:val="000000"/>
                          <w:sz w:val="18"/>
                        </w:rPr>
                      </w:pPr>
                      <w:r>
                        <w:rPr>
                          <w:color w:val="007B7B"/>
                          <w:sz w:val="18"/>
                        </w:rPr>
                        <w:t>When</w:t>
                      </w:r>
                      <w:r>
                        <w:rPr>
                          <w:color w:val="007B7B"/>
                          <w:spacing w:val="-4"/>
                          <w:sz w:val="18"/>
                        </w:rPr>
                        <w:t xml:space="preserve"> </w:t>
                      </w:r>
                      <w:r>
                        <w:rPr>
                          <w:color w:val="007B7B"/>
                          <w:sz w:val="18"/>
                        </w:rPr>
                        <w:t>a</w:t>
                      </w:r>
                      <w:r>
                        <w:rPr>
                          <w:color w:val="007B7B"/>
                          <w:spacing w:val="-8"/>
                          <w:sz w:val="18"/>
                        </w:rPr>
                        <w:t xml:space="preserve"> </w:t>
                      </w:r>
                      <w:r>
                        <w:rPr>
                          <w:color w:val="007B7B"/>
                          <w:sz w:val="18"/>
                        </w:rPr>
                        <w:t>varied</w:t>
                      </w:r>
                      <w:r>
                        <w:rPr>
                          <w:color w:val="007B7B"/>
                          <w:spacing w:val="-4"/>
                          <w:sz w:val="18"/>
                        </w:rPr>
                        <w:t xml:space="preserve"> </w:t>
                      </w:r>
                      <w:r>
                        <w:rPr>
                          <w:color w:val="007B7B"/>
                          <w:sz w:val="18"/>
                        </w:rPr>
                        <w:t>standard</w:t>
                      </w:r>
                      <w:r>
                        <w:rPr>
                          <w:color w:val="007B7B"/>
                          <w:spacing w:val="-6"/>
                          <w:sz w:val="18"/>
                        </w:rPr>
                        <w:t xml:space="preserve"> </w:t>
                      </w:r>
                      <w:r>
                        <w:rPr>
                          <w:color w:val="007B7B"/>
                          <w:sz w:val="18"/>
                        </w:rPr>
                        <w:t>is</w:t>
                      </w:r>
                      <w:r>
                        <w:rPr>
                          <w:color w:val="007B7B"/>
                          <w:spacing w:val="-5"/>
                          <w:sz w:val="18"/>
                        </w:rPr>
                        <w:t xml:space="preserve"> </w:t>
                      </w:r>
                      <w:r>
                        <w:rPr>
                          <w:color w:val="007B7B"/>
                          <w:sz w:val="18"/>
                        </w:rPr>
                        <w:t>specified,</w:t>
                      </w:r>
                      <w:r>
                        <w:rPr>
                          <w:color w:val="007B7B"/>
                          <w:spacing w:val="-4"/>
                          <w:sz w:val="18"/>
                        </w:rPr>
                        <w:t xml:space="preserve"> </w:t>
                      </w:r>
                      <w:r>
                        <w:rPr>
                          <w:color w:val="007B7B"/>
                          <w:sz w:val="18"/>
                        </w:rPr>
                        <w:t>it</w:t>
                      </w:r>
                      <w:r>
                        <w:rPr>
                          <w:color w:val="007B7B"/>
                          <w:spacing w:val="-4"/>
                          <w:sz w:val="18"/>
                        </w:rPr>
                        <w:t xml:space="preserve"> </w:t>
                      </w:r>
                      <w:r>
                        <w:rPr>
                          <w:color w:val="007B7B"/>
                          <w:sz w:val="18"/>
                        </w:rPr>
                        <w:t>applies</w:t>
                      </w:r>
                      <w:r>
                        <w:rPr>
                          <w:color w:val="007B7B"/>
                          <w:spacing w:val="-7"/>
                          <w:sz w:val="18"/>
                        </w:rPr>
                        <w:t xml:space="preserve"> </w:t>
                      </w:r>
                      <w:r>
                        <w:rPr>
                          <w:color w:val="007B7B"/>
                          <w:sz w:val="18"/>
                        </w:rPr>
                        <w:t>to</w:t>
                      </w:r>
                      <w:r>
                        <w:rPr>
                          <w:color w:val="007B7B"/>
                          <w:spacing w:val="-6"/>
                          <w:sz w:val="18"/>
                        </w:rPr>
                        <w:t xml:space="preserve"> </w:t>
                      </w:r>
                      <w:r>
                        <w:rPr>
                          <w:color w:val="007B7B"/>
                          <w:sz w:val="18"/>
                        </w:rPr>
                        <w:t>all</w:t>
                      </w:r>
                      <w:r>
                        <w:rPr>
                          <w:color w:val="007B7B"/>
                          <w:spacing w:val="-4"/>
                          <w:sz w:val="18"/>
                        </w:rPr>
                        <w:t xml:space="preserve"> </w:t>
                      </w:r>
                      <w:r>
                        <w:rPr>
                          <w:color w:val="007B7B"/>
                          <w:sz w:val="18"/>
                        </w:rPr>
                        <w:t>dwellings</w:t>
                      </w:r>
                      <w:r>
                        <w:rPr>
                          <w:color w:val="007B7B"/>
                          <w:spacing w:val="-4"/>
                          <w:sz w:val="18"/>
                        </w:rPr>
                        <w:t xml:space="preserve"> </w:t>
                      </w:r>
                      <w:r>
                        <w:rPr>
                          <w:color w:val="007B7B"/>
                          <w:sz w:val="18"/>
                        </w:rPr>
                        <w:t>in</w:t>
                      </w:r>
                      <w:r>
                        <w:rPr>
                          <w:color w:val="007B7B"/>
                          <w:spacing w:val="-4"/>
                          <w:sz w:val="18"/>
                        </w:rPr>
                        <w:t xml:space="preserve"> </w:t>
                      </w:r>
                      <w:r>
                        <w:rPr>
                          <w:color w:val="007B7B"/>
                          <w:sz w:val="18"/>
                        </w:rPr>
                        <w:t>both</w:t>
                      </w:r>
                      <w:r>
                        <w:rPr>
                          <w:color w:val="007B7B"/>
                          <w:spacing w:val="-7"/>
                          <w:sz w:val="18"/>
                        </w:rPr>
                        <w:t xml:space="preserve"> </w:t>
                      </w:r>
                      <w:r>
                        <w:rPr>
                          <w:color w:val="007B7B"/>
                          <w:sz w:val="18"/>
                        </w:rPr>
                        <w:t>the</w:t>
                      </w:r>
                      <w:r>
                        <w:rPr>
                          <w:color w:val="007B7B"/>
                          <w:spacing w:val="-6"/>
                          <w:sz w:val="18"/>
                        </w:rPr>
                        <w:t xml:space="preserve"> </w:t>
                      </w:r>
                      <w:r>
                        <w:rPr>
                          <w:color w:val="007B7B"/>
                          <w:sz w:val="18"/>
                        </w:rPr>
                        <w:t>planning</w:t>
                      </w:r>
                      <w:r>
                        <w:rPr>
                          <w:color w:val="007B7B"/>
                          <w:spacing w:val="-11"/>
                          <w:sz w:val="18"/>
                        </w:rPr>
                        <w:t xml:space="preserve"> </w:t>
                      </w:r>
                      <w:r>
                        <w:rPr>
                          <w:color w:val="007B7B"/>
                          <w:sz w:val="18"/>
                        </w:rPr>
                        <w:t>and</w:t>
                      </w:r>
                      <w:r>
                        <w:rPr>
                          <w:color w:val="007B7B"/>
                          <w:spacing w:val="-4"/>
                          <w:sz w:val="18"/>
                        </w:rPr>
                        <w:t xml:space="preserve"> </w:t>
                      </w:r>
                      <w:r>
                        <w:rPr>
                          <w:color w:val="007B7B"/>
                          <w:sz w:val="18"/>
                        </w:rPr>
                        <w:t xml:space="preserve">building </w:t>
                      </w:r>
                      <w:r>
                        <w:rPr>
                          <w:color w:val="007B7B"/>
                          <w:spacing w:val="-2"/>
                          <w:sz w:val="18"/>
                        </w:rPr>
                        <w:t>systems.</w:t>
                      </w:r>
                    </w:p>
                    <w:p w14:paraId="6B765142" w14:textId="77777777" w:rsidR="005C4628" w:rsidRDefault="00A87126">
                      <w:pPr>
                        <w:numPr>
                          <w:ilvl w:val="0"/>
                          <w:numId w:val="2"/>
                        </w:numPr>
                        <w:tabs>
                          <w:tab w:val="left" w:pos="413"/>
                        </w:tabs>
                        <w:spacing w:before="120"/>
                        <w:ind w:right="615"/>
                        <w:jc w:val="both"/>
                        <w:rPr>
                          <w:color w:val="000000"/>
                          <w:sz w:val="18"/>
                        </w:rPr>
                      </w:pPr>
                      <w:r>
                        <w:rPr>
                          <w:color w:val="007B7B"/>
                          <w:sz w:val="18"/>
                        </w:rPr>
                        <w:t>When</w:t>
                      </w:r>
                      <w:r>
                        <w:rPr>
                          <w:color w:val="007B7B"/>
                          <w:spacing w:val="-5"/>
                          <w:sz w:val="18"/>
                        </w:rPr>
                        <w:t xml:space="preserve"> </w:t>
                      </w:r>
                      <w:r>
                        <w:rPr>
                          <w:color w:val="007B7B"/>
                          <w:sz w:val="18"/>
                        </w:rPr>
                        <w:t>assessing</w:t>
                      </w:r>
                      <w:r>
                        <w:rPr>
                          <w:color w:val="007B7B"/>
                          <w:spacing w:val="-8"/>
                          <w:sz w:val="18"/>
                        </w:rPr>
                        <w:t xml:space="preserve"> </w:t>
                      </w:r>
                      <w:r>
                        <w:rPr>
                          <w:color w:val="007B7B"/>
                          <w:sz w:val="18"/>
                        </w:rPr>
                        <w:t>a</w:t>
                      </w:r>
                      <w:r>
                        <w:rPr>
                          <w:color w:val="007B7B"/>
                          <w:spacing w:val="-6"/>
                          <w:sz w:val="18"/>
                        </w:rPr>
                        <w:t xml:space="preserve"> </w:t>
                      </w:r>
                      <w:r>
                        <w:rPr>
                          <w:color w:val="007B7B"/>
                          <w:sz w:val="18"/>
                        </w:rPr>
                        <w:t>building</w:t>
                      </w:r>
                      <w:r>
                        <w:rPr>
                          <w:color w:val="007B7B"/>
                          <w:spacing w:val="-8"/>
                          <w:sz w:val="18"/>
                        </w:rPr>
                        <w:t xml:space="preserve"> </w:t>
                      </w:r>
                      <w:r>
                        <w:rPr>
                          <w:color w:val="007B7B"/>
                          <w:sz w:val="18"/>
                        </w:rPr>
                        <w:t>permit</w:t>
                      </w:r>
                      <w:r>
                        <w:rPr>
                          <w:color w:val="007B7B"/>
                          <w:spacing w:val="-4"/>
                          <w:sz w:val="18"/>
                        </w:rPr>
                        <w:t xml:space="preserve"> </w:t>
                      </w:r>
                      <w:r>
                        <w:rPr>
                          <w:color w:val="007B7B"/>
                          <w:sz w:val="18"/>
                        </w:rPr>
                        <w:t>application,</w:t>
                      </w:r>
                      <w:r>
                        <w:rPr>
                          <w:color w:val="007B7B"/>
                          <w:spacing w:val="-5"/>
                          <w:sz w:val="18"/>
                        </w:rPr>
                        <w:t xml:space="preserve"> </w:t>
                      </w:r>
                      <w:r>
                        <w:rPr>
                          <w:color w:val="007B7B"/>
                          <w:sz w:val="18"/>
                        </w:rPr>
                        <w:t>a</w:t>
                      </w:r>
                      <w:r>
                        <w:rPr>
                          <w:color w:val="007B7B"/>
                          <w:spacing w:val="-8"/>
                          <w:sz w:val="18"/>
                        </w:rPr>
                        <w:t xml:space="preserve"> </w:t>
                      </w:r>
                      <w:r>
                        <w:rPr>
                          <w:color w:val="007B7B"/>
                          <w:sz w:val="18"/>
                        </w:rPr>
                        <w:t>building</w:t>
                      </w:r>
                      <w:r>
                        <w:rPr>
                          <w:color w:val="007B7B"/>
                          <w:spacing w:val="-5"/>
                          <w:sz w:val="18"/>
                        </w:rPr>
                        <w:t xml:space="preserve"> </w:t>
                      </w:r>
                      <w:r>
                        <w:rPr>
                          <w:color w:val="007B7B"/>
                          <w:sz w:val="18"/>
                        </w:rPr>
                        <w:t>certifier</w:t>
                      </w:r>
                      <w:r>
                        <w:rPr>
                          <w:color w:val="007B7B"/>
                          <w:spacing w:val="-6"/>
                          <w:sz w:val="18"/>
                        </w:rPr>
                        <w:t xml:space="preserve"> </w:t>
                      </w:r>
                      <w:r>
                        <w:rPr>
                          <w:color w:val="007B7B"/>
                          <w:sz w:val="18"/>
                        </w:rPr>
                        <w:t>must</w:t>
                      </w:r>
                      <w:r>
                        <w:rPr>
                          <w:color w:val="007B7B"/>
                          <w:spacing w:val="-7"/>
                          <w:sz w:val="18"/>
                        </w:rPr>
                        <w:t xml:space="preserve"> </w:t>
                      </w:r>
                      <w:r>
                        <w:rPr>
                          <w:color w:val="007B7B"/>
                          <w:sz w:val="18"/>
                        </w:rPr>
                        <w:t>use</w:t>
                      </w:r>
                      <w:r>
                        <w:rPr>
                          <w:color w:val="007B7B"/>
                          <w:spacing w:val="-9"/>
                          <w:sz w:val="18"/>
                        </w:rPr>
                        <w:t xml:space="preserve"> </w:t>
                      </w:r>
                      <w:r>
                        <w:rPr>
                          <w:color w:val="007B7B"/>
                          <w:sz w:val="18"/>
                        </w:rPr>
                        <w:t>the</w:t>
                      </w:r>
                      <w:r>
                        <w:rPr>
                          <w:color w:val="007B7B"/>
                          <w:spacing w:val="-5"/>
                          <w:sz w:val="18"/>
                        </w:rPr>
                        <w:t xml:space="preserve"> </w:t>
                      </w:r>
                      <w:r>
                        <w:rPr>
                          <w:color w:val="007B7B"/>
                          <w:sz w:val="18"/>
                        </w:rPr>
                        <w:t>varied</w:t>
                      </w:r>
                      <w:r>
                        <w:rPr>
                          <w:color w:val="007B7B"/>
                          <w:spacing w:val="-5"/>
                          <w:sz w:val="18"/>
                        </w:rPr>
                        <w:t xml:space="preserve"> </w:t>
                      </w:r>
                      <w:r>
                        <w:rPr>
                          <w:color w:val="007B7B"/>
                          <w:sz w:val="18"/>
                        </w:rPr>
                        <w:t>standard specified in the schedule to</w:t>
                      </w:r>
                      <w:r>
                        <w:rPr>
                          <w:color w:val="007B7B"/>
                          <w:spacing w:val="-1"/>
                          <w:sz w:val="18"/>
                        </w:rPr>
                        <w:t xml:space="preserve"> </w:t>
                      </w:r>
                      <w:r>
                        <w:rPr>
                          <w:color w:val="007B7B"/>
                          <w:sz w:val="18"/>
                        </w:rPr>
                        <w:t>the residential zone, instead of</w:t>
                      </w:r>
                      <w:r>
                        <w:rPr>
                          <w:color w:val="007B7B"/>
                          <w:spacing w:val="-1"/>
                          <w:sz w:val="18"/>
                        </w:rPr>
                        <w:t xml:space="preserve"> </w:t>
                      </w:r>
                      <w:r>
                        <w:rPr>
                          <w:color w:val="007B7B"/>
                          <w:sz w:val="18"/>
                        </w:rPr>
                        <w:t>the</w:t>
                      </w:r>
                      <w:r>
                        <w:rPr>
                          <w:color w:val="007B7B"/>
                          <w:spacing w:val="-1"/>
                          <w:sz w:val="18"/>
                        </w:rPr>
                        <w:t xml:space="preserve"> </w:t>
                      </w:r>
                      <w:r>
                        <w:rPr>
                          <w:color w:val="007B7B"/>
                          <w:sz w:val="18"/>
                        </w:rPr>
                        <w:t>value expressed in</w:t>
                      </w:r>
                      <w:r>
                        <w:rPr>
                          <w:color w:val="007B7B"/>
                          <w:spacing w:val="-1"/>
                          <w:sz w:val="18"/>
                        </w:rPr>
                        <w:t xml:space="preserve"> </w:t>
                      </w:r>
                      <w:r>
                        <w:rPr>
                          <w:color w:val="007B7B"/>
                          <w:sz w:val="18"/>
                        </w:rPr>
                        <w:t>the relevant building regulation.</w:t>
                      </w:r>
                    </w:p>
                    <w:p w14:paraId="35185214" w14:textId="226D58FC" w:rsidR="005C4628" w:rsidRDefault="00A87126">
                      <w:pPr>
                        <w:numPr>
                          <w:ilvl w:val="0"/>
                          <w:numId w:val="2"/>
                        </w:numPr>
                        <w:tabs>
                          <w:tab w:val="left" w:pos="412"/>
                          <w:tab w:val="left" w:pos="413"/>
                        </w:tabs>
                        <w:spacing w:before="120"/>
                        <w:ind w:right="306"/>
                        <w:rPr>
                          <w:color w:val="000000"/>
                          <w:sz w:val="18"/>
                        </w:rPr>
                      </w:pPr>
                      <w:r>
                        <w:rPr>
                          <w:color w:val="007B7B"/>
                          <w:sz w:val="18"/>
                        </w:rPr>
                        <w:t>When</w:t>
                      </w:r>
                      <w:r>
                        <w:rPr>
                          <w:color w:val="007B7B"/>
                          <w:spacing w:val="-5"/>
                          <w:sz w:val="18"/>
                        </w:rPr>
                        <w:t xml:space="preserve"> </w:t>
                      </w:r>
                      <w:r>
                        <w:rPr>
                          <w:color w:val="007B7B"/>
                          <w:sz w:val="18"/>
                        </w:rPr>
                        <w:t>assessing</w:t>
                      </w:r>
                      <w:r>
                        <w:rPr>
                          <w:color w:val="007B7B"/>
                          <w:spacing w:val="-8"/>
                          <w:sz w:val="18"/>
                        </w:rPr>
                        <w:t xml:space="preserve"> </w:t>
                      </w:r>
                      <w:r>
                        <w:rPr>
                          <w:color w:val="007B7B"/>
                          <w:sz w:val="18"/>
                        </w:rPr>
                        <w:t>a</w:t>
                      </w:r>
                      <w:r>
                        <w:rPr>
                          <w:color w:val="007B7B"/>
                          <w:spacing w:val="-6"/>
                          <w:sz w:val="18"/>
                        </w:rPr>
                        <w:t xml:space="preserve"> </w:t>
                      </w:r>
                      <w:r>
                        <w:rPr>
                          <w:color w:val="007B7B"/>
                          <w:sz w:val="18"/>
                        </w:rPr>
                        <w:t>planning</w:t>
                      </w:r>
                      <w:r>
                        <w:rPr>
                          <w:color w:val="007B7B"/>
                          <w:spacing w:val="-8"/>
                          <w:sz w:val="18"/>
                        </w:rPr>
                        <w:t xml:space="preserve"> </w:t>
                      </w:r>
                      <w:r>
                        <w:rPr>
                          <w:color w:val="007B7B"/>
                          <w:sz w:val="18"/>
                        </w:rPr>
                        <w:t>permit</w:t>
                      </w:r>
                      <w:r>
                        <w:rPr>
                          <w:color w:val="007B7B"/>
                          <w:spacing w:val="-4"/>
                          <w:sz w:val="18"/>
                        </w:rPr>
                        <w:t xml:space="preserve"> </w:t>
                      </w:r>
                      <w:r>
                        <w:rPr>
                          <w:color w:val="007B7B"/>
                          <w:sz w:val="18"/>
                        </w:rPr>
                        <w:t>application,</w:t>
                      </w:r>
                      <w:r>
                        <w:rPr>
                          <w:color w:val="007B7B"/>
                          <w:spacing w:val="-6"/>
                          <w:sz w:val="18"/>
                        </w:rPr>
                        <w:t xml:space="preserve"> </w:t>
                      </w:r>
                      <w:r>
                        <w:rPr>
                          <w:color w:val="007B7B"/>
                          <w:sz w:val="18"/>
                        </w:rPr>
                        <w:t>the</w:t>
                      </w:r>
                      <w:r>
                        <w:rPr>
                          <w:color w:val="007B7B"/>
                          <w:spacing w:val="-6"/>
                          <w:sz w:val="18"/>
                        </w:rPr>
                        <w:t xml:space="preserve"> </w:t>
                      </w:r>
                      <w:r>
                        <w:rPr>
                          <w:color w:val="007B7B"/>
                          <w:sz w:val="18"/>
                        </w:rPr>
                        <w:t>variation</w:t>
                      </w:r>
                      <w:r>
                        <w:rPr>
                          <w:color w:val="007B7B"/>
                          <w:spacing w:val="-5"/>
                          <w:sz w:val="18"/>
                        </w:rPr>
                        <w:t xml:space="preserve"> </w:t>
                      </w:r>
                      <w:r>
                        <w:rPr>
                          <w:color w:val="007B7B"/>
                          <w:sz w:val="18"/>
                        </w:rPr>
                        <w:t>continues</w:t>
                      </w:r>
                      <w:r>
                        <w:rPr>
                          <w:color w:val="007B7B"/>
                          <w:spacing w:val="-7"/>
                          <w:sz w:val="18"/>
                        </w:rPr>
                        <w:t xml:space="preserve"> </w:t>
                      </w:r>
                      <w:r>
                        <w:rPr>
                          <w:color w:val="007B7B"/>
                          <w:sz w:val="18"/>
                        </w:rPr>
                        <w:t>to</w:t>
                      </w:r>
                      <w:r>
                        <w:rPr>
                          <w:color w:val="007B7B"/>
                          <w:spacing w:val="-6"/>
                          <w:sz w:val="18"/>
                        </w:rPr>
                        <w:t xml:space="preserve"> </w:t>
                      </w:r>
                      <w:r>
                        <w:rPr>
                          <w:color w:val="007B7B"/>
                          <w:sz w:val="18"/>
                        </w:rPr>
                        <w:t>be</w:t>
                      </w:r>
                      <w:r>
                        <w:rPr>
                          <w:color w:val="007B7B"/>
                          <w:spacing w:val="-6"/>
                          <w:sz w:val="18"/>
                        </w:rPr>
                        <w:t xml:space="preserve"> </w:t>
                      </w:r>
                      <w:r>
                        <w:rPr>
                          <w:color w:val="007B7B"/>
                          <w:sz w:val="18"/>
                        </w:rPr>
                        <w:t>read</w:t>
                      </w:r>
                      <w:r>
                        <w:rPr>
                          <w:color w:val="007B7B"/>
                          <w:spacing w:val="-9"/>
                          <w:sz w:val="18"/>
                        </w:rPr>
                        <w:t xml:space="preserve"> </w:t>
                      </w:r>
                      <w:r>
                        <w:rPr>
                          <w:color w:val="007B7B"/>
                          <w:sz w:val="18"/>
                        </w:rPr>
                        <w:t>with</w:t>
                      </w:r>
                      <w:r>
                        <w:rPr>
                          <w:color w:val="007B7B"/>
                          <w:spacing w:val="-7"/>
                          <w:sz w:val="18"/>
                        </w:rPr>
                        <w:t xml:space="preserve"> </w:t>
                      </w:r>
                      <w:r>
                        <w:rPr>
                          <w:color w:val="007B7B"/>
                          <w:sz w:val="18"/>
                        </w:rPr>
                        <w:t>the</w:t>
                      </w:r>
                      <w:r>
                        <w:rPr>
                          <w:color w:val="007B7B"/>
                          <w:spacing w:val="-5"/>
                          <w:sz w:val="18"/>
                        </w:rPr>
                        <w:t xml:space="preserve"> </w:t>
                      </w:r>
                      <w:r>
                        <w:rPr>
                          <w:color w:val="007B7B"/>
                          <w:sz w:val="18"/>
                        </w:rPr>
                        <w:t xml:space="preserve">relevant objective and decision guidelines in </w:t>
                      </w:r>
                      <w:proofErr w:type="gramStart"/>
                      <w:r>
                        <w:rPr>
                          <w:color w:val="007B7B"/>
                          <w:sz w:val="18"/>
                        </w:rPr>
                        <w:t>clause</w:t>
                      </w:r>
                      <w:proofErr w:type="gramEnd"/>
                      <w:r>
                        <w:rPr>
                          <w:color w:val="007B7B"/>
                          <w:sz w:val="18"/>
                        </w:rPr>
                        <w:t xml:space="preserve"> 54</w:t>
                      </w:r>
                      <w:r w:rsidR="00023C7E">
                        <w:rPr>
                          <w:color w:val="007B7B"/>
                          <w:sz w:val="18"/>
                        </w:rPr>
                        <w:t>,</w:t>
                      </w:r>
                      <w:r w:rsidR="00D1448F">
                        <w:rPr>
                          <w:color w:val="007B7B"/>
                          <w:sz w:val="18"/>
                        </w:rPr>
                        <w:t xml:space="preserve"> </w:t>
                      </w:r>
                      <w:r>
                        <w:rPr>
                          <w:color w:val="007B7B"/>
                          <w:sz w:val="18"/>
                        </w:rPr>
                        <w:t>55</w:t>
                      </w:r>
                      <w:r w:rsidR="00023C7E">
                        <w:rPr>
                          <w:color w:val="007B7B"/>
                          <w:sz w:val="18"/>
                        </w:rPr>
                        <w:t xml:space="preserve"> and 57</w:t>
                      </w:r>
                      <w:r>
                        <w:rPr>
                          <w:color w:val="007B7B"/>
                          <w:sz w:val="18"/>
                        </w:rPr>
                        <w:t>.</w:t>
                      </w:r>
                    </w:p>
                    <w:p w14:paraId="0111A1E9" w14:textId="5268A54B" w:rsidR="005C4628" w:rsidRDefault="00A87126">
                      <w:pPr>
                        <w:numPr>
                          <w:ilvl w:val="0"/>
                          <w:numId w:val="2"/>
                        </w:numPr>
                        <w:tabs>
                          <w:tab w:val="left" w:pos="412"/>
                          <w:tab w:val="left" w:pos="413"/>
                        </w:tabs>
                        <w:spacing w:before="121"/>
                        <w:ind w:right="356"/>
                        <w:rPr>
                          <w:color w:val="000000"/>
                          <w:sz w:val="18"/>
                        </w:rPr>
                      </w:pPr>
                      <w:r>
                        <w:rPr>
                          <w:color w:val="007B7B"/>
                          <w:sz w:val="18"/>
                        </w:rPr>
                        <w:t>The</w:t>
                      </w:r>
                      <w:r>
                        <w:rPr>
                          <w:color w:val="007B7B"/>
                          <w:spacing w:val="-5"/>
                          <w:sz w:val="18"/>
                        </w:rPr>
                        <w:t xml:space="preserve"> </w:t>
                      </w:r>
                      <w:r>
                        <w:rPr>
                          <w:color w:val="007B7B"/>
                          <w:sz w:val="18"/>
                        </w:rPr>
                        <w:t>schedule</w:t>
                      </w:r>
                      <w:r>
                        <w:rPr>
                          <w:color w:val="007B7B"/>
                          <w:spacing w:val="-6"/>
                          <w:sz w:val="18"/>
                        </w:rPr>
                        <w:t xml:space="preserve"> </w:t>
                      </w:r>
                      <w:r>
                        <w:rPr>
                          <w:color w:val="007B7B"/>
                          <w:sz w:val="18"/>
                        </w:rPr>
                        <w:t>cannot</w:t>
                      </w:r>
                      <w:r>
                        <w:rPr>
                          <w:color w:val="007B7B"/>
                          <w:spacing w:val="-6"/>
                          <w:sz w:val="18"/>
                        </w:rPr>
                        <w:t xml:space="preserve"> </w:t>
                      </w:r>
                      <w:r>
                        <w:rPr>
                          <w:color w:val="007B7B"/>
                          <w:sz w:val="18"/>
                        </w:rPr>
                        <w:t>be</w:t>
                      </w:r>
                      <w:r>
                        <w:rPr>
                          <w:color w:val="007B7B"/>
                          <w:spacing w:val="-5"/>
                          <w:sz w:val="18"/>
                        </w:rPr>
                        <w:t xml:space="preserve"> </w:t>
                      </w:r>
                      <w:r>
                        <w:rPr>
                          <w:color w:val="007B7B"/>
                          <w:sz w:val="18"/>
                        </w:rPr>
                        <w:t>used</w:t>
                      </w:r>
                      <w:r>
                        <w:rPr>
                          <w:color w:val="007B7B"/>
                          <w:spacing w:val="-5"/>
                          <w:sz w:val="18"/>
                        </w:rPr>
                        <w:t xml:space="preserve"> </w:t>
                      </w:r>
                      <w:r>
                        <w:rPr>
                          <w:color w:val="007B7B"/>
                          <w:sz w:val="18"/>
                        </w:rPr>
                        <w:t>to</w:t>
                      </w:r>
                      <w:r>
                        <w:rPr>
                          <w:color w:val="007B7B"/>
                          <w:spacing w:val="-6"/>
                          <w:sz w:val="18"/>
                        </w:rPr>
                        <w:t xml:space="preserve"> </w:t>
                      </w:r>
                      <w:r>
                        <w:rPr>
                          <w:color w:val="007B7B"/>
                          <w:sz w:val="18"/>
                        </w:rPr>
                        <w:t>vary</w:t>
                      </w:r>
                      <w:r>
                        <w:rPr>
                          <w:color w:val="007B7B"/>
                          <w:spacing w:val="-6"/>
                          <w:sz w:val="18"/>
                        </w:rPr>
                        <w:t xml:space="preserve"> </w:t>
                      </w:r>
                      <w:r>
                        <w:rPr>
                          <w:color w:val="007B7B"/>
                          <w:sz w:val="18"/>
                        </w:rPr>
                        <w:t>the</w:t>
                      </w:r>
                      <w:r>
                        <w:rPr>
                          <w:color w:val="007B7B"/>
                          <w:spacing w:val="-6"/>
                          <w:sz w:val="18"/>
                        </w:rPr>
                        <w:t xml:space="preserve"> </w:t>
                      </w:r>
                      <w:r>
                        <w:rPr>
                          <w:color w:val="007B7B"/>
                          <w:sz w:val="18"/>
                        </w:rPr>
                        <w:t>objective</w:t>
                      </w:r>
                      <w:r>
                        <w:rPr>
                          <w:color w:val="007B7B"/>
                          <w:spacing w:val="-5"/>
                          <w:sz w:val="18"/>
                        </w:rPr>
                        <w:t xml:space="preserve"> </w:t>
                      </w:r>
                      <w:r>
                        <w:rPr>
                          <w:color w:val="007B7B"/>
                          <w:sz w:val="18"/>
                        </w:rPr>
                        <w:t>or</w:t>
                      </w:r>
                      <w:r>
                        <w:rPr>
                          <w:color w:val="007B7B"/>
                          <w:spacing w:val="-7"/>
                          <w:sz w:val="18"/>
                        </w:rPr>
                        <w:t xml:space="preserve"> </w:t>
                      </w:r>
                      <w:r>
                        <w:rPr>
                          <w:color w:val="007B7B"/>
                          <w:sz w:val="18"/>
                        </w:rPr>
                        <w:t>decision</w:t>
                      </w:r>
                      <w:r>
                        <w:rPr>
                          <w:color w:val="007B7B"/>
                          <w:spacing w:val="-5"/>
                          <w:sz w:val="18"/>
                        </w:rPr>
                        <w:t xml:space="preserve"> </w:t>
                      </w:r>
                      <w:r>
                        <w:rPr>
                          <w:color w:val="007B7B"/>
                          <w:sz w:val="18"/>
                        </w:rPr>
                        <w:t>guideline</w:t>
                      </w:r>
                      <w:r>
                        <w:rPr>
                          <w:color w:val="007B7B"/>
                          <w:spacing w:val="-5"/>
                          <w:sz w:val="18"/>
                        </w:rPr>
                        <w:t xml:space="preserve"> </w:t>
                      </w:r>
                      <w:r>
                        <w:rPr>
                          <w:color w:val="007B7B"/>
                          <w:sz w:val="18"/>
                        </w:rPr>
                        <w:t>of</w:t>
                      </w:r>
                      <w:r>
                        <w:rPr>
                          <w:color w:val="007B7B"/>
                          <w:spacing w:val="-5"/>
                          <w:sz w:val="18"/>
                        </w:rPr>
                        <w:t xml:space="preserve"> </w:t>
                      </w:r>
                      <w:r>
                        <w:rPr>
                          <w:color w:val="007B7B"/>
                          <w:sz w:val="18"/>
                        </w:rPr>
                        <w:t>the</w:t>
                      </w:r>
                      <w:r>
                        <w:rPr>
                          <w:color w:val="007B7B"/>
                          <w:spacing w:val="-5"/>
                          <w:sz w:val="18"/>
                        </w:rPr>
                        <w:t xml:space="preserve"> </w:t>
                      </w:r>
                      <w:r>
                        <w:rPr>
                          <w:color w:val="007B7B"/>
                          <w:sz w:val="18"/>
                        </w:rPr>
                        <w:t>standard</w:t>
                      </w:r>
                      <w:r>
                        <w:rPr>
                          <w:color w:val="007B7B"/>
                          <w:spacing w:val="-5"/>
                          <w:sz w:val="18"/>
                        </w:rPr>
                        <w:t xml:space="preserve"> </w:t>
                      </w:r>
                      <w:r>
                        <w:rPr>
                          <w:color w:val="007B7B"/>
                          <w:sz w:val="18"/>
                        </w:rPr>
                        <w:t>in</w:t>
                      </w:r>
                      <w:r>
                        <w:rPr>
                          <w:color w:val="007B7B"/>
                          <w:spacing w:val="-5"/>
                          <w:sz w:val="18"/>
                        </w:rPr>
                        <w:t xml:space="preserve"> </w:t>
                      </w:r>
                      <w:r>
                        <w:rPr>
                          <w:color w:val="007B7B"/>
                          <w:sz w:val="18"/>
                        </w:rPr>
                        <w:t>clauses 54</w:t>
                      </w:r>
                      <w:r w:rsidR="003514A5">
                        <w:rPr>
                          <w:color w:val="007B7B"/>
                          <w:sz w:val="18"/>
                        </w:rPr>
                        <w:t>,</w:t>
                      </w:r>
                      <w:r>
                        <w:rPr>
                          <w:color w:val="007B7B"/>
                          <w:sz w:val="18"/>
                        </w:rPr>
                        <w:t xml:space="preserve"> 55</w:t>
                      </w:r>
                      <w:r w:rsidR="006651D7">
                        <w:rPr>
                          <w:color w:val="007B7B"/>
                          <w:sz w:val="18"/>
                        </w:rPr>
                        <w:t xml:space="preserve"> and 57</w:t>
                      </w:r>
                      <w:r>
                        <w:rPr>
                          <w:color w:val="007B7B"/>
                          <w:sz w:val="18"/>
                        </w:rPr>
                        <w:t>.</w:t>
                      </w:r>
                    </w:p>
                    <w:p w14:paraId="05D6EDD4" w14:textId="66F4C82C" w:rsidR="005C4628" w:rsidRDefault="00A87126">
                      <w:pPr>
                        <w:numPr>
                          <w:ilvl w:val="0"/>
                          <w:numId w:val="2"/>
                        </w:numPr>
                        <w:tabs>
                          <w:tab w:val="left" w:pos="412"/>
                          <w:tab w:val="left" w:pos="413"/>
                        </w:tabs>
                        <w:spacing w:before="116"/>
                        <w:ind w:right="432"/>
                        <w:rPr>
                          <w:color w:val="000000"/>
                          <w:sz w:val="18"/>
                        </w:rPr>
                      </w:pPr>
                      <w:r>
                        <w:rPr>
                          <w:color w:val="007B7B"/>
                          <w:sz w:val="18"/>
                        </w:rPr>
                        <w:t>When</w:t>
                      </w:r>
                      <w:r>
                        <w:rPr>
                          <w:color w:val="007B7B"/>
                          <w:spacing w:val="-4"/>
                          <w:sz w:val="18"/>
                        </w:rPr>
                        <w:t xml:space="preserve"> </w:t>
                      </w:r>
                      <w:r>
                        <w:rPr>
                          <w:color w:val="007B7B"/>
                          <w:sz w:val="18"/>
                        </w:rPr>
                        <w:t>drafting</w:t>
                      </w:r>
                      <w:r>
                        <w:rPr>
                          <w:color w:val="007B7B"/>
                          <w:spacing w:val="-8"/>
                          <w:sz w:val="18"/>
                        </w:rPr>
                        <w:t xml:space="preserve"> </w:t>
                      </w:r>
                      <w:r>
                        <w:rPr>
                          <w:color w:val="007B7B"/>
                          <w:sz w:val="18"/>
                        </w:rPr>
                        <w:t>variations</w:t>
                      </w:r>
                      <w:r>
                        <w:rPr>
                          <w:color w:val="007B7B"/>
                          <w:spacing w:val="-7"/>
                          <w:sz w:val="18"/>
                        </w:rPr>
                        <w:t xml:space="preserve"> </w:t>
                      </w:r>
                      <w:r>
                        <w:rPr>
                          <w:color w:val="007B7B"/>
                          <w:sz w:val="18"/>
                        </w:rPr>
                        <w:t>to</w:t>
                      </w:r>
                      <w:r>
                        <w:rPr>
                          <w:color w:val="007B7B"/>
                          <w:spacing w:val="-6"/>
                          <w:sz w:val="18"/>
                        </w:rPr>
                        <w:t xml:space="preserve"> </w:t>
                      </w:r>
                      <w:r>
                        <w:rPr>
                          <w:color w:val="007B7B"/>
                          <w:sz w:val="18"/>
                        </w:rPr>
                        <w:t>a</w:t>
                      </w:r>
                      <w:r>
                        <w:rPr>
                          <w:color w:val="007B7B"/>
                          <w:spacing w:val="-5"/>
                          <w:sz w:val="18"/>
                        </w:rPr>
                        <w:t xml:space="preserve"> </w:t>
                      </w:r>
                      <w:r>
                        <w:rPr>
                          <w:color w:val="007B7B"/>
                          <w:sz w:val="18"/>
                        </w:rPr>
                        <w:t>clause</w:t>
                      </w:r>
                      <w:r>
                        <w:rPr>
                          <w:color w:val="007B7B"/>
                          <w:spacing w:val="-4"/>
                          <w:sz w:val="18"/>
                        </w:rPr>
                        <w:t xml:space="preserve"> </w:t>
                      </w:r>
                      <w:r>
                        <w:rPr>
                          <w:color w:val="007B7B"/>
                          <w:sz w:val="18"/>
                        </w:rPr>
                        <w:t>54</w:t>
                      </w:r>
                      <w:r w:rsidR="007A72B9">
                        <w:rPr>
                          <w:color w:val="007B7B"/>
                          <w:spacing w:val="-1"/>
                          <w:sz w:val="18"/>
                        </w:rPr>
                        <w:t>,</w:t>
                      </w:r>
                      <w:r w:rsidR="00D1448F">
                        <w:rPr>
                          <w:color w:val="007B7B"/>
                          <w:spacing w:val="-1"/>
                          <w:sz w:val="18"/>
                        </w:rPr>
                        <w:t xml:space="preserve"> </w:t>
                      </w:r>
                      <w:r>
                        <w:rPr>
                          <w:color w:val="007B7B"/>
                          <w:sz w:val="18"/>
                        </w:rPr>
                        <w:t>55</w:t>
                      </w:r>
                      <w:r>
                        <w:rPr>
                          <w:color w:val="007B7B"/>
                          <w:spacing w:val="-5"/>
                          <w:sz w:val="18"/>
                        </w:rPr>
                        <w:t xml:space="preserve"> </w:t>
                      </w:r>
                      <w:r w:rsidR="00C718AD">
                        <w:rPr>
                          <w:color w:val="007B7B"/>
                          <w:spacing w:val="-5"/>
                          <w:sz w:val="18"/>
                        </w:rPr>
                        <w:t xml:space="preserve">or 57 </w:t>
                      </w:r>
                      <w:proofErr w:type="gramStart"/>
                      <w:r>
                        <w:rPr>
                          <w:color w:val="007B7B"/>
                          <w:sz w:val="18"/>
                        </w:rPr>
                        <w:t>standard</w:t>
                      </w:r>
                      <w:proofErr w:type="gramEnd"/>
                      <w:r>
                        <w:rPr>
                          <w:color w:val="007B7B"/>
                          <w:sz w:val="18"/>
                        </w:rPr>
                        <w:t>,</w:t>
                      </w:r>
                      <w:r>
                        <w:rPr>
                          <w:color w:val="007B7B"/>
                          <w:spacing w:val="-4"/>
                          <w:sz w:val="18"/>
                        </w:rPr>
                        <w:t xml:space="preserve"> </w:t>
                      </w:r>
                      <w:r>
                        <w:rPr>
                          <w:color w:val="007B7B"/>
                          <w:sz w:val="18"/>
                        </w:rPr>
                        <w:t>it</w:t>
                      </w:r>
                      <w:r>
                        <w:rPr>
                          <w:color w:val="007B7B"/>
                          <w:spacing w:val="-6"/>
                          <w:sz w:val="18"/>
                        </w:rPr>
                        <w:t xml:space="preserve"> </w:t>
                      </w:r>
                      <w:r>
                        <w:rPr>
                          <w:color w:val="007B7B"/>
                          <w:sz w:val="18"/>
                        </w:rPr>
                        <w:t>is</w:t>
                      </w:r>
                      <w:r>
                        <w:rPr>
                          <w:color w:val="007B7B"/>
                          <w:spacing w:val="-5"/>
                          <w:sz w:val="18"/>
                        </w:rPr>
                        <w:t xml:space="preserve"> </w:t>
                      </w:r>
                      <w:r>
                        <w:rPr>
                          <w:color w:val="007B7B"/>
                          <w:sz w:val="18"/>
                        </w:rPr>
                        <w:t>best</w:t>
                      </w:r>
                      <w:r>
                        <w:rPr>
                          <w:color w:val="007B7B"/>
                          <w:spacing w:val="-6"/>
                          <w:sz w:val="18"/>
                        </w:rPr>
                        <w:t xml:space="preserve"> </w:t>
                      </w:r>
                      <w:r>
                        <w:rPr>
                          <w:color w:val="007B7B"/>
                          <w:sz w:val="18"/>
                        </w:rPr>
                        <w:t>to</w:t>
                      </w:r>
                      <w:r>
                        <w:rPr>
                          <w:color w:val="007B7B"/>
                          <w:spacing w:val="-4"/>
                          <w:sz w:val="18"/>
                        </w:rPr>
                        <w:t xml:space="preserve"> </w:t>
                      </w:r>
                      <w:r>
                        <w:rPr>
                          <w:color w:val="007B7B"/>
                          <w:sz w:val="18"/>
                        </w:rPr>
                        <w:t>start</w:t>
                      </w:r>
                      <w:r>
                        <w:rPr>
                          <w:color w:val="007B7B"/>
                          <w:spacing w:val="-6"/>
                          <w:sz w:val="18"/>
                        </w:rPr>
                        <w:t xml:space="preserve"> </w:t>
                      </w:r>
                      <w:r>
                        <w:rPr>
                          <w:color w:val="007B7B"/>
                          <w:sz w:val="18"/>
                        </w:rPr>
                        <w:t>by</w:t>
                      </w:r>
                      <w:r>
                        <w:rPr>
                          <w:color w:val="007B7B"/>
                          <w:spacing w:val="-8"/>
                          <w:sz w:val="18"/>
                        </w:rPr>
                        <w:t xml:space="preserve"> </w:t>
                      </w:r>
                      <w:r>
                        <w:rPr>
                          <w:color w:val="007B7B"/>
                          <w:sz w:val="18"/>
                        </w:rPr>
                        <w:t>including</w:t>
                      </w:r>
                      <w:r>
                        <w:rPr>
                          <w:color w:val="007B7B"/>
                          <w:spacing w:val="-8"/>
                          <w:sz w:val="18"/>
                        </w:rPr>
                        <w:t xml:space="preserve"> </w:t>
                      </w:r>
                      <w:r>
                        <w:rPr>
                          <w:color w:val="007B7B"/>
                          <w:sz w:val="18"/>
                        </w:rPr>
                        <w:t>the variation in its entirety and modifying the numeric values of the standard as required.</w:t>
                      </w:r>
                    </w:p>
                  </w:txbxContent>
                </v:textbox>
                <w10:anchorlock/>
              </v:shape>
            </w:pict>
          </mc:Fallback>
        </mc:AlternateContent>
      </w:r>
    </w:p>
    <w:p w14:paraId="1FE97760" w14:textId="77777777" w:rsidR="007538B7" w:rsidRDefault="007538B7">
      <w:pPr>
        <w:rPr>
          <w:b/>
          <w:bCs/>
          <w:noProof/>
          <w:color w:val="5A5A5A"/>
          <w:sz w:val="24"/>
          <w:szCs w:val="24"/>
        </w:rPr>
      </w:pPr>
      <w:bookmarkStart w:id="41" w:name="Maximum_building_height"/>
      <w:bookmarkEnd w:id="41"/>
      <w:r>
        <w:br w:type="page"/>
      </w:r>
    </w:p>
    <w:p w14:paraId="4B6E41FB" w14:textId="109ADBA8" w:rsidR="005C4628" w:rsidRDefault="00A87126" w:rsidP="003F0E4E">
      <w:pPr>
        <w:pStyle w:val="Heading2"/>
      </w:pPr>
      <w:r>
        <w:lastRenderedPageBreak/>
        <w:t>Maximum</w:t>
      </w:r>
      <w:r>
        <w:rPr>
          <w:spacing w:val="-5"/>
        </w:rPr>
        <w:t xml:space="preserve"> </w:t>
      </w:r>
      <w:r>
        <w:t>building</w:t>
      </w:r>
      <w:r>
        <w:rPr>
          <w:spacing w:val="-5"/>
        </w:rPr>
        <w:t xml:space="preserve"> </w:t>
      </w:r>
      <w:r>
        <w:rPr>
          <w:spacing w:val="-2"/>
        </w:rPr>
        <w:t>height</w:t>
      </w:r>
    </w:p>
    <w:p w14:paraId="5FE615AB" w14:textId="77777777" w:rsidR="005C4628" w:rsidRDefault="00A87126" w:rsidP="003F0E4E">
      <w:pPr>
        <w:pStyle w:val="BodyText"/>
      </w:pPr>
      <w:r>
        <w:t>Maximum</w:t>
      </w:r>
      <w:r>
        <w:rPr>
          <w:spacing w:val="-3"/>
        </w:rPr>
        <w:t xml:space="preserve"> </w:t>
      </w:r>
      <w:r>
        <w:t>building</w:t>
      </w:r>
      <w:r>
        <w:rPr>
          <w:spacing w:val="-3"/>
        </w:rPr>
        <w:t xml:space="preserve"> </w:t>
      </w:r>
      <w:r>
        <w:t>height</w:t>
      </w:r>
      <w:r>
        <w:rPr>
          <w:spacing w:val="-5"/>
        </w:rPr>
        <w:t xml:space="preserve"> </w:t>
      </w:r>
      <w:r>
        <w:t>is</w:t>
      </w:r>
      <w:r>
        <w:rPr>
          <w:spacing w:val="-4"/>
        </w:rPr>
        <w:t xml:space="preserve"> </w:t>
      </w:r>
      <w:r>
        <w:t>managed</w:t>
      </w:r>
      <w:r>
        <w:rPr>
          <w:spacing w:val="-4"/>
        </w:rPr>
        <w:t xml:space="preserve"> </w:t>
      </w:r>
      <w:r>
        <w:t>in</w:t>
      </w:r>
      <w:r>
        <w:rPr>
          <w:spacing w:val="-2"/>
        </w:rPr>
        <w:t xml:space="preserve"> </w:t>
      </w:r>
      <w:r>
        <w:t>different ways,</w:t>
      </w:r>
      <w:r>
        <w:rPr>
          <w:spacing w:val="-3"/>
        </w:rPr>
        <w:t xml:space="preserve"> </w:t>
      </w:r>
      <w:r>
        <w:t>according</w:t>
      </w:r>
      <w:r>
        <w:rPr>
          <w:spacing w:val="-3"/>
        </w:rPr>
        <w:t xml:space="preserve"> </w:t>
      </w:r>
      <w:r>
        <w:t>to</w:t>
      </w:r>
      <w:r>
        <w:rPr>
          <w:spacing w:val="-7"/>
        </w:rPr>
        <w:t xml:space="preserve"> </w:t>
      </w:r>
      <w:r>
        <w:t>the</w:t>
      </w:r>
      <w:r>
        <w:rPr>
          <w:spacing w:val="-3"/>
        </w:rPr>
        <w:t xml:space="preserve"> </w:t>
      </w:r>
      <w:r>
        <w:t>role</w:t>
      </w:r>
      <w:r>
        <w:rPr>
          <w:spacing w:val="-3"/>
        </w:rPr>
        <w:t xml:space="preserve"> </w:t>
      </w:r>
      <w:r>
        <w:t>and</w:t>
      </w:r>
      <w:r>
        <w:rPr>
          <w:spacing w:val="-4"/>
        </w:rPr>
        <w:t xml:space="preserve"> </w:t>
      </w:r>
      <w:r>
        <w:t>purpose</w:t>
      </w:r>
      <w:r>
        <w:rPr>
          <w:spacing w:val="-3"/>
        </w:rPr>
        <w:t xml:space="preserve"> </w:t>
      </w:r>
      <w:r>
        <w:t>of each residential zone.</w:t>
      </w:r>
    </w:p>
    <w:p w14:paraId="18DA3902" w14:textId="77777777" w:rsidR="005C4628" w:rsidRDefault="00A87126" w:rsidP="003F0E4E">
      <w:pPr>
        <w:pStyle w:val="BodyText"/>
      </w:pPr>
      <w:r>
        <w:t>A</w:t>
      </w:r>
      <w:r>
        <w:rPr>
          <w:spacing w:val="-5"/>
        </w:rPr>
        <w:t xml:space="preserve"> </w:t>
      </w:r>
      <w:r>
        <w:t>schedule</w:t>
      </w:r>
      <w:r>
        <w:rPr>
          <w:spacing w:val="-4"/>
        </w:rPr>
        <w:t xml:space="preserve"> </w:t>
      </w:r>
      <w:r>
        <w:t>must</w:t>
      </w:r>
      <w:r>
        <w:rPr>
          <w:spacing w:val="-3"/>
        </w:rPr>
        <w:t xml:space="preserve"> </w:t>
      </w:r>
      <w:r>
        <w:t>not</w:t>
      </w:r>
      <w:r>
        <w:rPr>
          <w:spacing w:val="-3"/>
        </w:rPr>
        <w:t xml:space="preserve"> </w:t>
      </w:r>
      <w:r>
        <w:t>specify</w:t>
      </w:r>
      <w:r>
        <w:rPr>
          <w:spacing w:val="-3"/>
        </w:rPr>
        <w:t xml:space="preserve"> </w:t>
      </w:r>
      <w:r>
        <w:t>a</w:t>
      </w:r>
      <w:r>
        <w:rPr>
          <w:spacing w:val="-6"/>
        </w:rPr>
        <w:t xml:space="preserve"> </w:t>
      </w:r>
      <w:r>
        <w:t>height or</w:t>
      </w:r>
      <w:r>
        <w:rPr>
          <w:spacing w:val="-4"/>
        </w:rPr>
        <w:t xml:space="preserve"> </w:t>
      </w:r>
      <w:r>
        <w:t>number</w:t>
      </w:r>
      <w:r>
        <w:rPr>
          <w:spacing w:val="-2"/>
        </w:rPr>
        <w:t xml:space="preserve"> </w:t>
      </w:r>
      <w:r>
        <w:t>of</w:t>
      </w:r>
      <w:r>
        <w:rPr>
          <w:spacing w:val="-2"/>
        </w:rPr>
        <w:t xml:space="preserve"> </w:t>
      </w:r>
      <w:proofErr w:type="spellStart"/>
      <w:r>
        <w:t>storeys</w:t>
      </w:r>
      <w:proofErr w:type="spellEnd"/>
      <w:r>
        <w:rPr>
          <w:spacing w:val="-3"/>
        </w:rPr>
        <w:t xml:space="preserve"> </w:t>
      </w:r>
      <w:r>
        <w:t>lower</w:t>
      </w:r>
      <w:r>
        <w:rPr>
          <w:spacing w:val="-5"/>
        </w:rPr>
        <w:t xml:space="preserve"> </w:t>
      </w:r>
      <w:r>
        <w:t>than</w:t>
      </w:r>
      <w:r>
        <w:rPr>
          <w:spacing w:val="-3"/>
        </w:rPr>
        <w:t xml:space="preserve"> </w:t>
      </w:r>
      <w:r>
        <w:t>the height</w:t>
      </w:r>
      <w:r>
        <w:rPr>
          <w:spacing w:val="-3"/>
        </w:rPr>
        <w:t xml:space="preserve"> </w:t>
      </w:r>
      <w:r>
        <w:t>and</w:t>
      </w:r>
      <w:r>
        <w:rPr>
          <w:spacing w:val="-5"/>
        </w:rPr>
        <w:t xml:space="preserve"> </w:t>
      </w:r>
      <w:r>
        <w:t>number</w:t>
      </w:r>
      <w:r>
        <w:rPr>
          <w:spacing w:val="-2"/>
        </w:rPr>
        <w:t xml:space="preserve"> </w:t>
      </w:r>
      <w:r>
        <w:t xml:space="preserve">of </w:t>
      </w:r>
      <w:proofErr w:type="spellStart"/>
      <w:r>
        <w:t>storeys</w:t>
      </w:r>
      <w:proofErr w:type="spellEnd"/>
      <w:r>
        <w:rPr>
          <w:spacing w:val="-3"/>
        </w:rPr>
        <w:t xml:space="preserve"> </w:t>
      </w:r>
      <w:r>
        <w:t>specified</w:t>
      </w:r>
      <w:r>
        <w:rPr>
          <w:spacing w:val="-1"/>
        </w:rPr>
        <w:t xml:space="preserve"> </w:t>
      </w:r>
      <w:r>
        <w:t>in</w:t>
      </w:r>
      <w:r>
        <w:rPr>
          <w:spacing w:val="-1"/>
        </w:rPr>
        <w:t xml:space="preserve"> </w:t>
      </w:r>
      <w:r>
        <w:t>the</w:t>
      </w:r>
      <w:r>
        <w:rPr>
          <w:spacing w:val="-5"/>
        </w:rPr>
        <w:t xml:space="preserve"> </w:t>
      </w:r>
      <w:r>
        <w:t>zone. Only one</w:t>
      </w:r>
      <w:r>
        <w:rPr>
          <w:spacing w:val="-2"/>
        </w:rPr>
        <w:t xml:space="preserve"> </w:t>
      </w:r>
      <w:r>
        <w:t>maximum building height and</w:t>
      </w:r>
      <w:r>
        <w:rPr>
          <w:spacing w:val="-1"/>
        </w:rPr>
        <w:t xml:space="preserve"> </w:t>
      </w:r>
      <w:r>
        <w:t xml:space="preserve">number of </w:t>
      </w:r>
      <w:proofErr w:type="spellStart"/>
      <w:r>
        <w:t>storeys</w:t>
      </w:r>
      <w:proofErr w:type="spellEnd"/>
      <w:r>
        <w:rPr>
          <w:spacing w:val="-1"/>
        </w:rPr>
        <w:t xml:space="preserve"> </w:t>
      </w:r>
      <w:r>
        <w:t>(where applicable) may be specified in each schedule.</w:t>
      </w:r>
    </w:p>
    <w:p w14:paraId="06C9CD2F" w14:textId="77777777" w:rsidR="005C4628" w:rsidRDefault="00A87126" w:rsidP="003F0E4E">
      <w:pPr>
        <w:pStyle w:val="BodyText"/>
      </w:pPr>
      <w:r>
        <w:t>The</w:t>
      </w:r>
      <w:r>
        <w:rPr>
          <w:spacing w:val="-10"/>
        </w:rPr>
        <w:t xml:space="preserve"> </w:t>
      </w:r>
      <w:r>
        <w:t>maximum</w:t>
      </w:r>
      <w:r>
        <w:rPr>
          <w:spacing w:val="-6"/>
        </w:rPr>
        <w:t xml:space="preserve"> </w:t>
      </w:r>
      <w:r>
        <w:t>building</w:t>
      </w:r>
      <w:r>
        <w:rPr>
          <w:spacing w:val="-6"/>
        </w:rPr>
        <w:t xml:space="preserve"> </w:t>
      </w:r>
      <w:r>
        <w:t>height</w:t>
      </w:r>
      <w:r>
        <w:rPr>
          <w:spacing w:val="-6"/>
        </w:rPr>
        <w:t xml:space="preserve"> </w:t>
      </w:r>
      <w:r>
        <w:t>only</w:t>
      </w:r>
      <w:r>
        <w:rPr>
          <w:spacing w:val="-6"/>
        </w:rPr>
        <w:t xml:space="preserve"> </w:t>
      </w:r>
      <w:r>
        <w:t>applies</w:t>
      </w:r>
      <w:r>
        <w:rPr>
          <w:spacing w:val="-9"/>
        </w:rPr>
        <w:t xml:space="preserve"> </w:t>
      </w:r>
      <w:r>
        <w:t>to</w:t>
      </w:r>
      <w:r>
        <w:rPr>
          <w:spacing w:val="-10"/>
        </w:rPr>
        <w:t xml:space="preserve"> </w:t>
      </w:r>
      <w:r>
        <w:t>a</w:t>
      </w:r>
      <w:r>
        <w:rPr>
          <w:spacing w:val="-8"/>
        </w:rPr>
        <w:t xml:space="preserve"> </w:t>
      </w:r>
      <w:r>
        <w:t>dwelling</w:t>
      </w:r>
      <w:r>
        <w:rPr>
          <w:spacing w:val="-3"/>
        </w:rPr>
        <w:t xml:space="preserve"> </w:t>
      </w:r>
      <w:r>
        <w:t>or</w:t>
      </w:r>
      <w:r>
        <w:rPr>
          <w:spacing w:val="-7"/>
        </w:rPr>
        <w:t xml:space="preserve"> </w:t>
      </w:r>
      <w:r>
        <w:t>residential</w:t>
      </w:r>
      <w:r>
        <w:rPr>
          <w:spacing w:val="-9"/>
        </w:rPr>
        <w:t xml:space="preserve"> </w:t>
      </w:r>
      <w:r>
        <w:t>building,</w:t>
      </w:r>
      <w:r>
        <w:rPr>
          <w:spacing w:val="-10"/>
        </w:rPr>
        <w:t xml:space="preserve"> </w:t>
      </w:r>
      <w:r>
        <w:t>except</w:t>
      </w:r>
      <w:r>
        <w:rPr>
          <w:spacing w:val="-6"/>
        </w:rPr>
        <w:t xml:space="preserve"> </w:t>
      </w:r>
      <w:r>
        <w:t>in</w:t>
      </w:r>
      <w:r>
        <w:rPr>
          <w:spacing w:val="-6"/>
        </w:rPr>
        <w:t xml:space="preserve"> </w:t>
      </w:r>
      <w:r>
        <w:t>the MUZ where it applies to all buildings.</w:t>
      </w:r>
    </w:p>
    <w:p w14:paraId="06D1342F" w14:textId="77777777" w:rsidR="005C4628" w:rsidRDefault="00A87126" w:rsidP="003F0E4E">
      <w:pPr>
        <w:pStyle w:val="BodyText"/>
      </w:pPr>
      <w:r>
        <w:t>The</w:t>
      </w:r>
      <w:r>
        <w:rPr>
          <w:spacing w:val="-9"/>
        </w:rPr>
        <w:t xml:space="preserve"> </w:t>
      </w:r>
      <w:r>
        <w:t>maximum</w:t>
      </w:r>
      <w:r>
        <w:rPr>
          <w:spacing w:val="-5"/>
        </w:rPr>
        <w:t xml:space="preserve"> </w:t>
      </w:r>
      <w:r>
        <w:t>building</w:t>
      </w:r>
      <w:r>
        <w:rPr>
          <w:spacing w:val="-5"/>
        </w:rPr>
        <w:t xml:space="preserve"> </w:t>
      </w:r>
      <w:r>
        <w:t>height</w:t>
      </w:r>
      <w:r>
        <w:rPr>
          <w:spacing w:val="-5"/>
        </w:rPr>
        <w:t xml:space="preserve"> </w:t>
      </w:r>
      <w:r>
        <w:t>is</w:t>
      </w:r>
      <w:r>
        <w:rPr>
          <w:spacing w:val="-3"/>
        </w:rPr>
        <w:t xml:space="preserve"> </w:t>
      </w:r>
      <w:r>
        <w:t>always</w:t>
      </w:r>
      <w:r>
        <w:rPr>
          <w:spacing w:val="-8"/>
        </w:rPr>
        <w:t xml:space="preserve"> </w:t>
      </w:r>
      <w:r>
        <w:t>mandatory</w:t>
      </w:r>
      <w:r>
        <w:rPr>
          <w:spacing w:val="-8"/>
        </w:rPr>
        <w:t xml:space="preserve"> </w:t>
      </w:r>
      <w:r>
        <w:t>when</w:t>
      </w:r>
      <w:r>
        <w:rPr>
          <w:spacing w:val="-5"/>
        </w:rPr>
        <w:t xml:space="preserve"> </w:t>
      </w:r>
      <w:r>
        <w:t>specified</w:t>
      </w:r>
      <w:r>
        <w:rPr>
          <w:spacing w:val="-3"/>
        </w:rPr>
        <w:t xml:space="preserve"> </w:t>
      </w:r>
      <w:r>
        <w:t>in</w:t>
      </w:r>
      <w:r>
        <w:rPr>
          <w:spacing w:val="-3"/>
        </w:rPr>
        <w:t xml:space="preserve"> </w:t>
      </w:r>
      <w:r>
        <w:t>a</w:t>
      </w:r>
      <w:r>
        <w:rPr>
          <w:spacing w:val="-9"/>
        </w:rPr>
        <w:t xml:space="preserve"> </w:t>
      </w:r>
      <w:r>
        <w:t>schedule</w:t>
      </w:r>
      <w:r>
        <w:rPr>
          <w:spacing w:val="-7"/>
        </w:rPr>
        <w:t xml:space="preserve"> </w:t>
      </w:r>
      <w:r>
        <w:t>to</w:t>
      </w:r>
      <w:r>
        <w:rPr>
          <w:spacing w:val="-9"/>
        </w:rPr>
        <w:t xml:space="preserve"> </w:t>
      </w:r>
      <w:r>
        <w:t>the</w:t>
      </w:r>
      <w:r>
        <w:rPr>
          <w:spacing w:val="-4"/>
        </w:rPr>
        <w:t xml:space="preserve"> </w:t>
      </w:r>
      <w:r>
        <w:t>TZ,</w:t>
      </w:r>
      <w:r>
        <w:rPr>
          <w:spacing w:val="-7"/>
        </w:rPr>
        <w:t xml:space="preserve"> </w:t>
      </w:r>
      <w:r>
        <w:t>MUZ, RGZ, GRZ and NRZ.</w:t>
      </w:r>
    </w:p>
    <w:p w14:paraId="22CB93B7" w14:textId="77777777" w:rsidR="005C4628" w:rsidRDefault="00A87126" w:rsidP="003F0E4E">
      <w:pPr>
        <w:pStyle w:val="BodyText"/>
      </w:pPr>
      <w:r>
        <w:t>The</w:t>
      </w:r>
      <w:r>
        <w:rPr>
          <w:spacing w:val="-6"/>
        </w:rPr>
        <w:t xml:space="preserve"> </w:t>
      </w:r>
      <w:r>
        <w:t>mandatory</w:t>
      </w:r>
      <w:r>
        <w:rPr>
          <w:spacing w:val="-5"/>
        </w:rPr>
        <w:t xml:space="preserve"> </w:t>
      </w:r>
      <w:r>
        <w:t>maximum</w:t>
      </w:r>
      <w:r>
        <w:rPr>
          <w:spacing w:val="-5"/>
        </w:rPr>
        <w:t xml:space="preserve"> </w:t>
      </w:r>
      <w:r>
        <w:t>building</w:t>
      </w:r>
      <w:r>
        <w:rPr>
          <w:spacing w:val="-4"/>
        </w:rPr>
        <w:t xml:space="preserve"> </w:t>
      </w:r>
      <w:r>
        <w:t>height</w:t>
      </w:r>
      <w:r>
        <w:rPr>
          <w:spacing w:val="-5"/>
        </w:rPr>
        <w:t xml:space="preserve"> </w:t>
      </w:r>
      <w:r>
        <w:t>cannot</w:t>
      </w:r>
      <w:r>
        <w:rPr>
          <w:spacing w:val="-2"/>
        </w:rPr>
        <w:t xml:space="preserve"> </w:t>
      </w:r>
      <w:r>
        <w:t>be</w:t>
      </w:r>
      <w:r>
        <w:rPr>
          <w:spacing w:val="-6"/>
        </w:rPr>
        <w:t xml:space="preserve"> </w:t>
      </w:r>
      <w:r>
        <w:t>varied</w:t>
      </w:r>
      <w:r>
        <w:rPr>
          <w:spacing w:val="-5"/>
        </w:rPr>
        <w:t xml:space="preserve"> </w:t>
      </w:r>
      <w:r>
        <w:t>in</w:t>
      </w:r>
      <w:r>
        <w:rPr>
          <w:spacing w:val="-3"/>
        </w:rPr>
        <w:t xml:space="preserve"> </w:t>
      </w:r>
      <w:r>
        <w:t>a</w:t>
      </w:r>
      <w:r>
        <w:rPr>
          <w:spacing w:val="-7"/>
        </w:rPr>
        <w:t xml:space="preserve"> </w:t>
      </w:r>
      <w:r>
        <w:t>schedule</w:t>
      </w:r>
      <w:r>
        <w:rPr>
          <w:spacing w:val="-6"/>
        </w:rPr>
        <w:t xml:space="preserve"> </w:t>
      </w:r>
      <w:r>
        <w:t>to</w:t>
      </w:r>
      <w:r>
        <w:rPr>
          <w:spacing w:val="-7"/>
        </w:rPr>
        <w:t xml:space="preserve"> </w:t>
      </w:r>
      <w:r>
        <w:t>the</w:t>
      </w:r>
      <w:r>
        <w:rPr>
          <w:spacing w:val="-4"/>
        </w:rPr>
        <w:t xml:space="preserve"> </w:t>
      </w:r>
      <w:r>
        <w:rPr>
          <w:spacing w:val="-2"/>
        </w:rPr>
        <w:t>HCTZ.</w:t>
      </w:r>
    </w:p>
    <w:p w14:paraId="76EEA67F" w14:textId="77777777" w:rsidR="005C4628" w:rsidRDefault="00A87126" w:rsidP="003F0E4E">
      <w:pPr>
        <w:pStyle w:val="BodyText"/>
      </w:pPr>
      <w:r>
        <w:t xml:space="preserve">A schedule to the GRZ or NRZ should specify a maximum building height in both </w:t>
      </w:r>
      <w:proofErr w:type="spellStart"/>
      <w:r>
        <w:t>metres</w:t>
      </w:r>
      <w:proofErr w:type="spellEnd"/>
      <w:r>
        <w:t xml:space="preserve"> and </w:t>
      </w:r>
      <w:proofErr w:type="spellStart"/>
      <w:r>
        <w:t>storeys</w:t>
      </w:r>
      <w:proofErr w:type="spellEnd"/>
      <w:r>
        <w:t>.</w:t>
      </w:r>
      <w:r>
        <w:rPr>
          <w:spacing w:val="-8"/>
        </w:rPr>
        <w:t xml:space="preserve"> </w:t>
      </w:r>
      <w:r>
        <w:t>A</w:t>
      </w:r>
      <w:r>
        <w:rPr>
          <w:spacing w:val="-6"/>
        </w:rPr>
        <w:t xml:space="preserve"> </w:t>
      </w:r>
      <w:r>
        <w:t>schedule</w:t>
      </w:r>
      <w:r>
        <w:rPr>
          <w:spacing w:val="-9"/>
        </w:rPr>
        <w:t xml:space="preserve"> </w:t>
      </w:r>
      <w:r>
        <w:t>to</w:t>
      </w:r>
      <w:r>
        <w:rPr>
          <w:spacing w:val="-9"/>
        </w:rPr>
        <w:t xml:space="preserve"> </w:t>
      </w:r>
      <w:r>
        <w:t>the</w:t>
      </w:r>
      <w:r>
        <w:rPr>
          <w:spacing w:val="-9"/>
        </w:rPr>
        <w:t xml:space="preserve"> </w:t>
      </w:r>
      <w:r>
        <w:t>MUZ,</w:t>
      </w:r>
      <w:r>
        <w:rPr>
          <w:spacing w:val="-9"/>
        </w:rPr>
        <w:t xml:space="preserve"> </w:t>
      </w:r>
      <w:r>
        <w:t>TZ</w:t>
      </w:r>
      <w:r>
        <w:rPr>
          <w:spacing w:val="-1"/>
        </w:rPr>
        <w:t xml:space="preserve"> </w:t>
      </w:r>
      <w:r>
        <w:t>and</w:t>
      </w:r>
      <w:r>
        <w:rPr>
          <w:spacing w:val="-6"/>
        </w:rPr>
        <w:t xml:space="preserve"> </w:t>
      </w:r>
      <w:r>
        <w:t>RGZ</w:t>
      </w:r>
      <w:r>
        <w:rPr>
          <w:spacing w:val="-3"/>
        </w:rPr>
        <w:t xml:space="preserve"> </w:t>
      </w:r>
      <w:r>
        <w:t>should</w:t>
      </w:r>
      <w:r>
        <w:rPr>
          <w:spacing w:val="-8"/>
        </w:rPr>
        <w:t xml:space="preserve"> </w:t>
      </w:r>
      <w:r>
        <w:t>only</w:t>
      </w:r>
      <w:r>
        <w:rPr>
          <w:spacing w:val="-5"/>
        </w:rPr>
        <w:t xml:space="preserve"> </w:t>
      </w:r>
      <w:r>
        <w:t>specify</w:t>
      </w:r>
      <w:r>
        <w:rPr>
          <w:spacing w:val="-5"/>
        </w:rPr>
        <w:t xml:space="preserve"> </w:t>
      </w:r>
      <w:r>
        <w:t>a</w:t>
      </w:r>
      <w:r>
        <w:rPr>
          <w:spacing w:val="-9"/>
        </w:rPr>
        <w:t xml:space="preserve"> </w:t>
      </w:r>
      <w:r>
        <w:t>maximum</w:t>
      </w:r>
      <w:r>
        <w:rPr>
          <w:spacing w:val="-5"/>
        </w:rPr>
        <w:t xml:space="preserve"> </w:t>
      </w:r>
      <w:r>
        <w:t>building</w:t>
      </w:r>
      <w:r>
        <w:rPr>
          <w:spacing w:val="-5"/>
        </w:rPr>
        <w:t xml:space="preserve"> </w:t>
      </w:r>
      <w:r>
        <w:t>height</w:t>
      </w:r>
      <w:r>
        <w:rPr>
          <w:spacing w:val="-5"/>
        </w:rPr>
        <w:t xml:space="preserve"> </w:t>
      </w:r>
      <w:r>
        <w:t xml:space="preserve">in </w:t>
      </w:r>
      <w:proofErr w:type="spellStart"/>
      <w:r>
        <w:rPr>
          <w:spacing w:val="-2"/>
        </w:rPr>
        <w:t>metres</w:t>
      </w:r>
      <w:proofErr w:type="spellEnd"/>
      <w:r>
        <w:rPr>
          <w:spacing w:val="-2"/>
        </w:rPr>
        <w:t>.</w:t>
      </w:r>
    </w:p>
    <w:p w14:paraId="3C76603B" w14:textId="7B14E03B" w:rsidR="005C4628" w:rsidRDefault="00A87126" w:rsidP="003F0E4E">
      <w:pPr>
        <w:pStyle w:val="BodyText"/>
      </w:pPr>
      <w:r>
        <w:t>If</w:t>
      </w:r>
      <w:r>
        <w:rPr>
          <w:spacing w:val="-5"/>
        </w:rPr>
        <w:t xml:space="preserve"> </w:t>
      </w:r>
      <w:r>
        <w:t>a</w:t>
      </w:r>
      <w:r>
        <w:rPr>
          <w:spacing w:val="-7"/>
        </w:rPr>
        <w:t xml:space="preserve"> </w:t>
      </w:r>
      <w:r>
        <w:t>higher</w:t>
      </w:r>
      <w:r>
        <w:rPr>
          <w:spacing w:val="-6"/>
        </w:rPr>
        <w:t xml:space="preserve"> </w:t>
      </w:r>
      <w:r>
        <w:t>discretionary maximum</w:t>
      </w:r>
      <w:r>
        <w:rPr>
          <w:spacing w:val="-2"/>
        </w:rPr>
        <w:t xml:space="preserve"> </w:t>
      </w:r>
      <w:r>
        <w:t>building</w:t>
      </w:r>
      <w:r>
        <w:rPr>
          <w:spacing w:val="-2"/>
        </w:rPr>
        <w:t xml:space="preserve"> </w:t>
      </w:r>
      <w:r>
        <w:t>height</w:t>
      </w:r>
      <w:r>
        <w:rPr>
          <w:spacing w:val="-5"/>
        </w:rPr>
        <w:t xml:space="preserve"> </w:t>
      </w:r>
      <w:r>
        <w:t>is</w:t>
      </w:r>
      <w:r>
        <w:rPr>
          <w:spacing w:val="-6"/>
        </w:rPr>
        <w:t xml:space="preserve"> </w:t>
      </w:r>
      <w:r>
        <w:t>sought</w:t>
      </w:r>
      <w:r>
        <w:rPr>
          <w:spacing w:val="-5"/>
        </w:rPr>
        <w:t xml:space="preserve"> </w:t>
      </w:r>
      <w:r>
        <w:t>in</w:t>
      </w:r>
      <w:r>
        <w:rPr>
          <w:spacing w:val="-5"/>
        </w:rPr>
        <w:t xml:space="preserve"> </w:t>
      </w:r>
      <w:r>
        <w:t>the</w:t>
      </w:r>
      <w:r>
        <w:rPr>
          <w:spacing w:val="-9"/>
        </w:rPr>
        <w:t xml:space="preserve"> </w:t>
      </w:r>
      <w:r>
        <w:t>RGZ,</w:t>
      </w:r>
      <w:r>
        <w:rPr>
          <w:spacing w:val="-9"/>
        </w:rPr>
        <w:t xml:space="preserve"> </w:t>
      </w:r>
      <w:r>
        <w:t>the</w:t>
      </w:r>
      <w:r>
        <w:rPr>
          <w:spacing w:val="-9"/>
        </w:rPr>
        <w:t xml:space="preserve"> </w:t>
      </w:r>
      <w:r>
        <w:t>schedule</w:t>
      </w:r>
      <w:r>
        <w:rPr>
          <w:spacing w:val="-7"/>
        </w:rPr>
        <w:t xml:space="preserve"> </w:t>
      </w:r>
      <w:r>
        <w:t>should</w:t>
      </w:r>
      <w:r>
        <w:rPr>
          <w:spacing w:val="-5"/>
        </w:rPr>
        <w:t xml:space="preserve"> </w:t>
      </w:r>
      <w:r>
        <w:t>not be</w:t>
      </w:r>
      <w:r>
        <w:rPr>
          <w:spacing w:val="-9"/>
        </w:rPr>
        <w:t xml:space="preserve"> </w:t>
      </w:r>
      <w:r>
        <w:t>used</w:t>
      </w:r>
      <w:r>
        <w:rPr>
          <w:spacing w:val="-6"/>
        </w:rPr>
        <w:t xml:space="preserve"> </w:t>
      </w:r>
      <w:r>
        <w:t>as</w:t>
      </w:r>
      <w:r>
        <w:rPr>
          <w:spacing w:val="-4"/>
        </w:rPr>
        <w:t xml:space="preserve"> </w:t>
      </w:r>
      <w:r>
        <w:t>specifying</w:t>
      </w:r>
      <w:r>
        <w:rPr>
          <w:spacing w:val="-5"/>
        </w:rPr>
        <w:t xml:space="preserve"> </w:t>
      </w:r>
      <w:r>
        <w:t>a</w:t>
      </w:r>
      <w:r>
        <w:rPr>
          <w:spacing w:val="-4"/>
        </w:rPr>
        <w:t xml:space="preserve"> </w:t>
      </w:r>
      <w:r>
        <w:t>maximum</w:t>
      </w:r>
      <w:r>
        <w:rPr>
          <w:spacing w:val="-5"/>
        </w:rPr>
        <w:t xml:space="preserve"> </w:t>
      </w:r>
      <w:r>
        <w:t>building</w:t>
      </w:r>
      <w:r>
        <w:rPr>
          <w:spacing w:val="-5"/>
        </w:rPr>
        <w:t xml:space="preserve"> </w:t>
      </w:r>
      <w:r>
        <w:t>height</w:t>
      </w:r>
      <w:r>
        <w:rPr>
          <w:spacing w:val="-7"/>
        </w:rPr>
        <w:t xml:space="preserve"> </w:t>
      </w:r>
      <w:r>
        <w:t>in</w:t>
      </w:r>
      <w:r>
        <w:rPr>
          <w:spacing w:val="-8"/>
        </w:rPr>
        <w:t xml:space="preserve"> </w:t>
      </w:r>
      <w:r>
        <w:t>the</w:t>
      </w:r>
      <w:r>
        <w:rPr>
          <w:spacing w:val="-9"/>
        </w:rPr>
        <w:t xml:space="preserve"> </w:t>
      </w:r>
      <w:r>
        <w:t>schedule</w:t>
      </w:r>
      <w:r>
        <w:rPr>
          <w:spacing w:val="-9"/>
        </w:rPr>
        <w:t xml:space="preserve"> </w:t>
      </w:r>
      <w:r>
        <w:t>makes</w:t>
      </w:r>
      <w:r>
        <w:rPr>
          <w:spacing w:val="-8"/>
        </w:rPr>
        <w:t xml:space="preserve"> </w:t>
      </w:r>
      <w:r>
        <w:t>the</w:t>
      </w:r>
      <w:r>
        <w:rPr>
          <w:spacing w:val="-9"/>
        </w:rPr>
        <w:t xml:space="preserve"> </w:t>
      </w:r>
      <w:r>
        <w:t>maximum</w:t>
      </w:r>
      <w:r>
        <w:rPr>
          <w:spacing w:val="-5"/>
        </w:rPr>
        <w:t xml:space="preserve"> </w:t>
      </w:r>
      <w:r>
        <w:t xml:space="preserve">building height mandatory. If a discretionary maximum building height greater than 13.5 </w:t>
      </w:r>
      <w:proofErr w:type="spellStart"/>
      <w:r>
        <w:t>metres</w:t>
      </w:r>
      <w:proofErr w:type="spellEnd"/>
      <w:r>
        <w:t xml:space="preserve"> is sought in the RGZ, another VPP tool such as a local policy or overlay should be used to specify an appropriate discretionary maximum building height above 13.5 </w:t>
      </w:r>
      <w:proofErr w:type="spellStart"/>
      <w:r>
        <w:t>metres</w:t>
      </w:r>
      <w:proofErr w:type="spellEnd"/>
      <w:r>
        <w:t>.</w:t>
      </w:r>
    </w:p>
    <w:p w14:paraId="24568849" w14:textId="77777777" w:rsidR="005C4628" w:rsidRDefault="00A87126" w:rsidP="003F0E4E">
      <w:pPr>
        <w:pStyle w:val="BodyText"/>
      </w:pPr>
      <w:r>
        <w:t>The</w:t>
      </w:r>
      <w:r>
        <w:rPr>
          <w:spacing w:val="-8"/>
        </w:rPr>
        <w:t xml:space="preserve"> </w:t>
      </w:r>
      <w:r>
        <w:t>operation</w:t>
      </w:r>
      <w:r>
        <w:rPr>
          <w:spacing w:val="-4"/>
        </w:rPr>
        <w:t xml:space="preserve"> </w:t>
      </w:r>
      <w:r>
        <w:t>of</w:t>
      </w:r>
      <w:r>
        <w:rPr>
          <w:spacing w:val="-8"/>
        </w:rPr>
        <w:t xml:space="preserve"> </w:t>
      </w:r>
      <w:r>
        <w:t>maximum</w:t>
      </w:r>
      <w:r>
        <w:rPr>
          <w:spacing w:val="-6"/>
        </w:rPr>
        <w:t xml:space="preserve"> </w:t>
      </w:r>
      <w:r>
        <w:t>building</w:t>
      </w:r>
      <w:r>
        <w:rPr>
          <w:spacing w:val="-6"/>
        </w:rPr>
        <w:t xml:space="preserve"> </w:t>
      </w:r>
      <w:r>
        <w:t>heights</w:t>
      </w:r>
      <w:r>
        <w:rPr>
          <w:spacing w:val="-7"/>
        </w:rPr>
        <w:t xml:space="preserve"> </w:t>
      </w:r>
      <w:r>
        <w:t>and</w:t>
      </w:r>
      <w:r>
        <w:rPr>
          <w:spacing w:val="-4"/>
        </w:rPr>
        <w:t xml:space="preserve"> </w:t>
      </w:r>
      <w:r>
        <w:t>number</w:t>
      </w:r>
      <w:r>
        <w:rPr>
          <w:spacing w:val="-7"/>
        </w:rPr>
        <w:t xml:space="preserve"> </w:t>
      </w:r>
      <w:r>
        <w:t>of</w:t>
      </w:r>
      <w:r>
        <w:rPr>
          <w:spacing w:val="-8"/>
        </w:rPr>
        <w:t xml:space="preserve"> </w:t>
      </w:r>
      <w:proofErr w:type="spellStart"/>
      <w:r>
        <w:t>storeys</w:t>
      </w:r>
      <w:proofErr w:type="spellEnd"/>
      <w:r>
        <w:rPr>
          <w:spacing w:val="-9"/>
        </w:rPr>
        <w:t xml:space="preserve"> </w:t>
      </w:r>
      <w:r>
        <w:t>in</w:t>
      </w:r>
      <w:r>
        <w:rPr>
          <w:spacing w:val="-9"/>
        </w:rPr>
        <w:t xml:space="preserve"> </w:t>
      </w:r>
      <w:r>
        <w:t>the</w:t>
      </w:r>
      <w:r>
        <w:rPr>
          <w:spacing w:val="-8"/>
        </w:rPr>
        <w:t xml:space="preserve"> </w:t>
      </w:r>
      <w:r>
        <w:t>residential</w:t>
      </w:r>
      <w:r>
        <w:rPr>
          <w:spacing w:val="-9"/>
        </w:rPr>
        <w:t xml:space="preserve"> </w:t>
      </w:r>
      <w:r>
        <w:t>zones</w:t>
      </w:r>
      <w:r>
        <w:rPr>
          <w:spacing w:val="-9"/>
        </w:rPr>
        <w:t xml:space="preserve"> </w:t>
      </w:r>
      <w:r>
        <w:t>is set out in Table 10.</w:t>
      </w:r>
    </w:p>
    <w:p w14:paraId="264929A3" w14:textId="62ACB8B9" w:rsidR="005C4628" w:rsidRDefault="00A87126" w:rsidP="00D33D95">
      <w:pPr>
        <w:pStyle w:val="TableHeader"/>
        <w:ind w:left="414" w:firstLine="720"/>
      </w:pPr>
      <w:r>
        <w:rPr>
          <w:b/>
        </w:rPr>
        <w:t>Table</w:t>
      </w:r>
      <w:r>
        <w:rPr>
          <w:b/>
          <w:spacing w:val="-12"/>
        </w:rPr>
        <w:t xml:space="preserve"> </w:t>
      </w:r>
      <w:r>
        <w:rPr>
          <w:b/>
        </w:rPr>
        <w:t>10:</w:t>
      </w:r>
      <w:r>
        <w:rPr>
          <w:b/>
          <w:spacing w:val="-11"/>
        </w:rPr>
        <w:t xml:space="preserve"> </w:t>
      </w:r>
      <w:r>
        <w:t>Operation</w:t>
      </w:r>
      <w:r>
        <w:rPr>
          <w:spacing w:val="-12"/>
        </w:rPr>
        <w:t xml:space="preserve"> </w:t>
      </w:r>
      <w:r>
        <w:t>of</w:t>
      </w:r>
      <w:r>
        <w:rPr>
          <w:spacing w:val="-10"/>
        </w:rPr>
        <w:t xml:space="preserve"> </w:t>
      </w:r>
      <w:r>
        <w:t>maximum</w:t>
      </w:r>
      <w:r>
        <w:rPr>
          <w:spacing w:val="-11"/>
        </w:rPr>
        <w:t xml:space="preserve"> </w:t>
      </w:r>
      <w:r>
        <w:t>building</w:t>
      </w:r>
      <w:r>
        <w:rPr>
          <w:spacing w:val="-12"/>
        </w:rPr>
        <w:t xml:space="preserve"> </w:t>
      </w:r>
      <w:r>
        <w:t>heights</w:t>
      </w:r>
      <w:r>
        <w:rPr>
          <w:spacing w:val="-6"/>
        </w:rPr>
        <w:t xml:space="preserve"> </w:t>
      </w:r>
      <w:r>
        <w:t>and</w:t>
      </w:r>
      <w:r>
        <w:rPr>
          <w:spacing w:val="-12"/>
        </w:rPr>
        <w:t xml:space="preserve"> </w:t>
      </w:r>
      <w:r>
        <w:t>number</w:t>
      </w:r>
      <w:r>
        <w:rPr>
          <w:spacing w:val="-13"/>
        </w:rPr>
        <w:t xml:space="preserve"> </w:t>
      </w:r>
      <w:r>
        <w:t>of</w:t>
      </w:r>
      <w:r>
        <w:rPr>
          <w:spacing w:val="-10"/>
        </w:rPr>
        <w:t xml:space="preserve"> </w:t>
      </w:r>
      <w:proofErr w:type="spellStart"/>
      <w:r>
        <w:t>storeys</w:t>
      </w:r>
      <w:proofErr w:type="spellEnd"/>
    </w:p>
    <w:tbl>
      <w:tblPr>
        <w:tblW w:w="0" w:type="auto"/>
        <w:tblInd w:w="1129" w:type="dxa"/>
        <w:tblBorders>
          <w:top w:val="single" w:sz="4" w:space="0" w:color="00857D"/>
          <w:left w:val="single" w:sz="4" w:space="0" w:color="00857D"/>
          <w:bottom w:val="single" w:sz="4" w:space="0" w:color="00857D"/>
          <w:right w:val="single" w:sz="4" w:space="0" w:color="00857D"/>
          <w:insideH w:val="single" w:sz="4" w:space="0" w:color="00857D"/>
          <w:insideV w:val="single" w:sz="4" w:space="0" w:color="00857D"/>
        </w:tblBorders>
        <w:tblLayout w:type="fixed"/>
        <w:tblCellMar>
          <w:left w:w="0" w:type="dxa"/>
          <w:right w:w="0" w:type="dxa"/>
        </w:tblCellMar>
        <w:tblLook w:val="01E0" w:firstRow="1" w:lastRow="1" w:firstColumn="1" w:lastColumn="1" w:noHBand="0" w:noVBand="0"/>
      </w:tblPr>
      <w:tblGrid>
        <w:gridCol w:w="857"/>
        <w:gridCol w:w="8501"/>
      </w:tblGrid>
      <w:tr w:rsidR="005C4628" w14:paraId="1DF4058D" w14:textId="77777777" w:rsidTr="007F42CD">
        <w:trPr>
          <w:trHeight w:val="530"/>
          <w:tblHeader/>
        </w:trPr>
        <w:tc>
          <w:tcPr>
            <w:tcW w:w="857" w:type="dxa"/>
            <w:tcBorders>
              <w:top w:val="nil"/>
              <w:bottom w:val="nil"/>
            </w:tcBorders>
            <w:shd w:val="clear" w:color="auto" w:fill="00857D"/>
          </w:tcPr>
          <w:p w14:paraId="5FCF1E91" w14:textId="77777777" w:rsidR="005C4628" w:rsidRPr="003F3E08" w:rsidRDefault="00A87126" w:rsidP="003F3E08">
            <w:pPr>
              <w:pStyle w:val="TableParagraph"/>
              <w:spacing w:before="116"/>
              <w:ind w:left="112"/>
              <w:rPr>
                <w:b/>
              </w:rPr>
            </w:pPr>
            <w:r w:rsidRPr="003F3E08">
              <w:rPr>
                <w:b/>
                <w:color w:val="FFFFFF"/>
                <w:spacing w:val="-5"/>
              </w:rPr>
              <w:t>Zone</w:t>
            </w:r>
          </w:p>
        </w:tc>
        <w:tc>
          <w:tcPr>
            <w:tcW w:w="8501" w:type="dxa"/>
            <w:tcBorders>
              <w:top w:val="nil"/>
              <w:bottom w:val="nil"/>
              <w:right w:val="nil"/>
            </w:tcBorders>
            <w:shd w:val="clear" w:color="auto" w:fill="00857D"/>
          </w:tcPr>
          <w:p w14:paraId="27D47E0A" w14:textId="77777777" w:rsidR="005C4628" w:rsidRPr="003F3E08" w:rsidRDefault="00A87126">
            <w:pPr>
              <w:pStyle w:val="TableParagraph"/>
              <w:spacing w:before="131"/>
              <w:ind w:left="102"/>
              <w:rPr>
                <w:b/>
              </w:rPr>
            </w:pPr>
            <w:r w:rsidRPr="003F3E08">
              <w:rPr>
                <w:b/>
                <w:color w:val="FFFFFF"/>
                <w:spacing w:val="-2"/>
              </w:rPr>
              <w:t>Operation</w:t>
            </w:r>
          </w:p>
        </w:tc>
      </w:tr>
      <w:tr w:rsidR="005C4628" w14:paraId="22818666" w14:textId="77777777" w:rsidTr="00D33D95">
        <w:trPr>
          <w:trHeight w:val="1326"/>
        </w:trPr>
        <w:tc>
          <w:tcPr>
            <w:tcW w:w="857" w:type="dxa"/>
            <w:tcBorders>
              <w:top w:val="nil"/>
              <w:bottom w:val="nil"/>
            </w:tcBorders>
            <w:shd w:val="clear" w:color="auto" w:fill="00857D"/>
          </w:tcPr>
          <w:p w14:paraId="3585A360" w14:textId="77777777" w:rsidR="005C4628" w:rsidRPr="00285A20" w:rsidRDefault="00A87126">
            <w:pPr>
              <w:pStyle w:val="TableParagraph"/>
              <w:spacing w:before="116"/>
              <w:ind w:left="112"/>
              <w:rPr>
                <w:b/>
                <w:sz w:val="18"/>
                <w:szCs w:val="18"/>
              </w:rPr>
            </w:pPr>
            <w:r w:rsidRPr="00285A20">
              <w:rPr>
                <w:b/>
                <w:color w:val="FFFFFF"/>
                <w:spacing w:val="-5"/>
                <w:sz w:val="18"/>
                <w:szCs w:val="18"/>
              </w:rPr>
              <w:t>MUZ</w:t>
            </w:r>
          </w:p>
        </w:tc>
        <w:tc>
          <w:tcPr>
            <w:tcW w:w="8501" w:type="dxa"/>
            <w:tcBorders>
              <w:right w:val="nil"/>
            </w:tcBorders>
          </w:tcPr>
          <w:p w14:paraId="01A6BAE8" w14:textId="77777777" w:rsidR="00D63763" w:rsidRPr="001F7388" w:rsidRDefault="00A87126" w:rsidP="001F7388">
            <w:pPr>
              <w:pStyle w:val="TableParagraph"/>
              <w:spacing w:before="119"/>
              <w:ind w:left="102"/>
              <w:rPr>
                <w:color w:val="52545A"/>
                <w:sz w:val="16"/>
                <w:szCs w:val="16"/>
              </w:rPr>
            </w:pPr>
            <w:r w:rsidRPr="001F7388">
              <w:rPr>
                <w:color w:val="52545A"/>
                <w:sz w:val="16"/>
                <w:szCs w:val="16"/>
              </w:rPr>
              <w:t xml:space="preserve">No maximum building height in the zone. </w:t>
            </w:r>
          </w:p>
          <w:p w14:paraId="62D979B5" w14:textId="0E7D8D69" w:rsidR="005C4628" w:rsidRPr="001F7388" w:rsidRDefault="00A87126" w:rsidP="001F7388">
            <w:pPr>
              <w:pStyle w:val="TableParagraph"/>
              <w:spacing w:before="119"/>
              <w:ind w:left="102"/>
              <w:rPr>
                <w:color w:val="52545A"/>
                <w:sz w:val="16"/>
                <w:szCs w:val="16"/>
              </w:rPr>
            </w:pPr>
            <w:r w:rsidRPr="001F7388">
              <w:rPr>
                <w:color w:val="52545A"/>
                <w:sz w:val="16"/>
                <w:szCs w:val="16"/>
              </w:rPr>
              <w:t>No</w:t>
            </w:r>
            <w:r w:rsidR="00D63763" w:rsidRPr="001F7388">
              <w:rPr>
                <w:color w:val="52545A"/>
                <w:sz w:val="16"/>
                <w:szCs w:val="16"/>
              </w:rPr>
              <w:t xml:space="preserve"> </w:t>
            </w:r>
            <w:r w:rsidRPr="001F7388">
              <w:rPr>
                <w:color w:val="52545A"/>
                <w:sz w:val="16"/>
                <w:szCs w:val="16"/>
              </w:rPr>
              <w:t xml:space="preserve">control over the number of </w:t>
            </w:r>
            <w:proofErr w:type="spellStart"/>
            <w:r w:rsidRPr="001F7388">
              <w:rPr>
                <w:color w:val="52545A"/>
                <w:sz w:val="16"/>
                <w:szCs w:val="16"/>
              </w:rPr>
              <w:t>storeys</w:t>
            </w:r>
            <w:proofErr w:type="spellEnd"/>
            <w:r w:rsidRPr="001F7388">
              <w:rPr>
                <w:color w:val="52545A"/>
                <w:sz w:val="16"/>
                <w:szCs w:val="16"/>
              </w:rPr>
              <w:t>.</w:t>
            </w:r>
          </w:p>
          <w:p w14:paraId="5B8899CF" w14:textId="4F316870" w:rsidR="005C4628" w:rsidRPr="001F7388" w:rsidRDefault="00A87126" w:rsidP="001F7388">
            <w:pPr>
              <w:pStyle w:val="TableParagraph"/>
              <w:spacing w:before="103" w:line="240" w:lineRule="atLeast"/>
              <w:ind w:left="102" w:hanging="1"/>
              <w:rPr>
                <w:color w:val="52545A"/>
                <w:sz w:val="16"/>
                <w:szCs w:val="16"/>
              </w:rPr>
            </w:pPr>
            <w:r w:rsidRPr="001F7388">
              <w:rPr>
                <w:color w:val="52545A"/>
                <w:sz w:val="16"/>
                <w:szCs w:val="16"/>
              </w:rPr>
              <w:t>Maximum building height may be specified in the schedule. When specified it applies to all</w:t>
            </w:r>
            <w:r w:rsidR="001F7388">
              <w:rPr>
                <w:color w:val="52545A"/>
                <w:sz w:val="16"/>
                <w:szCs w:val="16"/>
              </w:rPr>
              <w:t xml:space="preserve"> </w:t>
            </w:r>
            <w:r w:rsidRPr="001F7388">
              <w:rPr>
                <w:color w:val="52545A"/>
                <w:sz w:val="16"/>
                <w:szCs w:val="16"/>
              </w:rPr>
              <w:t>development and is a mandatory maximum building height.</w:t>
            </w:r>
          </w:p>
        </w:tc>
      </w:tr>
      <w:tr w:rsidR="005C4628" w14:paraId="165E4664" w14:textId="77777777" w:rsidTr="00D33D95">
        <w:trPr>
          <w:trHeight w:val="1343"/>
        </w:trPr>
        <w:tc>
          <w:tcPr>
            <w:tcW w:w="857" w:type="dxa"/>
            <w:tcBorders>
              <w:top w:val="nil"/>
              <w:bottom w:val="nil"/>
            </w:tcBorders>
            <w:shd w:val="clear" w:color="auto" w:fill="00857D"/>
          </w:tcPr>
          <w:p w14:paraId="5E0DB59E" w14:textId="77777777" w:rsidR="005C4628" w:rsidRPr="00285A20" w:rsidRDefault="005C4628">
            <w:pPr>
              <w:pStyle w:val="TableParagraph"/>
              <w:rPr>
                <w:sz w:val="18"/>
                <w:szCs w:val="18"/>
              </w:rPr>
            </w:pPr>
          </w:p>
          <w:p w14:paraId="4EFD61F0" w14:textId="77777777" w:rsidR="005C4628" w:rsidRPr="00285A20" w:rsidRDefault="005C4628">
            <w:pPr>
              <w:pStyle w:val="TableParagraph"/>
              <w:spacing w:before="12"/>
              <w:rPr>
                <w:sz w:val="18"/>
                <w:szCs w:val="18"/>
              </w:rPr>
            </w:pPr>
          </w:p>
          <w:p w14:paraId="69A31179" w14:textId="77777777" w:rsidR="005C4628" w:rsidRPr="00285A20" w:rsidRDefault="00A87126">
            <w:pPr>
              <w:pStyle w:val="TableParagraph"/>
              <w:ind w:left="112"/>
              <w:rPr>
                <w:b/>
                <w:sz w:val="18"/>
                <w:szCs w:val="18"/>
              </w:rPr>
            </w:pPr>
            <w:r w:rsidRPr="00285A20">
              <w:rPr>
                <w:b/>
                <w:color w:val="FFFFFF"/>
                <w:spacing w:val="-5"/>
                <w:sz w:val="18"/>
                <w:szCs w:val="18"/>
              </w:rPr>
              <w:t>RGZ</w:t>
            </w:r>
          </w:p>
        </w:tc>
        <w:tc>
          <w:tcPr>
            <w:tcW w:w="8501" w:type="dxa"/>
            <w:tcBorders>
              <w:right w:val="nil"/>
            </w:tcBorders>
          </w:tcPr>
          <w:p w14:paraId="2FE22E44" w14:textId="77777777" w:rsidR="005C4628" w:rsidRPr="00285A20" w:rsidRDefault="00A87126">
            <w:pPr>
              <w:pStyle w:val="TableParagraph"/>
              <w:spacing w:before="119"/>
              <w:ind w:left="102"/>
              <w:rPr>
                <w:sz w:val="16"/>
                <w:szCs w:val="16"/>
              </w:rPr>
            </w:pPr>
            <w:r w:rsidRPr="00285A20">
              <w:rPr>
                <w:color w:val="52545A"/>
                <w:sz w:val="16"/>
                <w:szCs w:val="16"/>
              </w:rPr>
              <w:t>A</w:t>
            </w:r>
            <w:r w:rsidRPr="00285A20">
              <w:rPr>
                <w:color w:val="52545A"/>
                <w:spacing w:val="-5"/>
                <w:sz w:val="16"/>
                <w:szCs w:val="16"/>
              </w:rPr>
              <w:t xml:space="preserve"> </w:t>
            </w:r>
            <w:r w:rsidRPr="00285A20">
              <w:rPr>
                <w:color w:val="52545A"/>
                <w:sz w:val="16"/>
                <w:szCs w:val="16"/>
              </w:rPr>
              <w:t>discretionary</w:t>
            </w:r>
            <w:r w:rsidRPr="00285A20">
              <w:rPr>
                <w:color w:val="52545A"/>
                <w:spacing w:val="-8"/>
                <w:sz w:val="16"/>
                <w:szCs w:val="16"/>
              </w:rPr>
              <w:t xml:space="preserve"> </w:t>
            </w:r>
            <w:r w:rsidRPr="00285A20">
              <w:rPr>
                <w:color w:val="52545A"/>
                <w:sz w:val="16"/>
                <w:szCs w:val="16"/>
              </w:rPr>
              <w:t>maximum</w:t>
            </w:r>
            <w:r w:rsidRPr="00285A20">
              <w:rPr>
                <w:color w:val="52545A"/>
                <w:spacing w:val="-5"/>
                <w:sz w:val="16"/>
                <w:szCs w:val="16"/>
              </w:rPr>
              <w:t xml:space="preserve"> </w:t>
            </w:r>
            <w:r w:rsidRPr="00285A20">
              <w:rPr>
                <w:color w:val="52545A"/>
                <w:sz w:val="16"/>
                <w:szCs w:val="16"/>
              </w:rPr>
              <w:t>building</w:t>
            </w:r>
            <w:r w:rsidRPr="00285A20">
              <w:rPr>
                <w:color w:val="52545A"/>
                <w:spacing w:val="-8"/>
                <w:sz w:val="16"/>
                <w:szCs w:val="16"/>
              </w:rPr>
              <w:t xml:space="preserve"> </w:t>
            </w:r>
            <w:r w:rsidRPr="00285A20">
              <w:rPr>
                <w:color w:val="52545A"/>
                <w:sz w:val="16"/>
                <w:szCs w:val="16"/>
              </w:rPr>
              <w:t>height</w:t>
            </w:r>
            <w:r w:rsidRPr="00285A20">
              <w:rPr>
                <w:color w:val="52545A"/>
                <w:spacing w:val="-5"/>
                <w:sz w:val="16"/>
                <w:szCs w:val="16"/>
              </w:rPr>
              <w:t xml:space="preserve"> </w:t>
            </w:r>
            <w:r w:rsidRPr="00285A20">
              <w:rPr>
                <w:color w:val="52545A"/>
                <w:sz w:val="16"/>
                <w:szCs w:val="16"/>
              </w:rPr>
              <w:t>of</w:t>
            </w:r>
            <w:r w:rsidRPr="00285A20">
              <w:rPr>
                <w:color w:val="52545A"/>
                <w:spacing w:val="-9"/>
                <w:sz w:val="16"/>
                <w:szCs w:val="16"/>
              </w:rPr>
              <w:t xml:space="preserve"> </w:t>
            </w:r>
            <w:r w:rsidRPr="00285A20">
              <w:rPr>
                <w:color w:val="52545A"/>
                <w:sz w:val="16"/>
                <w:szCs w:val="16"/>
              </w:rPr>
              <w:t>13.5</w:t>
            </w:r>
            <w:r w:rsidRPr="00285A20">
              <w:rPr>
                <w:color w:val="52545A"/>
                <w:spacing w:val="-5"/>
                <w:sz w:val="16"/>
                <w:szCs w:val="16"/>
              </w:rPr>
              <w:t xml:space="preserve"> </w:t>
            </w:r>
            <w:proofErr w:type="spellStart"/>
            <w:r w:rsidRPr="00285A20">
              <w:rPr>
                <w:color w:val="52545A"/>
                <w:sz w:val="16"/>
                <w:szCs w:val="16"/>
              </w:rPr>
              <w:t>metres</w:t>
            </w:r>
            <w:proofErr w:type="spellEnd"/>
            <w:r w:rsidRPr="00285A20">
              <w:rPr>
                <w:color w:val="52545A"/>
                <w:spacing w:val="-12"/>
                <w:sz w:val="16"/>
                <w:szCs w:val="16"/>
              </w:rPr>
              <w:t xml:space="preserve"> </w:t>
            </w:r>
            <w:r w:rsidRPr="00285A20">
              <w:rPr>
                <w:color w:val="52545A"/>
                <w:sz w:val="16"/>
                <w:szCs w:val="16"/>
              </w:rPr>
              <w:t>applies</w:t>
            </w:r>
            <w:r w:rsidRPr="00285A20">
              <w:rPr>
                <w:color w:val="52545A"/>
                <w:spacing w:val="-4"/>
                <w:sz w:val="16"/>
                <w:szCs w:val="16"/>
              </w:rPr>
              <w:t xml:space="preserve"> </w:t>
            </w:r>
            <w:r w:rsidRPr="00285A20">
              <w:rPr>
                <w:color w:val="52545A"/>
                <w:sz w:val="16"/>
                <w:szCs w:val="16"/>
              </w:rPr>
              <w:t>to</w:t>
            </w:r>
            <w:r w:rsidRPr="00285A20">
              <w:rPr>
                <w:color w:val="52545A"/>
                <w:spacing w:val="-6"/>
                <w:sz w:val="16"/>
                <w:szCs w:val="16"/>
              </w:rPr>
              <w:t xml:space="preserve"> </w:t>
            </w:r>
            <w:r w:rsidRPr="00285A20">
              <w:rPr>
                <w:color w:val="52545A"/>
                <w:sz w:val="16"/>
                <w:szCs w:val="16"/>
              </w:rPr>
              <w:t>a</w:t>
            </w:r>
            <w:r w:rsidRPr="00285A20">
              <w:rPr>
                <w:color w:val="52545A"/>
                <w:spacing w:val="-5"/>
                <w:sz w:val="16"/>
                <w:szCs w:val="16"/>
              </w:rPr>
              <w:t xml:space="preserve"> </w:t>
            </w:r>
            <w:r w:rsidRPr="00285A20">
              <w:rPr>
                <w:color w:val="52545A"/>
                <w:sz w:val="16"/>
                <w:szCs w:val="16"/>
              </w:rPr>
              <w:t>dwelling</w:t>
            </w:r>
            <w:r w:rsidRPr="00285A20">
              <w:rPr>
                <w:color w:val="52545A"/>
                <w:spacing w:val="-8"/>
                <w:sz w:val="16"/>
                <w:szCs w:val="16"/>
              </w:rPr>
              <w:t xml:space="preserve"> </w:t>
            </w:r>
            <w:r w:rsidRPr="00285A20">
              <w:rPr>
                <w:color w:val="52545A"/>
                <w:sz w:val="16"/>
                <w:szCs w:val="16"/>
              </w:rPr>
              <w:t>or</w:t>
            </w:r>
            <w:r w:rsidRPr="00285A20">
              <w:rPr>
                <w:color w:val="52545A"/>
                <w:spacing w:val="-5"/>
                <w:sz w:val="16"/>
                <w:szCs w:val="16"/>
              </w:rPr>
              <w:t xml:space="preserve"> </w:t>
            </w:r>
            <w:r w:rsidRPr="00285A20">
              <w:rPr>
                <w:color w:val="52545A"/>
                <w:sz w:val="16"/>
                <w:szCs w:val="16"/>
              </w:rPr>
              <w:t xml:space="preserve">residential </w:t>
            </w:r>
            <w:r w:rsidRPr="00285A20">
              <w:rPr>
                <w:color w:val="52545A"/>
                <w:spacing w:val="-2"/>
                <w:sz w:val="16"/>
                <w:szCs w:val="16"/>
              </w:rPr>
              <w:t>building.</w:t>
            </w:r>
          </w:p>
          <w:p w14:paraId="1315C258" w14:textId="77777777" w:rsidR="005C4628" w:rsidRPr="00285A20" w:rsidRDefault="00A87126">
            <w:pPr>
              <w:pStyle w:val="TableParagraph"/>
              <w:spacing w:before="119"/>
              <w:ind w:left="102"/>
              <w:rPr>
                <w:sz w:val="16"/>
                <w:szCs w:val="16"/>
              </w:rPr>
            </w:pPr>
            <w:r w:rsidRPr="00285A20">
              <w:rPr>
                <w:color w:val="52545A"/>
                <w:sz w:val="16"/>
                <w:szCs w:val="16"/>
              </w:rPr>
              <w:t>No control</w:t>
            </w:r>
            <w:r w:rsidRPr="00285A20">
              <w:rPr>
                <w:color w:val="52545A"/>
                <w:spacing w:val="-3"/>
                <w:sz w:val="16"/>
                <w:szCs w:val="16"/>
              </w:rPr>
              <w:t xml:space="preserve"> </w:t>
            </w:r>
            <w:r w:rsidRPr="00285A20">
              <w:rPr>
                <w:color w:val="52545A"/>
                <w:sz w:val="16"/>
                <w:szCs w:val="16"/>
              </w:rPr>
              <w:t>over</w:t>
            </w:r>
            <w:r w:rsidRPr="00285A20">
              <w:rPr>
                <w:color w:val="52545A"/>
                <w:spacing w:val="-6"/>
                <w:sz w:val="16"/>
                <w:szCs w:val="16"/>
              </w:rPr>
              <w:t xml:space="preserve"> </w:t>
            </w:r>
            <w:r w:rsidRPr="00285A20">
              <w:rPr>
                <w:color w:val="52545A"/>
                <w:sz w:val="16"/>
                <w:szCs w:val="16"/>
              </w:rPr>
              <w:t>the</w:t>
            </w:r>
            <w:r w:rsidRPr="00285A20">
              <w:rPr>
                <w:color w:val="52545A"/>
                <w:spacing w:val="-3"/>
                <w:sz w:val="16"/>
                <w:szCs w:val="16"/>
              </w:rPr>
              <w:t xml:space="preserve"> </w:t>
            </w:r>
            <w:r w:rsidRPr="00285A20">
              <w:rPr>
                <w:color w:val="52545A"/>
                <w:sz w:val="16"/>
                <w:szCs w:val="16"/>
              </w:rPr>
              <w:t>number</w:t>
            </w:r>
            <w:r w:rsidRPr="00285A20">
              <w:rPr>
                <w:color w:val="52545A"/>
                <w:spacing w:val="-6"/>
                <w:sz w:val="16"/>
                <w:szCs w:val="16"/>
              </w:rPr>
              <w:t xml:space="preserve"> </w:t>
            </w:r>
            <w:r w:rsidRPr="00285A20">
              <w:rPr>
                <w:color w:val="52545A"/>
                <w:sz w:val="16"/>
                <w:szCs w:val="16"/>
              </w:rPr>
              <w:t>of</w:t>
            </w:r>
            <w:r w:rsidRPr="00285A20">
              <w:rPr>
                <w:color w:val="52545A"/>
                <w:spacing w:val="1"/>
                <w:sz w:val="16"/>
                <w:szCs w:val="16"/>
              </w:rPr>
              <w:t xml:space="preserve"> </w:t>
            </w:r>
            <w:proofErr w:type="spellStart"/>
            <w:r w:rsidRPr="00285A20">
              <w:rPr>
                <w:color w:val="52545A"/>
                <w:spacing w:val="-2"/>
                <w:sz w:val="16"/>
                <w:szCs w:val="16"/>
              </w:rPr>
              <w:t>storeys</w:t>
            </w:r>
            <w:proofErr w:type="spellEnd"/>
            <w:r w:rsidRPr="00285A20">
              <w:rPr>
                <w:color w:val="52545A"/>
                <w:spacing w:val="-2"/>
                <w:sz w:val="16"/>
                <w:szCs w:val="16"/>
              </w:rPr>
              <w:t>.</w:t>
            </w:r>
          </w:p>
          <w:p w14:paraId="44CD6310" w14:textId="77777777" w:rsidR="005C4628" w:rsidRPr="00285A20" w:rsidRDefault="00A87126">
            <w:pPr>
              <w:pStyle w:val="TableParagraph"/>
              <w:spacing w:before="103" w:line="240" w:lineRule="atLeast"/>
              <w:ind w:left="102" w:hanging="1"/>
              <w:rPr>
                <w:sz w:val="16"/>
                <w:szCs w:val="16"/>
              </w:rPr>
            </w:pPr>
            <w:r w:rsidRPr="00285A20">
              <w:rPr>
                <w:color w:val="52545A"/>
                <w:sz w:val="16"/>
                <w:szCs w:val="16"/>
              </w:rPr>
              <w:t>Maximum</w:t>
            </w:r>
            <w:r w:rsidRPr="00285A20">
              <w:rPr>
                <w:color w:val="52545A"/>
                <w:spacing w:val="-6"/>
                <w:sz w:val="16"/>
                <w:szCs w:val="16"/>
              </w:rPr>
              <w:t xml:space="preserve"> </w:t>
            </w:r>
            <w:r w:rsidRPr="00285A20">
              <w:rPr>
                <w:color w:val="52545A"/>
                <w:sz w:val="16"/>
                <w:szCs w:val="16"/>
              </w:rPr>
              <w:t>building</w:t>
            </w:r>
            <w:r w:rsidRPr="00285A20">
              <w:rPr>
                <w:color w:val="52545A"/>
                <w:spacing w:val="-8"/>
                <w:sz w:val="16"/>
                <w:szCs w:val="16"/>
              </w:rPr>
              <w:t xml:space="preserve"> </w:t>
            </w:r>
            <w:r w:rsidRPr="00285A20">
              <w:rPr>
                <w:color w:val="52545A"/>
                <w:sz w:val="16"/>
                <w:szCs w:val="16"/>
              </w:rPr>
              <w:t>height</w:t>
            </w:r>
            <w:r w:rsidRPr="00285A20">
              <w:rPr>
                <w:color w:val="52545A"/>
                <w:spacing w:val="-6"/>
                <w:sz w:val="16"/>
                <w:szCs w:val="16"/>
              </w:rPr>
              <w:t xml:space="preserve"> </w:t>
            </w:r>
            <w:r w:rsidRPr="00285A20">
              <w:rPr>
                <w:color w:val="52545A"/>
                <w:sz w:val="16"/>
                <w:szCs w:val="16"/>
              </w:rPr>
              <w:t>may</w:t>
            </w:r>
            <w:r w:rsidRPr="00285A20">
              <w:rPr>
                <w:color w:val="52545A"/>
                <w:spacing w:val="-8"/>
                <w:sz w:val="16"/>
                <w:szCs w:val="16"/>
              </w:rPr>
              <w:t xml:space="preserve"> </w:t>
            </w:r>
            <w:r w:rsidRPr="00285A20">
              <w:rPr>
                <w:color w:val="52545A"/>
                <w:sz w:val="16"/>
                <w:szCs w:val="16"/>
              </w:rPr>
              <w:t>be</w:t>
            </w:r>
            <w:r w:rsidRPr="00285A20">
              <w:rPr>
                <w:color w:val="52545A"/>
                <w:spacing w:val="-5"/>
                <w:sz w:val="16"/>
                <w:szCs w:val="16"/>
              </w:rPr>
              <w:t xml:space="preserve"> </w:t>
            </w:r>
            <w:r w:rsidRPr="00285A20">
              <w:rPr>
                <w:color w:val="52545A"/>
                <w:sz w:val="16"/>
                <w:szCs w:val="16"/>
              </w:rPr>
              <w:t>specified</w:t>
            </w:r>
            <w:r w:rsidRPr="00285A20">
              <w:rPr>
                <w:color w:val="52545A"/>
                <w:spacing w:val="-5"/>
                <w:sz w:val="16"/>
                <w:szCs w:val="16"/>
              </w:rPr>
              <w:t xml:space="preserve"> </w:t>
            </w:r>
            <w:r w:rsidRPr="00285A20">
              <w:rPr>
                <w:color w:val="52545A"/>
                <w:sz w:val="16"/>
                <w:szCs w:val="16"/>
              </w:rPr>
              <w:t>in</w:t>
            </w:r>
            <w:r w:rsidRPr="00285A20">
              <w:rPr>
                <w:color w:val="52545A"/>
                <w:spacing w:val="-9"/>
                <w:sz w:val="16"/>
                <w:szCs w:val="16"/>
              </w:rPr>
              <w:t xml:space="preserve"> </w:t>
            </w:r>
            <w:r w:rsidRPr="00285A20">
              <w:rPr>
                <w:color w:val="52545A"/>
                <w:sz w:val="16"/>
                <w:szCs w:val="16"/>
              </w:rPr>
              <w:t>the</w:t>
            </w:r>
            <w:r w:rsidRPr="00285A20">
              <w:rPr>
                <w:color w:val="52545A"/>
                <w:spacing w:val="-5"/>
                <w:sz w:val="16"/>
                <w:szCs w:val="16"/>
              </w:rPr>
              <w:t xml:space="preserve"> </w:t>
            </w:r>
            <w:r w:rsidRPr="00285A20">
              <w:rPr>
                <w:color w:val="52545A"/>
                <w:sz w:val="16"/>
                <w:szCs w:val="16"/>
              </w:rPr>
              <w:t>schedule.</w:t>
            </w:r>
            <w:r w:rsidRPr="00285A20">
              <w:rPr>
                <w:color w:val="52545A"/>
                <w:spacing w:val="-8"/>
                <w:sz w:val="16"/>
                <w:szCs w:val="16"/>
              </w:rPr>
              <w:t xml:space="preserve"> </w:t>
            </w:r>
            <w:r w:rsidRPr="00285A20">
              <w:rPr>
                <w:color w:val="52545A"/>
                <w:sz w:val="16"/>
                <w:szCs w:val="16"/>
              </w:rPr>
              <w:t>When</w:t>
            </w:r>
            <w:r w:rsidRPr="00285A20">
              <w:rPr>
                <w:color w:val="52545A"/>
                <w:spacing w:val="-5"/>
                <w:sz w:val="16"/>
                <w:szCs w:val="16"/>
              </w:rPr>
              <w:t xml:space="preserve"> </w:t>
            </w:r>
            <w:r w:rsidRPr="00285A20">
              <w:rPr>
                <w:color w:val="52545A"/>
                <w:sz w:val="16"/>
                <w:szCs w:val="16"/>
              </w:rPr>
              <w:t>specified</w:t>
            </w:r>
            <w:r w:rsidRPr="00285A20">
              <w:rPr>
                <w:color w:val="52545A"/>
                <w:spacing w:val="-6"/>
                <w:sz w:val="16"/>
                <w:szCs w:val="16"/>
              </w:rPr>
              <w:t xml:space="preserve"> </w:t>
            </w:r>
            <w:r w:rsidRPr="00285A20">
              <w:rPr>
                <w:color w:val="52545A"/>
                <w:sz w:val="16"/>
                <w:szCs w:val="16"/>
              </w:rPr>
              <w:t>it</w:t>
            </w:r>
            <w:r w:rsidRPr="00285A20">
              <w:rPr>
                <w:color w:val="52545A"/>
                <w:spacing w:val="-5"/>
                <w:sz w:val="16"/>
                <w:szCs w:val="16"/>
              </w:rPr>
              <w:t xml:space="preserve"> </w:t>
            </w:r>
            <w:r w:rsidRPr="00285A20">
              <w:rPr>
                <w:color w:val="52545A"/>
                <w:sz w:val="16"/>
                <w:szCs w:val="16"/>
              </w:rPr>
              <w:t>applies</w:t>
            </w:r>
            <w:r w:rsidRPr="00285A20">
              <w:rPr>
                <w:color w:val="52545A"/>
                <w:spacing w:val="-6"/>
                <w:sz w:val="16"/>
                <w:szCs w:val="16"/>
              </w:rPr>
              <w:t xml:space="preserve"> </w:t>
            </w:r>
            <w:r w:rsidRPr="00285A20">
              <w:rPr>
                <w:color w:val="52545A"/>
                <w:sz w:val="16"/>
                <w:szCs w:val="16"/>
              </w:rPr>
              <w:t>to</w:t>
            </w:r>
            <w:r w:rsidRPr="00285A20">
              <w:rPr>
                <w:color w:val="52545A"/>
                <w:spacing w:val="-6"/>
                <w:sz w:val="16"/>
                <w:szCs w:val="16"/>
              </w:rPr>
              <w:t xml:space="preserve"> </w:t>
            </w:r>
            <w:r w:rsidRPr="00285A20">
              <w:rPr>
                <w:color w:val="52545A"/>
                <w:sz w:val="16"/>
                <w:szCs w:val="16"/>
              </w:rPr>
              <w:t>a dwelling or residential building and is a mandatory maximum building height.</w:t>
            </w:r>
          </w:p>
        </w:tc>
      </w:tr>
      <w:tr w:rsidR="005C4628" w14:paraId="3321D3C8" w14:textId="77777777" w:rsidTr="00D33D95">
        <w:trPr>
          <w:trHeight w:val="966"/>
        </w:trPr>
        <w:tc>
          <w:tcPr>
            <w:tcW w:w="857" w:type="dxa"/>
            <w:tcBorders>
              <w:top w:val="nil"/>
              <w:bottom w:val="nil"/>
            </w:tcBorders>
            <w:shd w:val="clear" w:color="auto" w:fill="00857D"/>
          </w:tcPr>
          <w:p w14:paraId="39BF1B2F" w14:textId="77777777" w:rsidR="005C4628" w:rsidRPr="00285A20" w:rsidRDefault="005C4628">
            <w:pPr>
              <w:pStyle w:val="TableParagraph"/>
              <w:spacing w:before="4"/>
              <w:rPr>
                <w:sz w:val="18"/>
                <w:szCs w:val="18"/>
              </w:rPr>
            </w:pPr>
          </w:p>
          <w:p w14:paraId="73829E08" w14:textId="77777777" w:rsidR="005C4628" w:rsidRPr="00285A20" w:rsidRDefault="00A87126">
            <w:pPr>
              <w:pStyle w:val="TableParagraph"/>
              <w:ind w:left="112"/>
              <w:rPr>
                <w:b/>
                <w:sz w:val="18"/>
                <w:szCs w:val="18"/>
              </w:rPr>
            </w:pPr>
            <w:r w:rsidRPr="00285A20">
              <w:rPr>
                <w:b/>
                <w:color w:val="FFFFFF"/>
                <w:spacing w:val="-2"/>
                <w:sz w:val="18"/>
                <w:szCs w:val="18"/>
              </w:rPr>
              <w:t>HCTZ1</w:t>
            </w:r>
          </w:p>
        </w:tc>
        <w:tc>
          <w:tcPr>
            <w:tcW w:w="8501" w:type="dxa"/>
            <w:tcBorders>
              <w:right w:val="nil"/>
            </w:tcBorders>
          </w:tcPr>
          <w:p w14:paraId="74F58F71" w14:textId="77777777" w:rsidR="005C4628" w:rsidRPr="00285A20" w:rsidRDefault="00A87126">
            <w:pPr>
              <w:pStyle w:val="TableParagraph"/>
              <w:spacing w:before="119"/>
              <w:ind w:left="102" w:right="71"/>
              <w:rPr>
                <w:sz w:val="16"/>
                <w:szCs w:val="16"/>
              </w:rPr>
            </w:pPr>
            <w:r w:rsidRPr="00285A20">
              <w:rPr>
                <w:color w:val="52545A"/>
                <w:sz w:val="16"/>
                <w:szCs w:val="16"/>
              </w:rPr>
              <w:t>A</w:t>
            </w:r>
            <w:r w:rsidRPr="00285A20">
              <w:rPr>
                <w:color w:val="52545A"/>
                <w:spacing w:val="-2"/>
                <w:sz w:val="16"/>
                <w:szCs w:val="16"/>
              </w:rPr>
              <w:t xml:space="preserve"> </w:t>
            </w:r>
            <w:r w:rsidRPr="00285A20">
              <w:rPr>
                <w:color w:val="52545A"/>
                <w:sz w:val="16"/>
                <w:szCs w:val="16"/>
              </w:rPr>
              <w:t>mandatory</w:t>
            </w:r>
            <w:r w:rsidRPr="00285A20">
              <w:rPr>
                <w:color w:val="52545A"/>
                <w:spacing w:val="-3"/>
                <w:sz w:val="16"/>
                <w:szCs w:val="16"/>
              </w:rPr>
              <w:t xml:space="preserve"> </w:t>
            </w:r>
            <w:r w:rsidRPr="00285A20">
              <w:rPr>
                <w:color w:val="52545A"/>
                <w:sz w:val="16"/>
                <w:szCs w:val="16"/>
              </w:rPr>
              <w:t>maximum</w:t>
            </w:r>
            <w:r w:rsidRPr="00285A20">
              <w:rPr>
                <w:color w:val="52545A"/>
                <w:spacing w:val="-2"/>
                <w:sz w:val="16"/>
                <w:szCs w:val="16"/>
              </w:rPr>
              <w:t xml:space="preserve"> </w:t>
            </w:r>
            <w:r w:rsidRPr="00285A20">
              <w:rPr>
                <w:color w:val="52545A"/>
                <w:sz w:val="16"/>
                <w:szCs w:val="16"/>
              </w:rPr>
              <w:t>building</w:t>
            </w:r>
            <w:r w:rsidRPr="00285A20">
              <w:rPr>
                <w:color w:val="52545A"/>
                <w:spacing w:val="-3"/>
                <w:sz w:val="16"/>
                <w:szCs w:val="16"/>
              </w:rPr>
              <w:t xml:space="preserve"> </w:t>
            </w:r>
            <w:r w:rsidRPr="00285A20">
              <w:rPr>
                <w:color w:val="52545A"/>
                <w:sz w:val="16"/>
                <w:szCs w:val="16"/>
              </w:rPr>
              <w:t>height</w:t>
            </w:r>
            <w:r w:rsidRPr="00285A20">
              <w:rPr>
                <w:color w:val="52545A"/>
                <w:spacing w:val="-2"/>
                <w:sz w:val="16"/>
                <w:szCs w:val="16"/>
              </w:rPr>
              <w:t xml:space="preserve"> </w:t>
            </w:r>
            <w:r w:rsidRPr="00285A20">
              <w:rPr>
                <w:color w:val="52545A"/>
                <w:sz w:val="16"/>
                <w:szCs w:val="16"/>
              </w:rPr>
              <w:t>of</w:t>
            </w:r>
            <w:r w:rsidRPr="00285A20">
              <w:rPr>
                <w:color w:val="52545A"/>
                <w:spacing w:val="-4"/>
                <w:sz w:val="16"/>
                <w:szCs w:val="16"/>
              </w:rPr>
              <w:t xml:space="preserve"> </w:t>
            </w:r>
            <w:r w:rsidRPr="00285A20">
              <w:rPr>
                <w:color w:val="52545A"/>
                <w:sz w:val="16"/>
                <w:szCs w:val="16"/>
              </w:rPr>
              <w:t>13.5</w:t>
            </w:r>
            <w:r w:rsidRPr="00285A20">
              <w:rPr>
                <w:color w:val="52545A"/>
                <w:spacing w:val="-2"/>
                <w:sz w:val="16"/>
                <w:szCs w:val="16"/>
              </w:rPr>
              <w:t xml:space="preserve"> </w:t>
            </w:r>
            <w:proofErr w:type="spellStart"/>
            <w:r w:rsidRPr="00285A20">
              <w:rPr>
                <w:color w:val="52545A"/>
                <w:sz w:val="16"/>
                <w:szCs w:val="16"/>
              </w:rPr>
              <w:t>metres</w:t>
            </w:r>
            <w:proofErr w:type="spellEnd"/>
            <w:r w:rsidRPr="00285A20">
              <w:rPr>
                <w:color w:val="52545A"/>
                <w:spacing w:val="-2"/>
                <w:sz w:val="16"/>
                <w:szCs w:val="16"/>
              </w:rPr>
              <w:t xml:space="preserve"> </w:t>
            </w:r>
            <w:r w:rsidRPr="00285A20">
              <w:rPr>
                <w:color w:val="52545A"/>
                <w:sz w:val="16"/>
                <w:szCs w:val="16"/>
              </w:rPr>
              <w:t>and</w:t>
            </w:r>
            <w:r w:rsidRPr="00285A20">
              <w:rPr>
                <w:color w:val="52545A"/>
                <w:spacing w:val="-2"/>
                <w:sz w:val="16"/>
                <w:szCs w:val="16"/>
              </w:rPr>
              <w:t xml:space="preserve"> </w:t>
            </w:r>
            <w:r w:rsidRPr="00285A20">
              <w:rPr>
                <w:color w:val="52545A"/>
                <w:sz w:val="16"/>
                <w:szCs w:val="16"/>
              </w:rPr>
              <w:t>4</w:t>
            </w:r>
            <w:r w:rsidRPr="00285A20">
              <w:rPr>
                <w:color w:val="52545A"/>
                <w:spacing w:val="-2"/>
                <w:sz w:val="16"/>
                <w:szCs w:val="16"/>
              </w:rPr>
              <w:t xml:space="preserve"> </w:t>
            </w:r>
            <w:proofErr w:type="spellStart"/>
            <w:r w:rsidRPr="00285A20">
              <w:rPr>
                <w:color w:val="52545A"/>
                <w:sz w:val="16"/>
                <w:szCs w:val="16"/>
              </w:rPr>
              <w:t>storeys</w:t>
            </w:r>
            <w:proofErr w:type="spellEnd"/>
            <w:r w:rsidRPr="00285A20">
              <w:rPr>
                <w:color w:val="52545A"/>
                <w:spacing w:val="-2"/>
                <w:sz w:val="16"/>
                <w:szCs w:val="16"/>
              </w:rPr>
              <w:t xml:space="preserve"> </w:t>
            </w:r>
            <w:r w:rsidRPr="00285A20">
              <w:rPr>
                <w:color w:val="52545A"/>
                <w:sz w:val="16"/>
                <w:szCs w:val="16"/>
              </w:rPr>
              <w:t>applies,</w:t>
            </w:r>
            <w:r w:rsidRPr="00285A20">
              <w:rPr>
                <w:color w:val="52545A"/>
                <w:spacing w:val="-4"/>
                <w:sz w:val="16"/>
                <w:szCs w:val="16"/>
              </w:rPr>
              <w:t xml:space="preserve"> </w:t>
            </w:r>
            <w:r w:rsidRPr="00285A20">
              <w:rPr>
                <w:color w:val="52545A"/>
                <w:sz w:val="16"/>
                <w:szCs w:val="16"/>
              </w:rPr>
              <w:t>or</w:t>
            </w:r>
            <w:r w:rsidRPr="00285A20">
              <w:rPr>
                <w:color w:val="52545A"/>
                <w:spacing w:val="-2"/>
                <w:sz w:val="16"/>
                <w:szCs w:val="16"/>
              </w:rPr>
              <w:t xml:space="preserve"> </w:t>
            </w:r>
            <w:r w:rsidRPr="00285A20">
              <w:rPr>
                <w:color w:val="52545A"/>
                <w:sz w:val="16"/>
                <w:szCs w:val="16"/>
              </w:rPr>
              <w:t>21.5</w:t>
            </w:r>
            <w:r w:rsidRPr="00285A20">
              <w:rPr>
                <w:color w:val="52545A"/>
                <w:spacing w:val="-2"/>
                <w:sz w:val="16"/>
                <w:szCs w:val="16"/>
              </w:rPr>
              <w:t xml:space="preserve"> </w:t>
            </w:r>
            <w:proofErr w:type="spellStart"/>
            <w:r w:rsidRPr="00285A20">
              <w:rPr>
                <w:color w:val="52545A"/>
                <w:sz w:val="16"/>
                <w:szCs w:val="16"/>
              </w:rPr>
              <w:t>metres</w:t>
            </w:r>
            <w:proofErr w:type="spellEnd"/>
            <w:r w:rsidRPr="00285A20">
              <w:rPr>
                <w:color w:val="52545A"/>
                <w:spacing w:val="-2"/>
                <w:sz w:val="16"/>
                <w:szCs w:val="16"/>
              </w:rPr>
              <w:t xml:space="preserve"> </w:t>
            </w:r>
            <w:r w:rsidRPr="00285A20">
              <w:rPr>
                <w:color w:val="52545A"/>
                <w:sz w:val="16"/>
                <w:szCs w:val="16"/>
              </w:rPr>
              <w:t xml:space="preserve">and 6 </w:t>
            </w:r>
            <w:proofErr w:type="spellStart"/>
            <w:r w:rsidRPr="00285A20">
              <w:rPr>
                <w:color w:val="52545A"/>
                <w:sz w:val="16"/>
                <w:szCs w:val="16"/>
              </w:rPr>
              <w:t>storeys</w:t>
            </w:r>
            <w:proofErr w:type="spellEnd"/>
            <w:r w:rsidRPr="00285A20">
              <w:rPr>
                <w:color w:val="52545A"/>
                <w:sz w:val="16"/>
                <w:szCs w:val="16"/>
              </w:rPr>
              <w:t xml:space="preserve"> if the building is on a large site*.</w:t>
            </w:r>
          </w:p>
          <w:p w14:paraId="0B8CC9AE" w14:textId="77777777" w:rsidR="005C4628" w:rsidRPr="00285A20" w:rsidRDefault="00A87126">
            <w:pPr>
              <w:pStyle w:val="TableParagraph"/>
              <w:spacing w:before="119" w:line="222" w:lineRule="exact"/>
              <w:ind w:left="102"/>
              <w:rPr>
                <w:sz w:val="16"/>
                <w:szCs w:val="16"/>
              </w:rPr>
            </w:pPr>
            <w:r w:rsidRPr="00285A20">
              <w:rPr>
                <w:color w:val="52545A"/>
                <w:sz w:val="16"/>
                <w:szCs w:val="16"/>
              </w:rPr>
              <w:t>Maximum</w:t>
            </w:r>
            <w:r w:rsidRPr="00285A20">
              <w:rPr>
                <w:color w:val="52545A"/>
                <w:spacing w:val="-4"/>
                <w:sz w:val="16"/>
                <w:szCs w:val="16"/>
              </w:rPr>
              <w:t xml:space="preserve"> </w:t>
            </w:r>
            <w:r w:rsidRPr="00285A20">
              <w:rPr>
                <w:color w:val="52545A"/>
                <w:sz w:val="16"/>
                <w:szCs w:val="16"/>
              </w:rPr>
              <w:t>building</w:t>
            </w:r>
            <w:r w:rsidRPr="00285A20">
              <w:rPr>
                <w:color w:val="52545A"/>
                <w:spacing w:val="-3"/>
                <w:sz w:val="16"/>
                <w:szCs w:val="16"/>
              </w:rPr>
              <w:t xml:space="preserve"> </w:t>
            </w:r>
            <w:r w:rsidRPr="00285A20">
              <w:rPr>
                <w:color w:val="52545A"/>
                <w:sz w:val="16"/>
                <w:szCs w:val="16"/>
              </w:rPr>
              <w:t>height or</w:t>
            </w:r>
            <w:r w:rsidRPr="00285A20">
              <w:rPr>
                <w:color w:val="52545A"/>
                <w:spacing w:val="-2"/>
                <w:sz w:val="16"/>
                <w:szCs w:val="16"/>
              </w:rPr>
              <w:t xml:space="preserve"> </w:t>
            </w:r>
            <w:r w:rsidRPr="00285A20">
              <w:rPr>
                <w:color w:val="52545A"/>
                <w:sz w:val="16"/>
                <w:szCs w:val="16"/>
              </w:rPr>
              <w:t>number</w:t>
            </w:r>
            <w:r w:rsidRPr="00285A20">
              <w:rPr>
                <w:color w:val="52545A"/>
                <w:spacing w:val="-3"/>
                <w:sz w:val="16"/>
                <w:szCs w:val="16"/>
              </w:rPr>
              <w:t xml:space="preserve"> </w:t>
            </w:r>
            <w:r w:rsidRPr="00285A20">
              <w:rPr>
                <w:color w:val="52545A"/>
                <w:sz w:val="16"/>
                <w:szCs w:val="16"/>
              </w:rPr>
              <w:t>of</w:t>
            </w:r>
            <w:r w:rsidRPr="00285A20">
              <w:rPr>
                <w:color w:val="52545A"/>
                <w:spacing w:val="-2"/>
                <w:sz w:val="16"/>
                <w:szCs w:val="16"/>
              </w:rPr>
              <w:t xml:space="preserve"> </w:t>
            </w:r>
            <w:proofErr w:type="spellStart"/>
            <w:r w:rsidRPr="00285A20">
              <w:rPr>
                <w:color w:val="52545A"/>
                <w:sz w:val="16"/>
                <w:szCs w:val="16"/>
              </w:rPr>
              <w:t>storeys</w:t>
            </w:r>
            <w:proofErr w:type="spellEnd"/>
            <w:r w:rsidRPr="00285A20">
              <w:rPr>
                <w:color w:val="52545A"/>
                <w:spacing w:val="-2"/>
                <w:sz w:val="16"/>
                <w:szCs w:val="16"/>
              </w:rPr>
              <w:t xml:space="preserve"> </w:t>
            </w:r>
            <w:r w:rsidRPr="00285A20">
              <w:rPr>
                <w:color w:val="52545A"/>
                <w:sz w:val="16"/>
                <w:szCs w:val="16"/>
              </w:rPr>
              <w:t>cannot</w:t>
            </w:r>
            <w:r w:rsidRPr="00285A20">
              <w:rPr>
                <w:color w:val="52545A"/>
                <w:spacing w:val="-3"/>
                <w:sz w:val="16"/>
                <w:szCs w:val="16"/>
              </w:rPr>
              <w:t xml:space="preserve"> </w:t>
            </w:r>
            <w:r w:rsidRPr="00285A20">
              <w:rPr>
                <w:color w:val="52545A"/>
                <w:sz w:val="16"/>
                <w:szCs w:val="16"/>
              </w:rPr>
              <w:t>be</w:t>
            </w:r>
            <w:r w:rsidRPr="00285A20">
              <w:rPr>
                <w:color w:val="52545A"/>
                <w:spacing w:val="-2"/>
                <w:sz w:val="16"/>
                <w:szCs w:val="16"/>
              </w:rPr>
              <w:t xml:space="preserve"> </w:t>
            </w:r>
            <w:r w:rsidRPr="00285A20">
              <w:rPr>
                <w:color w:val="52545A"/>
                <w:sz w:val="16"/>
                <w:szCs w:val="16"/>
              </w:rPr>
              <w:t>varied</w:t>
            </w:r>
            <w:r w:rsidRPr="00285A20">
              <w:rPr>
                <w:color w:val="52545A"/>
                <w:spacing w:val="-1"/>
                <w:sz w:val="16"/>
                <w:szCs w:val="16"/>
              </w:rPr>
              <w:t xml:space="preserve"> </w:t>
            </w:r>
            <w:r w:rsidRPr="00285A20">
              <w:rPr>
                <w:color w:val="52545A"/>
                <w:sz w:val="16"/>
                <w:szCs w:val="16"/>
              </w:rPr>
              <w:t>in</w:t>
            </w:r>
            <w:r w:rsidRPr="00285A20">
              <w:rPr>
                <w:color w:val="52545A"/>
                <w:spacing w:val="-4"/>
                <w:sz w:val="16"/>
                <w:szCs w:val="16"/>
              </w:rPr>
              <w:t xml:space="preserve"> </w:t>
            </w:r>
            <w:r w:rsidRPr="00285A20">
              <w:rPr>
                <w:color w:val="52545A"/>
                <w:sz w:val="16"/>
                <w:szCs w:val="16"/>
              </w:rPr>
              <w:t>the</w:t>
            </w:r>
            <w:r w:rsidRPr="00285A20">
              <w:rPr>
                <w:color w:val="52545A"/>
                <w:spacing w:val="-1"/>
                <w:sz w:val="16"/>
                <w:szCs w:val="16"/>
              </w:rPr>
              <w:t xml:space="preserve"> </w:t>
            </w:r>
            <w:r w:rsidRPr="00285A20">
              <w:rPr>
                <w:color w:val="52545A"/>
                <w:spacing w:val="-2"/>
                <w:sz w:val="16"/>
                <w:szCs w:val="16"/>
              </w:rPr>
              <w:t>schedule.</w:t>
            </w:r>
          </w:p>
        </w:tc>
      </w:tr>
      <w:tr w:rsidR="005C4628" w14:paraId="31FF00D7" w14:textId="77777777" w:rsidTr="00D33D95">
        <w:trPr>
          <w:trHeight w:val="969"/>
        </w:trPr>
        <w:tc>
          <w:tcPr>
            <w:tcW w:w="857" w:type="dxa"/>
            <w:tcBorders>
              <w:top w:val="nil"/>
              <w:bottom w:val="nil"/>
            </w:tcBorders>
            <w:shd w:val="clear" w:color="auto" w:fill="00857D"/>
          </w:tcPr>
          <w:p w14:paraId="33C662A5" w14:textId="77777777" w:rsidR="005C4628" w:rsidRPr="00285A20" w:rsidRDefault="005C4628">
            <w:pPr>
              <w:pStyle w:val="TableParagraph"/>
              <w:spacing w:before="6"/>
              <w:rPr>
                <w:sz w:val="18"/>
                <w:szCs w:val="18"/>
              </w:rPr>
            </w:pPr>
          </w:p>
          <w:p w14:paraId="5CC31640" w14:textId="77777777" w:rsidR="005C4628" w:rsidRPr="00285A20" w:rsidRDefault="00A87126">
            <w:pPr>
              <w:pStyle w:val="TableParagraph"/>
              <w:spacing w:before="1"/>
              <w:ind w:left="112"/>
              <w:rPr>
                <w:b/>
                <w:sz w:val="18"/>
                <w:szCs w:val="18"/>
              </w:rPr>
            </w:pPr>
            <w:r w:rsidRPr="00285A20">
              <w:rPr>
                <w:b/>
                <w:color w:val="FFFFFF"/>
                <w:spacing w:val="-2"/>
                <w:sz w:val="18"/>
                <w:szCs w:val="18"/>
              </w:rPr>
              <w:t>HCTZ2</w:t>
            </w:r>
          </w:p>
        </w:tc>
        <w:tc>
          <w:tcPr>
            <w:tcW w:w="8501" w:type="dxa"/>
            <w:tcBorders>
              <w:right w:val="nil"/>
            </w:tcBorders>
          </w:tcPr>
          <w:p w14:paraId="43398BF0" w14:textId="77777777" w:rsidR="005C4628" w:rsidRPr="00285A20" w:rsidRDefault="00A87126">
            <w:pPr>
              <w:pStyle w:val="TableParagraph"/>
              <w:spacing w:before="120"/>
              <w:ind w:left="102"/>
              <w:rPr>
                <w:sz w:val="16"/>
                <w:szCs w:val="16"/>
              </w:rPr>
            </w:pPr>
            <w:r w:rsidRPr="00285A20">
              <w:rPr>
                <w:color w:val="52545A"/>
                <w:sz w:val="16"/>
                <w:szCs w:val="16"/>
              </w:rPr>
              <w:t>A</w:t>
            </w:r>
            <w:r w:rsidRPr="00285A20">
              <w:rPr>
                <w:color w:val="52545A"/>
                <w:spacing w:val="-2"/>
                <w:sz w:val="16"/>
                <w:szCs w:val="16"/>
              </w:rPr>
              <w:t xml:space="preserve"> </w:t>
            </w:r>
            <w:r w:rsidRPr="00285A20">
              <w:rPr>
                <w:color w:val="52545A"/>
                <w:sz w:val="16"/>
                <w:szCs w:val="16"/>
              </w:rPr>
              <w:t>mandatory</w:t>
            </w:r>
            <w:r w:rsidRPr="00285A20">
              <w:rPr>
                <w:color w:val="52545A"/>
                <w:spacing w:val="-3"/>
                <w:sz w:val="16"/>
                <w:szCs w:val="16"/>
              </w:rPr>
              <w:t xml:space="preserve"> </w:t>
            </w:r>
            <w:r w:rsidRPr="00285A20">
              <w:rPr>
                <w:color w:val="52545A"/>
                <w:sz w:val="16"/>
                <w:szCs w:val="16"/>
              </w:rPr>
              <w:t>maximum</w:t>
            </w:r>
            <w:r w:rsidRPr="00285A20">
              <w:rPr>
                <w:color w:val="52545A"/>
                <w:spacing w:val="-2"/>
                <w:sz w:val="16"/>
                <w:szCs w:val="16"/>
              </w:rPr>
              <w:t xml:space="preserve"> </w:t>
            </w:r>
            <w:r w:rsidRPr="00285A20">
              <w:rPr>
                <w:color w:val="52545A"/>
                <w:sz w:val="16"/>
                <w:szCs w:val="16"/>
              </w:rPr>
              <w:t>building</w:t>
            </w:r>
            <w:r w:rsidRPr="00285A20">
              <w:rPr>
                <w:color w:val="52545A"/>
                <w:spacing w:val="-3"/>
                <w:sz w:val="16"/>
                <w:szCs w:val="16"/>
              </w:rPr>
              <w:t xml:space="preserve"> </w:t>
            </w:r>
            <w:r w:rsidRPr="00285A20">
              <w:rPr>
                <w:color w:val="52545A"/>
                <w:sz w:val="16"/>
                <w:szCs w:val="16"/>
              </w:rPr>
              <w:t>height</w:t>
            </w:r>
            <w:r w:rsidRPr="00285A20">
              <w:rPr>
                <w:color w:val="52545A"/>
                <w:spacing w:val="-1"/>
                <w:sz w:val="16"/>
                <w:szCs w:val="16"/>
              </w:rPr>
              <w:t xml:space="preserve"> </w:t>
            </w:r>
            <w:r w:rsidRPr="00285A20">
              <w:rPr>
                <w:color w:val="52545A"/>
                <w:sz w:val="16"/>
                <w:szCs w:val="16"/>
              </w:rPr>
              <w:t>of</w:t>
            </w:r>
            <w:r w:rsidRPr="00285A20">
              <w:rPr>
                <w:color w:val="52545A"/>
                <w:spacing w:val="-4"/>
                <w:sz w:val="16"/>
                <w:szCs w:val="16"/>
              </w:rPr>
              <w:t xml:space="preserve"> </w:t>
            </w:r>
            <w:r w:rsidRPr="00285A20">
              <w:rPr>
                <w:color w:val="52545A"/>
                <w:sz w:val="16"/>
                <w:szCs w:val="16"/>
              </w:rPr>
              <w:t>11</w:t>
            </w:r>
            <w:r w:rsidRPr="00285A20">
              <w:rPr>
                <w:color w:val="52545A"/>
                <w:spacing w:val="-1"/>
                <w:sz w:val="16"/>
                <w:szCs w:val="16"/>
              </w:rPr>
              <w:t xml:space="preserve"> </w:t>
            </w:r>
            <w:proofErr w:type="spellStart"/>
            <w:r w:rsidRPr="00285A20">
              <w:rPr>
                <w:color w:val="52545A"/>
                <w:sz w:val="16"/>
                <w:szCs w:val="16"/>
              </w:rPr>
              <w:t>metres</w:t>
            </w:r>
            <w:proofErr w:type="spellEnd"/>
            <w:r w:rsidRPr="00285A20">
              <w:rPr>
                <w:color w:val="52545A"/>
                <w:spacing w:val="-2"/>
                <w:sz w:val="16"/>
                <w:szCs w:val="16"/>
              </w:rPr>
              <w:t xml:space="preserve"> </w:t>
            </w:r>
            <w:r w:rsidRPr="00285A20">
              <w:rPr>
                <w:color w:val="52545A"/>
                <w:sz w:val="16"/>
                <w:szCs w:val="16"/>
              </w:rPr>
              <w:t>and</w:t>
            </w:r>
            <w:r w:rsidRPr="00285A20">
              <w:rPr>
                <w:color w:val="52545A"/>
                <w:spacing w:val="-2"/>
                <w:sz w:val="16"/>
                <w:szCs w:val="16"/>
              </w:rPr>
              <w:t xml:space="preserve"> </w:t>
            </w:r>
            <w:r w:rsidRPr="00285A20">
              <w:rPr>
                <w:color w:val="52545A"/>
                <w:sz w:val="16"/>
                <w:szCs w:val="16"/>
              </w:rPr>
              <w:t>3</w:t>
            </w:r>
            <w:r w:rsidRPr="00285A20">
              <w:rPr>
                <w:color w:val="52545A"/>
                <w:spacing w:val="-2"/>
                <w:sz w:val="16"/>
                <w:szCs w:val="16"/>
              </w:rPr>
              <w:t xml:space="preserve"> </w:t>
            </w:r>
            <w:proofErr w:type="spellStart"/>
            <w:r w:rsidRPr="00285A20">
              <w:rPr>
                <w:color w:val="52545A"/>
                <w:sz w:val="16"/>
                <w:szCs w:val="16"/>
              </w:rPr>
              <w:t>storeys</w:t>
            </w:r>
            <w:proofErr w:type="spellEnd"/>
            <w:r w:rsidRPr="00285A20">
              <w:rPr>
                <w:color w:val="52545A"/>
                <w:spacing w:val="-2"/>
                <w:sz w:val="16"/>
                <w:szCs w:val="16"/>
              </w:rPr>
              <w:t xml:space="preserve"> </w:t>
            </w:r>
            <w:r w:rsidRPr="00285A20">
              <w:rPr>
                <w:color w:val="52545A"/>
                <w:sz w:val="16"/>
                <w:szCs w:val="16"/>
              </w:rPr>
              <w:t>applies,</w:t>
            </w:r>
            <w:r w:rsidRPr="00285A20">
              <w:rPr>
                <w:color w:val="52545A"/>
                <w:spacing w:val="-2"/>
                <w:sz w:val="16"/>
                <w:szCs w:val="16"/>
              </w:rPr>
              <w:t xml:space="preserve"> </w:t>
            </w:r>
            <w:r w:rsidRPr="00285A20">
              <w:rPr>
                <w:color w:val="52545A"/>
                <w:sz w:val="16"/>
                <w:szCs w:val="16"/>
              </w:rPr>
              <w:t>or</w:t>
            </w:r>
            <w:r w:rsidRPr="00285A20">
              <w:rPr>
                <w:color w:val="52545A"/>
                <w:spacing w:val="-4"/>
                <w:sz w:val="16"/>
                <w:szCs w:val="16"/>
              </w:rPr>
              <w:t xml:space="preserve"> </w:t>
            </w:r>
            <w:r w:rsidRPr="00285A20">
              <w:rPr>
                <w:color w:val="52545A"/>
                <w:sz w:val="16"/>
                <w:szCs w:val="16"/>
              </w:rPr>
              <w:t>13.5</w:t>
            </w:r>
            <w:r w:rsidRPr="00285A20">
              <w:rPr>
                <w:color w:val="52545A"/>
                <w:spacing w:val="-5"/>
                <w:sz w:val="16"/>
                <w:szCs w:val="16"/>
              </w:rPr>
              <w:t xml:space="preserve"> </w:t>
            </w:r>
            <w:proofErr w:type="spellStart"/>
            <w:r w:rsidRPr="00285A20">
              <w:rPr>
                <w:color w:val="52545A"/>
                <w:sz w:val="16"/>
                <w:szCs w:val="16"/>
              </w:rPr>
              <w:t>metres</w:t>
            </w:r>
            <w:proofErr w:type="spellEnd"/>
            <w:r w:rsidRPr="00285A20">
              <w:rPr>
                <w:color w:val="52545A"/>
                <w:spacing w:val="-2"/>
                <w:sz w:val="16"/>
                <w:szCs w:val="16"/>
              </w:rPr>
              <w:t xml:space="preserve"> </w:t>
            </w:r>
            <w:r w:rsidRPr="00285A20">
              <w:rPr>
                <w:color w:val="52545A"/>
                <w:sz w:val="16"/>
                <w:szCs w:val="16"/>
              </w:rPr>
              <w:t>and</w:t>
            </w:r>
            <w:r w:rsidRPr="00285A20">
              <w:rPr>
                <w:color w:val="52545A"/>
                <w:spacing w:val="-2"/>
                <w:sz w:val="16"/>
                <w:szCs w:val="16"/>
              </w:rPr>
              <w:t xml:space="preserve"> </w:t>
            </w:r>
            <w:r w:rsidRPr="00285A20">
              <w:rPr>
                <w:color w:val="52545A"/>
                <w:sz w:val="16"/>
                <w:szCs w:val="16"/>
              </w:rPr>
              <w:t xml:space="preserve">4 </w:t>
            </w:r>
            <w:proofErr w:type="spellStart"/>
            <w:r w:rsidRPr="00285A20">
              <w:rPr>
                <w:color w:val="52545A"/>
                <w:sz w:val="16"/>
                <w:szCs w:val="16"/>
              </w:rPr>
              <w:t>storeys</w:t>
            </w:r>
            <w:proofErr w:type="spellEnd"/>
            <w:r w:rsidRPr="00285A20">
              <w:rPr>
                <w:color w:val="52545A"/>
                <w:sz w:val="16"/>
                <w:szCs w:val="16"/>
              </w:rPr>
              <w:t xml:space="preserve"> if the building is on a large site*.</w:t>
            </w:r>
          </w:p>
          <w:p w14:paraId="11BA453D" w14:textId="77777777" w:rsidR="005C4628" w:rsidRPr="00285A20" w:rsidRDefault="00A87126">
            <w:pPr>
              <w:pStyle w:val="TableParagraph"/>
              <w:spacing w:before="121" w:line="222" w:lineRule="exact"/>
              <w:ind w:left="102"/>
              <w:rPr>
                <w:sz w:val="16"/>
                <w:szCs w:val="16"/>
              </w:rPr>
            </w:pPr>
            <w:r w:rsidRPr="00285A20">
              <w:rPr>
                <w:color w:val="52545A"/>
                <w:sz w:val="16"/>
                <w:szCs w:val="16"/>
              </w:rPr>
              <w:t>Maximum</w:t>
            </w:r>
            <w:r w:rsidRPr="00285A20">
              <w:rPr>
                <w:color w:val="52545A"/>
                <w:spacing w:val="-4"/>
                <w:sz w:val="16"/>
                <w:szCs w:val="16"/>
              </w:rPr>
              <w:t xml:space="preserve"> </w:t>
            </w:r>
            <w:r w:rsidRPr="00285A20">
              <w:rPr>
                <w:color w:val="52545A"/>
                <w:sz w:val="16"/>
                <w:szCs w:val="16"/>
              </w:rPr>
              <w:t>building</w:t>
            </w:r>
            <w:r w:rsidRPr="00285A20">
              <w:rPr>
                <w:color w:val="52545A"/>
                <w:spacing w:val="-3"/>
                <w:sz w:val="16"/>
                <w:szCs w:val="16"/>
              </w:rPr>
              <w:t xml:space="preserve"> </w:t>
            </w:r>
            <w:r w:rsidRPr="00285A20">
              <w:rPr>
                <w:color w:val="52545A"/>
                <w:sz w:val="16"/>
                <w:szCs w:val="16"/>
              </w:rPr>
              <w:t>height or</w:t>
            </w:r>
            <w:r w:rsidRPr="00285A20">
              <w:rPr>
                <w:color w:val="52545A"/>
                <w:spacing w:val="-2"/>
                <w:sz w:val="16"/>
                <w:szCs w:val="16"/>
              </w:rPr>
              <w:t xml:space="preserve"> </w:t>
            </w:r>
            <w:r w:rsidRPr="00285A20">
              <w:rPr>
                <w:color w:val="52545A"/>
                <w:sz w:val="16"/>
                <w:szCs w:val="16"/>
              </w:rPr>
              <w:t>number</w:t>
            </w:r>
            <w:r w:rsidRPr="00285A20">
              <w:rPr>
                <w:color w:val="52545A"/>
                <w:spacing w:val="-3"/>
                <w:sz w:val="16"/>
                <w:szCs w:val="16"/>
              </w:rPr>
              <w:t xml:space="preserve"> </w:t>
            </w:r>
            <w:r w:rsidRPr="00285A20">
              <w:rPr>
                <w:color w:val="52545A"/>
                <w:sz w:val="16"/>
                <w:szCs w:val="16"/>
              </w:rPr>
              <w:t>of</w:t>
            </w:r>
            <w:r w:rsidRPr="00285A20">
              <w:rPr>
                <w:color w:val="52545A"/>
                <w:spacing w:val="-2"/>
                <w:sz w:val="16"/>
                <w:szCs w:val="16"/>
              </w:rPr>
              <w:t xml:space="preserve"> </w:t>
            </w:r>
            <w:proofErr w:type="spellStart"/>
            <w:r w:rsidRPr="00285A20">
              <w:rPr>
                <w:color w:val="52545A"/>
                <w:sz w:val="16"/>
                <w:szCs w:val="16"/>
              </w:rPr>
              <w:t>storeys</w:t>
            </w:r>
            <w:proofErr w:type="spellEnd"/>
            <w:r w:rsidRPr="00285A20">
              <w:rPr>
                <w:color w:val="52545A"/>
                <w:spacing w:val="-2"/>
                <w:sz w:val="16"/>
                <w:szCs w:val="16"/>
              </w:rPr>
              <w:t xml:space="preserve"> </w:t>
            </w:r>
            <w:r w:rsidRPr="00285A20">
              <w:rPr>
                <w:color w:val="52545A"/>
                <w:sz w:val="16"/>
                <w:szCs w:val="16"/>
              </w:rPr>
              <w:t>cannot</w:t>
            </w:r>
            <w:r w:rsidRPr="00285A20">
              <w:rPr>
                <w:color w:val="52545A"/>
                <w:spacing w:val="-3"/>
                <w:sz w:val="16"/>
                <w:szCs w:val="16"/>
              </w:rPr>
              <w:t xml:space="preserve"> </w:t>
            </w:r>
            <w:r w:rsidRPr="00285A20">
              <w:rPr>
                <w:color w:val="52545A"/>
                <w:sz w:val="16"/>
                <w:szCs w:val="16"/>
              </w:rPr>
              <w:t>be</w:t>
            </w:r>
            <w:r w:rsidRPr="00285A20">
              <w:rPr>
                <w:color w:val="52545A"/>
                <w:spacing w:val="-2"/>
                <w:sz w:val="16"/>
                <w:szCs w:val="16"/>
              </w:rPr>
              <w:t xml:space="preserve"> </w:t>
            </w:r>
            <w:r w:rsidRPr="00285A20">
              <w:rPr>
                <w:color w:val="52545A"/>
                <w:sz w:val="16"/>
                <w:szCs w:val="16"/>
              </w:rPr>
              <w:t>varied</w:t>
            </w:r>
            <w:r w:rsidRPr="00285A20">
              <w:rPr>
                <w:color w:val="52545A"/>
                <w:spacing w:val="-1"/>
                <w:sz w:val="16"/>
                <w:szCs w:val="16"/>
              </w:rPr>
              <w:t xml:space="preserve"> </w:t>
            </w:r>
            <w:r w:rsidRPr="00285A20">
              <w:rPr>
                <w:color w:val="52545A"/>
                <w:sz w:val="16"/>
                <w:szCs w:val="16"/>
              </w:rPr>
              <w:t>in</w:t>
            </w:r>
            <w:r w:rsidRPr="00285A20">
              <w:rPr>
                <w:color w:val="52545A"/>
                <w:spacing w:val="-4"/>
                <w:sz w:val="16"/>
                <w:szCs w:val="16"/>
              </w:rPr>
              <w:t xml:space="preserve"> </w:t>
            </w:r>
            <w:r w:rsidRPr="00285A20">
              <w:rPr>
                <w:color w:val="52545A"/>
                <w:sz w:val="16"/>
                <w:szCs w:val="16"/>
              </w:rPr>
              <w:t>the</w:t>
            </w:r>
            <w:r w:rsidRPr="00285A20">
              <w:rPr>
                <w:color w:val="52545A"/>
                <w:spacing w:val="-1"/>
                <w:sz w:val="16"/>
                <w:szCs w:val="16"/>
              </w:rPr>
              <w:t xml:space="preserve"> </w:t>
            </w:r>
            <w:r w:rsidRPr="00285A20">
              <w:rPr>
                <w:color w:val="52545A"/>
                <w:spacing w:val="-2"/>
                <w:sz w:val="16"/>
                <w:szCs w:val="16"/>
              </w:rPr>
              <w:t>schedule.</w:t>
            </w:r>
          </w:p>
        </w:tc>
      </w:tr>
      <w:tr w:rsidR="005C4628" w14:paraId="40A3FA17" w14:textId="77777777" w:rsidTr="00D33D95">
        <w:trPr>
          <w:trHeight w:val="1305"/>
        </w:trPr>
        <w:tc>
          <w:tcPr>
            <w:tcW w:w="857" w:type="dxa"/>
            <w:tcBorders>
              <w:top w:val="nil"/>
              <w:bottom w:val="nil"/>
            </w:tcBorders>
            <w:shd w:val="clear" w:color="auto" w:fill="00857D"/>
          </w:tcPr>
          <w:p w14:paraId="1ECFFD1E" w14:textId="77777777" w:rsidR="005C4628" w:rsidRPr="00285A20" w:rsidRDefault="005C4628">
            <w:pPr>
              <w:pStyle w:val="TableParagraph"/>
              <w:rPr>
                <w:sz w:val="18"/>
                <w:szCs w:val="18"/>
              </w:rPr>
            </w:pPr>
          </w:p>
          <w:p w14:paraId="2C2E268A" w14:textId="77777777" w:rsidR="005C4628" w:rsidRPr="00285A20" w:rsidRDefault="005C4628">
            <w:pPr>
              <w:pStyle w:val="TableParagraph"/>
              <w:spacing w:before="12"/>
              <w:rPr>
                <w:sz w:val="18"/>
                <w:szCs w:val="18"/>
              </w:rPr>
            </w:pPr>
          </w:p>
          <w:p w14:paraId="01895048" w14:textId="77777777" w:rsidR="005C4628" w:rsidRPr="00285A20" w:rsidRDefault="00A87126">
            <w:pPr>
              <w:pStyle w:val="TableParagraph"/>
              <w:ind w:left="112"/>
              <w:rPr>
                <w:b/>
                <w:sz w:val="18"/>
                <w:szCs w:val="18"/>
              </w:rPr>
            </w:pPr>
            <w:r w:rsidRPr="00285A20">
              <w:rPr>
                <w:b/>
                <w:color w:val="FFFFFF"/>
                <w:spacing w:val="-5"/>
                <w:sz w:val="18"/>
                <w:szCs w:val="18"/>
              </w:rPr>
              <w:t>TZ</w:t>
            </w:r>
          </w:p>
        </w:tc>
        <w:tc>
          <w:tcPr>
            <w:tcW w:w="8501" w:type="dxa"/>
            <w:tcBorders>
              <w:right w:val="nil"/>
            </w:tcBorders>
          </w:tcPr>
          <w:p w14:paraId="0BD98CF6" w14:textId="77777777" w:rsidR="005C4628" w:rsidRPr="00285A20" w:rsidRDefault="00A87126">
            <w:pPr>
              <w:pStyle w:val="TableParagraph"/>
              <w:spacing w:before="119"/>
              <w:ind w:left="102" w:right="71" w:hanging="1"/>
              <w:rPr>
                <w:sz w:val="16"/>
                <w:szCs w:val="16"/>
              </w:rPr>
            </w:pPr>
            <w:r w:rsidRPr="00285A20">
              <w:rPr>
                <w:color w:val="52545A"/>
                <w:sz w:val="16"/>
                <w:szCs w:val="16"/>
              </w:rPr>
              <w:t>A</w:t>
            </w:r>
            <w:r w:rsidRPr="00285A20">
              <w:rPr>
                <w:color w:val="52545A"/>
                <w:spacing w:val="-4"/>
                <w:sz w:val="16"/>
                <w:szCs w:val="16"/>
              </w:rPr>
              <w:t xml:space="preserve"> </w:t>
            </w:r>
            <w:r w:rsidRPr="00285A20">
              <w:rPr>
                <w:color w:val="52545A"/>
                <w:sz w:val="16"/>
                <w:szCs w:val="16"/>
              </w:rPr>
              <w:t>discretionary</w:t>
            </w:r>
            <w:r w:rsidRPr="00285A20">
              <w:rPr>
                <w:color w:val="52545A"/>
                <w:spacing w:val="-8"/>
                <w:sz w:val="16"/>
                <w:szCs w:val="16"/>
              </w:rPr>
              <w:t xml:space="preserve"> </w:t>
            </w:r>
            <w:r w:rsidRPr="00285A20">
              <w:rPr>
                <w:color w:val="52545A"/>
                <w:sz w:val="16"/>
                <w:szCs w:val="16"/>
              </w:rPr>
              <w:t>maximum</w:t>
            </w:r>
            <w:r w:rsidRPr="00285A20">
              <w:rPr>
                <w:color w:val="52545A"/>
                <w:spacing w:val="-5"/>
                <w:sz w:val="16"/>
                <w:szCs w:val="16"/>
              </w:rPr>
              <w:t xml:space="preserve"> </w:t>
            </w:r>
            <w:r w:rsidRPr="00285A20">
              <w:rPr>
                <w:color w:val="52545A"/>
                <w:sz w:val="16"/>
                <w:szCs w:val="16"/>
              </w:rPr>
              <w:t>building</w:t>
            </w:r>
            <w:r w:rsidRPr="00285A20">
              <w:rPr>
                <w:color w:val="52545A"/>
                <w:spacing w:val="-8"/>
                <w:sz w:val="16"/>
                <w:szCs w:val="16"/>
              </w:rPr>
              <w:t xml:space="preserve"> </w:t>
            </w:r>
            <w:r w:rsidRPr="00285A20">
              <w:rPr>
                <w:color w:val="52545A"/>
                <w:sz w:val="16"/>
                <w:szCs w:val="16"/>
              </w:rPr>
              <w:t>height</w:t>
            </w:r>
            <w:r w:rsidRPr="00285A20">
              <w:rPr>
                <w:color w:val="52545A"/>
                <w:spacing w:val="-4"/>
                <w:sz w:val="16"/>
                <w:szCs w:val="16"/>
              </w:rPr>
              <w:t xml:space="preserve"> </w:t>
            </w:r>
            <w:r w:rsidRPr="00285A20">
              <w:rPr>
                <w:color w:val="52545A"/>
                <w:sz w:val="16"/>
                <w:szCs w:val="16"/>
              </w:rPr>
              <w:t>of</w:t>
            </w:r>
            <w:r w:rsidRPr="00285A20">
              <w:rPr>
                <w:color w:val="52545A"/>
                <w:spacing w:val="-9"/>
                <w:sz w:val="16"/>
                <w:szCs w:val="16"/>
              </w:rPr>
              <w:t xml:space="preserve"> </w:t>
            </w:r>
            <w:r w:rsidRPr="00285A20">
              <w:rPr>
                <w:color w:val="52545A"/>
                <w:sz w:val="16"/>
                <w:szCs w:val="16"/>
              </w:rPr>
              <w:t>9</w:t>
            </w:r>
            <w:r w:rsidRPr="00285A20">
              <w:rPr>
                <w:color w:val="52545A"/>
                <w:spacing w:val="-4"/>
                <w:sz w:val="16"/>
                <w:szCs w:val="16"/>
              </w:rPr>
              <w:t xml:space="preserve"> </w:t>
            </w:r>
            <w:proofErr w:type="spellStart"/>
            <w:r w:rsidRPr="00285A20">
              <w:rPr>
                <w:color w:val="52545A"/>
                <w:sz w:val="16"/>
                <w:szCs w:val="16"/>
              </w:rPr>
              <w:t>metres</w:t>
            </w:r>
            <w:proofErr w:type="spellEnd"/>
            <w:r w:rsidRPr="00285A20">
              <w:rPr>
                <w:color w:val="52545A"/>
                <w:spacing w:val="-7"/>
                <w:sz w:val="16"/>
                <w:szCs w:val="16"/>
              </w:rPr>
              <w:t xml:space="preserve"> </w:t>
            </w:r>
            <w:r w:rsidRPr="00285A20">
              <w:rPr>
                <w:color w:val="52545A"/>
                <w:sz w:val="16"/>
                <w:szCs w:val="16"/>
              </w:rPr>
              <w:t>applies</w:t>
            </w:r>
            <w:r w:rsidRPr="00285A20">
              <w:rPr>
                <w:color w:val="52545A"/>
                <w:spacing w:val="-7"/>
                <w:sz w:val="16"/>
                <w:szCs w:val="16"/>
              </w:rPr>
              <w:t xml:space="preserve"> </w:t>
            </w:r>
            <w:r w:rsidRPr="00285A20">
              <w:rPr>
                <w:color w:val="52545A"/>
                <w:sz w:val="16"/>
                <w:szCs w:val="16"/>
              </w:rPr>
              <w:t>to</w:t>
            </w:r>
            <w:r w:rsidRPr="00285A20">
              <w:rPr>
                <w:color w:val="52545A"/>
                <w:spacing w:val="-2"/>
                <w:sz w:val="16"/>
                <w:szCs w:val="16"/>
              </w:rPr>
              <w:t xml:space="preserve"> </w:t>
            </w:r>
            <w:r w:rsidRPr="00285A20">
              <w:rPr>
                <w:color w:val="52545A"/>
                <w:sz w:val="16"/>
                <w:szCs w:val="16"/>
              </w:rPr>
              <w:t>a</w:t>
            </w:r>
            <w:r w:rsidRPr="00285A20">
              <w:rPr>
                <w:color w:val="52545A"/>
                <w:spacing w:val="-8"/>
                <w:sz w:val="16"/>
                <w:szCs w:val="16"/>
              </w:rPr>
              <w:t xml:space="preserve"> </w:t>
            </w:r>
            <w:r w:rsidRPr="00285A20">
              <w:rPr>
                <w:color w:val="52545A"/>
                <w:sz w:val="16"/>
                <w:szCs w:val="16"/>
              </w:rPr>
              <w:t>dwelling</w:t>
            </w:r>
            <w:r w:rsidRPr="00285A20">
              <w:rPr>
                <w:color w:val="52545A"/>
                <w:spacing w:val="-8"/>
                <w:sz w:val="16"/>
                <w:szCs w:val="16"/>
              </w:rPr>
              <w:t xml:space="preserve"> </w:t>
            </w:r>
            <w:r w:rsidRPr="00285A20">
              <w:rPr>
                <w:color w:val="52545A"/>
                <w:sz w:val="16"/>
                <w:szCs w:val="16"/>
              </w:rPr>
              <w:t>or</w:t>
            </w:r>
            <w:r w:rsidRPr="00285A20">
              <w:rPr>
                <w:color w:val="52545A"/>
                <w:spacing w:val="-4"/>
                <w:sz w:val="16"/>
                <w:szCs w:val="16"/>
              </w:rPr>
              <w:t xml:space="preserve"> </w:t>
            </w:r>
            <w:r w:rsidRPr="00285A20">
              <w:rPr>
                <w:color w:val="52545A"/>
                <w:sz w:val="16"/>
                <w:szCs w:val="16"/>
              </w:rPr>
              <w:t xml:space="preserve">residential </w:t>
            </w:r>
            <w:r w:rsidRPr="00285A20">
              <w:rPr>
                <w:color w:val="52545A"/>
                <w:spacing w:val="-2"/>
                <w:sz w:val="16"/>
                <w:szCs w:val="16"/>
              </w:rPr>
              <w:t>building.</w:t>
            </w:r>
          </w:p>
          <w:p w14:paraId="340172B1" w14:textId="77777777" w:rsidR="005C4628" w:rsidRPr="00285A20" w:rsidRDefault="00A87126">
            <w:pPr>
              <w:pStyle w:val="TableParagraph"/>
              <w:spacing w:before="122"/>
              <w:ind w:left="102"/>
              <w:rPr>
                <w:sz w:val="16"/>
                <w:szCs w:val="16"/>
              </w:rPr>
            </w:pPr>
            <w:r w:rsidRPr="00285A20">
              <w:rPr>
                <w:color w:val="52545A"/>
                <w:sz w:val="16"/>
                <w:szCs w:val="16"/>
              </w:rPr>
              <w:t>No control</w:t>
            </w:r>
            <w:r w:rsidRPr="00285A20">
              <w:rPr>
                <w:color w:val="52545A"/>
                <w:spacing w:val="-3"/>
                <w:sz w:val="16"/>
                <w:szCs w:val="16"/>
              </w:rPr>
              <w:t xml:space="preserve"> </w:t>
            </w:r>
            <w:r w:rsidRPr="00285A20">
              <w:rPr>
                <w:color w:val="52545A"/>
                <w:sz w:val="16"/>
                <w:szCs w:val="16"/>
              </w:rPr>
              <w:t>over</w:t>
            </w:r>
            <w:r w:rsidRPr="00285A20">
              <w:rPr>
                <w:color w:val="52545A"/>
                <w:spacing w:val="-6"/>
                <w:sz w:val="16"/>
                <w:szCs w:val="16"/>
              </w:rPr>
              <w:t xml:space="preserve"> </w:t>
            </w:r>
            <w:r w:rsidRPr="00285A20">
              <w:rPr>
                <w:color w:val="52545A"/>
                <w:sz w:val="16"/>
                <w:szCs w:val="16"/>
              </w:rPr>
              <w:t>the</w:t>
            </w:r>
            <w:r w:rsidRPr="00285A20">
              <w:rPr>
                <w:color w:val="52545A"/>
                <w:spacing w:val="-3"/>
                <w:sz w:val="16"/>
                <w:szCs w:val="16"/>
              </w:rPr>
              <w:t xml:space="preserve"> </w:t>
            </w:r>
            <w:r w:rsidRPr="00285A20">
              <w:rPr>
                <w:color w:val="52545A"/>
                <w:sz w:val="16"/>
                <w:szCs w:val="16"/>
              </w:rPr>
              <w:t>number</w:t>
            </w:r>
            <w:r w:rsidRPr="00285A20">
              <w:rPr>
                <w:color w:val="52545A"/>
                <w:spacing w:val="-6"/>
                <w:sz w:val="16"/>
                <w:szCs w:val="16"/>
              </w:rPr>
              <w:t xml:space="preserve"> </w:t>
            </w:r>
            <w:r w:rsidRPr="00285A20">
              <w:rPr>
                <w:color w:val="52545A"/>
                <w:sz w:val="16"/>
                <w:szCs w:val="16"/>
              </w:rPr>
              <w:t>of</w:t>
            </w:r>
            <w:r w:rsidRPr="00285A20">
              <w:rPr>
                <w:color w:val="52545A"/>
                <w:spacing w:val="1"/>
                <w:sz w:val="16"/>
                <w:szCs w:val="16"/>
              </w:rPr>
              <w:t xml:space="preserve"> </w:t>
            </w:r>
            <w:proofErr w:type="spellStart"/>
            <w:r w:rsidRPr="00285A20">
              <w:rPr>
                <w:color w:val="52545A"/>
                <w:spacing w:val="-2"/>
                <w:sz w:val="16"/>
                <w:szCs w:val="16"/>
              </w:rPr>
              <w:t>storeys</w:t>
            </w:r>
            <w:proofErr w:type="spellEnd"/>
            <w:r w:rsidRPr="00285A20">
              <w:rPr>
                <w:color w:val="52545A"/>
                <w:spacing w:val="-2"/>
                <w:sz w:val="16"/>
                <w:szCs w:val="16"/>
              </w:rPr>
              <w:t>.</w:t>
            </w:r>
          </w:p>
          <w:p w14:paraId="3699AD8E" w14:textId="77777777" w:rsidR="005C4628" w:rsidRPr="00285A20" w:rsidRDefault="00A87126">
            <w:pPr>
              <w:pStyle w:val="TableParagraph"/>
              <w:spacing w:before="102" w:line="242" w:lineRule="exact"/>
              <w:ind w:left="102" w:hanging="1"/>
              <w:rPr>
                <w:sz w:val="16"/>
                <w:szCs w:val="16"/>
              </w:rPr>
            </w:pPr>
            <w:r w:rsidRPr="00285A20">
              <w:rPr>
                <w:color w:val="52545A"/>
                <w:sz w:val="16"/>
                <w:szCs w:val="16"/>
              </w:rPr>
              <w:t>Maximum</w:t>
            </w:r>
            <w:r w:rsidRPr="00285A20">
              <w:rPr>
                <w:color w:val="52545A"/>
                <w:spacing w:val="-6"/>
                <w:sz w:val="16"/>
                <w:szCs w:val="16"/>
              </w:rPr>
              <w:t xml:space="preserve"> </w:t>
            </w:r>
            <w:r w:rsidRPr="00285A20">
              <w:rPr>
                <w:color w:val="52545A"/>
                <w:sz w:val="16"/>
                <w:szCs w:val="16"/>
              </w:rPr>
              <w:t>building</w:t>
            </w:r>
            <w:r w:rsidRPr="00285A20">
              <w:rPr>
                <w:color w:val="52545A"/>
                <w:spacing w:val="-8"/>
                <w:sz w:val="16"/>
                <w:szCs w:val="16"/>
              </w:rPr>
              <w:t xml:space="preserve"> </w:t>
            </w:r>
            <w:r w:rsidRPr="00285A20">
              <w:rPr>
                <w:color w:val="52545A"/>
                <w:sz w:val="16"/>
                <w:szCs w:val="16"/>
              </w:rPr>
              <w:t>height</w:t>
            </w:r>
            <w:r w:rsidRPr="00285A20">
              <w:rPr>
                <w:color w:val="52545A"/>
                <w:spacing w:val="-6"/>
                <w:sz w:val="16"/>
                <w:szCs w:val="16"/>
              </w:rPr>
              <w:t xml:space="preserve"> </w:t>
            </w:r>
            <w:r w:rsidRPr="00285A20">
              <w:rPr>
                <w:color w:val="52545A"/>
                <w:sz w:val="16"/>
                <w:szCs w:val="16"/>
              </w:rPr>
              <w:t>may</w:t>
            </w:r>
            <w:r w:rsidRPr="00285A20">
              <w:rPr>
                <w:color w:val="52545A"/>
                <w:spacing w:val="-8"/>
                <w:sz w:val="16"/>
                <w:szCs w:val="16"/>
              </w:rPr>
              <w:t xml:space="preserve"> </w:t>
            </w:r>
            <w:r w:rsidRPr="00285A20">
              <w:rPr>
                <w:color w:val="52545A"/>
                <w:sz w:val="16"/>
                <w:szCs w:val="16"/>
              </w:rPr>
              <w:t>be</w:t>
            </w:r>
            <w:r w:rsidRPr="00285A20">
              <w:rPr>
                <w:color w:val="52545A"/>
                <w:spacing w:val="-5"/>
                <w:sz w:val="16"/>
                <w:szCs w:val="16"/>
              </w:rPr>
              <w:t xml:space="preserve"> </w:t>
            </w:r>
            <w:r w:rsidRPr="00285A20">
              <w:rPr>
                <w:color w:val="52545A"/>
                <w:sz w:val="16"/>
                <w:szCs w:val="16"/>
              </w:rPr>
              <w:t>specified</w:t>
            </w:r>
            <w:r w:rsidRPr="00285A20">
              <w:rPr>
                <w:color w:val="52545A"/>
                <w:spacing w:val="-5"/>
                <w:sz w:val="16"/>
                <w:szCs w:val="16"/>
              </w:rPr>
              <w:t xml:space="preserve"> </w:t>
            </w:r>
            <w:r w:rsidRPr="00285A20">
              <w:rPr>
                <w:color w:val="52545A"/>
                <w:sz w:val="16"/>
                <w:szCs w:val="16"/>
              </w:rPr>
              <w:t>in</w:t>
            </w:r>
            <w:r w:rsidRPr="00285A20">
              <w:rPr>
                <w:color w:val="52545A"/>
                <w:spacing w:val="-9"/>
                <w:sz w:val="16"/>
                <w:szCs w:val="16"/>
              </w:rPr>
              <w:t xml:space="preserve"> </w:t>
            </w:r>
            <w:r w:rsidRPr="00285A20">
              <w:rPr>
                <w:color w:val="52545A"/>
                <w:sz w:val="16"/>
                <w:szCs w:val="16"/>
              </w:rPr>
              <w:t>the</w:t>
            </w:r>
            <w:r w:rsidRPr="00285A20">
              <w:rPr>
                <w:color w:val="52545A"/>
                <w:spacing w:val="-6"/>
                <w:sz w:val="16"/>
                <w:szCs w:val="16"/>
              </w:rPr>
              <w:t xml:space="preserve"> </w:t>
            </w:r>
            <w:r w:rsidRPr="00285A20">
              <w:rPr>
                <w:color w:val="52545A"/>
                <w:sz w:val="16"/>
                <w:szCs w:val="16"/>
              </w:rPr>
              <w:t>schedule.</w:t>
            </w:r>
            <w:r w:rsidRPr="00285A20">
              <w:rPr>
                <w:color w:val="52545A"/>
                <w:spacing w:val="-8"/>
                <w:sz w:val="16"/>
                <w:szCs w:val="16"/>
              </w:rPr>
              <w:t xml:space="preserve"> </w:t>
            </w:r>
            <w:r w:rsidRPr="00285A20">
              <w:rPr>
                <w:color w:val="52545A"/>
                <w:sz w:val="16"/>
                <w:szCs w:val="16"/>
              </w:rPr>
              <w:t>When</w:t>
            </w:r>
            <w:r w:rsidRPr="00285A20">
              <w:rPr>
                <w:color w:val="52545A"/>
                <w:spacing w:val="-5"/>
                <w:sz w:val="16"/>
                <w:szCs w:val="16"/>
              </w:rPr>
              <w:t xml:space="preserve"> </w:t>
            </w:r>
            <w:r w:rsidRPr="00285A20">
              <w:rPr>
                <w:color w:val="52545A"/>
                <w:sz w:val="16"/>
                <w:szCs w:val="16"/>
              </w:rPr>
              <w:t>specified</w:t>
            </w:r>
            <w:r w:rsidRPr="00285A20">
              <w:rPr>
                <w:color w:val="52545A"/>
                <w:spacing w:val="-6"/>
                <w:sz w:val="16"/>
                <w:szCs w:val="16"/>
              </w:rPr>
              <w:t xml:space="preserve"> </w:t>
            </w:r>
            <w:r w:rsidRPr="00285A20">
              <w:rPr>
                <w:color w:val="52545A"/>
                <w:sz w:val="16"/>
                <w:szCs w:val="16"/>
              </w:rPr>
              <w:t>it</w:t>
            </w:r>
            <w:r w:rsidRPr="00285A20">
              <w:rPr>
                <w:color w:val="52545A"/>
                <w:spacing w:val="-5"/>
                <w:sz w:val="16"/>
                <w:szCs w:val="16"/>
              </w:rPr>
              <w:t xml:space="preserve"> </w:t>
            </w:r>
            <w:r w:rsidRPr="00285A20">
              <w:rPr>
                <w:color w:val="52545A"/>
                <w:sz w:val="16"/>
                <w:szCs w:val="16"/>
              </w:rPr>
              <w:t>applies</w:t>
            </w:r>
            <w:r w:rsidRPr="00285A20">
              <w:rPr>
                <w:color w:val="52545A"/>
                <w:spacing w:val="-6"/>
                <w:sz w:val="16"/>
                <w:szCs w:val="16"/>
              </w:rPr>
              <w:t xml:space="preserve"> </w:t>
            </w:r>
            <w:r w:rsidRPr="00285A20">
              <w:rPr>
                <w:color w:val="52545A"/>
                <w:sz w:val="16"/>
                <w:szCs w:val="16"/>
              </w:rPr>
              <w:t>to</w:t>
            </w:r>
            <w:r w:rsidRPr="00285A20">
              <w:rPr>
                <w:color w:val="52545A"/>
                <w:spacing w:val="-2"/>
                <w:sz w:val="16"/>
                <w:szCs w:val="16"/>
              </w:rPr>
              <w:t xml:space="preserve"> </w:t>
            </w:r>
            <w:r w:rsidRPr="00285A20">
              <w:rPr>
                <w:color w:val="52545A"/>
                <w:sz w:val="16"/>
                <w:szCs w:val="16"/>
              </w:rPr>
              <w:t>a dwelling or residential building and is a mandatory maximum building height.</w:t>
            </w:r>
          </w:p>
        </w:tc>
      </w:tr>
      <w:tr w:rsidR="005C4628" w14:paraId="2B921DDA" w14:textId="77777777" w:rsidTr="00FD2434">
        <w:trPr>
          <w:trHeight w:val="1267"/>
        </w:trPr>
        <w:tc>
          <w:tcPr>
            <w:tcW w:w="857" w:type="dxa"/>
            <w:tcBorders>
              <w:top w:val="nil"/>
              <w:bottom w:val="nil"/>
            </w:tcBorders>
            <w:shd w:val="clear" w:color="auto" w:fill="00857D"/>
          </w:tcPr>
          <w:p w14:paraId="6DBE09E3" w14:textId="77777777" w:rsidR="005C4628" w:rsidRPr="00285A20" w:rsidRDefault="005C4628">
            <w:pPr>
              <w:pStyle w:val="TableParagraph"/>
              <w:rPr>
                <w:sz w:val="18"/>
                <w:szCs w:val="18"/>
              </w:rPr>
            </w:pPr>
          </w:p>
          <w:p w14:paraId="2E8E38E2" w14:textId="77777777" w:rsidR="005C4628" w:rsidRPr="00285A20" w:rsidRDefault="005C4628">
            <w:pPr>
              <w:pStyle w:val="TableParagraph"/>
              <w:rPr>
                <w:sz w:val="18"/>
                <w:szCs w:val="18"/>
              </w:rPr>
            </w:pPr>
          </w:p>
          <w:p w14:paraId="212913D7" w14:textId="77777777" w:rsidR="005C4628" w:rsidRPr="00285A20" w:rsidRDefault="00A87126">
            <w:pPr>
              <w:pStyle w:val="TableParagraph"/>
              <w:ind w:left="112"/>
              <w:rPr>
                <w:b/>
                <w:sz w:val="18"/>
                <w:szCs w:val="18"/>
              </w:rPr>
            </w:pPr>
            <w:r w:rsidRPr="00285A20">
              <w:rPr>
                <w:b/>
                <w:color w:val="FFFFFF"/>
                <w:spacing w:val="-5"/>
                <w:sz w:val="18"/>
                <w:szCs w:val="18"/>
              </w:rPr>
              <w:t>GRZ</w:t>
            </w:r>
          </w:p>
        </w:tc>
        <w:tc>
          <w:tcPr>
            <w:tcW w:w="8501" w:type="dxa"/>
            <w:tcBorders>
              <w:right w:val="nil"/>
            </w:tcBorders>
          </w:tcPr>
          <w:p w14:paraId="3FEADB7F" w14:textId="77777777" w:rsidR="005C4628" w:rsidRPr="00285A20" w:rsidRDefault="00A87126">
            <w:pPr>
              <w:pStyle w:val="TableParagraph"/>
              <w:spacing w:before="120"/>
              <w:ind w:left="102"/>
              <w:rPr>
                <w:sz w:val="16"/>
                <w:szCs w:val="16"/>
              </w:rPr>
            </w:pPr>
            <w:r w:rsidRPr="00285A20">
              <w:rPr>
                <w:color w:val="52545A"/>
                <w:sz w:val="16"/>
                <w:szCs w:val="16"/>
              </w:rPr>
              <w:t>A</w:t>
            </w:r>
            <w:r w:rsidRPr="00285A20">
              <w:rPr>
                <w:color w:val="52545A"/>
                <w:spacing w:val="-5"/>
                <w:sz w:val="16"/>
                <w:szCs w:val="16"/>
              </w:rPr>
              <w:t xml:space="preserve"> </w:t>
            </w:r>
            <w:r w:rsidRPr="00285A20">
              <w:rPr>
                <w:color w:val="52545A"/>
                <w:sz w:val="16"/>
                <w:szCs w:val="16"/>
              </w:rPr>
              <w:t>mandatory</w:t>
            </w:r>
            <w:r w:rsidRPr="00285A20">
              <w:rPr>
                <w:color w:val="52545A"/>
                <w:spacing w:val="-6"/>
                <w:sz w:val="16"/>
                <w:szCs w:val="16"/>
              </w:rPr>
              <w:t xml:space="preserve"> </w:t>
            </w:r>
            <w:r w:rsidRPr="00285A20">
              <w:rPr>
                <w:color w:val="52545A"/>
                <w:sz w:val="16"/>
                <w:szCs w:val="16"/>
              </w:rPr>
              <w:t>maximum</w:t>
            </w:r>
            <w:r w:rsidRPr="00285A20">
              <w:rPr>
                <w:color w:val="52545A"/>
                <w:spacing w:val="-6"/>
                <w:sz w:val="16"/>
                <w:szCs w:val="16"/>
              </w:rPr>
              <w:t xml:space="preserve"> </w:t>
            </w:r>
            <w:r w:rsidRPr="00285A20">
              <w:rPr>
                <w:color w:val="52545A"/>
                <w:sz w:val="16"/>
                <w:szCs w:val="16"/>
              </w:rPr>
              <w:t>building</w:t>
            </w:r>
            <w:r w:rsidRPr="00285A20">
              <w:rPr>
                <w:color w:val="52545A"/>
                <w:spacing w:val="-9"/>
                <w:sz w:val="16"/>
                <w:szCs w:val="16"/>
              </w:rPr>
              <w:t xml:space="preserve"> </w:t>
            </w:r>
            <w:r w:rsidRPr="00285A20">
              <w:rPr>
                <w:color w:val="52545A"/>
                <w:sz w:val="16"/>
                <w:szCs w:val="16"/>
              </w:rPr>
              <w:t>height</w:t>
            </w:r>
            <w:r w:rsidRPr="00285A20">
              <w:rPr>
                <w:color w:val="52545A"/>
                <w:spacing w:val="-5"/>
                <w:sz w:val="16"/>
                <w:szCs w:val="16"/>
              </w:rPr>
              <w:t xml:space="preserve"> </w:t>
            </w:r>
            <w:r w:rsidRPr="00285A20">
              <w:rPr>
                <w:color w:val="52545A"/>
                <w:sz w:val="16"/>
                <w:szCs w:val="16"/>
              </w:rPr>
              <w:t>of</w:t>
            </w:r>
            <w:r w:rsidRPr="00285A20">
              <w:rPr>
                <w:color w:val="52545A"/>
                <w:spacing w:val="-10"/>
                <w:sz w:val="16"/>
                <w:szCs w:val="16"/>
              </w:rPr>
              <w:t xml:space="preserve"> </w:t>
            </w:r>
            <w:r w:rsidRPr="00285A20">
              <w:rPr>
                <w:color w:val="52545A"/>
                <w:sz w:val="16"/>
                <w:szCs w:val="16"/>
              </w:rPr>
              <w:t>11</w:t>
            </w:r>
            <w:r w:rsidRPr="00285A20">
              <w:rPr>
                <w:color w:val="52545A"/>
                <w:spacing w:val="-5"/>
                <w:sz w:val="16"/>
                <w:szCs w:val="16"/>
              </w:rPr>
              <w:t xml:space="preserve"> </w:t>
            </w:r>
            <w:proofErr w:type="spellStart"/>
            <w:r w:rsidRPr="00285A20">
              <w:rPr>
                <w:color w:val="52545A"/>
                <w:sz w:val="16"/>
                <w:szCs w:val="16"/>
              </w:rPr>
              <w:t>metres</w:t>
            </w:r>
            <w:proofErr w:type="spellEnd"/>
            <w:r w:rsidRPr="00285A20">
              <w:rPr>
                <w:color w:val="52545A"/>
                <w:spacing w:val="-8"/>
                <w:sz w:val="16"/>
                <w:szCs w:val="16"/>
              </w:rPr>
              <w:t xml:space="preserve"> </w:t>
            </w:r>
            <w:r w:rsidRPr="00285A20">
              <w:rPr>
                <w:color w:val="52545A"/>
                <w:sz w:val="16"/>
                <w:szCs w:val="16"/>
              </w:rPr>
              <w:t>and</w:t>
            </w:r>
            <w:r w:rsidRPr="00285A20">
              <w:rPr>
                <w:color w:val="52545A"/>
                <w:spacing w:val="-7"/>
                <w:sz w:val="16"/>
                <w:szCs w:val="16"/>
              </w:rPr>
              <w:t xml:space="preserve"> </w:t>
            </w:r>
            <w:r w:rsidRPr="00285A20">
              <w:rPr>
                <w:color w:val="52545A"/>
                <w:sz w:val="16"/>
                <w:szCs w:val="16"/>
              </w:rPr>
              <w:t>3</w:t>
            </w:r>
            <w:r w:rsidRPr="00285A20">
              <w:rPr>
                <w:color w:val="52545A"/>
                <w:spacing w:val="-5"/>
                <w:sz w:val="16"/>
                <w:szCs w:val="16"/>
              </w:rPr>
              <w:t xml:space="preserve"> </w:t>
            </w:r>
            <w:proofErr w:type="spellStart"/>
            <w:r w:rsidRPr="00285A20">
              <w:rPr>
                <w:color w:val="52545A"/>
                <w:sz w:val="16"/>
                <w:szCs w:val="16"/>
              </w:rPr>
              <w:t>storeys</w:t>
            </w:r>
            <w:proofErr w:type="spellEnd"/>
            <w:r w:rsidRPr="00285A20">
              <w:rPr>
                <w:color w:val="52545A"/>
                <w:spacing w:val="-6"/>
                <w:sz w:val="16"/>
                <w:szCs w:val="16"/>
              </w:rPr>
              <w:t xml:space="preserve"> </w:t>
            </w:r>
            <w:r w:rsidRPr="00285A20">
              <w:rPr>
                <w:color w:val="52545A"/>
                <w:sz w:val="16"/>
                <w:szCs w:val="16"/>
              </w:rPr>
              <w:t>(excluding</w:t>
            </w:r>
            <w:r w:rsidRPr="00285A20">
              <w:rPr>
                <w:color w:val="52545A"/>
                <w:spacing w:val="-9"/>
                <w:sz w:val="16"/>
                <w:szCs w:val="16"/>
              </w:rPr>
              <w:t xml:space="preserve"> </w:t>
            </w:r>
            <w:r w:rsidRPr="00285A20">
              <w:rPr>
                <w:color w:val="52545A"/>
                <w:sz w:val="16"/>
                <w:szCs w:val="16"/>
              </w:rPr>
              <w:t>a</w:t>
            </w:r>
            <w:r w:rsidRPr="00285A20">
              <w:rPr>
                <w:color w:val="52545A"/>
                <w:spacing w:val="-6"/>
                <w:sz w:val="16"/>
                <w:szCs w:val="16"/>
              </w:rPr>
              <w:t xml:space="preserve"> </w:t>
            </w:r>
            <w:r w:rsidRPr="00285A20">
              <w:rPr>
                <w:color w:val="52545A"/>
                <w:sz w:val="16"/>
                <w:szCs w:val="16"/>
              </w:rPr>
              <w:t>basement) applies to a dwelling or residential building.</w:t>
            </w:r>
          </w:p>
          <w:p w14:paraId="2FF3806A" w14:textId="77777777" w:rsidR="005C4628" w:rsidRPr="00285A20" w:rsidRDefault="00A87126">
            <w:pPr>
              <w:pStyle w:val="TableParagraph"/>
              <w:spacing w:before="102" w:line="242" w:lineRule="exact"/>
              <w:ind w:left="102" w:right="71"/>
              <w:rPr>
                <w:sz w:val="16"/>
                <w:szCs w:val="16"/>
              </w:rPr>
            </w:pPr>
            <w:r w:rsidRPr="00285A20">
              <w:rPr>
                <w:color w:val="52545A"/>
                <w:sz w:val="16"/>
                <w:szCs w:val="16"/>
              </w:rPr>
              <w:t xml:space="preserve">Maximum building height or number of </w:t>
            </w:r>
            <w:proofErr w:type="spellStart"/>
            <w:r w:rsidRPr="00285A20">
              <w:rPr>
                <w:color w:val="52545A"/>
                <w:sz w:val="16"/>
                <w:szCs w:val="16"/>
              </w:rPr>
              <w:t>storeys</w:t>
            </w:r>
            <w:proofErr w:type="spellEnd"/>
            <w:r w:rsidRPr="00285A20">
              <w:rPr>
                <w:color w:val="52545A"/>
                <w:sz w:val="16"/>
                <w:szCs w:val="16"/>
              </w:rPr>
              <w:t xml:space="preserve"> may be specified in the schedule. When specified</w:t>
            </w:r>
            <w:r w:rsidRPr="00285A20">
              <w:rPr>
                <w:color w:val="52545A"/>
                <w:spacing w:val="-5"/>
                <w:sz w:val="16"/>
                <w:szCs w:val="16"/>
              </w:rPr>
              <w:t xml:space="preserve"> </w:t>
            </w:r>
            <w:r w:rsidRPr="00285A20">
              <w:rPr>
                <w:color w:val="52545A"/>
                <w:sz w:val="16"/>
                <w:szCs w:val="16"/>
              </w:rPr>
              <w:t>it</w:t>
            </w:r>
            <w:r w:rsidRPr="00285A20">
              <w:rPr>
                <w:color w:val="52545A"/>
                <w:spacing w:val="-7"/>
                <w:sz w:val="16"/>
                <w:szCs w:val="16"/>
              </w:rPr>
              <w:t xml:space="preserve"> </w:t>
            </w:r>
            <w:r w:rsidRPr="00285A20">
              <w:rPr>
                <w:color w:val="52545A"/>
                <w:sz w:val="16"/>
                <w:szCs w:val="16"/>
              </w:rPr>
              <w:t>applies</w:t>
            </w:r>
            <w:r w:rsidRPr="00285A20">
              <w:rPr>
                <w:color w:val="52545A"/>
                <w:spacing w:val="-8"/>
                <w:sz w:val="16"/>
                <w:szCs w:val="16"/>
              </w:rPr>
              <w:t xml:space="preserve"> </w:t>
            </w:r>
            <w:r w:rsidRPr="00285A20">
              <w:rPr>
                <w:color w:val="52545A"/>
                <w:sz w:val="16"/>
                <w:szCs w:val="16"/>
              </w:rPr>
              <w:t>to</w:t>
            </w:r>
            <w:r w:rsidRPr="00285A20">
              <w:rPr>
                <w:color w:val="52545A"/>
                <w:spacing w:val="-5"/>
                <w:sz w:val="16"/>
                <w:szCs w:val="16"/>
              </w:rPr>
              <w:t xml:space="preserve"> </w:t>
            </w:r>
            <w:r w:rsidRPr="00285A20">
              <w:rPr>
                <w:color w:val="52545A"/>
                <w:sz w:val="16"/>
                <w:szCs w:val="16"/>
              </w:rPr>
              <w:t>a</w:t>
            </w:r>
            <w:r w:rsidRPr="00285A20">
              <w:rPr>
                <w:color w:val="52545A"/>
                <w:spacing w:val="-6"/>
                <w:sz w:val="16"/>
                <w:szCs w:val="16"/>
              </w:rPr>
              <w:t xml:space="preserve"> </w:t>
            </w:r>
            <w:r w:rsidRPr="00285A20">
              <w:rPr>
                <w:color w:val="52545A"/>
                <w:sz w:val="16"/>
                <w:szCs w:val="16"/>
              </w:rPr>
              <w:t>dwelling</w:t>
            </w:r>
            <w:r w:rsidRPr="00285A20">
              <w:rPr>
                <w:color w:val="52545A"/>
                <w:spacing w:val="-9"/>
                <w:sz w:val="16"/>
                <w:szCs w:val="16"/>
              </w:rPr>
              <w:t xml:space="preserve"> </w:t>
            </w:r>
            <w:r w:rsidRPr="00285A20">
              <w:rPr>
                <w:color w:val="52545A"/>
                <w:sz w:val="16"/>
                <w:szCs w:val="16"/>
              </w:rPr>
              <w:t>or</w:t>
            </w:r>
            <w:r w:rsidRPr="00285A20">
              <w:rPr>
                <w:color w:val="52545A"/>
                <w:spacing w:val="-5"/>
                <w:sz w:val="16"/>
                <w:szCs w:val="16"/>
              </w:rPr>
              <w:t xml:space="preserve"> </w:t>
            </w:r>
            <w:r w:rsidRPr="00285A20">
              <w:rPr>
                <w:color w:val="52545A"/>
                <w:sz w:val="16"/>
                <w:szCs w:val="16"/>
              </w:rPr>
              <w:t>residential</w:t>
            </w:r>
            <w:r w:rsidRPr="00285A20">
              <w:rPr>
                <w:color w:val="52545A"/>
                <w:spacing w:val="-5"/>
                <w:sz w:val="16"/>
                <w:szCs w:val="16"/>
              </w:rPr>
              <w:t xml:space="preserve"> </w:t>
            </w:r>
            <w:r w:rsidRPr="00285A20">
              <w:rPr>
                <w:color w:val="52545A"/>
                <w:sz w:val="16"/>
                <w:szCs w:val="16"/>
              </w:rPr>
              <w:t>building</w:t>
            </w:r>
            <w:r w:rsidRPr="00285A20">
              <w:rPr>
                <w:color w:val="52545A"/>
                <w:spacing w:val="-11"/>
                <w:sz w:val="16"/>
                <w:szCs w:val="16"/>
              </w:rPr>
              <w:t xml:space="preserve"> </w:t>
            </w:r>
            <w:r w:rsidRPr="00285A20">
              <w:rPr>
                <w:color w:val="52545A"/>
                <w:sz w:val="16"/>
                <w:szCs w:val="16"/>
              </w:rPr>
              <w:t>and</w:t>
            </w:r>
            <w:r w:rsidRPr="00285A20">
              <w:rPr>
                <w:color w:val="52545A"/>
                <w:spacing w:val="-5"/>
                <w:sz w:val="16"/>
                <w:szCs w:val="16"/>
              </w:rPr>
              <w:t xml:space="preserve"> </w:t>
            </w:r>
            <w:r w:rsidRPr="00285A20">
              <w:rPr>
                <w:color w:val="52545A"/>
                <w:sz w:val="16"/>
                <w:szCs w:val="16"/>
              </w:rPr>
              <w:t>is</w:t>
            </w:r>
            <w:r w:rsidRPr="00285A20">
              <w:rPr>
                <w:color w:val="52545A"/>
                <w:spacing w:val="-6"/>
                <w:sz w:val="16"/>
                <w:szCs w:val="16"/>
              </w:rPr>
              <w:t xml:space="preserve"> </w:t>
            </w:r>
            <w:r w:rsidRPr="00285A20">
              <w:rPr>
                <w:color w:val="52545A"/>
                <w:sz w:val="16"/>
                <w:szCs w:val="16"/>
              </w:rPr>
              <w:t>a</w:t>
            </w:r>
            <w:r w:rsidRPr="00285A20">
              <w:rPr>
                <w:color w:val="52545A"/>
                <w:spacing w:val="-6"/>
                <w:sz w:val="16"/>
                <w:szCs w:val="16"/>
              </w:rPr>
              <w:t xml:space="preserve"> </w:t>
            </w:r>
            <w:r w:rsidRPr="00285A20">
              <w:rPr>
                <w:color w:val="52545A"/>
                <w:sz w:val="16"/>
                <w:szCs w:val="16"/>
              </w:rPr>
              <w:t>mandatory</w:t>
            </w:r>
            <w:r w:rsidRPr="00285A20">
              <w:rPr>
                <w:color w:val="52545A"/>
                <w:spacing w:val="-6"/>
                <w:sz w:val="16"/>
                <w:szCs w:val="16"/>
              </w:rPr>
              <w:t xml:space="preserve"> </w:t>
            </w:r>
            <w:r w:rsidRPr="00285A20">
              <w:rPr>
                <w:color w:val="52545A"/>
                <w:sz w:val="16"/>
                <w:szCs w:val="16"/>
              </w:rPr>
              <w:t>maximum</w:t>
            </w:r>
            <w:r w:rsidRPr="00285A20">
              <w:rPr>
                <w:color w:val="52545A"/>
                <w:spacing w:val="-6"/>
                <w:sz w:val="16"/>
                <w:szCs w:val="16"/>
              </w:rPr>
              <w:t xml:space="preserve"> </w:t>
            </w:r>
            <w:r w:rsidRPr="00285A20">
              <w:rPr>
                <w:color w:val="52545A"/>
                <w:sz w:val="16"/>
                <w:szCs w:val="16"/>
              </w:rPr>
              <w:t xml:space="preserve">building height or number of </w:t>
            </w:r>
            <w:proofErr w:type="spellStart"/>
            <w:r w:rsidRPr="00285A20">
              <w:rPr>
                <w:color w:val="52545A"/>
                <w:sz w:val="16"/>
                <w:szCs w:val="16"/>
              </w:rPr>
              <w:t>storeys</w:t>
            </w:r>
            <w:proofErr w:type="spellEnd"/>
            <w:r w:rsidRPr="00285A20">
              <w:rPr>
                <w:color w:val="52545A"/>
                <w:sz w:val="16"/>
                <w:szCs w:val="16"/>
              </w:rPr>
              <w:t>.</w:t>
            </w:r>
          </w:p>
        </w:tc>
      </w:tr>
      <w:tr w:rsidR="005C4628" w14:paraId="286EFC35" w14:textId="77777777" w:rsidTr="00FD2434">
        <w:trPr>
          <w:trHeight w:val="1254"/>
        </w:trPr>
        <w:tc>
          <w:tcPr>
            <w:tcW w:w="857" w:type="dxa"/>
            <w:tcBorders>
              <w:top w:val="nil"/>
              <w:bottom w:val="nil"/>
            </w:tcBorders>
            <w:shd w:val="clear" w:color="auto" w:fill="00857D"/>
          </w:tcPr>
          <w:p w14:paraId="1F9008A4" w14:textId="77777777" w:rsidR="005C4628" w:rsidRPr="00285A20" w:rsidRDefault="005C4628">
            <w:pPr>
              <w:pStyle w:val="TableParagraph"/>
              <w:rPr>
                <w:sz w:val="18"/>
                <w:szCs w:val="18"/>
              </w:rPr>
            </w:pPr>
          </w:p>
          <w:p w14:paraId="73A84A40" w14:textId="77777777" w:rsidR="005C4628" w:rsidRPr="00285A20" w:rsidRDefault="005C4628">
            <w:pPr>
              <w:pStyle w:val="TableParagraph"/>
              <w:rPr>
                <w:sz w:val="18"/>
                <w:szCs w:val="18"/>
              </w:rPr>
            </w:pPr>
          </w:p>
          <w:p w14:paraId="1A356ED1" w14:textId="77777777" w:rsidR="005C4628" w:rsidRPr="00285A20" w:rsidRDefault="00A87126">
            <w:pPr>
              <w:pStyle w:val="TableParagraph"/>
              <w:ind w:left="112"/>
              <w:rPr>
                <w:b/>
                <w:sz w:val="18"/>
                <w:szCs w:val="18"/>
              </w:rPr>
            </w:pPr>
            <w:r w:rsidRPr="00285A20">
              <w:rPr>
                <w:b/>
                <w:color w:val="FFFFFF"/>
                <w:spacing w:val="-5"/>
                <w:sz w:val="18"/>
                <w:szCs w:val="18"/>
              </w:rPr>
              <w:t>NRZ</w:t>
            </w:r>
          </w:p>
        </w:tc>
        <w:tc>
          <w:tcPr>
            <w:tcW w:w="8501" w:type="dxa"/>
            <w:tcBorders>
              <w:right w:val="nil"/>
            </w:tcBorders>
          </w:tcPr>
          <w:p w14:paraId="0EE8FB41" w14:textId="77777777" w:rsidR="005C4628" w:rsidRPr="00285A20" w:rsidRDefault="00A87126">
            <w:pPr>
              <w:pStyle w:val="TableParagraph"/>
              <w:spacing w:before="122"/>
              <w:ind w:left="102" w:right="71" w:hanging="1"/>
              <w:rPr>
                <w:sz w:val="16"/>
                <w:szCs w:val="16"/>
              </w:rPr>
            </w:pPr>
            <w:r w:rsidRPr="00285A20">
              <w:rPr>
                <w:color w:val="52545A"/>
                <w:sz w:val="16"/>
                <w:szCs w:val="16"/>
              </w:rPr>
              <w:t>A</w:t>
            </w:r>
            <w:r w:rsidRPr="00285A20">
              <w:rPr>
                <w:color w:val="52545A"/>
                <w:spacing w:val="-5"/>
                <w:sz w:val="16"/>
                <w:szCs w:val="16"/>
              </w:rPr>
              <w:t xml:space="preserve"> </w:t>
            </w:r>
            <w:r w:rsidRPr="00285A20">
              <w:rPr>
                <w:color w:val="52545A"/>
                <w:sz w:val="16"/>
                <w:szCs w:val="16"/>
              </w:rPr>
              <w:t>mandatory</w:t>
            </w:r>
            <w:r w:rsidRPr="00285A20">
              <w:rPr>
                <w:color w:val="52545A"/>
                <w:spacing w:val="-6"/>
                <w:sz w:val="16"/>
                <w:szCs w:val="16"/>
              </w:rPr>
              <w:t xml:space="preserve"> </w:t>
            </w:r>
            <w:r w:rsidRPr="00285A20">
              <w:rPr>
                <w:color w:val="52545A"/>
                <w:sz w:val="16"/>
                <w:szCs w:val="16"/>
              </w:rPr>
              <w:t>maximum</w:t>
            </w:r>
            <w:r w:rsidRPr="00285A20">
              <w:rPr>
                <w:color w:val="52545A"/>
                <w:spacing w:val="-6"/>
                <w:sz w:val="16"/>
                <w:szCs w:val="16"/>
              </w:rPr>
              <w:t xml:space="preserve"> </w:t>
            </w:r>
            <w:r w:rsidRPr="00285A20">
              <w:rPr>
                <w:color w:val="52545A"/>
                <w:sz w:val="16"/>
                <w:szCs w:val="16"/>
              </w:rPr>
              <w:t>building</w:t>
            </w:r>
            <w:r w:rsidRPr="00285A20">
              <w:rPr>
                <w:color w:val="52545A"/>
                <w:spacing w:val="-9"/>
                <w:sz w:val="16"/>
                <w:szCs w:val="16"/>
              </w:rPr>
              <w:t xml:space="preserve"> </w:t>
            </w:r>
            <w:r w:rsidRPr="00285A20">
              <w:rPr>
                <w:color w:val="52545A"/>
                <w:sz w:val="16"/>
                <w:szCs w:val="16"/>
              </w:rPr>
              <w:t>height</w:t>
            </w:r>
            <w:r w:rsidRPr="00285A20">
              <w:rPr>
                <w:color w:val="52545A"/>
                <w:spacing w:val="-5"/>
                <w:sz w:val="16"/>
                <w:szCs w:val="16"/>
              </w:rPr>
              <w:t xml:space="preserve"> </w:t>
            </w:r>
            <w:r w:rsidRPr="00285A20">
              <w:rPr>
                <w:color w:val="52545A"/>
                <w:sz w:val="16"/>
                <w:szCs w:val="16"/>
              </w:rPr>
              <w:t>of</w:t>
            </w:r>
            <w:r w:rsidRPr="00285A20">
              <w:rPr>
                <w:color w:val="52545A"/>
                <w:spacing w:val="-7"/>
                <w:sz w:val="16"/>
                <w:szCs w:val="16"/>
              </w:rPr>
              <w:t xml:space="preserve"> </w:t>
            </w:r>
            <w:r w:rsidRPr="00285A20">
              <w:rPr>
                <w:color w:val="52545A"/>
                <w:sz w:val="16"/>
                <w:szCs w:val="16"/>
              </w:rPr>
              <w:t>9</w:t>
            </w:r>
            <w:r w:rsidRPr="00285A20">
              <w:rPr>
                <w:color w:val="52545A"/>
                <w:spacing w:val="-5"/>
                <w:sz w:val="16"/>
                <w:szCs w:val="16"/>
              </w:rPr>
              <w:t xml:space="preserve"> </w:t>
            </w:r>
            <w:proofErr w:type="spellStart"/>
            <w:r w:rsidRPr="00285A20">
              <w:rPr>
                <w:color w:val="52545A"/>
                <w:sz w:val="16"/>
                <w:szCs w:val="16"/>
              </w:rPr>
              <w:t>metres</w:t>
            </w:r>
            <w:proofErr w:type="spellEnd"/>
            <w:r w:rsidRPr="00285A20">
              <w:rPr>
                <w:color w:val="52545A"/>
                <w:spacing w:val="-6"/>
                <w:sz w:val="16"/>
                <w:szCs w:val="16"/>
              </w:rPr>
              <w:t xml:space="preserve"> </w:t>
            </w:r>
            <w:r w:rsidRPr="00285A20">
              <w:rPr>
                <w:color w:val="52545A"/>
                <w:sz w:val="16"/>
                <w:szCs w:val="16"/>
              </w:rPr>
              <w:t>and</w:t>
            </w:r>
            <w:r w:rsidRPr="00285A20">
              <w:rPr>
                <w:color w:val="52545A"/>
                <w:spacing w:val="-10"/>
                <w:sz w:val="16"/>
                <w:szCs w:val="16"/>
              </w:rPr>
              <w:t xml:space="preserve"> </w:t>
            </w:r>
            <w:r w:rsidRPr="00285A20">
              <w:rPr>
                <w:color w:val="52545A"/>
                <w:sz w:val="16"/>
                <w:szCs w:val="16"/>
              </w:rPr>
              <w:t>2</w:t>
            </w:r>
            <w:r w:rsidRPr="00285A20">
              <w:rPr>
                <w:color w:val="52545A"/>
                <w:spacing w:val="-5"/>
                <w:sz w:val="16"/>
                <w:szCs w:val="16"/>
              </w:rPr>
              <w:t xml:space="preserve"> </w:t>
            </w:r>
            <w:proofErr w:type="spellStart"/>
            <w:r w:rsidRPr="00285A20">
              <w:rPr>
                <w:color w:val="52545A"/>
                <w:sz w:val="16"/>
                <w:szCs w:val="16"/>
              </w:rPr>
              <w:t>storeys</w:t>
            </w:r>
            <w:proofErr w:type="spellEnd"/>
            <w:r w:rsidRPr="00285A20">
              <w:rPr>
                <w:color w:val="52545A"/>
                <w:spacing w:val="-6"/>
                <w:sz w:val="16"/>
                <w:szCs w:val="16"/>
              </w:rPr>
              <w:t xml:space="preserve"> </w:t>
            </w:r>
            <w:r w:rsidRPr="00285A20">
              <w:rPr>
                <w:color w:val="52545A"/>
                <w:sz w:val="16"/>
                <w:szCs w:val="16"/>
              </w:rPr>
              <w:t>(excluding</w:t>
            </w:r>
            <w:r w:rsidRPr="00285A20">
              <w:rPr>
                <w:color w:val="52545A"/>
                <w:spacing w:val="-9"/>
                <w:sz w:val="16"/>
                <w:szCs w:val="16"/>
              </w:rPr>
              <w:t xml:space="preserve"> </w:t>
            </w:r>
            <w:r w:rsidRPr="00285A20">
              <w:rPr>
                <w:color w:val="52545A"/>
                <w:sz w:val="16"/>
                <w:szCs w:val="16"/>
              </w:rPr>
              <w:t>a</w:t>
            </w:r>
            <w:r w:rsidRPr="00285A20">
              <w:rPr>
                <w:color w:val="52545A"/>
                <w:spacing w:val="-6"/>
                <w:sz w:val="16"/>
                <w:szCs w:val="16"/>
              </w:rPr>
              <w:t xml:space="preserve"> </w:t>
            </w:r>
            <w:r w:rsidRPr="00285A20">
              <w:rPr>
                <w:color w:val="52545A"/>
                <w:sz w:val="16"/>
                <w:szCs w:val="16"/>
              </w:rPr>
              <w:t>basement) applies to a dwelling or residential building.</w:t>
            </w:r>
          </w:p>
          <w:p w14:paraId="44A927F7" w14:textId="15C824A1" w:rsidR="005C4628" w:rsidRPr="00285A20" w:rsidRDefault="00A87126" w:rsidP="00FD2434">
            <w:pPr>
              <w:pStyle w:val="TableParagraph"/>
              <w:spacing w:before="122"/>
              <w:ind w:left="102" w:right="71" w:hanging="1"/>
              <w:rPr>
                <w:sz w:val="16"/>
                <w:szCs w:val="16"/>
              </w:rPr>
            </w:pPr>
            <w:r w:rsidRPr="00285A20">
              <w:rPr>
                <w:color w:val="52545A"/>
                <w:sz w:val="16"/>
                <w:szCs w:val="16"/>
              </w:rPr>
              <w:t xml:space="preserve">Maximum building height or number of </w:t>
            </w:r>
            <w:proofErr w:type="spellStart"/>
            <w:r w:rsidRPr="00285A20">
              <w:rPr>
                <w:color w:val="52545A"/>
                <w:sz w:val="16"/>
                <w:szCs w:val="16"/>
              </w:rPr>
              <w:t>storeys</w:t>
            </w:r>
            <w:proofErr w:type="spellEnd"/>
            <w:r w:rsidRPr="00285A20">
              <w:rPr>
                <w:color w:val="52545A"/>
                <w:sz w:val="16"/>
                <w:szCs w:val="16"/>
              </w:rPr>
              <w:t xml:space="preserve"> may be specified in the schedule. When specified</w:t>
            </w:r>
            <w:r w:rsidRPr="00FD2434">
              <w:rPr>
                <w:color w:val="52545A"/>
                <w:sz w:val="16"/>
                <w:szCs w:val="16"/>
              </w:rPr>
              <w:t xml:space="preserve"> </w:t>
            </w:r>
            <w:r w:rsidRPr="00285A20">
              <w:rPr>
                <w:color w:val="52545A"/>
                <w:sz w:val="16"/>
                <w:szCs w:val="16"/>
              </w:rPr>
              <w:t>it</w:t>
            </w:r>
            <w:r w:rsidRPr="00FD2434">
              <w:rPr>
                <w:color w:val="52545A"/>
                <w:sz w:val="16"/>
                <w:szCs w:val="16"/>
              </w:rPr>
              <w:t xml:space="preserve"> </w:t>
            </w:r>
            <w:r w:rsidRPr="00285A20">
              <w:rPr>
                <w:color w:val="52545A"/>
                <w:sz w:val="16"/>
                <w:szCs w:val="16"/>
              </w:rPr>
              <w:t>applies</w:t>
            </w:r>
            <w:r w:rsidRPr="00FD2434">
              <w:rPr>
                <w:color w:val="52545A"/>
                <w:sz w:val="16"/>
                <w:szCs w:val="16"/>
              </w:rPr>
              <w:t xml:space="preserve"> </w:t>
            </w:r>
            <w:r w:rsidRPr="00285A20">
              <w:rPr>
                <w:color w:val="52545A"/>
                <w:sz w:val="16"/>
                <w:szCs w:val="16"/>
              </w:rPr>
              <w:t>to</w:t>
            </w:r>
            <w:r w:rsidRPr="00FD2434">
              <w:rPr>
                <w:color w:val="52545A"/>
                <w:sz w:val="16"/>
                <w:szCs w:val="16"/>
              </w:rPr>
              <w:t xml:space="preserve"> </w:t>
            </w:r>
            <w:r w:rsidRPr="00285A20">
              <w:rPr>
                <w:color w:val="52545A"/>
                <w:sz w:val="16"/>
                <w:szCs w:val="16"/>
              </w:rPr>
              <w:t>a</w:t>
            </w:r>
            <w:r w:rsidRPr="00FD2434">
              <w:rPr>
                <w:color w:val="52545A"/>
                <w:sz w:val="16"/>
                <w:szCs w:val="16"/>
              </w:rPr>
              <w:t xml:space="preserve"> </w:t>
            </w:r>
            <w:r w:rsidRPr="00285A20">
              <w:rPr>
                <w:color w:val="52545A"/>
                <w:sz w:val="16"/>
                <w:szCs w:val="16"/>
              </w:rPr>
              <w:t>dwelling</w:t>
            </w:r>
            <w:r w:rsidRPr="00FD2434">
              <w:rPr>
                <w:color w:val="52545A"/>
                <w:sz w:val="16"/>
                <w:szCs w:val="16"/>
              </w:rPr>
              <w:t xml:space="preserve"> </w:t>
            </w:r>
            <w:r w:rsidRPr="00285A20">
              <w:rPr>
                <w:color w:val="52545A"/>
                <w:sz w:val="16"/>
                <w:szCs w:val="16"/>
              </w:rPr>
              <w:t>or</w:t>
            </w:r>
            <w:r w:rsidRPr="00FD2434">
              <w:rPr>
                <w:color w:val="52545A"/>
                <w:sz w:val="16"/>
                <w:szCs w:val="16"/>
              </w:rPr>
              <w:t xml:space="preserve"> </w:t>
            </w:r>
            <w:r w:rsidRPr="00285A20">
              <w:rPr>
                <w:color w:val="52545A"/>
                <w:sz w:val="16"/>
                <w:szCs w:val="16"/>
              </w:rPr>
              <w:t>residential</w:t>
            </w:r>
            <w:r w:rsidRPr="00FD2434">
              <w:rPr>
                <w:color w:val="52545A"/>
                <w:sz w:val="16"/>
                <w:szCs w:val="16"/>
              </w:rPr>
              <w:t xml:space="preserve"> </w:t>
            </w:r>
            <w:r w:rsidRPr="00285A20">
              <w:rPr>
                <w:color w:val="52545A"/>
                <w:sz w:val="16"/>
                <w:szCs w:val="16"/>
              </w:rPr>
              <w:t>building</w:t>
            </w:r>
            <w:r w:rsidRPr="00FD2434">
              <w:rPr>
                <w:color w:val="52545A"/>
                <w:sz w:val="16"/>
                <w:szCs w:val="16"/>
              </w:rPr>
              <w:t xml:space="preserve"> </w:t>
            </w:r>
            <w:r w:rsidRPr="00285A20">
              <w:rPr>
                <w:color w:val="52545A"/>
                <w:sz w:val="16"/>
                <w:szCs w:val="16"/>
              </w:rPr>
              <w:t>and</w:t>
            </w:r>
            <w:r w:rsidRPr="00FD2434">
              <w:rPr>
                <w:color w:val="52545A"/>
                <w:sz w:val="16"/>
                <w:szCs w:val="16"/>
              </w:rPr>
              <w:t xml:space="preserve"> </w:t>
            </w:r>
            <w:r w:rsidRPr="00285A20">
              <w:rPr>
                <w:color w:val="52545A"/>
                <w:sz w:val="16"/>
                <w:szCs w:val="16"/>
              </w:rPr>
              <w:t>is</w:t>
            </w:r>
            <w:r w:rsidRPr="00FD2434">
              <w:rPr>
                <w:color w:val="52545A"/>
                <w:sz w:val="16"/>
                <w:szCs w:val="16"/>
              </w:rPr>
              <w:t xml:space="preserve"> </w:t>
            </w:r>
            <w:r w:rsidRPr="00285A20">
              <w:rPr>
                <w:color w:val="52545A"/>
                <w:sz w:val="16"/>
                <w:szCs w:val="16"/>
              </w:rPr>
              <w:t>a</w:t>
            </w:r>
            <w:r w:rsidRPr="00FD2434">
              <w:rPr>
                <w:color w:val="52545A"/>
                <w:sz w:val="16"/>
                <w:szCs w:val="16"/>
              </w:rPr>
              <w:t xml:space="preserve"> </w:t>
            </w:r>
            <w:r w:rsidRPr="00285A20">
              <w:rPr>
                <w:color w:val="52545A"/>
                <w:sz w:val="16"/>
                <w:szCs w:val="16"/>
              </w:rPr>
              <w:t>mandatory</w:t>
            </w:r>
            <w:r w:rsidRPr="00FD2434">
              <w:rPr>
                <w:color w:val="52545A"/>
                <w:sz w:val="16"/>
                <w:szCs w:val="16"/>
              </w:rPr>
              <w:t xml:space="preserve"> </w:t>
            </w:r>
            <w:r w:rsidRPr="00285A20">
              <w:rPr>
                <w:color w:val="52545A"/>
                <w:sz w:val="16"/>
                <w:szCs w:val="16"/>
              </w:rPr>
              <w:t>maximum</w:t>
            </w:r>
            <w:r w:rsidRPr="00FD2434">
              <w:rPr>
                <w:color w:val="52545A"/>
                <w:sz w:val="16"/>
                <w:szCs w:val="16"/>
              </w:rPr>
              <w:t xml:space="preserve"> </w:t>
            </w:r>
            <w:r w:rsidRPr="00285A20">
              <w:rPr>
                <w:color w:val="52545A"/>
                <w:sz w:val="16"/>
                <w:szCs w:val="16"/>
              </w:rPr>
              <w:t>building</w:t>
            </w:r>
            <w:r w:rsidR="005777C0" w:rsidRPr="00FD2434">
              <w:rPr>
                <w:color w:val="52545A"/>
                <w:sz w:val="16"/>
                <w:szCs w:val="16"/>
              </w:rPr>
              <w:t xml:space="preserve"> </w:t>
            </w:r>
            <w:r w:rsidRPr="00285A20">
              <w:rPr>
                <w:color w:val="52545A"/>
                <w:sz w:val="16"/>
                <w:szCs w:val="16"/>
              </w:rPr>
              <w:t>height</w:t>
            </w:r>
            <w:r w:rsidRPr="00FD2434">
              <w:rPr>
                <w:color w:val="52545A"/>
                <w:sz w:val="16"/>
                <w:szCs w:val="16"/>
              </w:rPr>
              <w:t xml:space="preserve"> </w:t>
            </w:r>
            <w:r w:rsidRPr="00285A20">
              <w:rPr>
                <w:color w:val="52545A"/>
                <w:sz w:val="16"/>
                <w:szCs w:val="16"/>
              </w:rPr>
              <w:t>or</w:t>
            </w:r>
            <w:r w:rsidRPr="00FD2434">
              <w:rPr>
                <w:color w:val="52545A"/>
                <w:sz w:val="16"/>
                <w:szCs w:val="16"/>
              </w:rPr>
              <w:t xml:space="preserve"> </w:t>
            </w:r>
            <w:r w:rsidRPr="00285A20">
              <w:rPr>
                <w:color w:val="52545A"/>
                <w:sz w:val="16"/>
                <w:szCs w:val="16"/>
              </w:rPr>
              <w:t>number</w:t>
            </w:r>
            <w:r w:rsidRPr="00FD2434">
              <w:rPr>
                <w:color w:val="52545A"/>
                <w:sz w:val="16"/>
                <w:szCs w:val="16"/>
              </w:rPr>
              <w:t xml:space="preserve"> </w:t>
            </w:r>
            <w:r w:rsidRPr="00285A20">
              <w:rPr>
                <w:color w:val="52545A"/>
                <w:sz w:val="16"/>
                <w:szCs w:val="16"/>
              </w:rPr>
              <w:t>of</w:t>
            </w:r>
            <w:r w:rsidRPr="00FD2434">
              <w:rPr>
                <w:color w:val="52545A"/>
                <w:sz w:val="16"/>
                <w:szCs w:val="16"/>
              </w:rPr>
              <w:t xml:space="preserve"> </w:t>
            </w:r>
            <w:proofErr w:type="spellStart"/>
            <w:r w:rsidRPr="00FD2434">
              <w:rPr>
                <w:color w:val="52545A"/>
                <w:sz w:val="16"/>
                <w:szCs w:val="16"/>
              </w:rPr>
              <w:t>storeys</w:t>
            </w:r>
            <w:proofErr w:type="spellEnd"/>
            <w:r w:rsidR="00042B11">
              <w:rPr>
                <w:color w:val="52545A"/>
                <w:spacing w:val="-2"/>
                <w:sz w:val="16"/>
                <w:szCs w:val="16"/>
              </w:rPr>
              <w:t>.</w:t>
            </w:r>
          </w:p>
        </w:tc>
      </w:tr>
      <w:tr w:rsidR="005C4628" w14:paraId="15023C03" w14:textId="77777777" w:rsidTr="00FD2434">
        <w:trPr>
          <w:trHeight w:val="719"/>
        </w:trPr>
        <w:tc>
          <w:tcPr>
            <w:tcW w:w="857" w:type="dxa"/>
            <w:tcBorders>
              <w:top w:val="nil"/>
              <w:bottom w:val="nil"/>
            </w:tcBorders>
            <w:shd w:val="clear" w:color="auto" w:fill="00857D"/>
          </w:tcPr>
          <w:p w14:paraId="44CE500D" w14:textId="77777777" w:rsidR="005C4628" w:rsidRPr="00285A20" w:rsidRDefault="00A87126">
            <w:pPr>
              <w:pStyle w:val="TableParagraph"/>
              <w:spacing w:before="116"/>
              <w:ind w:left="112"/>
              <w:rPr>
                <w:b/>
                <w:sz w:val="18"/>
                <w:szCs w:val="18"/>
              </w:rPr>
            </w:pPr>
            <w:r w:rsidRPr="00285A20">
              <w:rPr>
                <w:b/>
                <w:color w:val="FFFFFF"/>
                <w:spacing w:val="-4"/>
                <w:sz w:val="18"/>
                <w:szCs w:val="18"/>
              </w:rPr>
              <w:t>LDRZ</w:t>
            </w:r>
          </w:p>
        </w:tc>
        <w:tc>
          <w:tcPr>
            <w:tcW w:w="8501" w:type="dxa"/>
            <w:tcBorders>
              <w:right w:val="nil"/>
            </w:tcBorders>
          </w:tcPr>
          <w:p w14:paraId="39E1D18C" w14:textId="77777777" w:rsidR="005C4628" w:rsidRPr="00285A20" w:rsidRDefault="00A87126">
            <w:pPr>
              <w:pStyle w:val="TableParagraph"/>
              <w:spacing w:before="115"/>
              <w:ind w:left="102"/>
              <w:rPr>
                <w:sz w:val="16"/>
                <w:szCs w:val="16"/>
              </w:rPr>
            </w:pPr>
            <w:r w:rsidRPr="00285A20">
              <w:rPr>
                <w:color w:val="52545A"/>
                <w:sz w:val="16"/>
                <w:szCs w:val="16"/>
              </w:rPr>
              <w:t>No</w:t>
            </w:r>
            <w:r w:rsidRPr="00285A20">
              <w:rPr>
                <w:color w:val="52545A"/>
                <w:spacing w:val="-4"/>
                <w:sz w:val="16"/>
                <w:szCs w:val="16"/>
              </w:rPr>
              <w:t xml:space="preserve"> </w:t>
            </w:r>
            <w:r w:rsidRPr="00285A20">
              <w:rPr>
                <w:color w:val="52545A"/>
                <w:sz w:val="16"/>
                <w:szCs w:val="16"/>
              </w:rPr>
              <w:t>height</w:t>
            </w:r>
            <w:r w:rsidRPr="00285A20">
              <w:rPr>
                <w:color w:val="52545A"/>
                <w:spacing w:val="-2"/>
                <w:sz w:val="16"/>
                <w:szCs w:val="16"/>
              </w:rPr>
              <w:t xml:space="preserve"> </w:t>
            </w:r>
            <w:r w:rsidRPr="00285A20">
              <w:rPr>
                <w:color w:val="52545A"/>
                <w:sz w:val="16"/>
                <w:szCs w:val="16"/>
              </w:rPr>
              <w:t>control</w:t>
            </w:r>
            <w:r w:rsidRPr="00285A20">
              <w:rPr>
                <w:color w:val="52545A"/>
                <w:spacing w:val="-4"/>
                <w:sz w:val="16"/>
                <w:szCs w:val="16"/>
              </w:rPr>
              <w:t xml:space="preserve"> </w:t>
            </w:r>
            <w:r w:rsidRPr="00285A20">
              <w:rPr>
                <w:color w:val="52545A"/>
                <w:spacing w:val="-2"/>
                <w:sz w:val="16"/>
                <w:szCs w:val="16"/>
              </w:rPr>
              <w:t>applies.</w:t>
            </w:r>
          </w:p>
          <w:p w14:paraId="2730C4FF" w14:textId="77777777" w:rsidR="005C4628" w:rsidRPr="00285A20" w:rsidRDefault="00A87126">
            <w:pPr>
              <w:pStyle w:val="TableParagraph"/>
              <w:spacing w:before="119" w:line="222" w:lineRule="exact"/>
              <w:ind w:left="102"/>
              <w:rPr>
                <w:sz w:val="16"/>
                <w:szCs w:val="16"/>
              </w:rPr>
            </w:pPr>
            <w:r w:rsidRPr="00285A20">
              <w:rPr>
                <w:color w:val="52545A"/>
                <w:sz w:val="16"/>
                <w:szCs w:val="16"/>
              </w:rPr>
              <w:t>Maximum</w:t>
            </w:r>
            <w:r w:rsidRPr="00285A20">
              <w:rPr>
                <w:color w:val="52545A"/>
                <w:spacing w:val="-6"/>
                <w:sz w:val="16"/>
                <w:szCs w:val="16"/>
              </w:rPr>
              <w:t xml:space="preserve"> </w:t>
            </w:r>
            <w:r w:rsidRPr="00285A20">
              <w:rPr>
                <w:color w:val="52545A"/>
                <w:sz w:val="16"/>
                <w:szCs w:val="16"/>
              </w:rPr>
              <w:t>building</w:t>
            </w:r>
            <w:r w:rsidRPr="00285A20">
              <w:rPr>
                <w:color w:val="52545A"/>
                <w:spacing w:val="-4"/>
                <w:sz w:val="16"/>
                <w:szCs w:val="16"/>
              </w:rPr>
              <w:t xml:space="preserve"> </w:t>
            </w:r>
            <w:r w:rsidRPr="00285A20">
              <w:rPr>
                <w:color w:val="52545A"/>
                <w:sz w:val="16"/>
                <w:szCs w:val="16"/>
              </w:rPr>
              <w:t>height</w:t>
            </w:r>
            <w:r w:rsidRPr="00285A20">
              <w:rPr>
                <w:color w:val="52545A"/>
                <w:spacing w:val="-2"/>
                <w:sz w:val="16"/>
                <w:szCs w:val="16"/>
              </w:rPr>
              <w:t xml:space="preserve"> </w:t>
            </w:r>
            <w:r w:rsidRPr="00285A20">
              <w:rPr>
                <w:color w:val="52545A"/>
                <w:sz w:val="16"/>
                <w:szCs w:val="16"/>
              </w:rPr>
              <w:t>cannot</w:t>
            </w:r>
            <w:r w:rsidRPr="00285A20">
              <w:rPr>
                <w:color w:val="52545A"/>
                <w:spacing w:val="-4"/>
                <w:sz w:val="16"/>
                <w:szCs w:val="16"/>
              </w:rPr>
              <w:t xml:space="preserve"> </w:t>
            </w:r>
            <w:r w:rsidRPr="00285A20">
              <w:rPr>
                <w:color w:val="52545A"/>
                <w:sz w:val="16"/>
                <w:szCs w:val="16"/>
              </w:rPr>
              <w:t>be</w:t>
            </w:r>
            <w:r w:rsidRPr="00285A20">
              <w:rPr>
                <w:color w:val="52545A"/>
                <w:spacing w:val="-4"/>
                <w:sz w:val="16"/>
                <w:szCs w:val="16"/>
              </w:rPr>
              <w:t xml:space="preserve"> </w:t>
            </w:r>
            <w:r w:rsidRPr="00285A20">
              <w:rPr>
                <w:color w:val="52545A"/>
                <w:sz w:val="16"/>
                <w:szCs w:val="16"/>
              </w:rPr>
              <w:t>specified</w:t>
            </w:r>
            <w:r w:rsidRPr="00285A20">
              <w:rPr>
                <w:color w:val="52545A"/>
                <w:spacing w:val="-3"/>
                <w:sz w:val="16"/>
                <w:szCs w:val="16"/>
              </w:rPr>
              <w:t xml:space="preserve"> </w:t>
            </w:r>
            <w:r w:rsidRPr="00285A20">
              <w:rPr>
                <w:color w:val="52545A"/>
                <w:sz w:val="16"/>
                <w:szCs w:val="16"/>
              </w:rPr>
              <w:t>in</w:t>
            </w:r>
            <w:r w:rsidRPr="00285A20">
              <w:rPr>
                <w:color w:val="52545A"/>
                <w:spacing w:val="-4"/>
                <w:sz w:val="16"/>
                <w:szCs w:val="16"/>
              </w:rPr>
              <w:t xml:space="preserve"> </w:t>
            </w:r>
            <w:r w:rsidRPr="00285A20">
              <w:rPr>
                <w:color w:val="52545A"/>
                <w:sz w:val="16"/>
                <w:szCs w:val="16"/>
              </w:rPr>
              <w:t>a</w:t>
            </w:r>
            <w:r w:rsidRPr="00285A20">
              <w:rPr>
                <w:color w:val="52545A"/>
                <w:spacing w:val="-5"/>
                <w:sz w:val="16"/>
                <w:szCs w:val="16"/>
              </w:rPr>
              <w:t xml:space="preserve"> </w:t>
            </w:r>
            <w:r w:rsidRPr="00285A20">
              <w:rPr>
                <w:color w:val="52545A"/>
                <w:spacing w:val="-2"/>
                <w:sz w:val="16"/>
                <w:szCs w:val="16"/>
              </w:rPr>
              <w:t>schedule.</w:t>
            </w:r>
          </w:p>
        </w:tc>
      </w:tr>
    </w:tbl>
    <w:p w14:paraId="11C4FC9C" w14:textId="77777777" w:rsidR="005C4628" w:rsidRPr="009E083E" w:rsidRDefault="00A87126" w:rsidP="00701D10">
      <w:pPr>
        <w:pStyle w:val="Subtitle"/>
      </w:pPr>
      <w:r w:rsidRPr="009E083E">
        <w:t>*A large site means:</w:t>
      </w:r>
    </w:p>
    <w:p w14:paraId="4D1BA504" w14:textId="77777777" w:rsidR="005C4628" w:rsidRDefault="00A87126" w:rsidP="007F498A">
      <w:pPr>
        <w:pStyle w:val="Subtitlebullet"/>
      </w:pPr>
      <w:r>
        <w:t>A</w:t>
      </w:r>
      <w:r>
        <w:rPr>
          <w:spacing w:val="-6"/>
        </w:rPr>
        <w:t xml:space="preserve"> </w:t>
      </w:r>
      <w:r>
        <w:t>lot</w:t>
      </w:r>
      <w:r>
        <w:rPr>
          <w:spacing w:val="-4"/>
        </w:rPr>
        <w:t xml:space="preserve"> </w:t>
      </w:r>
      <w:r>
        <w:t>with</w:t>
      </w:r>
      <w:r>
        <w:rPr>
          <w:spacing w:val="-4"/>
        </w:rPr>
        <w:t xml:space="preserve"> </w:t>
      </w:r>
      <w:r>
        <w:t>an</w:t>
      </w:r>
      <w:r>
        <w:rPr>
          <w:spacing w:val="-3"/>
        </w:rPr>
        <w:t xml:space="preserve"> </w:t>
      </w:r>
      <w:r>
        <w:t>area</w:t>
      </w:r>
      <w:r>
        <w:rPr>
          <w:spacing w:val="-5"/>
        </w:rPr>
        <w:t xml:space="preserve"> </w:t>
      </w:r>
      <w:r>
        <w:t>of</w:t>
      </w:r>
      <w:r>
        <w:rPr>
          <w:spacing w:val="-3"/>
        </w:rPr>
        <w:t xml:space="preserve"> </w:t>
      </w:r>
      <w:r>
        <w:t>at</w:t>
      </w:r>
      <w:r>
        <w:rPr>
          <w:spacing w:val="-3"/>
        </w:rPr>
        <w:t xml:space="preserve"> </w:t>
      </w:r>
      <w:r>
        <w:t>least</w:t>
      </w:r>
      <w:r>
        <w:rPr>
          <w:spacing w:val="-4"/>
        </w:rPr>
        <w:t xml:space="preserve"> </w:t>
      </w:r>
      <w:r>
        <w:t>1000</w:t>
      </w:r>
      <w:r>
        <w:rPr>
          <w:spacing w:val="-3"/>
        </w:rPr>
        <w:t xml:space="preserve"> </w:t>
      </w:r>
      <w:r>
        <w:t>square</w:t>
      </w:r>
      <w:r>
        <w:rPr>
          <w:spacing w:val="-3"/>
        </w:rPr>
        <w:t xml:space="preserve"> </w:t>
      </w:r>
      <w:proofErr w:type="spellStart"/>
      <w:r>
        <w:t>metres</w:t>
      </w:r>
      <w:proofErr w:type="spellEnd"/>
      <w:r>
        <w:rPr>
          <w:spacing w:val="-2"/>
        </w:rPr>
        <w:t xml:space="preserve"> </w:t>
      </w:r>
      <w:r>
        <w:t>and</w:t>
      </w:r>
      <w:r>
        <w:rPr>
          <w:spacing w:val="-4"/>
        </w:rPr>
        <w:t xml:space="preserve"> </w:t>
      </w:r>
      <w:r>
        <w:t>a</w:t>
      </w:r>
      <w:r>
        <w:rPr>
          <w:spacing w:val="-5"/>
        </w:rPr>
        <w:t xml:space="preserve"> </w:t>
      </w:r>
      <w:r>
        <w:t>frontage</w:t>
      </w:r>
      <w:r>
        <w:rPr>
          <w:spacing w:val="-3"/>
        </w:rPr>
        <w:t xml:space="preserve"> </w:t>
      </w:r>
      <w:r>
        <w:t>of</w:t>
      </w:r>
      <w:r>
        <w:rPr>
          <w:spacing w:val="-2"/>
        </w:rPr>
        <w:t xml:space="preserve"> </w:t>
      </w:r>
      <w:r>
        <w:t>at</w:t>
      </w:r>
      <w:r>
        <w:rPr>
          <w:spacing w:val="-4"/>
        </w:rPr>
        <w:t xml:space="preserve"> </w:t>
      </w:r>
      <w:r>
        <w:t>least</w:t>
      </w:r>
      <w:r>
        <w:rPr>
          <w:spacing w:val="-3"/>
        </w:rPr>
        <w:t xml:space="preserve"> </w:t>
      </w:r>
      <w:r>
        <w:t>20</w:t>
      </w:r>
      <w:r>
        <w:rPr>
          <w:spacing w:val="-2"/>
        </w:rPr>
        <w:t xml:space="preserve"> </w:t>
      </w:r>
      <w:proofErr w:type="spellStart"/>
      <w:r>
        <w:t>metres</w:t>
      </w:r>
      <w:proofErr w:type="spellEnd"/>
      <w:r>
        <w:t>;</w:t>
      </w:r>
      <w:r>
        <w:rPr>
          <w:spacing w:val="-3"/>
        </w:rPr>
        <w:t xml:space="preserve"> </w:t>
      </w:r>
      <w:r>
        <w:rPr>
          <w:spacing w:val="-5"/>
        </w:rPr>
        <w:t>or</w:t>
      </w:r>
    </w:p>
    <w:p w14:paraId="38967B12" w14:textId="77777777" w:rsidR="005C4628" w:rsidRDefault="00A87126" w:rsidP="007F498A">
      <w:pPr>
        <w:pStyle w:val="Subtitlebullet"/>
      </w:pPr>
      <w:r>
        <w:t>Two</w:t>
      </w:r>
      <w:r>
        <w:rPr>
          <w:spacing w:val="-3"/>
        </w:rPr>
        <w:t xml:space="preserve"> </w:t>
      </w:r>
      <w:r>
        <w:t>or more</w:t>
      </w:r>
      <w:r>
        <w:rPr>
          <w:spacing w:val="-1"/>
        </w:rPr>
        <w:t xml:space="preserve"> </w:t>
      </w:r>
      <w:r>
        <w:t>contiguous</w:t>
      </w:r>
      <w:r>
        <w:rPr>
          <w:spacing w:val="-3"/>
        </w:rPr>
        <w:t xml:space="preserve"> </w:t>
      </w:r>
      <w:r>
        <w:t>lots</w:t>
      </w:r>
      <w:r>
        <w:rPr>
          <w:spacing w:val="-3"/>
        </w:rPr>
        <w:t xml:space="preserve"> </w:t>
      </w:r>
      <w:r>
        <w:t>with</w:t>
      </w:r>
      <w:r>
        <w:rPr>
          <w:spacing w:val="-1"/>
        </w:rPr>
        <w:t xml:space="preserve"> </w:t>
      </w:r>
      <w:r>
        <w:t>a</w:t>
      </w:r>
      <w:r>
        <w:rPr>
          <w:spacing w:val="-1"/>
        </w:rPr>
        <w:t xml:space="preserve"> </w:t>
      </w:r>
      <w:r>
        <w:t>combined</w:t>
      </w:r>
      <w:r>
        <w:rPr>
          <w:spacing w:val="-2"/>
        </w:rPr>
        <w:t xml:space="preserve"> </w:t>
      </w:r>
      <w:r>
        <w:t>area</w:t>
      </w:r>
      <w:r>
        <w:rPr>
          <w:spacing w:val="-4"/>
        </w:rPr>
        <w:t xml:space="preserve"> </w:t>
      </w:r>
      <w:r>
        <w:t>of</w:t>
      </w:r>
      <w:r>
        <w:rPr>
          <w:spacing w:val="-1"/>
        </w:rPr>
        <w:t xml:space="preserve"> </w:t>
      </w:r>
      <w:r>
        <w:t>at</w:t>
      </w:r>
      <w:r>
        <w:rPr>
          <w:spacing w:val="-4"/>
        </w:rPr>
        <w:t xml:space="preserve"> </w:t>
      </w:r>
      <w:r>
        <w:t>least</w:t>
      </w:r>
      <w:r>
        <w:rPr>
          <w:spacing w:val="-2"/>
        </w:rPr>
        <w:t xml:space="preserve"> </w:t>
      </w:r>
      <w:r>
        <w:t>1000 square</w:t>
      </w:r>
      <w:r>
        <w:rPr>
          <w:spacing w:val="-4"/>
        </w:rPr>
        <w:t xml:space="preserve"> </w:t>
      </w:r>
      <w:proofErr w:type="spellStart"/>
      <w:r>
        <w:t>metres</w:t>
      </w:r>
      <w:proofErr w:type="spellEnd"/>
      <w:r>
        <w:rPr>
          <w:spacing w:val="-3"/>
        </w:rPr>
        <w:t xml:space="preserve"> </w:t>
      </w:r>
      <w:r>
        <w:t>and</w:t>
      </w:r>
      <w:r>
        <w:rPr>
          <w:spacing w:val="-2"/>
        </w:rPr>
        <w:t xml:space="preserve"> </w:t>
      </w:r>
      <w:r>
        <w:t>a</w:t>
      </w:r>
      <w:r>
        <w:rPr>
          <w:spacing w:val="-1"/>
        </w:rPr>
        <w:t xml:space="preserve"> </w:t>
      </w:r>
      <w:r>
        <w:t>combined</w:t>
      </w:r>
      <w:r>
        <w:rPr>
          <w:spacing w:val="-2"/>
        </w:rPr>
        <w:t xml:space="preserve"> </w:t>
      </w:r>
      <w:r>
        <w:t xml:space="preserve">frontage of at least 20 </w:t>
      </w:r>
      <w:proofErr w:type="spellStart"/>
      <w:r>
        <w:t>metres</w:t>
      </w:r>
      <w:proofErr w:type="spellEnd"/>
      <w:r>
        <w:t>.</w:t>
      </w:r>
    </w:p>
    <w:p w14:paraId="7FFC3B99" w14:textId="42CBB87A" w:rsidR="005C4628" w:rsidRDefault="00A87126" w:rsidP="003F0E4E">
      <w:pPr>
        <w:pStyle w:val="Heading2"/>
      </w:pPr>
      <w:bookmarkStart w:id="42" w:name="Writing_application_requirements_and_dec"/>
      <w:bookmarkEnd w:id="42"/>
      <w:r>
        <w:t>Writing</w:t>
      </w:r>
      <w:r>
        <w:rPr>
          <w:spacing w:val="-7"/>
        </w:rPr>
        <w:t xml:space="preserve"> </w:t>
      </w:r>
      <w:r>
        <w:t>application</w:t>
      </w:r>
      <w:r>
        <w:rPr>
          <w:spacing w:val="-3"/>
        </w:rPr>
        <w:t xml:space="preserve"> </w:t>
      </w:r>
      <w:r>
        <w:t>requirements</w:t>
      </w:r>
      <w:r>
        <w:rPr>
          <w:spacing w:val="-5"/>
        </w:rPr>
        <w:t xml:space="preserve"> </w:t>
      </w:r>
      <w:r>
        <w:t>and</w:t>
      </w:r>
      <w:r>
        <w:rPr>
          <w:spacing w:val="-9"/>
        </w:rPr>
        <w:t xml:space="preserve"> </w:t>
      </w:r>
      <w:r>
        <w:t>decision</w:t>
      </w:r>
      <w:r>
        <w:rPr>
          <w:spacing w:val="-5"/>
        </w:rPr>
        <w:t xml:space="preserve"> </w:t>
      </w:r>
      <w:r>
        <w:rPr>
          <w:spacing w:val="-2"/>
        </w:rPr>
        <w:t>guidelines</w:t>
      </w:r>
    </w:p>
    <w:p w14:paraId="0A876987" w14:textId="77777777" w:rsidR="005C4628" w:rsidRDefault="00A87126" w:rsidP="003F0E4E">
      <w:pPr>
        <w:pStyle w:val="BodyText"/>
      </w:pPr>
      <w:r>
        <w:t>Application</w:t>
      </w:r>
      <w:r>
        <w:rPr>
          <w:spacing w:val="-10"/>
        </w:rPr>
        <w:t xml:space="preserve"> </w:t>
      </w:r>
      <w:r>
        <w:t>requirements</w:t>
      </w:r>
      <w:r>
        <w:rPr>
          <w:spacing w:val="-10"/>
        </w:rPr>
        <w:t xml:space="preserve"> </w:t>
      </w:r>
      <w:r>
        <w:t>set</w:t>
      </w:r>
      <w:r>
        <w:rPr>
          <w:spacing w:val="-7"/>
        </w:rPr>
        <w:t xml:space="preserve"> </w:t>
      </w:r>
      <w:r>
        <w:t>out</w:t>
      </w:r>
      <w:r>
        <w:rPr>
          <w:spacing w:val="-7"/>
        </w:rPr>
        <w:t xml:space="preserve"> </w:t>
      </w:r>
      <w:r>
        <w:t>information</w:t>
      </w:r>
      <w:r>
        <w:rPr>
          <w:spacing w:val="-7"/>
        </w:rPr>
        <w:t xml:space="preserve"> </w:t>
      </w:r>
      <w:r>
        <w:t>and</w:t>
      </w:r>
      <w:r>
        <w:rPr>
          <w:spacing w:val="-8"/>
        </w:rPr>
        <w:t xml:space="preserve"> </w:t>
      </w:r>
      <w:r>
        <w:t>other</w:t>
      </w:r>
      <w:r>
        <w:rPr>
          <w:spacing w:val="-11"/>
        </w:rPr>
        <w:t xml:space="preserve"> </w:t>
      </w:r>
      <w:r>
        <w:t>materials</w:t>
      </w:r>
      <w:r>
        <w:rPr>
          <w:spacing w:val="-10"/>
        </w:rPr>
        <w:t xml:space="preserve"> </w:t>
      </w:r>
      <w:r>
        <w:t>required</w:t>
      </w:r>
      <w:r>
        <w:rPr>
          <w:spacing w:val="-7"/>
        </w:rPr>
        <w:t xml:space="preserve"> </w:t>
      </w:r>
      <w:r>
        <w:t>to</w:t>
      </w:r>
      <w:r>
        <w:rPr>
          <w:spacing w:val="-11"/>
        </w:rPr>
        <w:t xml:space="preserve"> </w:t>
      </w:r>
      <w:r>
        <w:t>accompany</w:t>
      </w:r>
      <w:r>
        <w:rPr>
          <w:spacing w:val="-7"/>
        </w:rPr>
        <w:t xml:space="preserve"> </w:t>
      </w:r>
      <w:r>
        <w:t>a planning permit application. The HCTZ does not have a schedule.</w:t>
      </w:r>
    </w:p>
    <w:p w14:paraId="4FEDBFE3" w14:textId="472CA366" w:rsidR="005C4628" w:rsidRDefault="00A87126" w:rsidP="003F0E4E">
      <w:pPr>
        <w:pStyle w:val="BodyText"/>
      </w:pPr>
      <w:r>
        <w:t>A schedule may specify additional application requirements to supplement those in a residential zone. A schedule should not repeat application requirements in other planning provisions. Application requirements should have a clear nexus with the provisions of the schedule</w:t>
      </w:r>
      <w:r>
        <w:rPr>
          <w:spacing w:val="-4"/>
        </w:rPr>
        <w:t xml:space="preserve"> </w:t>
      </w:r>
      <w:r>
        <w:t>and</w:t>
      </w:r>
      <w:r>
        <w:rPr>
          <w:spacing w:val="-6"/>
        </w:rPr>
        <w:t xml:space="preserve"> </w:t>
      </w:r>
      <w:r>
        <w:t>not</w:t>
      </w:r>
      <w:r>
        <w:rPr>
          <w:spacing w:val="-5"/>
        </w:rPr>
        <w:t xml:space="preserve"> </w:t>
      </w:r>
      <w:r>
        <w:t>require</w:t>
      </w:r>
      <w:r>
        <w:rPr>
          <w:spacing w:val="-9"/>
        </w:rPr>
        <w:t xml:space="preserve"> </w:t>
      </w:r>
      <w:r>
        <w:t>information</w:t>
      </w:r>
      <w:r>
        <w:rPr>
          <w:spacing w:val="-3"/>
        </w:rPr>
        <w:t xml:space="preserve"> </w:t>
      </w:r>
      <w:r>
        <w:t>about</w:t>
      </w:r>
      <w:r>
        <w:rPr>
          <w:spacing w:val="-5"/>
        </w:rPr>
        <w:t xml:space="preserve"> </w:t>
      </w:r>
      <w:r>
        <w:t>matters</w:t>
      </w:r>
      <w:r>
        <w:rPr>
          <w:spacing w:val="-8"/>
        </w:rPr>
        <w:t xml:space="preserve"> </w:t>
      </w:r>
      <w:r>
        <w:t>that</w:t>
      </w:r>
      <w:r>
        <w:rPr>
          <w:spacing w:val="-5"/>
        </w:rPr>
        <w:t xml:space="preserve"> </w:t>
      </w:r>
      <w:r>
        <w:t>are</w:t>
      </w:r>
      <w:r>
        <w:rPr>
          <w:spacing w:val="-9"/>
        </w:rPr>
        <w:t xml:space="preserve"> </w:t>
      </w:r>
      <w:r>
        <w:t>not</w:t>
      </w:r>
      <w:r>
        <w:rPr>
          <w:spacing w:val="-5"/>
        </w:rPr>
        <w:t xml:space="preserve"> </w:t>
      </w:r>
      <w:r>
        <w:t>controlled</w:t>
      </w:r>
      <w:r>
        <w:rPr>
          <w:spacing w:val="-8"/>
        </w:rPr>
        <w:t xml:space="preserve"> </w:t>
      </w:r>
      <w:r>
        <w:t>by</w:t>
      </w:r>
      <w:r>
        <w:rPr>
          <w:spacing w:val="-5"/>
        </w:rPr>
        <w:t xml:space="preserve"> </w:t>
      </w:r>
      <w:r>
        <w:t>a</w:t>
      </w:r>
      <w:r>
        <w:rPr>
          <w:spacing w:val="-4"/>
        </w:rPr>
        <w:t xml:space="preserve"> </w:t>
      </w:r>
      <w:r>
        <w:t>schedule</w:t>
      </w:r>
      <w:r>
        <w:rPr>
          <w:spacing w:val="-9"/>
        </w:rPr>
        <w:t xml:space="preserve"> </w:t>
      </w:r>
      <w:r>
        <w:t>to</w:t>
      </w:r>
      <w:r>
        <w:rPr>
          <w:spacing w:val="-7"/>
        </w:rPr>
        <w:t xml:space="preserve"> </w:t>
      </w:r>
      <w:r>
        <w:t>a</w:t>
      </w:r>
      <w:r w:rsidR="002D188D">
        <w:t xml:space="preserve"> </w:t>
      </w:r>
      <w:r>
        <w:t>residential</w:t>
      </w:r>
      <w:r>
        <w:rPr>
          <w:spacing w:val="-13"/>
        </w:rPr>
        <w:t xml:space="preserve"> </w:t>
      </w:r>
      <w:r>
        <w:rPr>
          <w:spacing w:val="-2"/>
        </w:rPr>
        <w:t>zone.</w:t>
      </w:r>
    </w:p>
    <w:p w14:paraId="6EE742CD" w14:textId="77777777" w:rsidR="005C4628" w:rsidRDefault="00A87126" w:rsidP="003F0E4E">
      <w:pPr>
        <w:pStyle w:val="BodyText"/>
      </w:pPr>
      <w:r>
        <w:t>Decision</w:t>
      </w:r>
      <w:r>
        <w:rPr>
          <w:spacing w:val="-9"/>
        </w:rPr>
        <w:t xml:space="preserve"> </w:t>
      </w:r>
      <w:r>
        <w:t>guidelines</w:t>
      </w:r>
      <w:r>
        <w:rPr>
          <w:spacing w:val="-12"/>
        </w:rPr>
        <w:t xml:space="preserve"> </w:t>
      </w:r>
      <w:r>
        <w:t>provide</w:t>
      </w:r>
      <w:r>
        <w:rPr>
          <w:spacing w:val="-12"/>
        </w:rPr>
        <w:t xml:space="preserve"> </w:t>
      </w:r>
      <w:r>
        <w:t>greater</w:t>
      </w:r>
      <w:r>
        <w:rPr>
          <w:spacing w:val="-10"/>
        </w:rPr>
        <w:t xml:space="preserve"> </w:t>
      </w:r>
      <w:r>
        <w:t>certainty</w:t>
      </w:r>
      <w:r>
        <w:rPr>
          <w:spacing w:val="-9"/>
        </w:rPr>
        <w:t xml:space="preserve"> </w:t>
      </w:r>
      <w:r>
        <w:t>about</w:t>
      </w:r>
      <w:r>
        <w:rPr>
          <w:spacing w:val="-9"/>
        </w:rPr>
        <w:t xml:space="preserve"> </w:t>
      </w:r>
      <w:r>
        <w:t>decision</w:t>
      </w:r>
      <w:r>
        <w:rPr>
          <w:spacing w:val="-4"/>
        </w:rPr>
        <w:t xml:space="preserve"> </w:t>
      </w:r>
      <w:r>
        <w:t>making</w:t>
      </w:r>
      <w:r>
        <w:rPr>
          <w:spacing w:val="-8"/>
        </w:rPr>
        <w:t xml:space="preserve"> </w:t>
      </w:r>
      <w:r>
        <w:t>for</w:t>
      </w:r>
      <w:r>
        <w:rPr>
          <w:spacing w:val="-10"/>
        </w:rPr>
        <w:t xml:space="preserve"> </w:t>
      </w:r>
      <w:r>
        <w:t>planning</w:t>
      </w:r>
      <w:r>
        <w:rPr>
          <w:spacing w:val="-8"/>
        </w:rPr>
        <w:t xml:space="preserve"> </w:t>
      </w:r>
      <w:r>
        <w:t xml:space="preserve">permit </w:t>
      </w:r>
      <w:r>
        <w:rPr>
          <w:spacing w:val="-2"/>
        </w:rPr>
        <w:t>applications.</w:t>
      </w:r>
    </w:p>
    <w:p w14:paraId="38FA9C6C" w14:textId="77777777" w:rsidR="005C4628" w:rsidRDefault="00A87126" w:rsidP="003F0E4E">
      <w:pPr>
        <w:pStyle w:val="BodyText"/>
      </w:pPr>
      <w:r>
        <w:t>A schedule may specify additional decision guidelines to supplement those in a residential zone.</w:t>
      </w:r>
      <w:r>
        <w:rPr>
          <w:spacing w:val="-4"/>
        </w:rPr>
        <w:t xml:space="preserve"> </w:t>
      </w:r>
      <w:r>
        <w:t>A</w:t>
      </w:r>
      <w:r>
        <w:rPr>
          <w:spacing w:val="-9"/>
        </w:rPr>
        <w:t xml:space="preserve"> </w:t>
      </w:r>
      <w:r>
        <w:t>schedule</w:t>
      </w:r>
      <w:r>
        <w:rPr>
          <w:spacing w:val="-10"/>
        </w:rPr>
        <w:t xml:space="preserve"> </w:t>
      </w:r>
      <w:r>
        <w:t>should</w:t>
      </w:r>
      <w:r>
        <w:rPr>
          <w:spacing w:val="-4"/>
        </w:rPr>
        <w:t xml:space="preserve"> </w:t>
      </w:r>
      <w:r>
        <w:t>not</w:t>
      </w:r>
      <w:r>
        <w:rPr>
          <w:spacing w:val="-9"/>
        </w:rPr>
        <w:t xml:space="preserve"> </w:t>
      </w:r>
      <w:r>
        <w:t>repeat</w:t>
      </w:r>
      <w:r>
        <w:rPr>
          <w:spacing w:val="-9"/>
        </w:rPr>
        <w:t xml:space="preserve"> </w:t>
      </w:r>
      <w:r>
        <w:t>general</w:t>
      </w:r>
      <w:r>
        <w:rPr>
          <w:spacing w:val="-9"/>
        </w:rPr>
        <w:t xml:space="preserve"> </w:t>
      </w:r>
      <w:r>
        <w:t>decision</w:t>
      </w:r>
      <w:r>
        <w:rPr>
          <w:spacing w:val="-9"/>
        </w:rPr>
        <w:t xml:space="preserve"> </w:t>
      </w:r>
      <w:r>
        <w:t>guidelines,</w:t>
      </w:r>
      <w:r>
        <w:rPr>
          <w:spacing w:val="-8"/>
        </w:rPr>
        <w:t xml:space="preserve"> </w:t>
      </w:r>
      <w:r>
        <w:t>or</w:t>
      </w:r>
      <w:r>
        <w:rPr>
          <w:spacing w:val="-10"/>
        </w:rPr>
        <w:t xml:space="preserve"> </w:t>
      </w:r>
      <w:r>
        <w:t>decision</w:t>
      </w:r>
      <w:r>
        <w:rPr>
          <w:spacing w:val="-6"/>
        </w:rPr>
        <w:t xml:space="preserve"> </w:t>
      </w:r>
      <w:r>
        <w:t>guidelines</w:t>
      </w:r>
      <w:r>
        <w:rPr>
          <w:spacing w:val="-7"/>
        </w:rPr>
        <w:t xml:space="preserve"> </w:t>
      </w:r>
      <w:r>
        <w:t>in</w:t>
      </w:r>
      <w:r>
        <w:rPr>
          <w:spacing w:val="-4"/>
        </w:rPr>
        <w:t xml:space="preserve"> </w:t>
      </w:r>
      <w:r>
        <w:t xml:space="preserve">other planning provisions. Decision guidelines should have a clear nexus with the provisions of the </w:t>
      </w:r>
      <w:r>
        <w:rPr>
          <w:spacing w:val="-2"/>
        </w:rPr>
        <w:t>schedule.</w:t>
      </w:r>
    </w:p>
    <w:p w14:paraId="014FAF15" w14:textId="77777777" w:rsidR="005C4628" w:rsidRDefault="00A87126" w:rsidP="003F0E4E">
      <w:pPr>
        <w:pStyle w:val="BodyText"/>
      </w:pPr>
      <w:r>
        <w:t>Some</w:t>
      </w:r>
      <w:r>
        <w:rPr>
          <w:spacing w:val="-13"/>
        </w:rPr>
        <w:t xml:space="preserve"> </w:t>
      </w:r>
      <w:r>
        <w:t>principles</w:t>
      </w:r>
      <w:r>
        <w:rPr>
          <w:spacing w:val="-13"/>
        </w:rPr>
        <w:t xml:space="preserve"> </w:t>
      </w:r>
      <w:r>
        <w:t>for</w:t>
      </w:r>
      <w:r>
        <w:rPr>
          <w:spacing w:val="-12"/>
        </w:rPr>
        <w:t xml:space="preserve"> </w:t>
      </w:r>
      <w:r>
        <w:t>drafting</w:t>
      </w:r>
      <w:r>
        <w:rPr>
          <w:spacing w:val="-13"/>
        </w:rPr>
        <w:t xml:space="preserve"> </w:t>
      </w:r>
      <w:r>
        <w:t>decision</w:t>
      </w:r>
      <w:r>
        <w:rPr>
          <w:spacing w:val="-12"/>
        </w:rPr>
        <w:t xml:space="preserve"> </w:t>
      </w:r>
      <w:r>
        <w:t>guidelines</w:t>
      </w:r>
      <w:r>
        <w:rPr>
          <w:spacing w:val="-13"/>
        </w:rPr>
        <w:t xml:space="preserve"> </w:t>
      </w:r>
      <w:r>
        <w:t>are</w:t>
      </w:r>
      <w:r>
        <w:rPr>
          <w:spacing w:val="-13"/>
        </w:rPr>
        <w:t xml:space="preserve"> </w:t>
      </w:r>
      <w:r>
        <w:t>included</w:t>
      </w:r>
      <w:r>
        <w:rPr>
          <w:spacing w:val="-10"/>
        </w:rPr>
        <w:t xml:space="preserve"> </w:t>
      </w:r>
      <w:r>
        <w:t>in</w:t>
      </w:r>
      <w:r>
        <w:rPr>
          <w:spacing w:val="-12"/>
        </w:rPr>
        <w:t xml:space="preserve"> </w:t>
      </w:r>
      <w:r>
        <w:t>Table</w:t>
      </w:r>
      <w:r>
        <w:rPr>
          <w:spacing w:val="-8"/>
        </w:rPr>
        <w:t xml:space="preserve"> </w:t>
      </w:r>
      <w:r>
        <w:rPr>
          <w:spacing w:val="-5"/>
        </w:rPr>
        <w:t>11.</w:t>
      </w:r>
    </w:p>
    <w:p w14:paraId="3B01E193" w14:textId="7B2A2D06" w:rsidR="00D33D95" w:rsidRDefault="00D33D95">
      <w:pPr>
        <w:rPr>
          <w:b/>
          <w:color w:val="52545A"/>
          <w:spacing w:val="-2"/>
          <w:sz w:val="20"/>
        </w:rPr>
      </w:pPr>
    </w:p>
    <w:p w14:paraId="5DBB9777" w14:textId="77777777" w:rsidR="0044359F" w:rsidRDefault="0044359F">
      <w:pPr>
        <w:rPr>
          <w:b/>
          <w:color w:val="52545A"/>
          <w:spacing w:val="-2"/>
          <w:sz w:val="20"/>
        </w:rPr>
      </w:pPr>
      <w:r>
        <w:rPr>
          <w:b/>
        </w:rPr>
        <w:br w:type="page"/>
      </w:r>
    </w:p>
    <w:p w14:paraId="3844A88A" w14:textId="17E59616" w:rsidR="005C4628" w:rsidRDefault="00A87126" w:rsidP="00D33D95">
      <w:pPr>
        <w:pStyle w:val="TableHeader"/>
        <w:ind w:left="414" w:firstLine="720"/>
      </w:pPr>
      <w:r>
        <w:rPr>
          <w:b/>
        </w:rPr>
        <w:lastRenderedPageBreak/>
        <w:t>Table</w:t>
      </w:r>
      <w:r>
        <w:rPr>
          <w:b/>
          <w:spacing w:val="-3"/>
        </w:rPr>
        <w:t xml:space="preserve"> </w:t>
      </w:r>
      <w:r>
        <w:rPr>
          <w:b/>
        </w:rPr>
        <w:t>11:</w:t>
      </w:r>
      <w:r>
        <w:rPr>
          <w:b/>
          <w:spacing w:val="1"/>
        </w:rPr>
        <w:t xml:space="preserve"> </w:t>
      </w:r>
      <w:r>
        <w:t>Principles for</w:t>
      </w:r>
      <w:r>
        <w:rPr>
          <w:spacing w:val="1"/>
        </w:rPr>
        <w:t xml:space="preserve"> </w:t>
      </w:r>
      <w:r>
        <w:t>drafting</w:t>
      </w:r>
      <w:r>
        <w:rPr>
          <w:spacing w:val="2"/>
        </w:rPr>
        <w:t xml:space="preserve"> </w:t>
      </w:r>
      <w:r>
        <w:t>decision</w:t>
      </w:r>
      <w:r>
        <w:rPr>
          <w:spacing w:val="-1"/>
        </w:rPr>
        <w:t xml:space="preserve"> </w:t>
      </w:r>
      <w:r>
        <w:t>guidelines</w:t>
      </w:r>
      <w:r w:rsidR="004A5434">
        <w:t xml:space="preserve"> - examples</w:t>
      </w:r>
    </w:p>
    <w:tbl>
      <w:tblPr>
        <w:tblW w:w="0" w:type="auto"/>
        <w:tblInd w:w="1134" w:type="dxa"/>
        <w:tblBorders>
          <w:top w:val="single" w:sz="4" w:space="0" w:color="00857D"/>
          <w:left w:val="single" w:sz="4" w:space="0" w:color="00857D"/>
          <w:bottom w:val="single" w:sz="4" w:space="0" w:color="00857D"/>
          <w:right w:val="single" w:sz="4" w:space="0" w:color="00857D"/>
          <w:insideH w:val="single" w:sz="4" w:space="0" w:color="00857D"/>
          <w:insideV w:val="single" w:sz="4" w:space="0" w:color="00857D"/>
        </w:tblBorders>
        <w:tblLayout w:type="fixed"/>
        <w:tblCellMar>
          <w:left w:w="0" w:type="dxa"/>
          <w:right w:w="0" w:type="dxa"/>
        </w:tblCellMar>
        <w:tblLook w:val="01E0" w:firstRow="1" w:lastRow="1" w:firstColumn="1" w:lastColumn="1" w:noHBand="0" w:noVBand="0"/>
      </w:tblPr>
      <w:tblGrid>
        <w:gridCol w:w="3002"/>
        <w:gridCol w:w="3000"/>
        <w:gridCol w:w="3343"/>
      </w:tblGrid>
      <w:tr w:rsidR="005C4628" w14:paraId="24159293" w14:textId="77777777" w:rsidTr="007F498A">
        <w:trPr>
          <w:trHeight w:val="448"/>
        </w:trPr>
        <w:tc>
          <w:tcPr>
            <w:tcW w:w="3002" w:type="dxa"/>
            <w:tcBorders>
              <w:top w:val="nil"/>
              <w:left w:val="nil"/>
              <w:bottom w:val="nil"/>
            </w:tcBorders>
            <w:shd w:val="clear" w:color="auto" w:fill="00857D"/>
          </w:tcPr>
          <w:p w14:paraId="279646E8" w14:textId="77777777" w:rsidR="005C4628" w:rsidRDefault="00A87126">
            <w:pPr>
              <w:pStyle w:val="TableParagraph"/>
              <w:spacing w:before="71"/>
              <w:ind w:left="107"/>
              <w:rPr>
                <w:b/>
                <w:sz w:val="20"/>
              </w:rPr>
            </w:pPr>
            <w:r>
              <w:rPr>
                <w:b/>
                <w:color w:val="FFFFFF"/>
                <w:spacing w:val="-2"/>
                <w:sz w:val="20"/>
              </w:rPr>
              <w:t>Principle</w:t>
            </w:r>
          </w:p>
        </w:tc>
        <w:tc>
          <w:tcPr>
            <w:tcW w:w="3000" w:type="dxa"/>
            <w:tcBorders>
              <w:top w:val="nil"/>
              <w:bottom w:val="nil"/>
            </w:tcBorders>
            <w:shd w:val="clear" w:color="auto" w:fill="00857D"/>
          </w:tcPr>
          <w:p w14:paraId="4B2AEC5A" w14:textId="5022CDD2" w:rsidR="005C4628" w:rsidRPr="00625982" w:rsidRDefault="00A87126">
            <w:pPr>
              <w:pStyle w:val="TableParagraph"/>
              <w:spacing w:before="67"/>
              <w:ind w:left="103"/>
              <w:rPr>
                <w:sz w:val="28"/>
              </w:rPr>
            </w:pPr>
            <w:r>
              <w:rPr>
                <w:rFonts w:ascii="Wingdings" w:hAnsi="Wingdings"/>
                <w:color w:val="FFFFFF"/>
                <w:sz w:val="28"/>
              </w:rPr>
              <w:t></w:t>
            </w:r>
            <w:r w:rsidR="004A5434">
              <w:rPr>
                <w:b/>
                <w:color w:val="FFFFFF"/>
                <w:spacing w:val="-2"/>
                <w:sz w:val="20"/>
              </w:rPr>
              <w:t xml:space="preserve"> - supported</w:t>
            </w:r>
          </w:p>
        </w:tc>
        <w:tc>
          <w:tcPr>
            <w:tcW w:w="3343" w:type="dxa"/>
            <w:tcBorders>
              <w:top w:val="nil"/>
              <w:bottom w:val="nil"/>
              <w:right w:val="nil"/>
            </w:tcBorders>
            <w:shd w:val="clear" w:color="auto" w:fill="00857D"/>
          </w:tcPr>
          <w:p w14:paraId="48BA09C4" w14:textId="45C8BE4D" w:rsidR="005C4628" w:rsidRDefault="00A87126">
            <w:pPr>
              <w:pStyle w:val="TableParagraph"/>
              <w:spacing w:before="67"/>
              <w:ind w:left="105"/>
              <w:rPr>
                <w:rFonts w:ascii="Wingdings" w:hAnsi="Wingdings"/>
                <w:sz w:val="28"/>
              </w:rPr>
            </w:pPr>
            <w:r>
              <w:rPr>
                <w:rFonts w:ascii="Wingdings" w:hAnsi="Wingdings"/>
                <w:color w:val="FFFFFF"/>
                <w:sz w:val="28"/>
              </w:rPr>
              <w:t></w:t>
            </w:r>
            <w:r w:rsidR="00625982" w:rsidRPr="00625982">
              <w:rPr>
                <w:b/>
                <w:color w:val="FFFFFF"/>
                <w:spacing w:val="-2"/>
                <w:sz w:val="20"/>
              </w:rPr>
              <w:t xml:space="preserve"> </w:t>
            </w:r>
            <w:r w:rsidR="004A5434">
              <w:rPr>
                <w:b/>
                <w:color w:val="FFFFFF"/>
                <w:spacing w:val="-2"/>
                <w:sz w:val="20"/>
              </w:rPr>
              <w:t xml:space="preserve">- </w:t>
            </w:r>
            <w:r w:rsidR="0015195A">
              <w:rPr>
                <w:b/>
                <w:color w:val="FFFFFF"/>
                <w:spacing w:val="-2"/>
                <w:sz w:val="20"/>
              </w:rPr>
              <w:t xml:space="preserve">not </w:t>
            </w:r>
            <w:r w:rsidR="004A5434">
              <w:rPr>
                <w:b/>
                <w:color w:val="FFFFFF"/>
                <w:spacing w:val="-2"/>
                <w:sz w:val="20"/>
              </w:rPr>
              <w:t>supported</w:t>
            </w:r>
          </w:p>
        </w:tc>
      </w:tr>
      <w:tr w:rsidR="005C4628" w14:paraId="229D25C9" w14:textId="77777777" w:rsidTr="007F498A">
        <w:trPr>
          <w:trHeight w:val="839"/>
        </w:trPr>
        <w:tc>
          <w:tcPr>
            <w:tcW w:w="3002" w:type="dxa"/>
            <w:tcBorders>
              <w:left w:val="nil"/>
            </w:tcBorders>
          </w:tcPr>
          <w:p w14:paraId="6AA4DA3B" w14:textId="77777777" w:rsidR="005C4628" w:rsidRDefault="00A87126">
            <w:pPr>
              <w:pStyle w:val="TableParagraph"/>
              <w:spacing w:before="52"/>
              <w:ind w:left="108" w:right="338"/>
              <w:rPr>
                <w:sz w:val="18"/>
              </w:rPr>
            </w:pPr>
            <w:r>
              <w:rPr>
                <w:color w:val="52545A"/>
                <w:sz w:val="18"/>
              </w:rPr>
              <w:t>Other</w:t>
            </w:r>
            <w:r>
              <w:rPr>
                <w:color w:val="52545A"/>
                <w:spacing w:val="-12"/>
                <w:sz w:val="18"/>
              </w:rPr>
              <w:t xml:space="preserve"> </w:t>
            </w:r>
            <w:r>
              <w:rPr>
                <w:color w:val="52545A"/>
                <w:sz w:val="18"/>
              </w:rPr>
              <w:t>clauses</w:t>
            </w:r>
            <w:r>
              <w:rPr>
                <w:color w:val="52545A"/>
                <w:spacing w:val="-11"/>
                <w:sz w:val="18"/>
              </w:rPr>
              <w:t xml:space="preserve"> </w:t>
            </w:r>
            <w:r>
              <w:rPr>
                <w:color w:val="52545A"/>
                <w:sz w:val="18"/>
              </w:rPr>
              <w:t>in</w:t>
            </w:r>
            <w:r>
              <w:rPr>
                <w:color w:val="52545A"/>
                <w:spacing w:val="-12"/>
                <w:sz w:val="18"/>
              </w:rPr>
              <w:t xml:space="preserve"> </w:t>
            </w:r>
            <w:r>
              <w:rPr>
                <w:color w:val="52545A"/>
                <w:sz w:val="18"/>
              </w:rPr>
              <w:t>the</w:t>
            </w:r>
            <w:r>
              <w:rPr>
                <w:color w:val="52545A"/>
                <w:spacing w:val="-12"/>
                <w:sz w:val="18"/>
              </w:rPr>
              <w:t xml:space="preserve"> </w:t>
            </w:r>
            <w:r>
              <w:rPr>
                <w:color w:val="52545A"/>
                <w:sz w:val="18"/>
              </w:rPr>
              <w:t xml:space="preserve">planning scheme should not be </w:t>
            </w:r>
            <w:r>
              <w:rPr>
                <w:color w:val="52545A"/>
                <w:spacing w:val="-2"/>
                <w:sz w:val="18"/>
              </w:rPr>
              <w:t>referenced.</w:t>
            </w:r>
          </w:p>
        </w:tc>
        <w:tc>
          <w:tcPr>
            <w:tcW w:w="3000" w:type="dxa"/>
          </w:tcPr>
          <w:p w14:paraId="5154F88D" w14:textId="4354C582" w:rsidR="005C4628" w:rsidRPr="00F60402" w:rsidRDefault="00E672C9" w:rsidP="00F60402">
            <w:pPr>
              <w:pStyle w:val="TableParagraph"/>
              <w:spacing w:before="122"/>
              <w:ind w:left="102" w:right="191"/>
              <w:rPr>
                <w:b/>
                <w:i/>
                <w:color w:val="52545A"/>
                <w:sz w:val="18"/>
              </w:rPr>
            </w:pPr>
            <w:r w:rsidRPr="00F60402">
              <w:rPr>
                <w:b/>
                <w:i/>
                <w:color w:val="52545A"/>
                <w:sz w:val="18"/>
              </w:rPr>
              <w:t>‘</w:t>
            </w:r>
            <w:r w:rsidR="00A87126" w:rsidRPr="00F60402">
              <w:rPr>
                <w:b/>
                <w:i/>
                <w:color w:val="52545A"/>
                <w:sz w:val="18"/>
              </w:rPr>
              <w:t>Whether garages and upper floors are appropriately set back.</w:t>
            </w:r>
            <w:r w:rsidRPr="00F60402">
              <w:rPr>
                <w:b/>
                <w:i/>
                <w:color w:val="52545A"/>
                <w:sz w:val="18"/>
              </w:rPr>
              <w:t>’</w:t>
            </w:r>
          </w:p>
        </w:tc>
        <w:tc>
          <w:tcPr>
            <w:tcW w:w="3343" w:type="dxa"/>
            <w:tcBorders>
              <w:right w:val="nil"/>
            </w:tcBorders>
          </w:tcPr>
          <w:p w14:paraId="43D02160" w14:textId="017E5CF1" w:rsidR="005C4628" w:rsidRPr="00F60402" w:rsidRDefault="00E672C9" w:rsidP="00F60402">
            <w:pPr>
              <w:pStyle w:val="TableParagraph"/>
              <w:spacing w:before="122"/>
              <w:ind w:left="102" w:right="191"/>
              <w:rPr>
                <w:b/>
                <w:i/>
                <w:color w:val="52545A"/>
                <w:sz w:val="18"/>
              </w:rPr>
            </w:pPr>
            <w:r w:rsidRPr="00F60402">
              <w:rPr>
                <w:b/>
                <w:i/>
                <w:color w:val="52545A"/>
                <w:sz w:val="18"/>
              </w:rPr>
              <w:t>‘</w:t>
            </w:r>
            <w:r w:rsidR="00A87126" w:rsidRPr="00F60402">
              <w:rPr>
                <w:b/>
                <w:i/>
                <w:color w:val="52545A"/>
                <w:sz w:val="18"/>
              </w:rPr>
              <w:t>Whether the development meets the objectives and standards of clause 54 or clause 55.</w:t>
            </w:r>
            <w:r w:rsidRPr="00F60402">
              <w:rPr>
                <w:b/>
                <w:i/>
                <w:color w:val="52545A"/>
                <w:sz w:val="18"/>
              </w:rPr>
              <w:t>’</w:t>
            </w:r>
          </w:p>
        </w:tc>
      </w:tr>
      <w:tr w:rsidR="005C4628" w14:paraId="7C295CF2" w14:textId="77777777" w:rsidTr="007F498A">
        <w:trPr>
          <w:trHeight w:val="849"/>
        </w:trPr>
        <w:tc>
          <w:tcPr>
            <w:tcW w:w="3002" w:type="dxa"/>
            <w:tcBorders>
              <w:left w:val="nil"/>
            </w:tcBorders>
          </w:tcPr>
          <w:p w14:paraId="01BF558F" w14:textId="4D1F9364" w:rsidR="005C4628" w:rsidRDefault="00A87126">
            <w:pPr>
              <w:pStyle w:val="TableParagraph"/>
              <w:spacing w:before="60"/>
              <w:ind w:left="108" w:hanging="1"/>
              <w:rPr>
                <w:sz w:val="18"/>
              </w:rPr>
            </w:pPr>
            <w:r>
              <w:rPr>
                <w:color w:val="52545A"/>
                <w:spacing w:val="-2"/>
                <w:sz w:val="18"/>
              </w:rPr>
              <w:t>Background</w:t>
            </w:r>
            <w:r>
              <w:rPr>
                <w:color w:val="52545A"/>
                <w:spacing w:val="-5"/>
                <w:sz w:val="18"/>
              </w:rPr>
              <w:t xml:space="preserve"> </w:t>
            </w:r>
            <w:r>
              <w:rPr>
                <w:color w:val="52545A"/>
                <w:spacing w:val="-2"/>
                <w:sz w:val="18"/>
              </w:rPr>
              <w:t>documents</w:t>
            </w:r>
            <w:r>
              <w:rPr>
                <w:color w:val="52545A"/>
                <w:spacing w:val="-5"/>
                <w:sz w:val="18"/>
              </w:rPr>
              <w:t xml:space="preserve"> </w:t>
            </w:r>
            <w:r>
              <w:rPr>
                <w:color w:val="52545A"/>
                <w:spacing w:val="-2"/>
                <w:sz w:val="18"/>
              </w:rPr>
              <w:t xml:space="preserve">should </w:t>
            </w:r>
            <w:r>
              <w:rPr>
                <w:color w:val="52545A"/>
                <w:sz w:val="18"/>
              </w:rPr>
              <w:t>not be referenced as decision guideline</w:t>
            </w:r>
            <w:r w:rsidR="00722E3F">
              <w:rPr>
                <w:color w:val="52545A"/>
                <w:sz w:val="18"/>
              </w:rPr>
              <w:t>s</w:t>
            </w:r>
            <w:r>
              <w:rPr>
                <w:color w:val="52545A"/>
                <w:sz w:val="18"/>
              </w:rPr>
              <w:t>.</w:t>
            </w:r>
          </w:p>
        </w:tc>
        <w:tc>
          <w:tcPr>
            <w:tcW w:w="3000" w:type="dxa"/>
          </w:tcPr>
          <w:p w14:paraId="2441F1A5" w14:textId="6C2994FD" w:rsidR="005C4628" w:rsidRPr="00F60402" w:rsidRDefault="00E672C9" w:rsidP="00F60402">
            <w:pPr>
              <w:pStyle w:val="TableParagraph"/>
              <w:spacing w:before="122"/>
              <w:ind w:left="102" w:right="191"/>
              <w:rPr>
                <w:b/>
                <w:i/>
                <w:color w:val="52545A"/>
                <w:sz w:val="18"/>
              </w:rPr>
            </w:pPr>
            <w:r w:rsidRPr="00F60402">
              <w:rPr>
                <w:b/>
                <w:i/>
                <w:color w:val="52545A"/>
                <w:sz w:val="18"/>
              </w:rPr>
              <w:t>‘</w:t>
            </w:r>
            <w:r w:rsidR="00A87126" w:rsidRPr="00F60402">
              <w:rPr>
                <w:b/>
                <w:i/>
                <w:color w:val="52545A"/>
                <w:sz w:val="18"/>
              </w:rPr>
              <w:t>Whether the development provides an appropriate response to the public realm.</w:t>
            </w:r>
            <w:r w:rsidRPr="00F60402">
              <w:rPr>
                <w:b/>
                <w:i/>
                <w:color w:val="52545A"/>
                <w:sz w:val="18"/>
              </w:rPr>
              <w:t>’</w:t>
            </w:r>
          </w:p>
        </w:tc>
        <w:tc>
          <w:tcPr>
            <w:tcW w:w="3343" w:type="dxa"/>
            <w:tcBorders>
              <w:right w:val="nil"/>
            </w:tcBorders>
          </w:tcPr>
          <w:p w14:paraId="10DFFE3E" w14:textId="21EAA5C0" w:rsidR="005C4628" w:rsidRPr="00F60402" w:rsidRDefault="00E672C9" w:rsidP="00F60402">
            <w:pPr>
              <w:pStyle w:val="TableParagraph"/>
              <w:spacing w:before="122"/>
              <w:ind w:left="102" w:right="191"/>
              <w:rPr>
                <w:b/>
                <w:i/>
                <w:color w:val="52545A"/>
                <w:sz w:val="18"/>
              </w:rPr>
            </w:pPr>
            <w:r w:rsidRPr="00F60402">
              <w:rPr>
                <w:b/>
                <w:i/>
                <w:color w:val="52545A"/>
                <w:sz w:val="18"/>
              </w:rPr>
              <w:t>‘</w:t>
            </w:r>
            <w:r w:rsidR="00A87126" w:rsidRPr="00F60402">
              <w:rPr>
                <w:b/>
                <w:i/>
                <w:color w:val="52545A"/>
                <w:sz w:val="18"/>
              </w:rPr>
              <w:t>Whether the development is consistent with the Gumnut Town Centre Structure Plan, 2002.</w:t>
            </w:r>
            <w:r w:rsidRPr="00F60402">
              <w:rPr>
                <w:b/>
                <w:i/>
                <w:color w:val="52545A"/>
                <w:sz w:val="18"/>
              </w:rPr>
              <w:t>’</w:t>
            </w:r>
          </w:p>
        </w:tc>
      </w:tr>
      <w:tr w:rsidR="005C4628" w14:paraId="25DF629E" w14:textId="77777777" w:rsidTr="007F498A">
        <w:trPr>
          <w:trHeight w:val="1091"/>
        </w:trPr>
        <w:tc>
          <w:tcPr>
            <w:tcW w:w="3002" w:type="dxa"/>
            <w:tcBorders>
              <w:left w:val="nil"/>
            </w:tcBorders>
          </w:tcPr>
          <w:p w14:paraId="59DFBA9B" w14:textId="77777777" w:rsidR="005C4628" w:rsidRDefault="00A87126">
            <w:pPr>
              <w:pStyle w:val="TableParagraph"/>
              <w:spacing w:before="60"/>
              <w:ind w:left="107" w:right="338"/>
              <w:rPr>
                <w:sz w:val="18"/>
              </w:rPr>
            </w:pPr>
            <w:r>
              <w:rPr>
                <w:color w:val="52545A"/>
                <w:sz w:val="18"/>
              </w:rPr>
              <w:t xml:space="preserve">Use neutral </w:t>
            </w:r>
            <w:proofErr w:type="gramStart"/>
            <w:r>
              <w:rPr>
                <w:color w:val="52545A"/>
                <w:sz w:val="18"/>
              </w:rPr>
              <w:t>expression</w:t>
            </w:r>
            <w:proofErr w:type="gramEnd"/>
            <w:r>
              <w:rPr>
                <w:color w:val="52545A"/>
                <w:sz w:val="18"/>
              </w:rPr>
              <w:t xml:space="preserve"> and </w:t>
            </w:r>
            <w:r>
              <w:rPr>
                <w:color w:val="52545A"/>
                <w:spacing w:val="-2"/>
                <w:sz w:val="18"/>
              </w:rPr>
              <w:t>avoid</w:t>
            </w:r>
            <w:r>
              <w:rPr>
                <w:color w:val="52545A"/>
                <w:spacing w:val="-3"/>
                <w:sz w:val="18"/>
              </w:rPr>
              <w:t xml:space="preserve"> </w:t>
            </w:r>
            <w:r>
              <w:rPr>
                <w:color w:val="52545A"/>
                <w:spacing w:val="-2"/>
                <w:sz w:val="18"/>
              </w:rPr>
              <w:t>introducing</w:t>
            </w:r>
            <w:r>
              <w:rPr>
                <w:color w:val="52545A"/>
                <w:spacing w:val="-6"/>
                <w:sz w:val="18"/>
              </w:rPr>
              <w:t xml:space="preserve"> </w:t>
            </w:r>
            <w:r>
              <w:rPr>
                <w:color w:val="52545A"/>
                <w:spacing w:val="-2"/>
                <w:sz w:val="18"/>
              </w:rPr>
              <w:t>additional requirements.</w:t>
            </w:r>
          </w:p>
        </w:tc>
        <w:tc>
          <w:tcPr>
            <w:tcW w:w="3000" w:type="dxa"/>
          </w:tcPr>
          <w:p w14:paraId="7706AE89" w14:textId="785395D2" w:rsidR="005C4628" w:rsidRPr="00F60402" w:rsidRDefault="00E672C9" w:rsidP="00F60402">
            <w:pPr>
              <w:pStyle w:val="TableParagraph"/>
              <w:spacing w:before="122"/>
              <w:ind w:left="102" w:right="191"/>
              <w:rPr>
                <w:b/>
                <w:i/>
                <w:color w:val="52545A"/>
                <w:sz w:val="18"/>
              </w:rPr>
            </w:pPr>
            <w:r w:rsidRPr="00F60402">
              <w:rPr>
                <w:b/>
                <w:i/>
                <w:color w:val="52545A"/>
                <w:sz w:val="18"/>
              </w:rPr>
              <w:t>‘</w:t>
            </w:r>
            <w:r w:rsidR="00A87126" w:rsidRPr="00F60402">
              <w:rPr>
                <w:b/>
                <w:i/>
                <w:color w:val="52545A"/>
                <w:sz w:val="18"/>
              </w:rPr>
              <w:t>Whether the development provides adequate storage to meet the needs of future occupants.</w:t>
            </w:r>
            <w:r w:rsidRPr="00F60402">
              <w:rPr>
                <w:b/>
                <w:i/>
                <w:color w:val="52545A"/>
                <w:sz w:val="18"/>
              </w:rPr>
              <w:t>’</w:t>
            </w:r>
          </w:p>
        </w:tc>
        <w:tc>
          <w:tcPr>
            <w:tcW w:w="3343" w:type="dxa"/>
            <w:tcBorders>
              <w:right w:val="nil"/>
            </w:tcBorders>
          </w:tcPr>
          <w:p w14:paraId="5662C2FE" w14:textId="11CFF376" w:rsidR="005C4628" w:rsidRPr="00F60402" w:rsidRDefault="00E672C9" w:rsidP="00F60402">
            <w:pPr>
              <w:pStyle w:val="TableParagraph"/>
              <w:spacing w:before="122"/>
              <w:ind w:left="102" w:right="191"/>
              <w:rPr>
                <w:b/>
                <w:i/>
                <w:color w:val="52545A"/>
                <w:sz w:val="18"/>
              </w:rPr>
            </w:pPr>
            <w:r w:rsidRPr="00F60402">
              <w:rPr>
                <w:b/>
                <w:i/>
                <w:color w:val="52545A"/>
                <w:sz w:val="18"/>
              </w:rPr>
              <w:t>‘</w:t>
            </w:r>
            <w:r w:rsidR="00A87126" w:rsidRPr="00F60402">
              <w:rPr>
                <w:b/>
                <w:i/>
                <w:color w:val="52545A"/>
                <w:sz w:val="18"/>
              </w:rPr>
              <w:t xml:space="preserve">Whether the development provides 10 square </w:t>
            </w:r>
            <w:proofErr w:type="spellStart"/>
            <w:r w:rsidR="00A87126" w:rsidRPr="00F60402">
              <w:rPr>
                <w:b/>
                <w:i/>
                <w:color w:val="52545A"/>
                <w:sz w:val="18"/>
              </w:rPr>
              <w:t>metres</w:t>
            </w:r>
            <w:proofErr w:type="spellEnd"/>
            <w:r w:rsidR="00A87126" w:rsidRPr="00F60402">
              <w:rPr>
                <w:b/>
                <w:i/>
                <w:color w:val="52545A"/>
                <w:sz w:val="18"/>
              </w:rPr>
              <w:t xml:space="preserve"> of storage.</w:t>
            </w:r>
            <w:r w:rsidRPr="00F60402">
              <w:rPr>
                <w:b/>
                <w:i/>
                <w:color w:val="52545A"/>
                <w:sz w:val="18"/>
              </w:rPr>
              <w:t>’</w:t>
            </w:r>
          </w:p>
        </w:tc>
      </w:tr>
    </w:tbl>
    <w:p w14:paraId="05D700CC" w14:textId="77777777" w:rsidR="005C4628" w:rsidRDefault="005C4628">
      <w:pPr>
        <w:rPr>
          <w:sz w:val="18"/>
        </w:rPr>
        <w:sectPr w:rsidR="005C4628" w:rsidSect="000229B0">
          <w:headerReference w:type="default" r:id="rId28"/>
          <w:footerReference w:type="default" r:id="rId29"/>
          <w:pgSz w:w="11900" w:h="16860"/>
          <w:pgMar w:top="1985" w:right="1040" w:bottom="740" w:left="0" w:header="0" w:footer="1116" w:gutter="0"/>
          <w:cols w:space="720"/>
        </w:sectPr>
      </w:pPr>
    </w:p>
    <w:tbl>
      <w:tblPr>
        <w:tblStyle w:val="TableGrid"/>
        <w:tblpPr w:leftFromText="180" w:rightFromText="180" w:vertAnchor="text" w:horzAnchor="margin" w:tblpX="-142" w:tblpY="8803"/>
        <w:tblW w:w="9604" w:type="dxa"/>
        <w:tblBorders>
          <w:top w:val="single" w:sz="4" w:space="0" w:color="00B2A9"/>
          <w:left w:val="none" w:sz="0" w:space="0" w:color="auto"/>
          <w:bottom w:val="none" w:sz="0" w:space="0" w:color="auto"/>
          <w:right w:val="none" w:sz="0" w:space="0" w:color="auto"/>
          <w:insideH w:val="none" w:sz="0" w:space="0" w:color="auto"/>
          <w:insideV w:val="none" w:sz="0" w:space="0" w:color="auto"/>
        </w:tblBorders>
        <w:tblCellMar>
          <w:top w:w="142" w:type="dxa"/>
        </w:tblCellMar>
        <w:tblLook w:val="04A0" w:firstRow="1" w:lastRow="0" w:firstColumn="1" w:lastColumn="0" w:noHBand="0" w:noVBand="1"/>
      </w:tblPr>
      <w:tblGrid>
        <w:gridCol w:w="5939"/>
        <w:gridCol w:w="3665"/>
      </w:tblGrid>
      <w:tr w:rsidR="0047560C" w14:paraId="74F92287" w14:textId="77777777">
        <w:trPr>
          <w:trHeight w:val="4096"/>
        </w:trPr>
        <w:tc>
          <w:tcPr>
            <w:tcW w:w="5939" w:type="dxa"/>
          </w:tcPr>
          <w:p w14:paraId="37B64546" w14:textId="39759D67" w:rsidR="0047560C" w:rsidRPr="0045784C" w:rsidRDefault="0047560C">
            <w:pPr>
              <w:pStyle w:val="SmallBodyText"/>
              <w:spacing w:line="240" w:lineRule="auto"/>
              <w:ind w:left="35"/>
              <w:rPr>
                <w:rFonts w:ascii="VIC" w:hAnsi="VIC"/>
                <w:color w:val="53565A"/>
                <w:sz w:val="16"/>
                <w:szCs w:val="16"/>
              </w:rPr>
            </w:pPr>
            <w:r w:rsidRPr="0045784C">
              <w:rPr>
                <w:rFonts w:ascii="VIC" w:hAnsi="VIC"/>
                <w:color w:val="53565A"/>
                <w:sz w:val="16"/>
                <w:szCs w:val="16"/>
              </w:rPr>
              <w:lastRenderedPageBreak/>
              <w:t xml:space="preserve">© The State of Victoria </w:t>
            </w:r>
            <w:r>
              <w:rPr>
                <w:rFonts w:ascii="VIC" w:hAnsi="VIC"/>
                <w:color w:val="53565A"/>
                <w:sz w:val="16"/>
                <w:szCs w:val="16"/>
              </w:rPr>
              <w:t xml:space="preserve">- </w:t>
            </w:r>
            <w:r w:rsidRPr="0045784C">
              <w:rPr>
                <w:rFonts w:ascii="VIC" w:hAnsi="VIC"/>
                <w:color w:val="53565A"/>
                <w:sz w:val="16"/>
                <w:szCs w:val="16"/>
              </w:rPr>
              <w:t xml:space="preserve">Department of </w:t>
            </w:r>
            <w:r>
              <w:rPr>
                <w:rFonts w:ascii="VIC" w:hAnsi="VIC"/>
                <w:color w:val="53565A"/>
                <w:sz w:val="16"/>
                <w:szCs w:val="16"/>
              </w:rPr>
              <w:t>Transport and Planning</w:t>
            </w:r>
            <w:r w:rsidRPr="0045784C">
              <w:rPr>
                <w:rFonts w:ascii="VIC" w:hAnsi="VIC"/>
                <w:color w:val="53565A"/>
                <w:sz w:val="16"/>
                <w:szCs w:val="16"/>
              </w:rPr>
              <w:t xml:space="preserve">, </w:t>
            </w:r>
            <w:r w:rsidR="00951CD4">
              <w:rPr>
                <w:rFonts w:ascii="VIC" w:hAnsi="VIC"/>
                <w:color w:val="53565A"/>
                <w:sz w:val="16"/>
                <w:szCs w:val="16"/>
              </w:rPr>
              <w:t>September</w:t>
            </w:r>
            <w:r w:rsidRPr="0045784C">
              <w:rPr>
                <w:rFonts w:ascii="VIC" w:hAnsi="VIC"/>
                <w:color w:val="53565A"/>
                <w:sz w:val="16"/>
                <w:szCs w:val="16"/>
              </w:rPr>
              <w:t xml:space="preserve"> </w:t>
            </w:r>
            <w:r w:rsidR="00D33D95">
              <w:rPr>
                <w:rFonts w:ascii="VIC" w:hAnsi="VIC"/>
                <w:color w:val="53565A"/>
                <w:sz w:val="16"/>
                <w:szCs w:val="16"/>
              </w:rPr>
              <w:t>2026.</w:t>
            </w:r>
          </w:p>
          <w:p w14:paraId="668C5695" w14:textId="77777777" w:rsidR="0047560C" w:rsidRPr="0045784C" w:rsidRDefault="0047560C">
            <w:pPr>
              <w:pStyle w:val="SmallBodyText"/>
              <w:spacing w:line="240" w:lineRule="auto"/>
              <w:ind w:left="35"/>
              <w:rPr>
                <w:rFonts w:ascii="VIC" w:hAnsi="VIC"/>
                <w:color w:val="53565A"/>
                <w:sz w:val="16"/>
                <w:szCs w:val="16"/>
              </w:rPr>
            </w:pPr>
            <w:r w:rsidRPr="0045784C">
              <w:rPr>
                <w:rFonts w:ascii="VIC" w:hAnsi="VIC"/>
                <w:noProof/>
                <w:color w:val="53565A"/>
                <w:sz w:val="16"/>
                <w:szCs w:val="16"/>
              </w:rPr>
              <w:drawing>
                <wp:anchor distT="0" distB="0" distL="114300" distR="36195" simplePos="0" relativeHeight="251658244" behindDoc="0" locked="1" layoutInCell="1" allowOverlap="1" wp14:anchorId="14AE9C37" wp14:editId="09ABB789">
                  <wp:simplePos x="0" y="0"/>
                  <wp:positionH relativeFrom="column">
                    <wp:posOffset>0</wp:posOffset>
                  </wp:positionH>
                  <wp:positionV relativeFrom="paragraph">
                    <wp:posOffset>28575</wp:posOffset>
                  </wp:positionV>
                  <wp:extent cx="658800" cy="237600"/>
                  <wp:effectExtent l="0" t="0" r="8255" b="0"/>
                  <wp:wrapSquare wrapText="bothSides"/>
                  <wp:docPr id="1578530243" name="Picture 157853024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0">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43" w:name="_ImprintPageOne"/>
            <w:bookmarkEnd w:id="43"/>
            <w:r w:rsidRPr="0045784C">
              <w:rPr>
                <w:rFonts w:ascii="VIC" w:hAnsi="VIC"/>
                <w:color w:val="53565A"/>
                <w:sz w:val="16"/>
                <w:szCs w:val="16"/>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w:t>
            </w:r>
            <w:r>
              <w:rPr>
                <w:rFonts w:ascii="VIC" w:hAnsi="VIC"/>
                <w:color w:val="53565A"/>
                <w:sz w:val="16"/>
                <w:szCs w:val="16"/>
              </w:rPr>
              <w:t>Transport</w:t>
            </w:r>
            <w:r w:rsidRPr="0045784C">
              <w:rPr>
                <w:rFonts w:ascii="VIC" w:hAnsi="VIC"/>
                <w:color w:val="53565A"/>
                <w:sz w:val="16"/>
                <w:szCs w:val="16"/>
              </w:rPr>
              <w:t xml:space="preserve"> and Planning (D</w:t>
            </w:r>
            <w:r>
              <w:rPr>
                <w:rFonts w:ascii="VIC" w:hAnsi="VIC"/>
                <w:color w:val="53565A"/>
                <w:sz w:val="16"/>
                <w:szCs w:val="16"/>
              </w:rPr>
              <w:t>TP</w:t>
            </w:r>
            <w:r w:rsidRPr="0045784C">
              <w:rPr>
                <w:rFonts w:ascii="VIC" w:hAnsi="VIC"/>
                <w:color w:val="53565A"/>
                <w:sz w:val="16"/>
                <w:szCs w:val="16"/>
              </w:rPr>
              <w:t xml:space="preserve">) logo. To view a copy of this licence, visit </w:t>
            </w:r>
            <w:hyperlink r:id="rId31" w:history="1">
              <w:r w:rsidRPr="0045784C">
                <w:rPr>
                  <w:rStyle w:val="Hyperlink"/>
                  <w:rFonts w:ascii="VIC" w:hAnsi="VIC"/>
                  <w:color w:val="53565A"/>
                  <w:sz w:val="16"/>
                  <w:szCs w:val="16"/>
                </w:rPr>
                <w:t>http://creativecommons.org/licenses/by/4.0/</w:t>
              </w:r>
            </w:hyperlink>
          </w:p>
          <w:p w14:paraId="30E28F43" w14:textId="79928AA2" w:rsidR="0047560C" w:rsidRPr="0045784C" w:rsidRDefault="0047560C">
            <w:pPr>
              <w:pStyle w:val="SmallBodyText"/>
              <w:spacing w:before="120" w:after="120" w:line="240" w:lineRule="auto"/>
              <w:ind w:left="35"/>
              <w:rPr>
                <w:rFonts w:ascii="VIC" w:hAnsi="VIC"/>
                <w:color w:val="53565A"/>
                <w:sz w:val="16"/>
                <w:szCs w:val="16"/>
              </w:rPr>
            </w:pPr>
            <w:r w:rsidRPr="0045784C">
              <w:rPr>
                <w:rFonts w:ascii="VIC" w:hAnsi="VIC"/>
                <w:color w:val="53565A"/>
                <w:sz w:val="16"/>
                <w:szCs w:val="16"/>
              </w:rPr>
              <w:t>ISBN</w:t>
            </w:r>
            <w:r w:rsidR="002A10AB">
              <w:rPr>
                <w:rFonts w:ascii="VIC" w:hAnsi="VIC"/>
                <w:color w:val="53565A"/>
                <w:sz w:val="16"/>
                <w:szCs w:val="16"/>
              </w:rPr>
              <w:t xml:space="preserve"> </w:t>
            </w:r>
            <w:r w:rsidR="00DE28DA" w:rsidRPr="00DE28DA">
              <w:rPr>
                <w:rFonts w:ascii="VIC" w:hAnsi="VIC"/>
                <w:color w:val="53565A"/>
                <w:sz w:val="16"/>
                <w:szCs w:val="16"/>
              </w:rPr>
              <w:t>978-0-7311-9400-1</w:t>
            </w:r>
            <w:r w:rsidRPr="001B79C6">
              <w:rPr>
                <w:rFonts w:ascii="VIC" w:hAnsi="VIC"/>
                <w:color w:val="FF0000"/>
                <w:sz w:val="16"/>
                <w:szCs w:val="16"/>
              </w:rPr>
              <w:t xml:space="preserve"> </w:t>
            </w:r>
            <w:r w:rsidRPr="0045784C">
              <w:rPr>
                <w:rFonts w:ascii="VIC" w:hAnsi="VIC"/>
                <w:color w:val="53565A"/>
                <w:sz w:val="16"/>
                <w:szCs w:val="16"/>
              </w:rPr>
              <w:t>(pdf/online/MS word)</w:t>
            </w:r>
            <w:r w:rsidRPr="0045784C">
              <w:rPr>
                <w:rFonts w:ascii="VIC" w:hAnsi="VIC"/>
                <w:color w:val="53565A"/>
                <w:sz w:val="16"/>
                <w:szCs w:val="16"/>
              </w:rPr>
              <w:tab/>
            </w:r>
          </w:p>
          <w:p w14:paraId="7E9EBDDA" w14:textId="77777777" w:rsidR="0047560C" w:rsidRPr="0045784C" w:rsidRDefault="0047560C">
            <w:pPr>
              <w:pStyle w:val="SmallHeading"/>
              <w:spacing w:line="240" w:lineRule="auto"/>
              <w:ind w:left="35"/>
              <w:rPr>
                <w:rFonts w:ascii="VIC" w:hAnsi="VIC"/>
                <w:color w:val="53565A"/>
                <w:sz w:val="16"/>
                <w:szCs w:val="16"/>
              </w:rPr>
            </w:pPr>
            <w:r w:rsidRPr="0045784C">
              <w:rPr>
                <w:rFonts w:ascii="VIC" w:hAnsi="VIC"/>
                <w:color w:val="53565A"/>
                <w:sz w:val="16"/>
                <w:szCs w:val="16"/>
              </w:rPr>
              <w:t>Disclaimer</w:t>
            </w:r>
          </w:p>
          <w:p w14:paraId="2AE63D19" w14:textId="77777777" w:rsidR="0047560C" w:rsidRPr="0045784C" w:rsidRDefault="0047560C">
            <w:pPr>
              <w:pStyle w:val="SmallBodyText"/>
              <w:spacing w:line="240" w:lineRule="auto"/>
              <w:ind w:left="35"/>
              <w:rPr>
                <w:color w:val="53565A"/>
              </w:rPr>
            </w:pPr>
            <w:r w:rsidRPr="0045784C">
              <w:rPr>
                <w:rFonts w:ascii="VIC" w:hAnsi="VIC"/>
                <w:color w:val="53565A"/>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c>
          <w:tcPr>
            <w:tcW w:w="3665" w:type="dxa"/>
          </w:tcPr>
          <w:p w14:paraId="5DC2A6F2" w14:textId="77777777" w:rsidR="0047560C" w:rsidRPr="0045784C" w:rsidRDefault="0047560C">
            <w:pPr>
              <w:pStyle w:val="xAccessibilityHeading"/>
              <w:rPr>
                <w:color w:val="53565A"/>
              </w:rPr>
            </w:pPr>
            <w:r w:rsidRPr="0045784C">
              <w:rPr>
                <w:rFonts w:ascii="VIC" w:hAnsi="VIC"/>
                <w:color w:val="53565A"/>
              </w:rPr>
              <w:t>Accessibility</w:t>
            </w:r>
          </w:p>
          <w:p w14:paraId="0F8B7AF8" w14:textId="77777777" w:rsidR="0047560C" w:rsidRPr="003A5894" w:rsidRDefault="0047560C">
            <w:pPr>
              <w:rPr>
                <w:sz w:val="17"/>
                <w:szCs w:val="17"/>
              </w:rPr>
            </w:pPr>
            <w:r w:rsidRPr="003A5894">
              <w:rPr>
                <w:color w:val="53565A"/>
                <w:sz w:val="17"/>
                <w:szCs w:val="17"/>
              </w:rPr>
              <w:t xml:space="preserve">If you would like to receive this publication in an alternative format, please go to </w:t>
            </w:r>
            <w:hyperlink r:id="rId32" w:history="1">
              <w:r w:rsidRPr="003A5894">
                <w:rPr>
                  <w:rStyle w:val="Hyperlink"/>
                  <w:sz w:val="17"/>
                  <w:szCs w:val="17"/>
                </w:rPr>
                <w:t>planning.vic.gov.au</w:t>
              </w:r>
            </w:hyperlink>
            <w:r w:rsidRPr="003A5894">
              <w:rPr>
                <w:color w:val="53565A"/>
                <w:sz w:val="17"/>
                <w:szCs w:val="17"/>
              </w:rPr>
              <w:t xml:space="preserve"> or email </w:t>
            </w:r>
            <w:hyperlink r:id="rId33" w:history="1">
              <w:r w:rsidRPr="003A5894">
                <w:rPr>
                  <w:rStyle w:val="Hyperlink"/>
                  <w:sz w:val="17"/>
                  <w:szCs w:val="17"/>
                </w:rPr>
                <w:t>planning.systems@transport.vic.gov.au</w:t>
              </w:r>
            </w:hyperlink>
          </w:p>
        </w:tc>
      </w:tr>
    </w:tbl>
    <w:p w14:paraId="65145B59" w14:textId="3E1C14AB" w:rsidR="005C4628" w:rsidRDefault="005C4628" w:rsidP="00D33D95">
      <w:pPr>
        <w:pStyle w:val="BodyText"/>
      </w:pPr>
    </w:p>
    <w:sectPr w:rsidR="005C4628">
      <w:pgSz w:w="11900" w:h="16860"/>
      <w:pgMar w:top="1500" w:right="1040" w:bottom="740" w:left="960" w:header="0" w:footer="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959E1" w14:textId="77777777" w:rsidR="007A6191" w:rsidRDefault="007A6191">
      <w:r>
        <w:separator/>
      </w:r>
    </w:p>
  </w:endnote>
  <w:endnote w:type="continuationSeparator" w:id="0">
    <w:p w14:paraId="27815DEC" w14:textId="77777777" w:rsidR="007A6191" w:rsidRDefault="007A6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IC">
    <w:panose1 w:val="000005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39BB" w14:textId="5DF81912" w:rsidR="005C4628" w:rsidRDefault="0060604F" w:rsidP="003F0E4E">
    <w:pPr>
      <w:pStyle w:val="BodyText"/>
    </w:pPr>
    <w:r>
      <w:rPr>
        <w:noProof/>
      </w:rPr>
      <mc:AlternateContent>
        <mc:Choice Requires="wps">
          <w:drawing>
            <wp:anchor distT="0" distB="0" distL="114300" distR="114300" simplePos="0" relativeHeight="251658242" behindDoc="1" locked="0" layoutInCell="1" allowOverlap="1" wp14:anchorId="419AB4B6" wp14:editId="4662F905">
              <wp:simplePos x="0" y="0"/>
              <wp:positionH relativeFrom="page">
                <wp:posOffset>714375</wp:posOffset>
              </wp:positionH>
              <wp:positionV relativeFrom="page">
                <wp:posOffset>10214610</wp:posOffset>
              </wp:positionV>
              <wp:extent cx="3068955" cy="179705"/>
              <wp:effectExtent l="0" t="0" r="0" b="0"/>
              <wp:wrapNone/>
              <wp:docPr id="1747287646"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9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E37FF" w14:textId="77777777" w:rsidR="005C4628" w:rsidRDefault="00A87126">
                          <w:pPr>
                            <w:spacing w:before="20"/>
                            <w:ind w:left="20"/>
                            <w:rPr>
                              <w:sz w:val="18"/>
                            </w:rPr>
                          </w:pPr>
                          <w:r>
                            <w:rPr>
                              <w:sz w:val="18"/>
                            </w:rPr>
                            <w:t>Planning</w:t>
                          </w:r>
                          <w:r>
                            <w:rPr>
                              <w:spacing w:val="-6"/>
                              <w:sz w:val="18"/>
                            </w:rPr>
                            <w:t xml:space="preserve"> </w:t>
                          </w:r>
                          <w:r>
                            <w:rPr>
                              <w:sz w:val="18"/>
                            </w:rPr>
                            <w:t>Practice</w:t>
                          </w:r>
                          <w:r>
                            <w:rPr>
                              <w:spacing w:val="-1"/>
                              <w:sz w:val="18"/>
                            </w:rPr>
                            <w:t xml:space="preserve"> </w:t>
                          </w:r>
                          <w:r>
                            <w:rPr>
                              <w:sz w:val="18"/>
                            </w:rPr>
                            <w:t>Note</w:t>
                          </w:r>
                          <w:r>
                            <w:rPr>
                              <w:spacing w:val="-4"/>
                              <w:sz w:val="18"/>
                            </w:rPr>
                            <w:t xml:space="preserve"> </w:t>
                          </w:r>
                          <w:r>
                            <w:rPr>
                              <w:sz w:val="18"/>
                            </w:rPr>
                            <w:t>91</w:t>
                          </w:r>
                          <w:r>
                            <w:rPr>
                              <w:spacing w:val="-3"/>
                              <w:sz w:val="18"/>
                            </w:rPr>
                            <w:t xml:space="preserve"> </w:t>
                          </w:r>
                          <w:r>
                            <w:rPr>
                              <w:sz w:val="18"/>
                            </w:rPr>
                            <w:t>|</w:t>
                          </w:r>
                          <w:r>
                            <w:rPr>
                              <w:spacing w:val="-6"/>
                              <w:sz w:val="18"/>
                            </w:rPr>
                            <w:t xml:space="preserve"> </w:t>
                          </w:r>
                          <w:r>
                            <w:rPr>
                              <w:sz w:val="18"/>
                            </w:rPr>
                            <w:t>Using</w:t>
                          </w:r>
                          <w:r>
                            <w:rPr>
                              <w:spacing w:val="-5"/>
                              <w:sz w:val="18"/>
                            </w:rPr>
                            <w:t xml:space="preserve"> </w:t>
                          </w:r>
                          <w:proofErr w:type="gramStart"/>
                          <w:r>
                            <w:rPr>
                              <w:sz w:val="18"/>
                            </w:rPr>
                            <w:t>the</w:t>
                          </w:r>
                          <w:r>
                            <w:rPr>
                              <w:spacing w:val="-2"/>
                              <w:sz w:val="18"/>
                            </w:rPr>
                            <w:t xml:space="preserve"> </w:t>
                          </w:r>
                          <w:r>
                            <w:rPr>
                              <w:sz w:val="18"/>
                            </w:rPr>
                            <w:t>Residential</w:t>
                          </w:r>
                          <w:proofErr w:type="gramEnd"/>
                          <w:r>
                            <w:rPr>
                              <w:spacing w:val="-1"/>
                              <w:sz w:val="18"/>
                            </w:rPr>
                            <w:t xml:space="preserve"> </w:t>
                          </w:r>
                          <w:r>
                            <w:rPr>
                              <w:spacing w:val="-2"/>
                              <w:sz w:val="18"/>
                            </w:rPr>
                            <w:t>Zones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AB4B6" id="_x0000_t202" coordsize="21600,21600" o:spt="202" path="m,l,21600r21600,l21600,xe">
              <v:stroke joinstyle="miter"/>
              <v:path gradientshapeok="t" o:connecttype="rect"/>
            </v:shapetype>
            <v:shape id="docshape8" o:spid="_x0000_s1031" type="#_x0000_t202" style="position:absolute;left:0;text-align:left;margin-left:56.25pt;margin-top:804.3pt;width:241.65pt;height:14.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8Mz2gEAAJgDAAAOAAAAZHJzL2Uyb0RvYy54bWysU9tu1DAQfUfiHyy/s8kWbS/RZqvSqgip&#10;UKTCBziOnVgkHjP2brJ8PWMn2QJ9q3ixxmP7zDlnxtvrse/YQaE3YEu+XuWcKSuhNrYp+fdv9+8u&#10;OfNB2Fp0YFXJj8rz693bN9vBFeoMWuhqhYxArC8GV/I2BFdkmZet6oVfgVOWDjVgLwJtsclqFAOh&#10;9112lufn2QBYOwSpvKfs3XTIdwlfayXDo9ZeBdaVnLiFtGJaq7hmu60oGhSuNXKmIV7BohfGUtET&#10;1J0Igu3RvIDqjUTwoMNKQp+B1kaqpIHUrPN/1Dy1wqmkhczx7mST/3+w8svhyX1FFsYPMFIDkwjv&#10;HkD+8MzCbStso24QYWiVqKnwOlqWDc4X89NotS98BKmGz1BTk8U+QAIaNfbRFdLJCJ0acDyZrsbA&#10;JCXf5+eXV5sNZ5LO1hdXF/kmlRDF8tqhDx8V9CwGJUdqakIXhwcfIhtRLFdiMQv3putSYzv7V4Iu&#10;xkxiHwlP1MNYjczUs7QopoL6SHIQpnGh8aagBfzF2UCjUnL/cy9QcdZ9smRJnKslwCWolkBYSU9L&#10;Hjibwtswzd/eoWlaQp5Mt3BDtmmTFD2zmOlS+5PQeVTjfP25T7eeP9TuNwAAAP//AwBQSwMEFAAG&#10;AAgAAAAhAIdH27DhAAAADQEAAA8AAABkcnMvZG93bnJldi54bWxMj8FOwzAQRO9I/QdrK3Gjdoti&#10;NSFOVSE4ISHScODoxG4SNV6H2G3D37M9wW1ndzT7Jt/NbmAXO4Xeo4L1SgCz2HjTY6vgs3p92AIL&#10;UaPRg0er4McG2BWLu1xnxl+xtJdDbBmFYMi0gi7GMeM8NJ11Oqz8aJFuRz85HUlOLTeTvlK4G/hG&#10;CMmd7pE+dHq0z51tToezU7D/wvKl/36vP8pj2VdVKvBNnpS6X877J2DRzvHPDDd8QoeCmGp/RhPY&#10;QHq9SchKgxRbCYwsSZpQm/q2epQp8CLn/1sUvwAAAP//AwBQSwECLQAUAAYACAAAACEAtoM4kv4A&#10;AADhAQAAEwAAAAAAAAAAAAAAAAAAAAAAW0NvbnRlbnRfVHlwZXNdLnhtbFBLAQItABQABgAIAAAA&#10;IQA4/SH/1gAAAJQBAAALAAAAAAAAAAAAAAAAAC8BAABfcmVscy8ucmVsc1BLAQItABQABgAIAAAA&#10;IQAfY8Mz2gEAAJgDAAAOAAAAAAAAAAAAAAAAAC4CAABkcnMvZTJvRG9jLnhtbFBLAQItABQABgAI&#10;AAAAIQCHR9uw4QAAAA0BAAAPAAAAAAAAAAAAAAAAADQEAABkcnMvZG93bnJldi54bWxQSwUGAAAA&#10;AAQABADzAAAAQgUAAAAA&#10;" filled="f" stroked="f">
              <v:textbox inset="0,0,0,0">
                <w:txbxContent>
                  <w:p w14:paraId="0AAE37FF" w14:textId="77777777" w:rsidR="005C4628" w:rsidRDefault="00A87126">
                    <w:pPr>
                      <w:spacing w:before="20"/>
                      <w:ind w:left="20"/>
                      <w:rPr>
                        <w:sz w:val="18"/>
                      </w:rPr>
                    </w:pPr>
                    <w:r>
                      <w:rPr>
                        <w:sz w:val="18"/>
                      </w:rPr>
                      <w:t>Planning</w:t>
                    </w:r>
                    <w:r>
                      <w:rPr>
                        <w:spacing w:val="-6"/>
                        <w:sz w:val="18"/>
                      </w:rPr>
                      <w:t xml:space="preserve"> </w:t>
                    </w:r>
                    <w:r>
                      <w:rPr>
                        <w:sz w:val="18"/>
                      </w:rPr>
                      <w:t>Practice</w:t>
                    </w:r>
                    <w:r>
                      <w:rPr>
                        <w:spacing w:val="-1"/>
                        <w:sz w:val="18"/>
                      </w:rPr>
                      <w:t xml:space="preserve"> </w:t>
                    </w:r>
                    <w:r>
                      <w:rPr>
                        <w:sz w:val="18"/>
                      </w:rPr>
                      <w:t>Note</w:t>
                    </w:r>
                    <w:r>
                      <w:rPr>
                        <w:spacing w:val="-4"/>
                        <w:sz w:val="18"/>
                      </w:rPr>
                      <w:t xml:space="preserve"> </w:t>
                    </w:r>
                    <w:r>
                      <w:rPr>
                        <w:sz w:val="18"/>
                      </w:rPr>
                      <w:t>91</w:t>
                    </w:r>
                    <w:r>
                      <w:rPr>
                        <w:spacing w:val="-3"/>
                        <w:sz w:val="18"/>
                      </w:rPr>
                      <w:t xml:space="preserve"> </w:t>
                    </w:r>
                    <w:r>
                      <w:rPr>
                        <w:sz w:val="18"/>
                      </w:rPr>
                      <w:t>|</w:t>
                    </w:r>
                    <w:r>
                      <w:rPr>
                        <w:spacing w:val="-6"/>
                        <w:sz w:val="18"/>
                      </w:rPr>
                      <w:t xml:space="preserve"> </w:t>
                    </w:r>
                    <w:r>
                      <w:rPr>
                        <w:sz w:val="18"/>
                      </w:rPr>
                      <w:t>Using</w:t>
                    </w:r>
                    <w:r>
                      <w:rPr>
                        <w:spacing w:val="-5"/>
                        <w:sz w:val="18"/>
                      </w:rPr>
                      <w:t xml:space="preserve"> </w:t>
                    </w:r>
                    <w:proofErr w:type="gramStart"/>
                    <w:r>
                      <w:rPr>
                        <w:sz w:val="18"/>
                      </w:rPr>
                      <w:t>the</w:t>
                    </w:r>
                    <w:r>
                      <w:rPr>
                        <w:spacing w:val="-2"/>
                        <w:sz w:val="18"/>
                      </w:rPr>
                      <w:t xml:space="preserve"> </w:t>
                    </w:r>
                    <w:r>
                      <w:rPr>
                        <w:sz w:val="18"/>
                      </w:rPr>
                      <w:t>Residential</w:t>
                    </w:r>
                    <w:proofErr w:type="gramEnd"/>
                    <w:r>
                      <w:rPr>
                        <w:spacing w:val="-1"/>
                        <w:sz w:val="18"/>
                      </w:rPr>
                      <w:t xml:space="preserve"> </w:t>
                    </w:r>
                    <w:r>
                      <w:rPr>
                        <w:spacing w:val="-2"/>
                        <w:sz w:val="18"/>
                      </w:rPr>
                      <w:t>Zones</w:t>
                    </w: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1" allowOverlap="1" wp14:anchorId="67136F59" wp14:editId="508082B2">
              <wp:simplePos x="0" y="0"/>
              <wp:positionH relativeFrom="page">
                <wp:posOffset>5610860</wp:posOffset>
              </wp:positionH>
              <wp:positionV relativeFrom="page">
                <wp:posOffset>10214610</wp:posOffset>
              </wp:positionV>
              <wp:extent cx="739775" cy="179705"/>
              <wp:effectExtent l="0" t="0" r="0" b="0"/>
              <wp:wrapNone/>
              <wp:docPr id="1956812480"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77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F0108" w14:textId="77777777" w:rsidR="005C4628" w:rsidRDefault="00A87126">
                          <w:pPr>
                            <w:spacing w:before="20"/>
                            <w:ind w:left="20"/>
                            <w:rPr>
                              <w:b/>
                              <w:sz w:val="18"/>
                            </w:rPr>
                          </w:pPr>
                          <w:r>
                            <w:rPr>
                              <w:sz w:val="18"/>
                            </w:rPr>
                            <w:t>Page</w:t>
                          </w:r>
                          <w:r>
                            <w:rPr>
                              <w:spacing w:val="-5"/>
                              <w:sz w:val="18"/>
                            </w:rPr>
                            <w:t xml:space="preserve"> </w:t>
                          </w:r>
                          <w:r>
                            <w:rPr>
                              <w:b/>
                              <w:sz w:val="18"/>
                            </w:rPr>
                            <w:fldChar w:fldCharType="begin"/>
                          </w:r>
                          <w:r>
                            <w:rPr>
                              <w:b/>
                              <w:sz w:val="18"/>
                            </w:rPr>
                            <w:instrText xml:space="preserve"> PAGE </w:instrText>
                          </w:r>
                          <w:r>
                            <w:rPr>
                              <w:b/>
                              <w:sz w:val="18"/>
                            </w:rPr>
                            <w:fldChar w:fldCharType="separate"/>
                          </w:r>
                          <w:r>
                            <w:rPr>
                              <w:b/>
                              <w:sz w:val="18"/>
                            </w:rPr>
                            <w:t>12</w:t>
                          </w:r>
                          <w:r>
                            <w:rPr>
                              <w:b/>
                              <w:sz w:val="18"/>
                            </w:rPr>
                            <w:fldChar w:fldCharType="end"/>
                          </w:r>
                          <w:r>
                            <w:rPr>
                              <w:b/>
                              <w:sz w:val="18"/>
                            </w:rPr>
                            <w:t xml:space="preserve"> </w:t>
                          </w:r>
                          <w:r>
                            <w:rPr>
                              <w:sz w:val="18"/>
                            </w:rPr>
                            <w:t>of</w:t>
                          </w:r>
                          <w:r>
                            <w:rPr>
                              <w:spacing w:val="-1"/>
                              <w:sz w:val="18"/>
                            </w:rPr>
                            <w:t xml:space="preserve"> </w:t>
                          </w:r>
                          <w:r>
                            <w:rPr>
                              <w:b/>
                              <w:spacing w:val="-7"/>
                              <w:sz w:val="18"/>
                            </w:rPr>
                            <w:fldChar w:fldCharType="begin"/>
                          </w:r>
                          <w:r>
                            <w:rPr>
                              <w:b/>
                              <w:spacing w:val="-7"/>
                              <w:sz w:val="18"/>
                            </w:rPr>
                            <w:instrText xml:space="preserve"> NUMPAGES </w:instrText>
                          </w:r>
                          <w:r>
                            <w:rPr>
                              <w:b/>
                              <w:spacing w:val="-7"/>
                              <w:sz w:val="18"/>
                            </w:rPr>
                            <w:fldChar w:fldCharType="separate"/>
                          </w:r>
                          <w:r>
                            <w:rPr>
                              <w:b/>
                              <w:spacing w:val="-7"/>
                              <w:sz w:val="18"/>
                            </w:rPr>
                            <w:t>26</w:t>
                          </w:r>
                          <w:r>
                            <w:rPr>
                              <w:b/>
                              <w:spacing w:val="-7"/>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36F59" id="docshape9" o:spid="_x0000_s1032" type="#_x0000_t202" style="position:absolute;left:0;text-align:left;margin-left:441.8pt;margin-top:804.3pt;width:58.25pt;height:14.1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uI2gEAAJcDAAAOAAAAZHJzL2Uyb0RvYy54bWysU8Fu1DAQvSPxD5bvbLKLSmi02aq0KkIq&#10;FKnwAY5jJxaJx4y9myxfz9jZbIHeKi7WeGy/ee/NeHs1DT07KPQGbMXXq5wzZSU0xrYV//7t7s17&#10;znwQthE9WFXxo/L8avf61XZ0pdpAB32jkBGI9eXoKt6F4Mos87JTg/ArcMrSoQYcRKAttlmDYiT0&#10;oc82ef4uGwEbhyCV95S9nQ/5LuFrrWR40NqrwPqKE7eQVkxrHddstxVli8J1Rp5oiBewGISxVPQM&#10;dSuCYHs0z6AGIxE86LCSMGSgtZEqaSA16/wfNY+dcCppIXO8O9vk/x+s/HJ4dF+RhekDTNTAJMK7&#10;e5A/PLNw0wnbqmtEGDslGiq8jpZlo/Pl6Wm02pc+gtTjZ2ioyWIfIAFNGofoCulkhE4NOJ5NV1Ng&#10;kpLF28uiuOBM0tG6uCzyi1RBlMtjhz58VDCwGFQcqacJXBzufYhkRLlcibUs3Jm+T33t7V8Juhgz&#10;iXzkOzMPUz0x01R8E+tGLTU0R1KDME8LTTcFHeAvzkaalIr7n3uBirP+kyVH4lgtAS5BvQTCSnpa&#10;8cDZHN6Eefz2Dk3bEfLsuYVrck2bpOiJxYkudT8JPU1qHK8/9+nW03/a/QYAAP//AwBQSwMEFAAG&#10;AAgAAAAhABpmIO7gAAAADgEAAA8AAABkcnMvZG93bnJldi54bWxMj8FOwzAQRO9I/IO1SNyoXSpZ&#10;aYhTVQhOSIg0HDg6sZtYjdchdtvw92xOcNvdGc2+KXazH9jFTtEFVLBeCWAW22Acdgo+69eHDFhM&#10;Go0eAloFPzbCrry9KXRuwhUrezmkjlEIxlwr6FMac85j21uv4yqMFkk7hsnrROvUcTPpK4X7gT8K&#10;IbnXDulDr0f73Nv2dDh7BfsvrF7c93vzUR0rV9dbgW/ypNT93bx/ApbsnP7MsOATOpTE1IQzmsgG&#10;BVm2kWQlQYqMpsUihFgDa5bbRm6BlwX/X6P8BQAA//8DAFBLAQItABQABgAIAAAAIQC2gziS/gAA&#10;AOEBAAATAAAAAAAAAAAAAAAAAAAAAABbQ29udGVudF9UeXBlc10ueG1sUEsBAi0AFAAGAAgAAAAh&#10;ADj9If/WAAAAlAEAAAsAAAAAAAAAAAAAAAAALwEAAF9yZWxzLy5yZWxzUEsBAi0AFAAGAAgAAAAh&#10;AOItu4jaAQAAlwMAAA4AAAAAAAAAAAAAAAAALgIAAGRycy9lMm9Eb2MueG1sUEsBAi0AFAAGAAgA&#10;AAAhABpmIO7gAAAADgEAAA8AAAAAAAAAAAAAAAAANAQAAGRycy9kb3ducmV2LnhtbFBLBQYAAAAA&#10;BAAEAPMAAABBBQAAAAA=&#10;" filled="f" stroked="f">
              <v:textbox inset="0,0,0,0">
                <w:txbxContent>
                  <w:p w14:paraId="152F0108" w14:textId="77777777" w:rsidR="005C4628" w:rsidRDefault="00A87126">
                    <w:pPr>
                      <w:spacing w:before="20"/>
                      <w:ind w:left="20"/>
                      <w:rPr>
                        <w:b/>
                        <w:sz w:val="18"/>
                      </w:rPr>
                    </w:pPr>
                    <w:r>
                      <w:rPr>
                        <w:sz w:val="18"/>
                      </w:rPr>
                      <w:t>Page</w:t>
                    </w:r>
                    <w:r>
                      <w:rPr>
                        <w:spacing w:val="-5"/>
                        <w:sz w:val="18"/>
                      </w:rPr>
                      <w:t xml:space="preserve"> </w:t>
                    </w:r>
                    <w:r>
                      <w:rPr>
                        <w:b/>
                        <w:sz w:val="18"/>
                      </w:rPr>
                      <w:fldChar w:fldCharType="begin"/>
                    </w:r>
                    <w:r>
                      <w:rPr>
                        <w:b/>
                        <w:sz w:val="18"/>
                      </w:rPr>
                      <w:instrText xml:space="preserve"> PAGE </w:instrText>
                    </w:r>
                    <w:r>
                      <w:rPr>
                        <w:b/>
                        <w:sz w:val="18"/>
                      </w:rPr>
                      <w:fldChar w:fldCharType="separate"/>
                    </w:r>
                    <w:r>
                      <w:rPr>
                        <w:b/>
                        <w:sz w:val="18"/>
                      </w:rPr>
                      <w:t>12</w:t>
                    </w:r>
                    <w:r>
                      <w:rPr>
                        <w:b/>
                        <w:sz w:val="18"/>
                      </w:rPr>
                      <w:fldChar w:fldCharType="end"/>
                    </w:r>
                    <w:r>
                      <w:rPr>
                        <w:b/>
                        <w:sz w:val="18"/>
                      </w:rPr>
                      <w:t xml:space="preserve"> </w:t>
                    </w:r>
                    <w:r>
                      <w:rPr>
                        <w:sz w:val="18"/>
                      </w:rPr>
                      <w:t>of</w:t>
                    </w:r>
                    <w:r>
                      <w:rPr>
                        <w:spacing w:val="-1"/>
                        <w:sz w:val="18"/>
                      </w:rPr>
                      <w:t xml:space="preserve"> </w:t>
                    </w:r>
                    <w:r>
                      <w:rPr>
                        <w:b/>
                        <w:spacing w:val="-7"/>
                        <w:sz w:val="18"/>
                      </w:rPr>
                      <w:fldChar w:fldCharType="begin"/>
                    </w:r>
                    <w:r>
                      <w:rPr>
                        <w:b/>
                        <w:spacing w:val="-7"/>
                        <w:sz w:val="18"/>
                      </w:rPr>
                      <w:instrText xml:space="preserve"> NUMPAGES </w:instrText>
                    </w:r>
                    <w:r>
                      <w:rPr>
                        <w:b/>
                        <w:spacing w:val="-7"/>
                        <w:sz w:val="18"/>
                      </w:rPr>
                      <w:fldChar w:fldCharType="separate"/>
                    </w:r>
                    <w:r>
                      <w:rPr>
                        <w:b/>
                        <w:spacing w:val="-7"/>
                        <w:sz w:val="18"/>
                      </w:rPr>
                      <w:t>26</w:t>
                    </w:r>
                    <w:r>
                      <w:rPr>
                        <w:b/>
                        <w:spacing w:val="-7"/>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4B3D3" w14:textId="77777777" w:rsidR="005C4628" w:rsidRDefault="005C4628" w:rsidP="003F0E4E">
    <w:pPr>
      <w:pStyle w:val="BodyTex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1754" w14:textId="5FF079E1" w:rsidR="005C4628" w:rsidRDefault="0060604F" w:rsidP="003F0E4E">
    <w:pPr>
      <w:pStyle w:val="BodyText"/>
      <w:rPr>
        <w:sz w:val="17"/>
      </w:rPr>
    </w:pPr>
    <w:r>
      <w:rPr>
        <w:noProof/>
      </w:rPr>
      <mc:AlternateContent>
        <mc:Choice Requires="wps">
          <w:drawing>
            <wp:anchor distT="0" distB="0" distL="114300" distR="114300" simplePos="0" relativeHeight="251658248" behindDoc="1" locked="0" layoutInCell="1" allowOverlap="1" wp14:anchorId="28AE053F" wp14:editId="449D41C2">
              <wp:simplePos x="0" y="0"/>
              <wp:positionH relativeFrom="page">
                <wp:posOffset>714375</wp:posOffset>
              </wp:positionH>
              <wp:positionV relativeFrom="page">
                <wp:posOffset>10214610</wp:posOffset>
              </wp:positionV>
              <wp:extent cx="3068955" cy="179705"/>
              <wp:effectExtent l="0" t="0" r="0" b="0"/>
              <wp:wrapNone/>
              <wp:docPr id="1825287393"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9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45A50" w14:textId="77777777" w:rsidR="005C4628" w:rsidRDefault="00A87126">
                          <w:pPr>
                            <w:spacing w:before="20"/>
                            <w:ind w:left="20"/>
                            <w:rPr>
                              <w:sz w:val="18"/>
                            </w:rPr>
                          </w:pPr>
                          <w:r>
                            <w:rPr>
                              <w:sz w:val="18"/>
                            </w:rPr>
                            <w:t>Planning</w:t>
                          </w:r>
                          <w:r>
                            <w:rPr>
                              <w:spacing w:val="-6"/>
                              <w:sz w:val="18"/>
                            </w:rPr>
                            <w:t xml:space="preserve"> </w:t>
                          </w:r>
                          <w:r>
                            <w:rPr>
                              <w:sz w:val="18"/>
                            </w:rPr>
                            <w:t>Practice</w:t>
                          </w:r>
                          <w:r>
                            <w:rPr>
                              <w:spacing w:val="-1"/>
                              <w:sz w:val="18"/>
                            </w:rPr>
                            <w:t xml:space="preserve"> </w:t>
                          </w:r>
                          <w:r>
                            <w:rPr>
                              <w:sz w:val="18"/>
                            </w:rPr>
                            <w:t>Note</w:t>
                          </w:r>
                          <w:r>
                            <w:rPr>
                              <w:spacing w:val="-4"/>
                              <w:sz w:val="18"/>
                            </w:rPr>
                            <w:t xml:space="preserve"> </w:t>
                          </w:r>
                          <w:r>
                            <w:rPr>
                              <w:sz w:val="18"/>
                            </w:rPr>
                            <w:t>91</w:t>
                          </w:r>
                          <w:r>
                            <w:rPr>
                              <w:spacing w:val="-3"/>
                              <w:sz w:val="18"/>
                            </w:rPr>
                            <w:t xml:space="preserve"> </w:t>
                          </w:r>
                          <w:r>
                            <w:rPr>
                              <w:sz w:val="18"/>
                            </w:rPr>
                            <w:t>|</w:t>
                          </w:r>
                          <w:r>
                            <w:rPr>
                              <w:spacing w:val="-6"/>
                              <w:sz w:val="18"/>
                            </w:rPr>
                            <w:t xml:space="preserve"> </w:t>
                          </w:r>
                          <w:r>
                            <w:rPr>
                              <w:sz w:val="18"/>
                            </w:rPr>
                            <w:t>Using</w:t>
                          </w:r>
                          <w:r>
                            <w:rPr>
                              <w:spacing w:val="-5"/>
                              <w:sz w:val="18"/>
                            </w:rPr>
                            <w:t xml:space="preserve"> </w:t>
                          </w:r>
                          <w:proofErr w:type="gramStart"/>
                          <w:r>
                            <w:rPr>
                              <w:sz w:val="18"/>
                            </w:rPr>
                            <w:t>the</w:t>
                          </w:r>
                          <w:r>
                            <w:rPr>
                              <w:spacing w:val="-2"/>
                              <w:sz w:val="18"/>
                            </w:rPr>
                            <w:t xml:space="preserve"> </w:t>
                          </w:r>
                          <w:r>
                            <w:rPr>
                              <w:sz w:val="18"/>
                            </w:rPr>
                            <w:t>Residential</w:t>
                          </w:r>
                          <w:proofErr w:type="gramEnd"/>
                          <w:r>
                            <w:rPr>
                              <w:spacing w:val="-1"/>
                              <w:sz w:val="18"/>
                            </w:rPr>
                            <w:t xml:space="preserve"> </w:t>
                          </w:r>
                          <w:r>
                            <w:rPr>
                              <w:spacing w:val="-2"/>
                              <w:sz w:val="18"/>
                            </w:rPr>
                            <w:t>Zones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E053F" id="_x0000_t202" coordsize="21600,21600" o:spt="202" path="m,l,21600r21600,l21600,xe">
              <v:stroke joinstyle="miter"/>
              <v:path gradientshapeok="t" o:connecttype="rect"/>
            </v:shapetype>
            <v:shape id="docshape46" o:spid="_x0000_s1035" type="#_x0000_t202" style="position:absolute;left:0;text-align:left;margin-left:56.25pt;margin-top:804.3pt;width:241.65pt;height:14.1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xm+2wEAAJgDAAAOAAAAZHJzL2Uyb0RvYy54bWysU9tu2zAMfR+wfxD0vtjpkF6MOEXXosOA&#10;bh3Q7QNoWY6F2aJGKbGzrx8lx+m2vhV7EShKOjznkFpfj30n9pq8QVvK5SKXQluFtbHbUn7/dv/u&#10;UgofwNbQodWlPGgvrzdv36wHV+gzbLGrNQkGsb4YXCnbEFyRZV61uge/QKctHzZIPQTe0jarCQZG&#10;77vsLM/PswGpdoRKe8/Zu+lQbhJ+02gVHpvG6yC6UjK3kFZKaxXXbLOGYkvgWqOONOAVLHowloue&#10;oO4ggNiReQHVG0XosQkLhX2GTWOUThpYzTL/R81TC04nLWyOdyeb/P+DVV/2T+4riTB+wJEbmER4&#10;94DqhxcWb1uwW31DhEOroebCy2hZNjhfHJ9Gq33hI0g1fMaamwy7gAlobKiPrrBOwejcgMPJdD0G&#10;oTj5Pj+/vFqtpFB8try4ushXqQQU82tHPnzU2IsYlJK4qQkd9g8+RDZQzFdiMYv3putSYzv7V4Iv&#10;xkxiHwlP1MNYjcLUpUx1o5gK6wPLIZzGhcebgxbplxQDj0op/c8dkJai+2TZkjhXc0BzUM0BWMVP&#10;SxmkmMLbMM3fzpHZtow8mW7xhm1rTFL0zOJIl9ufhB5HNc7Xn/t06/lDbX4DAAD//wMAUEsDBBQA&#10;BgAIAAAAIQCHR9uw4QAAAA0BAAAPAAAAZHJzL2Rvd25yZXYueG1sTI/BTsMwEETvSP0Haytxo3aL&#10;YjUhTlUhOCEh0nDg6MRuEjVeh9htw9+zPcFtZ3c0+ybfzW5gFzuF3qOC9UoAs9h402Or4LN6fdgC&#10;C1Gj0YNHq+DHBtgVi7tcZ8ZfsbSXQ2wZhWDItIIuxjHjPDSddTqs/GiRbkc/OR1JTi03k75SuBv4&#10;RgjJne6RPnR6tM+dbU6Hs1Ow/8Lypf9+rz/KY9lXVSrwTZ6Uul/O+ydg0c7xzww3fEKHgphqf0YT&#10;2EB6vUnISoMUWwmMLEmaUJv6tnqUKfAi5/9bFL8AAAD//wMAUEsBAi0AFAAGAAgAAAAhALaDOJL+&#10;AAAA4QEAABMAAAAAAAAAAAAAAAAAAAAAAFtDb250ZW50X1R5cGVzXS54bWxQSwECLQAUAAYACAAA&#10;ACEAOP0h/9YAAACUAQAACwAAAAAAAAAAAAAAAAAvAQAAX3JlbHMvLnJlbHNQSwECLQAUAAYACAAA&#10;ACEAkq8ZvtsBAACYAwAADgAAAAAAAAAAAAAAAAAuAgAAZHJzL2Uyb0RvYy54bWxQSwECLQAUAAYA&#10;CAAAACEAh0fbsOEAAAANAQAADwAAAAAAAAAAAAAAAAA1BAAAZHJzL2Rvd25yZXYueG1sUEsFBgAA&#10;AAAEAAQA8wAAAEMFAAAAAA==&#10;" filled="f" stroked="f">
              <v:textbox inset="0,0,0,0">
                <w:txbxContent>
                  <w:p w14:paraId="65045A50" w14:textId="77777777" w:rsidR="005C4628" w:rsidRDefault="00A87126">
                    <w:pPr>
                      <w:spacing w:before="20"/>
                      <w:ind w:left="20"/>
                      <w:rPr>
                        <w:sz w:val="18"/>
                      </w:rPr>
                    </w:pPr>
                    <w:r>
                      <w:rPr>
                        <w:sz w:val="18"/>
                      </w:rPr>
                      <w:t>Planning</w:t>
                    </w:r>
                    <w:r>
                      <w:rPr>
                        <w:spacing w:val="-6"/>
                        <w:sz w:val="18"/>
                      </w:rPr>
                      <w:t xml:space="preserve"> </w:t>
                    </w:r>
                    <w:r>
                      <w:rPr>
                        <w:sz w:val="18"/>
                      </w:rPr>
                      <w:t>Practice</w:t>
                    </w:r>
                    <w:r>
                      <w:rPr>
                        <w:spacing w:val="-1"/>
                        <w:sz w:val="18"/>
                      </w:rPr>
                      <w:t xml:space="preserve"> </w:t>
                    </w:r>
                    <w:r>
                      <w:rPr>
                        <w:sz w:val="18"/>
                      </w:rPr>
                      <w:t>Note</w:t>
                    </w:r>
                    <w:r>
                      <w:rPr>
                        <w:spacing w:val="-4"/>
                        <w:sz w:val="18"/>
                      </w:rPr>
                      <w:t xml:space="preserve"> </w:t>
                    </w:r>
                    <w:r>
                      <w:rPr>
                        <w:sz w:val="18"/>
                      </w:rPr>
                      <w:t>91</w:t>
                    </w:r>
                    <w:r>
                      <w:rPr>
                        <w:spacing w:val="-3"/>
                        <w:sz w:val="18"/>
                      </w:rPr>
                      <w:t xml:space="preserve"> </w:t>
                    </w:r>
                    <w:r>
                      <w:rPr>
                        <w:sz w:val="18"/>
                      </w:rPr>
                      <w:t>|</w:t>
                    </w:r>
                    <w:r>
                      <w:rPr>
                        <w:spacing w:val="-6"/>
                        <w:sz w:val="18"/>
                      </w:rPr>
                      <w:t xml:space="preserve"> </w:t>
                    </w:r>
                    <w:r>
                      <w:rPr>
                        <w:sz w:val="18"/>
                      </w:rPr>
                      <w:t>Using</w:t>
                    </w:r>
                    <w:r>
                      <w:rPr>
                        <w:spacing w:val="-5"/>
                        <w:sz w:val="18"/>
                      </w:rPr>
                      <w:t xml:space="preserve"> </w:t>
                    </w:r>
                    <w:proofErr w:type="gramStart"/>
                    <w:r>
                      <w:rPr>
                        <w:sz w:val="18"/>
                      </w:rPr>
                      <w:t>the</w:t>
                    </w:r>
                    <w:r>
                      <w:rPr>
                        <w:spacing w:val="-2"/>
                        <w:sz w:val="18"/>
                      </w:rPr>
                      <w:t xml:space="preserve"> </w:t>
                    </w:r>
                    <w:r>
                      <w:rPr>
                        <w:sz w:val="18"/>
                      </w:rPr>
                      <w:t>Residential</w:t>
                    </w:r>
                    <w:proofErr w:type="gramEnd"/>
                    <w:r>
                      <w:rPr>
                        <w:spacing w:val="-1"/>
                        <w:sz w:val="18"/>
                      </w:rPr>
                      <w:t xml:space="preserve"> </w:t>
                    </w:r>
                    <w:r>
                      <w:rPr>
                        <w:spacing w:val="-2"/>
                        <w:sz w:val="18"/>
                      </w:rPr>
                      <w:t>Zones</w:t>
                    </w:r>
                  </w:p>
                </w:txbxContent>
              </v:textbox>
              <w10:wrap anchorx="page" anchory="page"/>
            </v:shape>
          </w:pict>
        </mc:Fallback>
      </mc:AlternateContent>
    </w:r>
    <w:r>
      <w:rPr>
        <w:noProof/>
      </w:rPr>
      <mc:AlternateContent>
        <mc:Choice Requires="wps">
          <w:drawing>
            <wp:anchor distT="0" distB="0" distL="114300" distR="114300" simplePos="0" relativeHeight="251658249" behindDoc="1" locked="0" layoutInCell="1" allowOverlap="1" wp14:anchorId="370C12BC" wp14:editId="2B94DA1F">
              <wp:simplePos x="0" y="0"/>
              <wp:positionH relativeFrom="page">
                <wp:posOffset>5610860</wp:posOffset>
              </wp:positionH>
              <wp:positionV relativeFrom="page">
                <wp:posOffset>10214610</wp:posOffset>
              </wp:positionV>
              <wp:extent cx="767715" cy="179705"/>
              <wp:effectExtent l="0" t="0" r="0" b="0"/>
              <wp:wrapNone/>
              <wp:docPr id="72383756" name="docshape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D0C78" w14:textId="77777777" w:rsidR="005C4628" w:rsidRDefault="00A87126">
                          <w:pPr>
                            <w:spacing w:before="20"/>
                            <w:ind w:left="20"/>
                            <w:rPr>
                              <w:b/>
                              <w:sz w:val="18"/>
                            </w:rPr>
                          </w:pPr>
                          <w:r>
                            <w:rPr>
                              <w:sz w:val="18"/>
                            </w:rPr>
                            <w:t>Page</w:t>
                          </w:r>
                          <w:r>
                            <w:rPr>
                              <w:spacing w:val="-3"/>
                              <w:sz w:val="18"/>
                            </w:rPr>
                            <w:t xml:space="preserve"> </w:t>
                          </w:r>
                          <w:r>
                            <w:rPr>
                              <w:b/>
                              <w:sz w:val="18"/>
                            </w:rPr>
                            <w:fldChar w:fldCharType="begin"/>
                          </w:r>
                          <w:r>
                            <w:rPr>
                              <w:b/>
                              <w:sz w:val="18"/>
                            </w:rPr>
                            <w:instrText xml:space="preserve"> PAGE </w:instrText>
                          </w:r>
                          <w:r>
                            <w:rPr>
                              <w:b/>
                              <w:sz w:val="18"/>
                            </w:rPr>
                            <w:fldChar w:fldCharType="separate"/>
                          </w:r>
                          <w:r>
                            <w:rPr>
                              <w:b/>
                              <w:sz w:val="18"/>
                            </w:rPr>
                            <w:t>24</w:t>
                          </w:r>
                          <w:r>
                            <w:rPr>
                              <w:b/>
                              <w:sz w:val="18"/>
                            </w:rPr>
                            <w:fldChar w:fldCharType="end"/>
                          </w:r>
                          <w:r>
                            <w:rPr>
                              <w:b/>
                              <w:sz w:val="18"/>
                            </w:rPr>
                            <w:t xml:space="preserve"> </w:t>
                          </w:r>
                          <w:r>
                            <w:rPr>
                              <w:sz w:val="18"/>
                            </w:rPr>
                            <w:t>of</w:t>
                          </w:r>
                          <w:r>
                            <w:rPr>
                              <w:spacing w:val="-1"/>
                              <w:sz w:val="18"/>
                            </w:rPr>
                            <w:t xml:space="preserve"> </w:t>
                          </w:r>
                          <w:r>
                            <w:rPr>
                              <w:b/>
                              <w:spacing w:val="-7"/>
                              <w:sz w:val="18"/>
                            </w:rPr>
                            <w:fldChar w:fldCharType="begin"/>
                          </w:r>
                          <w:r>
                            <w:rPr>
                              <w:b/>
                              <w:spacing w:val="-7"/>
                              <w:sz w:val="18"/>
                            </w:rPr>
                            <w:instrText xml:space="preserve"> NUMPAGES </w:instrText>
                          </w:r>
                          <w:r>
                            <w:rPr>
                              <w:b/>
                              <w:spacing w:val="-7"/>
                              <w:sz w:val="18"/>
                            </w:rPr>
                            <w:fldChar w:fldCharType="separate"/>
                          </w:r>
                          <w:r>
                            <w:rPr>
                              <w:b/>
                              <w:spacing w:val="-7"/>
                              <w:sz w:val="18"/>
                            </w:rPr>
                            <w:t>26</w:t>
                          </w:r>
                          <w:r>
                            <w:rPr>
                              <w:b/>
                              <w:spacing w:val="-7"/>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C12BC" id="docshape47" o:spid="_x0000_s1036" type="#_x0000_t202" style="position:absolute;left:0;text-align:left;margin-left:441.8pt;margin-top:804.3pt;width:60.45pt;height:14.1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mXG2gEAAJcDAAAOAAAAZHJzL2Uyb0RvYy54bWysU9tu3CAQfa/Uf0C8d21Hyrq11huliVJV&#10;Si9S2g/AGGxUm6EDu/b26zvg9aaXt6ovaBjgzDlnht3NPA7sqNAbsDUvNjlnykpoje1q/vXLw6vX&#10;nPkgbCsGsKrmJ+X5zf7li93kKnUFPQytQkYg1leTq3kfgquyzMtejcJvwClLhxpwFIG22GUtionQ&#10;xyG7yvNtNgG2DkEq7yl7vxzyfcLXWsnwSWuvAhtqTtxCWjGtTVyz/U5UHQrXG3mmIf6BxSiMpaIX&#10;qHsRBDug+QtqNBLBgw4bCWMGWhupkgZSU+R/qHnqhVNJC5nj3cUm//9g5cfjk/uMLMxvYaYGJhHe&#10;PYL85pmFu17YTt0iwtQr0VLhIlqWTc5X56fRal/5CNJMH6ClJotDgAQ0axyjK6STETo14HQxXc2B&#10;SUqW27IsrjmTdFSUb8r8OlUQ1frYoQ/vFIwsBjVH6mkCF8dHHyIZUa1XYi0LD2YYUl8H+1uCLsZM&#10;Ih/5LszD3MzMtDXfxrpRSwPtidQgLNNC001BD/iDs4kmpeb++0Gg4mx4b8mROFZrgGvQrIGwkp7W&#10;PHC2hHdhGb+DQ9P1hLx4buGWXNMmKXpmcaZL3U9Cz5Max+vXfbr1/J/2PwEAAP//AwBQSwMEFAAG&#10;AAgAAAAhAOuIzUjhAAAADgEAAA8AAABkcnMvZG93bnJldi54bWxMj8FOwzAQRO9I/IO1lbhRuxSi&#10;NMSpKgQnJEQaDhyd2E2sxusQu234ezanctvdGc2+ybeT69nZjMF6lLBaCmAGG68tthK+qrf7FFiI&#10;CrXqPRoJvybAtri9yVWm/QVLc97HllEIhkxJ6GIcMs5D0xmnwtIPBkk7+NGpSOvYcj2qC4W7nj8I&#10;kXCnLNKHTg3mpTPNcX9yEnbfWL7an4/6szyUtqo2At+To5R3i2n3DCyaKV7NMOMTOhTEVPsT6sB6&#10;CWm6TshKQiJSmmaLEI9PwOr5tk42wIuc/69R/AEAAP//AwBQSwECLQAUAAYACAAAACEAtoM4kv4A&#10;AADhAQAAEwAAAAAAAAAAAAAAAAAAAAAAW0NvbnRlbnRfVHlwZXNdLnhtbFBLAQItABQABgAIAAAA&#10;IQA4/SH/1gAAAJQBAAALAAAAAAAAAAAAAAAAAC8BAABfcmVscy8ucmVsc1BLAQItABQABgAIAAAA&#10;IQCXYmXG2gEAAJcDAAAOAAAAAAAAAAAAAAAAAC4CAABkcnMvZTJvRG9jLnhtbFBLAQItABQABgAI&#10;AAAAIQDriM1I4QAAAA4BAAAPAAAAAAAAAAAAAAAAADQEAABkcnMvZG93bnJldi54bWxQSwUGAAAA&#10;AAQABADzAAAAQgUAAAAA&#10;" filled="f" stroked="f">
              <v:textbox inset="0,0,0,0">
                <w:txbxContent>
                  <w:p w14:paraId="50CD0C78" w14:textId="77777777" w:rsidR="005C4628" w:rsidRDefault="00A87126">
                    <w:pPr>
                      <w:spacing w:before="20"/>
                      <w:ind w:left="20"/>
                      <w:rPr>
                        <w:b/>
                        <w:sz w:val="18"/>
                      </w:rPr>
                    </w:pPr>
                    <w:r>
                      <w:rPr>
                        <w:sz w:val="18"/>
                      </w:rPr>
                      <w:t>Page</w:t>
                    </w:r>
                    <w:r>
                      <w:rPr>
                        <w:spacing w:val="-3"/>
                        <w:sz w:val="18"/>
                      </w:rPr>
                      <w:t xml:space="preserve"> </w:t>
                    </w:r>
                    <w:r>
                      <w:rPr>
                        <w:b/>
                        <w:sz w:val="18"/>
                      </w:rPr>
                      <w:fldChar w:fldCharType="begin"/>
                    </w:r>
                    <w:r>
                      <w:rPr>
                        <w:b/>
                        <w:sz w:val="18"/>
                      </w:rPr>
                      <w:instrText xml:space="preserve"> PAGE </w:instrText>
                    </w:r>
                    <w:r>
                      <w:rPr>
                        <w:b/>
                        <w:sz w:val="18"/>
                      </w:rPr>
                      <w:fldChar w:fldCharType="separate"/>
                    </w:r>
                    <w:r>
                      <w:rPr>
                        <w:b/>
                        <w:sz w:val="18"/>
                      </w:rPr>
                      <w:t>24</w:t>
                    </w:r>
                    <w:r>
                      <w:rPr>
                        <w:b/>
                        <w:sz w:val="18"/>
                      </w:rPr>
                      <w:fldChar w:fldCharType="end"/>
                    </w:r>
                    <w:r>
                      <w:rPr>
                        <w:b/>
                        <w:sz w:val="18"/>
                      </w:rPr>
                      <w:t xml:space="preserve"> </w:t>
                    </w:r>
                    <w:r>
                      <w:rPr>
                        <w:sz w:val="18"/>
                      </w:rPr>
                      <w:t>of</w:t>
                    </w:r>
                    <w:r>
                      <w:rPr>
                        <w:spacing w:val="-1"/>
                        <w:sz w:val="18"/>
                      </w:rPr>
                      <w:t xml:space="preserve"> </w:t>
                    </w:r>
                    <w:r>
                      <w:rPr>
                        <w:b/>
                        <w:spacing w:val="-7"/>
                        <w:sz w:val="18"/>
                      </w:rPr>
                      <w:fldChar w:fldCharType="begin"/>
                    </w:r>
                    <w:r>
                      <w:rPr>
                        <w:b/>
                        <w:spacing w:val="-7"/>
                        <w:sz w:val="18"/>
                      </w:rPr>
                      <w:instrText xml:space="preserve"> NUMPAGES </w:instrText>
                    </w:r>
                    <w:r>
                      <w:rPr>
                        <w:b/>
                        <w:spacing w:val="-7"/>
                        <w:sz w:val="18"/>
                      </w:rPr>
                      <w:fldChar w:fldCharType="separate"/>
                    </w:r>
                    <w:r>
                      <w:rPr>
                        <w:b/>
                        <w:spacing w:val="-7"/>
                        <w:sz w:val="18"/>
                      </w:rPr>
                      <w:t>26</w:t>
                    </w:r>
                    <w:r>
                      <w:rPr>
                        <w:b/>
                        <w:spacing w:val="-7"/>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24556" w14:textId="77777777" w:rsidR="007A6191" w:rsidRDefault="007A6191">
      <w:r>
        <w:separator/>
      </w:r>
    </w:p>
  </w:footnote>
  <w:footnote w:type="continuationSeparator" w:id="0">
    <w:p w14:paraId="71CA448F" w14:textId="77777777" w:rsidR="007A6191" w:rsidRDefault="007A6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A8E6" w14:textId="087A5922" w:rsidR="005C4628" w:rsidRDefault="006F3726" w:rsidP="003F0E4E">
    <w:pPr>
      <w:pStyle w:val="BodyText"/>
    </w:pPr>
    <w:r>
      <w:rPr>
        <w:noProof/>
      </w:rPr>
      <mc:AlternateContent>
        <mc:Choice Requires="wps">
          <w:drawing>
            <wp:anchor distT="0" distB="0" distL="114300" distR="114300" simplePos="0" relativeHeight="251658241" behindDoc="1" locked="0" layoutInCell="1" allowOverlap="1" wp14:anchorId="3570C0A1" wp14:editId="0E026D0D">
              <wp:simplePos x="0" y="0"/>
              <wp:positionH relativeFrom="page">
                <wp:posOffset>3686175</wp:posOffset>
              </wp:positionH>
              <wp:positionV relativeFrom="page">
                <wp:posOffset>680720</wp:posOffset>
              </wp:positionV>
              <wp:extent cx="2667000" cy="272415"/>
              <wp:effectExtent l="0" t="0" r="0" b="13335"/>
              <wp:wrapNone/>
              <wp:docPr id="1555883330"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618B8" w14:textId="77777777" w:rsidR="005C4628" w:rsidRPr="007C0A23" w:rsidRDefault="00A87126" w:rsidP="003F0E4E">
                          <w:pPr>
                            <w:pStyle w:val="Heading6"/>
                          </w:pPr>
                          <w:r w:rsidRPr="007C0A23">
                            <w:t>Department of Transport and Planning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0C0A1" id="_x0000_t202" coordsize="21600,21600" o:spt="202" path="m,l,21600r21600,l21600,xe">
              <v:stroke joinstyle="miter"/>
              <v:path gradientshapeok="t" o:connecttype="rect"/>
            </v:shapetype>
            <v:shape id="docshape7" o:spid="_x0000_s1030" type="#_x0000_t202" style="position:absolute;left:0;text-align:left;margin-left:290.25pt;margin-top:53.6pt;width:210pt;height:21.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MQ1gEAAJEDAAAOAAAAZHJzL2Uyb0RvYy54bWysU9uO0zAQfUfiHyy/06QRdFHUdLXsahHS&#10;AistfIDr2ElE4jEzbpPy9YydpsvlDfFiTWbsM+ecmWyvp6EXR4PUgavkepVLYZyGunNNJb9+uX/1&#10;VgoKytWqB2cqeTIkr3cvX2xHX5oCWuhrg4JBHJWjr2Qbgi+zjHRrBkUr8MZx0QIOKvAnNlmNamT0&#10;oc+KPN9kI2DtEbQh4uzdXJS7hG+t0eGztWSC6CvJ3EI6MZ37eGa7rSobVL7t9JmG+gcWg+ocN71A&#10;3amgxAG7v6CGTiMQ2LDSMGRgbadN0sBq1vkfap5a5U3SwuaQv9hE/w9Wfzo++UcUYXoHEw8wiSD/&#10;APobCQe3rXKNuUGEsTWq5sbraFk2eirPT6PVVFIE2Y8foeYhq0OABDRZHKIrrFMwOg/gdDHdTEFo&#10;ThabzVWec0lzrbgqXq/fpBaqXF57pPDewCBiUEnkoSZ0dXygENmocrkSmzm47/o+DbZ3vyX4Yswk&#10;9pHwTD1M+4lvRxV7qE+sA2HeE95rDlrAH1KMvCOVpO8HhUaK/oNjL+JCLQEuwX4JlNP8tJJBijm8&#10;DfPiHTx2TcvIs9sObtgv2yUpzyzOPHnuSeF5R+Ni/fqdbj3/SbufAAAA//8DAFBLAwQUAAYACAAA&#10;ACEA4NNG198AAAAMAQAADwAAAGRycy9kb3ducmV2LnhtbEyPQU/DMAyF70j8h8hI3FiySR2jNJ0m&#10;BCckRFcOHNPWa6M1Tmmyrfx73BO72X5Pz9/LtpPrxRnHYD1pWC4UCKTaN5ZaDV/l28MGRIiGGtN7&#10;Qg2/GGCb395kJm38hQo872MrOIRCajR0MQ6plKHu0Jmw8AMSawc/OhN5HVvZjObC4a6XK6XW0hlL&#10;/KEzA750WB/3J6dh903Fq/35qD6LQ2HL8knR+/qo9f3dtHsGEXGK/2aY8Rkdcmaq/ImaIHoNyUYl&#10;bGVBPa5AzA6l5lPFU6KWIPNMXpfI/wAAAP//AwBQSwECLQAUAAYACAAAACEAtoM4kv4AAADhAQAA&#10;EwAAAAAAAAAAAAAAAAAAAAAAW0NvbnRlbnRfVHlwZXNdLnhtbFBLAQItABQABgAIAAAAIQA4/SH/&#10;1gAAAJQBAAALAAAAAAAAAAAAAAAAAC8BAABfcmVscy8ucmVsc1BLAQItABQABgAIAAAAIQBF+3MQ&#10;1gEAAJEDAAAOAAAAAAAAAAAAAAAAAC4CAABkcnMvZTJvRG9jLnhtbFBLAQItABQABgAIAAAAIQDg&#10;00bX3wAAAAwBAAAPAAAAAAAAAAAAAAAAADAEAABkcnMvZG93bnJldi54bWxQSwUGAAAAAAQABADz&#10;AAAAPAUAAAAA&#10;" filled="f" stroked="f">
              <v:textbox inset="0,0,0,0">
                <w:txbxContent>
                  <w:p w14:paraId="1EA618B8" w14:textId="77777777" w:rsidR="005C4628" w:rsidRPr="007C0A23" w:rsidRDefault="00A87126" w:rsidP="003F0E4E">
                    <w:pPr>
                      <w:pStyle w:val="Heading6"/>
                    </w:pPr>
                    <w:r w:rsidRPr="007C0A23">
                      <w:t>Department of Transport and Planning</w:t>
                    </w:r>
                  </w:p>
                </w:txbxContent>
              </v:textbox>
              <w10:wrap anchorx="page" anchory="page"/>
            </v:shape>
          </w:pict>
        </mc:Fallback>
      </mc:AlternateContent>
    </w:r>
    <w:r w:rsidR="00A87126">
      <w:rPr>
        <w:noProof/>
      </w:rPr>
      <w:drawing>
        <wp:anchor distT="0" distB="0" distL="0" distR="0" simplePos="0" relativeHeight="251658240" behindDoc="1" locked="0" layoutInCell="1" allowOverlap="1" wp14:anchorId="1840972C" wp14:editId="7D1CD223">
          <wp:simplePos x="0" y="0"/>
          <wp:positionH relativeFrom="page">
            <wp:posOffset>6353810</wp:posOffset>
          </wp:positionH>
          <wp:positionV relativeFrom="page">
            <wp:posOffset>1</wp:posOffset>
          </wp:positionV>
          <wp:extent cx="764234" cy="953768"/>
          <wp:effectExtent l="0" t="0" r="0" b="0"/>
          <wp:wrapNone/>
          <wp:docPr id="58830731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 cstate="print"/>
                  <a:stretch>
                    <a:fillRect/>
                  </a:stretch>
                </pic:blipFill>
                <pic:spPr>
                  <a:xfrm>
                    <a:off x="0" y="0"/>
                    <a:ext cx="764234" cy="95376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5FB8" w14:textId="51B65D0D" w:rsidR="005C4628" w:rsidRDefault="00007949" w:rsidP="003F0E4E">
    <w:pPr>
      <w:pStyle w:val="BodyText"/>
    </w:pPr>
    <w:r>
      <w:rPr>
        <w:noProof/>
      </w:rPr>
      <mc:AlternateContent>
        <mc:Choice Requires="wps">
          <w:drawing>
            <wp:anchor distT="0" distB="0" distL="114300" distR="114300" simplePos="0" relativeHeight="251658245" behindDoc="1" locked="0" layoutInCell="1" allowOverlap="1" wp14:anchorId="1FCF9B25" wp14:editId="7DF4DE98">
              <wp:simplePos x="0" y="0"/>
              <wp:positionH relativeFrom="page">
                <wp:posOffset>4055165</wp:posOffset>
              </wp:positionH>
              <wp:positionV relativeFrom="page">
                <wp:posOffset>413468</wp:posOffset>
              </wp:positionV>
              <wp:extent cx="3384550" cy="246490"/>
              <wp:effectExtent l="0" t="0" r="6350" b="1270"/>
              <wp:wrapNone/>
              <wp:docPr id="200478518" name="docshape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B9A10" w14:textId="77777777" w:rsidR="005C4628" w:rsidRDefault="00A87126" w:rsidP="003F0E4E">
                          <w:pPr>
                            <w:pStyle w:val="BodyText"/>
                          </w:pPr>
                          <w:r>
                            <w:t>Department</w:t>
                          </w:r>
                          <w:r>
                            <w:rPr>
                              <w:spacing w:val="1"/>
                            </w:rPr>
                            <w:t xml:space="preserve"> </w:t>
                          </w:r>
                          <w:r>
                            <w:t>of</w:t>
                          </w:r>
                          <w:r>
                            <w:rPr>
                              <w:spacing w:val="-3"/>
                            </w:rPr>
                            <w:t xml:space="preserve"> </w:t>
                          </w:r>
                          <w:r>
                            <w:t>Transport</w:t>
                          </w:r>
                          <w:r>
                            <w:rPr>
                              <w:spacing w:val="-3"/>
                            </w:rPr>
                            <w:t xml:space="preserve"> </w:t>
                          </w:r>
                          <w:r>
                            <w:t>and Planning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F9B25" id="_x0000_t202" coordsize="21600,21600" o:spt="202" path="m,l,21600r21600,l21600,xe">
              <v:stroke joinstyle="miter"/>
              <v:path gradientshapeok="t" o:connecttype="rect"/>
            </v:shapetype>
            <v:shape id="docshape40" o:spid="_x0000_s1033" type="#_x0000_t202" style="position:absolute;left:0;text-align:left;margin-left:319.3pt;margin-top:32.55pt;width:266.5pt;height:19.4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wO2wEAAJgDAAAOAAAAZHJzL2Uyb0RvYy54bWysU9tu2zAMfR+wfxD0vjhJ06Iz4hRdiw4D&#10;unVAtw+gZdkWZosapcTOvn6UHKe7vA17EShSOjrnkNrejH0nDpq8QVvI1WIphbYKK2ObQn798vDm&#10;WgofwFbQodWFPGovb3avX20Hl+s1tthVmgSDWJ8PrpBtCC7PMq9a3YNfoNOWizVSD4G31GQVwcDo&#10;fZetl8urbECqHKHS3nP2firKXcKva63CU117HURXSOYW0kppLeOa7baQNwSuNepEA/6BRQ/G8qNn&#10;qHsIIPZk/oLqjSL0WIeFwj7DujZKJw2sZrX8Q81zC04nLWyOd2eb/P+DVZ8Oz+4ziTC+w5EbmER4&#10;94jqmxcW71qwjb4lwqHVUPHDq2hZNjifn65Gq33uI0g5fMSKmwz7gAlorKmPrrBOwejcgOPZdD0G&#10;oTh5cXG9ubzkkuLaenO1eZu6kkE+33bkw3uNvYhBIYmbmtDh8OhDZAP5fCQ+ZvHBdF1qbGd/S/DB&#10;mEnsI+GJehjLUZiKmURpUUyJ1ZHlEE7jwuPNQYv0Q4qBR6WQ/vseSEvRfbBsSZyrOaA5KOcArOKr&#10;hQxSTOFdmOZv78g0LSNPplu8ZdtqkxS9sDjR5fYnoadRjfP16z6devlQu58AAAD//wMAUEsDBBQA&#10;BgAIAAAAIQDOV8w33wAAAAsBAAAPAAAAZHJzL2Rvd25yZXYueG1sTI9BT8MwDIXvSPyHyEjcWFom&#10;ylaaThOCExKiKweOaeO10RqnNNlW/j3eCW7Pfk/Pn4vN7AZxwilYTwrSRQICqfXGUqfgs369W4EI&#10;UZPRgydU8IMBNuX1VaFz489U4WkXO8ElFHKtoI9xzKUMbY9Oh4Ufkdjb+8npyOPUSTPpM5e7Qd4n&#10;SSadtsQXej3ic4/tYXd0CrZfVL3Y7/fmo9pXtq7XCb1lB6Vub+btE4iIc/wLwwWf0aFkpsYfyQQx&#10;KMiWq4yjLB5SEJdA+pjypmGVLNcgy0L+/6H8BQAA//8DAFBLAQItABQABgAIAAAAIQC2gziS/gAA&#10;AOEBAAATAAAAAAAAAAAAAAAAAAAAAABbQ29udGVudF9UeXBlc10ueG1sUEsBAi0AFAAGAAgAAAAh&#10;ADj9If/WAAAAlAEAAAsAAAAAAAAAAAAAAAAALwEAAF9yZWxzLy5yZWxzUEsBAi0AFAAGAAgAAAAh&#10;AOH9vA7bAQAAmAMAAA4AAAAAAAAAAAAAAAAALgIAAGRycy9lMm9Eb2MueG1sUEsBAi0AFAAGAAgA&#10;AAAhAM5XzDffAAAACwEAAA8AAAAAAAAAAAAAAAAANQQAAGRycy9kb3ducmV2LnhtbFBLBQYAAAAA&#10;BAAEAPMAAABBBQAAAAA=&#10;" filled="f" stroked="f">
              <v:textbox inset="0,0,0,0">
                <w:txbxContent>
                  <w:p w14:paraId="5CDB9A10" w14:textId="77777777" w:rsidR="005C4628" w:rsidRDefault="00A87126" w:rsidP="003F0E4E">
                    <w:pPr>
                      <w:pStyle w:val="BodyText"/>
                    </w:pPr>
                    <w:r>
                      <w:t>Department</w:t>
                    </w:r>
                    <w:r>
                      <w:rPr>
                        <w:spacing w:val="1"/>
                      </w:rPr>
                      <w:t xml:space="preserve"> </w:t>
                    </w:r>
                    <w:r>
                      <w:t>of</w:t>
                    </w:r>
                    <w:r>
                      <w:rPr>
                        <w:spacing w:val="-3"/>
                      </w:rPr>
                      <w:t xml:space="preserve"> </w:t>
                    </w:r>
                    <w:r>
                      <w:t>Transport</w:t>
                    </w:r>
                    <w:r>
                      <w:rPr>
                        <w:spacing w:val="-3"/>
                      </w:rPr>
                      <w:t xml:space="preserve"> </w:t>
                    </w:r>
                    <w:r>
                      <w:t>and Planning</w:t>
                    </w:r>
                  </w:p>
                </w:txbxContent>
              </v:textbox>
              <w10:wrap anchorx="page" anchory="page"/>
            </v:shape>
          </w:pict>
        </mc:Fallback>
      </mc:AlternateContent>
    </w:r>
    <w:r w:rsidR="00A87126">
      <w:rPr>
        <w:noProof/>
      </w:rPr>
      <w:drawing>
        <wp:anchor distT="0" distB="0" distL="0" distR="0" simplePos="0" relativeHeight="251658244" behindDoc="1" locked="0" layoutInCell="1" allowOverlap="1" wp14:anchorId="73B9020F" wp14:editId="61B3CE40">
          <wp:simplePos x="0" y="0"/>
          <wp:positionH relativeFrom="page">
            <wp:posOffset>8670290</wp:posOffset>
          </wp:positionH>
          <wp:positionV relativeFrom="page">
            <wp:posOffset>0</wp:posOffset>
          </wp:positionV>
          <wp:extent cx="764222" cy="953769"/>
          <wp:effectExtent l="0" t="0" r="0" b="0"/>
          <wp:wrapNone/>
          <wp:docPr id="211210519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 cstate="print"/>
                  <a:stretch>
                    <a:fillRect/>
                  </a:stretch>
                </pic:blipFill>
                <pic:spPr>
                  <a:xfrm>
                    <a:off x="0" y="0"/>
                    <a:ext cx="764222" cy="95376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6486" w14:textId="09337CD7" w:rsidR="005C4628" w:rsidRDefault="00084A10" w:rsidP="003F0E4E">
    <w:pPr>
      <w:pStyle w:val="BodyText"/>
    </w:pPr>
    <w:r>
      <w:rPr>
        <w:noProof/>
      </w:rPr>
      <mc:AlternateContent>
        <mc:Choice Requires="wps">
          <w:drawing>
            <wp:anchor distT="0" distB="0" distL="114300" distR="114300" simplePos="0" relativeHeight="251658247" behindDoc="1" locked="0" layoutInCell="1" allowOverlap="1" wp14:anchorId="0951F844" wp14:editId="3C7DF83B">
              <wp:simplePos x="0" y="0"/>
              <wp:positionH relativeFrom="page">
                <wp:posOffset>3188335</wp:posOffset>
              </wp:positionH>
              <wp:positionV relativeFrom="page">
                <wp:posOffset>524703</wp:posOffset>
              </wp:positionV>
              <wp:extent cx="3284772" cy="278295"/>
              <wp:effectExtent l="0" t="0" r="11430" b="7620"/>
              <wp:wrapNone/>
              <wp:docPr id="1934040524" name="docshape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772" cy="27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3863F" w14:textId="77777777" w:rsidR="005C4628" w:rsidRDefault="00A87126" w:rsidP="003F0E4E">
                          <w:pPr>
                            <w:pStyle w:val="BodyText"/>
                          </w:pPr>
                          <w:r>
                            <w:t>Department</w:t>
                          </w:r>
                          <w:r>
                            <w:rPr>
                              <w:spacing w:val="1"/>
                            </w:rPr>
                            <w:t xml:space="preserve"> </w:t>
                          </w:r>
                          <w:r>
                            <w:t>of</w:t>
                          </w:r>
                          <w:r>
                            <w:rPr>
                              <w:spacing w:val="-3"/>
                            </w:rPr>
                            <w:t xml:space="preserve"> </w:t>
                          </w:r>
                          <w:r>
                            <w:t>Transport</w:t>
                          </w:r>
                          <w:r>
                            <w:rPr>
                              <w:spacing w:val="-3"/>
                            </w:rPr>
                            <w:t xml:space="preserve"> </w:t>
                          </w:r>
                          <w:r>
                            <w:t>and Planning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51F844" id="_x0000_t202" coordsize="21600,21600" o:spt="202" path="m,l,21600r21600,l21600,xe">
              <v:stroke joinstyle="miter"/>
              <v:path gradientshapeok="t" o:connecttype="rect"/>
            </v:shapetype>
            <v:shape id="docshape45" o:spid="_x0000_s1034" type="#_x0000_t202" style="position:absolute;left:0;text-align:left;margin-left:251.05pt;margin-top:41.3pt;width:258.65pt;height:21.9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pgZ3AEAAJgDAAAOAAAAZHJzL2Uyb0RvYy54bWysU9uO0zAQfUfiHyy/07RhoSVqulp2tQhp&#10;uUgLH+A4TmOReMyM26R8PWOn6XJ5Q7xY47F95pwz4+312HfiaJAsuFKuFkspjNNQW7cv5dcv9y82&#10;UlBQrlYdOFPKkyF5vXv+bDv4wuTQQlcbFAziqBh8KdsQfJFlpFvTK1qAN44PG8BeBd7iPqtRDYze&#10;d1m+XL7OBsDaI2hDxNm76VDuEn7TGB0+NQ2ZILpSMreQVkxrFddst1XFHpVvrT7TUP/AolfWcdEL&#10;1J0KShzQ/gXVW41A0ISFhj6DprHaJA2sZrX8Q81jq7xJWtgc8heb6P/B6o/HR/8ZRRjfwsgNTCLI&#10;P4D+RsLBbavc3twgwtAaVXPhVbQsGzwV56fRaiooglTDB6i5yeoQIAGNDfbRFdYpGJ0bcLqYbsYg&#10;NCdf5pur9TqXQvNZvt7kb16lEqqYX3uk8M5AL2JQSuSmJnR1fKAQ2ahivhKLObi3XZca27nfEnwx&#10;ZhL7SHiiHsZqFLYu5VWsG8VUUJ9YDsI0LjzeHLSAP6QYeFRKSd8PCo0U3XvHlsS5mgOcg2oOlNP8&#10;tJRBiim8DdP8HTzafcvIk+kObti2xiZFTyzOdLn9Seh5VON8/bpPt54+1O4nAAAA//8DAFBLAwQU&#10;AAYACAAAACEA/2W5aeAAAAALAQAADwAAAGRycy9kb3ducmV2LnhtbEyPwU7DMAyG70h7h8iTuLGk&#10;1ai20nSaEJyQEF05cEwbr43WOKXJtvL2ZCe42fKn399f7GY7sAtO3jiSkKwEMKTWaUOdhM/69WED&#10;zAdFWg2OUMIPetiVi7tC5dpdqcLLIXQshpDPlYQ+hDHn3Lc9WuVXbkSKt6ObrApxnTquJ3WN4Xbg&#10;qRAZt8pQ/NCrEZ97bE+Hs5Ww/6LqxXy/Nx/VsTJ1vRX0lp2kvF/O+ydgAefwB8NNP6pDGZ0adybt&#10;2SDhUaRJRCVs0gzYDRDJdg2siVOarYGXBf/fofwFAAD//wMAUEsBAi0AFAAGAAgAAAAhALaDOJL+&#10;AAAA4QEAABMAAAAAAAAAAAAAAAAAAAAAAFtDb250ZW50X1R5cGVzXS54bWxQSwECLQAUAAYACAAA&#10;ACEAOP0h/9YAAACUAQAACwAAAAAAAAAAAAAAAAAvAQAAX3JlbHMvLnJlbHNQSwECLQAUAAYACAAA&#10;ACEAC6qYGdwBAACYAwAADgAAAAAAAAAAAAAAAAAuAgAAZHJzL2Uyb0RvYy54bWxQSwECLQAUAAYA&#10;CAAAACEA/2W5aeAAAAALAQAADwAAAAAAAAAAAAAAAAA2BAAAZHJzL2Rvd25yZXYueG1sUEsFBgAA&#10;AAAEAAQA8wAAAEMFAAAAAA==&#10;" filled="f" stroked="f">
              <v:textbox inset="0,0,0,0">
                <w:txbxContent>
                  <w:p w14:paraId="2213863F" w14:textId="77777777" w:rsidR="005C4628" w:rsidRDefault="00A87126" w:rsidP="003F0E4E">
                    <w:pPr>
                      <w:pStyle w:val="BodyText"/>
                    </w:pPr>
                    <w:r>
                      <w:t>Department</w:t>
                    </w:r>
                    <w:r>
                      <w:rPr>
                        <w:spacing w:val="1"/>
                      </w:rPr>
                      <w:t xml:space="preserve"> </w:t>
                    </w:r>
                    <w:r>
                      <w:t>of</w:t>
                    </w:r>
                    <w:r>
                      <w:rPr>
                        <w:spacing w:val="-3"/>
                      </w:rPr>
                      <w:t xml:space="preserve"> </w:t>
                    </w:r>
                    <w:r>
                      <w:t>Transport</w:t>
                    </w:r>
                    <w:r>
                      <w:rPr>
                        <w:spacing w:val="-3"/>
                      </w:rPr>
                      <w:t xml:space="preserve"> </w:t>
                    </w:r>
                    <w:r>
                      <w:t>and Planning</w:t>
                    </w:r>
                  </w:p>
                </w:txbxContent>
              </v:textbox>
              <w10:wrap anchorx="page" anchory="page"/>
            </v:shape>
          </w:pict>
        </mc:Fallback>
      </mc:AlternateContent>
    </w:r>
    <w:r w:rsidR="00A87126">
      <w:rPr>
        <w:noProof/>
      </w:rPr>
      <w:drawing>
        <wp:anchor distT="0" distB="0" distL="0" distR="0" simplePos="0" relativeHeight="251658246" behindDoc="1" locked="0" layoutInCell="1" allowOverlap="1" wp14:anchorId="7A7F9854" wp14:editId="2818E191">
          <wp:simplePos x="0" y="0"/>
          <wp:positionH relativeFrom="page">
            <wp:posOffset>6504940</wp:posOffset>
          </wp:positionH>
          <wp:positionV relativeFrom="page">
            <wp:posOffset>1</wp:posOffset>
          </wp:positionV>
          <wp:extent cx="764235" cy="953768"/>
          <wp:effectExtent l="0" t="0" r="0" b="0"/>
          <wp:wrapNone/>
          <wp:docPr id="248251160"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 cstate="print"/>
                  <a:stretch>
                    <a:fillRect/>
                  </a:stretch>
                </pic:blipFill>
                <pic:spPr>
                  <a:xfrm>
                    <a:off x="0" y="0"/>
                    <a:ext cx="764235" cy="9537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56C"/>
    <w:multiLevelType w:val="hybridMultilevel"/>
    <w:tmpl w:val="B67894B0"/>
    <w:lvl w:ilvl="0" w:tplc="8AFC84E8">
      <w:numFmt w:val="bullet"/>
      <w:lvlText w:val=""/>
      <w:lvlJc w:val="left"/>
      <w:pPr>
        <w:ind w:left="412" w:hanging="286"/>
      </w:pPr>
      <w:rPr>
        <w:rFonts w:ascii="Symbol" w:eastAsia="Symbol" w:hAnsi="Symbol" w:cs="Symbol" w:hint="default"/>
        <w:b w:val="0"/>
        <w:bCs w:val="0"/>
        <w:i w:val="0"/>
        <w:iCs w:val="0"/>
        <w:color w:val="007B7B"/>
        <w:w w:val="100"/>
        <w:sz w:val="18"/>
        <w:szCs w:val="18"/>
        <w:lang w:val="en-US" w:eastAsia="en-US" w:bidi="ar-SA"/>
      </w:rPr>
    </w:lvl>
    <w:lvl w:ilvl="1" w:tplc="4566EBDC">
      <w:numFmt w:val="bullet"/>
      <w:lvlText w:val="•"/>
      <w:lvlJc w:val="left"/>
      <w:pPr>
        <w:ind w:left="1311" w:hanging="286"/>
      </w:pPr>
      <w:rPr>
        <w:rFonts w:hint="default"/>
        <w:lang w:val="en-US" w:eastAsia="en-US" w:bidi="ar-SA"/>
      </w:rPr>
    </w:lvl>
    <w:lvl w:ilvl="2" w:tplc="F9802B44">
      <w:numFmt w:val="bullet"/>
      <w:lvlText w:val="•"/>
      <w:lvlJc w:val="left"/>
      <w:pPr>
        <w:ind w:left="2203" w:hanging="286"/>
      </w:pPr>
      <w:rPr>
        <w:rFonts w:hint="default"/>
        <w:lang w:val="en-US" w:eastAsia="en-US" w:bidi="ar-SA"/>
      </w:rPr>
    </w:lvl>
    <w:lvl w:ilvl="3" w:tplc="58BCB40A">
      <w:numFmt w:val="bullet"/>
      <w:lvlText w:val="•"/>
      <w:lvlJc w:val="left"/>
      <w:pPr>
        <w:ind w:left="3095" w:hanging="286"/>
      </w:pPr>
      <w:rPr>
        <w:rFonts w:hint="default"/>
        <w:lang w:val="en-US" w:eastAsia="en-US" w:bidi="ar-SA"/>
      </w:rPr>
    </w:lvl>
    <w:lvl w:ilvl="4" w:tplc="5F3C1EC8">
      <w:numFmt w:val="bullet"/>
      <w:lvlText w:val="•"/>
      <w:lvlJc w:val="left"/>
      <w:pPr>
        <w:ind w:left="3987" w:hanging="286"/>
      </w:pPr>
      <w:rPr>
        <w:rFonts w:hint="default"/>
        <w:lang w:val="en-US" w:eastAsia="en-US" w:bidi="ar-SA"/>
      </w:rPr>
    </w:lvl>
    <w:lvl w:ilvl="5" w:tplc="2D6E3ADC">
      <w:numFmt w:val="bullet"/>
      <w:lvlText w:val="•"/>
      <w:lvlJc w:val="left"/>
      <w:pPr>
        <w:ind w:left="4879" w:hanging="286"/>
      </w:pPr>
      <w:rPr>
        <w:rFonts w:hint="default"/>
        <w:lang w:val="en-US" w:eastAsia="en-US" w:bidi="ar-SA"/>
      </w:rPr>
    </w:lvl>
    <w:lvl w:ilvl="6" w:tplc="93FA5D90">
      <w:numFmt w:val="bullet"/>
      <w:lvlText w:val="•"/>
      <w:lvlJc w:val="left"/>
      <w:pPr>
        <w:ind w:left="5771" w:hanging="286"/>
      </w:pPr>
      <w:rPr>
        <w:rFonts w:hint="default"/>
        <w:lang w:val="en-US" w:eastAsia="en-US" w:bidi="ar-SA"/>
      </w:rPr>
    </w:lvl>
    <w:lvl w:ilvl="7" w:tplc="B2E807EC">
      <w:numFmt w:val="bullet"/>
      <w:lvlText w:val="•"/>
      <w:lvlJc w:val="left"/>
      <w:pPr>
        <w:ind w:left="6662" w:hanging="286"/>
      </w:pPr>
      <w:rPr>
        <w:rFonts w:hint="default"/>
        <w:lang w:val="en-US" w:eastAsia="en-US" w:bidi="ar-SA"/>
      </w:rPr>
    </w:lvl>
    <w:lvl w:ilvl="8" w:tplc="4FAAAE46">
      <w:numFmt w:val="bullet"/>
      <w:lvlText w:val="•"/>
      <w:lvlJc w:val="left"/>
      <w:pPr>
        <w:ind w:left="7554" w:hanging="286"/>
      </w:pPr>
      <w:rPr>
        <w:rFonts w:hint="default"/>
        <w:lang w:val="en-US" w:eastAsia="en-US" w:bidi="ar-SA"/>
      </w:rPr>
    </w:lvl>
  </w:abstractNum>
  <w:abstractNum w:abstractNumId="1" w15:restartNumberingAfterBreak="0">
    <w:nsid w:val="03225811"/>
    <w:multiLevelType w:val="hybridMultilevel"/>
    <w:tmpl w:val="93CC7520"/>
    <w:lvl w:ilvl="0" w:tplc="BAE21C88">
      <w:start w:val="1"/>
      <w:numFmt w:val="bullet"/>
      <w:lvlText w:val=""/>
      <w:lvlJc w:val="left"/>
      <w:pPr>
        <w:ind w:left="720" w:hanging="360"/>
      </w:pPr>
      <w:rPr>
        <w:rFonts w:ascii="Symbol" w:hAnsi="Symbol"/>
      </w:rPr>
    </w:lvl>
    <w:lvl w:ilvl="1" w:tplc="FCC81C86">
      <w:start w:val="1"/>
      <w:numFmt w:val="bullet"/>
      <w:lvlText w:val=""/>
      <w:lvlJc w:val="left"/>
      <w:pPr>
        <w:ind w:left="720" w:hanging="360"/>
      </w:pPr>
      <w:rPr>
        <w:rFonts w:ascii="Symbol" w:hAnsi="Symbol"/>
      </w:rPr>
    </w:lvl>
    <w:lvl w:ilvl="2" w:tplc="81AAD0FE">
      <w:start w:val="1"/>
      <w:numFmt w:val="bullet"/>
      <w:lvlText w:val=""/>
      <w:lvlJc w:val="left"/>
      <w:pPr>
        <w:ind w:left="720" w:hanging="360"/>
      </w:pPr>
      <w:rPr>
        <w:rFonts w:ascii="Symbol" w:hAnsi="Symbol"/>
      </w:rPr>
    </w:lvl>
    <w:lvl w:ilvl="3" w:tplc="37B2357A">
      <w:start w:val="1"/>
      <w:numFmt w:val="bullet"/>
      <w:lvlText w:val=""/>
      <w:lvlJc w:val="left"/>
      <w:pPr>
        <w:ind w:left="720" w:hanging="360"/>
      </w:pPr>
      <w:rPr>
        <w:rFonts w:ascii="Symbol" w:hAnsi="Symbol"/>
      </w:rPr>
    </w:lvl>
    <w:lvl w:ilvl="4" w:tplc="18E0B72C">
      <w:start w:val="1"/>
      <w:numFmt w:val="bullet"/>
      <w:lvlText w:val=""/>
      <w:lvlJc w:val="left"/>
      <w:pPr>
        <w:ind w:left="720" w:hanging="360"/>
      </w:pPr>
      <w:rPr>
        <w:rFonts w:ascii="Symbol" w:hAnsi="Symbol"/>
      </w:rPr>
    </w:lvl>
    <w:lvl w:ilvl="5" w:tplc="CC8832E0">
      <w:start w:val="1"/>
      <w:numFmt w:val="bullet"/>
      <w:lvlText w:val=""/>
      <w:lvlJc w:val="left"/>
      <w:pPr>
        <w:ind w:left="720" w:hanging="360"/>
      </w:pPr>
      <w:rPr>
        <w:rFonts w:ascii="Symbol" w:hAnsi="Symbol"/>
      </w:rPr>
    </w:lvl>
    <w:lvl w:ilvl="6" w:tplc="2188E19C">
      <w:start w:val="1"/>
      <w:numFmt w:val="bullet"/>
      <w:lvlText w:val=""/>
      <w:lvlJc w:val="left"/>
      <w:pPr>
        <w:ind w:left="720" w:hanging="360"/>
      </w:pPr>
      <w:rPr>
        <w:rFonts w:ascii="Symbol" w:hAnsi="Symbol"/>
      </w:rPr>
    </w:lvl>
    <w:lvl w:ilvl="7" w:tplc="DC68433A">
      <w:start w:val="1"/>
      <w:numFmt w:val="bullet"/>
      <w:lvlText w:val=""/>
      <w:lvlJc w:val="left"/>
      <w:pPr>
        <w:ind w:left="720" w:hanging="360"/>
      </w:pPr>
      <w:rPr>
        <w:rFonts w:ascii="Symbol" w:hAnsi="Symbol"/>
      </w:rPr>
    </w:lvl>
    <w:lvl w:ilvl="8" w:tplc="7B446CFA">
      <w:start w:val="1"/>
      <w:numFmt w:val="bullet"/>
      <w:lvlText w:val=""/>
      <w:lvlJc w:val="left"/>
      <w:pPr>
        <w:ind w:left="720" w:hanging="360"/>
      </w:pPr>
      <w:rPr>
        <w:rFonts w:ascii="Symbol" w:hAnsi="Symbol"/>
      </w:rPr>
    </w:lvl>
  </w:abstractNum>
  <w:abstractNum w:abstractNumId="2" w15:restartNumberingAfterBreak="0">
    <w:nsid w:val="04C05E42"/>
    <w:multiLevelType w:val="hybridMultilevel"/>
    <w:tmpl w:val="A92EC9B4"/>
    <w:lvl w:ilvl="0" w:tplc="A626A678">
      <w:numFmt w:val="bullet"/>
      <w:lvlText w:val=""/>
      <w:lvlJc w:val="left"/>
      <w:pPr>
        <w:ind w:left="1694" w:hanging="358"/>
      </w:pPr>
      <w:rPr>
        <w:rFonts w:ascii="Symbol" w:eastAsia="Symbol" w:hAnsi="Symbol" w:cs="Symbol" w:hint="default"/>
        <w:b w:val="0"/>
        <w:bCs w:val="0"/>
        <w:i w:val="0"/>
        <w:iCs w:val="0"/>
        <w:color w:val="575757"/>
        <w:w w:val="100"/>
        <w:sz w:val="22"/>
        <w:szCs w:val="22"/>
        <w:lang w:val="en-US" w:eastAsia="en-US" w:bidi="ar-SA"/>
      </w:rPr>
    </w:lvl>
    <w:lvl w:ilvl="1" w:tplc="E37A838C">
      <w:numFmt w:val="bullet"/>
      <w:lvlText w:val="•"/>
      <w:lvlJc w:val="left"/>
      <w:pPr>
        <w:ind w:left="2719" w:hanging="358"/>
      </w:pPr>
      <w:rPr>
        <w:rFonts w:hint="default"/>
        <w:lang w:val="en-US" w:eastAsia="en-US" w:bidi="ar-SA"/>
      </w:rPr>
    </w:lvl>
    <w:lvl w:ilvl="2" w:tplc="01C40F82">
      <w:numFmt w:val="bullet"/>
      <w:lvlText w:val="•"/>
      <w:lvlJc w:val="left"/>
      <w:pPr>
        <w:ind w:left="3739" w:hanging="358"/>
      </w:pPr>
      <w:rPr>
        <w:rFonts w:hint="default"/>
        <w:lang w:val="en-US" w:eastAsia="en-US" w:bidi="ar-SA"/>
      </w:rPr>
    </w:lvl>
    <w:lvl w:ilvl="3" w:tplc="62F82504">
      <w:numFmt w:val="bullet"/>
      <w:lvlText w:val="•"/>
      <w:lvlJc w:val="left"/>
      <w:pPr>
        <w:ind w:left="4759" w:hanging="358"/>
      </w:pPr>
      <w:rPr>
        <w:rFonts w:hint="default"/>
        <w:lang w:val="en-US" w:eastAsia="en-US" w:bidi="ar-SA"/>
      </w:rPr>
    </w:lvl>
    <w:lvl w:ilvl="4" w:tplc="86ACFA92">
      <w:numFmt w:val="bullet"/>
      <w:lvlText w:val="•"/>
      <w:lvlJc w:val="left"/>
      <w:pPr>
        <w:ind w:left="5779" w:hanging="358"/>
      </w:pPr>
      <w:rPr>
        <w:rFonts w:hint="default"/>
        <w:lang w:val="en-US" w:eastAsia="en-US" w:bidi="ar-SA"/>
      </w:rPr>
    </w:lvl>
    <w:lvl w:ilvl="5" w:tplc="3B14C82E">
      <w:numFmt w:val="bullet"/>
      <w:lvlText w:val="•"/>
      <w:lvlJc w:val="left"/>
      <w:pPr>
        <w:ind w:left="6799" w:hanging="358"/>
      </w:pPr>
      <w:rPr>
        <w:rFonts w:hint="default"/>
        <w:lang w:val="en-US" w:eastAsia="en-US" w:bidi="ar-SA"/>
      </w:rPr>
    </w:lvl>
    <w:lvl w:ilvl="6" w:tplc="3188BD76">
      <w:numFmt w:val="bullet"/>
      <w:lvlText w:val="•"/>
      <w:lvlJc w:val="left"/>
      <w:pPr>
        <w:ind w:left="7819" w:hanging="358"/>
      </w:pPr>
      <w:rPr>
        <w:rFonts w:hint="default"/>
        <w:lang w:val="en-US" w:eastAsia="en-US" w:bidi="ar-SA"/>
      </w:rPr>
    </w:lvl>
    <w:lvl w:ilvl="7" w:tplc="FBC0AE12">
      <w:numFmt w:val="bullet"/>
      <w:lvlText w:val="•"/>
      <w:lvlJc w:val="left"/>
      <w:pPr>
        <w:ind w:left="8839" w:hanging="358"/>
      </w:pPr>
      <w:rPr>
        <w:rFonts w:hint="default"/>
        <w:lang w:val="en-US" w:eastAsia="en-US" w:bidi="ar-SA"/>
      </w:rPr>
    </w:lvl>
    <w:lvl w:ilvl="8" w:tplc="86305FAE">
      <w:numFmt w:val="bullet"/>
      <w:lvlText w:val="•"/>
      <w:lvlJc w:val="left"/>
      <w:pPr>
        <w:ind w:left="9859" w:hanging="358"/>
      </w:pPr>
      <w:rPr>
        <w:rFonts w:hint="default"/>
        <w:lang w:val="en-US" w:eastAsia="en-US" w:bidi="ar-SA"/>
      </w:rPr>
    </w:lvl>
  </w:abstractNum>
  <w:abstractNum w:abstractNumId="3" w15:restartNumberingAfterBreak="0">
    <w:nsid w:val="05FD7B56"/>
    <w:multiLevelType w:val="hybridMultilevel"/>
    <w:tmpl w:val="D9005D40"/>
    <w:lvl w:ilvl="0" w:tplc="F140A558">
      <w:numFmt w:val="bullet"/>
      <w:lvlText w:val="o"/>
      <w:lvlJc w:val="left"/>
      <w:pPr>
        <w:ind w:left="868" w:hanging="360"/>
      </w:pPr>
      <w:rPr>
        <w:rFonts w:ascii="Courier New" w:eastAsia="Courier New" w:hAnsi="Courier New" w:cs="Courier New" w:hint="default"/>
        <w:b w:val="0"/>
        <w:bCs w:val="0"/>
        <w:i w:val="0"/>
        <w:iCs w:val="0"/>
        <w:w w:val="100"/>
        <w:sz w:val="18"/>
        <w:szCs w:val="18"/>
        <w:lang w:val="en-US" w:eastAsia="en-US" w:bidi="ar-SA"/>
      </w:rPr>
    </w:lvl>
    <w:lvl w:ilvl="1" w:tplc="8E54A8DC">
      <w:numFmt w:val="bullet"/>
      <w:lvlText w:val="•"/>
      <w:lvlJc w:val="left"/>
      <w:pPr>
        <w:ind w:left="1170" w:hanging="360"/>
      </w:pPr>
      <w:rPr>
        <w:rFonts w:hint="default"/>
        <w:lang w:val="en-US" w:eastAsia="en-US" w:bidi="ar-SA"/>
      </w:rPr>
    </w:lvl>
    <w:lvl w:ilvl="2" w:tplc="AE4AFE60">
      <w:numFmt w:val="bullet"/>
      <w:lvlText w:val="•"/>
      <w:lvlJc w:val="left"/>
      <w:pPr>
        <w:ind w:left="1480" w:hanging="360"/>
      </w:pPr>
      <w:rPr>
        <w:rFonts w:hint="default"/>
        <w:lang w:val="en-US" w:eastAsia="en-US" w:bidi="ar-SA"/>
      </w:rPr>
    </w:lvl>
    <w:lvl w:ilvl="3" w:tplc="34868A54">
      <w:numFmt w:val="bullet"/>
      <w:lvlText w:val="•"/>
      <w:lvlJc w:val="left"/>
      <w:pPr>
        <w:ind w:left="1790" w:hanging="360"/>
      </w:pPr>
      <w:rPr>
        <w:rFonts w:hint="default"/>
        <w:lang w:val="en-US" w:eastAsia="en-US" w:bidi="ar-SA"/>
      </w:rPr>
    </w:lvl>
    <w:lvl w:ilvl="4" w:tplc="340C0062">
      <w:numFmt w:val="bullet"/>
      <w:lvlText w:val="•"/>
      <w:lvlJc w:val="left"/>
      <w:pPr>
        <w:ind w:left="2100" w:hanging="360"/>
      </w:pPr>
      <w:rPr>
        <w:rFonts w:hint="default"/>
        <w:lang w:val="en-US" w:eastAsia="en-US" w:bidi="ar-SA"/>
      </w:rPr>
    </w:lvl>
    <w:lvl w:ilvl="5" w:tplc="F7AC32CC">
      <w:numFmt w:val="bullet"/>
      <w:lvlText w:val="•"/>
      <w:lvlJc w:val="left"/>
      <w:pPr>
        <w:ind w:left="2411" w:hanging="360"/>
      </w:pPr>
      <w:rPr>
        <w:rFonts w:hint="default"/>
        <w:lang w:val="en-US" w:eastAsia="en-US" w:bidi="ar-SA"/>
      </w:rPr>
    </w:lvl>
    <w:lvl w:ilvl="6" w:tplc="39525364">
      <w:numFmt w:val="bullet"/>
      <w:lvlText w:val="•"/>
      <w:lvlJc w:val="left"/>
      <w:pPr>
        <w:ind w:left="2721" w:hanging="360"/>
      </w:pPr>
      <w:rPr>
        <w:rFonts w:hint="default"/>
        <w:lang w:val="en-US" w:eastAsia="en-US" w:bidi="ar-SA"/>
      </w:rPr>
    </w:lvl>
    <w:lvl w:ilvl="7" w:tplc="797278A8">
      <w:numFmt w:val="bullet"/>
      <w:lvlText w:val="•"/>
      <w:lvlJc w:val="left"/>
      <w:pPr>
        <w:ind w:left="3031" w:hanging="360"/>
      </w:pPr>
      <w:rPr>
        <w:rFonts w:hint="default"/>
        <w:lang w:val="en-US" w:eastAsia="en-US" w:bidi="ar-SA"/>
      </w:rPr>
    </w:lvl>
    <w:lvl w:ilvl="8" w:tplc="6BFC2148">
      <w:numFmt w:val="bullet"/>
      <w:lvlText w:val="•"/>
      <w:lvlJc w:val="left"/>
      <w:pPr>
        <w:ind w:left="3341" w:hanging="360"/>
      </w:pPr>
      <w:rPr>
        <w:rFonts w:hint="default"/>
        <w:lang w:val="en-US" w:eastAsia="en-US" w:bidi="ar-SA"/>
      </w:rPr>
    </w:lvl>
  </w:abstractNum>
  <w:abstractNum w:abstractNumId="4" w15:restartNumberingAfterBreak="0">
    <w:nsid w:val="0FA5639E"/>
    <w:multiLevelType w:val="hybridMultilevel"/>
    <w:tmpl w:val="EF30890E"/>
    <w:lvl w:ilvl="0" w:tplc="81B09B1A">
      <w:numFmt w:val="bullet"/>
      <w:pStyle w:val="ListParagraph"/>
      <w:lvlText w:val=""/>
      <w:lvlJc w:val="left"/>
      <w:pPr>
        <w:ind w:left="422" w:hanging="284"/>
      </w:pPr>
      <w:rPr>
        <w:rFonts w:ascii="Symbol" w:eastAsia="Symbol" w:hAnsi="Symbol" w:cs="Symbol" w:hint="default"/>
        <w:b w:val="0"/>
        <w:bCs w:val="0"/>
        <w:i w:val="0"/>
        <w:iCs w:val="0"/>
        <w:w w:val="97"/>
        <w:sz w:val="20"/>
        <w:szCs w:val="20"/>
        <w:lang w:val="en-US" w:eastAsia="en-US" w:bidi="ar-SA"/>
      </w:rPr>
    </w:lvl>
    <w:lvl w:ilvl="1" w:tplc="E3F0F2D6">
      <w:numFmt w:val="bullet"/>
      <w:lvlText w:val="•"/>
      <w:lvlJc w:val="left"/>
      <w:pPr>
        <w:ind w:left="1367" w:hanging="284"/>
      </w:pPr>
      <w:rPr>
        <w:rFonts w:hint="default"/>
        <w:lang w:val="en-US" w:eastAsia="en-US" w:bidi="ar-SA"/>
      </w:rPr>
    </w:lvl>
    <w:lvl w:ilvl="2" w:tplc="B614B1D6">
      <w:numFmt w:val="bullet"/>
      <w:lvlText w:val="•"/>
      <w:lvlJc w:val="left"/>
      <w:pPr>
        <w:ind w:left="2315" w:hanging="284"/>
      </w:pPr>
      <w:rPr>
        <w:rFonts w:hint="default"/>
        <w:lang w:val="en-US" w:eastAsia="en-US" w:bidi="ar-SA"/>
      </w:rPr>
    </w:lvl>
    <w:lvl w:ilvl="3" w:tplc="0B147E9A">
      <w:numFmt w:val="bullet"/>
      <w:lvlText w:val="•"/>
      <w:lvlJc w:val="left"/>
      <w:pPr>
        <w:ind w:left="3263" w:hanging="284"/>
      </w:pPr>
      <w:rPr>
        <w:rFonts w:hint="default"/>
        <w:lang w:val="en-US" w:eastAsia="en-US" w:bidi="ar-SA"/>
      </w:rPr>
    </w:lvl>
    <w:lvl w:ilvl="4" w:tplc="64CC597E">
      <w:numFmt w:val="bullet"/>
      <w:lvlText w:val="•"/>
      <w:lvlJc w:val="left"/>
      <w:pPr>
        <w:ind w:left="4211" w:hanging="284"/>
      </w:pPr>
      <w:rPr>
        <w:rFonts w:hint="default"/>
        <w:lang w:val="en-US" w:eastAsia="en-US" w:bidi="ar-SA"/>
      </w:rPr>
    </w:lvl>
    <w:lvl w:ilvl="5" w:tplc="A75604D2">
      <w:numFmt w:val="bullet"/>
      <w:lvlText w:val="•"/>
      <w:lvlJc w:val="left"/>
      <w:pPr>
        <w:ind w:left="5159" w:hanging="284"/>
      </w:pPr>
      <w:rPr>
        <w:rFonts w:hint="default"/>
        <w:lang w:val="en-US" w:eastAsia="en-US" w:bidi="ar-SA"/>
      </w:rPr>
    </w:lvl>
    <w:lvl w:ilvl="6" w:tplc="422E7558">
      <w:numFmt w:val="bullet"/>
      <w:lvlText w:val="•"/>
      <w:lvlJc w:val="left"/>
      <w:pPr>
        <w:ind w:left="6107" w:hanging="284"/>
      </w:pPr>
      <w:rPr>
        <w:rFonts w:hint="default"/>
        <w:lang w:val="en-US" w:eastAsia="en-US" w:bidi="ar-SA"/>
      </w:rPr>
    </w:lvl>
    <w:lvl w:ilvl="7" w:tplc="3320A316">
      <w:numFmt w:val="bullet"/>
      <w:lvlText w:val="•"/>
      <w:lvlJc w:val="left"/>
      <w:pPr>
        <w:ind w:left="7055" w:hanging="284"/>
      </w:pPr>
      <w:rPr>
        <w:rFonts w:hint="default"/>
        <w:lang w:val="en-US" w:eastAsia="en-US" w:bidi="ar-SA"/>
      </w:rPr>
    </w:lvl>
    <w:lvl w:ilvl="8" w:tplc="28C09490">
      <w:numFmt w:val="bullet"/>
      <w:lvlText w:val="•"/>
      <w:lvlJc w:val="left"/>
      <w:pPr>
        <w:ind w:left="8003" w:hanging="284"/>
      </w:pPr>
      <w:rPr>
        <w:rFonts w:hint="default"/>
        <w:lang w:val="en-US" w:eastAsia="en-US" w:bidi="ar-SA"/>
      </w:rPr>
    </w:lvl>
  </w:abstractNum>
  <w:abstractNum w:abstractNumId="5" w15:restartNumberingAfterBreak="0">
    <w:nsid w:val="20406D57"/>
    <w:multiLevelType w:val="hybridMultilevel"/>
    <w:tmpl w:val="CD282EAC"/>
    <w:lvl w:ilvl="0" w:tplc="03C287A2">
      <w:numFmt w:val="bullet"/>
      <w:lvlText w:val=""/>
      <w:lvlJc w:val="left"/>
      <w:pPr>
        <w:ind w:left="385" w:hanging="284"/>
      </w:pPr>
      <w:rPr>
        <w:rFonts w:ascii="Symbol" w:eastAsia="Symbol" w:hAnsi="Symbol" w:cs="Symbol" w:hint="default"/>
        <w:b w:val="0"/>
        <w:bCs w:val="0"/>
        <w:i w:val="0"/>
        <w:iCs w:val="0"/>
        <w:w w:val="100"/>
        <w:sz w:val="18"/>
        <w:szCs w:val="18"/>
        <w:lang w:val="en-US" w:eastAsia="en-US" w:bidi="ar-SA"/>
      </w:rPr>
    </w:lvl>
    <w:lvl w:ilvl="1" w:tplc="E77E5252">
      <w:numFmt w:val="bullet"/>
      <w:lvlText w:val="•"/>
      <w:lvlJc w:val="left"/>
      <w:pPr>
        <w:ind w:left="823" w:hanging="284"/>
      </w:pPr>
      <w:rPr>
        <w:rFonts w:hint="default"/>
        <w:lang w:val="en-US" w:eastAsia="en-US" w:bidi="ar-SA"/>
      </w:rPr>
    </w:lvl>
    <w:lvl w:ilvl="2" w:tplc="9DCC2D9E">
      <w:numFmt w:val="bullet"/>
      <w:lvlText w:val="•"/>
      <w:lvlJc w:val="left"/>
      <w:pPr>
        <w:ind w:left="1267" w:hanging="284"/>
      </w:pPr>
      <w:rPr>
        <w:rFonts w:hint="default"/>
        <w:lang w:val="en-US" w:eastAsia="en-US" w:bidi="ar-SA"/>
      </w:rPr>
    </w:lvl>
    <w:lvl w:ilvl="3" w:tplc="56ECFDA0">
      <w:numFmt w:val="bullet"/>
      <w:lvlText w:val="•"/>
      <w:lvlJc w:val="left"/>
      <w:pPr>
        <w:ind w:left="1710" w:hanging="284"/>
      </w:pPr>
      <w:rPr>
        <w:rFonts w:hint="default"/>
        <w:lang w:val="en-US" w:eastAsia="en-US" w:bidi="ar-SA"/>
      </w:rPr>
    </w:lvl>
    <w:lvl w:ilvl="4" w:tplc="6AAA7AE6">
      <w:numFmt w:val="bullet"/>
      <w:lvlText w:val="•"/>
      <w:lvlJc w:val="left"/>
      <w:pPr>
        <w:ind w:left="2154" w:hanging="284"/>
      </w:pPr>
      <w:rPr>
        <w:rFonts w:hint="default"/>
        <w:lang w:val="en-US" w:eastAsia="en-US" w:bidi="ar-SA"/>
      </w:rPr>
    </w:lvl>
    <w:lvl w:ilvl="5" w:tplc="34F64A96">
      <w:numFmt w:val="bullet"/>
      <w:lvlText w:val="•"/>
      <w:lvlJc w:val="left"/>
      <w:pPr>
        <w:ind w:left="2598" w:hanging="284"/>
      </w:pPr>
      <w:rPr>
        <w:rFonts w:hint="default"/>
        <w:lang w:val="en-US" w:eastAsia="en-US" w:bidi="ar-SA"/>
      </w:rPr>
    </w:lvl>
    <w:lvl w:ilvl="6" w:tplc="D7CADEC0">
      <w:numFmt w:val="bullet"/>
      <w:lvlText w:val="•"/>
      <w:lvlJc w:val="left"/>
      <w:pPr>
        <w:ind w:left="3041" w:hanging="284"/>
      </w:pPr>
      <w:rPr>
        <w:rFonts w:hint="default"/>
        <w:lang w:val="en-US" w:eastAsia="en-US" w:bidi="ar-SA"/>
      </w:rPr>
    </w:lvl>
    <w:lvl w:ilvl="7" w:tplc="FF90E430">
      <w:numFmt w:val="bullet"/>
      <w:lvlText w:val="•"/>
      <w:lvlJc w:val="left"/>
      <w:pPr>
        <w:ind w:left="3485" w:hanging="284"/>
      </w:pPr>
      <w:rPr>
        <w:rFonts w:hint="default"/>
        <w:lang w:val="en-US" w:eastAsia="en-US" w:bidi="ar-SA"/>
      </w:rPr>
    </w:lvl>
    <w:lvl w:ilvl="8" w:tplc="B8620A42">
      <w:numFmt w:val="bullet"/>
      <w:lvlText w:val="•"/>
      <w:lvlJc w:val="left"/>
      <w:pPr>
        <w:ind w:left="3928" w:hanging="284"/>
      </w:pPr>
      <w:rPr>
        <w:rFonts w:hint="default"/>
        <w:lang w:val="en-US" w:eastAsia="en-US" w:bidi="ar-SA"/>
      </w:rPr>
    </w:lvl>
  </w:abstractNum>
  <w:abstractNum w:abstractNumId="6" w15:restartNumberingAfterBreak="0">
    <w:nsid w:val="2E287AC3"/>
    <w:multiLevelType w:val="hybridMultilevel"/>
    <w:tmpl w:val="69AEB1A2"/>
    <w:lvl w:ilvl="0" w:tplc="30E66BEE">
      <w:start w:val="1"/>
      <w:numFmt w:val="bullet"/>
      <w:pStyle w:val="Subtitlebullet"/>
      <w:lvlText w:val="̵"/>
      <w:lvlJc w:val="left"/>
      <w:pPr>
        <w:ind w:left="1301" w:hanging="360"/>
      </w:pPr>
      <w:rPr>
        <w:rFonts w:ascii="Courier New" w:hAnsi="Courier New" w:hint="default"/>
      </w:rPr>
    </w:lvl>
    <w:lvl w:ilvl="1" w:tplc="FFFFFFFF" w:tentative="1">
      <w:start w:val="1"/>
      <w:numFmt w:val="bullet"/>
      <w:lvlText w:val="o"/>
      <w:lvlJc w:val="left"/>
      <w:pPr>
        <w:ind w:left="2021" w:hanging="360"/>
      </w:pPr>
      <w:rPr>
        <w:rFonts w:ascii="Courier New" w:hAnsi="Courier New" w:cs="Courier New" w:hint="default"/>
      </w:rPr>
    </w:lvl>
    <w:lvl w:ilvl="2" w:tplc="FFFFFFFF" w:tentative="1">
      <w:start w:val="1"/>
      <w:numFmt w:val="bullet"/>
      <w:lvlText w:val=""/>
      <w:lvlJc w:val="left"/>
      <w:pPr>
        <w:ind w:left="2741" w:hanging="360"/>
      </w:pPr>
      <w:rPr>
        <w:rFonts w:ascii="Wingdings" w:hAnsi="Wingdings" w:hint="default"/>
      </w:rPr>
    </w:lvl>
    <w:lvl w:ilvl="3" w:tplc="FFFFFFFF" w:tentative="1">
      <w:start w:val="1"/>
      <w:numFmt w:val="bullet"/>
      <w:lvlText w:val=""/>
      <w:lvlJc w:val="left"/>
      <w:pPr>
        <w:ind w:left="3461" w:hanging="360"/>
      </w:pPr>
      <w:rPr>
        <w:rFonts w:ascii="Symbol" w:hAnsi="Symbol" w:hint="default"/>
      </w:rPr>
    </w:lvl>
    <w:lvl w:ilvl="4" w:tplc="FFFFFFFF" w:tentative="1">
      <w:start w:val="1"/>
      <w:numFmt w:val="bullet"/>
      <w:lvlText w:val="o"/>
      <w:lvlJc w:val="left"/>
      <w:pPr>
        <w:ind w:left="4181" w:hanging="360"/>
      </w:pPr>
      <w:rPr>
        <w:rFonts w:ascii="Courier New" w:hAnsi="Courier New" w:cs="Courier New" w:hint="default"/>
      </w:rPr>
    </w:lvl>
    <w:lvl w:ilvl="5" w:tplc="FFFFFFFF" w:tentative="1">
      <w:start w:val="1"/>
      <w:numFmt w:val="bullet"/>
      <w:lvlText w:val=""/>
      <w:lvlJc w:val="left"/>
      <w:pPr>
        <w:ind w:left="4901" w:hanging="360"/>
      </w:pPr>
      <w:rPr>
        <w:rFonts w:ascii="Wingdings" w:hAnsi="Wingdings" w:hint="default"/>
      </w:rPr>
    </w:lvl>
    <w:lvl w:ilvl="6" w:tplc="FFFFFFFF" w:tentative="1">
      <w:start w:val="1"/>
      <w:numFmt w:val="bullet"/>
      <w:lvlText w:val=""/>
      <w:lvlJc w:val="left"/>
      <w:pPr>
        <w:ind w:left="5621" w:hanging="360"/>
      </w:pPr>
      <w:rPr>
        <w:rFonts w:ascii="Symbol" w:hAnsi="Symbol" w:hint="default"/>
      </w:rPr>
    </w:lvl>
    <w:lvl w:ilvl="7" w:tplc="FFFFFFFF" w:tentative="1">
      <w:start w:val="1"/>
      <w:numFmt w:val="bullet"/>
      <w:lvlText w:val="o"/>
      <w:lvlJc w:val="left"/>
      <w:pPr>
        <w:ind w:left="6341" w:hanging="360"/>
      </w:pPr>
      <w:rPr>
        <w:rFonts w:ascii="Courier New" w:hAnsi="Courier New" w:cs="Courier New" w:hint="default"/>
      </w:rPr>
    </w:lvl>
    <w:lvl w:ilvl="8" w:tplc="FFFFFFFF" w:tentative="1">
      <w:start w:val="1"/>
      <w:numFmt w:val="bullet"/>
      <w:lvlText w:val=""/>
      <w:lvlJc w:val="left"/>
      <w:pPr>
        <w:ind w:left="7061" w:hanging="360"/>
      </w:pPr>
      <w:rPr>
        <w:rFonts w:ascii="Wingdings" w:hAnsi="Wingdings" w:hint="default"/>
      </w:rPr>
    </w:lvl>
  </w:abstractNum>
  <w:abstractNum w:abstractNumId="7" w15:restartNumberingAfterBreak="0">
    <w:nsid w:val="3F5F622B"/>
    <w:multiLevelType w:val="hybridMultilevel"/>
    <w:tmpl w:val="B1102C46"/>
    <w:lvl w:ilvl="0" w:tplc="FBBAB722">
      <w:start w:val="1"/>
      <w:numFmt w:val="decimal"/>
      <w:lvlText w:val="%1."/>
      <w:lvlJc w:val="left"/>
      <w:pPr>
        <w:ind w:left="1020" w:hanging="360"/>
      </w:pPr>
    </w:lvl>
    <w:lvl w:ilvl="1" w:tplc="48765F4E">
      <w:start w:val="1"/>
      <w:numFmt w:val="decimal"/>
      <w:lvlText w:val="%2."/>
      <w:lvlJc w:val="left"/>
      <w:pPr>
        <w:ind w:left="1020" w:hanging="360"/>
      </w:pPr>
    </w:lvl>
    <w:lvl w:ilvl="2" w:tplc="C9B225BC">
      <w:start w:val="1"/>
      <w:numFmt w:val="decimal"/>
      <w:lvlText w:val="%3."/>
      <w:lvlJc w:val="left"/>
      <w:pPr>
        <w:ind w:left="1020" w:hanging="360"/>
      </w:pPr>
    </w:lvl>
    <w:lvl w:ilvl="3" w:tplc="1E9EFF44">
      <w:start w:val="1"/>
      <w:numFmt w:val="decimal"/>
      <w:lvlText w:val="%4."/>
      <w:lvlJc w:val="left"/>
      <w:pPr>
        <w:ind w:left="1020" w:hanging="360"/>
      </w:pPr>
    </w:lvl>
    <w:lvl w:ilvl="4" w:tplc="5816AE08">
      <w:start w:val="1"/>
      <w:numFmt w:val="decimal"/>
      <w:lvlText w:val="%5."/>
      <w:lvlJc w:val="left"/>
      <w:pPr>
        <w:ind w:left="1020" w:hanging="360"/>
      </w:pPr>
    </w:lvl>
    <w:lvl w:ilvl="5" w:tplc="FCB8E1EE">
      <w:start w:val="1"/>
      <w:numFmt w:val="decimal"/>
      <w:lvlText w:val="%6."/>
      <w:lvlJc w:val="left"/>
      <w:pPr>
        <w:ind w:left="1020" w:hanging="360"/>
      </w:pPr>
    </w:lvl>
    <w:lvl w:ilvl="6" w:tplc="10D4DB20">
      <w:start w:val="1"/>
      <w:numFmt w:val="decimal"/>
      <w:lvlText w:val="%7."/>
      <w:lvlJc w:val="left"/>
      <w:pPr>
        <w:ind w:left="1020" w:hanging="360"/>
      </w:pPr>
    </w:lvl>
    <w:lvl w:ilvl="7" w:tplc="D7289996">
      <w:start w:val="1"/>
      <w:numFmt w:val="decimal"/>
      <w:lvlText w:val="%8."/>
      <w:lvlJc w:val="left"/>
      <w:pPr>
        <w:ind w:left="1020" w:hanging="360"/>
      </w:pPr>
    </w:lvl>
    <w:lvl w:ilvl="8" w:tplc="A3B85DD8">
      <w:start w:val="1"/>
      <w:numFmt w:val="decimal"/>
      <w:lvlText w:val="%9."/>
      <w:lvlJc w:val="left"/>
      <w:pPr>
        <w:ind w:left="1020" w:hanging="360"/>
      </w:pPr>
    </w:lvl>
  </w:abstractNum>
  <w:abstractNum w:abstractNumId="8" w15:restartNumberingAfterBreak="0">
    <w:nsid w:val="444F5FA0"/>
    <w:multiLevelType w:val="hybridMultilevel"/>
    <w:tmpl w:val="B58EA018"/>
    <w:lvl w:ilvl="0" w:tplc="2E3AAE92">
      <w:start w:val="1"/>
      <w:numFmt w:val="decimal"/>
      <w:lvlText w:val="%1."/>
      <w:lvlJc w:val="left"/>
      <w:pPr>
        <w:ind w:left="1020" w:hanging="360"/>
      </w:pPr>
    </w:lvl>
    <w:lvl w:ilvl="1" w:tplc="B9F43EC0">
      <w:start w:val="1"/>
      <w:numFmt w:val="decimal"/>
      <w:lvlText w:val="%2."/>
      <w:lvlJc w:val="left"/>
      <w:pPr>
        <w:ind w:left="1020" w:hanging="360"/>
      </w:pPr>
    </w:lvl>
    <w:lvl w:ilvl="2" w:tplc="AD66A682">
      <w:start w:val="1"/>
      <w:numFmt w:val="decimal"/>
      <w:lvlText w:val="%3."/>
      <w:lvlJc w:val="left"/>
      <w:pPr>
        <w:ind w:left="1020" w:hanging="360"/>
      </w:pPr>
    </w:lvl>
    <w:lvl w:ilvl="3" w:tplc="4E243112">
      <w:start w:val="1"/>
      <w:numFmt w:val="decimal"/>
      <w:lvlText w:val="%4."/>
      <w:lvlJc w:val="left"/>
      <w:pPr>
        <w:ind w:left="1020" w:hanging="360"/>
      </w:pPr>
    </w:lvl>
    <w:lvl w:ilvl="4" w:tplc="FF447E2C">
      <w:start w:val="1"/>
      <w:numFmt w:val="decimal"/>
      <w:lvlText w:val="%5."/>
      <w:lvlJc w:val="left"/>
      <w:pPr>
        <w:ind w:left="1020" w:hanging="360"/>
      </w:pPr>
    </w:lvl>
    <w:lvl w:ilvl="5" w:tplc="C15C877E">
      <w:start w:val="1"/>
      <w:numFmt w:val="decimal"/>
      <w:lvlText w:val="%6."/>
      <w:lvlJc w:val="left"/>
      <w:pPr>
        <w:ind w:left="1020" w:hanging="360"/>
      </w:pPr>
    </w:lvl>
    <w:lvl w:ilvl="6" w:tplc="7478A81E">
      <w:start w:val="1"/>
      <w:numFmt w:val="decimal"/>
      <w:lvlText w:val="%7."/>
      <w:lvlJc w:val="left"/>
      <w:pPr>
        <w:ind w:left="1020" w:hanging="360"/>
      </w:pPr>
    </w:lvl>
    <w:lvl w:ilvl="7" w:tplc="1A1ABEDC">
      <w:start w:val="1"/>
      <w:numFmt w:val="decimal"/>
      <w:lvlText w:val="%8."/>
      <w:lvlJc w:val="left"/>
      <w:pPr>
        <w:ind w:left="1020" w:hanging="360"/>
      </w:pPr>
    </w:lvl>
    <w:lvl w:ilvl="8" w:tplc="991415B6">
      <w:start w:val="1"/>
      <w:numFmt w:val="decimal"/>
      <w:lvlText w:val="%9."/>
      <w:lvlJc w:val="left"/>
      <w:pPr>
        <w:ind w:left="1020" w:hanging="360"/>
      </w:pPr>
    </w:lvl>
  </w:abstractNum>
  <w:abstractNum w:abstractNumId="9" w15:restartNumberingAfterBreak="0">
    <w:nsid w:val="488A2434"/>
    <w:multiLevelType w:val="hybridMultilevel"/>
    <w:tmpl w:val="0FBC1968"/>
    <w:lvl w:ilvl="0" w:tplc="0C090001">
      <w:start w:val="1"/>
      <w:numFmt w:val="bullet"/>
      <w:lvlText w:val=""/>
      <w:lvlJc w:val="left"/>
      <w:pPr>
        <w:ind w:left="1696" w:hanging="360"/>
      </w:pPr>
      <w:rPr>
        <w:rFonts w:ascii="Symbol" w:hAnsi="Symbol" w:hint="default"/>
      </w:rPr>
    </w:lvl>
    <w:lvl w:ilvl="1" w:tplc="0C090003" w:tentative="1">
      <w:start w:val="1"/>
      <w:numFmt w:val="bullet"/>
      <w:lvlText w:val="o"/>
      <w:lvlJc w:val="left"/>
      <w:pPr>
        <w:ind w:left="2416" w:hanging="360"/>
      </w:pPr>
      <w:rPr>
        <w:rFonts w:ascii="Courier New" w:hAnsi="Courier New" w:cs="Courier New" w:hint="default"/>
      </w:rPr>
    </w:lvl>
    <w:lvl w:ilvl="2" w:tplc="0C090005" w:tentative="1">
      <w:start w:val="1"/>
      <w:numFmt w:val="bullet"/>
      <w:lvlText w:val=""/>
      <w:lvlJc w:val="left"/>
      <w:pPr>
        <w:ind w:left="3136" w:hanging="360"/>
      </w:pPr>
      <w:rPr>
        <w:rFonts w:ascii="Wingdings" w:hAnsi="Wingdings" w:hint="default"/>
      </w:rPr>
    </w:lvl>
    <w:lvl w:ilvl="3" w:tplc="0C090001" w:tentative="1">
      <w:start w:val="1"/>
      <w:numFmt w:val="bullet"/>
      <w:lvlText w:val=""/>
      <w:lvlJc w:val="left"/>
      <w:pPr>
        <w:ind w:left="3856" w:hanging="360"/>
      </w:pPr>
      <w:rPr>
        <w:rFonts w:ascii="Symbol" w:hAnsi="Symbol" w:hint="default"/>
      </w:rPr>
    </w:lvl>
    <w:lvl w:ilvl="4" w:tplc="0C090003" w:tentative="1">
      <w:start w:val="1"/>
      <w:numFmt w:val="bullet"/>
      <w:lvlText w:val="o"/>
      <w:lvlJc w:val="left"/>
      <w:pPr>
        <w:ind w:left="4576" w:hanging="360"/>
      </w:pPr>
      <w:rPr>
        <w:rFonts w:ascii="Courier New" w:hAnsi="Courier New" w:cs="Courier New" w:hint="default"/>
      </w:rPr>
    </w:lvl>
    <w:lvl w:ilvl="5" w:tplc="0C090005" w:tentative="1">
      <w:start w:val="1"/>
      <w:numFmt w:val="bullet"/>
      <w:lvlText w:val=""/>
      <w:lvlJc w:val="left"/>
      <w:pPr>
        <w:ind w:left="5296" w:hanging="360"/>
      </w:pPr>
      <w:rPr>
        <w:rFonts w:ascii="Wingdings" w:hAnsi="Wingdings" w:hint="default"/>
      </w:rPr>
    </w:lvl>
    <w:lvl w:ilvl="6" w:tplc="0C090001" w:tentative="1">
      <w:start w:val="1"/>
      <w:numFmt w:val="bullet"/>
      <w:lvlText w:val=""/>
      <w:lvlJc w:val="left"/>
      <w:pPr>
        <w:ind w:left="6016" w:hanging="360"/>
      </w:pPr>
      <w:rPr>
        <w:rFonts w:ascii="Symbol" w:hAnsi="Symbol" w:hint="default"/>
      </w:rPr>
    </w:lvl>
    <w:lvl w:ilvl="7" w:tplc="0C090003" w:tentative="1">
      <w:start w:val="1"/>
      <w:numFmt w:val="bullet"/>
      <w:lvlText w:val="o"/>
      <w:lvlJc w:val="left"/>
      <w:pPr>
        <w:ind w:left="6736" w:hanging="360"/>
      </w:pPr>
      <w:rPr>
        <w:rFonts w:ascii="Courier New" w:hAnsi="Courier New" w:cs="Courier New" w:hint="default"/>
      </w:rPr>
    </w:lvl>
    <w:lvl w:ilvl="8" w:tplc="0C090005" w:tentative="1">
      <w:start w:val="1"/>
      <w:numFmt w:val="bullet"/>
      <w:lvlText w:val=""/>
      <w:lvlJc w:val="left"/>
      <w:pPr>
        <w:ind w:left="7456" w:hanging="360"/>
      </w:pPr>
      <w:rPr>
        <w:rFonts w:ascii="Wingdings" w:hAnsi="Wingdings" w:hint="default"/>
      </w:rPr>
    </w:lvl>
  </w:abstractNum>
  <w:abstractNum w:abstractNumId="10" w15:restartNumberingAfterBreak="0">
    <w:nsid w:val="4E5422CC"/>
    <w:multiLevelType w:val="hybridMultilevel"/>
    <w:tmpl w:val="5072755C"/>
    <w:lvl w:ilvl="0" w:tplc="F04C33A6">
      <w:start w:val="1"/>
      <w:numFmt w:val="decimal"/>
      <w:lvlText w:val="%1."/>
      <w:lvlJc w:val="left"/>
      <w:pPr>
        <w:ind w:left="1020" w:hanging="360"/>
      </w:pPr>
    </w:lvl>
    <w:lvl w:ilvl="1" w:tplc="BD38922C">
      <w:start w:val="1"/>
      <w:numFmt w:val="decimal"/>
      <w:lvlText w:val="%2."/>
      <w:lvlJc w:val="left"/>
      <w:pPr>
        <w:ind w:left="1020" w:hanging="360"/>
      </w:pPr>
    </w:lvl>
    <w:lvl w:ilvl="2" w:tplc="2B9ECF82">
      <w:start w:val="1"/>
      <w:numFmt w:val="decimal"/>
      <w:lvlText w:val="%3."/>
      <w:lvlJc w:val="left"/>
      <w:pPr>
        <w:ind w:left="1020" w:hanging="360"/>
      </w:pPr>
    </w:lvl>
    <w:lvl w:ilvl="3" w:tplc="6D889196">
      <w:start w:val="1"/>
      <w:numFmt w:val="decimal"/>
      <w:lvlText w:val="%4."/>
      <w:lvlJc w:val="left"/>
      <w:pPr>
        <w:ind w:left="1020" w:hanging="360"/>
      </w:pPr>
    </w:lvl>
    <w:lvl w:ilvl="4" w:tplc="D09A47F8">
      <w:start w:val="1"/>
      <w:numFmt w:val="decimal"/>
      <w:lvlText w:val="%5."/>
      <w:lvlJc w:val="left"/>
      <w:pPr>
        <w:ind w:left="1020" w:hanging="360"/>
      </w:pPr>
    </w:lvl>
    <w:lvl w:ilvl="5" w:tplc="528E6268">
      <w:start w:val="1"/>
      <w:numFmt w:val="decimal"/>
      <w:lvlText w:val="%6."/>
      <w:lvlJc w:val="left"/>
      <w:pPr>
        <w:ind w:left="1020" w:hanging="360"/>
      </w:pPr>
    </w:lvl>
    <w:lvl w:ilvl="6" w:tplc="AE8E0FAC">
      <w:start w:val="1"/>
      <w:numFmt w:val="decimal"/>
      <w:lvlText w:val="%7."/>
      <w:lvlJc w:val="left"/>
      <w:pPr>
        <w:ind w:left="1020" w:hanging="360"/>
      </w:pPr>
    </w:lvl>
    <w:lvl w:ilvl="7" w:tplc="9C785926">
      <w:start w:val="1"/>
      <w:numFmt w:val="decimal"/>
      <w:lvlText w:val="%8."/>
      <w:lvlJc w:val="left"/>
      <w:pPr>
        <w:ind w:left="1020" w:hanging="360"/>
      </w:pPr>
    </w:lvl>
    <w:lvl w:ilvl="8" w:tplc="890C2ECC">
      <w:start w:val="1"/>
      <w:numFmt w:val="decimal"/>
      <w:lvlText w:val="%9."/>
      <w:lvlJc w:val="left"/>
      <w:pPr>
        <w:ind w:left="1020" w:hanging="360"/>
      </w:pPr>
    </w:lvl>
  </w:abstractNum>
  <w:abstractNum w:abstractNumId="11" w15:restartNumberingAfterBreak="0">
    <w:nsid w:val="50593711"/>
    <w:multiLevelType w:val="hybridMultilevel"/>
    <w:tmpl w:val="92FA1FDA"/>
    <w:lvl w:ilvl="0" w:tplc="3946AF52">
      <w:numFmt w:val="bullet"/>
      <w:lvlText w:val=""/>
      <w:lvlJc w:val="left"/>
      <w:pPr>
        <w:ind w:left="559" w:hanging="363"/>
      </w:pPr>
      <w:rPr>
        <w:rFonts w:ascii="Wingdings" w:eastAsia="Wingdings" w:hAnsi="Wingdings" w:cs="Wingdings" w:hint="default"/>
        <w:b w:val="0"/>
        <w:bCs w:val="0"/>
        <w:i w:val="0"/>
        <w:iCs w:val="0"/>
        <w:color w:val="007B7B"/>
        <w:w w:val="100"/>
        <w:sz w:val="18"/>
        <w:szCs w:val="18"/>
        <w:lang w:val="en-US" w:eastAsia="en-US" w:bidi="ar-SA"/>
      </w:rPr>
    </w:lvl>
    <w:lvl w:ilvl="1" w:tplc="83E20772">
      <w:numFmt w:val="bullet"/>
      <w:lvlText w:val="•"/>
      <w:lvlJc w:val="left"/>
      <w:pPr>
        <w:ind w:left="1437" w:hanging="363"/>
      </w:pPr>
      <w:rPr>
        <w:rFonts w:hint="default"/>
        <w:lang w:val="en-US" w:eastAsia="en-US" w:bidi="ar-SA"/>
      </w:rPr>
    </w:lvl>
    <w:lvl w:ilvl="2" w:tplc="20BE61A4">
      <w:numFmt w:val="bullet"/>
      <w:lvlText w:val="•"/>
      <w:lvlJc w:val="left"/>
      <w:pPr>
        <w:ind w:left="2315" w:hanging="363"/>
      </w:pPr>
      <w:rPr>
        <w:rFonts w:hint="default"/>
        <w:lang w:val="en-US" w:eastAsia="en-US" w:bidi="ar-SA"/>
      </w:rPr>
    </w:lvl>
    <w:lvl w:ilvl="3" w:tplc="415A7AAE">
      <w:numFmt w:val="bullet"/>
      <w:lvlText w:val="•"/>
      <w:lvlJc w:val="left"/>
      <w:pPr>
        <w:ind w:left="3193" w:hanging="363"/>
      </w:pPr>
      <w:rPr>
        <w:rFonts w:hint="default"/>
        <w:lang w:val="en-US" w:eastAsia="en-US" w:bidi="ar-SA"/>
      </w:rPr>
    </w:lvl>
    <w:lvl w:ilvl="4" w:tplc="08808974">
      <w:numFmt w:val="bullet"/>
      <w:lvlText w:val="•"/>
      <w:lvlJc w:val="left"/>
      <w:pPr>
        <w:ind w:left="4071" w:hanging="363"/>
      </w:pPr>
      <w:rPr>
        <w:rFonts w:hint="default"/>
        <w:lang w:val="en-US" w:eastAsia="en-US" w:bidi="ar-SA"/>
      </w:rPr>
    </w:lvl>
    <w:lvl w:ilvl="5" w:tplc="CF081AA2">
      <w:numFmt w:val="bullet"/>
      <w:lvlText w:val="•"/>
      <w:lvlJc w:val="left"/>
      <w:pPr>
        <w:ind w:left="4949" w:hanging="363"/>
      </w:pPr>
      <w:rPr>
        <w:rFonts w:hint="default"/>
        <w:lang w:val="en-US" w:eastAsia="en-US" w:bidi="ar-SA"/>
      </w:rPr>
    </w:lvl>
    <w:lvl w:ilvl="6" w:tplc="F9E200DE">
      <w:numFmt w:val="bullet"/>
      <w:lvlText w:val="•"/>
      <w:lvlJc w:val="left"/>
      <w:pPr>
        <w:ind w:left="5827" w:hanging="363"/>
      </w:pPr>
      <w:rPr>
        <w:rFonts w:hint="default"/>
        <w:lang w:val="en-US" w:eastAsia="en-US" w:bidi="ar-SA"/>
      </w:rPr>
    </w:lvl>
    <w:lvl w:ilvl="7" w:tplc="A15E4012">
      <w:numFmt w:val="bullet"/>
      <w:lvlText w:val="•"/>
      <w:lvlJc w:val="left"/>
      <w:pPr>
        <w:ind w:left="6704" w:hanging="363"/>
      </w:pPr>
      <w:rPr>
        <w:rFonts w:hint="default"/>
        <w:lang w:val="en-US" w:eastAsia="en-US" w:bidi="ar-SA"/>
      </w:rPr>
    </w:lvl>
    <w:lvl w:ilvl="8" w:tplc="431C0DDC">
      <w:numFmt w:val="bullet"/>
      <w:lvlText w:val="•"/>
      <w:lvlJc w:val="left"/>
      <w:pPr>
        <w:ind w:left="7582" w:hanging="363"/>
      </w:pPr>
      <w:rPr>
        <w:rFonts w:hint="default"/>
        <w:lang w:val="en-US" w:eastAsia="en-US" w:bidi="ar-SA"/>
      </w:rPr>
    </w:lvl>
  </w:abstractNum>
  <w:abstractNum w:abstractNumId="12" w15:restartNumberingAfterBreak="0">
    <w:nsid w:val="54AE5AD9"/>
    <w:multiLevelType w:val="hybridMultilevel"/>
    <w:tmpl w:val="E89C462C"/>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3" w15:restartNumberingAfterBreak="0">
    <w:nsid w:val="59C36558"/>
    <w:multiLevelType w:val="hybridMultilevel"/>
    <w:tmpl w:val="5B3206AE"/>
    <w:lvl w:ilvl="0" w:tplc="9522C22E">
      <w:start w:val="1"/>
      <w:numFmt w:val="decimal"/>
      <w:lvlText w:val="%1."/>
      <w:lvlJc w:val="left"/>
      <w:pPr>
        <w:ind w:left="1020" w:hanging="360"/>
      </w:pPr>
    </w:lvl>
    <w:lvl w:ilvl="1" w:tplc="E1BA5E26">
      <w:start w:val="1"/>
      <w:numFmt w:val="decimal"/>
      <w:lvlText w:val="%2."/>
      <w:lvlJc w:val="left"/>
      <w:pPr>
        <w:ind w:left="1020" w:hanging="360"/>
      </w:pPr>
    </w:lvl>
    <w:lvl w:ilvl="2" w:tplc="6826E0E6">
      <w:start w:val="1"/>
      <w:numFmt w:val="decimal"/>
      <w:lvlText w:val="%3."/>
      <w:lvlJc w:val="left"/>
      <w:pPr>
        <w:ind w:left="1020" w:hanging="360"/>
      </w:pPr>
    </w:lvl>
    <w:lvl w:ilvl="3" w:tplc="70864B1C">
      <w:start w:val="1"/>
      <w:numFmt w:val="decimal"/>
      <w:lvlText w:val="%4."/>
      <w:lvlJc w:val="left"/>
      <w:pPr>
        <w:ind w:left="1020" w:hanging="360"/>
      </w:pPr>
    </w:lvl>
    <w:lvl w:ilvl="4" w:tplc="E75A0FE8">
      <w:start w:val="1"/>
      <w:numFmt w:val="decimal"/>
      <w:lvlText w:val="%5."/>
      <w:lvlJc w:val="left"/>
      <w:pPr>
        <w:ind w:left="1020" w:hanging="360"/>
      </w:pPr>
    </w:lvl>
    <w:lvl w:ilvl="5" w:tplc="BE7C4FD0">
      <w:start w:val="1"/>
      <w:numFmt w:val="decimal"/>
      <w:lvlText w:val="%6."/>
      <w:lvlJc w:val="left"/>
      <w:pPr>
        <w:ind w:left="1020" w:hanging="360"/>
      </w:pPr>
    </w:lvl>
    <w:lvl w:ilvl="6" w:tplc="37A668C4">
      <w:start w:val="1"/>
      <w:numFmt w:val="decimal"/>
      <w:lvlText w:val="%7."/>
      <w:lvlJc w:val="left"/>
      <w:pPr>
        <w:ind w:left="1020" w:hanging="360"/>
      </w:pPr>
    </w:lvl>
    <w:lvl w:ilvl="7" w:tplc="8E723246">
      <w:start w:val="1"/>
      <w:numFmt w:val="decimal"/>
      <w:lvlText w:val="%8."/>
      <w:lvlJc w:val="left"/>
      <w:pPr>
        <w:ind w:left="1020" w:hanging="360"/>
      </w:pPr>
    </w:lvl>
    <w:lvl w:ilvl="8" w:tplc="2CFAD5F4">
      <w:start w:val="1"/>
      <w:numFmt w:val="decimal"/>
      <w:lvlText w:val="%9."/>
      <w:lvlJc w:val="left"/>
      <w:pPr>
        <w:ind w:left="1020" w:hanging="360"/>
      </w:pPr>
    </w:lvl>
  </w:abstractNum>
  <w:abstractNum w:abstractNumId="14" w15:restartNumberingAfterBreak="0">
    <w:nsid w:val="5C144369"/>
    <w:multiLevelType w:val="hybridMultilevel"/>
    <w:tmpl w:val="AD24DC16"/>
    <w:lvl w:ilvl="0" w:tplc="EBBC0844">
      <w:numFmt w:val="bullet"/>
      <w:lvlText w:val=""/>
      <w:lvlJc w:val="left"/>
      <w:pPr>
        <w:ind w:left="859" w:hanging="361"/>
      </w:pPr>
      <w:rPr>
        <w:rFonts w:ascii="Symbol" w:eastAsia="Symbol" w:hAnsi="Symbol" w:cs="Symbol" w:hint="default"/>
        <w:b w:val="0"/>
        <w:bCs w:val="0"/>
        <w:i w:val="0"/>
        <w:iCs w:val="0"/>
        <w:w w:val="100"/>
        <w:sz w:val="16"/>
        <w:szCs w:val="16"/>
        <w:lang w:val="en-US" w:eastAsia="en-US" w:bidi="ar-SA"/>
      </w:rPr>
    </w:lvl>
    <w:lvl w:ilvl="1" w:tplc="79F05354">
      <w:numFmt w:val="bullet"/>
      <w:lvlText w:val="•"/>
      <w:lvlJc w:val="left"/>
      <w:pPr>
        <w:ind w:left="1763" w:hanging="361"/>
      </w:pPr>
      <w:rPr>
        <w:rFonts w:hint="default"/>
        <w:lang w:val="en-US" w:eastAsia="en-US" w:bidi="ar-SA"/>
      </w:rPr>
    </w:lvl>
    <w:lvl w:ilvl="2" w:tplc="568A6A56">
      <w:numFmt w:val="bullet"/>
      <w:lvlText w:val="•"/>
      <w:lvlJc w:val="left"/>
      <w:pPr>
        <w:ind w:left="2667" w:hanging="361"/>
      </w:pPr>
      <w:rPr>
        <w:rFonts w:hint="default"/>
        <w:lang w:val="en-US" w:eastAsia="en-US" w:bidi="ar-SA"/>
      </w:rPr>
    </w:lvl>
    <w:lvl w:ilvl="3" w:tplc="F67CAD9C">
      <w:numFmt w:val="bullet"/>
      <w:lvlText w:val="•"/>
      <w:lvlJc w:val="left"/>
      <w:pPr>
        <w:ind w:left="3571" w:hanging="361"/>
      </w:pPr>
      <w:rPr>
        <w:rFonts w:hint="default"/>
        <w:lang w:val="en-US" w:eastAsia="en-US" w:bidi="ar-SA"/>
      </w:rPr>
    </w:lvl>
    <w:lvl w:ilvl="4" w:tplc="F0022DD0">
      <w:numFmt w:val="bullet"/>
      <w:lvlText w:val="•"/>
      <w:lvlJc w:val="left"/>
      <w:pPr>
        <w:ind w:left="4475" w:hanging="361"/>
      </w:pPr>
      <w:rPr>
        <w:rFonts w:hint="default"/>
        <w:lang w:val="en-US" w:eastAsia="en-US" w:bidi="ar-SA"/>
      </w:rPr>
    </w:lvl>
    <w:lvl w:ilvl="5" w:tplc="D6365878">
      <w:numFmt w:val="bullet"/>
      <w:lvlText w:val="•"/>
      <w:lvlJc w:val="left"/>
      <w:pPr>
        <w:ind w:left="5379" w:hanging="361"/>
      </w:pPr>
      <w:rPr>
        <w:rFonts w:hint="default"/>
        <w:lang w:val="en-US" w:eastAsia="en-US" w:bidi="ar-SA"/>
      </w:rPr>
    </w:lvl>
    <w:lvl w:ilvl="6" w:tplc="521C643C">
      <w:numFmt w:val="bullet"/>
      <w:lvlText w:val="•"/>
      <w:lvlJc w:val="left"/>
      <w:pPr>
        <w:ind w:left="6283" w:hanging="361"/>
      </w:pPr>
      <w:rPr>
        <w:rFonts w:hint="default"/>
        <w:lang w:val="en-US" w:eastAsia="en-US" w:bidi="ar-SA"/>
      </w:rPr>
    </w:lvl>
    <w:lvl w:ilvl="7" w:tplc="CE1A3802">
      <w:numFmt w:val="bullet"/>
      <w:lvlText w:val="•"/>
      <w:lvlJc w:val="left"/>
      <w:pPr>
        <w:ind w:left="7187" w:hanging="361"/>
      </w:pPr>
      <w:rPr>
        <w:rFonts w:hint="default"/>
        <w:lang w:val="en-US" w:eastAsia="en-US" w:bidi="ar-SA"/>
      </w:rPr>
    </w:lvl>
    <w:lvl w:ilvl="8" w:tplc="264EDDB8">
      <w:numFmt w:val="bullet"/>
      <w:lvlText w:val="•"/>
      <w:lvlJc w:val="left"/>
      <w:pPr>
        <w:ind w:left="8091" w:hanging="361"/>
      </w:pPr>
      <w:rPr>
        <w:rFonts w:hint="default"/>
        <w:lang w:val="en-US" w:eastAsia="en-US" w:bidi="ar-SA"/>
      </w:rPr>
    </w:lvl>
  </w:abstractNum>
  <w:abstractNum w:abstractNumId="15" w15:restartNumberingAfterBreak="0">
    <w:nsid w:val="61D9178E"/>
    <w:multiLevelType w:val="multilevel"/>
    <w:tmpl w:val="B786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A151DF"/>
    <w:multiLevelType w:val="hybridMultilevel"/>
    <w:tmpl w:val="5624FCF6"/>
    <w:lvl w:ilvl="0" w:tplc="1B226BE2">
      <w:numFmt w:val="bullet"/>
      <w:lvlText w:val=""/>
      <w:lvlJc w:val="left"/>
      <w:pPr>
        <w:ind w:left="564" w:hanging="360"/>
      </w:pPr>
      <w:rPr>
        <w:rFonts w:ascii="Symbol" w:eastAsia="Symbol" w:hAnsi="Symbol" w:cs="Symbol" w:hint="default"/>
        <w:b w:val="0"/>
        <w:bCs w:val="0"/>
        <w:i w:val="0"/>
        <w:iCs w:val="0"/>
        <w:color w:val="52545A"/>
        <w:w w:val="100"/>
        <w:sz w:val="18"/>
        <w:szCs w:val="18"/>
        <w:lang w:val="en-US" w:eastAsia="en-US" w:bidi="ar-SA"/>
      </w:rPr>
    </w:lvl>
    <w:lvl w:ilvl="1" w:tplc="3B98A35A">
      <w:numFmt w:val="bullet"/>
      <w:lvlText w:val="•"/>
      <w:lvlJc w:val="left"/>
      <w:pPr>
        <w:ind w:left="1126" w:hanging="360"/>
      </w:pPr>
      <w:rPr>
        <w:rFonts w:hint="default"/>
        <w:lang w:val="en-US" w:eastAsia="en-US" w:bidi="ar-SA"/>
      </w:rPr>
    </w:lvl>
    <w:lvl w:ilvl="2" w:tplc="30EE91E4">
      <w:numFmt w:val="bullet"/>
      <w:lvlText w:val="•"/>
      <w:lvlJc w:val="left"/>
      <w:pPr>
        <w:ind w:left="1693" w:hanging="360"/>
      </w:pPr>
      <w:rPr>
        <w:rFonts w:hint="default"/>
        <w:lang w:val="en-US" w:eastAsia="en-US" w:bidi="ar-SA"/>
      </w:rPr>
    </w:lvl>
    <w:lvl w:ilvl="3" w:tplc="74069052">
      <w:numFmt w:val="bullet"/>
      <w:lvlText w:val="•"/>
      <w:lvlJc w:val="left"/>
      <w:pPr>
        <w:ind w:left="2260" w:hanging="360"/>
      </w:pPr>
      <w:rPr>
        <w:rFonts w:hint="default"/>
        <w:lang w:val="en-US" w:eastAsia="en-US" w:bidi="ar-SA"/>
      </w:rPr>
    </w:lvl>
    <w:lvl w:ilvl="4" w:tplc="0042632A">
      <w:numFmt w:val="bullet"/>
      <w:lvlText w:val="•"/>
      <w:lvlJc w:val="left"/>
      <w:pPr>
        <w:ind w:left="2827" w:hanging="360"/>
      </w:pPr>
      <w:rPr>
        <w:rFonts w:hint="default"/>
        <w:lang w:val="en-US" w:eastAsia="en-US" w:bidi="ar-SA"/>
      </w:rPr>
    </w:lvl>
    <w:lvl w:ilvl="5" w:tplc="D4EE2554">
      <w:numFmt w:val="bullet"/>
      <w:lvlText w:val="•"/>
      <w:lvlJc w:val="left"/>
      <w:pPr>
        <w:ind w:left="3394" w:hanging="360"/>
      </w:pPr>
      <w:rPr>
        <w:rFonts w:hint="default"/>
        <w:lang w:val="en-US" w:eastAsia="en-US" w:bidi="ar-SA"/>
      </w:rPr>
    </w:lvl>
    <w:lvl w:ilvl="6" w:tplc="65667A52">
      <w:numFmt w:val="bullet"/>
      <w:lvlText w:val="•"/>
      <w:lvlJc w:val="left"/>
      <w:pPr>
        <w:ind w:left="3960" w:hanging="360"/>
      </w:pPr>
      <w:rPr>
        <w:rFonts w:hint="default"/>
        <w:lang w:val="en-US" w:eastAsia="en-US" w:bidi="ar-SA"/>
      </w:rPr>
    </w:lvl>
    <w:lvl w:ilvl="7" w:tplc="FC2E099E">
      <w:numFmt w:val="bullet"/>
      <w:lvlText w:val="•"/>
      <w:lvlJc w:val="left"/>
      <w:pPr>
        <w:ind w:left="4527" w:hanging="360"/>
      </w:pPr>
      <w:rPr>
        <w:rFonts w:hint="default"/>
        <w:lang w:val="en-US" w:eastAsia="en-US" w:bidi="ar-SA"/>
      </w:rPr>
    </w:lvl>
    <w:lvl w:ilvl="8" w:tplc="5E64A43A">
      <w:numFmt w:val="bullet"/>
      <w:lvlText w:val="•"/>
      <w:lvlJc w:val="left"/>
      <w:pPr>
        <w:ind w:left="5094" w:hanging="360"/>
      </w:pPr>
      <w:rPr>
        <w:rFonts w:hint="default"/>
        <w:lang w:val="en-US" w:eastAsia="en-US" w:bidi="ar-SA"/>
      </w:rPr>
    </w:lvl>
  </w:abstractNum>
  <w:abstractNum w:abstractNumId="17" w15:restartNumberingAfterBreak="0">
    <w:nsid w:val="6A17397A"/>
    <w:multiLevelType w:val="hybridMultilevel"/>
    <w:tmpl w:val="88F8FAB6"/>
    <w:lvl w:ilvl="0" w:tplc="BC6645CA">
      <w:numFmt w:val="bullet"/>
      <w:lvlText w:val=""/>
      <w:lvlJc w:val="left"/>
      <w:pPr>
        <w:ind w:left="556" w:hanging="360"/>
      </w:pPr>
      <w:rPr>
        <w:rFonts w:ascii="Symbol" w:eastAsia="Symbol" w:hAnsi="Symbol" w:cs="Symbol" w:hint="default"/>
        <w:b w:val="0"/>
        <w:bCs w:val="0"/>
        <w:i w:val="0"/>
        <w:iCs w:val="0"/>
        <w:color w:val="007B7B"/>
        <w:w w:val="100"/>
        <w:sz w:val="18"/>
        <w:szCs w:val="18"/>
        <w:lang w:val="en-US" w:eastAsia="en-US" w:bidi="ar-SA"/>
      </w:rPr>
    </w:lvl>
    <w:lvl w:ilvl="1" w:tplc="B428FA32">
      <w:numFmt w:val="bullet"/>
      <w:lvlText w:val="•"/>
      <w:lvlJc w:val="left"/>
      <w:pPr>
        <w:ind w:left="1437" w:hanging="360"/>
      </w:pPr>
      <w:rPr>
        <w:rFonts w:hint="default"/>
        <w:lang w:val="en-US" w:eastAsia="en-US" w:bidi="ar-SA"/>
      </w:rPr>
    </w:lvl>
    <w:lvl w:ilvl="2" w:tplc="1B0267DE">
      <w:numFmt w:val="bullet"/>
      <w:lvlText w:val="•"/>
      <w:lvlJc w:val="left"/>
      <w:pPr>
        <w:ind w:left="2315" w:hanging="360"/>
      </w:pPr>
      <w:rPr>
        <w:rFonts w:hint="default"/>
        <w:lang w:val="en-US" w:eastAsia="en-US" w:bidi="ar-SA"/>
      </w:rPr>
    </w:lvl>
    <w:lvl w:ilvl="3" w:tplc="209C4A68">
      <w:numFmt w:val="bullet"/>
      <w:lvlText w:val="•"/>
      <w:lvlJc w:val="left"/>
      <w:pPr>
        <w:ind w:left="3193" w:hanging="360"/>
      </w:pPr>
      <w:rPr>
        <w:rFonts w:hint="default"/>
        <w:lang w:val="en-US" w:eastAsia="en-US" w:bidi="ar-SA"/>
      </w:rPr>
    </w:lvl>
    <w:lvl w:ilvl="4" w:tplc="05E814C2">
      <w:numFmt w:val="bullet"/>
      <w:lvlText w:val="•"/>
      <w:lvlJc w:val="left"/>
      <w:pPr>
        <w:ind w:left="4071" w:hanging="360"/>
      </w:pPr>
      <w:rPr>
        <w:rFonts w:hint="default"/>
        <w:lang w:val="en-US" w:eastAsia="en-US" w:bidi="ar-SA"/>
      </w:rPr>
    </w:lvl>
    <w:lvl w:ilvl="5" w:tplc="B69C30FE">
      <w:numFmt w:val="bullet"/>
      <w:lvlText w:val="•"/>
      <w:lvlJc w:val="left"/>
      <w:pPr>
        <w:ind w:left="4949" w:hanging="360"/>
      </w:pPr>
      <w:rPr>
        <w:rFonts w:hint="default"/>
        <w:lang w:val="en-US" w:eastAsia="en-US" w:bidi="ar-SA"/>
      </w:rPr>
    </w:lvl>
    <w:lvl w:ilvl="6" w:tplc="10C839C2">
      <w:numFmt w:val="bullet"/>
      <w:lvlText w:val="•"/>
      <w:lvlJc w:val="left"/>
      <w:pPr>
        <w:ind w:left="5827" w:hanging="360"/>
      </w:pPr>
      <w:rPr>
        <w:rFonts w:hint="default"/>
        <w:lang w:val="en-US" w:eastAsia="en-US" w:bidi="ar-SA"/>
      </w:rPr>
    </w:lvl>
    <w:lvl w:ilvl="7" w:tplc="29228358">
      <w:numFmt w:val="bullet"/>
      <w:lvlText w:val="•"/>
      <w:lvlJc w:val="left"/>
      <w:pPr>
        <w:ind w:left="6704" w:hanging="360"/>
      </w:pPr>
      <w:rPr>
        <w:rFonts w:hint="default"/>
        <w:lang w:val="en-US" w:eastAsia="en-US" w:bidi="ar-SA"/>
      </w:rPr>
    </w:lvl>
    <w:lvl w:ilvl="8" w:tplc="2E4EB774">
      <w:numFmt w:val="bullet"/>
      <w:lvlText w:val="•"/>
      <w:lvlJc w:val="left"/>
      <w:pPr>
        <w:ind w:left="7582" w:hanging="360"/>
      </w:pPr>
      <w:rPr>
        <w:rFonts w:hint="default"/>
        <w:lang w:val="en-US" w:eastAsia="en-US" w:bidi="ar-SA"/>
      </w:rPr>
    </w:lvl>
  </w:abstractNum>
  <w:abstractNum w:abstractNumId="18" w15:restartNumberingAfterBreak="0">
    <w:nsid w:val="72EA3AD3"/>
    <w:multiLevelType w:val="hybridMultilevel"/>
    <w:tmpl w:val="C99E2EBE"/>
    <w:lvl w:ilvl="0" w:tplc="0C090001">
      <w:start w:val="1"/>
      <w:numFmt w:val="bullet"/>
      <w:lvlText w:val=""/>
      <w:lvlJc w:val="left"/>
      <w:pPr>
        <w:ind w:left="1301" w:hanging="360"/>
      </w:pPr>
      <w:rPr>
        <w:rFonts w:ascii="Symbol" w:hAnsi="Symbol" w:hint="default"/>
      </w:rPr>
    </w:lvl>
    <w:lvl w:ilvl="1" w:tplc="0C090003" w:tentative="1">
      <w:start w:val="1"/>
      <w:numFmt w:val="bullet"/>
      <w:lvlText w:val="o"/>
      <w:lvlJc w:val="left"/>
      <w:pPr>
        <w:ind w:left="2021" w:hanging="360"/>
      </w:pPr>
      <w:rPr>
        <w:rFonts w:ascii="Courier New" w:hAnsi="Courier New" w:cs="Courier New" w:hint="default"/>
      </w:rPr>
    </w:lvl>
    <w:lvl w:ilvl="2" w:tplc="0C090005" w:tentative="1">
      <w:start w:val="1"/>
      <w:numFmt w:val="bullet"/>
      <w:lvlText w:val=""/>
      <w:lvlJc w:val="left"/>
      <w:pPr>
        <w:ind w:left="2741" w:hanging="360"/>
      </w:pPr>
      <w:rPr>
        <w:rFonts w:ascii="Wingdings" w:hAnsi="Wingdings" w:hint="default"/>
      </w:rPr>
    </w:lvl>
    <w:lvl w:ilvl="3" w:tplc="0C090001" w:tentative="1">
      <w:start w:val="1"/>
      <w:numFmt w:val="bullet"/>
      <w:lvlText w:val=""/>
      <w:lvlJc w:val="left"/>
      <w:pPr>
        <w:ind w:left="3461" w:hanging="360"/>
      </w:pPr>
      <w:rPr>
        <w:rFonts w:ascii="Symbol" w:hAnsi="Symbol" w:hint="default"/>
      </w:rPr>
    </w:lvl>
    <w:lvl w:ilvl="4" w:tplc="0C090003" w:tentative="1">
      <w:start w:val="1"/>
      <w:numFmt w:val="bullet"/>
      <w:lvlText w:val="o"/>
      <w:lvlJc w:val="left"/>
      <w:pPr>
        <w:ind w:left="4181" w:hanging="360"/>
      </w:pPr>
      <w:rPr>
        <w:rFonts w:ascii="Courier New" w:hAnsi="Courier New" w:cs="Courier New" w:hint="default"/>
      </w:rPr>
    </w:lvl>
    <w:lvl w:ilvl="5" w:tplc="0C090005" w:tentative="1">
      <w:start w:val="1"/>
      <w:numFmt w:val="bullet"/>
      <w:lvlText w:val=""/>
      <w:lvlJc w:val="left"/>
      <w:pPr>
        <w:ind w:left="4901" w:hanging="360"/>
      </w:pPr>
      <w:rPr>
        <w:rFonts w:ascii="Wingdings" w:hAnsi="Wingdings" w:hint="default"/>
      </w:rPr>
    </w:lvl>
    <w:lvl w:ilvl="6" w:tplc="0C090001" w:tentative="1">
      <w:start w:val="1"/>
      <w:numFmt w:val="bullet"/>
      <w:lvlText w:val=""/>
      <w:lvlJc w:val="left"/>
      <w:pPr>
        <w:ind w:left="5621" w:hanging="360"/>
      </w:pPr>
      <w:rPr>
        <w:rFonts w:ascii="Symbol" w:hAnsi="Symbol" w:hint="default"/>
      </w:rPr>
    </w:lvl>
    <w:lvl w:ilvl="7" w:tplc="0C090003" w:tentative="1">
      <w:start w:val="1"/>
      <w:numFmt w:val="bullet"/>
      <w:lvlText w:val="o"/>
      <w:lvlJc w:val="left"/>
      <w:pPr>
        <w:ind w:left="6341" w:hanging="360"/>
      </w:pPr>
      <w:rPr>
        <w:rFonts w:ascii="Courier New" w:hAnsi="Courier New" w:cs="Courier New" w:hint="default"/>
      </w:rPr>
    </w:lvl>
    <w:lvl w:ilvl="8" w:tplc="0C090005" w:tentative="1">
      <w:start w:val="1"/>
      <w:numFmt w:val="bullet"/>
      <w:lvlText w:val=""/>
      <w:lvlJc w:val="left"/>
      <w:pPr>
        <w:ind w:left="7061" w:hanging="360"/>
      </w:pPr>
      <w:rPr>
        <w:rFonts w:ascii="Wingdings" w:hAnsi="Wingdings" w:hint="default"/>
      </w:rPr>
    </w:lvl>
  </w:abstractNum>
  <w:abstractNum w:abstractNumId="19" w15:restartNumberingAfterBreak="0">
    <w:nsid w:val="7B820F06"/>
    <w:multiLevelType w:val="hybridMultilevel"/>
    <w:tmpl w:val="FF2CCA38"/>
    <w:lvl w:ilvl="0" w:tplc="53DA2656">
      <w:numFmt w:val="bullet"/>
      <w:lvlText w:val=""/>
      <w:lvlJc w:val="left"/>
      <w:pPr>
        <w:ind w:left="859" w:hanging="360"/>
      </w:pPr>
      <w:rPr>
        <w:rFonts w:ascii="Symbol" w:eastAsia="Symbol" w:hAnsi="Symbol" w:cs="Symbol" w:hint="default"/>
        <w:b w:val="0"/>
        <w:bCs w:val="0"/>
        <w:i w:val="0"/>
        <w:iCs w:val="0"/>
        <w:w w:val="99"/>
        <w:sz w:val="20"/>
        <w:szCs w:val="20"/>
        <w:lang w:val="en-US" w:eastAsia="en-US" w:bidi="ar-SA"/>
      </w:rPr>
    </w:lvl>
    <w:lvl w:ilvl="1" w:tplc="342CDCDA">
      <w:numFmt w:val="bullet"/>
      <w:lvlText w:val="•"/>
      <w:lvlJc w:val="left"/>
      <w:pPr>
        <w:ind w:left="1763" w:hanging="360"/>
      </w:pPr>
      <w:rPr>
        <w:rFonts w:hint="default"/>
        <w:lang w:val="en-US" w:eastAsia="en-US" w:bidi="ar-SA"/>
      </w:rPr>
    </w:lvl>
    <w:lvl w:ilvl="2" w:tplc="3D84696A">
      <w:numFmt w:val="bullet"/>
      <w:lvlText w:val="•"/>
      <w:lvlJc w:val="left"/>
      <w:pPr>
        <w:ind w:left="2667" w:hanging="360"/>
      </w:pPr>
      <w:rPr>
        <w:rFonts w:hint="default"/>
        <w:lang w:val="en-US" w:eastAsia="en-US" w:bidi="ar-SA"/>
      </w:rPr>
    </w:lvl>
    <w:lvl w:ilvl="3" w:tplc="84761F24">
      <w:numFmt w:val="bullet"/>
      <w:lvlText w:val="•"/>
      <w:lvlJc w:val="left"/>
      <w:pPr>
        <w:ind w:left="3571" w:hanging="360"/>
      </w:pPr>
      <w:rPr>
        <w:rFonts w:hint="default"/>
        <w:lang w:val="en-US" w:eastAsia="en-US" w:bidi="ar-SA"/>
      </w:rPr>
    </w:lvl>
    <w:lvl w:ilvl="4" w:tplc="33280D0C">
      <w:numFmt w:val="bullet"/>
      <w:lvlText w:val="•"/>
      <w:lvlJc w:val="left"/>
      <w:pPr>
        <w:ind w:left="4475" w:hanging="360"/>
      </w:pPr>
      <w:rPr>
        <w:rFonts w:hint="default"/>
        <w:lang w:val="en-US" w:eastAsia="en-US" w:bidi="ar-SA"/>
      </w:rPr>
    </w:lvl>
    <w:lvl w:ilvl="5" w:tplc="0896AE20">
      <w:numFmt w:val="bullet"/>
      <w:lvlText w:val="•"/>
      <w:lvlJc w:val="left"/>
      <w:pPr>
        <w:ind w:left="5379" w:hanging="360"/>
      </w:pPr>
      <w:rPr>
        <w:rFonts w:hint="default"/>
        <w:lang w:val="en-US" w:eastAsia="en-US" w:bidi="ar-SA"/>
      </w:rPr>
    </w:lvl>
    <w:lvl w:ilvl="6" w:tplc="6F8CE4EC">
      <w:numFmt w:val="bullet"/>
      <w:lvlText w:val="•"/>
      <w:lvlJc w:val="left"/>
      <w:pPr>
        <w:ind w:left="6283" w:hanging="360"/>
      </w:pPr>
      <w:rPr>
        <w:rFonts w:hint="default"/>
        <w:lang w:val="en-US" w:eastAsia="en-US" w:bidi="ar-SA"/>
      </w:rPr>
    </w:lvl>
    <w:lvl w:ilvl="7" w:tplc="E048B2C2">
      <w:numFmt w:val="bullet"/>
      <w:lvlText w:val="•"/>
      <w:lvlJc w:val="left"/>
      <w:pPr>
        <w:ind w:left="7187" w:hanging="360"/>
      </w:pPr>
      <w:rPr>
        <w:rFonts w:hint="default"/>
        <w:lang w:val="en-US" w:eastAsia="en-US" w:bidi="ar-SA"/>
      </w:rPr>
    </w:lvl>
    <w:lvl w:ilvl="8" w:tplc="4F9C973C">
      <w:numFmt w:val="bullet"/>
      <w:lvlText w:val="•"/>
      <w:lvlJc w:val="left"/>
      <w:pPr>
        <w:ind w:left="8091" w:hanging="360"/>
      </w:pPr>
      <w:rPr>
        <w:rFonts w:hint="default"/>
        <w:lang w:val="en-US" w:eastAsia="en-US" w:bidi="ar-SA"/>
      </w:rPr>
    </w:lvl>
  </w:abstractNum>
  <w:abstractNum w:abstractNumId="20" w15:restartNumberingAfterBreak="0">
    <w:nsid w:val="7E9E43C1"/>
    <w:multiLevelType w:val="hybridMultilevel"/>
    <w:tmpl w:val="0F50B4A8"/>
    <w:lvl w:ilvl="0" w:tplc="2824632E">
      <w:numFmt w:val="bullet"/>
      <w:lvlText w:val=""/>
      <w:lvlJc w:val="left"/>
      <w:pPr>
        <w:ind w:left="1382" w:hanging="284"/>
      </w:pPr>
      <w:rPr>
        <w:rFonts w:ascii="Symbol" w:eastAsia="Symbol" w:hAnsi="Symbol" w:cs="Symbol" w:hint="default"/>
        <w:b w:val="0"/>
        <w:bCs w:val="0"/>
        <w:i w:val="0"/>
        <w:iCs w:val="0"/>
        <w:w w:val="97"/>
        <w:sz w:val="20"/>
        <w:szCs w:val="20"/>
        <w:lang w:val="en-US" w:eastAsia="en-US" w:bidi="ar-SA"/>
      </w:rPr>
    </w:lvl>
    <w:lvl w:ilvl="1" w:tplc="4A866EA2">
      <w:numFmt w:val="bullet"/>
      <w:lvlText w:val="•"/>
      <w:lvlJc w:val="left"/>
      <w:pPr>
        <w:ind w:left="2431" w:hanging="284"/>
      </w:pPr>
      <w:rPr>
        <w:rFonts w:hint="default"/>
        <w:lang w:val="en-US" w:eastAsia="en-US" w:bidi="ar-SA"/>
      </w:rPr>
    </w:lvl>
    <w:lvl w:ilvl="2" w:tplc="C9C043A6">
      <w:numFmt w:val="bullet"/>
      <w:lvlText w:val="•"/>
      <w:lvlJc w:val="left"/>
      <w:pPr>
        <w:ind w:left="3483" w:hanging="284"/>
      </w:pPr>
      <w:rPr>
        <w:rFonts w:hint="default"/>
        <w:lang w:val="en-US" w:eastAsia="en-US" w:bidi="ar-SA"/>
      </w:rPr>
    </w:lvl>
    <w:lvl w:ilvl="3" w:tplc="BE204DB2">
      <w:numFmt w:val="bullet"/>
      <w:lvlText w:val="•"/>
      <w:lvlJc w:val="left"/>
      <w:pPr>
        <w:ind w:left="4535" w:hanging="284"/>
      </w:pPr>
      <w:rPr>
        <w:rFonts w:hint="default"/>
        <w:lang w:val="en-US" w:eastAsia="en-US" w:bidi="ar-SA"/>
      </w:rPr>
    </w:lvl>
    <w:lvl w:ilvl="4" w:tplc="065C6842">
      <w:numFmt w:val="bullet"/>
      <w:lvlText w:val="•"/>
      <w:lvlJc w:val="left"/>
      <w:pPr>
        <w:ind w:left="5587" w:hanging="284"/>
      </w:pPr>
      <w:rPr>
        <w:rFonts w:hint="default"/>
        <w:lang w:val="en-US" w:eastAsia="en-US" w:bidi="ar-SA"/>
      </w:rPr>
    </w:lvl>
    <w:lvl w:ilvl="5" w:tplc="01EC2982">
      <w:numFmt w:val="bullet"/>
      <w:lvlText w:val="•"/>
      <w:lvlJc w:val="left"/>
      <w:pPr>
        <w:ind w:left="6639" w:hanging="284"/>
      </w:pPr>
      <w:rPr>
        <w:rFonts w:hint="default"/>
        <w:lang w:val="en-US" w:eastAsia="en-US" w:bidi="ar-SA"/>
      </w:rPr>
    </w:lvl>
    <w:lvl w:ilvl="6" w:tplc="AB1CD5EC">
      <w:numFmt w:val="bullet"/>
      <w:lvlText w:val="•"/>
      <w:lvlJc w:val="left"/>
      <w:pPr>
        <w:ind w:left="7691" w:hanging="284"/>
      </w:pPr>
      <w:rPr>
        <w:rFonts w:hint="default"/>
        <w:lang w:val="en-US" w:eastAsia="en-US" w:bidi="ar-SA"/>
      </w:rPr>
    </w:lvl>
    <w:lvl w:ilvl="7" w:tplc="70CEEE80">
      <w:numFmt w:val="bullet"/>
      <w:lvlText w:val="•"/>
      <w:lvlJc w:val="left"/>
      <w:pPr>
        <w:ind w:left="8743" w:hanging="284"/>
      </w:pPr>
      <w:rPr>
        <w:rFonts w:hint="default"/>
        <w:lang w:val="en-US" w:eastAsia="en-US" w:bidi="ar-SA"/>
      </w:rPr>
    </w:lvl>
    <w:lvl w:ilvl="8" w:tplc="5DC47A78">
      <w:numFmt w:val="bullet"/>
      <w:lvlText w:val="•"/>
      <w:lvlJc w:val="left"/>
      <w:pPr>
        <w:ind w:left="9795" w:hanging="284"/>
      </w:pPr>
      <w:rPr>
        <w:rFonts w:hint="default"/>
        <w:lang w:val="en-US" w:eastAsia="en-US" w:bidi="ar-SA"/>
      </w:rPr>
    </w:lvl>
  </w:abstractNum>
  <w:num w:numId="1" w16cid:durableId="1860656352">
    <w:abstractNumId w:val="14"/>
  </w:num>
  <w:num w:numId="2" w16cid:durableId="838815558">
    <w:abstractNumId w:val="0"/>
  </w:num>
  <w:num w:numId="3" w16cid:durableId="383409281">
    <w:abstractNumId w:val="3"/>
  </w:num>
  <w:num w:numId="4" w16cid:durableId="1773429117">
    <w:abstractNumId w:val="19"/>
  </w:num>
  <w:num w:numId="5" w16cid:durableId="641811858">
    <w:abstractNumId w:val="4"/>
  </w:num>
  <w:num w:numId="6" w16cid:durableId="508761661">
    <w:abstractNumId w:val="16"/>
  </w:num>
  <w:num w:numId="7" w16cid:durableId="1900706364">
    <w:abstractNumId w:val="11"/>
  </w:num>
  <w:num w:numId="8" w16cid:durableId="295376321">
    <w:abstractNumId w:val="5"/>
  </w:num>
  <w:num w:numId="9" w16cid:durableId="1930191922">
    <w:abstractNumId w:val="20"/>
  </w:num>
  <w:num w:numId="10" w16cid:durableId="880435466">
    <w:abstractNumId w:val="17"/>
  </w:num>
  <w:num w:numId="11" w16cid:durableId="840895588">
    <w:abstractNumId w:val="2"/>
  </w:num>
  <w:num w:numId="12" w16cid:durableId="1684087287">
    <w:abstractNumId w:val="9"/>
  </w:num>
  <w:num w:numId="13" w16cid:durableId="1575168071">
    <w:abstractNumId w:val="18"/>
  </w:num>
  <w:num w:numId="14" w16cid:durableId="1639991711">
    <w:abstractNumId w:val="6"/>
  </w:num>
  <w:num w:numId="15" w16cid:durableId="779758549">
    <w:abstractNumId w:val="12"/>
  </w:num>
  <w:num w:numId="16" w16cid:durableId="1372655592">
    <w:abstractNumId w:val="10"/>
  </w:num>
  <w:num w:numId="17" w16cid:durableId="1562903970">
    <w:abstractNumId w:val="7"/>
  </w:num>
  <w:num w:numId="18" w16cid:durableId="514458890">
    <w:abstractNumId w:val="8"/>
  </w:num>
  <w:num w:numId="19" w16cid:durableId="204414838">
    <w:abstractNumId w:val="1"/>
  </w:num>
  <w:num w:numId="20" w16cid:durableId="1262296603">
    <w:abstractNumId w:val="15"/>
  </w:num>
  <w:num w:numId="21" w16cid:durableId="12687289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628"/>
    <w:rsid w:val="0000602E"/>
    <w:rsid w:val="00007949"/>
    <w:rsid w:val="00007E5D"/>
    <w:rsid w:val="0001446D"/>
    <w:rsid w:val="00014D63"/>
    <w:rsid w:val="00016D38"/>
    <w:rsid w:val="00017539"/>
    <w:rsid w:val="00021342"/>
    <w:rsid w:val="00021751"/>
    <w:rsid w:val="000229B0"/>
    <w:rsid w:val="00023069"/>
    <w:rsid w:val="00023C7E"/>
    <w:rsid w:val="00024BA4"/>
    <w:rsid w:val="00025CAF"/>
    <w:rsid w:val="00026F6A"/>
    <w:rsid w:val="000316E1"/>
    <w:rsid w:val="00037911"/>
    <w:rsid w:val="00042B11"/>
    <w:rsid w:val="0004317E"/>
    <w:rsid w:val="0004713F"/>
    <w:rsid w:val="00057ADC"/>
    <w:rsid w:val="000619D9"/>
    <w:rsid w:val="00061B62"/>
    <w:rsid w:val="00063E14"/>
    <w:rsid w:val="00064DE1"/>
    <w:rsid w:val="00066CAD"/>
    <w:rsid w:val="00072AE0"/>
    <w:rsid w:val="00075DD8"/>
    <w:rsid w:val="00076A0B"/>
    <w:rsid w:val="000774A4"/>
    <w:rsid w:val="000779BB"/>
    <w:rsid w:val="000810E3"/>
    <w:rsid w:val="00084A10"/>
    <w:rsid w:val="00087114"/>
    <w:rsid w:val="000939C9"/>
    <w:rsid w:val="000944C0"/>
    <w:rsid w:val="000961D8"/>
    <w:rsid w:val="000972D7"/>
    <w:rsid w:val="000A1C1E"/>
    <w:rsid w:val="000A3EE0"/>
    <w:rsid w:val="000A4FD2"/>
    <w:rsid w:val="000A67C9"/>
    <w:rsid w:val="000A7343"/>
    <w:rsid w:val="000A7BBA"/>
    <w:rsid w:val="000A7DB1"/>
    <w:rsid w:val="000B0FAC"/>
    <w:rsid w:val="000B3DF6"/>
    <w:rsid w:val="000B6711"/>
    <w:rsid w:val="000B690B"/>
    <w:rsid w:val="000B7E6A"/>
    <w:rsid w:val="000C4E16"/>
    <w:rsid w:val="000D4EC2"/>
    <w:rsid w:val="000D6E61"/>
    <w:rsid w:val="000E12D1"/>
    <w:rsid w:val="000E157F"/>
    <w:rsid w:val="000E2209"/>
    <w:rsid w:val="000E4AD4"/>
    <w:rsid w:val="000E4FD5"/>
    <w:rsid w:val="000E5F2B"/>
    <w:rsid w:val="000F12A2"/>
    <w:rsid w:val="000F3489"/>
    <w:rsid w:val="000F492A"/>
    <w:rsid w:val="000F6C52"/>
    <w:rsid w:val="00105519"/>
    <w:rsid w:val="00106831"/>
    <w:rsid w:val="00115718"/>
    <w:rsid w:val="0011681D"/>
    <w:rsid w:val="00120057"/>
    <w:rsid w:val="00123922"/>
    <w:rsid w:val="00125884"/>
    <w:rsid w:val="001258FC"/>
    <w:rsid w:val="00125E19"/>
    <w:rsid w:val="001303EF"/>
    <w:rsid w:val="00134A0D"/>
    <w:rsid w:val="0013599E"/>
    <w:rsid w:val="00136161"/>
    <w:rsid w:val="00137E03"/>
    <w:rsid w:val="00140140"/>
    <w:rsid w:val="001415B1"/>
    <w:rsid w:val="00142532"/>
    <w:rsid w:val="00143C29"/>
    <w:rsid w:val="00145FAC"/>
    <w:rsid w:val="001461FD"/>
    <w:rsid w:val="00146DC6"/>
    <w:rsid w:val="0014713C"/>
    <w:rsid w:val="00150BDC"/>
    <w:rsid w:val="0015195A"/>
    <w:rsid w:val="001525ED"/>
    <w:rsid w:val="00152BC0"/>
    <w:rsid w:val="001530AB"/>
    <w:rsid w:val="00153988"/>
    <w:rsid w:val="00154E36"/>
    <w:rsid w:val="0015555F"/>
    <w:rsid w:val="00157E9A"/>
    <w:rsid w:val="00157FA1"/>
    <w:rsid w:val="00160071"/>
    <w:rsid w:val="0016020A"/>
    <w:rsid w:val="00161CDB"/>
    <w:rsid w:val="0016242B"/>
    <w:rsid w:val="00163692"/>
    <w:rsid w:val="001755BF"/>
    <w:rsid w:val="00180DE7"/>
    <w:rsid w:val="00183DA1"/>
    <w:rsid w:val="00185AB7"/>
    <w:rsid w:val="00192478"/>
    <w:rsid w:val="0019433E"/>
    <w:rsid w:val="001969C4"/>
    <w:rsid w:val="001971C7"/>
    <w:rsid w:val="001A60CF"/>
    <w:rsid w:val="001B06E7"/>
    <w:rsid w:val="001B4D57"/>
    <w:rsid w:val="001B5213"/>
    <w:rsid w:val="001B5527"/>
    <w:rsid w:val="001B7A82"/>
    <w:rsid w:val="001C0D53"/>
    <w:rsid w:val="001C1C5D"/>
    <w:rsid w:val="001C4CB4"/>
    <w:rsid w:val="001C4DAE"/>
    <w:rsid w:val="001C53D3"/>
    <w:rsid w:val="001C7327"/>
    <w:rsid w:val="001D23E9"/>
    <w:rsid w:val="001D3016"/>
    <w:rsid w:val="001D550E"/>
    <w:rsid w:val="001D5EC8"/>
    <w:rsid w:val="001D6F3D"/>
    <w:rsid w:val="001D751F"/>
    <w:rsid w:val="001E0862"/>
    <w:rsid w:val="001E0B18"/>
    <w:rsid w:val="001E43A6"/>
    <w:rsid w:val="001E4A20"/>
    <w:rsid w:val="001E5B27"/>
    <w:rsid w:val="001E6061"/>
    <w:rsid w:val="001E66F3"/>
    <w:rsid w:val="001E6E72"/>
    <w:rsid w:val="001E7F6C"/>
    <w:rsid w:val="001F0C20"/>
    <w:rsid w:val="001F2004"/>
    <w:rsid w:val="001F22AF"/>
    <w:rsid w:val="001F2436"/>
    <w:rsid w:val="001F2727"/>
    <w:rsid w:val="001F45B3"/>
    <w:rsid w:val="001F7388"/>
    <w:rsid w:val="00202EB1"/>
    <w:rsid w:val="002039BE"/>
    <w:rsid w:val="00204343"/>
    <w:rsid w:val="002053B1"/>
    <w:rsid w:val="00207FDA"/>
    <w:rsid w:val="00212D9D"/>
    <w:rsid w:val="00215C9E"/>
    <w:rsid w:val="00223EC6"/>
    <w:rsid w:val="0022696D"/>
    <w:rsid w:val="002269B5"/>
    <w:rsid w:val="00226CA7"/>
    <w:rsid w:val="00226D18"/>
    <w:rsid w:val="00232CD7"/>
    <w:rsid w:val="002341DF"/>
    <w:rsid w:val="00235AFC"/>
    <w:rsid w:val="002365CA"/>
    <w:rsid w:val="00236A2E"/>
    <w:rsid w:val="002377B2"/>
    <w:rsid w:val="00237B81"/>
    <w:rsid w:val="00241A99"/>
    <w:rsid w:val="002426EE"/>
    <w:rsid w:val="00244F06"/>
    <w:rsid w:val="002476FB"/>
    <w:rsid w:val="00250E37"/>
    <w:rsid w:val="0025503C"/>
    <w:rsid w:val="002601AB"/>
    <w:rsid w:val="00260207"/>
    <w:rsid w:val="002613B3"/>
    <w:rsid w:val="0026433B"/>
    <w:rsid w:val="00265B3C"/>
    <w:rsid w:val="002753D7"/>
    <w:rsid w:val="00276880"/>
    <w:rsid w:val="00283A84"/>
    <w:rsid w:val="00284112"/>
    <w:rsid w:val="00285A20"/>
    <w:rsid w:val="00290003"/>
    <w:rsid w:val="00291339"/>
    <w:rsid w:val="00291AF6"/>
    <w:rsid w:val="002952CD"/>
    <w:rsid w:val="002A10AB"/>
    <w:rsid w:val="002B05A0"/>
    <w:rsid w:val="002B1601"/>
    <w:rsid w:val="002B537A"/>
    <w:rsid w:val="002B53EC"/>
    <w:rsid w:val="002B5CC0"/>
    <w:rsid w:val="002B6626"/>
    <w:rsid w:val="002C08C2"/>
    <w:rsid w:val="002C0E4C"/>
    <w:rsid w:val="002C1058"/>
    <w:rsid w:val="002C3517"/>
    <w:rsid w:val="002C40AB"/>
    <w:rsid w:val="002C4EBA"/>
    <w:rsid w:val="002C511D"/>
    <w:rsid w:val="002C5E4D"/>
    <w:rsid w:val="002C6642"/>
    <w:rsid w:val="002C6955"/>
    <w:rsid w:val="002C7DE9"/>
    <w:rsid w:val="002D04EC"/>
    <w:rsid w:val="002D1086"/>
    <w:rsid w:val="002D1517"/>
    <w:rsid w:val="002D188D"/>
    <w:rsid w:val="002D2232"/>
    <w:rsid w:val="002D4153"/>
    <w:rsid w:val="002D4B08"/>
    <w:rsid w:val="002E010C"/>
    <w:rsid w:val="002E281E"/>
    <w:rsid w:val="002E4AB8"/>
    <w:rsid w:val="002E7C53"/>
    <w:rsid w:val="002F09A0"/>
    <w:rsid w:val="002F68E8"/>
    <w:rsid w:val="0030162D"/>
    <w:rsid w:val="00302A50"/>
    <w:rsid w:val="003049B0"/>
    <w:rsid w:val="00312EE2"/>
    <w:rsid w:val="00315DC6"/>
    <w:rsid w:val="00316885"/>
    <w:rsid w:val="00317B22"/>
    <w:rsid w:val="00317EFF"/>
    <w:rsid w:val="00320A08"/>
    <w:rsid w:val="00322CC2"/>
    <w:rsid w:val="0032371D"/>
    <w:rsid w:val="003237E2"/>
    <w:rsid w:val="00324A1B"/>
    <w:rsid w:val="0032783A"/>
    <w:rsid w:val="00330B1E"/>
    <w:rsid w:val="00331735"/>
    <w:rsid w:val="00336939"/>
    <w:rsid w:val="00336CDE"/>
    <w:rsid w:val="00340D64"/>
    <w:rsid w:val="003413A3"/>
    <w:rsid w:val="0034156E"/>
    <w:rsid w:val="0034161A"/>
    <w:rsid w:val="00343161"/>
    <w:rsid w:val="00347FA9"/>
    <w:rsid w:val="003503FE"/>
    <w:rsid w:val="003514A5"/>
    <w:rsid w:val="00353475"/>
    <w:rsid w:val="00353BF4"/>
    <w:rsid w:val="003565B9"/>
    <w:rsid w:val="00357BBA"/>
    <w:rsid w:val="00362279"/>
    <w:rsid w:val="003630A0"/>
    <w:rsid w:val="00363CD8"/>
    <w:rsid w:val="00363E0F"/>
    <w:rsid w:val="00372AC9"/>
    <w:rsid w:val="00374F5F"/>
    <w:rsid w:val="00376B18"/>
    <w:rsid w:val="00381A1C"/>
    <w:rsid w:val="00382B1F"/>
    <w:rsid w:val="00383AC3"/>
    <w:rsid w:val="0038484A"/>
    <w:rsid w:val="00384DED"/>
    <w:rsid w:val="00385727"/>
    <w:rsid w:val="0038582F"/>
    <w:rsid w:val="00390F5C"/>
    <w:rsid w:val="00396D40"/>
    <w:rsid w:val="003A1F30"/>
    <w:rsid w:val="003A2E5E"/>
    <w:rsid w:val="003A5C5B"/>
    <w:rsid w:val="003B09F3"/>
    <w:rsid w:val="003B1E4C"/>
    <w:rsid w:val="003B2DA7"/>
    <w:rsid w:val="003B7C04"/>
    <w:rsid w:val="003C117B"/>
    <w:rsid w:val="003C202E"/>
    <w:rsid w:val="003C46CF"/>
    <w:rsid w:val="003C49E9"/>
    <w:rsid w:val="003C6124"/>
    <w:rsid w:val="003C7FA0"/>
    <w:rsid w:val="003D2FB1"/>
    <w:rsid w:val="003E039A"/>
    <w:rsid w:val="003E16D9"/>
    <w:rsid w:val="003E17D9"/>
    <w:rsid w:val="003E4738"/>
    <w:rsid w:val="003E4ACD"/>
    <w:rsid w:val="003E7B63"/>
    <w:rsid w:val="003F0E4E"/>
    <w:rsid w:val="003F0EC8"/>
    <w:rsid w:val="003F13D9"/>
    <w:rsid w:val="003F1405"/>
    <w:rsid w:val="003F1C7D"/>
    <w:rsid w:val="003F3E08"/>
    <w:rsid w:val="003F3EBA"/>
    <w:rsid w:val="003F64C2"/>
    <w:rsid w:val="00400407"/>
    <w:rsid w:val="0040185D"/>
    <w:rsid w:val="00401D7E"/>
    <w:rsid w:val="004040E5"/>
    <w:rsid w:val="00407102"/>
    <w:rsid w:val="00410155"/>
    <w:rsid w:val="00410163"/>
    <w:rsid w:val="00412B18"/>
    <w:rsid w:val="004144A9"/>
    <w:rsid w:val="0041491A"/>
    <w:rsid w:val="00416104"/>
    <w:rsid w:val="00417917"/>
    <w:rsid w:val="00420339"/>
    <w:rsid w:val="00420BF1"/>
    <w:rsid w:val="00430CBC"/>
    <w:rsid w:val="0043159D"/>
    <w:rsid w:val="00433064"/>
    <w:rsid w:val="00433C94"/>
    <w:rsid w:val="0043425D"/>
    <w:rsid w:val="004353B3"/>
    <w:rsid w:val="004376FC"/>
    <w:rsid w:val="00437AA2"/>
    <w:rsid w:val="0044359F"/>
    <w:rsid w:val="004444AE"/>
    <w:rsid w:val="00447A06"/>
    <w:rsid w:val="00447CA1"/>
    <w:rsid w:val="00447DF4"/>
    <w:rsid w:val="00450028"/>
    <w:rsid w:val="0045032B"/>
    <w:rsid w:val="004544F1"/>
    <w:rsid w:val="00454AAC"/>
    <w:rsid w:val="00455408"/>
    <w:rsid w:val="00462D3C"/>
    <w:rsid w:val="004637C5"/>
    <w:rsid w:val="00466B87"/>
    <w:rsid w:val="00471018"/>
    <w:rsid w:val="0047560C"/>
    <w:rsid w:val="00477ABC"/>
    <w:rsid w:val="0048267E"/>
    <w:rsid w:val="00482B42"/>
    <w:rsid w:val="00484161"/>
    <w:rsid w:val="00485093"/>
    <w:rsid w:val="00485212"/>
    <w:rsid w:val="004854C1"/>
    <w:rsid w:val="00485E34"/>
    <w:rsid w:val="0049193D"/>
    <w:rsid w:val="004944A0"/>
    <w:rsid w:val="00494734"/>
    <w:rsid w:val="00495489"/>
    <w:rsid w:val="00495FAA"/>
    <w:rsid w:val="00496CE3"/>
    <w:rsid w:val="00497F20"/>
    <w:rsid w:val="004A0238"/>
    <w:rsid w:val="004A079C"/>
    <w:rsid w:val="004A0882"/>
    <w:rsid w:val="004A0DC6"/>
    <w:rsid w:val="004A2DF3"/>
    <w:rsid w:val="004A5434"/>
    <w:rsid w:val="004A720D"/>
    <w:rsid w:val="004B0CB3"/>
    <w:rsid w:val="004B1BEA"/>
    <w:rsid w:val="004B2E19"/>
    <w:rsid w:val="004B525E"/>
    <w:rsid w:val="004B7E6B"/>
    <w:rsid w:val="004C0009"/>
    <w:rsid w:val="004C1EC1"/>
    <w:rsid w:val="004C7101"/>
    <w:rsid w:val="004D0810"/>
    <w:rsid w:val="004D2110"/>
    <w:rsid w:val="004D26D4"/>
    <w:rsid w:val="004D3D34"/>
    <w:rsid w:val="004D4301"/>
    <w:rsid w:val="004D5623"/>
    <w:rsid w:val="004D648B"/>
    <w:rsid w:val="004D6F98"/>
    <w:rsid w:val="004E017B"/>
    <w:rsid w:val="004E0F71"/>
    <w:rsid w:val="004E364E"/>
    <w:rsid w:val="004E379A"/>
    <w:rsid w:val="004E40B2"/>
    <w:rsid w:val="004E4861"/>
    <w:rsid w:val="004E7D99"/>
    <w:rsid w:val="004F44FE"/>
    <w:rsid w:val="004F5982"/>
    <w:rsid w:val="004F67CE"/>
    <w:rsid w:val="005012EC"/>
    <w:rsid w:val="005124CB"/>
    <w:rsid w:val="00513986"/>
    <w:rsid w:val="00515BE9"/>
    <w:rsid w:val="005165F3"/>
    <w:rsid w:val="0052322E"/>
    <w:rsid w:val="00523B24"/>
    <w:rsid w:val="00523B66"/>
    <w:rsid w:val="00530938"/>
    <w:rsid w:val="00531194"/>
    <w:rsid w:val="00532AF8"/>
    <w:rsid w:val="005360D0"/>
    <w:rsid w:val="00536E22"/>
    <w:rsid w:val="00543347"/>
    <w:rsid w:val="005436EF"/>
    <w:rsid w:val="0054525B"/>
    <w:rsid w:val="0054596A"/>
    <w:rsid w:val="005528EB"/>
    <w:rsid w:val="00552AE0"/>
    <w:rsid w:val="00553304"/>
    <w:rsid w:val="00554CE3"/>
    <w:rsid w:val="0055533D"/>
    <w:rsid w:val="00564212"/>
    <w:rsid w:val="00564CB7"/>
    <w:rsid w:val="00567E81"/>
    <w:rsid w:val="00570549"/>
    <w:rsid w:val="0057102A"/>
    <w:rsid w:val="005732DF"/>
    <w:rsid w:val="005743AB"/>
    <w:rsid w:val="005777C0"/>
    <w:rsid w:val="00580C20"/>
    <w:rsid w:val="00580E84"/>
    <w:rsid w:val="00581520"/>
    <w:rsid w:val="00581C28"/>
    <w:rsid w:val="0058307A"/>
    <w:rsid w:val="00585B5A"/>
    <w:rsid w:val="005874FB"/>
    <w:rsid w:val="005876BF"/>
    <w:rsid w:val="00594D0A"/>
    <w:rsid w:val="005968C9"/>
    <w:rsid w:val="005A00A7"/>
    <w:rsid w:val="005A3574"/>
    <w:rsid w:val="005A3611"/>
    <w:rsid w:val="005A418A"/>
    <w:rsid w:val="005A6215"/>
    <w:rsid w:val="005B5C4F"/>
    <w:rsid w:val="005B6F59"/>
    <w:rsid w:val="005C07D3"/>
    <w:rsid w:val="005C1713"/>
    <w:rsid w:val="005C4628"/>
    <w:rsid w:val="005C5622"/>
    <w:rsid w:val="005D3D67"/>
    <w:rsid w:val="005D45FE"/>
    <w:rsid w:val="005D71F0"/>
    <w:rsid w:val="005D7494"/>
    <w:rsid w:val="005E0B9E"/>
    <w:rsid w:val="005E0EE4"/>
    <w:rsid w:val="005E4B75"/>
    <w:rsid w:val="005E4C93"/>
    <w:rsid w:val="005E5320"/>
    <w:rsid w:val="005E72E8"/>
    <w:rsid w:val="005E7AE9"/>
    <w:rsid w:val="005F12D6"/>
    <w:rsid w:val="005F241A"/>
    <w:rsid w:val="005F2A07"/>
    <w:rsid w:val="00600CD3"/>
    <w:rsid w:val="00601575"/>
    <w:rsid w:val="00605386"/>
    <w:rsid w:val="0060604F"/>
    <w:rsid w:val="00611D8D"/>
    <w:rsid w:val="00612EB0"/>
    <w:rsid w:val="006156BA"/>
    <w:rsid w:val="00617689"/>
    <w:rsid w:val="006179F7"/>
    <w:rsid w:val="00621754"/>
    <w:rsid w:val="0062352C"/>
    <w:rsid w:val="006255BD"/>
    <w:rsid w:val="00625982"/>
    <w:rsid w:val="00625B5F"/>
    <w:rsid w:val="00626F74"/>
    <w:rsid w:val="00631AE2"/>
    <w:rsid w:val="00635240"/>
    <w:rsid w:val="0063570B"/>
    <w:rsid w:val="006358F1"/>
    <w:rsid w:val="0063619E"/>
    <w:rsid w:val="00636F85"/>
    <w:rsid w:val="0064214A"/>
    <w:rsid w:val="00645E67"/>
    <w:rsid w:val="00646CC8"/>
    <w:rsid w:val="00653676"/>
    <w:rsid w:val="006550CF"/>
    <w:rsid w:val="006612D9"/>
    <w:rsid w:val="00663556"/>
    <w:rsid w:val="006638F7"/>
    <w:rsid w:val="006651D7"/>
    <w:rsid w:val="00666F2F"/>
    <w:rsid w:val="006678C7"/>
    <w:rsid w:val="00670969"/>
    <w:rsid w:val="00671FBD"/>
    <w:rsid w:val="006735D6"/>
    <w:rsid w:val="006741D3"/>
    <w:rsid w:val="00674CDA"/>
    <w:rsid w:val="00674FE9"/>
    <w:rsid w:val="00680B08"/>
    <w:rsid w:val="0068243D"/>
    <w:rsid w:val="00683153"/>
    <w:rsid w:val="00685FFB"/>
    <w:rsid w:val="0069205C"/>
    <w:rsid w:val="00692429"/>
    <w:rsid w:val="00692AD1"/>
    <w:rsid w:val="00692D7E"/>
    <w:rsid w:val="00695C55"/>
    <w:rsid w:val="00696042"/>
    <w:rsid w:val="006962D7"/>
    <w:rsid w:val="00696DFF"/>
    <w:rsid w:val="006A14D5"/>
    <w:rsid w:val="006A2D03"/>
    <w:rsid w:val="006A44D9"/>
    <w:rsid w:val="006A5AEB"/>
    <w:rsid w:val="006A66B0"/>
    <w:rsid w:val="006A74EF"/>
    <w:rsid w:val="006A7BD4"/>
    <w:rsid w:val="006B537B"/>
    <w:rsid w:val="006B753B"/>
    <w:rsid w:val="006C05A2"/>
    <w:rsid w:val="006C1EDA"/>
    <w:rsid w:val="006C3FBA"/>
    <w:rsid w:val="006C5305"/>
    <w:rsid w:val="006C5410"/>
    <w:rsid w:val="006D369C"/>
    <w:rsid w:val="006D44AD"/>
    <w:rsid w:val="006D4FCB"/>
    <w:rsid w:val="006D5E62"/>
    <w:rsid w:val="006D6A54"/>
    <w:rsid w:val="006E0A61"/>
    <w:rsid w:val="006E35CB"/>
    <w:rsid w:val="006E3837"/>
    <w:rsid w:val="006F3726"/>
    <w:rsid w:val="006F7911"/>
    <w:rsid w:val="007000A7"/>
    <w:rsid w:val="00701D10"/>
    <w:rsid w:val="0070287C"/>
    <w:rsid w:val="00702C62"/>
    <w:rsid w:val="007060BA"/>
    <w:rsid w:val="00711A9D"/>
    <w:rsid w:val="00714DD4"/>
    <w:rsid w:val="00715DDE"/>
    <w:rsid w:val="007164E0"/>
    <w:rsid w:val="0071670C"/>
    <w:rsid w:val="00716787"/>
    <w:rsid w:val="00722E3F"/>
    <w:rsid w:val="00724307"/>
    <w:rsid w:val="007257BE"/>
    <w:rsid w:val="007257F1"/>
    <w:rsid w:val="00727233"/>
    <w:rsid w:val="00730182"/>
    <w:rsid w:val="00735EBD"/>
    <w:rsid w:val="00736D22"/>
    <w:rsid w:val="00741BF5"/>
    <w:rsid w:val="00743FAF"/>
    <w:rsid w:val="007476D3"/>
    <w:rsid w:val="007510DE"/>
    <w:rsid w:val="007512CB"/>
    <w:rsid w:val="007538B7"/>
    <w:rsid w:val="0075659D"/>
    <w:rsid w:val="0076264A"/>
    <w:rsid w:val="00765D42"/>
    <w:rsid w:val="00767720"/>
    <w:rsid w:val="00767D4B"/>
    <w:rsid w:val="00770A16"/>
    <w:rsid w:val="00771CEE"/>
    <w:rsid w:val="00772604"/>
    <w:rsid w:val="00772E13"/>
    <w:rsid w:val="00773471"/>
    <w:rsid w:val="007745CA"/>
    <w:rsid w:val="007752C6"/>
    <w:rsid w:val="00780A46"/>
    <w:rsid w:val="007818C6"/>
    <w:rsid w:val="00781E65"/>
    <w:rsid w:val="00782869"/>
    <w:rsid w:val="00783A1F"/>
    <w:rsid w:val="0078711E"/>
    <w:rsid w:val="007913AD"/>
    <w:rsid w:val="0079353F"/>
    <w:rsid w:val="007938AE"/>
    <w:rsid w:val="00794186"/>
    <w:rsid w:val="007953A2"/>
    <w:rsid w:val="007973DC"/>
    <w:rsid w:val="007A0A82"/>
    <w:rsid w:val="007A2921"/>
    <w:rsid w:val="007A6191"/>
    <w:rsid w:val="007A6536"/>
    <w:rsid w:val="007A72B9"/>
    <w:rsid w:val="007A7B1D"/>
    <w:rsid w:val="007B2391"/>
    <w:rsid w:val="007B5FA3"/>
    <w:rsid w:val="007C05D0"/>
    <w:rsid w:val="007C0A23"/>
    <w:rsid w:val="007C0C42"/>
    <w:rsid w:val="007C18C4"/>
    <w:rsid w:val="007C33FE"/>
    <w:rsid w:val="007C6EBC"/>
    <w:rsid w:val="007D16E2"/>
    <w:rsid w:val="007D1BB9"/>
    <w:rsid w:val="007D3B7E"/>
    <w:rsid w:val="007D4F4F"/>
    <w:rsid w:val="007E0FB1"/>
    <w:rsid w:val="007E1034"/>
    <w:rsid w:val="007E2E75"/>
    <w:rsid w:val="007E61F3"/>
    <w:rsid w:val="007E6D65"/>
    <w:rsid w:val="007E7ABC"/>
    <w:rsid w:val="007F2E39"/>
    <w:rsid w:val="007F3747"/>
    <w:rsid w:val="007F42CD"/>
    <w:rsid w:val="007F498A"/>
    <w:rsid w:val="007F658D"/>
    <w:rsid w:val="007F7877"/>
    <w:rsid w:val="0080188F"/>
    <w:rsid w:val="0080664A"/>
    <w:rsid w:val="00806A6F"/>
    <w:rsid w:val="00807D04"/>
    <w:rsid w:val="00813C36"/>
    <w:rsid w:val="00821EBE"/>
    <w:rsid w:val="00823E85"/>
    <w:rsid w:val="008247A7"/>
    <w:rsid w:val="00830E1C"/>
    <w:rsid w:val="008346AB"/>
    <w:rsid w:val="0083553D"/>
    <w:rsid w:val="008378D2"/>
    <w:rsid w:val="008406AF"/>
    <w:rsid w:val="0084238F"/>
    <w:rsid w:val="008444CD"/>
    <w:rsid w:val="00846E39"/>
    <w:rsid w:val="008475FB"/>
    <w:rsid w:val="0085179E"/>
    <w:rsid w:val="00854A93"/>
    <w:rsid w:val="00855AE2"/>
    <w:rsid w:val="00865AB6"/>
    <w:rsid w:val="0086795D"/>
    <w:rsid w:val="00867B7C"/>
    <w:rsid w:val="00867FDD"/>
    <w:rsid w:val="00872535"/>
    <w:rsid w:val="00873224"/>
    <w:rsid w:val="008740C8"/>
    <w:rsid w:val="008742C8"/>
    <w:rsid w:val="008743B3"/>
    <w:rsid w:val="0087471A"/>
    <w:rsid w:val="00875214"/>
    <w:rsid w:val="00876BCF"/>
    <w:rsid w:val="008805E9"/>
    <w:rsid w:val="008822BA"/>
    <w:rsid w:val="0088346D"/>
    <w:rsid w:val="00884B9B"/>
    <w:rsid w:val="00884FDD"/>
    <w:rsid w:val="00885394"/>
    <w:rsid w:val="0088598C"/>
    <w:rsid w:val="00890DE4"/>
    <w:rsid w:val="008A0DF5"/>
    <w:rsid w:val="008A2904"/>
    <w:rsid w:val="008A2BC2"/>
    <w:rsid w:val="008A2CB2"/>
    <w:rsid w:val="008A444E"/>
    <w:rsid w:val="008A4D2A"/>
    <w:rsid w:val="008A6209"/>
    <w:rsid w:val="008B100E"/>
    <w:rsid w:val="008B157D"/>
    <w:rsid w:val="008B2FD4"/>
    <w:rsid w:val="008B4096"/>
    <w:rsid w:val="008B42AC"/>
    <w:rsid w:val="008B4C42"/>
    <w:rsid w:val="008B4CBF"/>
    <w:rsid w:val="008B4EB7"/>
    <w:rsid w:val="008B70B4"/>
    <w:rsid w:val="008B7F0F"/>
    <w:rsid w:val="008C1158"/>
    <w:rsid w:val="008C2712"/>
    <w:rsid w:val="008C6BB0"/>
    <w:rsid w:val="008C79A2"/>
    <w:rsid w:val="008D2BCF"/>
    <w:rsid w:val="008D52C7"/>
    <w:rsid w:val="008D65EC"/>
    <w:rsid w:val="008D7C28"/>
    <w:rsid w:val="008E0DE8"/>
    <w:rsid w:val="008E2E07"/>
    <w:rsid w:val="008E2FB3"/>
    <w:rsid w:val="008E42B2"/>
    <w:rsid w:val="008E4646"/>
    <w:rsid w:val="008E54DC"/>
    <w:rsid w:val="008E73E3"/>
    <w:rsid w:val="00901281"/>
    <w:rsid w:val="0090189F"/>
    <w:rsid w:val="0090606E"/>
    <w:rsid w:val="0090704C"/>
    <w:rsid w:val="0090738B"/>
    <w:rsid w:val="0091301A"/>
    <w:rsid w:val="0091490A"/>
    <w:rsid w:val="00914F55"/>
    <w:rsid w:val="009161F5"/>
    <w:rsid w:val="00916FB6"/>
    <w:rsid w:val="00917229"/>
    <w:rsid w:val="009230C0"/>
    <w:rsid w:val="009260C6"/>
    <w:rsid w:val="00926320"/>
    <w:rsid w:val="0093009E"/>
    <w:rsid w:val="009303A7"/>
    <w:rsid w:val="00930716"/>
    <w:rsid w:val="00930BFF"/>
    <w:rsid w:val="00932468"/>
    <w:rsid w:val="009367B8"/>
    <w:rsid w:val="00937C37"/>
    <w:rsid w:val="009406DF"/>
    <w:rsid w:val="00943B87"/>
    <w:rsid w:val="00951CD4"/>
    <w:rsid w:val="00954968"/>
    <w:rsid w:val="00955C0F"/>
    <w:rsid w:val="009560BB"/>
    <w:rsid w:val="0096385F"/>
    <w:rsid w:val="00970EDB"/>
    <w:rsid w:val="00971306"/>
    <w:rsid w:val="009736F6"/>
    <w:rsid w:val="009737D3"/>
    <w:rsid w:val="00975AB8"/>
    <w:rsid w:val="0097726B"/>
    <w:rsid w:val="009775E1"/>
    <w:rsid w:val="009805E1"/>
    <w:rsid w:val="00981D75"/>
    <w:rsid w:val="00982636"/>
    <w:rsid w:val="00984853"/>
    <w:rsid w:val="009867D6"/>
    <w:rsid w:val="009868FD"/>
    <w:rsid w:val="009907F8"/>
    <w:rsid w:val="0099487B"/>
    <w:rsid w:val="00994BC9"/>
    <w:rsid w:val="00996644"/>
    <w:rsid w:val="009A3221"/>
    <w:rsid w:val="009A358A"/>
    <w:rsid w:val="009A49E8"/>
    <w:rsid w:val="009A7471"/>
    <w:rsid w:val="009B21B8"/>
    <w:rsid w:val="009B42DE"/>
    <w:rsid w:val="009B4BF2"/>
    <w:rsid w:val="009B4F77"/>
    <w:rsid w:val="009B6512"/>
    <w:rsid w:val="009B719A"/>
    <w:rsid w:val="009B7CE3"/>
    <w:rsid w:val="009C1313"/>
    <w:rsid w:val="009C1D7C"/>
    <w:rsid w:val="009C3281"/>
    <w:rsid w:val="009C4B8A"/>
    <w:rsid w:val="009C5307"/>
    <w:rsid w:val="009C5B9A"/>
    <w:rsid w:val="009C76B7"/>
    <w:rsid w:val="009D2573"/>
    <w:rsid w:val="009D3591"/>
    <w:rsid w:val="009D4C1B"/>
    <w:rsid w:val="009D7B3E"/>
    <w:rsid w:val="009E083E"/>
    <w:rsid w:val="009E14DA"/>
    <w:rsid w:val="009E16A4"/>
    <w:rsid w:val="009E5BCB"/>
    <w:rsid w:val="009E664D"/>
    <w:rsid w:val="009E6B46"/>
    <w:rsid w:val="00A00496"/>
    <w:rsid w:val="00A011E1"/>
    <w:rsid w:val="00A06AB8"/>
    <w:rsid w:val="00A10D0E"/>
    <w:rsid w:val="00A11591"/>
    <w:rsid w:val="00A14C48"/>
    <w:rsid w:val="00A14D6B"/>
    <w:rsid w:val="00A16753"/>
    <w:rsid w:val="00A17301"/>
    <w:rsid w:val="00A1739B"/>
    <w:rsid w:val="00A17D17"/>
    <w:rsid w:val="00A237A9"/>
    <w:rsid w:val="00A23E2F"/>
    <w:rsid w:val="00A24011"/>
    <w:rsid w:val="00A24493"/>
    <w:rsid w:val="00A2582E"/>
    <w:rsid w:val="00A35B6D"/>
    <w:rsid w:val="00A35BB5"/>
    <w:rsid w:val="00A363B3"/>
    <w:rsid w:val="00A40067"/>
    <w:rsid w:val="00A402C8"/>
    <w:rsid w:val="00A40554"/>
    <w:rsid w:val="00A40D5F"/>
    <w:rsid w:val="00A472E6"/>
    <w:rsid w:val="00A525BA"/>
    <w:rsid w:val="00A5540F"/>
    <w:rsid w:val="00A6006B"/>
    <w:rsid w:val="00A614D7"/>
    <w:rsid w:val="00A62EF4"/>
    <w:rsid w:val="00A72462"/>
    <w:rsid w:val="00A74773"/>
    <w:rsid w:val="00A74DCB"/>
    <w:rsid w:val="00A76EA6"/>
    <w:rsid w:val="00A801C7"/>
    <w:rsid w:val="00A83A77"/>
    <w:rsid w:val="00A83C72"/>
    <w:rsid w:val="00A8605D"/>
    <w:rsid w:val="00A87126"/>
    <w:rsid w:val="00A87DBB"/>
    <w:rsid w:val="00A94542"/>
    <w:rsid w:val="00A961A2"/>
    <w:rsid w:val="00AA0A80"/>
    <w:rsid w:val="00AA1D2C"/>
    <w:rsid w:val="00AA2D80"/>
    <w:rsid w:val="00AA3E1B"/>
    <w:rsid w:val="00AA7253"/>
    <w:rsid w:val="00AB0272"/>
    <w:rsid w:val="00AB0C5F"/>
    <w:rsid w:val="00AB2507"/>
    <w:rsid w:val="00AB350F"/>
    <w:rsid w:val="00AC056B"/>
    <w:rsid w:val="00AC114D"/>
    <w:rsid w:val="00AC193E"/>
    <w:rsid w:val="00AD0AE1"/>
    <w:rsid w:val="00AD2AAB"/>
    <w:rsid w:val="00AD6C71"/>
    <w:rsid w:val="00AD6DC7"/>
    <w:rsid w:val="00AE4C0D"/>
    <w:rsid w:val="00AE55E6"/>
    <w:rsid w:val="00AF6409"/>
    <w:rsid w:val="00B04895"/>
    <w:rsid w:val="00B10A10"/>
    <w:rsid w:val="00B12742"/>
    <w:rsid w:val="00B12CC1"/>
    <w:rsid w:val="00B15D6C"/>
    <w:rsid w:val="00B169D4"/>
    <w:rsid w:val="00B230AC"/>
    <w:rsid w:val="00B24062"/>
    <w:rsid w:val="00B25643"/>
    <w:rsid w:val="00B25AA4"/>
    <w:rsid w:val="00B348FC"/>
    <w:rsid w:val="00B36C14"/>
    <w:rsid w:val="00B371E7"/>
    <w:rsid w:val="00B37933"/>
    <w:rsid w:val="00B404B6"/>
    <w:rsid w:val="00B4069D"/>
    <w:rsid w:val="00B41062"/>
    <w:rsid w:val="00B439C7"/>
    <w:rsid w:val="00B4417C"/>
    <w:rsid w:val="00B44266"/>
    <w:rsid w:val="00B46A68"/>
    <w:rsid w:val="00B50FE8"/>
    <w:rsid w:val="00B545D8"/>
    <w:rsid w:val="00B5600E"/>
    <w:rsid w:val="00B56336"/>
    <w:rsid w:val="00B566FC"/>
    <w:rsid w:val="00B56828"/>
    <w:rsid w:val="00B56E95"/>
    <w:rsid w:val="00B62A26"/>
    <w:rsid w:val="00B64E02"/>
    <w:rsid w:val="00B65DE0"/>
    <w:rsid w:val="00B6672F"/>
    <w:rsid w:val="00B72073"/>
    <w:rsid w:val="00B723C5"/>
    <w:rsid w:val="00B734AE"/>
    <w:rsid w:val="00B735AB"/>
    <w:rsid w:val="00B810DF"/>
    <w:rsid w:val="00B817E1"/>
    <w:rsid w:val="00B824CE"/>
    <w:rsid w:val="00B84911"/>
    <w:rsid w:val="00B865C6"/>
    <w:rsid w:val="00B90FB7"/>
    <w:rsid w:val="00B96FE2"/>
    <w:rsid w:val="00B972F6"/>
    <w:rsid w:val="00B9785D"/>
    <w:rsid w:val="00BA0330"/>
    <w:rsid w:val="00BA1B4E"/>
    <w:rsid w:val="00BA1FBA"/>
    <w:rsid w:val="00BA4205"/>
    <w:rsid w:val="00BA5AAE"/>
    <w:rsid w:val="00BB161E"/>
    <w:rsid w:val="00BB26B3"/>
    <w:rsid w:val="00BB5C02"/>
    <w:rsid w:val="00BB645E"/>
    <w:rsid w:val="00BB678C"/>
    <w:rsid w:val="00BB6AFF"/>
    <w:rsid w:val="00BC0ABF"/>
    <w:rsid w:val="00BC1A35"/>
    <w:rsid w:val="00BC403D"/>
    <w:rsid w:val="00BD4390"/>
    <w:rsid w:val="00BD6769"/>
    <w:rsid w:val="00BD7A06"/>
    <w:rsid w:val="00BE4B6F"/>
    <w:rsid w:val="00BE562E"/>
    <w:rsid w:val="00BE61E2"/>
    <w:rsid w:val="00BF0779"/>
    <w:rsid w:val="00BF10F0"/>
    <w:rsid w:val="00BF1A86"/>
    <w:rsid w:val="00BF43DC"/>
    <w:rsid w:val="00BF5806"/>
    <w:rsid w:val="00C05F22"/>
    <w:rsid w:val="00C06E51"/>
    <w:rsid w:val="00C071CF"/>
    <w:rsid w:val="00C13100"/>
    <w:rsid w:val="00C14E32"/>
    <w:rsid w:val="00C1670C"/>
    <w:rsid w:val="00C23D9B"/>
    <w:rsid w:val="00C2436D"/>
    <w:rsid w:val="00C25B92"/>
    <w:rsid w:val="00C2642D"/>
    <w:rsid w:val="00C33EE3"/>
    <w:rsid w:val="00C40D01"/>
    <w:rsid w:val="00C4247E"/>
    <w:rsid w:val="00C44D3F"/>
    <w:rsid w:val="00C50896"/>
    <w:rsid w:val="00C50D16"/>
    <w:rsid w:val="00C5118F"/>
    <w:rsid w:val="00C54BBF"/>
    <w:rsid w:val="00C573FD"/>
    <w:rsid w:val="00C60E05"/>
    <w:rsid w:val="00C60F0C"/>
    <w:rsid w:val="00C63240"/>
    <w:rsid w:val="00C64486"/>
    <w:rsid w:val="00C66433"/>
    <w:rsid w:val="00C67346"/>
    <w:rsid w:val="00C718AD"/>
    <w:rsid w:val="00C731E2"/>
    <w:rsid w:val="00C73456"/>
    <w:rsid w:val="00C735A9"/>
    <w:rsid w:val="00C74F0A"/>
    <w:rsid w:val="00C77155"/>
    <w:rsid w:val="00C81A6A"/>
    <w:rsid w:val="00C82098"/>
    <w:rsid w:val="00C84B97"/>
    <w:rsid w:val="00C8589F"/>
    <w:rsid w:val="00C90337"/>
    <w:rsid w:val="00C909F5"/>
    <w:rsid w:val="00C93BAA"/>
    <w:rsid w:val="00C951B6"/>
    <w:rsid w:val="00C976E9"/>
    <w:rsid w:val="00CA3F64"/>
    <w:rsid w:val="00CA7BBB"/>
    <w:rsid w:val="00CB1C57"/>
    <w:rsid w:val="00CB32FD"/>
    <w:rsid w:val="00CB527E"/>
    <w:rsid w:val="00CB5CF4"/>
    <w:rsid w:val="00CB648C"/>
    <w:rsid w:val="00CB659B"/>
    <w:rsid w:val="00CC05B6"/>
    <w:rsid w:val="00CC1DDC"/>
    <w:rsid w:val="00CC20E4"/>
    <w:rsid w:val="00CC2C66"/>
    <w:rsid w:val="00CC4569"/>
    <w:rsid w:val="00CC5312"/>
    <w:rsid w:val="00CC5D82"/>
    <w:rsid w:val="00CD1E39"/>
    <w:rsid w:val="00CD7F64"/>
    <w:rsid w:val="00CE25C5"/>
    <w:rsid w:val="00CE3020"/>
    <w:rsid w:val="00CE540A"/>
    <w:rsid w:val="00CE5E5C"/>
    <w:rsid w:val="00CE7745"/>
    <w:rsid w:val="00CF0483"/>
    <w:rsid w:val="00CF0633"/>
    <w:rsid w:val="00CF0BE8"/>
    <w:rsid w:val="00CF4D06"/>
    <w:rsid w:val="00CF5273"/>
    <w:rsid w:val="00CF530C"/>
    <w:rsid w:val="00CF5858"/>
    <w:rsid w:val="00CF6B43"/>
    <w:rsid w:val="00CF7DD9"/>
    <w:rsid w:val="00D06472"/>
    <w:rsid w:val="00D10EF6"/>
    <w:rsid w:val="00D11AE3"/>
    <w:rsid w:val="00D128AC"/>
    <w:rsid w:val="00D14117"/>
    <w:rsid w:val="00D1433E"/>
    <w:rsid w:val="00D1448F"/>
    <w:rsid w:val="00D16007"/>
    <w:rsid w:val="00D17F88"/>
    <w:rsid w:val="00D20C5F"/>
    <w:rsid w:val="00D21ABB"/>
    <w:rsid w:val="00D245D9"/>
    <w:rsid w:val="00D27705"/>
    <w:rsid w:val="00D30AC8"/>
    <w:rsid w:val="00D30ECE"/>
    <w:rsid w:val="00D3271B"/>
    <w:rsid w:val="00D32C2A"/>
    <w:rsid w:val="00D32D86"/>
    <w:rsid w:val="00D33D95"/>
    <w:rsid w:val="00D343D8"/>
    <w:rsid w:val="00D42B31"/>
    <w:rsid w:val="00D42C41"/>
    <w:rsid w:val="00D43CFF"/>
    <w:rsid w:val="00D44CE8"/>
    <w:rsid w:val="00D45844"/>
    <w:rsid w:val="00D45A70"/>
    <w:rsid w:val="00D462E5"/>
    <w:rsid w:val="00D525EE"/>
    <w:rsid w:val="00D544F0"/>
    <w:rsid w:val="00D54779"/>
    <w:rsid w:val="00D566EA"/>
    <w:rsid w:val="00D610A8"/>
    <w:rsid w:val="00D6283C"/>
    <w:rsid w:val="00D634D1"/>
    <w:rsid w:val="00D63763"/>
    <w:rsid w:val="00D637C3"/>
    <w:rsid w:val="00D6726E"/>
    <w:rsid w:val="00D675D9"/>
    <w:rsid w:val="00D67808"/>
    <w:rsid w:val="00D70198"/>
    <w:rsid w:val="00D703E3"/>
    <w:rsid w:val="00D720AC"/>
    <w:rsid w:val="00D73572"/>
    <w:rsid w:val="00D7484D"/>
    <w:rsid w:val="00D75F20"/>
    <w:rsid w:val="00D76E25"/>
    <w:rsid w:val="00D81FF7"/>
    <w:rsid w:val="00D836DD"/>
    <w:rsid w:val="00D85104"/>
    <w:rsid w:val="00D85250"/>
    <w:rsid w:val="00D9114E"/>
    <w:rsid w:val="00D928DD"/>
    <w:rsid w:val="00D929B5"/>
    <w:rsid w:val="00D92F35"/>
    <w:rsid w:val="00D9314D"/>
    <w:rsid w:val="00D944FB"/>
    <w:rsid w:val="00D95C4F"/>
    <w:rsid w:val="00D95DCF"/>
    <w:rsid w:val="00D95DE1"/>
    <w:rsid w:val="00DA020A"/>
    <w:rsid w:val="00DA1908"/>
    <w:rsid w:val="00DA337E"/>
    <w:rsid w:val="00DA46CC"/>
    <w:rsid w:val="00DA5EC1"/>
    <w:rsid w:val="00DA77B3"/>
    <w:rsid w:val="00DB7E43"/>
    <w:rsid w:val="00DC16E5"/>
    <w:rsid w:val="00DC231F"/>
    <w:rsid w:val="00DC361A"/>
    <w:rsid w:val="00DC3A28"/>
    <w:rsid w:val="00DC41EE"/>
    <w:rsid w:val="00DC4D75"/>
    <w:rsid w:val="00DC58A7"/>
    <w:rsid w:val="00DC5958"/>
    <w:rsid w:val="00DC7792"/>
    <w:rsid w:val="00DC793C"/>
    <w:rsid w:val="00DE138E"/>
    <w:rsid w:val="00DE253C"/>
    <w:rsid w:val="00DE28DA"/>
    <w:rsid w:val="00DE32D1"/>
    <w:rsid w:val="00DE56B8"/>
    <w:rsid w:val="00DF5878"/>
    <w:rsid w:val="00DF6445"/>
    <w:rsid w:val="00E15F13"/>
    <w:rsid w:val="00E216CF"/>
    <w:rsid w:val="00E25D60"/>
    <w:rsid w:val="00E315AB"/>
    <w:rsid w:val="00E3170A"/>
    <w:rsid w:val="00E3263B"/>
    <w:rsid w:val="00E3469E"/>
    <w:rsid w:val="00E3776A"/>
    <w:rsid w:val="00E40E9B"/>
    <w:rsid w:val="00E410D6"/>
    <w:rsid w:val="00E43409"/>
    <w:rsid w:val="00E45091"/>
    <w:rsid w:val="00E472E2"/>
    <w:rsid w:val="00E52BB3"/>
    <w:rsid w:val="00E53B22"/>
    <w:rsid w:val="00E53DFA"/>
    <w:rsid w:val="00E571E7"/>
    <w:rsid w:val="00E60303"/>
    <w:rsid w:val="00E60E99"/>
    <w:rsid w:val="00E6515D"/>
    <w:rsid w:val="00E6518B"/>
    <w:rsid w:val="00E658C0"/>
    <w:rsid w:val="00E672C9"/>
    <w:rsid w:val="00E70E1A"/>
    <w:rsid w:val="00E7208F"/>
    <w:rsid w:val="00E74F39"/>
    <w:rsid w:val="00E750C0"/>
    <w:rsid w:val="00E7721F"/>
    <w:rsid w:val="00E81585"/>
    <w:rsid w:val="00E82822"/>
    <w:rsid w:val="00E858DB"/>
    <w:rsid w:val="00E85F98"/>
    <w:rsid w:val="00E86ECF"/>
    <w:rsid w:val="00E90A1C"/>
    <w:rsid w:val="00E91A28"/>
    <w:rsid w:val="00E93BA5"/>
    <w:rsid w:val="00E93C73"/>
    <w:rsid w:val="00E95C83"/>
    <w:rsid w:val="00E9654D"/>
    <w:rsid w:val="00E9681F"/>
    <w:rsid w:val="00EA03A2"/>
    <w:rsid w:val="00EA60F7"/>
    <w:rsid w:val="00EA630F"/>
    <w:rsid w:val="00EA6935"/>
    <w:rsid w:val="00EA6FC6"/>
    <w:rsid w:val="00EB01C4"/>
    <w:rsid w:val="00EB2D4C"/>
    <w:rsid w:val="00EB3B83"/>
    <w:rsid w:val="00EB4061"/>
    <w:rsid w:val="00EB578D"/>
    <w:rsid w:val="00EB6D2E"/>
    <w:rsid w:val="00EB7131"/>
    <w:rsid w:val="00EC0309"/>
    <w:rsid w:val="00EC1672"/>
    <w:rsid w:val="00EC2A73"/>
    <w:rsid w:val="00EC4E91"/>
    <w:rsid w:val="00EC5089"/>
    <w:rsid w:val="00EC6411"/>
    <w:rsid w:val="00EC64E7"/>
    <w:rsid w:val="00EC7B97"/>
    <w:rsid w:val="00ED0F4A"/>
    <w:rsid w:val="00ED1510"/>
    <w:rsid w:val="00ED4C16"/>
    <w:rsid w:val="00ED6CBC"/>
    <w:rsid w:val="00ED74E5"/>
    <w:rsid w:val="00EE1E7D"/>
    <w:rsid w:val="00EE6497"/>
    <w:rsid w:val="00EF6E31"/>
    <w:rsid w:val="00EF70B1"/>
    <w:rsid w:val="00F04A51"/>
    <w:rsid w:val="00F057BB"/>
    <w:rsid w:val="00F05FC4"/>
    <w:rsid w:val="00F1003B"/>
    <w:rsid w:val="00F13FB6"/>
    <w:rsid w:val="00F14CFB"/>
    <w:rsid w:val="00F16671"/>
    <w:rsid w:val="00F1768C"/>
    <w:rsid w:val="00F22F30"/>
    <w:rsid w:val="00F258CD"/>
    <w:rsid w:val="00F324E3"/>
    <w:rsid w:val="00F33087"/>
    <w:rsid w:val="00F33DF3"/>
    <w:rsid w:val="00F35D8E"/>
    <w:rsid w:val="00F35F0D"/>
    <w:rsid w:val="00F36989"/>
    <w:rsid w:val="00F3754D"/>
    <w:rsid w:val="00F37A74"/>
    <w:rsid w:val="00F40224"/>
    <w:rsid w:val="00F42302"/>
    <w:rsid w:val="00F43232"/>
    <w:rsid w:val="00F43E1F"/>
    <w:rsid w:val="00F45749"/>
    <w:rsid w:val="00F45F35"/>
    <w:rsid w:val="00F46E27"/>
    <w:rsid w:val="00F50F26"/>
    <w:rsid w:val="00F5417D"/>
    <w:rsid w:val="00F550F3"/>
    <w:rsid w:val="00F55F0B"/>
    <w:rsid w:val="00F60402"/>
    <w:rsid w:val="00F619E2"/>
    <w:rsid w:val="00F61C16"/>
    <w:rsid w:val="00F63969"/>
    <w:rsid w:val="00F63D73"/>
    <w:rsid w:val="00F67AB8"/>
    <w:rsid w:val="00F7103A"/>
    <w:rsid w:val="00F73BCF"/>
    <w:rsid w:val="00F73C9E"/>
    <w:rsid w:val="00F74614"/>
    <w:rsid w:val="00F76425"/>
    <w:rsid w:val="00F77DA4"/>
    <w:rsid w:val="00F82C6B"/>
    <w:rsid w:val="00F83452"/>
    <w:rsid w:val="00F84A02"/>
    <w:rsid w:val="00F9047B"/>
    <w:rsid w:val="00F90DB0"/>
    <w:rsid w:val="00F935DA"/>
    <w:rsid w:val="00F93766"/>
    <w:rsid w:val="00F94086"/>
    <w:rsid w:val="00F94C42"/>
    <w:rsid w:val="00F95AAD"/>
    <w:rsid w:val="00F9655D"/>
    <w:rsid w:val="00F9755F"/>
    <w:rsid w:val="00FA0C62"/>
    <w:rsid w:val="00FA56F6"/>
    <w:rsid w:val="00FB198B"/>
    <w:rsid w:val="00FB54A3"/>
    <w:rsid w:val="00FD2434"/>
    <w:rsid w:val="00FD282B"/>
    <w:rsid w:val="00FD4330"/>
    <w:rsid w:val="00FD5DF6"/>
    <w:rsid w:val="00FE2265"/>
    <w:rsid w:val="00FE3149"/>
    <w:rsid w:val="00FE31EF"/>
    <w:rsid w:val="00FE39B5"/>
    <w:rsid w:val="00FE744C"/>
    <w:rsid w:val="00FF3156"/>
    <w:rsid w:val="00FF55C8"/>
    <w:rsid w:val="00FF58A2"/>
    <w:rsid w:val="00FF7CC0"/>
    <w:rsid w:val="21118862"/>
    <w:rsid w:val="2AE37FF1"/>
    <w:rsid w:val="62F1501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IC" w:eastAsia="VIC" w:hAnsi="VIC" w:cs="VIC"/>
    </w:rPr>
  </w:style>
  <w:style w:type="paragraph" w:styleId="Heading1">
    <w:name w:val="heading 1"/>
    <w:basedOn w:val="Normal"/>
    <w:uiPriority w:val="9"/>
    <w:qFormat/>
    <w:rsid w:val="000E157F"/>
    <w:pPr>
      <w:spacing w:before="181"/>
      <w:ind w:left="1336"/>
      <w:outlineLvl w:val="0"/>
    </w:pPr>
    <w:rPr>
      <w:b/>
      <w:bCs/>
      <w:color w:val="007B7B"/>
      <w:sz w:val="28"/>
      <w:szCs w:val="28"/>
    </w:rPr>
  </w:style>
  <w:style w:type="paragraph" w:styleId="Heading2">
    <w:name w:val="heading 2"/>
    <w:basedOn w:val="Normal"/>
    <w:uiPriority w:val="9"/>
    <w:unhideWhenUsed/>
    <w:qFormat/>
    <w:rsid w:val="003F0E4E"/>
    <w:pPr>
      <w:spacing w:before="240"/>
      <w:ind w:left="1134"/>
      <w:outlineLvl w:val="1"/>
    </w:pPr>
    <w:rPr>
      <w:b/>
      <w:bCs/>
      <w:noProof/>
      <w:color w:val="5A5A5A"/>
      <w:sz w:val="24"/>
      <w:szCs w:val="24"/>
    </w:rPr>
  </w:style>
  <w:style w:type="paragraph" w:styleId="Heading3">
    <w:name w:val="heading 3"/>
    <w:basedOn w:val="Normal"/>
    <w:uiPriority w:val="9"/>
    <w:unhideWhenUsed/>
    <w:qFormat/>
    <w:rsid w:val="003F0E4E"/>
    <w:pPr>
      <w:spacing w:before="240"/>
      <w:ind w:left="1134"/>
      <w:outlineLvl w:val="2"/>
    </w:pPr>
    <w:rPr>
      <w:b/>
      <w:color w:val="008080"/>
    </w:rPr>
  </w:style>
  <w:style w:type="paragraph" w:styleId="Heading4">
    <w:name w:val="heading 4"/>
    <w:basedOn w:val="Normal"/>
    <w:uiPriority w:val="9"/>
    <w:unhideWhenUsed/>
    <w:qFormat/>
    <w:rsid w:val="00A614D7"/>
    <w:pPr>
      <w:spacing w:before="120" w:line="276" w:lineRule="auto"/>
      <w:ind w:left="1332" w:right="284"/>
      <w:outlineLvl w:val="3"/>
    </w:pPr>
    <w:rPr>
      <w:b/>
      <w:bCs/>
      <w:sz w:val="20"/>
      <w:szCs w:val="20"/>
    </w:rPr>
  </w:style>
  <w:style w:type="paragraph" w:styleId="Heading5">
    <w:name w:val="heading 5"/>
    <w:basedOn w:val="Normal"/>
    <w:uiPriority w:val="9"/>
    <w:unhideWhenUsed/>
    <w:qFormat/>
    <w:rsid w:val="003F0E4E"/>
    <w:pPr>
      <w:spacing w:before="180"/>
      <w:ind w:left="1134"/>
      <w:outlineLvl w:val="4"/>
    </w:pPr>
    <w:rPr>
      <w:b/>
      <w:bCs/>
      <w:i/>
      <w:iCs/>
      <w:color w:val="5A5A5A"/>
      <w:spacing w:val="-2"/>
      <w:sz w:val="20"/>
      <w:szCs w:val="20"/>
    </w:rPr>
  </w:style>
  <w:style w:type="paragraph" w:styleId="Heading6">
    <w:name w:val="heading 6"/>
    <w:basedOn w:val="BodyText"/>
    <w:next w:val="Normal"/>
    <w:link w:val="Heading6Char"/>
    <w:uiPriority w:val="9"/>
    <w:unhideWhenUsed/>
    <w:qFormat/>
    <w:rsid w:val="007C0A23"/>
    <w:pPr>
      <w:ind w:left="0"/>
      <w:outlineLvl w:val="5"/>
    </w:pPr>
    <w:rPr>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F0E4E"/>
    <w:pPr>
      <w:spacing w:before="118" w:line="276" w:lineRule="auto"/>
      <w:ind w:left="1134" w:right="228"/>
    </w:pPr>
    <w:rPr>
      <w:sz w:val="20"/>
      <w:szCs w:val="20"/>
    </w:rPr>
  </w:style>
  <w:style w:type="paragraph" w:styleId="ListParagraph">
    <w:name w:val="List Paragraph"/>
    <w:basedOn w:val="Normal"/>
    <w:uiPriority w:val="1"/>
    <w:qFormat/>
    <w:rsid w:val="005165F3"/>
    <w:pPr>
      <w:numPr>
        <w:numId w:val="5"/>
      </w:numPr>
      <w:tabs>
        <w:tab w:val="left" w:pos="423"/>
      </w:tabs>
      <w:spacing w:before="121"/>
      <w:ind w:left="1418"/>
    </w:pPr>
    <w:rPr>
      <w:sz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2582E"/>
    <w:pPr>
      <w:tabs>
        <w:tab w:val="center" w:pos="4513"/>
        <w:tab w:val="right" w:pos="9026"/>
      </w:tabs>
    </w:pPr>
  </w:style>
  <w:style w:type="character" w:customStyle="1" w:styleId="HeaderChar">
    <w:name w:val="Header Char"/>
    <w:basedOn w:val="DefaultParagraphFont"/>
    <w:link w:val="Header"/>
    <w:uiPriority w:val="99"/>
    <w:rsid w:val="00A2582E"/>
    <w:rPr>
      <w:rFonts w:ascii="VIC" w:eastAsia="VIC" w:hAnsi="VIC" w:cs="VIC"/>
    </w:rPr>
  </w:style>
  <w:style w:type="paragraph" w:styleId="Footer">
    <w:name w:val="footer"/>
    <w:basedOn w:val="Normal"/>
    <w:link w:val="FooterChar"/>
    <w:uiPriority w:val="99"/>
    <w:unhideWhenUsed/>
    <w:rsid w:val="00A2582E"/>
    <w:pPr>
      <w:tabs>
        <w:tab w:val="center" w:pos="4513"/>
        <w:tab w:val="right" w:pos="9026"/>
      </w:tabs>
    </w:pPr>
  </w:style>
  <w:style w:type="character" w:customStyle="1" w:styleId="FooterChar">
    <w:name w:val="Footer Char"/>
    <w:basedOn w:val="DefaultParagraphFont"/>
    <w:link w:val="Footer"/>
    <w:uiPriority w:val="99"/>
    <w:rsid w:val="00A2582E"/>
    <w:rPr>
      <w:rFonts w:ascii="VIC" w:eastAsia="VIC" w:hAnsi="VIC" w:cs="VIC"/>
    </w:rPr>
  </w:style>
  <w:style w:type="character" w:styleId="Hyperlink">
    <w:name w:val="Hyperlink"/>
    <w:basedOn w:val="DefaultParagraphFont"/>
    <w:uiPriority w:val="99"/>
    <w:unhideWhenUsed/>
    <w:rsid w:val="0047560C"/>
    <w:rPr>
      <w:color w:val="017D7D"/>
      <w:u w:val="single"/>
    </w:rPr>
  </w:style>
  <w:style w:type="table" w:styleId="TableGrid">
    <w:name w:val="Table Grid"/>
    <w:basedOn w:val="TableNormal"/>
    <w:uiPriority w:val="39"/>
    <w:rsid w:val="0047560C"/>
    <w:pPr>
      <w:widowControl/>
      <w:autoSpaceDE/>
      <w:autoSpaceDN/>
    </w:pPr>
    <w:rPr>
      <w:sz w:val="24"/>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allBodyText">
    <w:name w:val="Small Body Text"/>
    <w:basedOn w:val="Normal"/>
    <w:rsid w:val="0047560C"/>
    <w:pPr>
      <w:widowControl/>
      <w:autoSpaceDE/>
      <w:autoSpaceDN/>
      <w:spacing w:before="40" w:after="40" w:line="160" w:lineRule="atLeast"/>
      <w:ind w:right="340"/>
    </w:pPr>
    <w:rPr>
      <w:rFonts w:asciiTheme="minorHAnsi" w:eastAsia="Times New Roman" w:hAnsiTheme="minorHAnsi" w:cs="Arial"/>
      <w:color w:val="000000" w:themeColor="text1"/>
      <w:spacing w:val="2"/>
      <w:sz w:val="12"/>
      <w:szCs w:val="20"/>
      <w:lang w:val="en-AU" w:eastAsia="en-AU"/>
    </w:rPr>
  </w:style>
  <w:style w:type="paragraph" w:customStyle="1" w:styleId="SmallHeading">
    <w:name w:val="Small Heading"/>
    <w:basedOn w:val="Normal"/>
    <w:next w:val="SmallBodyText"/>
    <w:rsid w:val="0047560C"/>
    <w:pPr>
      <w:widowControl/>
      <w:autoSpaceDE/>
      <w:autoSpaceDN/>
      <w:spacing w:before="60" w:line="160" w:lineRule="atLeast"/>
      <w:ind w:right="3119"/>
    </w:pPr>
    <w:rPr>
      <w:rFonts w:asciiTheme="minorHAnsi" w:eastAsia="Times New Roman" w:hAnsiTheme="minorHAnsi" w:cs="Arial"/>
      <w:b/>
      <w:color w:val="000000" w:themeColor="text1"/>
      <w:sz w:val="12"/>
      <w:szCs w:val="20"/>
      <w:lang w:val="en-AU" w:eastAsia="en-AU"/>
    </w:rPr>
  </w:style>
  <w:style w:type="paragraph" w:customStyle="1" w:styleId="xAccessibilityHeading">
    <w:name w:val="xAccessibility Heading"/>
    <w:basedOn w:val="Normal"/>
    <w:semiHidden/>
    <w:qFormat/>
    <w:rsid w:val="0047560C"/>
    <w:pPr>
      <w:widowControl/>
      <w:autoSpaceDE/>
      <w:autoSpaceDN/>
      <w:spacing w:line="300" w:lineRule="exact"/>
    </w:pPr>
    <w:rPr>
      <w:rFonts w:asciiTheme="minorHAnsi" w:eastAsia="Times New Roman" w:hAnsiTheme="minorHAnsi" w:cs="Arial"/>
      <w:b/>
      <w:color w:val="000000" w:themeColor="text1"/>
      <w:szCs w:val="20"/>
      <w:lang w:val="en-AU" w:eastAsia="en-AU"/>
    </w:rPr>
  </w:style>
  <w:style w:type="character" w:styleId="CommentReference">
    <w:name w:val="annotation reference"/>
    <w:basedOn w:val="DefaultParagraphFont"/>
    <w:uiPriority w:val="99"/>
    <w:semiHidden/>
    <w:unhideWhenUsed/>
    <w:rsid w:val="00783A1F"/>
    <w:rPr>
      <w:sz w:val="16"/>
      <w:szCs w:val="16"/>
    </w:rPr>
  </w:style>
  <w:style w:type="paragraph" w:styleId="CommentText">
    <w:name w:val="annotation text"/>
    <w:basedOn w:val="Normal"/>
    <w:link w:val="CommentTextChar"/>
    <w:uiPriority w:val="99"/>
    <w:unhideWhenUsed/>
    <w:rsid w:val="00783A1F"/>
    <w:rPr>
      <w:sz w:val="20"/>
      <w:szCs w:val="20"/>
    </w:rPr>
  </w:style>
  <w:style w:type="character" w:customStyle="1" w:styleId="CommentTextChar">
    <w:name w:val="Comment Text Char"/>
    <w:basedOn w:val="DefaultParagraphFont"/>
    <w:link w:val="CommentText"/>
    <w:uiPriority w:val="99"/>
    <w:rsid w:val="00783A1F"/>
    <w:rPr>
      <w:rFonts w:ascii="VIC" w:eastAsia="VIC" w:hAnsi="VIC" w:cs="VIC"/>
      <w:sz w:val="20"/>
      <w:szCs w:val="20"/>
    </w:rPr>
  </w:style>
  <w:style w:type="paragraph" w:styleId="CommentSubject">
    <w:name w:val="annotation subject"/>
    <w:basedOn w:val="CommentText"/>
    <w:next w:val="CommentText"/>
    <w:link w:val="CommentSubjectChar"/>
    <w:uiPriority w:val="99"/>
    <w:semiHidden/>
    <w:unhideWhenUsed/>
    <w:rsid w:val="00783A1F"/>
    <w:rPr>
      <w:b/>
      <w:bCs/>
    </w:rPr>
  </w:style>
  <w:style w:type="character" w:customStyle="1" w:styleId="CommentSubjectChar">
    <w:name w:val="Comment Subject Char"/>
    <w:basedOn w:val="CommentTextChar"/>
    <w:link w:val="CommentSubject"/>
    <w:uiPriority w:val="99"/>
    <w:semiHidden/>
    <w:rsid w:val="00783A1F"/>
    <w:rPr>
      <w:rFonts w:ascii="VIC" w:eastAsia="VIC" w:hAnsi="VIC" w:cs="VIC"/>
      <w:b/>
      <w:bCs/>
      <w:sz w:val="20"/>
      <w:szCs w:val="20"/>
    </w:rPr>
  </w:style>
  <w:style w:type="paragraph" w:styleId="Revision">
    <w:name w:val="Revision"/>
    <w:hidden/>
    <w:uiPriority w:val="99"/>
    <w:semiHidden/>
    <w:rsid w:val="00291339"/>
    <w:pPr>
      <w:widowControl/>
      <w:autoSpaceDE/>
      <w:autoSpaceDN/>
    </w:pPr>
    <w:rPr>
      <w:rFonts w:ascii="VIC" w:eastAsia="VIC" w:hAnsi="VIC" w:cs="VIC"/>
    </w:rPr>
  </w:style>
  <w:style w:type="paragraph" w:customStyle="1" w:styleId="TableHeader">
    <w:name w:val="Table Header"/>
    <w:basedOn w:val="Normal"/>
    <w:link w:val="TableHeaderChar"/>
    <w:qFormat/>
    <w:rsid w:val="000E157F"/>
    <w:pPr>
      <w:spacing w:before="240" w:after="120"/>
      <w:ind w:left="1336"/>
    </w:pPr>
    <w:rPr>
      <w:color w:val="52545A"/>
      <w:spacing w:val="-2"/>
      <w:sz w:val="20"/>
    </w:rPr>
  </w:style>
  <w:style w:type="character" w:customStyle="1" w:styleId="TableHeaderChar">
    <w:name w:val="Table Header Char"/>
    <w:basedOn w:val="DefaultParagraphFont"/>
    <w:link w:val="TableHeader"/>
    <w:rsid w:val="000E157F"/>
    <w:rPr>
      <w:rFonts w:ascii="VIC" w:eastAsia="VIC" w:hAnsi="VIC" w:cs="VIC"/>
      <w:color w:val="52545A"/>
      <w:spacing w:val="-2"/>
      <w:sz w:val="20"/>
    </w:rPr>
  </w:style>
  <w:style w:type="character" w:customStyle="1" w:styleId="Heading6Char">
    <w:name w:val="Heading 6 Char"/>
    <w:basedOn w:val="DefaultParagraphFont"/>
    <w:link w:val="Heading6"/>
    <w:uiPriority w:val="9"/>
    <w:rsid w:val="007C0A23"/>
    <w:rPr>
      <w:rFonts w:ascii="VIC" w:eastAsia="VIC" w:hAnsi="VIC" w:cs="VIC"/>
      <w:color w:val="7F7F7F" w:themeColor="text1" w:themeTint="80"/>
      <w:sz w:val="20"/>
      <w:szCs w:val="20"/>
    </w:rPr>
  </w:style>
  <w:style w:type="paragraph" w:styleId="Subtitle">
    <w:name w:val="Subtitle"/>
    <w:basedOn w:val="Normal"/>
    <w:next w:val="Normal"/>
    <w:link w:val="SubtitleChar"/>
    <w:uiPriority w:val="11"/>
    <w:qFormat/>
    <w:rsid w:val="00701D10"/>
    <w:pPr>
      <w:spacing w:before="130"/>
      <w:ind w:left="1061"/>
    </w:pPr>
    <w:rPr>
      <w:sz w:val="16"/>
    </w:rPr>
  </w:style>
  <w:style w:type="character" w:customStyle="1" w:styleId="SubtitleChar">
    <w:name w:val="Subtitle Char"/>
    <w:basedOn w:val="DefaultParagraphFont"/>
    <w:link w:val="Subtitle"/>
    <w:uiPriority w:val="11"/>
    <w:rsid w:val="00701D10"/>
    <w:rPr>
      <w:rFonts w:ascii="VIC" w:eastAsia="VIC" w:hAnsi="VIC" w:cs="VIC"/>
      <w:sz w:val="16"/>
    </w:rPr>
  </w:style>
  <w:style w:type="paragraph" w:customStyle="1" w:styleId="Subtitlebullet">
    <w:name w:val="Subtitle bullet"/>
    <w:basedOn w:val="Subtitle"/>
    <w:link w:val="SubtitlebulletChar"/>
    <w:qFormat/>
    <w:rsid w:val="007F498A"/>
    <w:pPr>
      <w:numPr>
        <w:numId w:val="14"/>
      </w:numPr>
      <w:spacing w:before="40"/>
      <w:ind w:hanging="167"/>
    </w:pPr>
  </w:style>
  <w:style w:type="character" w:customStyle="1" w:styleId="SubtitlebulletChar">
    <w:name w:val="Subtitle bullet Char"/>
    <w:basedOn w:val="SubtitleChar"/>
    <w:link w:val="Subtitlebullet"/>
    <w:rsid w:val="007F498A"/>
    <w:rPr>
      <w:rFonts w:ascii="VIC" w:eastAsia="VIC" w:hAnsi="VIC" w:cs="VIC"/>
      <w:sz w:val="16"/>
    </w:rPr>
  </w:style>
  <w:style w:type="paragraph" w:styleId="Quote">
    <w:name w:val="Quote"/>
    <w:basedOn w:val="TableParagraph"/>
    <w:next w:val="Normal"/>
    <w:link w:val="QuoteChar"/>
    <w:uiPriority w:val="29"/>
    <w:qFormat/>
    <w:rsid w:val="00381A1C"/>
    <w:pPr>
      <w:spacing w:before="52"/>
      <w:ind w:left="103" w:right="428" w:hanging="1"/>
    </w:pPr>
    <w:rPr>
      <w:i/>
      <w:iCs/>
      <w:color w:val="52545A"/>
      <w:sz w:val="18"/>
    </w:rPr>
  </w:style>
  <w:style w:type="character" w:customStyle="1" w:styleId="QuoteChar">
    <w:name w:val="Quote Char"/>
    <w:basedOn w:val="DefaultParagraphFont"/>
    <w:link w:val="Quote"/>
    <w:uiPriority w:val="29"/>
    <w:rsid w:val="00381A1C"/>
    <w:rPr>
      <w:rFonts w:ascii="VIC" w:eastAsia="VIC" w:hAnsi="VIC" w:cs="VIC"/>
      <w:i/>
      <w:iCs/>
      <w:color w:val="52545A"/>
      <w:sz w:val="18"/>
    </w:rPr>
  </w:style>
  <w:style w:type="paragraph" w:customStyle="1" w:styleId="Tableheader0">
    <w:name w:val="Table header"/>
    <w:basedOn w:val="Normal"/>
    <w:qFormat/>
    <w:rsid w:val="00317B22"/>
    <w:pPr>
      <w:framePr w:hSpace="180" w:wrap="around" w:vAnchor="text" w:hAnchor="margin" w:y="1491"/>
      <w:widowControl/>
      <w:autoSpaceDE/>
      <w:autoSpaceDN/>
      <w:spacing w:before="60" w:after="60"/>
    </w:pPr>
    <w:rPr>
      <w:rFonts w:eastAsiaTheme="minorHAnsi" w:cs="Arial"/>
      <w:b/>
      <w:bCs/>
      <w:color w:val="FFFFFF" w:themeColor="background1"/>
      <w:sz w:val="20"/>
      <w:lang w:val="en-AU"/>
    </w:rPr>
  </w:style>
  <w:style w:type="paragraph" w:customStyle="1" w:styleId="Tablesecondheading">
    <w:name w:val="Table second heading"/>
    <w:basedOn w:val="Normal"/>
    <w:link w:val="TablesecondheadingChar"/>
    <w:qFormat/>
    <w:rsid w:val="00317B22"/>
    <w:pPr>
      <w:widowControl/>
      <w:autoSpaceDE/>
      <w:autoSpaceDN/>
      <w:spacing w:before="240"/>
    </w:pPr>
    <w:rPr>
      <w:rFonts w:eastAsiaTheme="minorHAnsi" w:cs="Arial"/>
      <w:b/>
      <w:bCs/>
      <w:color w:val="53565A"/>
      <w:sz w:val="20"/>
      <w:lang w:val="en-AU"/>
    </w:rPr>
  </w:style>
  <w:style w:type="paragraph" w:customStyle="1" w:styleId="Tabletext">
    <w:name w:val="Table text"/>
    <w:basedOn w:val="Normal"/>
    <w:qFormat/>
    <w:rsid w:val="00317B22"/>
    <w:pPr>
      <w:framePr w:hSpace="180" w:wrap="around" w:vAnchor="text" w:hAnchor="margin" w:y="491"/>
      <w:widowControl/>
      <w:autoSpaceDE/>
      <w:autoSpaceDN/>
      <w:spacing w:before="60" w:after="60"/>
      <w:jc w:val="center"/>
    </w:pPr>
    <w:rPr>
      <w:rFonts w:eastAsiaTheme="minorHAnsi" w:cs="Arial"/>
      <w:color w:val="53565A"/>
      <w:sz w:val="18"/>
      <w:szCs w:val="18"/>
      <w:lang w:val="en-AU"/>
    </w:rPr>
  </w:style>
  <w:style w:type="table" w:customStyle="1" w:styleId="Table1">
    <w:name w:val="Table1"/>
    <w:basedOn w:val="TableNormal"/>
    <w:uiPriority w:val="99"/>
    <w:rsid w:val="00317B22"/>
    <w:pPr>
      <w:widowControl/>
      <w:autoSpaceDE/>
      <w:autoSpaceDN/>
    </w:pPr>
    <w:rPr>
      <w:color w:val="000000" w:themeColor="text1"/>
      <w:sz w:val="20"/>
      <w:szCs w:val="24"/>
      <w:lang w:val="en-AU"/>
    </w:rPr>
    <w:tblPr>
      <w:tblBorders>
        <w:top w:val="single" w:sz="4" w:space="0" w:color="00857F"/>
        <w:left w:val="single" w:sz="4" w:space="0" w:color="00857F"/>
        <w:bottom w:val="single" w:sz="4" w:space="0" w:color="00857F"/>
        <w:right w:val="single" w:sz="4" w:space="0" w:color="00857F"/>
        <w:insideH w:val="single" w:sz="4" w:space="0" w:color="00857F"/>
        <w:insideV w:val="single" w:sz="4" w:space="0" w:color="00857F"/>
      </w:tblBorders>
    </w:tblPr>
    <w:tcPr>
      <w:shd w:val="clear" w:color="auto" w:fill="auto"/>
    </w:tcPr>
    <w:tblStylePr w:type="firstRow">
      <w:rPr>
        <w:rFonts w:asciiTheme="majorHAnsi" w:hAnsiTheme="majorHAnsi"/>
        <w:b/>
        <w:color w:val="FFFFFF" w:themeColor="background1"/>
      </w:rPr>
      <w:tblPr/>
      <w:tcPr>
        <w:shd w:val="clear" w:color="auto" w:fill="00857F"/>
      </w:tcPr>
    </w:tblStylePr>
    <w:tblStylePr w:type="nwCell">
      <w:rPr>
        <w:rFonts w:asciiTheme="majorHAnsi" w:hAnsiTheme="majorHAnsi"/>
        <w:b/>
        <w:color w:val="FFFFFF" w:themeColor="background1"/>
        <w:sz w:val="20"/>
      </w:rPr>
    </w:tblStylePr>
  </w:style>
  <w:style w:type="character" w:customStyle="1" w:styleId="TablesecondheadingChar">
    <w:name w:val="Table second heading Char"/>
    <w:basedOn w:val="DefaultParagraphFont"/>
    <w:link w:val="Tablesecondheading"/>
    <w:rsid w:val="00317B22"/>
    <w:rPr>
      <w:rFonts w:ascii="VIC" w:hAnsi="VIC" w:cs="Arial"/>
      <w:b/>
      <w:bCs/>
      <w:color w:val="53565A"/>
      <w:sz w:val="20"/>
      <w:lang w:val="en-AU"/>
    </w:rPr>
  </w:style>
  <w:style w:type="character" w:styleId="Mention">
    <w:name w:val="Mention"/>
    <w:basedOn w:val="DefaultParagraphFont"/>
    <w:uiPriority w:val="99"/>
    <w:unhideWhenUsed/>
    <w:rsid w:val="00692AD1"/>
    <w:rPr>
      <w:color w:val="2B579A"/>
      <w:shd w:val="clear" w:color="auto" w:fill="E1DFDD"/>
    </w:rPr>
  </w:style>
  <w:style w:type="character" w:styleId="UnresolvedMention">
    <w:name w:val="Unresolved Mention"/>
    <w:basedOn w:val="DefaultParagraphFont"/>
    <w:uiPriority w:val="99"/>
    <w:semiHidden/>
    <w:unhideWhenUsed/>
    <w:rsid w:val="004353B3"/>
    <w:rPr>
      <w:color w:val="605E5C"/>
      <w:shd w:val="clear" w:color="auto" w:fill="E1DFDD"/>
    </w:rPr>
  </w:style>
  <w:style w:type="paragraph" w:styleId="NormalWeb">
    <w:name w:val="Normal (Web)"/>
    <w:basedOn w:val="Normal"/>
    <w:uiPriority w:val="99"/>
    <w:semiHidden/>
    <w:unhideWhenUsed/>
    <w:rsid w:val="00180DE7"/>
    <w:rPr>
      <w:rFonts w:ascii="Times New Roman" w:hAnsi="Times New Roman" w:cs="Times New Roman"/>
      <w:sz w:val="24"/>
      <w:szCs w:val="24"/>
    </w:rPr>
  </w:style>
  <w:style w:type="character" w:customStyle="1" w:styleId="BodyTextChar">
    <w:name w:val="Body Text Char"/>
    <w:basedOn w:val="DefaultParagraphFont"/>
    <w:link w:val="BodyText"/>
    <w:uiPriority w:val="1"/>
    <w:rsid w:val="006255BD"/>
    <w:rPr>
      <w:rFonts w:ascii="VIC" w:eastAsia="VIC" w:hAnsi="VIC" w:cs="VIC"/>
      <w:sz w:val="20"/>
      <w:szCs w:val="20"/>
    </w:rPr>
  </w:style>
  <w:style w:type="character" w:customStyle="1" w:styleId="t286pc">
    <w:name w:val="t286pc"/>
    <w:basedOn w:val="DefaultParagraphFont"/>
    <w:rsid w:val="00BF1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lanforvictoria@transport.vic.gov.au" TargetMode="External"/><Relationship Id="rId18" Type="http://schemas.openxmlformats.org/officeDocument/2006/relationships/image" Target="media/image7.jpeg"/><Relationship Id="rId26" Type="http://schemas.openxmlformats.org/officeDocument/2006/relationships/hyperlink" Target="https://www.planning.vic.gov.au/guides-and-resources/guides/ministerial-directions" TargetMode="Externa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25" Type="http://schemas.openxmlformats.org/officeDocument/2006/relationships/footer" Target="footer2.xml"/><Relationship Id="rId33" Type="http://schemas.openxmlformats.org/officeDocument/2006/relationships/hyperlink" Target="mailto:planning.systems@transport.vic.gov.au" TargetMode="External"/><Relationship Id="rId2" Type="http://schemas.openxmlformats.org/officeDocument/2006/relationships/numbering" Target="numbering.xml"/><Relationship Id="rId20" Type="http://schemas.openxmlformats.org/officeDocument/2006/relationships/footer" Target="foot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32" Type="http://schemas.openxmlformats.org/officeDocument/2006/relationships/hyperlink" Target="https://www.planning.vic.gov.au/" TargetMode="External"/><Relationship Id="rId5" Type="http://schemas.openxmlformats.org/officeDocument/2006/relationships/webSettings" Target="webSettings.xml"/><Relationship Id="rId23" Type="http://schemas.openxmlformats.org/officeDocument/2006/relationships/hyperlink" Target="https://australia.icomos.org/publications/burra-charter-practice-notes/"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31"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9.jpeg"/><Relationship Id="rId27" Type="http://schemas.openxmlformats.org/officeDocument/2006/relationships/image" Target="media/image9.png"/><Relationship Id="rId30" Type="http://schemas.openxmlformats.org/officeDocument/2006/relationships/image" Target="media/image10.emf"/><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42100-9130-49F2-BB0A-EB3CC281DCE9}">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6481</Words>
  <Characters>36944</Characters>
  <Application>Microsoft Office Word</Application>
  <DocSecurity>0</DocSecurity>
  <Lines>307</Lines>
  <Paragraphs>86</Paragraphs>
  <ScaleCrop>false</ScaleCrop>
  <Company/>
  <LinksUpToDate>false</LinksUpToDate>
  <CharactersWithSpaces>43339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2026-07-15T00:43:00Z</dcterms:created>
  <dcterms:modified xsi:type="dcterms:W3CDTF">2026-09-07T23:15:00Z</dcterms:modified>
</cp:coreProperties>
</file>