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3211" w:rsidR="00683211" w:rsidP="00110BA2" w:rsidRDefault="00683211" w14:paraId="3986B474" w14:textId="714A7F6E">
      <w:pPr>
        <w:pStyle w:val="Heading1-Numbered"/>
      </w:pPr>
      <w:r w:rsidRPr="00683211">
        <w:t>What is the Victorian Renewable Energy Terminal project?</w:t>
      </w:r>
    </w:p>
    <w:p w:rsidRPr="00DB1F50" w:rsidR="00FB7A60" w:rsidP="00DB1F50" w:rsidRDefault="00683211" w14:paraId="3FC91420" w14:textId="40C3943C">
      <w:r w:rsidRPr="00DB1F50">
        <w:t xml:space="preserve">The </w:t>
      </w:r>
      <w:r w:rsidRPr="00F24768" w:rsidR="00140114">
        <w:t xml:space="preserve">Port of Hastings Corporation proposes to develop the </w:t>
      </w:r>
      <w:r w:rsidRPr="00DB1F50" w:rsidR="00DB1F50">
        <w:t xml:space="preserve">Victorian Renewable Energy Terminal as a facility to serve as a base of operations </w:t>
      </w:r>
      <w:r w:rsidRPr="00DB1F50" w:rsidR="00FB7A60">
        <w:t xml:space="preserve">for the construction of offshore wind infrastructure in the Commonwealth waters adjacent to Victoria. Longer term, the facility may be used to support maintenance, repowering and decommissioning activities of the offshore wind infrastructure. </w:t>
      </w:r>
    </w:p>
    <w:p w:rsidRPr="00DB1F50" w:rsidR="00FB7A60" w:rsidP="00FB7A60" w:rsidRDefault="00FB7A60" w14:paraId="2015F23C" w14:textId="2269A746">
      <w:pPr>
        <w:pStyle w:val="BodyText12ptBefore"/>
        <w:spacing w:before="0" w:after="200"/>
      </w:pPr>
      <w:r w:rsidRPr="00DB1F50">
        <w:t xml:space="preserve">The site is situated within the Port of Hastings. It is located to the southeast of Melbourne, approximately 72 km from the Melbourne CBD, and 2.6 km northeast of the centre of Hastings. The terminal is proposed to be situated between BlueScope’s steel manufacturing plant, Esso’s Long Island Point fractionation plant, at the Old Tyabb Reclamation Area (OTRA) and the adjoining Western Port Bay. </w:t>
      </w:r>
    </w:p>
    <w:p w:rsidRPr="00DB1F50" w:rsidR="00FB7A60" w:rsidP="00FB7A60" w:rsidRDefault="00FB7A60" w14:paraId="16A47FD7" w14:textId="1E5666BC">
      <w:r w:rsidRPr="00DB1F50">
        <w:t xml:space="preserve">The </w:t>
      </w:r>
      <w:r w:rsidR="00E42E27">
        <w:t>proposed terminal will</w:t>
      </w:r>
      <w:r w:rsidR="00BF623C">
        <w:t xml:space="preserve"> incur into the</w:t>
      </w:r>
      <w:r w:rsidRPr="00DB1F50">
        <w:t xml:space="preserve"> Western Port Ramsar site, an area identified to be of international importance, in particular to water</w:t>
      </w:r>
      <w:r w:rsidR="00D342B6">
        <w:t>bird</w:t>
      </w:r>
      <w:r w:rsidRPr="00DB1F50">
        <w:t xml:space="preserve"> habitat. The Ramsar site extends across the Western Port area which is connected to Bass Strait by a wide channel between Flinders and Phillip Island, and a narrow channel between San Remo and Phillip Island.</w:t>
      </w:r>
    </w:p>
    <w:p w:rsidR="00FB7A60" w:rsidP="0072419B" w:rsidRDefault="00FB7A60" w14:paraId="7D6A54E7" w14:textId="377F9233">
      <w:r w:rsidRPr="00DB1F50">
        <w:t>The project would include landside development, land reclamation, construction of a quay wall and quay apron and dredging to allow for ship berthing and access. Outside the facility, a utilities corridor within the road reserve is proposed to accommodate electrical, communications, and water infrastructure.</w:t>
      </w:r>
    </w:p>
    <w:p w:rsidR="00384F62" w:rsidP="00110BA2" w:rsidRDefault="00384F62" w14:paraId="17D08DA3" w14:textId="65FFBF21">
      <w:pPr>
        <w:pStyle w:val="Heading1-Numbered"/>
      </w:pPr>
      <w:r w:rsidRPr="00384F62">
        <w:t xml:space="preserve">What is the purpose of </w:t>
      </w:r>
      <w:r w:rsidR="00683211">
        <w:t>EES</w:t>
      </w:r>
      <w:r w:rsidRPr="00384F62">
        <w:t xml:space="preserve"> scoping requirements?</w:t>
      </w:r>
    </w:p>
    <w:p w:rsidRPr="00110BA2" w:rsidR="00110BA2" w:rsidP="0088766E" w:rsidRDefault="00547206" w14:paraId="5AFF0040" w14:textId="77777777">
      <w:r w:rsidRPr="00110BA2">
        <w:t>The Port of Hastings Corporation</w:t>
      </w:r>
      <w:r w:rsidRPr="00110BA2" w:rsidR="00DB1F50">
        <w:t xml:space="preserve"> (the proponent)</w:t>
      </w:r>
      <w:r w:rsidRPr="00110BA2" w:rsidR="00830E59">
        <w:t xml:space="preserve"> </w:t>
      </w:r>
      <w:r w:rsidRPr="00110BA2" w:rsidR="00CE13B6">
        <w:t xml:space="preserve">is preparing an </w:t>
      </w:r>
      <w:r w:rsidRPr="00110BA2" w:rsidR="00DB1F50">
        <w:t>environment effects statement (</w:t>
      </w:r>
      <w:r w:rsidRPr="00110BA2" w:rsidR="00CE13B6">
        <w:t>EES</w:t>
      </w:r>
      <w:r w:rsidRPr="00110BA2" w:rsidR="00DB1F50">
        <w:t>)</w:t>
      </w:r>
      <w:r w:rsidRPr="00110BA2" w:rsidR="00CE13B6">
        <w:t xml:space="preserve"> for the </w:t>
      </w:r>
      <w:r w:rsidRPr="00110BA2" w:rsidR="00830E59">
        <w:t>Victoria</w:t>
      </w:r>
      <w:r w:rsidRPr="00110BA2">
        <w:t>n Renewable</w:t>
      </w:r>
      <w:r w:rsidRPr="00110BA2" w:rsidR="00830E59">
        <w:t xml:space="preserve"> Energy Terminal</w:t>
      </w:r>
      <w:r w:rsidRPr="00110BA2" w:rsidR="00DB1F50">
        <w:t xml:space="preserve"> project</w:t>
      </w:r>
      <w:r w:rsidRPr="00110BA2" w:rsidR="00CE13B6">
        <w:t xml:space="preserve">. </w:t>
      </w:r>
    </w:p>
    <w:p w:rsidR="00CE13B6" w:rsidP="0088766E" w:rsidRDefault="00CE13B6" w14:paraId="6787C39F" w14:textId="0D88FA82">
      <w:r w:rsidRPr="00110BA2">
        <w:t>The scoping requirements set out the matters to be investigated and documented within the EES</w:t>
      </w:r>
      <w:r w:rsidRPr="00110BA2" w:rsidR="004815F2">
        <w:t>.</w:t>
      </w:r>
      <w:r w:rsidRPr="00110BA2" w:rsidR="00DB1F50">
        <w:t xml:space="preserve"> The EES will</w:t>
      </w:r>
      <w:r w:rsidR="00DB1F50">
        <w:t xml:space="preserve"> include a description of the proposed project, rigorous assessment of its potential effects on the environment and approaches to manage those effects.</w:t>
      </w:r>
    </w:p>
    <w:p w:rsidR="00DB1F50" w:rsidP="0088766E" w:rsidRDefault="00DB1F50" w14:paraId="4986E7FC" w14:textId="62026CAC">
      <w:r>
        <w:t>The EES scoping requirements for the Victorian Renewable Energy Terminal project have been issued by the Minister for Planning and are available on the Planning website:</w:t>
      </w:r>
    </w:p>
    <w:p w:rsidRPr="0088766E" w:rsidR="00DB1F50" w:rsidP="0088766E" w:rsidRDefault="00DB1F50" w14:paraId="08DFA729" w14:textId="55DC1215">
      <w:hyperlink w:history="1" r:id="rId14">
        <w:r>
          <w:rPr>
            <w:rStyle w:val="Hyperlink"/>
          </w:rPr>
          <w:t>https://www.planning.vic.gov.au/environmental-assessments/browse-projects/referrals/victorian-renewable-energy-terminal</w:t>
        </w:r>
      </w:hyperlink>
    </w:p>
    <w:p w:rsidR="00683211" w:rsidP="00110BA2" w:rsidRDefault="00683211" w14:paraId="460BE4C1" w14:textId="33AF4B90">
      <w:pPr>
        <w:pStyle w:val="Heading1-Numbered"/>
      </w:pPr>
      <w:r>
        <w:lastRenderedPageBreak/>
        <w:t>Did the public have an opportunity to comment on the scoping requirements?</w:t>
      </w:r>
    </w:p>
    <w:p w:rsidRPr="00110BA2" w:rsidR="00543643" w:rsidP="00543643" w:rsidRDefault="00683211" w14:paraId="03E61278" w14:textId="77777777">
      <w:r w:rsidRPr="00110BA2">
        <w:t xml:space="preserve">Yes. </w:t>
      </w:r>
      <w:r w:rsidR="00543643">
        <w:t>The first d</w:t>
      </w:r>
      <w:r w:rsidRPr="00110BA2" w:rsidR="00543643">
        <w:t>raft scoping requirements for the EES were exhibited on the Engage Victoria website from 19 November to 11 December 2024. Notice of the draft scoping requirements’ exhibition was advertised in state and local newspapers. A total of 70 submission</w:t>
      </w:r>
      <w:r w:rsidR="00543643">
        <w:t>s</w:t>
      </w:r>
      <w:r w:rsidRPr="00110BA2" w:rsidR="00543643">
        <w:t xml:space="preserve"> were received during the public exhibition period, including from individuals and other stakeholders.</w:t>
      </w:r>
    </w:p>
    <w:p w:rsidR="00CE76C5" w:rsidP="00CE76C5" w:rsidRDefault="00CE76C5" w14:paraId="485CBC12" w14:textId="32F1165B">
      <w:r>
        <w:t xml:space="preserve">The Department of Transport and Planning prepared updated draft scoping requirements following consideration of public comments on the first draft, and the Commonwealth’s decision that the project is a ‘controlled action’ requiring approval under the </w:t>
      </w:r>
      <w:r w:rsidRPr="00A8258B">
        <w:rPr>
          <w:i/>
        </w:rPr>
        <w:t>Environment Protection and Biodiversity Conservation Act 1</w:t>
      </w:r>
      <w:r w:rsidRPr="0082652D">
        <w:rPr>
          <w:i/>
        </w:rPr>
        <w:t>999</w:t>
      </w:r>
      <w:r w:rsidRPr="00443832">
        <w:t xml:space="preserve"> (EPBC Act)</w:t>
      </w:r>
      <w:r>
        <w:rPr>
          <w:i/>
        </w:rPr>
        <w:t>.</w:t>
      </w:r>
    </w:p>
    <w:p w:rsidR="001A51FE" w:rsidP="00683211" w:rsidRDefault="001A51FE" w14:paraId="3E5DC00E" w14:textId="4D1DD542">
      <w:r>
        <w:t>U</w:t>
      </w:r>
      <w:r w:rsidRPr="004F79DE">
        <w:t>pdated draft scoping requirements for the EES were exhibited on the Engage Victoria website from 3</w:t>
      </w:r>
      <w:r w:rsidRPr="00110BA2">
        <w:t xml:space="preserve"> September to 24 September 2025. Notice of the updated draft scoping requirements’ exhibition was advertised in national, state and local newspapers. A total of 62 submissions were received during the public exhibition period</w:t>
      </w:r>
      <w:r w:rsidR="008B7799">
        <w:t>.</w:t>
      </w:r>
    </w:p>
    <w:p w:rsidR="00683211" w:rsidP="00683211" w:rsidRDefault="00683211" w14:paraId="2B00F8EB" w14:textId="10D29E8D">
      <w:r w:rsidRPr="00110BA2">
        <w:t>Submissions received</w:t>
      </w:r>
      <w:r w:rsidR="008B7799">
        <w:t xml:space="preserve"> on the first </w:t>
      </w:r>
      <w:r w:rsidR="00092A13">
        <w:t xml:space="preserve">and updated </w:t>
      </w:r>
      <w:r w:rsidR="008B7799">
        <w:t>draft</w:t>
      </w:r>
      <w:r w:rsidR="00092A13">
        <w:t>s</w:t>
      </w:r>
      <w:r w:rsidR="008B7799">
        <w:t xml:space="preserve"> </w:t>
      </w:r>
      <w:r w:rsidRPr="00110BA2">
        <w:t>have been provided to the Port of Hastings Corporation, where permission was given, to inform the ongoing development of the EES.</w:t>
      </w:r>
    </w:p>
    <w:p w:rsidRPr="00DB1F50" w:rsidR="002620E3" w:rsidP="00110BA2" w:rsidRDefault="002620E3" w14:paraId="5A7BBB77" w14:textId="20951870">
      <w:pPr>
        <w:pStyle w:val="Heading1-Numbered"/>
      </w:pPr>
      <w:r w:rsidRPr="00547206">
        <w:t>W</w:t>
      </w:r>
      <w:r w:rsidR="00DB1F50">
        <w:t>hat issues were raised in public submissions on the draft scoping requirements</w:t>
      </w:r>
      <w:r w:rsidRPr="00547206">
        <w:t>?</w:t>
      </w:r>
    </w:p>
    <w:p w:rsidRPr="003A047D" w:rsidR="0075101C" w:rsidP="0088766E" w:rsidRDefault="00DB1F50" w14:paraId="0C435466" w14:textId="19F38BEC">
      <w:r>
        <w:t>I</w:t>
      </w:r>
      <w:r w:rsidRPr="003A047D">
        <w:t>ssues raised by submitters included concerns about:</w:t>
      </w:r>
    </w:p>
    <w:p w:rsidRPr="003A047D" w:rsidR="008D2D9E" w:rsidP="00DB1F50" w:rsidRDefault="008D2D9E" w14:paraId="5B278C5B" w14:textId="7080F49B">
      <w:pPr>
        <w:pStyle w:val="ListBullet"/>
        <w:numPr>
          <w:ilvl w:val="0"/>
          <w:numId w:val="18"/>
        </w:numPr>
      </w:pPr>
      <w:r w:rsidRPr="003A047D">
        <w:t xml:space="preserve">effects on biodiversity and ecological values, including </w:t>
      </w:r>
      <w:r w:rsidRPr="003A047D" w:rsidR="00736DD8">
        <w:t xml:space="preserve">on the Western Port Ramsar site, </w:t>
      </w:r>
      <w:r w:rsidRPr="003A047D">
        <w:t>from dredging,</w:t>
      </w:r>
      <w:r w:rsidRPr="003A047D" w:rsidR="00736DD8">
        <w:t xml:space="preserve"> land reclamation, lighting, vessel movements and other impact pathways</w:t>
      </w:r>
      <w:r w:rsidRPr="003A047D">
        <w:t>;</w:t>
      </w:r>
    </w:p>
    <w:p w:rsidRPr="003A047D" w:rsidR="00736DD8" w:rsidP="00DB1F50" w:rsidRDefault="00736DD8" w14:paraId="6D6E7794" w14:textId="07B2E9D1">
      <w:pPr>
        <w:pStyle w:val="ListBullet"/>
        <w:numPr>
          <w:ilvl w:val="0"/>
          <w:numId w:val="18"/>
        </w:numPr>
      </w:pPr>
      <w:r w:rsidRPr="003A047D">
        <w:t>effects on Aboriginal cultural and historic heritage values;</w:t>
      </w:r>
    </w:p>
    <w:p w:rsidRPr="003A047D" w:rsidR="00736DD8" w:rsidP="00DB1F50" w:rsidRDefault="00736DD8" w14:paraId="7B504358" w14:textId="65A39E3F">
      <w:pPr>
        <w:pStyle w:val="ListBullet"/>
        <w:numPr>
          <w:ilvl w:val="0"/>
          <w:numId w:val="18"/>
        </w:numPr>
      </w:pPr>
      <w:r w:rsidRPr="003A047D">
        <w:t>social and economic effects, including on recreation and tourism;</w:t>
      </w:r>
    </w:p>
    <w:p w:rsidRPr="004A4D01" w:rsidR="008D2D9E" w:rsidP="003A047D" w:rsidRDefault="00736DD8" w14:paraId="768CB84D" w14:textId="30542936">
      <w:pPr>
        <w:pStyle w:val="ListBullet"/>
        <w:numPr>
          <w:ilvl w:val="0"/>
          <w:numId w:val="18"/>
        </w:numPr>
      </w:pPr>
      <w:r w:rsidRPr="003A047D">
        <w:t>effects on traffic and transport, and marine saf</w:t>
      </w:r>
      <w:r w:rsidRPr="004A4D01">
        <w:t>ety;</w:t>
      </w:r>
    </w:p>
    <w:p w:rsidRPr="004A4D01" w:rsidR="008D2D9E" w:rsidP="00DB1F50" w:rsidRDefault="008D2D9E" w14:paraId="4F42C6A0" w14:textId="702C6295">
      <w:pPr>
        <w:pStyle w:val="ListBullet"/>
        <w:numPr>
          <w:ilvl w:val="0"/>
          <w:numId w:val="18"/>
        </w:numPr>
      </w:pPr>
      <w:r w:rsidRPr="004A4D01">
        <w:t>the project location and requests to assess alternative locations; and</w:t>
      </w:r>
    </w:p>
    <w:p w:rsidRPr="004A4D01" w:rsidR="00DB1F50" w:rsidP="00DB1F50" w:rsidRDefault="003A047D" w14:paraId="02A5C53F" w14:textId="2939B255">
      <w:pPr>
        <w:pStyle w:val="ListBullet"/>
        <w:numPr>
          <w:ilvl w:val="0"/>
          <w:numId w:val="18"/>
        </w:numPr>
      </w:pPr>
      <w:r w:rsidRPr="004A4D01">
        <w:t>public and stakeholder engagement</w:t>
      </w:r>
      <w:r w:rsidRPr="004A4D01" w:rsidR="008D2D9E">
        <w:t>.</w:t>
      </w:r>
    </w:p>
    <w:p w:rsidRPr="00547206" w:rsidR="009C1AD8" w:rsidP="00110BA2" w:rsidRDefault="00DB1F50" w14:paraId="4B852E16" w14:textId="0E94D4E4">
      <w:pPr>
        <w:pStyle w:val="Heading1-Numbered"/>
      </w:pPr>
      <w:r>
        <w:t>What revisions have been made to the draft scoping requirements</w:t>
      </w:r>
      <w:r w:rsidR="00EB4F60">
        <w:t xml:space="preserve"> </w:t>
      </w:r>
      <w:r>
        <w:t>in response to public submissions</w:t>
      </w:r>
      <w:r w:rsidRPr="00547206" w:rsidR="00FE2340">
        <w:t>?</w:t>
      </w:r>
    </w:p>
    <w:p w:rsidRPr="00110BA2" w:rsidR="00DB1F50" w:rsidP="00DB1F50" w:rsidRDefault="00DB1F50" w14:paraId="558C5784" w14:textId="77777777">
      <w:r w:rsidRPr="00110BA2">
        <w:t>The changes made to finalise the scoping requirements were minor and largely involved the inclusion of specific aspects such as consideration of:</w:t>
      </w:r>
    </w:p>
    <w:p w:rsidR="00111764" w:rsidP="00AD1107" w:rsidRDefault="00B36490" w14:paraId="59B35C2A" w14:textId="7A1C8150">
      <w:pPr>
        <w:pStyle w:val="ListParagraph"/>
        <w:numPr>
          <w:ilvl w:val="0"/>
          <w:numId w:val="22"/>
        </w:numPr>
        <w:ind w:left="284" w:hanging="284"/>
      </w:pPr>
      <w:r>
        <w:t>r</w:t>
      </w:r>
      <w:r w:rsidR="00066A73">
        <w:t xml:space="preserve">efinement of the </w:t>
      </w:r>
      <w:r w:rsidR="00111764">
        <w:t>project</w:t>
      </w:r>
      <w:r w:rsidR="00066A73">
        <w:t>’s design</w:t>
      </w:r>
      <w:r w:rsidR="00111764">
        <w:t xml:space="preserve"> </w:t>
      </w:r>
      <w:r w:rsidR="00293AD5">
        <w:t>that</w:t>
      </w:r>
      <w:r w:rsidR="00AD1107">
        <w:t xml:space="preserve"> ha</w:t>
      </w:r>
      <w:r w:rsidR="00293AD5">
        <w:t xml:space="preserve">s occurred </w:t>
      </w:r>
      <w:r w:rsidR="00111764">
        <w:t xml:space="preserve">since the first </w:t>
      </w:r>
      <w:r w:rsidR="009C5D7F">
        <w:t xml:space="preserve">draft </w:t>
      </w:r>
      <w:r w:rsidR="00111764">
        <w:t>scoping requirements were prepared</w:t>
      </w:r>
      <w:r w:rsidR="00AD1107">
        <w:t>; t</w:t>
      </w:r>
      <w:r w:rsidR="00111764">
        <w:t>his included information</w:t>
      </w:r>
      <w:r w:rsidR="006C062A">
        <w:t xml:space="preserve"> </w:t>
      </w:r>
      <w:r w:rsidRPr="007D326E" w:rsidR="00111764">
        <w:t>regarding the total project area, disturbance footprint, and other project</w:t>
      </w:r>
      <w:r w:rsidR="00111764">
        <w:t xml:space="preserve"> component</w:t>
      </w:r>
      <w:r w:rsidRPr="007D326E" w:rsidR="00111764">
        <w:t xml:space="preserve"> areas</w:t>
      </w:r>
      <w:r w:rsidRPr="007D326E" w:rsidR="001F7390">
        <w:t>; and</w:t>
      </w:r>
      <w:r w:rsidRPr="007D326E" w:rsidR="00111764">
        <w:t xml:space="preserve"> </w:t>
      </w:r>
    </w:p>
    <w:p w:rsidRPr="007D326E" w:rsidR="00724ACD" w:rsidP="00066A73" w:rsidRDefault="00D67701" w14:paraId="50530B36" w14:textId="00B24DD5">
      <w:pPr>
        <w:pStyle w:val="ListBullet"/>
        <w:numPr>
          <w:ilvl w:val="0"/>
          <w:numId w:val="18"/>
        </w:numPr>
      </w:pPr>
      <w:r>
        <w:t>i</w:t>
      </w:r>
      <w:r w:rsidR="001F7390">
        <w:t xml:space="preserve">nputs to the </w:t>
      </w:r>
      <w:r>
        <w:t xml:space="preserve">landscape and visual assessment, such as </w:t>
      </w:r>
      <w:r w:rsidRPr="007D326E" w:rsidR="00724ACD">
        <w:t>proposed finishes for constructed elements</w:t>
      </w:r>
      <w:r>
        <w:t>.</w:t>
      </w:r>
    </w:p>
    <w:p w:rsidRPr="007D326E" w:rsidR="00605AD0" w:rsidP="00F663B9" w:rsidRDefault="00E30DE6" w14:paraId="0317C89F" w14:textId="1745C0D3">
      <w:r w:rsidR="00E30DE6">
        <w:rPr/>
        <w:t>Further update</w:t>
      </w:r>
      <w:r w:rsidR="0014672B">
        <w:rPr/>
        <w:t>s</w:t>
      </w:r>
      <w:r w:rsidR="00E30DE6">
        <w:rPr/>
        <w:t xml:space="preserve"> were made in response to feedback provided by</w:t>
      </w:r>
      <w:r w:rsidR="0014672B">
        <w:rPr/>
        <w:t xml:space="preserve"> the</w:t>
      </w:r>
      <w:r w:rsidR="00E30DE6">
        <w:rPr/>
        <w:t xml:space="preserve"> </w:t>
      </w:r>
      <w:r w:rsidR="007F05F6">
        <w:rPr/>
        <w:t xml:space="preserve">Commonwealth </w:t>
      </w:r>
      <w:r w:rsidR="00605AD0">
        <w:rPr/>
        <w:t>D</w:t>
      </w:r>
      <w:r w:rsidR="007F05F6">
        <w:rPr/>
        <w:t xml:space="preserve">epartment of </w:t>
      </w:r>
      <w:r w:rsidR="00605AD0">
        <w:rPr/>
        <w:t>C</w:t>
      </w:r>
      <w:r w:rsidR="007F05F6">
        <w:rPr/>
        <w:t xml:space="preserve">limate </w:t>
      </w:r>
      <w:r w:rsidR="00605AD0">
        <w:rPr/>
        <w:t>C</w:t>
      </w:r>
      <w:r w:rsidR="007F05F6">
        <w:rPr/>
        <w:t>han</w:t>
      </w:r>
      <w:r w:rsidR="0014672B">
        <w:rPr/>
        <w:t>g</w:t>
      </w:r>
      <w:r w:rsidR="007F05F6">
        <w:rPr/>
        <w:t xml:space="preserve">e, </w:t>
      </w:r>
      <w:r w:rsidR="00605AD0">
        <w:rPr/>
        <w:t>E</w:t>
      </w:r>
      <w:r w:rsidR="007F05F6">
        <w:rPr/>
        <w:t xml:space="preserve">nergy, the Environment and </w:t>
      </w:r>
      <w:r w:rsidR="00605AD0">
        <w:rPr/>
        <w:t>W</w:t>
      </w:r>
      <w:r w:rsidR="007F05F6">
        <w:rPr/>
        <w:t>ater</w:t>
      </w:r>
      <w:r w:rsidR="00E30DE6">
        <w:rPr/>
        <w:t>, including</w:t>
      </w:r>
      <w:r w:rsidR="00E30DE6">
        <w:rPr/>
        <w:t xml:space="preserve"> mention of specific sections of the </w:t>
      </w:r>
      <w:r w:rsidR="00731CA2">
        <w:rPr/>
        <w:t>EPBC Act</w:t>
      </w:r>
      <w:r w:rsidR="00731CA2">
        <w:rPr/>
        <w:t xml:space="preserve">, schedules of EPBC Regulations, EPBC Act Offset Policy principles, and </w:t>
      </w:r>
      <w:r w:rsidR="00910775">
        <w:rPr/>
        <w:t xml:space="preserve">consideration of </w:t>
      </w:r>
      <w:r w:rsidR="00731CA2">
        <w:rPr/>
        <w:t>compensation</w:t>
      </w:r>
      <w:r w:rsidR="00731CA2">
        <w:rPr/>
        <w:t xml:space="preserve"> under the Ramsar Convention on Wetlands.</w:t>
      </w:r>
    </w:p>
    <w:p w:rsidRPr="00F121BD" w:rsidR="00296F26" w:rsidP="00F663B9" w:rsidRDefault="00DB1F50" w14:paraId="2C6F8085" w14:textId="048F77D9">
      <w:pPr>
        <w:rPr>
          <w:bCs/>
        </w:rPr>
      </w:pPr>
      <w:r w:rsidRPr="00110BA2">
        <w:t>Most of the other relevant concerns raised in the submissions were considered to be adequately covered by existing requirem</w:t>
      </w:r>
      <w:r w:rsidRPr="00F121BD">
        <w:t xml:space="preserve">ents. For example, concerns regarding biodiversity </w:t>
      </w:r>
      <w:r w:rsidRPr="00F121BD" w:rsidR="007D326E">
        <w:t xml:space="preserve">and ecological </w:t>
      </w:r>
      <w:r w:rsidRPr="00F121BD">
        <w:t>values</w:t>
      </w:r>
      <w:r w:rsidRPr="00F121BD" w:rsidR="007D326E">
        <w:t xml:space="preserve"> </w:t>
      </w:r>
      <w:r w:rsidRPr="00F121BD">
        <w:t>are covered by the requirements of section 4.</w:t>
      </w:r>
      <w:r w:rsidRPr="00F121BD" w:rsidR="007D326E">
        <w:t>3</w:t>
      </w:r>
      <w:r w:rsidRPr="00F121BD" w:rsidR="007B770E">
        <w:rPr>
          <w:bCs/>
        </w:rPr>
        <w:t xml:space="preserve">, concerns regarding </w:t>
      </w:r>
      <w:r w:rsidRPr="00F121BD" w:rsidR="00510280">
        <w:rPr>
          <w:bCs/>
        </w:rPr>
        <w:t xml:space="preserve">cultural heritage values are covered by the requirements of </w:t>
      </w:r>
      <w:r w:rsidRPr="00F121BD" w:rsidR="00510280">
        <w:rPr>
          <w:bCs/>
        </w:rPr>
        <w:lastRenderedPageBreak/>
        <w:t>section 4.4, and concerns regarding social and economic effects</w:t>
      </w:r>
      <w:r w:rsidRPr="00F121BD" w:rsidR="00557CBC">
        <w:rPr>
          <w:bCs/>
        </w:rPr>
        <w:t xml:space="preserve"> are covered by the requirements of section 4.5. </w:t>
      </w:r>
      <w:r w:rsidRPr="00F121BD">
        <w:t xml:space="preserve">The proponent is also required to undertake effective engagement throughout the EES process with the public and stakeholders, including with the Traditional Owner </w:t>
      </w:r>
      <w:r w:rsidRPr="00F121BD" w:rsidR="00557CBC">
        <w:t>g</w:t>
      </w:r>
      <w:r w:rsidRPr="00F121BD">
        <w:t>roups (sections 2.2 and 4.</w:t>
      </w:r>
      <w:r w:rsidRPr="00F121BD" w:rsidR="00F121BD">
        <w:t>4</w:t>
      </w:r>
      <w:r w:rsidRPr="00F121BD">
        <w:t xml:space="preserve">). </w:t>
      </w:r>
      <w:r w:rsidR="00296F26">
        <w:t xml:space="preserve">Other </w:t>
      </w:r>
      <w:r w:rsidR="00787A48">
        <w:t>requests</w:t>
      </w:r>
      <w:r w:rsidR="00296F26">
        <w:t xml:space="preserve"> raised in the submissions </w:t>
      </w:r>
      <w:r w:rsidR="005558A8">
        <w:t>are</w:t>
      </w:r>
      <w:r w:rsidR="00296F26">
        <w:t xml:space="preserve"> matters for other government agencies to consider</w:t>
      </w:r>
      <w:r w:rsidR="00787A48">
        <w:t>.</w:t>
      </w:r>
    </w:p>
    <w:p w:rsidR="002C764B" w:rsidP="00110BA2" w:rsidRDefault="00DB1F50" w14:paraId="51EE5083" w14:textId="6CA1A39F">
      <w:pPr>
        <w:pStyle w:val="Heading1-Numbered"/>
      </w:pPr>
      <w:r>
        <w:t xml:space="preserve">What happens now </w:t>
      </w:r>
      <w:r w:rsidR="00110BA2">
        <w:t xml:space="preserve">that </w:t>
      </w:r>
      <w:r>
        <w:t>the Minister has issued the final scoping requirements</w:t>
      </w:r>
      <w:r w:rsidRPr="002C764B" w:rsidR="002C764B">
        <w:t>?</w:t>
      </w:r>
    </w:p>
    <w:p w:rsidR="00110BA2" w:rsidP="00402273" w:rsidRDefault="001C72C5" w14:paraId="63BD1AB2" w14:textId="1B887755">
      <w:r w:rsidRPr="00110BA2">
        <w:t xml:space="preserve">The proponent will </w:t>
      </w:r>
      <w:r w:rsidRPr="00110BA2" w:rsidR="00110BA2">
        <w:t>address the matters set out in the scoping requirements through investigating environmental impacts, gathering infor</w:t>
      </w:r>
      <w:r w:rsidRPr="00EB4F60" w:rsidR="00110BA2">
        <w:t xml:space="preserve">mation and preparing EES documents, in consultation with </w:t>
      </w:r>
      <w:r w:rsidRPr="00EB4F60" w:rsidR="0082652D">
        <w:t>t</w:t>
      </w:r>
      <w:r w:rsidRPr="00EB4F60" w:rsidR="00F11785">
        <w:t xml:space="preserve">he </w:t>
      </w:r>
      <w:r w:rsidRPr="00EB4F60" w:rsidR="00110BA2">
        <w:t>Department of Transport and Planning and a technical reference group</w:t>
      </w:r>
      <w:r w:rsidRPr="00EB4F60" w:rsidR="00F11785">
        <w:t xml:space="preserve"> (TRG) and </w:t>
      </w:r>
      <w:r w:rsidR="001051C7">
        <w:t>i</w:t>
      </w:r>
      <w:r w:rsidRPr="00EB4F60" w:rsidR="00F11785">
        <w:t xml:space="preserve">ndependent </w:t>
      </w:r>
      <w:r w:rsidR="001051C7">
        <w:t>e</w:t>
      </w:r>
      <w:r w:rsidRPr="00EB4F60" w:rsidR="00F11785">
        <w:t xml:space="preserve">xpert </w:t>
      </w:r>
      <w:r w:rsidR="001051C7">
        <w:t>g</w:t>
      </w:r>
      <w:r w:rsidRPr="00EB4F60" w:rsidR="00F11785">
        <w:t xml:space="preserve">roup (IEG), which </w:t>
      </w:r>
      <w:r w:rsidRPr="00EB4F60" w:rsidR="00EB4F60">
        <w:t>the Department</w:t>
      </w:r>
      <w:r w:rsidRPr="00EB4F60" w:rsidR="00F11785">
        <w:t xml:space="preserve"> has p</w:t>
      </w:r>
      <w:r w:rsidR="00F11785">
        <w:t>ut in place for this EES. The TRG</w:t>
      </w:r>
      <w:r w:rsidR="00110BA2">
        <w:t xml:space="preserve"> </w:t>
      </w:r>
      <w:r w:rsidR="00F11785">
        <w:t>is comprised of representatives from government agenc</w:t>
      </w:r>
      <w:r w:rsidRPr="008D2D9E" w:rsidR="00F11785">
        <w:t>ies, regional authorities, municipal councils and re</w:t>
      </w:r>
      <w:r w:rsidR="00F11785">
        <w:t>gistered Aboriginal parties (RAPs) with a statutory or policy interest in the project and its effects.</w:t>
      </w:r>
    </w:p>
    <w:p w:rsidR="00F11785" w:rsidP="00402273" w:rsidRDefault="00F11785" w14:paraId="4881AD1F" w14:textId="38859EDD">
      <w:r>
        <w:t>The proponent will also engage the public and stakeholders about the environmental effects of the project and its investigations and provide opportunities for input and feedback to inform the EES. The proponent’s EES consultation plan can be viewed at:</w:t>
      </w:r>
    </w:p>
    <w:p w:rsidRPr="0088766E" w:rsidR="00F11785" w:rsidP="00F11785" w:rsidRDefault="00F11785" w14:paraId="4AC538AB" w14:textId="77777777">
      <w:hyperlink w:history="1" r:id="rId15">
        <w:r>
          <w:rPr>
            <w:rStyle w:val="Hyperlink"/>
          </w:rPr>
          <w:t>https://www.planning.vic.gov.au/environmental-assessments/browse-projects/referrals/victorian-renewable-energy-terminal</w:t>
        </w:r>
      </w:hyperlink>
    </w:p>
    <w:p w:rsidRPr="00F11785" w:rsidR="00F11785" w:rsidP="00F11785" w:rsidRDefault="00F11785" w14:paraId="7FF8C5AA" w14:textId="5C80B457">
      <w:r w:rsidRPr="00F11785">
        <w:t>When the EES has been completed in accordance with the scoping requirements, the Minister</w:t>
      </w:r>
      <w:r w:rsidRPr="00F11785" w:rsidR="00967415">
        <w:t xml:space="preserve"> for Planning will</w:t>
      </w:r>
      <w:r w:rsidRPr="00F11785">
        <w:t xml:space="preserve"> authorise the EES for exhibition and public comment, typically for a period of 30 business days.</w:t>
      </w:r>
    </w:p>
    <w:p w:rsidR="00F11785" w:rsidP="00F11785" w:rsidRDefault="00F11785" w14:paraId="3CF2148B" w14:textId="17FBFE04">
      <w:r w:rsidRPr="00F11785">
        <w:t xml:space="preserve">The Minister will appoint an inquiry under the </w:t>
      </w:r>
      <w:r w:rsidRPr="00F11785">
        <w:rPr>
          <w:i/>
        </w:rPr>
        <w:t>Environment Effects Act 1978</w:t>
      </w:r>
      <w:r w:rsidRPr="00F11785">
        <w:t xml:space="preserve"> to consider the EES and submissions received. The inquiry may hold a formal hearing where the proponent and submitters can speak and present expert witnesses to inform a report to the Minister. The Minister</w:t>
      </w:r>
      <w:r>
        <w:t xml:space="preserve"> will then make an assessment of the project’s environmental effects.</w:t>
      </w:r>
    </w:p>
    <w:p w:rsidR="00F11785" w:rsidP="00F11785" w:rsidRDefault="00F11785" w14:paraId="4DE375A3" w14:textId="46B0EC68">
      <w:r>
        <w:t>After the Minister has made an assessment, the inquiry report and the Minister’s assessment will be published on the Planning website.</w:t>
      </w:r>
    </w:p>
    <w:p w:rsidRPr="00F11785" w:rsidR="00F11785" w:rsidP="00F11785" w:rsidRDefault="00F11785" w14:paraId="62E9C3F9" w14:textId="2073A1A2">
      <w:r>
        <w:t>The Minister’s assessment will be considered by statutory decision-makers responsible for the project’s approvals.</w:t>
      </w:r>
    </w:p>
    <w:p w:rsidRPr="00110BA2" w:rsidR="00DB1F50" w:rsidP="00110BA2" w:rsidRDefault="00DB1F50" w14:paraId="0A5C4211" w14:textId="4E603ACB">
      <w:pPr>
        <w:pStyle w:val="Heading1-Numbered"/>
      </w:pPr>
      <w:r w:rsidRPr="00110BA2">
        <w:t>What about the Commonwealth Environment Protection and Biodiversity Conservation Act?</w:t>
      </w:r>
    </w:p>
    <w:p w:rsidRPr="0082652D" w:rsidR="00DB1F50" w:rsidP="00DB1F50" w:rsidRDefault="00DB1F50" w14:paraId="105F3FE0" w14:textId="3E8E59DB">
      <w:r>
        <w:t xml:space="preserve">The project was also referred to the Australian Government </w:t>
      </w:r>
      <w:r w:rsidRPr="00A8258B">
        <w:t xml:space="preserve">under the </w:t>
      </w:r>
      <w:r w:rsidR="00731CA2">
        <w:t>EPBC Act</w:t>
      </w:r>
      <w:r w:rsidRPr="0082652D">
        <w:t>.</w:t>
      </w:r>
      <w:r w:rsidRPr="0082652D">
        <w:rPr>
          <w:rFonts w:ascii="Cambria" w:hAnsi="Cambria" w:cs="Cambria"/>
        </w:rPr>
        <w:t xml:space="preserve"> </w:t>
      </w:r>
      <w:r w:rsidRPr="0082652D">
        <w:t xml:space="preserve">A delegate for the Minister for the Environment and Water determined in </w:t>
      </w:r>
      <w:r w:rsidRPr="0082652D" w:rsidR="0082652D">
        <w:t>July 2025</w:t>
      </w:r>
      <w:r w:rsidRPr="0082652D">
        <w:t xml:space="preserve"> that the project is a </w:t>
      </w:r>
      <w:r w:rsidRPr="0082652D">
        <w:rPr>
          <w:rFonts w:ascii="VIC" w:hAnsi="VIC" w:cs="VIC"/>
        </w:rPr>
        <w:t>‘</w:t>
      </w:r>
      <w:r w:rsidRPr="0082652D">
        <w:t>controlled action</w:t>
      </w:r>
      <w:r w:rsidRPr="0082652D">
        <w:rPr>
          <w:rFonts w:ascii="VIC" w:hAnsi="VIC" w:cs="VIC"/>
        </w:rPr>
        <w:t>’</w:t>
      </w:r>
      <w:r w:rsidRPr="0082652D">
        <w:t xml:space="preserve"> requiring assessment and approval under the EPBC Act. The provisions for the Australian Government</w:t>
      </w:r>
      <w:r w:rsidRPr="0082652D">
        <w:rPr>
          <w:rFonts w:ascii="VIC" w:hAnsi="VIC" w:cs="VIC"/>
        </w:rPr>
        <w:t>’</w:t>
      </w:r>
      <w:r w:rsidRPr="0082652D">
        <w:t>s controlled action decision under the EPBC Act are:</w:t>
      </w:r>
    </w:p>
    <w:p w:rsidRPr="0082652D" w:rsidR="0082652D" w:rsidP="00DB1F50" w:rsidRDefault="0082652D" w14:paraId="3B9AEA1A" w14:textId="40F7093F">
      <w:pPr>
        <w:pStyle w:val="ListBullet"/>
        <w:numPr>
          <w:ilvl w:val="0"/>
          <w:numId w:val="18"/>
        </w:numPr>
      </w:pPr>
      <w:r w:rsidRPr="0082652D">
        <w:t>Ramsar wetlands (sections 16 &amp; 17B);</w:t>
      </w:r>
    </w:p>
    <w:p w:rsidRPr="0082652D" w:rsidR="00DB1F50" w:rsidP="00DB1F50" w:rsidRDefault="00DB1F50" w14:paraId="3122229B" w14:textId="2AF0C94A">
      <w:pPr>
        <w:pStyle w:val="ListBullet"/>
        <w:numPr>
          <w:ilvl w:val="0"/>
          <w:numId w:val="18"/>
        </w:numPr>
      </w:pPr>
      <w:r w:rsidRPr="0082652D">
        <w:t xml:space="preserve">listed threatened species and communities (sections 18 </w:t>
      </w:r>
      <w:r w:rsidRPr="0082652D" w:rsidR="0082652D">
        <w:t>&amp;</w:t>
      </w:r>
      <w:r w:rsidRPr="0082652D">
        <w:t xml:space="preserve"> 18A); and</w:t>
      </w:r>
    </w:p>
    <w:p w:rsidRPr="0082652D" w:rsidR="00DB1F50" w:rsidP="00DB1F50" w:rsidRDefault="00DB1F50" w14:paraId="059670ED" w14:textId="77777777">
      <w:pPr>
        <w:pStyle w:val="ListBullet"/>
        <w:numPr>
          <w:ilvl w:val="0"/>
          <w:numId w:val="18"/>
        </w:numPr>
      </w:pPr>
      <w:r w:rsidRPr="0082652D">
        <w:t>listed migratory species (sections 20 &amp; 20A).</w:t>
      </w:r>
    </w:p>
    <w:p w:rsidRPr="00613C0E" w:rsidR="00DB1F50" w:rsidP="00DB1F50" w:rsidRDefault="00DB1F50" w14:paraId="7776D4B0" w14:textId="77777777">
      <w:r w:rsidRPr="00A8258B">
        <w:t xml:space="preserve">The EES process is accredited to assess impacts on matters of national environmental significance under the EPBC Act through the Bilateral (Assessment) Agreement between the Commonwealth and the State of Victoria. The EES for the project will be undertaken in accordance with the bilateral agreement; there will be no separate assessment by the Commonwealth. The Victorian Minister’s assessment will be provided to the Commonwealth to inform their decision about the approval required for the project under the EPBC Act. The final EES scoping requirements identify matters relating to the EPBC controlled action decision, so that the </w:t>
      </w:r>
      <w:r w:rsidRPr="00A8258B">
        <w:lastRenderedPageBreak/>
        <w:t>EES can appropriately address these matters of national environmental significance that need to be assessed.</w:t>
      </w:r>
    </w:p>
    <w:p w:rsidR="00110BA2" w:rsidP="00110BA2" w:rsidRDefault="00110BA2" w14:paraId="64F18727" w14:textId="36FBBA06">
      <w:pPr>
        <w:pStyle w:val="Heading1-Numbered"/>
      </w:pPr>
      <w:r w:rsidRPr="00110BA2">
        <w:t>When does the Port of Hastings</w:t>
      </w:r>
      <w:r>
        <w:t xml:space="preserve"> Corporation expect to publicly exhibit its EES?</w:t>
      </w:r>
    </w:p>
    <w:p w:rsidRPr="00110BA2" w:rsidR="00110BA2" w:rsidP="00110BA2" w:rsidRDefault="00110BA2" w14:paraId="41A07137" w14:textId="42C1E190">
      <w:r>
        <w:t>The EES is expected to be on public exhibition in</w:t>
      </w:r>
      <w:r w:rsidR="00F11785">
        <w:t xml:space="preserve"> late</w:t>
      </w:r>
      <w:r>
        <w:t xml:space="preserve"> 2026. During this period, the public can make submission</w:t>
      </w:r>
      <w:r w:rsidR="00EB4F60">
        <w:t>s</w:t>
      </w:r>
      <w:r>
        <w:t xml:space="preserve"> on the EES. </w:t>
      </w:r>
    </w:p>
    <w:p w:rsidRPr="00110BA2" w:rsidR="0039100F" w:rsidP="00110BA2" w:rsidRDefault="0039100F" w14:paraId="2C0CAF5F" w14:textId="65E8EECD">
      <w:pPr>
        <w:pStyle w:val="Heading1-Numbered"/>
      </w:pPr>
      <w:r w:rsidRPr="00110BA2">
        <w:t xml:space="preserve">Why is an </w:t>
      </w:r>
      <w:r w:rsidRPr="00110BA2" w:rsidR="00683211">
        <w:t>EES</w:t>
      </w:r>
      <w:r w:rsidRPr="00110BA2">
        <w:t xml:space="preserve"> required for the </w:t>
      </w:r>
      <w:r w:rsidRPr="00110BA2" w:rsidR="00BE663F">
        <w:t>Victoria</w:t>
      </w:r>
      <w:r w:rsidRPr="00110BA2" w:rsidR="00CE3412">
        <w:t>n Renewable</w:t>
      </w:r>
      <w:r w:rsidRPr="00110BA2">
        <w:t xml:space="preserve"> Energy Terminal</w:t>
      </w:r>
      <w:r w:rsidRPr="00110BA2" w:rsidR="00683211">
        <w:t xml:space="preserve"> project</w:t>
      </w:r>
      <w:r w:rsidRPr="00110BA2">
        <w:t xml:space="preserve">? </w:t>
      </w:r>
    </w:p>
    <w:p w:rsidRPr="00EB4F60" w:rsidR="00C478C5" w:rsidP="00C478C5" w:rsidRDefault="00C478C5" w14:paraId="5E6434C5" w14:textId="5610C2EA">
      <w:r w:rsidRPr="00276DD7">
        <w:t xml:space="preserve">In </w:t>
      </w:r>
      <w:r w:rsidRPr="00276DD7" w:rsidR="00276DD7">
        <w:t>October</w:t>
      </w:r>
      <w:r w:rsidRPr="00276DD7">
        <w:t xml:space="preserve"> 2023</w:t>
      </w:r>
      <w:r w:rsidR="00276DD7">
        <w:t>,</w:t>
      </w:r>
      <w:r w:rsidRPr="00276DD7">
        <w:t xml:space="preserve"> the Minister for Planning determined under the </w:t>
      </w:r>
      <w:r w:rsidRPr="00276DD7">
        <w:rPr>
          <w:i/>
        </w:rPr>
        <w:t>Environment Effects Act 1978</w:t>
      </w:r>
      <w:r w:rsidRPr="00276DD7">
        <w:t xml:space="preserve"> that</w:t>
      </w:r>
      <w:r w:rsidR="00276DD7">
        <w:t xml:space="preserve"> an EES is required</w:t>
      </w:r>
      <w:r w:rsidRPr="00276DD7">
        <w:t xml:space="preserve"> for the </w:t>
      </w:r>
      <w:r w:rsidRPr="00276DD7" w:rsidR="00276DD7">
        <w:t xml:space="preserve">proposed </w:t>
      </w:r>
      <w:r w:rsidRPr="00276DD7" w:rsidR="004A6E6C">
        <w:t>V</w:t>
      </w:r>
      <w:r w:rsidRPr="00276DD7" w:rsidR="00276DD7">
        <w:t>ictorian Renewable Energy Te</w:t>
      </w:r>
      <w:r w:rsidRPr="00EB4F60" w:rsidR="00276DD7">
        <w:t>rminal</w:t>
      </w:r>
      <w:r w:rsidRPr="00EB4F60" w:rsidR="00683211">
        <w:t xml:space="preserve"> project</w:t>
      </w:r>
      <w:r w:rsidRPr="00EB4F60">
        <w:t xml:space="preserve">. </w:t>
      </w:r>
      <w:r w:rsidRPr="00EB4F60" w:rsidR="00683211">
        <w:t>This is because the project has the potential for</w:t>
      </w:r>
      <w:r w:rsidRPr="00EB4F60">
        <w:t xml:space="preserve"> a range of significant </w:t>
      </w:r>
      <w:r w:rsidRPr="00EB4F60" w:rsidR="00683211">
        <w:t>effects relating to</w:t>
      </w:r>
      <w:r w:rsidRPr="00EB4F60">
        <w:t>:</w:t>
      </w:r>
    </w:p>
    <w:p w:rsidRPr="00EB4F60" w:rsidR="00C478C5" w:rsidP="00110BA2" w:rsidRDefault="00110BA2" w14:paraId="2B49294D" w14:textId="53640FC5">
      <w:pPr>
        <w:pStyle w:val="ListBullet"/>
        <w:numPr>
          <w:ilvl w:val="0"/>
          <w:numId w:val="18"/>
        </w:numPr>
      </w:pPr>
      <w:r w:rsidRPr="00EB4F60">
        <w:t>b</w:t>
      </w:r>
      <w:r w:rsidRPr="00EB4F60" w:rsidR="008501BF">
        <w:t>iodiversity and ecological values within and near the proposed facility at Port of Hastings, including the Western Port Ramsar site;</w:t>
      </w:r>
    </w:p>
    <w:p w:rsidRPr="00EB4F60" w:rsidR="008501BF" w:rsidP="00110BA2" w:rsidRDefault="00110BA2" w14:paraId="02018DCE" w14:textId="0A3C9C8A">
      <w:pPr>
        <w:pStyle w:val="ListBullet"/>
        <w:numPr>
          <w:ilvl w:val="0"/>
          <w:numId w:val="18"/>
        </w:numPr>
      </w:pPr>
      <w:r w:rsidRPr="00EB4F60">
        <w:t>t</w:t>
      </w:r>
      <w:r w:rsidRPr="00EB4F60" w:rsidR="008501BF">
        <w:t xml:space="preserve">angible and intangible Aboriginal and </w:t>
      </w:r>
      <w:r w:rsidRPr="00EB4F60" w:rsidR="00C478C5">
        <w:t xml:space="preserve">historic </w:t>
      </w:r>
      <w:r w:rsidRPr="00EB4F60" w:rsidR="008501BF">
        <w:t xml:space="preserve">cultural </w:t>
      </w:r>
      <w:r w:rsidRPr="00EB4F60" w:rsidR="00C478C5">
        <w:t>heritage values</w:t>
      </w:r>
      <w:r w:rsidRPr="00EB4F60" w:rsidR="00E6199B">
        <w:t>;</w:t>
      </w:r>
    </w:p>
    <w:p w:rsidRPr="00EB4F60" w:rsidR="008501BF" w:rsidP="00110BA2" w:rsidRDefault="00110BA2" w14:paraId="57558524" w14:textId="769577F0">
      <w:pPr>
        <w:pStyle w:val="ListBullet"/>
        <w:numPr>
          <w:ilvl w:val="0"/>
          <w:numId w:val="18"/>
        </w:numPr>
      </w:pPr>
      <w:r w:rsidRPr="00EB4F60">
        <w:t>s</w:t>
      </w:r>
      <w:r w:rsidRPr="00EB4F60" w:rsidR="008501BF">
        <w:t>urface water environments and groundwater</w:t>
      </w:r>
      <w:r w:rsidRPr="00EB4F60" w:rsidR="00E6199B">
        <w:t>;</w:t>
      </w:r>
    </w:p>
    <w:p w:rsidRPr="00EB4F60" w:rsidR="008501BF" w:rsidP="00110BA2" w:rsidRDefault="00110BA2" w14:paraId="55EDB2CF" w14:textId="447D2E04">
      <w:pPr>
        <w:pStyle w:val="ListBullet"/>
        <w:numPr>
          <w:ilvl w:val="0"/>
          <w:numId w:val="18"/>
        </w:numPr>
      </w:pPr>
      <w:r w:rsidRPr="00EB4F60">
        <w:t>a</w:t>
      </w:r>
      <w:r w:rsidRPr="00EB4F60" w:rsidR="008501BF">
        <w:t>ir quality and noise</w:t>
      </w:r>
      <w:r w:rsidRPr="00EB4F60" w:rsidR="00E6199B">
        <w:t xml:space="preserve"> on nearby sensitive receptors; and</w:t>
      </w:r>
    </w:p>
    <w:p w:rsidR="0039100F" w:rsidP="00EB4F60" w:rsidRDefault="00110BA2" w14:paraId="72FE97A6" w14:textId="1F94CD00">
      <w:pPr>
        <w:pStyle w:val="ListBullet"/>
        <w:numPr>
          <w:ilvl w:val="0"/>
          <w:numId w:val="18"/>
        </w:numPr>
        <w:ind w:left="288" w:hanging="288"/>
        <w:contextualSpacing w:val="0"/>
      </w:pPr>
      <w:r w:rsidRPr="00EB4F60">
        <w:t>l</w:t>
      </w:r>
      <w:r w:rsidRPr="00EB4F60" w:rsidR="00E6199B">
        <w:t>and uses and socio-economic values, at local and regional scales, as well as landscape and visual impacts, increased traffic movement and other amenity impacts.</w:t>
      </w:r>
    </w:p>
    <w:p w:rsidRPr="00EB4F60" w:rsidR="00EB4F60" w:rsidP="00EB4F60" w:rsidRDefault="00EB4F60" w14:paraId="022F24F1" w14:textId="191481BD">
      <w:r>
        <w:t>An EES is the most comprehensive and robust assessment process available in Victoria. The EES will provide an integrated and transparent examination of the proposed project and its environmental effects.</w:t>
      </w:r>
    </w:p>
    <w:p w:rsidRPr="00613C0E" w:rsidR="00DB1F50" w:rsidRDefault="00DB1F50" w14:paraId="7023735B" w14:textId="77777777"/>
    <w:sectPr w:rsidRPr="00613C0E" w:rsidR="00DB1F50" w:rsidSect="002D2617">
      <w:headerReference w:type="default" r:id="rId16"/>
      <w:footerReference w:type="default" r:id="rId17"/>
      <w:headerReference w:type="first" r:id="rId18"/>
      <w:footerReference w:type="first" r:id="rId19"/>
      <w:pgSz w:w="11906" w:h="16838" w:orient="portrait"/>
      <w:pgMar w:top="1758" w:right="567" w:bottom="1531" w:left="56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D9E" w:rsidP="005C306E" w:rsidRDefault="00C54D9E" w14:paraId="61AF9CB1" w14:textId="77777777">
      <w:pPr>
        <w:spacing w:after="0"/>
      </w:pPr>
      <w:r>
        <w:separator/>
      </w:r>
    </w:p>
    <w:p w:rsidR="00C54D9E" w:rsidRDefault="00C54D9E" w14:paraId="291B1B5A" w14:textId="77777777"/>
    <w:p w:rsidR="00C54D9E" w:rsidRDefault="00C54D9E" w14:paraId="0FF51880" w14:textId="77777777"/>
  </w:endnote>
  <w:endnote w:type="continuationSeparator" w:id="0">
    <w:p w:rsidR="00C54D9E" w:rsidP="005C306E" w:rsidRDefault="00C54D9E" w14:paraId="14603178" w14:textId="77777777">
      <w:pPr>
        <w:spacing w:after="0"/>
      </w:pPr>
      <w:r>
        <w:continuationSeparator/>
      </w:r>
    </w:p>
    <w:p w:rsidR="00C54D9E" w:rsidRDefault="00C54D9E" w14:paraId="49567BFF" w14:textId="77777777"/>
    <w:p w:rsidR="00C54D9E" w:rsidRDefault="00C54D9E" w14:paraId="15DFB058" w14:textId="77777777"/>
  </w:endnote>
  <w:endnote w:type="continuationNotice" w:id="1">
    <w:p w:rsidR="00C54D9E" w:rsidRDefault="00C54D9E" w14:paraId="6D5567B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CE3412" w:rsidR="00610C10" w:rsidP="000D7431" w:rsidRDefault="00C622BD" w14:paraId="37E40111" w14:textId="77777777">
    <w:pPr>
      <w:pStyle w:val="FooterPageNumber"/>
      <w:framePr w:wrap="around"/>
    </w:pPr>
    <w:r w:rsidRPr="00CE3412">
      <w:t xml:space="preserve">Page </w:t>
    </w:r>
    <w:r w:rsidRPr="00BE2E4B">
      <w:fldChar w:fldCharType="begin"/>
    </w:r>
    <w:r w:rsidRPr="00CE3412">
      <w:instrText xml:space="preserve"> PAGE  \* Arabic  \* MERGEFORMAT </w:instrText>
    </w:r>
    <w:r w:rsidRPr="00BE2E4B">
      <w:fldChar w:fldCharType="separate"/>
    </w:r>
    <w:r w:rsidRPr="00CE3412">
      <w:rPr>
        <w:noProof/>
      </w:rPr>
      <w:t>2</w:t>
    </w:r>
    <w:r w:rsidRPr="00BE2E4B">
      <w:fldChar w:fldCharType="end"/>
    </w:r>
  </w:p>
  <w:p w:rsidRPr="00CE3412" w:rsidR="00C622BD" w:rsidP="00C622BD" w:rsidRDefault="00BB00D0" w14:paraId="4109C736" w14:textId="3939E156">
    <w:pPr>
      <w:pStyle w:val="Footer"/>
    </w:pPr>
    <w:r>
      <w:rPr>
        <w:noProof/>
      </w:rPr>
      <mc:AlternateContent>
        <mc:Choice Requires="wps">
          <w:drawing>
            <wp:anchor distT="0" distB="0" distL="114300" distR="114300" simplePos="0" relativeHeight="251658242" behindDoc="0" locked="0" layoutInCell="1" allowOverlap="1" wp14:anchorId="05B31426" wp14:editId="42189D4B">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183B8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45571585" wp14:editId="38E16FE6">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235453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3B8EA990" wp14:editId="6B0BDF70">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005F4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alignment="right" w:relativeTo="margin" w:leader="none"/>
    </w:r>
    <w:r w:rsidR="00276DD7">
      <w:t xml:space="preserve">Victorian Renewable Energy Terminal </w:t>
    </w:r>
    <w:r w:rsidR="00E970DF">
      <w:t>Environment Effects Statement (</w:t>
    </w:r>
    <w:r w:rsidR="00276DD7">
      <w:t>EES</w:t>
    </w:r>
    <w:r w:rsidR="00E970DF">
      <w:t>)</w:t>
    </w:r>
  </w:p>
  <w:p w:rsidR="004176BE" w:rsidP="00CF01B0" w:rsidRDefault="00C622BD" w14:paraId="2F2C3AE2" w14:textId="69C59F8D">
    <w:pPr>
      <w:pStyle w:val="FooterLight"/>
    </w:pPr>
    <w:r>
      <w:ptab w:alignment="right" w:relativeTo="margin" w:leader="none"/>
    </w:r>
    <w:r w:rsidR="00FB7A60">
      <w:t xml:space="preserve">Scoping Requirements </w:t>
    </w:r>
    <w:r w:rsidR="00E970DF">
      <w:t>FAQ</w:t>
    </w:r>
    <w:r w:rsidR="00FB7A60">
      <w:t>s</w:t>
    </w:r>
    <w:r w:rsidR="00E970DF">
      <w:t xml:space="preserve"> December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CE3412" w:rsidR="00C42FB0" w:rsidP="0008556C" w:rsidRDefault="00C42FB0" w14:paraId="61D85C49" w14:textId="77777777">
    <w:pPr>
      <w:pStyle w:val="FooterPageNumber"/>
      <w:framePr w:wrap="around"/>
    </w:pPr>
    <w:r w:rsidRPr="00CE3412">
      <w:t xml:space="preserve">Page </w:t>
    </w:r>
    <w:r w:rsidRPr="00C42FB0">
      <w:fldChar w:fldCharType="begin"/>
    </w:r>
    <w:r w:rsidRPr="00CE3412">
      <w:instrText xml:space="preserve"> PAGE  \* Arabic  \* MERGEFORMAT </w:instrText>
    </w:r>
    <w:r w:rsidRPr="00C42FB0">
      <w:fldChar w:fldCharType="separate"/>
    </w:r>
    <w:r w:rsidRPr="00CE3412">
      <w:t>2</w:t>
    </w:r>
    <w:r w:rsidRPr="00C42FB0">
      <w:fldChar w:fldCharType="end"/>
    </w:r>
  </w:p>
  <w:p w:rsidRPr="00CE3412" w:rsidR="00C42FB0" w:rsidP="0008556C" w:rsidRDefault="00C42FB0" w14:paraId="44593C6E" w14:textId="6081BEF8">
    <w:pPr>
      <w:pStyle w:val="Footer"/>
    </w:pPr>
    <w:r w:rsidRPr="00C42FB0">
      <w:rPr>
        <w:noProof/>
      </w:rPr>
      <mc:AlternateContent>
        <mc:Choice Requires="wps">
          <w:drawing>
            <wp:anchor distT="0" distB="0" distL="114300" distR="114300" simplePos="0" relativeHeight="251658245" behindDoc="0" locked="0" layoutInCell="1" allowOverlap="1" wp14:anchorId="648FEAF7" wp14:editId="0035E9C4">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style="position:absolute;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03926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2F55A420" wp14:editId="038621A4">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5382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4BC5536A" wp14:editId="6C1DE43E">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7200EA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alignment="right" w:relativeTo="margin" w:leader="none"/>
    </w:r>
    <w:r w:rsidR="00276DD7">
      <w:t xml:space="preserve">Victorian Renewable Energy Terminal </w:t>
    </w:r>
    <w:r w:rsidR="00683211">
      <w:t>Environment Effects Statement (</w:t>
    </w:r>
    <w:r w:rsidR="00276DD7">
      <w:t>EES</w:t>
    </w:r>
    <w:r w:rsidR="00683211">
      <w:t>)</w:t>
    </w:r>
  </w:p>
  <w:p w:rsidRPr="00C42FB0" w:rsidR="00C42FB0" w:rsidP="0008556C" w:rsidRDefault="00C42FB0" w14:paraId="2E700E9F" w14:textId="7488CFFF">
    <w:pPr>
      <w:pStyle w:val="FooterLight"/>
    </w:pPr>
    <w:r w:rsidRPr="00C42FB0">
      <w:ptab w:alignment="right" w:relativeTo="margin" w:leader="none"/>
    </w:r>
    <w:r w:rsidR="00FB7A60">
      <w:t xml:space="preserve">Scoping Requirements </w:t>
    </w:r>
    <w:r w:rsidR="00683211">
      <w:t xml:space="preserve">FAQs </w:t>
    </w:r>
    <w:r w:rsidR="00584848">
      <w:t>December</w:t>
    </w:r>
    <w:r w:rsidR="00683211">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D9E" w:rsidP="005C306E" w:rsidRDefault="00C54D9E" w14:paraId="7EEC7304" w14:textId="77777777">
      <w:pPr>
        <w:spacing w:after="0"/>
      </w:pPr>
      <w:r>
        <w:separator/>
      </w:r>
    </w:p>
  </w:footnote>
  <w:footnote w:type="continuationSeparator" w:id="0">
    <w:p w:rsidR="00C54D9E" w:rsidP="005C306E" w:rsidRDefault="00C54D9E" w14:paraId="78430B65" w14:textId="77777777">
      <w:pPr>
        <w:spacing w:after="0"/>
      </w:pPr>
      <w:r>
        <w:continuationSeparator/>
      </w:r>
    </w:p>
    <w:p w:rsidR="00C54D9E" w:rsidRDefault="00C54D9E" w14:paraId="3F191921" w14:textId="77777777"/>
  </w:footnote>
  <w:footnote w:type="continuationNotice" w:id="1">
    <w:p w:rsidR="00C54D9E" w:rsidRDefault="00C54D9E" w14:paraId="4B489535" w14:textId="77777777">
      <w:pPr>
        <w:spacing w:before="0" w:after="0"/>
      </w:pPr>
    </w:p>
    <w:p w:rsidR="00C54D9E" w:rsidRDefault="00C54D9E" w14:paraId="3A90F92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107B94" w:rsidP="00107B94" w:rsidRDefault="007A794B" w14:paraId="1672AF9D" w14:textId="77777777">
    <w:pPr>
      <w:pStyle w:val="Header"/>
    </w:pPr>
    <w:r>
      <w:rPr>
        <w:noProof/>
      </w:rPr>
      <mc:AlternateContent>
        <mc:Choice Requires="wps">
          <w:drawing>
            <wp:anchor distT="0" distB="0" distL="114300" distR="114300" simplePos="0" relativeHeight="251658248" behindDoc="0" locked="0" layoutInCell="1" allowOverlap="1" wp14:anchorId="046CD8B3" wp14:editId="5EC20399">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48;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3CAD3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5410E3BD" wp14:editId="26FDBDBA">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6CF8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6" behindDoc="1" locked="0" layoutInCell="1" allowOverlap="1" wp14:anchorId="6F6449E8" wp14:editId="7574321A">
          <wp:simplePos x="0" y="0"/>
          <wp:positionH relativeFrom="rightMargin">
            <wp:posOffset>-1289050</wp:posOffset>
          </wp:positionH>
          <wp:positionV relativeFrom="page">
            <wp:posOffset>0</wp:posOffset>
          </wp:positionV>
          <wp:extent cx="518400" cy="900000"/>
          <wp:effectExtent l="0" t="0" r="0" b="0"/>
          <wp:wrapNone/>
          <wp:docPr id="100517549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683211" w:rsidP="00CA00E0" w:rsidRDefault="00683211" w14:paraId="5187F539" w14:textId="77777777">
    <w:pPr>
      <w:pStyle w:val="BannerTitle"/>
    </w:pPr>
  </w:p>
  <w:p w:rsidR="00683211" w:rsidP="00CA00E0" w:rsidRDefault="00683211" w14:paraId="4BE40E9A" w14:textId="77777777">
    <w:pPr>
      <w:pStyle w:val="BannerTitle"/>
    </w:pPr>
  </w:p>
  <w:p w:rsidR="00683211" w:rsidP="00CA00E0" w:rsidRDefault="0023215C" w14:paraId="6C10A0EA" w14:textId="67D75BA7">
    <w:pPr>
      <w:pStyle w:val="BannerTitle"/>
    </w:pPr>
    <w:r>
      <w:rPr>
        <w:noProof/>
      </w:rPr>
      <w:drawing>
        <wp:anchor distT="0" distB="0" distL="114300" distR="114300" simplePos="0" relativeHeight="251658252" behindDoc="1" locked="0" layoutInCell="1" allowOverlap="1" wp14:anchorId="4187BBA1" wp14:editId="0F35F7B8">
          <wp:simplePos x="0" y="0"/>
          <wp:positionH relativeFrom="rightMargin">
            <wp:posOffset>-1620520</wp:posOffset>
          </wp:positionH>
          <wp:positionV relativeFrom="page">
            <wp:posOffset>738718</wp:posOffset>
          </wp:positionV>
          <wp:extent cx="1306800" cy="403200"/>
          <wp:effectExtent l="0" t="0" r="0" b="0"/>
          <wp:wrapNone/>
          <wp:docPr id="172196199"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246CF45C" wp14:editId="02E72ED7">
          <wp:simplePos x="0" y="0"/>
          <wp:positionH relativeFrom="rightMargin">
            <wp:posOffset>-2491740</wp:posOffset>
          </wp:positionH>
          <wp:positionV relativeFrom="page">
            <wp:posOffset>0</wp:posOffset>
          </wp:positionV>
          <wp:extent cx="842400" cy="1620000"/>
          <wp:effectExtent l="0" t="0" r="0" b="0"/>
          <wp:wrapNone/>
          <wp:docPr id="108182916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76DD7" w:rsidR="00CE3412">
      <w:t>Victorian Renewable Energy Terminal</w:t>
    </w:r>
    <w:r w:rsidRPr="00276DD7" w:rsidR="00276DD7">
      <w:t xml:space="preserve"> </w:t>
    </w:r>
  </w:p>
  <w:p w:rsidRPr="00910775" w:rsidR="0023215C" w:rsidP="00CA00E0" w:rsidRDefault="00683211" w14:paraId="60B6B608" w14:textId="77329F27">
    <w:pPr>
      <w:pStyle w:val="BannerTitle"/>
    </w:pPr>
    <w:r>
      <w:t>Environment Effects Statement (EES)</w:t>
    </w:r>
    <w:r w:rsidR="0023215C">
      <w:rPr>
        <w:noProof/>
      </w:rPr>
      <mc:AlternateContent>
        <mc:Choice Requires="wps">
          <w:drawing>
            <wp:anchor distT="0" distB="0" distL="114300" distR="114300" simplePos="0" relativeHeight="251658249" behindDoc="0" locked="0" layoutInCell="1" allowOverlap="1" wp14:anchorId="79FC912B" wp14:editId="695A1F20">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49;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0641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p>
  <w:p w:rsidRPr="00C51CBD" w:rsidR="00CC20E4" w:rsidP="00CC20E4" w:rsidRDefault="00284579" w14:paraId="5C723DA0" w14:textId="0A691E14">
    <w:pPr>
      <w:pStyle w:val="BannerSubtitle"/>
    </w:pPr>
    <w:r>
      <w:t xml:space="preserve">Scoping </w:t>
    </w:r>
    <w:r w:rsidR="003707BA">
      <w:t>Requirements</w:t>
    </w:r>
    <w:r w:rsidR="00484F2B">
      <w:t xml:space="preserve"> </w:t>
    </w:r>
    <w:r w:rsidR="00683211">
      <w:t xml:space="preserve">FAQs </w:t>
    </w:r>
    <w:r w:rsidR="00584848">
      <w:t>December</w:t>
    </w:r>
    <w:r w:rsidR="00683211">
      <w:t xml:space="preserve"> 2025</w:t>
    </w:r>
    <w:r w:rsidR="0023215C">
      <w:rPr>
        <w:noProof/>
      </w:rPr>
      <mc:AlternateContent>
        <mc:Choice Requires="wps">
          <w:drawing>
            <wp:anchor distT="0" distB="133350" distL="114300" distR="114300" simplePos="0" relativeHeight="251658250" behindDoc="0" locked="0" layoutInCell="1" allowOverlap="1" wp14:anchorId="4168ECCF" wp14:editId="7151A766">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50;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7560C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 w15:restartNumberingAfterBreak="0">
    <w:nsid w:val="0F892655"/>
    <w:multiLevelType w:val="multilevel"/>
    <w:tmpl w:val="F8C8B592"/>
    <w:numStyleLink w:val="111111"/>
  </w:abstractNum>
  <w:abstractNum w:abstractNumId="3"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1A891FD0"/>
    <w:multiLevelType w:val="hybridMultilevel"/>
    <w:tmpl w:val="A8C071C0"/>
    <w:lvl w:ilvl="0" w:tplc="D5385E72">
      <w:numFmt w:val="bullet"/>
      <w:lvlText w:val="-"/>
      <w:lvlJc w:val="left"/>
      <w:pPr>
        <w:ind w:left="720" w:hanging="360"/>
      </w:pPr>
      <w:rPr>
        <w:rFonts w:hint="default" w:ascii="VIC" w:hAnsi="VIC"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B9670C2"/>
    <w:multiLevelType w:val="hybridMultilevel"/>
    <w:tmpl w:val="193A2FE0"/>
    <w:lvl w:ilvl="0" w:tplc="CE7AA3C4">
      <w:start w:val="7"/>
      <w:numFmt w:val="bullet"/>
      <w:lvlText w:val="-"/>
      <w:lvlJc w:val="left"/>
      <w:pPr>
        <w:ind w:left="720" w:hanging="360"/>
      </w:pPr>
      <w:rPr>
        <w:rFonts w:hint="default" w:ascii="VIC" w:hAnsi="VIC"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hint="default" w:ascii="VIC Light" w:hAnsi="VIC Light"/>
      </w:rPr>
    </w:lvl>
    <w:lvl w:ilvl="1">
      <w:start w:val="1"/>
      <w:numFmt w:val="decimal"/>
      <w:pStyle w:val="TableListContinue2"/>
      <w:lvlText w:val="%1.%2."/>
      <w:lvlJc w:val="left"/>
      <w:pPr>
        <w:ind w:left="567" w:hanging="567"/>
      </w:pPr>
      <w:rPr>
        <w:rFonts w:hint="default" w:ascii="VIC Light" w:hAnsi="VIC Light"/>
      </w:rPr>
    </w:lvl>
    <w:lvl w:ilvl="2">
      <w:start w:val="1"/>
      <w:numFmt w:val="decimal"/>
      <w:pStyle w:val="TableListContinue3"/>
      <w:lvlText w:val="%1.%2.%3."/>
      <w:lvlJc w:val="left"/>
      <w:pPr>
        <w:ind w:left="851" w:hanging="851"/>
      </w:pPr>
      <w:rPr>
        <w:rFonts w:hint="default" w:ascii="VIC Light" w:hAnsi="VIC Light"/>
      </w:rPr>
    </w:lvl>
    <w:lvl w:ilvl="3">
      <w:start w:val="1"/>
      <w:numFmt w:val="decimal"/>
      <w:pStyle w:val="TableListContinue4"/>
      <w:lvlText w:val="%1.%2.%3.%4."/>
      <w:lvlJc w:val="left"/>
      <w:pPr>
        <w:ind w:left="1134" w:hanging="1134"/>
      </w:pPr>
      <w:rPr>
        <w:rFonts w:hint="default" w:ascii="VIC Light" w:hAnsi="VIC Light"/>
      </w:rPr>
    </w:lvl>
    <w:lvl w:ilvl="4">
      <w:start w:val="1"/>
      <w:numFmt w:val="decimal"/>
      <w:pStyle w:val="TableListContinue5"/>
      <w:lvlText w:val="%1.%2.%3.%4.%5."/>
      <w:lvlJc w:val="left"/>
      <w:pPr>
        <w:ind w:left="1418" w:hanging="1418"/>
      </w:pPr>
      <w:rPr>
        <w:rFonts w:hint="default" w:ascii="VIC Light" w:hAnsi="VIC Ligh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7"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4E0A0F53"/>
    <w:multiLevelType w:val="hybridMultilevel"/>
    <w:tmpl w:val="3C02A332"/>
    <w:lvl w:ilvl="0" w:tplc="D5385E72">
      <w:numFmt w:val="bullet"/>
      <w:lvlText w:val="-"/>
      <w:lvlJc w:val="left"/>
      <w:pPr>
        <w:ind w:left="720" w:hanging="360"/>
      </w:pPr>
      <w:rPr>
        <w:rFonts w:hint="default" w:ascii="VIC" w:hAnsi="VIC"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535104F8"/>
    <w:multiLevelType w:val="multilevel"/>
    <w:tmpl w:val="6A28D734"/>
    <w:numStyleLink w:val="1ai"/>
  </w:abstractNum>
  <w:abstractNum w:abstractNumId="10" w15:restartNumberingAfterBreak="0">
    <w:nsid w:val="57F81202"/>
    <w:multiLevelType w:val="multilevel"/>
    <w:tmpl w:val="E892C464"/>
    <w:styleLink w:val="BulletList"/>
    <w:lvl w:ilvl="0">
      <w:start w:val="1"/>
      <w:numFmt w:val="bullet"/>
      <w:pStyle w:val="ListBullet"/>
      <w:lvlText w:val="–"/>
      <w:lvlJc w:val="left"/>
      <w:pPr>
        <w:ind w:left="284" w:hanging="284"/>
      </w:pPr>
      <w:rPr>
        <w:rFonts w:hint="default" w:ascii="Calibri" w:hAnsi="Calibri"/>
        <w:color w:val="auto"/>
      </w:rPr>
    </w:lvl>
    <w:lvl w:ilvl="1">
      <w:start w:val="1"/>
      <w:numFmt w:val="bullet"/>
      <w:lvlRestart w:val="0"/>
      <w:pStyle w:val="ListBullet2"/>
      <w:lvlText w:val="–"/>
      <w:lvlJc w:val="left"/>
      <w:pPr>
        <w:ind w:left="567" w:hanging="283"/>
      </w:pPr>
      <w:rPr>
        <w:rFonts w:hint="default" w:ascii="Calibri" w:hAnsi="Calibri"/>
        <w:color w:val="auto"/>
      </w:rPr>
    </w:lvl>
    <w:lvl w:ilvl="2">
      <w:start w:val="1"/>
      <w:numFmt w:val="bullet"/>
      <w:lvlRestart w:val="0"/>
      <w:pStyle w:val="ListBullet3"/>
      <w:lvlText w:val="–"/>
      <w:lvlJc w:val="left"/>
      <w:pPr>
        <w:ind w:left="851" w:hanging="283"/>
      </w:pPr>
      <w:rPr>
        <w:rFonts w:hint="default" w:ascii="Calibri" w:hAnsi="Calibri"/>
        <w:color w:val="auto"/>
      </w:rPr>
    </w:lvl>
    <w:lvl w:ilvl="3">
      <w:start w:val="1"/>
      <w:numFmt w:val="bullet"/>
      <w:lvlRestart w:val="0"/>
      <w:pStyle w:val="ListBullet4"/>
      <w:lvlText w:val="–"/>
      <w:lvlJc w:val="left"/>
      <w:pPr>
        <w:ind w:left="1134" w:hanging="282"/>
      </w:pPr>
      <w:rPr>
        <w:rFonts w:hint="default" w:ascii="Calibri" w:hAnsi="Calibri"/>
        <w:color w:val="auto"/>
      </w:rPr>
    </w:lvl>
    <w:lvl w:ilvl="4">
      <w:start w:val="1"/>
      <w:numFmt w:val="bullet"/>
      <w:lvlRestart w:val="0"/>
      <w:pStyle w:val="ListBullet5"/>
      <w:lvlText w:val="–"/>
      <w:lvlJc w:val="left"/>
      <w:pPr>
        <w:ind w:left="1418" w:hanging="282"/>
      </w:pPr>
      <w:rPr>
        <w:rFonts w:hint="default" w:ascii="Calibri" w:hAnsi="Calibri"/>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hint="default" w:ascii="VIC Light" w:hAnsi="VIC Light"/>
      </w:rPr>
    </w:lvl>
    <w:lvl w:ilvl="1">
      <w:start w:val="1"/>
      <w:numFmt w:val="decimal"/>
      <w:pStyle w:val="TableCellList2"/>
      <w:lvlText w:val="%1.%2."/>
      <w:lvlJc w:val="left"/>
      <w:pPr>
        <w:ind w:left="568" w:hanging="568"/>
      </w:pPr>
      <w:rPr>
        <w:rFonts w:hint="default" w:ascii="VIC Light" w:hAnsi="VIC Light"/>
      </w:rPr>
    </w:lvl>
    <w:lvl w:ilvl="2">
      <w:start w:val="1"/>
      <w:numFmt w:val="decimal"/>
      <w:pStyle w:val="TableCellList3"/>
      <w:lvlText w:val="%1.%2.%3."/>
      <w:lvlJc w:val="left"/>
      <w:pPr>
        <w:ind w:left="852" w:hanging="852"/>
      </w:pPr>
      <w:rPr>
        <w:rFonts w:hint="default" w:ascii="VIC Light" w:hAnsi="VIC Light"/>
      </w:rPr>
    </w:lvl>
    <w:lvl w:ilvl="3">
      <w:start w:val="1"/>
      <w:numFmt w:val="decimal"/>
      <w:pStyle w:val="TableCellList4"/>
      <w:lvlText w:val="%1.%2.%3.%4."/>
      <w:lvlJc w:val="left"/>
      <w:pPr>
        <w:ind w:left="1136" w:hanging="1136"/>
      </w:pPr>
      <w:rPr>
        <w:rFonts w:hint="default" w:ascii="VIC Light" w:hAnsi="VIC Light"/>
      </w:rPr>
    </w:lvl>
    <w:lvl w:ilvl="4">
      <w:start w:val="1"/>
      <w:numFmt w:val="decimal"/>
      <w:pStyle w:val="TableCellList5"/>
      <w:lvlText w:val="%1.%2.%3.%4.%5."/>
      <w:lvlJc w:val="left"/>
      <w:pPr>
        <w:ind w:left="1420" w:hanging="1420"/>
      </w:pPr>
      <w:rPr>
        <w:rFonts w:hint="default" w:ascii="VIC Light" w:hAnsi="VIC Ligh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2"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7"/>
  </w:num>
  <w:num w:numId="2" w16cid:durableId="1323777600">
    <w:abstractNumId w:val="12"/>
  </w:num>
  <w:num w:numId="3" w16cid:durableId="301155632">
    <w:abstractNumId w:val="10"/>
  </w:num>
  <w:num w:numId="4" w16cid:durableId="573202172">
    <w:abstractNumId w:val="3"/>
  </w:num>
  <w:num w:numId="5" w16cid:durableId="1559125064">
    <w:abstractNumId w:val="13"/>
  </w:num>
  <w:num w:numId="6" w16cid:durableId="1870336632">
    <w:abstractNumId w:val="11"/>
  </w:num>
  <w:num w:numId="7" w16cid:durableId="1291597006">
    <w:abstractNumId w:val="6"/>
  </w:num>
  <w:num w:numId="8" w16cid:durableId="1773864742">
    <w:abstractNumId w:val="0"/>
  </w:num>
  <w:num w:numId="9" w16cid:durableId="713967767">
    <w:abstractNumId w:val="2"/>
  </w:num>
  <w:num w:numId="10" w16cid:durableId="755858208">
    <w:abstractNumId w:val="13"/>
  </w:num>
  <w:num w:numId="11" w16cid:durableId="1390109764">
    <w:abstractNumId w:val="1"/>
  </w:num>
  <w:num w:numId="12" w16cid:durableId="607273753">
    <w:abstractNumId w:val="6"/>
  </w:num>
  <w:num w:numId="13" w16cid:durableId="1427506422">
    <w:abstractNumId w:val="11"/>
    <w:lvlOverride w:ilvl="0">
      <w:lvl w:ilvl="0">
        <w:start w:val="1"/>
        <w:numFmt w:val="decimal"/>
        <w:pStyle w:val="TableCellList"/>
        <w:lvlText w:val="%1."/>
        <w:lvlJc w:val="left"/>
        <w:pPr>
          <w:ind w:left="284" w:hanging="284"/>
        </w:pPr>
        <w:rPr>
          <w:rFonts w:hint="default" w:ascii="VIC Light" w:hAnsi="VIC Light"/>
        </w:rPr>
      </w:lvl>
    </w:lvlOverride>
    <w:lvlOverride w:ilvl="1">
      <w:lvl w:ilvl="1">
        <w:start w:val="1"/>
        <w:numFmt w:val="decimal"/>
        <w:pStyle w:val="TableCellList2"/>
        <w:lvlText w:val="%1.%2."/>
        <w:lvlJc w:val="left"/>
        <w:pPr>
          <w:ind w:left="568" w:hanging="568"/>
        </w:pPr>
        <w:rPr>
          <w:rFonts w:hint="default" w:ascii="VIC Light" w:hAnsi="VIC Light"/>
        </w:rPr>
      </w:lvl>
    </w:lvlOverride>
    <w:lvlOverride w:ilvl="2">
      <w:lvl w:ilvl="2">
        <w:start w:val="1"/>
        <w:numFmt w:val="decimal"/>
        <w:pStyle w:val="TableCellList3"/>
        <w:lvlText w:val="%1.%2.%3."/>
        <w:lvlJc w:val="left"/>
        <w:pPr>
          <w:ind w:left="852" w:hanging="852"/>
        </w:pPr>
        <w:rPr>
          <w:rFonts w:hint="default" w:ascii="VIC Light" w:hAnsi="VIC Light"/>
        </w:rPr>
      </w:lvl>
    </w:lvlOverride>
    <w:lvlOverride w:ilvl="3">
      <w:lvl w:ilvl="3">
        <w:start w:val="1"/>
        <w:numFmt w:val="decimal"/>
        <w:pStyle w:val="TableCellList4"/>
        <w:lvlText w:val="%1.%2.%3.%4."/>
        <w:lvlJc w:val="left"/>
        <w:pPr>
          <w:ind w:left="1136" w:hanging="1136"/>
        </w:pPr>
        <w:rPr>
          <w:rFonts w:hint="default" w:ascii="VIC Light" w:hAnsi="VIC Light"/>
        </w:rPr>
      </w:lvl>
    </w:lvlOverride>
    <w:lvlOverride w:ilvl="4">
      <w:lvl w:ilvl="4">
        <w:start w:val="1"/>
        <w:numFmt w:val="decimal"/>
        <w:pStyle w:val="TableCellList5"/>
        <w:lvlText w:val="%1.%2.%3.%4.%5."/>
        <w:lvlJc w:val="left"/>
        <w:pPr>
          <w:ind w:left="1420" w:hanging="1420"/>
        </w:pPr>
        <w:rPr>
          <w:rFonts w:hint="default" w:ascii="VIC Light" w:hAnsi="VIC Ligh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4" w16cid:durableId="1073350815">
    <w:abstractNumId w:val="9"/>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5" w16cid:durableId="253365451">
    <w:abstractNumId w:val="3"/>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6" w16cid:durableId="400492041">
    <w:abstractNumId w:val="10"/>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7" w16cid:durableId="1719670774">
    <w:abstractNumId w:val="5"/>
  </w:num>
  <w:num w:numId="18" w16cid:durableId="1185561964">
    <w:abstractNumId w:val="10"/>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9" w16cid:durableId="1998878720">
    <w:abstractNumId w:val="10"/>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0" w16cid:durableId="856432902">
    <w:abstractNumId w:val="10"/>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1" w16cid:durableId="953755145">
    <w:abstractNumId w:val="4"/>
  </w:num>
  <w:num w:numId="22" w16cid:durableId="387726278">
    <w:abstractNumId w:val="8"/>
  </w:num>
  <w:numIdMacAtCleanup w:val="1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trackRevisions w:val="true"/>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95"/>
    <w:rsid w:val="00003208"/>
    <w:rsid w:val="00005CDD"/>
    <w:rsid w:val="000125E1"/>
    <w:rsid w:val="000127BF"/>
    <w:rsid w:val="00012ABD"/>
    <w:rsid w:val="00013046"/>
    <w:rsid w:val="000133F9"/>
    <w:rsid w:val="000146F8"/>
    <w:rsid w:val="00014F64"/>
    <w:rsid w:val="00017AC2"/>
    <w:rsid w:val="00020FFB"/>
    <w:rsid w:val="00021FB2"/>
    <w:rsid w:val="00027308"/>
    <w:rsid w:val="000305FA"/>
    <w:rsid w:val="0003223E"/>
    <w:rsid w:val="00035BD3"/>
    <w:rsid w:val="0004068B"/>
    <w:rsid w:val="00042BF3"/>
    <w:rsid w:val="00043066"/>
    <w:rsid w:val="00044BCA"/>
    <w:rsid w:val="000453AB"/>
    <w:rsid w:val="00045662"/>
    <w:rsid w:val="00054381"/>
    <w:rsid w:val="0005496A"/>
    <w:rsid w:val="000570DC"/>
    <w:rsid w:val="00060DD5"/>
    <w:rsid w:val="00061E09"/>
    <w:rsid w:val="00062090"/>
    <w:rsid w:val="000623E9"/>
    <w:rsid w:val="0006453D"/>
    <w:rsid w:val="00064C0E"/>
    <w:rsid w:val="00066A73"/>
    <w:rsid w:val="00071144"/>
    <w:rsid w:val="0007384B"/>
    <w:rsid w:val="00073C05"/>
    <w:rsid w:val="00077AFD"/>
    <w:rsid w:val="00082CD0"/>
    <w:rsid w:val="000843B8"/>
    <w:rsid w:val="00084AC0"/>
    <w:rsid w:val="0008556C"/>
    <w:rsid w:val="000865A4"/>
    <w:rsid w:val="00090147"/>
    <w:rsid w:val="00091099"/>
    <w:rsid w:val="00092A13"/>
    <w:rsid w:val="000A03CA"/>
    <w:rsid w:val="000A0795"/>
    <w:rsid w:val="000A0AC5"/>
    <w:rsid w:val="000A512D"/>
    <w:rsid w:val="000B3550"/>
    <w:rsid w:val="000B6A0A"/>
    <w:rsid w:val="000C01B1"/>
    <w:rsid w:val="000C04AE"/>
    <w:rsid w:val="000C0D00"/>
    <w:rsid w:val="000C2324"/>
    <w:rsid w:val="000C2694"/>
    <w:rsid w:val="000C2AAB"/>
    <w:rsid w:val="000C2D94"/>
    <w:rsid w:val="000C3E2F"/>
    <w:rsid w:val="000C5FB4"/>
    <w:rsid w:val="000C6F37"/>
    <w:rsid w:val="000D3ACB"/>
    <w:rsid w:val="000D6940"/>
    <w:rsid w:val="000D6F29"/>
    <w:rsid w:val="000D7431"/>
    <w:rsid w:val="000E324E"/>
    <w:rsid w:val="000E4002"/>
    <w:rsid w:val="000E6942"/>
    <w:rsid w:val="000E7846"/>
    <w:rsid w:val="000F1B57"/>
    <w:rsid w:val="000F3483"/>
    <w:rsid w:val="000F5B68"/>
    <w:rsid w:val="000F62AC"/>
    <w:rsid w:val="00101E03"/>
    <w:rsid w:val="001051C7"/>
    <w:rsid w:val="00107B94"/>
    <w:rsid w:val="00110BA2"/>
    <w:rsid w:val="00110C87"/>
    <w:rsid w:val="00111764"/>
    <w:rsid w:val="00112D43"/>
    <w:rsid w:val="00116B3A"/>
    <w:rsid w:val="0012228F"/>
    <w:rsid w:val="00122893"/>
    <w:rsid w:val="001236C9"/>
    <w:rsid w:val="00125474"/>
    <w:rsid w:val="00126ACA"/>
    <w:rsid w:val="00132727"/>
    <w:rsid w:val="00135E4C"/>
    <w:rsid w:val="00137DB5"/>
    <w:rsid w:val="00140114"/>
    <w:rsid w:val="001401A9"/>
    <w:rsid w:val="00142264"/>
    <w:rsid w:val="00143B5C"/>
    <w:rsid w:val="00143BFB"/>
    <w:rsid w:val="0014672B"/>
    <w:rsid w:val="00147AAD"/>
    <w:rsid w:val="00151572"/>
    <w:rsid w:val="0015437A"/>
    <w:rsid w:val="00154FC0"/>
    <w:rsid w:val="00166496"/>
    <w:rsid w:val="00166C97"/>
    <w:rsid w:val="00176607"/>
    <w:rsid w:val="00181699"/>
    <w:rsid w:val="0018323C"/>
    <w:rsid w:val="0018612E"/>
    <w:rsid w:val="0019077F"/>
    <w:rsid w:val="00192079"/>
    <w:rsid w:val="0019229A"/>
    <w:rsid w:val="00197232"/>
    <w:rsid w:val="001A07C9"/>
    <w:rsid w:val="001A17D8"/>
    <w:rsid w:val="001A51FE"/>
    <w:rsid w:val="001A5832"/>
    <w:rsid w:val="001A7943"/>
    <w:rsid w:val="001B2723"/>
    <w:rsid w:val="001B3B80"/>
    <w:rsid w:val="001B4777"/>
    <w:rsid w:val="001B7259"/>
    <w:rsid w:val="001C0A60"/>
    <w:rsid w:val="001C3E19"/>
    <w:rsid w:val="001C4E1B"/>
    <w:rsid w:val="001C72C5"/>
    <w:rsid w:val="001D28F7"/>
    <w:rsid w:val="001D2F7A"/>
    <w:rsid w:val="001D439F"/>
    <w:rsid w:val="001D672F"/>
    <w:rsid w:val="001D7902"/>
    <w:rsid w:val="001E1207"/>
    <w:rsid w:val="001E26A0"/>
    <w:rsid w:val="001E5826"/>
    <w:rsid w:val="001E6028"/>
    <w:rsid w:val="001E6522"/>
    <w:rsid w:val="001E74C9"/>
    <w:rsid w:val="001F2401"/>
    <w:rsid w:val="001F3220"/>
    <w:rsid w:val="001F44B0"/>
    <w:rsid w:val="001F4D95"/>
    <w:rsid w:val="001F5418"/>
    <w:rsid w:val="001F6F24"/>
    <w:rsid w:val="001F7390"/>
    <w:rsid w:val="00202740"/>
    <w:rsid w:val="00206021"/>
    <w:rsid w:val="00210995"/>
    <w:rsid w:val="00211B3C"/>
    <w:rsid w:val="00212F6C"/>
    <w:rsid w:val="0021519E"/>
    <w:rsid w:val="0021646D"/>
    <w:rsid w:val="0021733F"/>
    <w:rsid w:val="00217516"/>
    <w:rsid w:val="0022298B"/>
    <w:rsid w:val="00225A6C"/>
    <w:rsid w:val="00226C2D"/>
    <w:rsid w:val="002273C1"/>
    <w:rsid w:val="0023215C"/>
    <w:rsid w:val="0023297B"/>
    <w:rsid w:val="00240A1B"/>
    <w:rsid w:val="00241F7D"/>
    <w:rsid w:val="00242CF4"/>
    <w:rsid w:val="00243F90"/>
    <w:rsid w:val="00245A1F"/>
    <w:rsid w:val="0025118B"/>
    <w:rsid w:val="00251539"/>
    <w:rsid w:val="0025258D"/>
    <w:rsid w:val="00256AA4"/>
    <w:rsid w:val="00257806"/>
    <w:rsid w:val="00260AFF"/>
    <w:rsid w:val="00261769"/>
    <w:rsid w:val="00261AB3"/>
    <w:rsid w:val="00261DEF"/>
    <w:rsid w:val="00261F74"/>
    <w:rsid w:val="002620E3"/>
    <w:rsid w:val="00262B80"/>
    <w:rsid w:val="002630D3"/>
    <w:rsid w:val="00264457"/>
    <w:rsid w:val="0026575A"/>
    <w:rsid w:val="00270802"/>
    <w:rsid w:val="00273074"/>
    <w:rsid w:val="00274636"/>
    <w:rsid w:val="00275189"/>
    <w:rsid w:val="002757F5"/>
    <w:rsid w:val="00275EAD"/>
    <w:rsid w:val="00276377"/>
    <w:rsid w:val="00276DD7"/>
    <w:rsid w:val="00281A37"/>
    <w:rsid w:val="00283345"/>
    <w:rsid w:val="00284579"/>
    <w:rsid w:val="002849C1"/>
    <w:rsid w:val="002904B0"/>
    <w:rsid w:val="002906EE"/>
    <w:rsid w:val="00291C6A"/>
    <w:rsid w:val="00293AD5"/>
    <w:rsid w:val="00294625"/>
    <w:rsid w:val="00295481"/>
    <w:rsid w:val="0029689C"/>
    <w:rsid w:val="00296B5B"/>
    <w:rsid w:val="00296F26"/>
    <w:rsid w:val="002B0D51"/>
    <w:rsid w:val="002B13F6"/>
    <w:rsid w:val="002B271F"/>
    <w:rsid w:val="002B518C"/>
    <w:rsid w:val="002B7D47"/>
    <w:rsid w:val="002C14F0"/>
    <w:rsid w:val="002C18BA"/>
    <w:rsid w:val="002C37F5"/>
    <w:rsid w:val="002C6DFF"/>
    <w:rsid w:val="002C764B"/>
    <w:rsid w:val="002C78D7"/>
    <w:rsid w:val="002D0670"/>
    <w:rsid w:val="002D122E"/>
    <w:rsid w:val="002D2617"/>
    <w:rsid w:val="002D306D"/>
    <w:rsid w:val="002D4609"/>
    <w:rsid w:val="002D6B4F"/>
    <w:rsid w:val="002D7DF6"/>
    <w:rsid w:val="002E1586"/>
    <w:rsid w:val="002E19BC"/>
    <w:rsid w:val="002E7474"/>
    <w:rsid w:val="003024D7"/>
    <w:rsid w:val="003032CE"/>
    <w:rsid w:val="00303BA5"/>
    <w:rsid w:val="00307D47"/>
    <w:rsid w:val="003114CB"/>
    <w:rsid w:val="00312EAD"/>
    <w:rsid w:val="00314A79"/>
    <w:rsid w:val="00314FF2"/>
    <w:rsid w:val="003169D6"/>
    <w:rsid w:val="003262E5"/>
    <w:rsid w:val="00327527"/>
    <w:rsid w:val="00327D27"/>
    <w:rsid w:val="00331381"/>
    <w:rsid w:val="003330B8"/>
    <w:rsid w:val="00334DCE"/>
    <w:rsid w:val="00335230"/>
    <w:rsid w:val="00340A85"/>
    <w:rsid w:val="00341706"/>
    <w:rsid w:val="00345913"/>
    <w:rsid w:val="003478E6"/>
    <w:rsid w:val="003515EF"/>
    <w:rsid w:val="00354424"/>
    <w:rsid w:val="00360A3E"/>
    <w:rsid w:val="00364AD9"/>
    <w:rsid w:val="0036695E"/>
    <w:rsid w:val="00367E5E"/>
    <w:rsid w:val="003707BA"/>
    <w:rsid w:val="00370AA6"/>
    <w:rsid w:val="00370AD8"/>
    <w:rsid w:val="00371B2F"/>
    <w:rsid w:val="00372CC6"/>
    <w:rsid w:val="0037387E"/>
    <w:rsid w:val="003767D3"/>
    <w:rsid w:val="00376C1E"/>
    <w:rsid w:val="00381498"/>
    <w:rsid w:val="00381B26"/>
    <w:rsid w:val="00384433"/>
    <w:rsid w:val="00384921"/>
    <w:rsid w:val="00384F62"/>
    <w:rsid w:val="0039100F"/>
    <w:rsid w:val="003931AD"/>
    <w:rsid w:val="003950C8"/>
    <w:rsid w:val="003976E7"/>
    <w:rsid w:val="003A047D"/>
    <w:rsid w:val="003A1160"/>
    <w:rsid w:val="003A28AA"/>
    <w:rsid w:val="003A573B"/>
    <w:rsid w:val="003A5A44"/>
    <w:rsid w:val="003B15A1"/>
    <w:rsid w:val="003B1FF9"/>
    <w:rsid w:val="003B2E8A"/>
    <w:rsid w:val="003B40AB"/>
    <w:rsid w:val="003C3AE5"/>
    <w:rsid w:val="003C7231"/>
    <w:rsid w:val="003D1C04"/>
    <w:rsid w:val="003D374D"/>
    <w:rsid w:val="003D7742"/>
    <w:rsid w:val="003E29AA"/>
    <w:rsid w:val="003E2C64"/>
    <w:rsid w:val="003E7840"/>
    <w:rsid w:val="003E7C50"/>
    <w:rsid w:val="003F0CAB"/>
    <w:rsid w:val="003F389D"/>
    <w:rsid w:val="0040131D"/>
    <w:rsid w:val="00402273"/>
    <w:rsid w:val="0040528C"/>
    <w:rsid w:val="00406878"/>
    <w:rsid w:val="00410A03"/>
    <w:rsid w:val="00411BB3"/>
    <w:rsid w:val="00414BED"/>
    <w:rsid w:val="00415A52"/>
    <w:rsid w:val="004176BE"/>
    <w:rsid w:val="0042213E"/>
    <w:rsid w:val="00423286"/>
    <w:rsid w:val="004306CF"/>
    <w:rsid w:val="004306EB"/>
    <w:rsid w:val="0043556D"/>
    <w:rsid w:val="00443832"/>
    <w:rsid w:val="0044435C"/>
    <w:rsid w:val="00444A6D"/>
    <w:rsid w:val="0044607C"/>
    <w:rsid w:val="00446083"/>
    <w:rsid w:val="00454C51"/>
    <w:rsid w:val="004550A4"/>
    <w:rsid w:val="00460130"/>
    <w:rsid w:val="0046065E"/>
    <w:rsid w:val="0046401A"/>
    <w:rsid w:val="00465C43"/>
    <w:rsid w:val="00467702"/>
    <w:rsid w:val="00470A71"/>
    <w:rsid w:val="00471EDB"/>
    <w:rsid w:val="004737F3"/>
    <w:rsid w:val="00473940"/>
    <w:rsid w:val="004746DD"/>
    <w:rsid w:val="004748BA"/>
    <w:rsid w:val="00474962"/>
    <w:rsid w:val="00475914"/>
    <w:rsid w:val="00476133"/>
    <w:rsid w:val="004815F2"/>
    <w:rsid w:val="00481905"/>
    <w:rsid w:val="00481982"/>
    <w:rsid w:val="004840EA"/>
    <w:rsid w:val="00484F2B"/>
    <w:rsid w:val="00486632"/>
    <w:rsid w:val="00490D27"/>
    <w:rsid w:val="00494BCB"/>
    <w:rsid w:val="00495D62"/>
    <w:rsid w:val="0049604F"/>
    <w:rsid w:val="00496524"/>
    <w:rsid w:val="004A0FD1"/>
    <w:rsid w:val="004A4D01"/>
    <w:rsid w:val="004A6A45"/>
    <w:rsid w:val="004A6E6C"/>
    <w:rsid w:val="004B3093"/>
    <w:rsid w:val="004C1E50"/>
    <w:rsid w:val="004C2DC3"/>
    <w:rsid w:val="004D31AD"/>
    <w:rsid w:val="004D4C36"/>
    <w:rsid w:val="004D539E"/>
    <w:rsid w:val="004E1889"/>
    <w:rsid w:val="004E2640"/>
    <w:rsid w:val="004E49A0"/>
    <w:rsid w:val="004E5DAE"/>
    <w:rsid w:val="004F1B27"/>
    <w:rsid w:val="004F1DFE"/>
    <w:rsid w:val="004F264B"/>
    <w:rsid w:val="004F32C8"/>
    <w:rsid w:val="004F79DE"/>
    <w:rsid w:val="00504301"/>
    <w:rsid w:val="00504FC3"/>
    <w:rsid w:val="00510280"/>
    <w:rsid w:val="00511419"/>
    <w:rsid w:val="005120EA"/>
    <w:rsid w:val="005209F0"/>
    <w:rsid w:val="00520A36"/>
    <w:rsid w:val="005215AE"/>
    <w:rsid w:val="00522AED"/>
    <w:rsid w:val="005267EA"/>
    <w:rsid w:val="00530ECB"/>
    <w:rsid w:val="00533113"/>
    <w:rsid w:val="00533BAE"/>
    <w:rsid w:val="00534C9B"/>
    <w:rsid w:val="00536CEE"/>
    <w:rsid w:val="00540B15"/>
    <w:rsid w:val="00540C00"/>
    <w:rsid w:val="005413D4"/>
    <w:rsid w:val="00541C83"/>
    <w:rsid w:val="00543643"/>
    <w:rsid w:val="005451FF"/>
    <w:rsid w:val="0054624E"/>
    <w:rsid w:val="00547206"/>
    <w:rsid w:val="00547FF5"/>
    <w:rsid w:val="00550ADA"/>
    <w:rsid w:val="00553DA6"/>
    <w:rsid w:val="005548B8"/>
    <w:rsid w:val="0055492F"/>
    <w:rsid w:val="005558A8"/>
    <w:rsid w:val="00557CBC"/>
    <w:rsid w:val="005608C5"/>
    <w:rsid w:val="00563B19"/>
    <w:rsid w:val="00567978"/>
    <w:rsid w:val="00570A6B"/>
    <w:rsid w:val="00572493"/>
    <w:rsid w:val="00573CAA"/>
    <w:rsid w:val="0057400D"/>
    <w:rsid w:val="005761C3"/>
    <w:rsid w:val="00576A83"/>
    <w:rsid w:val="00577CC8"/>
    <w:rsid w:val="0058014D"/>
    <w:rsid w:val="005845EA"/>
    <w:rsid w:val="00584848"/>
    <w:rsid w:val="00587A1E"/>
    <w:rsid w:val="005916F1"/>
    <w:rsid w:val="00594261"/>
    <w:rsid w:val="005A035F"/>
    <w:rsid w:val="005A163D"/>
    <w:rsid w:val="005A32EA"/>
    <w:rsid w:val="005A35AD"/>
    <w:rsid w:val="005A5024"/>
    <w:rsid w:val="005A564E"/>
    <w:rsid w:val="005A7A8A"/>
    <w:rsid w:val="005B0E01"/>
    <w:rsid w:val="005B68C1"/>
    <w:rsid w:val="005B7478"/>
    <w:rsid w:val="005C0294"/>
    <w:rsid w:val="005C18E8"/>
    <w:rsid w:val="005C306E"/>
    <w:rsid w:val="005C4506"/>
    <w:rsid w:val="005C468E"/>
    <w:rsid w:val="005C577F"/>
    <w:rsid w:val="005C5A6B"/>
    <w:rsid w:val="005C7347"/>
    <w:rsid w:val="005C76AF"/>
    <w:rsid w:val="005D1A3A"/>
    <w:rsid w:val="005D3386"/>
    <w:rsid w:val="005D6B99"/>
    <w:rsid w:val="005E0A22"/>
    <w:rsid w:val="005E10F7"/>
    <w:rsid w:val="005E18D8"/>
    <w:rsid w:val="005E2D18"/>
    <w:rsid w:val="005E7EF0"/>
    <w:rsid w:val="005F125E"/>
    <w:rsid w:val="005F782E"/>
    <w:rsid w:val="006007B7"/>
    <w:rsid w:val="00604BE2"/>
    <w:rsid w:val="00605AD0"/>
    <w:rsid w:val="00610C10"/>
    <w:rsid w:val="00611CBB"/>
    <w:rsid w:val="00613C0E"/>
    <w:rsid w:val="00614137"/>
    <w:rsid w:val="006156D3"/>
    <w:rsid w:val="00617071"/>
    <w:rsid w:val="00620095"/>
    <w:rsid w:val="0062082A"/>
    <w:rsid w:val="006215B6"/>
    <w:rsid w:val="0062228C"/>
    <w:rsid w:val="00631E9B"/>
    <w:rsid w:val="00632238"/>
    <w:rsid w:val="006357C7"/>
    <w:rsid w:val="00637BA1"/>
    <w:rsid w:val="00640A63"/>
    <w:rsid w:val="00640EFE"/>
    <w:rsid w:val="00643F52"/>
    <w:rsid w:val="00645DC5"/>
    <w:rsid w:val="00646E6A"/>
    <w:rsid w:val="00647B3D"/>
    <w:rsid w:val="00651D8E"/>
    <w:rsid w:val="00653BF6"/>
    <w:rsid w:val="006547AF"/>
    <w:rsid w:val="006561E6"/>
    <w:rsid w:val="00657E00"/>
    <w:rsid w:val="0066198D"/>
    <w:rsid w:val="00662535"/>
    <w:rsid w:val="00664143"/>
    <w:rsid w:val="00664198"/>
    <w:rsid w:val="00664D23"/>
    <w:rsid w:val="00671148"/>
    <w:rsid w:val="00673A0A"/>
    <w:rsid w:val="00673B01"/>
    <w:rsid w:val="00683211"/>
    <w:rsid w:val="00687E52"/>
    <w:rsid w:val="0069126A"/>
    <w:rsid w:val="00693915"/>
    <w:rsid w:val="00696ED9"/>
    <w:rsid w:val="00697012"/>
    <w:rsid w:val="00697C99"/>
    <w:rsid w:val="006A681B"/>
    <w:rsid w:val="006A6C28"/>
    <w:rsid w:val="006A73D3"/>
    <w:rsid w:val="006A7901"/>
    <w:rsid w:val="006B2815"/>
    <w:rsid w:val="006B2FF8"/>
    <w:rsid w:val="006B69FB"/>
    <w:rsid w:val="006C062A"/>
    <w:rsid w:val="006C127E"/>
    <w:rsid w:val="006C2650"/>
    <w:rsid w:val="006C3727"/>
    <w:rsid w:val="006C5AB4"/>
    <w:rsid w:val="006C5BB2"/>
    <w:rsid w:val="006C6FBA"/>
    <w:rsid w:val="006C7135"/>
    <w:rsid w:val="006C7BFA"/>
    <w:rsid w:val="006D1B0B"/>
    <w:rsid w:val="006D1C01"/>
    <w:rsid w:val="006D64B1"/>
    <w:rsid w:val="006E03E6"/>
    <w:rsid w:val="006E2446"/>
    <w:rsid w:val="006E249C"/>
    <w:rsid w:val="006E5490"/>
    <w:rsid w:val="006F33B2"/>
    <w:rsid w:val="0070128C"/>
    <w:rsid w:val="0070190F"/>
    <w:rsid w:val="007025B1"/>
    <w:rsid w:val="00702F52"/>
    <w:rsid w:val="00704771"/>
    <w:rsid w:val="00704907"/>
    <w:rsid w:val="0070511A"/>
    <w:rsid w:val="00713B06"/>
    <w:rsid w:val="007147CB"/>
    <w:rsid w:val="0071565B"/>
    <w:rsid w:val="007165F9"/>
    <w:rsid w:val="00717543"/>
    <w:rsid w:val="00722715"/>
    <w:rsid w:val="0072419B"/>
    <w:rsid w:val="00724ACD"/>
    <w:rsid w:val="00725DFE"/>
    <w:rsid w:val="00731336"/>
    <w:rsid w:val="00731691"/>
    <w:rsid w:val="00731CA2"/>
    <w:rsid w:val="00736212"/>
    <w:rsid w:val="00736DD8"/>
    <w:rsid w:val="0073783B"/>
    <w:rsid w:val="007401DC"/>
    <w:rsid w:val="00741F8A"/>
    <w:rsid w:val="00746810"/>
    <w:rsid w:val="00750E5E"/>
    <w:rsid w:val="0075101C"/>
    <w:rsid w:val="0075189D"/>
    <w:rsid w:val="00754A64"/>
    <w:rsid w:val="0076226B"/>
    <w:rsid w:val="00764729"/>
    <w:rsid w:val="0077036F"/>
    <w:rsid w:val="007707EE"/>
    <w:rsid w:val="007729D2"/>
    <w:rsid w:val="007731FD"/>
    <w:rsid w:val="007743E9"/>
    <w:rsid w:val="0077613C"/>
    <w:rsid w:val="007761EA"/>
    <w:rsid w:val="0077648D"/>
    <w:rsid w:val="007769FB"/>
    <w:rsid w:val="00781ABD"/>
    <w:rsid w:val="007848B2"/>
    <w:rsid w:val="00786C60"/>
    <w:rsid w:val="00787624"/>
    <w:rsid w:val="00787A48"/>
    <w:rsid w:val="00790AAC"/>
    <w:rsid w:val="007914ED"/>
    <w:rsid w:val="007A03A5"/>
    <w:rsid w:val="007A6AE8"/>
    <w:rsid w:val="007A794B"/>
    <w:rsid w:val="007A7E5F"/>
    <w:rsid w:val="007B20C3"/>
    <w:rsid w:val="007B384B"/>
    <w:rsid w:val="007B40ED"/>
    <w:rsid w:val="007B6A7E"/>
    <w:rsid w:val="007B6C76"/>
    <w:rsid w:val="007B7144"/>
    <w:rsid w:val="007B770E"/>
    <w:rsid w:val="007C2426"/>
    <w:rsid w:val="007C31D2"/>
    <w:rsid w:val="007C4DCA"/>
    <w:rsid w:val="007D0873"/>
    <w:rsid w:val="007D1ACC"/>
    <w:rsid w:val="007D1B3E"/>
    <w:rsid w:val="007D2093"/>
    <w:rsid w:val="007D326E"/>
    <w:rsid w:val="007D327C"/>
    <w:rsid w:val="007D3404"/>
    <w:rsid w:val="007D6B23"/>
    <w:rsid w:val="007E3FD6"/>
    <w:rsid w:val="007E52E4"/>
    <w:rsid w:val="007E5B9D"/>
    <w:rsid w:val="007E6FD7"/>
    <w:rsid w:val="007F05F6"/>
    <w:rsid w:val="007F26A0"/>
    <w:rsid w:val="007F5128"/>
    <w:rsid w:val="007F5A73"/>
    <w:rsid w:val="0080144F"/>
    <w:rsid w:val="00802F09"/>
    <w:rsid w:val="00803193"/>
    <w:rsid w:val="00803658"/>
    <w:rsid w:val="00805D43"/>
    <w:rsid w:val="0080607A"/>
    <w:rsid w:val="008124EB"/>
    <w:rsid w:val="0081355F"/>
    <w:rsid w:val="008200A3"/>
    <w:rsid w:val="0082201B"/>
    <w:rsid w:val="008225CB"/>
    <w:rsid w:val="00822DAB"/>
    <w:rsid w:val="00823CC7"/>
    <w:rsid w:val="0082649C"/>
    <w:rsid w:val="0082652D"/>
    <w:rsid w:val="00830E59"/>
    <w:rsid w:val="0083269D"/>
    <w:rsid w:val="00842044"/>
    <w:rsid w:val="00846400"/>
    <w:rsid w:val="008501BF"/>
    <w:rsid w:val="008532FC"/>
    <w:rsid w:val="00853743"/>
    <w:rsid w:val="0085382D"/>
    <w:rsid w:val="0085434D"/>
    <w:rsid w:val="0085475E"/>
    <w:rsid w:val="00861588"/>
    <w:rsid w:val="00862037"/>
    <w:rsid w:val="00863481"/>
    <w:rsid w:val="00866ED3"/>
    <w:rsid w:val="008706A1"/>
    <w:rsid w:val="00871498"/>
    <w:rsid w:val="008715C0"/>
    <w:rsid w:val="0087589E"/>
    <w:rsid w:val="0087613E"/>
    <w:rsid w:val="00876377"/>
    <w:rsid w:val="00886AEF"/>
    <w:rsid w:val="0088766E"/>
    <w:rsid w:val="00892843"/>
    <w:rsid w:val="00893B98"/>
    <w:rsid w:val="00895D4C"/>
    <w:rsid w:val="0089748E"/>
    <w:rsid w:val="008976DA"/>
    <w:rsid w:val="008A01BC"/>
    <w:rsid w:val="008A1430"/>
    <w:rsid w:val="008A2D1D"/>
    <w:rsid w:val="008A3BBE"/>
    <w:rsid w:val="008A4161"/>
    <w:rsid w:val="008A474B"/>
    <w:rsid w:val="008A6A0C"/>
    <w:rsid w:val="008A7E5B"/>
    <w:rsid w:val="008B1B95"/>
    <w:rsid w:val="008B3182"/>
    <w:rsid w:val="008B4BC3"/>
    <w:rsid w:val="008B7799"/>
    <w:rsid w:val="008C0321"/>
    <w:rsid w:val="008C090F"/>
    <w:rsid w:val="008C0FB2"/>
    <w:rsid w:val="008C21C6"/>
    <w:rsid w:val="008C29D5"/>
    <w:rsid w:val="008C416B"/>
    <w:rsid w:val="008C6CA6"/>
    <w:rsid w:val="008D08C7"/>
    <w:rsid w:val="008D204C"/>
    <w:rsid w:val="008D2D9E"/>
    <w:rsid w:val="008D4C3D"/>
    <w:rsid w:val="008D72B6"/>
    <w:rsid w:val="008E1F9E"/>
    <w:rsid w:val="008E4923"/>
    <w:rsid w:val="008E6FFC"/>
    <w:rsid w:val="008F046A"/>
    <w:rsid w:val="008F0B98"/>
    <w:rsid w:val="008F6590"/>
    <w:rsid w:val="008F7D7C"/>
    <w:rsid w:val="009003A4"/>
    <w:rsid w:val="00900B16"/>
    <w:rsid w:val="00904628"/>
    <w:rsid w:val="009054B5"/>
    <w:rsid w:val="00905FBF"/>
    <w:rsid w:val="009073A3"/>
    <w:rsid w:val="00910775"/>
    <w:rsid w:val="009120A0"/>
    <w:rsid w:val="0091231B"/>
    <w:rsid w:val="0091571A"/>
    <w:rsid w:val="00917441"/>
    <w:rsid w:val="009210E6"/>
    <w:rsid w:val="009212C6"/>
    <w:rsid w:val="00922D13"/>
    <w:rsid w:val="00923746"/>
    <w:rsid w:val="00923D54"/>
    <w:rsid w:val="00932F67"/>
    <w:rsid w:val="0093424D"/>
    <w:rsid w:val="009357E4"/>
    <w:rsid w:val="009359EC"/>
    <w:rsid w:val="00940249"/>
    <w:rsid w:val="00944006"/>
    <w:rsid w:val="009473AF"/>
    <w:rsid w:val="00947F5B"/>
    <w:rsid w:val="0095010F"/>
    <w:rsid w:val="009513C8"/>
    <w:rsid w:val="009524B1"/>
    <w:rsid w:val="00953119"/>
    <w:rsid w:val="0095406D"/>
    <w:rsid w:val="00955862"/>
    <w:rsid w:val="0095635B"/>
    <w:rsid w:val="00960830"/>
    <w:rsid w:val="009614DA"/>
    <w:rsid w:val="00962F87"/>
    <w:rsid w:val="00964323"/>
    <w:rsid w:val="00965D12"/>
    <w:rsid w:val="00967415"/>
    <w:rsid w:val="00971825"/>
    <w:rsid w:val="00972E12"/>
    <w:rsid w:val="00972ED2"/>
    <w:rsid w:val="00974D39"/>
    <w:rsid w:val="00975B94"/>
    <w:rsid w:val="00981F3B"/>
    <w:rsid w:val="00983233"/>
    <w:rsid w:val="00985371"/>
    <w:rsid w:val="00986358"/>
    <w:rsid w:val="009865D5"/>
    <w:rsid w:val="0099074E"/>
    <w:rsid w:val="00990AE4"/>
    <w:rsid w:val="00990E2F"/>
    <w:rsid w:val="00993C95"/>
    <w:rsid w:val="00996A55"/>
    <w:rsid w:val="00996E4F"/>
    <w:rsid w:val="00997F96"/>
    <w:rsid w:val="009A211F"/>
    <w:rsid w:val="009A5077"/>
    <w:rsid w:val="009A6A1A"/>
    <w:rsid w:val="009A6C36"/>
    <w:rsid w:val="009B1962"/>
    <w:rsid w:val="009B3324"/>
    <w:rsid w:val="009B5C92"/>
    <w:rsid w:val="009C171A"/>
    <w:rsid w:val="009C1AD8"/>
    <w:rsid w:val="009C3A0A"/>
    <w:rsid w:val="009C59E8"/>
    <w:rsid w:val="009C5D7F"/>
    <w:rsid w:val="009C67EE"/>
    <w:rsid w:val="009D0007"/>
    <w:rsid w:val="009D519D"/>
    <w:rsid w:val="009D5CEF"/>
    <w:rsid w:val="009D737F"/>
    <w:rsid w:val="009E16D2"/>
    <w:rsid w:val="009E3B03"/>
    <w:rsid w:val="009E3F7D"/>
    <w:rsid w:val="009E5598"/>
    <w:rsid w:val="009E6DA6"/>
    <w:rsid w:val="009E7561"/>
    <w:rsid w:val="009F3009"/>
    <w:rsid w:val="009F4D4E"/>
    <w:rsid w:val="00A06B17"/>
    <w:rsid w:val="00A0771C"/>
    <w:rsid w:val="00A11D5C"/>
    <w:rsid w:val="00A233D2"/>
    <w:rsid w:val="00A2519D"/>
    <w:rsid w:val="00A26A19"/>
    <w:rsid w:val="00A3078E"/>
    <w:rsid w:val="00A35B4A"/>
    <w:rsid w:val="00A37082"/>
    <w:rsid w:val="00A37890"/>
    <w:rsid w:val="00A379C5"/>
    <w:rsid w:val="00A4528D"/>
    <w:rsid w:val="00A4569D"/>
    <w:rsid w:val="00A46066"/>
    <w:rsid w:val="00A473D6"/>
    <w:rsid w:val="00A50C02"/>
    <w:rsid w:val="00A538B1"/>
    <w:rsid w:val="00A54A7A"/>
    <w:rsid w:val="00A55B85"/>
    <w:rsid w:val="00A5612F"/>
    <w:rsid w:val="00A60767"/>
    <w:rsid w:val="00A61DAA"/>
    <w:rsid w:val="00A658AD"/>
    <w:rsid w:val="00A6615E"/>
    <w:rsid w:val="00A671B8"/>
    <w:rsid w:val="00A67753"/>
    <w:rsid w:val="00A679F1"/>
    <w:rsid w:val="00A73FE7"/>
    <w:rsid w:val="00A74DA0"/>
    <w:rsid w:val="00A77829"/>
    <w:rsid w:val="00A81F8C"/>
    <w:rsid w:val="00A8423B"/>
    <w:rsid w:val="00A91017"/>
    <w:rsid w:val="00A910E3"/>
    <w:rsid w:val="00A9551F"/>
    <w:rsid w:val="00A973AC"/>
    <w:rsid w:val="00A977CD"/>
    <w:rsid w:val="00A97DD6"/>
    <w:rsid w:val="00AA6F06"/>
    <w:rsid w:val="00AB4351"/>
    <w:rsid w:val="00AB563E"/>
    <w:rsid w:val="00AB6506"/>
    <w:rsid w:val="00AC10CC"/>
    <w:rsid w:val="00AC2BC6"/>
    <w:rsid w:val="00AC32C1"/>
    <w:rsid w:val="00AC3CDE"/>
    <w:rsid w:val="00AD03FD"/>
    <w:rsid w:val="00AD1107"/>
    <w:rsid w:val="00AD3421"/>
    <w:rsid w:val="00AD6799"/>
    <w:rsid w:val="00AD68B2"/>
    <w:rsid w:val="00AD6907"/>
    <w:rsid w:val="00AD6A3E"/>
    <w:rsid w:val="00AD7859"/>
    <w:rsid w:val="00AE05C1"/>
    <w:rsid w:val="00AE3221"/>
    <w:rsid w:val="00AE637E"/>
    <w:rsid w:val="00AF1035"/>
    <w:rsid w:val="00B06582"/>
    <w:rsid w:val="00B1121E"/>
    <w:rsid w:val="00B11898"/>
    <w:rsid w:val="00B12294"/>
    <w:rsid w:val="00B13DF0"/>
    <w:rsid w:val="00B14212"/>
    <w:rsid w:val="00B169D7"/>
    <w:rsid w:val="00B275C5"/>
    <w:rsid w:val="00B318C2"/>
    <w:rsid w:val="00B36490"/>
    <w:rsid w:val="00B36D9C"/>
    <w:rsid w:val="00B372D1"/>
    <w:rsid w:val="00B37862"/>
    <w:rsid w:val="00B44C8C"/>
    <w:rsid w:val="00B46B71"/>
    <w:rsid w:val="00B50CB5"/>
    <w:rsid w:val="00B52E1D"/>
    <w:rsid w:val="00B54124"/>
    <w:rsid w:val="00B56484"/>
    <w:rsid w:val="00B6730A"/>
    <w:rsid w:val="00B709BA"/>
    <w:rsid w:val="00B712C9"/>
    <w:rsid w:val="00B75A7E"/>
    <w:rsid w:val="00B810C0"/>
    <w:rsid w:val="00B820DF"/>
    <w:rsid w:val="00B82815"/>
    <w:rsid w:val="00B83F8F"/>
    <w:rsid w:val="00B84E8D"/>
    <w:rsid w:val="00B87C98"/>
    <w:rsid w:val="00B904B8"/>
    <w:rsid w:val="00B9056F"/>
    <w:rsid w:val="00B95551"/>
    <w:rsid w:val="00B9778E"/>
    <w:rsid w:val="00BA1649"/>
    <w:rsid w:val="00BA39F9"/>
    <w:rsid w:val="00BA57AE"/>
    <w:rsid w:val="00BB00D0"/>
    <w:rsid w:val="00BB0DBD"/>
    <w:rsid w:val="00BB13F3"/>
    <w:rsid w:val="00BB2733"/>
    <w:rsid w:val="00BB50BA"/>
    <w:rsid w:val="00BB710F"/>
    <w:rsid w:val="00BB7D8D"/>
    <w:rsid w:val="00BC0513"/>
    <w:rsid w:val="00BC6B50"/>
    <w:rsid w:val="00BC73B0"/>
    <w:rsid w:val="00BD4E8E"/>
    <w:rsid w:val="00BE2483"/>
    <w:rsid w:val="00BE28F3"/>
    <w:rsid w:val="00BE2E4B"/>
    <w:rsid w:val="00BE663F"/>
    <w:rsid w:val="00BE6F66"/>
    <w:rsid w:val="00BE77DE"/>
    <w:rsid w:val="00BF1462"/>
    <w:rsid w:val="00BF4202"/>
    <w:rsid w:val="00BF451D"/>
    <w:rsid w:val="00BF623C"/>
    <w:rsid w:val="00BF731E"/>
    <w:rsid w:val="00BF7A91"/>
    <w:rsid w:val="00C07F8F"/>
    <w:rsid w:val="00C10827"/>
    <w:rsid w:val="00C110AF"/>
    <w:rsid w:val="00C11912"/>
    <w:rsid w:val="00C14681"/>
    <w:rsid w:val="00C14EA8"/>
    <w:rsid w:val="00C151B4"/>
    <w:rsid w:val="00C16C6C"/>
    <w:rsid w:val="00C17396"/>
    <w:rsid w:val="00C23C7B"/>
    <w:rsid w:val="00C27C55"/>
    <w:rsid w:val="00C31E01"/>
    <w:rsid w:val="00C36306"/>
    <w:rsid w:val="00C3648B"/>
    <w:rsid w:val="00C36961"/>
    <w:rsid w:val="00C40F33"/>
    <w:rsid w:val="00C414F0"/>
    <w:rsid w:val="00C42FB0"/>
    <w:rsid w:val="00C45967"/>
    <w:rsid w:val="00C478C5"/>
    <w:rsid w:val="00C50586"/>
    <w:rsid w:val="00C506E0"/>
    <w:rsid w:val="00C5209B"/>
    <w:rsid w:val="00C533D2"/>
    <w:rsid w:val="00C54859"/>
    <w:rsid w:val="00C54D9E"/>
    <w:rsid w:val="00C56E55"/>
    <w:rsid w:val="00C622BD"/>
    <w:rsid w:val="00C62FFE"/>
    <w:rsid w:val="00C6585F"/>
    <w:rsid w:val="00C679A2"/>
    <w:rsid w:val="00C7008B"/>
    <w:rsid w:val="00C703EA"/>
    <w:rsid w:val="00C7096B"/>
    <w:rsid w:val="00C71391"/>
    <w:rsid w:val="00C71480"/>
    <w:rsid w:val="00C715D6"/>
    <w:rsid w:val="00C76DF0"/>
    <w:rsid w:val="00C778C9"/>
    <w:rsid w:val="00C855AB"/>
    <w:rsid w:val="00C86325"/>
    <w:rsid w:val="00C86354"/>
    <w:rsid w:val="00C90433"/>
    <w:rsid w:val="00C90F2F"/>
    <w:rsid w:val="00C91033"/>
    <w:rsid w:val="00C911B6"/>
    <w:rsid w:val="00C923E1"/>
    <w:rsid w:val="00C93813"/>
    <w:rsid w:val="00C93904"/>
    <w:rsid w:val="00C95AE2"/>
    <w:rsid w:val="00CA00E0"/>
    <w:rsid w:val="00CA2A19"/>
    <w:rsid w:val="00CA421C"/>
    <w:rsid w:val="00CA55B0"/>
    <w:rsid w:val="00CA6200"/>
    <w:rsid w:val="00CA6AFE"/>
    <w:rsid w:val="00CB123D"/>
    <w:rsid w:val="00CB1570"/>
    <w:rsid w:val="00CB1DBB"/>
    <w:rsid w:val="00CB326A"/>
    <w:rsid w:val="00CB3FC5"/>
    <w:rsid w:val="00CB4183"/>
    <w:rsid w:val="00CB4320"/>
    <w:rsid w:val="00CC0F9B"/>
    <w:rsid w:val="00CC1B77"/>
    <w:rsid w:val="00CC1E58"/>
    <w:rsid w:val="00CC20E4"/>
    <w:rsid w:val="00CC2F9C"/>
    <w:rsid w:val="00CC740F"/>
    <w:rsid w:val="00CD1645"/>
    <w:rsid w:val="00CD1708"/>
    <w:rsid w:val="00CD1B15"/>
    <w:rsid w:val="00CD570D"/>
    <w:rsid w:val="00CE13B6"/>
    <w:rsid w:val="00CE3412"/>
    <w:rsid w:val="00CE76C5"/>
    <w:rsid w:val="00CF01B0"/>
    <w:rsid w:val="00CF15E0"/>
    <w:rsid w:val="00CF161B"/>
    <w:rsid w:val="00CF2732"/>
    <w:rsid w:val="00CF273C"/>
    <w:rsid w:val="00CF4ED5"/>
    <w:rsid w:val="00CF5746"/>
    <w:rsid w:val="00D01FB8"/>
    <w:rsid w:val="00D12BFF"/>
    <w:rsid w:val="00D12C3D"/>
    <w:rsid w:val="00D149DE"/>
    <w:rsid w:val="00D21EE3"/>
    <w:rsid w:val="00D31A91"/>
    <w:rsid w:val="00D32062"/>
    <w:rsid w:val="00D342B6"/>
    <w:rsid w:val="00D3586A"/>
    <w:rsid w:val="00D3592F"/>
    <w:rsid w:val="00D375AC"/>
    <w:rsid w:val="00D37786"/>
    <w:rsid w:val="00D441C5"/>
    <w:rsid w:val="00D5044F"/>
    <w:rsid w:val="00D559A4"/>
    <w:rsid w:val="00D60290"/>
    <w:rsid w:val="00D617DF"/>
    <w:rsid w:val="00D6234E"/>
    <w:rsid w:val="00D67701"/>
    <w:rsid w:val="00D73F12"/>
    <w:rsid w:val="00D76BA6"/>
    <w:rsid w:val="00D80BD7"/>
    <w:rsid w:val="00D81AF6"/>
    <w:rsid w:val="00D8495A"/>
    <w:rsid w:val="00D860B1"/>
    <w:rsid w:val="00D964BD"/>
    <w:rsid w:val="00D97DD9"/>
    <w:rsid w:val="00DA476E"/>
    <w:rsid w:val="00DA492B"/>
    <w:rsid w:val="00DA6485"/>
    <w:rsid w:val="00DA74C7"/>
    <w:rsid w:val="00DB0CFA"/>
    <w:rsid w:val="00DB1F50"/>
    <w:rsid w:val="00DB2704"/>
    <w:rsid w:val="00DB5619"/>
    <w:rsid w:val="00DB71FB"/>
    <w:rsid w:val="00DB7D97"/>
    <w:rsid w:val="00DC2770"/>
    <w:rsid w:val="00DC2D29"/>
    <w:rsid w:val="00DC3337"/>
    <w:rsid w:val="00DD1A24"/>
    <w:rsid w:val="00DD3CED"/>
    <w:rsid w:val="00DE038C"/>
    <w:rsid w:val="00DE2D93"/>
    <w:rsid w:val="00DE3386"/>
    <w:rsid w:val="00DE33E4"/>
    <w:rsid w:val="00DF2D2E"/>
    <w:rsid w:val="00DF4E6A"/>
    <w:rsid w:val="00E01AE9"/>
    <w:rsid w:val="00E02562"/>
    <w:rsid w:val="00E038AC"/>
    <w:rsid w:val="00E05E0A"/>
    <w:rsid w:val="00E05F0B"/>
    <w:rsid w:val="00E06098"/>
    <w:rsid w:val="00E11EF6"/>
    <w:rsid w:val="00E153AE"/>
    <w:rsid w:val="00E1682F"/>
    <w:rsid w:val="00E168BB"/>
    <w:rsid w:val="00E23955"/>
    <w:rsid w:val="00E23C5C"/>
    <w:rsid w:val="00E30DE6"/>
    <w:rsid w:val="00E32862"/>
    <w:rsid w:val="00E32AFB"/>
    <w:rsid w:val="00E35F13"/>
    <w:rsid w:val="00E404F8"/>
    <w:rsid w:val="00E4113C"/>
    <w:rsid w:val="00E42E27"/>
    <w:rsid w:val="00E43798"/>
    <w:rsid w:val="00E45EBF"/>
    <w:rsid w:val="00E47460"/>
    <w:rsid w:val="00E50047"/>
    <w:rsid w:val="00E502BE"/>
    <w:rsid w:val="00E50803"/>
    <w:rsid w:val="00E5084F"/>
    <w:rsid w:val="00E50EA6"/>
    <w:rsid w:val="00E5586F"/>
    <w:rsid w:val="00E565AC"/>
    <w:rsid w:val="00E6017B"/>
    <w:rsid w:val="00E61438"/>
    <w:rsid w:val="00E6154A"/>
    <w:rsid w:val="00E6199B"/>
    <w:rsid w:val="00E61F0F"/>
    <w:rsid w:val="00E719A7"/>
    <w:rsid w:val="00E73FF0"/>
    <w:rsid w:val="00E758AE"/>
    <w:rsid w:val="00E76E67"/>
    <w:rsid w:val="00E8048B"/>
    <w:rsid w:val="00E82E37"/>
    <w:rsid w:val="00E83368"/>
    <w:rsid w:val="00E839EF"/>
    <w:rsid w:val="00E8401D"/>
    <w:rsid w:val="00E92CFE"/>
    <w:rsid w:val="00E9373B"/>
    <w:rsid w:val="00E959FF"/>
    <w:rsid w:val="00E970DF"/>
    <w:rsid w:val="00E97A0D"/>
    <w:rsid w:val="00EB2B6D"/>
    <w:rsid w:val="00EB43C0"/>
    <w:rsid w:val="00EB4F60"/>
    <w:rsid w:val="00EB7FA1"/>
    <w:rsid w:val="00EC2FDC"/>
    <w:rsid w:val="00EC3B4E"/>
    <w:rsid w:val="00EC3CB8"/>
    <w:rsid w:val="00ED040D"/>
    <w:rsid w:val="00ED30BC"/>
    <w:rsid w:val="00ED703C"/>
    <w:rsid w:val="00ED70AE"/>
    <w:rsid w:val="00ED72BD"/>
    <w:rsid w:val="00EE3750"/>
    <w:rsid w:val="00EE3EAD"/>
    <w:rsid w:val="00EE4CEF"/>
    <w:rsid w:val="00EF2B96"/>
    <w:rsid w:val="00EF3BD9"/>
    <w:rsid w:val="00EF3FBC"/>
    <w:rsid w:val="00EF56A4"/>
    <w:rsid w:val="00EF5CB5"/>
    <w:rsid w:val="00EF7018"/>
    <w:rsid w:val="00EF7B40"/>
    <w:rsid w:val="00F02531"/>
    <w:rsid w:val="00F0628A"/>
    <w:rsid w:val="00F07229"/>
    <w:rsid w:val="00F11785"/>
    <w:rsid w:val="00F121BD"/>
    <w:rsid w:val="00F15B00"/>
    <w:rsid w:val="00F201BB"/>
    <w:rsid w:val="00F21DFB"/>
    <w:rsid w:val="00F24D39"/>
    <w:rsid w:val="00F3282A"/>
    <w:rsid w:val="00F340B8"/>
    <w:rsid w:val="00F34911"/>
    <w:rsid w:val="00F36EAB"/>
    <w:rsid w:val="00F42876"/>
    <w:rsid w:val="00F47B2F"/>
    <w:rsid w:val="00F47D56"/>
    <w:rsid w:val="00F5144F"/>
    <w:rsid w:val="00F533A5"/>
    <w:rsid w:val="00F61D60"/>
    <w:rsid w:val="00F663B9"/>
    <w:rsid w:val="00F712E4"/>
    <w:rsid w:val="00F71AB3"/>
    <w:rsid w:val="00F7530F"/>
    <w:rsid w:val="00F76BD8"/>
    <w:rsid w:val="00F778F9"/>
    <w:rsid w:val="00F7790A"/>
    <w:rsid w:val="00F8004E"/>
    <w:rsid w:val="00F80256"/>
    <w:rsid w:val="00F84B20"/>
    <w:rsid w:val="00F86CBA"/>
    <w:rsid w:val="00F87EED"/>
    <w:rsid w:val="00F91556"/>
    <w:rsid w:val="00F91BF5"/>
    <w:rsid w:val="00FA1C52"/>
    <w:rsid w:val="00FA24E8"/>
    <w:rsid w:val="00FA648E"/>
    <w:rsid w:val="00FB2E85"/>
    <w:rsid w:val="00FB370A"/>
    <w:rsid w:val="00FB71CA"/>
    <w:rsid w:val="00FB7437"/>
    <w:rsid w:val="00FB7A60"/>
    <w:rsid w:val="00FC0AE8"/>
    <w:rsid w:val="00FC0BBB"/>
    <w:rsid w:val="00FC2BD3"/>
    <w:rsid w:val="00FC7AD3"/>
    <w:rsid w:val="00FD3698"/>
    <w:rsid w:val="00FD6A18"/>
    <w:rsid w:val="00FE1B24"/>
    <w:rsid w:val="00FE2340"/>
    <w:rsid w:val="00FF006E"/>
    <w:rsid w:val="00FF0EAE"/>
    <w:rsid w:val="00FF6C2C"/>
    <w:rsid w:val="08357BA3"/>
    <w:rsid w:val="0F725DC1"/>
    <w:rsid w:val="11356437"/>
    <w:rsid w:val="19045DD3"/>
    <w:rsid w:val="1D3BA3DC"/>
    <w:rsid w:val="1FB162FA"/>
    <w:rsid w:val="3483E47C"/>
    <w:rsid w:val="37A839D0"/>
    <w:rsid w:val="3842F9A8"/>
    <w:rsid w:val="3942191F"/>
    <w:rsid w:val="42B0354C"/>
    <w:rsid w:val="47A88F2F"/>
    <w:rsid w:val="75D3ECD8"/>
    <w:rsid w:val="77A34132"/>
    <w:rsid w:val="7D129F3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70807"/>
  <w14:defaultImageDpi w14:val="32767"/>
  <w15:chartTrackingRefBased/>
  <w15:docId w15:val="{89212AA7-C411-43B1-87B3-50F64740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uiPriority="39" w:semiHidden="1"/>
    <w:lsdException w:name="toc 4" w:locked="0" w:uiPriority="39" w:semiHidden="1"/>
    <w:lsdException w:name="toc 5" w:locked="0" w:uiPriority="39"/>
    <w:lsdException w:name="toc 6" w:locked="0" w:uiPriority="39"/>
    <w:lsdException w:name="toc 7" w:locked="0" w:uiPriority="39" w:semiHidden="1"/>
    <w:lsdException w:name="toc 8" w:locked="0" w:uiPriority="39" w:semiHidden="1"/>
    <w:lsdException w:name="toc 9" w:locked="0" w:uiPriority="39" w:semiHidden="1"/>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uiPriority="1" w:semiHidden="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semiHidden="1"/>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uiPriority="44" w:semiHidden="1"/>
    <w:lsdException w:name="Strong" w:locked="0" w:uiPriority="22" w:semiHidden="1" w:qFormat="1"/>
    <w:lsdException w:name="Emphasis" w:uiPriority="20" w:semiHidden="1"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semiHidden="1"/>
    <w:lsdException w:name="Intense Emphasis" w:locked="0" w:uiPriority="21" w:semiHidden="1"/>
    <w:lsdException w:name="Subtle Reference" w:locked="0" w:uiPriority="31" w:semiHidden="1"/>
    <w:lsdException w:name="Intense Reference" w:locked="0" w:uiPriority="32" w:semiHidden="1"/>
    <w:lsdException w:name="Book Title" w:uiPriority="33" w:semiHidden="1" w:qFormat="1"/>
    <w:lsdException w:name="Bibliography" w:uiPriority="37" w:semiHidden="1"/>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qFormat/>
    <w:rsid w:val="00A977CD"/>
  </w:style>
  <w:style w:type="paragraph" w:styleId="Heading1">
    <w:name w:val="heading 1"/>
    <w:basedOn w:val="Normal"/>
    <w:next w:val="Normal"/>
    <w:link w:val="Heading1Char"/>
    <w:uiPriority w:val="9"/>
    <w:qFormat/>
    <w:rsid w:val="00A977CD"/>
    <w:pPr>
      <w:keepNext/>
      <w:keepLines/>
      <w:spacing w:before="240"/>
      <w:outlineLvl w:val="0"/>
    </w:pPr>
    <w:rPr>
      <w:rFonts w:asciiTheme="majorHAnsi" w:hAnsiTheme="majorHAnsi" w:eastAsiaTheme="majorEastAsia" w:cstheme="majorBidi"/>
      <w:b/>
      <w:color w:val="075D5F" w:themeColor="accent1"/>
      <w:sz w:val="28"/>
      <w:szCs w:val="50"/>
    </w:rPr>
  </w:style>
  <w:style w:type="paragraph" w:styleId="Heading2">
    <w:name w:val="heading 2"/>
    <w:basedOn w:val="Normal"/>
    <w:next w:val="Normal"/>
    <w:link w:val="Heading2Char"/>
    <w:uiPriority w:val="9"/>
    <w:qFormat/>
    <w:rsid w:val="00A977CD"/>
    <w:pPr>
      <w:keepNext/>
      <w:keepLines/>
      <w:spacing w:before="240"/>
      <w:outlineLvl w:val="1"/>
    </w:pPr>
    <w:rPr>
      <w:rFonts w:asciiTheme="majorHAnsi" w:hAnsiTheme="majorHAnsi" w:eastAsiaTheme="majorEastAsia" w:cstheme="majorBidi"/>
      <w:b/>
      <w:sz w:val="24"/>
      <w:szCs w:val="40"/>
    </w:rPr>
  </w:style>
  <w:style w:type="paragraph" w:styleId="Heading3">
    <w:name w:val="heading 3"/>
    <w:basedOn w:val="Normal"/>
    <w:next w:val="Normal"/>
    <w:link w:val="Heading3Char"/>
    <w:uiPriority w:val="9"/>
    <w:qFormat/>
    <w:rsid w:val="00A977CD"/>
    <w:pPr>
      <w:keepNext/>
      <w:keepLines/>
      <w:spacing w:before="240"/>
      <w:outlineLvl w:val="2"/>
    </w:pPr>
    <w:rPr>
      <w:rFonts w:asciiTheme="majorHAnsi" w:hAnsiTheme="majorHAnsi" w:eastAsiaTheme="majorEastAsia" w:cstheme="majorBidi"/>
      <w:b/>
      <w:szCs w:val="35"/>
    </w:rPr>
  </w:style>
  <w:style w:type="paragraph" w:styleId="Heading4">
    <w:name w:val="heading 4"/>
    <w:basedOn w:val="Normal"/>
    <w:next w:val="Normal"/>
    <w:link w:val="Heading4Char"/>
    <w:uiPriority w:val="9"/>
    <w:qFormat/>
    <w:rsid w:val="00A977CD"/>
    <w:pPr>
      <w:keepNext/>
      <w:keepLines/>
      <w:outlineLvl w:val="3"/>
    </w:pPr>
    <w:rPr>
      <w:rFonts w:asciiTheme="majorHAnsi" w:hAnsiTheme="majorHAnsi" w:eastAsiaTheme="majorEastAsia" w:cstheme="majorBidi"/>
      <w:b/>
      <w:iCs/>
    </w:rPr>
  </w:style>
  <w:style w:type="paragraph" w:styleId="Heading5">
    <w:name w:val="heading 5"/>
    <w:basedOn w:val="Normal"/>
    <w:next w:val="Normal"/>
    <w:link w:val="Heading5Char"/>
    <w:uiPriority w:val="9"/>
    <w:semiHidden/>
    <w:qFormat/>
    <w:rsid w:val="00A977CD"/>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A977CD"/>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A977CD"/>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A977CD"/>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A977CD"/>
    <w:pPr>
      <w:keepNext/>
      <w:keepLines/>
      <w:spacing w:after="0"/>
      <w:outlineLvl w:val="8"/>
    </w:pPr>
    <w:rPr>
      <w:rFonts w:eastAsiaTheme="majorEastAsia" w:cstheme="majorBidi"/>
      <w:i/>
      <w:color w:val="272727" w:themeColor="text1" w:themeTint="D8"/>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A977CD"/>
    <w:pPr>
      <w:spacing w:before="0" w:after="0"/>
    </w:pPr>
  </w:style>
  <w:style w:type="character" w:styleId="Heading1Char" w:customStyle="1">
    <w:name w:val="Heading 1 Char"/>
    <w:basedOn w:val="DefaultParagraphFont"/>
    <w:link w:val="Heading1"/>
    <w:uiPriority w:val="9"/>
    <w:rsid w:val="00A977CD"/>
    <w:rPr>
      <w:rFonts w:asciiTheme="majorHAnsi" w:hAnsiTheme="majorHAnsi" w:eastAsiaTheme="majorEastAsia" w:cstheme="majorBidi"/>
      <w:b/>
      <w:color w:val="075D5F" w:themeColor="accent1"/>
      <w:sz w:val="28"/>
      <w:szCs w:val="50"/>
    </w:rPr>
  </w:style>
  <w:style w:type="character" w:styleId="Heading2Char" w:customStyle="1">
    <w:name w:val="Heading 2 Char"/>
    <w:basedOn w:val="DefaultParagraphFont"/>
    <w:link w:val="Heading2"/>
    <w:uiPriority w:val="9"/>
    <w:rsid w:val="00A977CD"/>
    <w:rPr>
      <w:rFonts w:asciiTheme="majorHAnsi" w:hAnsiTheme="majorHAnsi" w:eastAsiaTheme="majorEastAsia" w:cstheme="majorBidi"/>
      <w:b/>
      <w:sz w:val="24"/>
      <w:szCs w:val="40"/>
    </w:rPr>
  </w:style>
  <w:style w:type="character" w:styleId="Heading3Char" w:customStyle="1">
    <w:name w:val="Heading 3 Char"/>
    <w:basedOn w:val="DefaultParagraphFont"/>
    <w:link w:val="Heading3"/>
    <w:uiPriority w:val="9"/>
    <w:rsid w:val="00A977CD"/>
    <w:rPr>
      <w:rFonts w:asciiTheme="majorHAnsi" w:hAnsiTheme="majorHAnsi" w:eastAsiaTheme="majorEastAsia" w:cstheme="majorBidi"/>
      <w:b/>
      <w:szCs w:val="35"/>
    </w:rPr>
  </w:style>
  <w:style w:type="character" w:styleId="Heading4Char" w:customStyle="1">
    <w:name w:val="Heading 4 Char"/>
    <w:basedOn w:val="DefaultParagraphFont"/>
    <w:link w:val="Heading4"/>
    <w:uiPriority w:val="9"/>
    <w:rsid w:val="00A977CD"/>
    <w:rPr>
      <w:rFonts w:asciiTheme="majorHAnsi" w:hAnsiTheme="majorHAnsi" w:eastAsiaTheme="majorEastAsia" w:cstheme="majorBidi"/>
      <w:b/>
      <w:iCs/>
    </w:rPr>
  </w:style>
  <w:style w:type="character" w:styleId="Heading5Char" w:customStyle="1">
    <w:name w:val="Heading 5 Char"/>
    <w:basedOn w:val="DefaultParagraphFont"/>
    <w:link w:val="Heading5"/>
    <w:uiPriority w:val="9"/>
    <w:semiHidden/>
    <w:rsid w:val="00A977CD"/>
    <w:rPr>
      <w:rFonts w:eastAsiaTheme="majorEastAsia" w:cstheme="majorBidi"/>
      <w:b/>
    </w:rPr>
  </w:style>
  <w:style w:type="character" w:styleId="Heading6Char" w:customStyle="1">
    <w:name w:val="Heading 6 Char"/>
    <w:basedOn w:val="DefaultParagraphFont"/>
    <w:link w:val="Heading6"/>
    <w:uiPriority w:val="9"/>
    <w:semiHidden/>
    <w:rsid w:val="00A977CD"/>
    <w:rPr>
      <w:rFonts w:eastAsiaTheme="majorEastAsia" w:cstheme="majorBidi"/>
      <w:b/>
      <w:iCs/>
    </w:rPr>
  </w:style>
  <w:style w:type="character" w:styleId="Heading7Char" w:customStyle="1">
    <w:name w:val="Heading 7 Char"/>
    <w:basedOn w:val="DefaultParagraphFont"/>
    <w:link w:val="Heading7"/>
    <w:uiPriority w:val="9"/>
    <w:semiHidden/>
    <w:rsid w:val="00A977CD"/>
    <w:rPr>
      <w:rFonts w:eastAsiaTheme="majorEastAsia" w:cstheme="majorBidi"/>
      <w:b/>
    </w:rPr>
  </w:style>
  <w:style w:type="character" w:styleId="Heading8Char" w:customStyle="1">
    <w:name w:val="Heading 8 Char"/>
    <w:basedOn w:val="DefaultParagraphFont"/>
    <w:link w:val="Heading8"/>
    <w:uiPriority w:val="9"/>
    <w:semiHidden/>
    <w:rsid w:val="00A977CD"/>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A977CD"/>
    <w:rPr>
      <w:rFonts w:eastAsiaTheme="majorEastAsia" w:cstheme="majorBidi"/>
      <w:i/>
      <w:color w:val="272727" w:themeColor="text1" w:themeTint="D8"/>
      <w:sz w:val="24"/>
    </w:rPr>
  </w:style>
  <w:style w:type="paragraph" w:styleId="ListBullet">
    <w:name w:val="List Bullet"/>
    <w:basedOn w:val="Normal"/>
    <w:uiPriority w:val="17"/>
    <w:rsid w:val="00A977CD"/>
    <w:pPr>
      <w:numPr>
        <w:numId w:val="16"/>
      </w:numPr>
      <w:contextualSpacing/>
    </w:pPr>
  </w:style>
  <w:style w:type="numbering" w:styleId="BulletList" w:customStyle="1">
    <w:name w:val="Bullet List"/>
    <w:basedOn w:val="NoList"/>
    <w:uiPriority w:val="99"/>
    <w:rsid w:val="00A977CD"/>
    <w:pPr>
      <w:numPr>
        <w:numId w:val="3"/>
      </w:numPr>
    </w:pPr>
  </w:style>
  <w:style w:type="paragraph" w:styleId="ListParagraph">
    <w:name w:val="List Paragraph"/>
    <w:basedOn w:val="Normal"/>
    <w:uiPriority w:val="34"/>
    <w:rsid w:val="00A977CD"/>
    <w:pPr>
      <w:ind w:left="284"/>
      <w:contextualSpacing/>
    </w:pPr>
  </w:style>
  <w:style w:type="paragraph" w:styleId="ListBullet2">
    <w:name w:val="List Bullet 2"/>
    <w:basedOn w:val="Normal"/>
    <w:uiPriority w:val="17"/>
    <w:rsid w:val="00A977CD"/>
    <w:pPr>
      <w:numPr>
        <w:ilvl w:val="1"/>
        <w:numId w:val="16"/>
      </w:numPr>
      <w:contextualSpacing/>
    </w:pPr>
  </w:style>
  <w:style w:type="character" w:styleId="FollowedHyperlink">
    <w:name w:val="FollowedHyperlink"/>
    <w:basedOn w:val="DefaultParagraphFont"/>
    <w:uiPriority w:val="44"/>
    <w:rsid w:val="00A977CD"/>
    <w:rPr>
      <w:color w:val="075D5F" w:themeColor="accent1"/>
      <w:u w:val="single"/>
    </w:rPr>
  </w:style>
  <w:style w:type="paragraph" w:styleId="ListBullet4">
    <w:name w:val="List Bullet 4"/>
    <w:basedOn w:val="Normal"/>
    <w:uiPriority w:val="17"/>
    <w:rsid w:val="00A977CD"/>
    <w:pPr>
      <w:numPr>
        <w:ilvl w:val="3"/>
        <w:numId w:val="16"/>
      </w:numPr>
      <w:contextualSpacing/>
    </w:pPr>
  </w:style>
  <w:style w:type="paragraph" w:styleId="FootnoteText">
    <w:name w:val="footnote text"/>
    <w:basedOn w:val="Normal"/>
    <w:link w:val="FootnoteTextChar"/>
    <w:uiPriority w:val="99"/>
    <w:rsid w:val="00A977CD"/>
    <w:pPr>
      <w:tabs>
        <w:tab w:val="left" w:pos="227"/>
      </w:tabs>
      <w:spacing w:after="0"/>
      <w:ind w:left="227" w:hanging="227"/>
    </w:pPr>
    <w:rPr>
      <w:sz w:val="16"/>
    </w:rPr>
  </w:style>
  <w:style w:type="paragraph" w:styleId="ListBullet5">
    <w:name w:val="List Bullet 5"/>
    <w:basedOn w:val="Normal"/>
    <w:uiPriority w:val="17"/>
    <w:rsid w:val="00A977CD"/>
    <w:pPr>
      <w:numPr>
        <w:ilvl w:val="4"/>
        <w:numId w:val="16"/>
      </w:numPr>
      <w:contextualSpacing/>
    </w:pPr>
  </w:style>
  <w:style w:type="numbering" w:styleId="111111">
    <w:name w:val="Outline List 2"/>
    <w:basedOn w:val="NoList"/>
    <w:uiPriority w:val="99"/>
    <w:semiHidden/>
    <w:unhideWhenUsed/>
    <w:rsid w:val="00A977CD"/>
    <w:pPr>
      <w:numPr>
        <w:numId w:val="1"/>
      </w:numPr>
    </w:pPr>
  </w:style>
  <w:style w:type="numbering" w:styleId="1ai">
    <w:name w:val="Outline List 1"/>
    <w:basedOn w:val="NoList"/>
    <w:uiPriority w:val="99"/>
    <w:semiHidden/>
    <w:unhideWhenUsed/>
    <w:rsid w:val="00A977CD"/>
    <w:pPr>
      <w:numPr>
        <w:numId w:val="2"/>
      </w:numPr>
    </w:pPr>
  </w:style>
  <w:style w:type="paragraph" w:styleId="ListNumber">
    <w:name w:val="List Number"/>
    <w:basedOn w:val="Normal"/>
    <w:uiPriority w:val="99"/>
    <w:rsid w:val="00A977CD"/>
    <w:pPr>
      <w:numPr>
        <w:numId w:val="14"/>
      </w:numPr>
      <w:contextualSpacing/>
    </w:pPr>
  </w:style>
  <w:style w:type="paragraph" w:styleId="ListNumber2">
    <w:name w:val="List Number 2"/>
    <w:basedOn w:val="Normal"/>
    <w:uiPriority w:val="99"/>
    <w:rsid w:val="00A977CD"/>
    <w:pPr>
      <w:numPr>
        <w:ilvl w:val="1"/>
        <w:numId w:val="14"/>
      </w:numPr>
      <w:contextualSpacing/>
    </w:pPr>
  </w:style>
  <w:style w:type="paragraph" w:styleId="ListNumber3">
    <w:name w:val="List Number 3"/>
    <w:basedOn w:val="Normal"/>
    <w:uiPriority w:val="99"/>
    <w:rsid w:val="00A977CD"/>
    <w:pPr>
      <w:numPr>
        <w:ilvl w:val="2"/>
        <w:numId w:val="14"/>
      </w:numPr>
      <w:contextualSpacing/>
    </w:pPr>
  </w:style>
  <w:style w:type="paragraph" w:styleId="ListNumber4">
    <w:name w:val="List Number 4"/>
    <w:basedOn w:val="Normal"/>
    <w:uiPriority w:val="99"/>
    <w:rsid w:val="00A977CD"/>
    <w:pPr>
      <w:numPr>
        <w:ilvl w:val="3"/>
        <w:numId w:val="14"/>
      </w:numPr>
      <w:contextualSpacing/>
    </w:pPr>
  </w:style>
  <w:style w:type="paragraph" w:styleId="ListNumber5">
    <w:name w:val="List Number 5"/>
    <w:basedOn w:val="Normal"/>
    <w:uiPriority w:val="99"/>
    <w:rsid w:val="00A977CD"/>
    <w:pPr>
      <w:numPr>
        <w:ilvl w:val="4"/>
        <w:numId w:val="14"/>
      </w:numPr>
      <w:contextualSpacing/>
    </w:pPr>
  </w:style>
  <w:style w:type="character" w:styleId="FootnoteTextChar" w:customStyle="1">
    <w:name w:val="Footnote Text Char"/>
    <w:basedOn w:val="DefaultParagraphFont"/>
    <w:link w:val="FootnoteText"/>
    <w:uiPriority w:val="99"/>
    <w:rsid w:val="00A977CD"/>
    <w:rPr>
      <w:sz w:val="16"/>
    </w:rPr>
  </w:style>
  <w:style w:type="character" w:styleId="FootnoteReference">
    <w:name w:val="footnote reference"/>
    <w:basedOn w:val="DefaultParagraphFont"/>
    <w:uiPriority w:val="99"/>
    <w:semiHidden/>
    <w:rsid w:val="00A977CD"/>
    <w:rPr>
      <w:vertAlign w:val="superscript"/>
    </w:rPr>
  </w:style>
  <w:style w:type="paragraph" w:styleId="Caption">
    <w:name w:val="caption"/>
    <w:basedOn w:val="Normal"/>
    <w:next w:val="Normal"/>
    <w:uiPriority w:val="35"/>
    <w:qFormat/>
    <w:rsid w:val="00A977CD"/>
    <w:pPr>
      <w:spacing w:before="120" w:after="240"/>
    </w:pPr>
    <w:rPr>
      <w:i/>
      <w:iCs/>
      <w:color w:val="36383D" w:themeColor="accent6"/>
      <w:sz w:val="18"/>
      <w:szCs w:val="18"/>
    </w:rPr>
  </w:style>
  <w:style w:type="paragraph" w:styleId="Statement" w:customStyle="1">
    <w:name w:val="Statement"/>
    <w:basedOn w:val="Normal"/>
    <w:link w:val="StatementChar"/>
    <w:uiPriority w:val="23"/>
    <w:qFormat/>
    <w:rsid w:val="00A977CD"/>
    <w:pPr>
      <w:spacing w:before="60"/>
    </w:pPr>
    <w:rPr>
      <w:i/>
    </w:rPr>
  </w:style>
  <w:style w:type="character" w:styleId="StatementChar" w:customStyle="1">
    <w:name w:val="Statement Char"/>
    <w:basedOn w:val="DefaultParagraphFont"/>
    <w:link w:val="Statement"/>
    <w:uiPriority w:val="23"/>
    <w:rsid w:val="00A977CD"/>
    <w:rPr>
      <w:i/>
    </w:rPr>
  </w:style>
  <w:style w:type="paragraph" w:styleId="IntenseQuote">
    <w:name w:val="Intense Quote"/>
    <w:basedOn w:val="Normal"/>
    <w:next w:val="Normal"/>
    <w:link w:val="IntenseQuoteChar"/>
    <w:uiPriority w:val="30"/>
    <w:semiHidden/>
    <w:rsid w:val="00A977CD"/>
    <w:pPr>
      <w:spacing w:before="240" w:after="240"/>
    </w:pPr>
    <w:rPr>
      <w:b/>
      <w:iCs/>
      <w:color w:val="075D5F" w:themeColor="accent1"/>
      <w:sz w:val="26"/>
    </w:rPr>
  </w:style>
  <w:style w:type="character" w:styleId="IntenseQuoteChar" w:customStyle="1">
    <w:name w:val="Intense Quote Char"/>
    <w:basedOn w:val="DefaultParagraphFont"/>
    <w:link w:val="IntenseQuote"/>
    <w:uiPriority w:val="30"/>
    <w:semiHidden/>
    <w:rsid w:val="00A977CD"/>
    <w:rPr>
      <w:b/>
      <w:iCs/>
      <w:color w:val="075D5F" w:themeColor="accent1"/>
      <w:sz w:val="26"/>
    </w:rPr>
  </w:style>
  <w:style w:type="paragraph" w:styleId="Salutation">
    <w:name w:val="Salutation"/>
    <w:basedOn w:val="Normal"/>
    <w:next w:val="Normal"/>
    <w:link w:val="SalutationChar"/>
    <w:uiPriority w:val="34"/>
    <w:semiHidden/>
    <w:rsid w:val="00A977CD"/>
    <w:pPr>
      <w:spacing w:after="0"/>
    </w:pPr>
    <w:rPr>
      <w:b/>
    </w:rPr>
  </w:style>
  <w:style w:type="character" w:styleId="SalutationChar" w:customStyle="1">
    <w:name w:val="Salutation Char"/>
    <w:basedOn w:val="DefaultParagraphFont"/>
    <w:link w:val="Salutation"/>
    <w:uiPriority w:val="34"/>
    <w:semiHidden/>
    <w:rsid w:val="00A977CD"/>
    <w:rPr>
      <w:b/>
    </w:rPr>
  </w:style>
  <w:style w:type="paragraph" w:styleId="Signature">
    <w:name w:val="Signature"/>
    <w:basedOn w:val="Normal"/>
    <w:link w:val="SignatureChar"/>
    <w:uiPriority w:val="34"/>
    <w:semiHidden/>
    <w:rsid w:val="00A977CD"/>
    <w:pPr>
      <w:spacing w:before="720" w:after="0"/>
      <w:contextualSpacing/>
    </w:pPr>
  </w:style>
  <w:style w:type="character" w:styleId="SignatureChar" w:customStyle="1">
    <w:name w:val="Signature Char"/>
    <w:basedOn w:val="DefaultParagraphFont"/>
    <w:link w:val="Signature"/>
    <w:uiPriority w:val="34"/>
    <w:semiHidden/>
    <w:rsid w:val="00A977CD"/>
  </w:style>
  <w:style w:type="paragraph" w:styleId="Date">
    <w:name w:val="Date"/>
    <w:basedOn w:val="Normal"/>
    <w:next w:val="Normal"/>
    <w:link w:val="DateChar"/>
    <w:uiPriority w:val="34"/>
    <w:semiHidden/>
    <w:rsid w:val="00A977CD"/>
  </w:style>
  <w:style w:type="character" w:styleId="DateChar" w:customStyle="1">
    <w:name w:val="Date Char"/>
    <w:basedOn w:val="DefaultParagraphFont"/>
    <w:link w:val="Date"/>
    <w:uiPriority w:val="34"/>
    <w:semiHidden/>
    <w:rsid w:val="00A977CD"/>
  </w:style>
  <w:style w:type="paragraph" w:styleId="EnvelopeAddress">
    <w:name w:val="envelope address"/>
    <w:basedOn w:val="Normal"/>
    <w:uiPriority w:val="34"/>
    <w:semiHidden/>
    <w:rsid w:val="00A977CD"/>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A977CD"/>
    <w:pPr>
      <w:spacing w:before="0" w:after="0"/>
      <w:ind w:left="567" w:right="4253"/>
      <w:contextualSpacing/>
    </w:pPr>
    <w:rPr>
      <w:rFonts w:ascii="VIC Light" w:hAnsi="VIC Light" w:eastAsiaTheme="majorEastAsia" w:cstheme="majorBidi"/>
      <w:color w:val="auto"/>
      <w:sz w:val="64"/>
      <w:szCs w:val="56"/>
    </w:rPr>
  </w:style>
  <w:style w:type="character" w:styleId="TitleChar" w:customStyle="1">
    <w:name w:val="Title Char"/>
    <w:basedOn w:val="DefaultParagraphFont"/>
    <w:link w:val="Title"/>
    <w:uiPriority w:val="38"/>
    <w:rsid w:val="00A977CD"/>
    <w:rPr>
      <w:rFonts w:ascii="VIC Light" w:hAnsi="VIC Light" w:eastAsiaTheme="majorEastAsia" w:cstheme="majorBidi"/>
      <w:color w:val="auto"/>
      <w:sz w:val="64"/>
      <w:szCs w:val="56"/>
    </w:rPr>
  </w:style>
  <w:style w:type="paragraph" w:styleId="DarkReportSubtitle" w:customStyle="1">
    <w:name w:val="Dark Report Subtitle"/>
    <w:basedOn w:val="Normal"/>
    <w:next w:val="DarkVersion"/>
    <w:uiPriority w:val="36"/>
    <w:semiHidden/>
    <w:unhideWhenUsed/>
    <w:rsid w:val="00A977CD"/>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A977CD"/>
    <w:pPr>
      <w:numPr>
        <w:ilvl w:val="1"/>
      </w:numPr>
      <w:ind w:left="567"/>
    </w:pPr>
    <w:rPr>
      <w:rFonts w:asciiTheme="minorHAnsi" w:hAnsiTheme="minorHAnsi" w:eastAsiaTheme="minorEastAsia"/>
      <w:b/>
      <w:color w:val="075D5F" w:themeColor="accent1"/>
      <w:sz w:val="22"/>
      <w:szCs w:val="22"/>
    </w:rPr>
  </w:style>
  <w:style w:type="character" w:styleId="SubtitleChar" w:customStyle="1">
    <w:name w:val="Subtitle Char"/>
    <w:basedOn w:val="DefaultParagraphFont"/>
    <w:link w:val="Subtitle"/>
    <w:uiPriority w:val="38"/>
    <w:semiHidden/>
    <w:rsid w:val="00A977CD"/>
    <w:rPr>
      <w:rFonts w:eastAsiaTheme="minorEastAsia" w:cstheme="majorBidi"/>
      <w:b/>
      <w:color w:val="075D5F" w:themeColor="accent1"/>
      <w:sz w:val="22"/>
      <w:szCs w:val="22"/>
    </w:rPr>
  </w:style>
  <w:style w:type="table" w:styleId="TableGrid">
    <w:name w:val="Table Grid"/>
    <w:basedOn w:val="TableNormal"/>
    <w:uiPriority w:val="59"/>
    <w:rsid w:val="00A977CD"/>
    <w:tblPr>
      <w:tblStyleRowBandSize w:val="1"/>
      <w:tblBorders>
        <w:bottom w:val="single" w:color="C2CCCC" w:themeColor="background2" w:sz="8" w:space="0"/>
        <w:insideH w:val="single" w:color="C2CCCC" w:themeColor="background2" w:sz="8" w:space="0"/>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color="C2CCCC" w:themeColor="background2" w:sz="18" w:space="0"/>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A977CD"/>
    <w:rPr>
      <w:color w:val="212429" w:themeColor="text2"/>
      <w:bdr w:val="none" w:color="auto" w:sz="0" w:space="0"/>
      <w:shd w:val="clear" w:color="auto" w:fill="D3D3D3"/>
    </w:rPr>
  </w:style>
  <w:style w:type="table" w:styleId="ListTable1Light">
    <w:name w:val="List Table 1 Light"/>
    <w:basedOn w:val="TableNormal"/>
    <w:uiPriority w:val="46"/>
    <w:locked/>
    <w:rsid w:val="00A977CD"/>
    <w:pPr>
      <w:spacing w:after="0"/>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styleId="Lists" w:customStyle="1">
    <w:name w:val="Lists"/>
    <w:basedOn w:val="NoList"/>
    <w:uiPriority w:val="99"/>
    <w:rsid w:val="00A977CD"/>
    <w:pPr>
      <w:numPr>
        <w:numId w:val="4"/>
      </w:numPr>
    </w:pPr>
  </w:style>
  <w:style w:type="paragraph" w:styleId="Quote">
    <w:name w:val="Quote"/>
    <w:basedOn w:val="Normal"/>
    <w:next w:val="Normal"/>
    <w:link w:val="QuoteChar"/>
    <w:uiPriority w:val="29"/>
    <w:semiHidden/>
    <w:qFormat/>
    <w:rsid w:val="00A977CD"/>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A977CD"/>
    <w:rPr>
      <w:i/>
      <w:iCs/>
      <w:color w:val="404040" w:themeColor="text1" w:themeTint="BF"/>
    </w:rPr>
  </w:style>
  <w:style w:type="paragraph" w:styleId="TOCHeading">
    <w:name w:val="TOC Heading"/>
    <w:basedOn w:val="Heading1"/>
    <w:next w:val="Normal"/>
    <w:uiPriority w:val="39"/>
    <w:rsid w:val="00A977CD"/>
    <w:pPr>
      <w:spacing w:after="0"/>
      <w:outlineLvl w:val="9"/>
    </w:pPr>
  </w:style>
  <w:style w:type="paragraph" w:styleId="TOC1">
    <w:name w:val="toc 1"/>
    <w:basedOn w:val="Normal"/>
    <w:next w:val="Normal"/>
    <w:autoRedefine/>
    <w:uiPriority w:val="39"/>
    <w:rsid w:val="00A977CD"/>
    <w:pPr>
      <w:tabs>
        <w:tab w:val="right" w:leader="underscore" w:pos="10773"/>
      </w:tabs>
      <w:spacing w:before="240" w:after="100"/>
    </w:pPr>
    <w:rPr>
      <w:b/>
    </w:rPr>
  </w:style>
  <w:style w:type="paragraph" w:styleId="TOC2">
    <w:name w:val="toc 2"/>
    <w:basedOn w:val="Normal"/>
    <w:next w:val="Normal"/>
    <w:autoRedefine/>
    <w:uiPriority w:val="39"/>
    <w:rsid w:val="00A977CD"/>
    <w:pPr>
      <w:tabs>
        <w:tab w:val="right" w:leader="underscore" w:pos="10773"/>
      </w:tabs>
      <w:spacing w:after="100"/>
    </w:pPr>
  </w:style>
  <w:style w:type="character" w:styleId="Hyperlink">
    <w:name w:val="Hyperlink"/>
    <w:basedOn w:val="DefaultParagraphFont"/>
    <w:uiPriority w:val="99"/>
    <w:unhideWhenUsed/>
    <w:rsid w:val="00A977CD"/>
    <w:rPr>
      <w:color w:val="36383D" w:themeColor="accent6"/>
      <w:u w:val="single"/>
    </w:rPr>
  </w:style>
  <w:style w:type="paragraph" w:styleId="Heading1-Numbered" w:customStyle="1">
    <w:name w:val="Heading 1 - Numbered"/>
    <w:basedOn w:val="Heading1"/>
    <w:next w:val="Normal"/>
    <w:uiPriority w:val="9"/>
    <w:qFormat/>
    <w:rsid w:val="00A977CD"/>
    <w:pPr>
      <w:numPr>
        <w:numId w:val="9"/>
      </w:numPr>
    </w:pPr>
  </w:style>
  <w:style w:type="paragraph" w:styleId="Heading3-Numbered" w:customStyle="1">
    <w:name w:val="Heading 3 - Numbered"/>
    <w:basedOn w:val="Heading3"/>
    <w:next w:val="Normal"/>
    <w:uiPriority w:val="9"/>
    <w:qFormat/>
    <w:rsid w:val="00A977CD"/>
    <w:pPr>
      <w:numPr>
        <w:ilvl w:val="2"/>
        <w:numId w:val="9"/>
      </w:numPr>
    </w:pPr>
  </w:style>
  <w:style w:type="paragraph" w:styleId="Heading2-Numbered" w:customStyle="1">
    <w:name w:val="Heading 2 - Numbered"/>
    <w:basedOn w:val="Heading2"/>
    <w:next w:val="Normal"/>
    <w:link w:val="Heading2-NumberedChar"/>
    <w:uiPriority w:val="9"/>
    <w:qFormat/>
    <w:rsid w:val="00A977CD"/>
    <w:pPr>
      <w:numPr>
        <w:ilvl w:val="1"/>
        <w:numId w:val="9"/>
      </w:numPr>
    </w:pPr>
  </w:style>
  <w:style w:type="character" w:styleId="Heading2-NumberedChar" w:customStyle="1">
    <w:name w:val="Heading 2 - Numbered Char"/>
    <w:basedOn w:val="Heading2Char"/>
    <w:link w:val="Heading2-Numbered"/>
    <w:uiPriority w:val="9"/>
    <w:rsid w:val="00A977CD"/>
    <w:rPr>
      <w:rFonts w:asciiTheme="majorHAnsi" w:hAnsiTheme="majorHAnsi" w:eastAsiaTheme="majorEastAsia" w:cstheme="majorBidi"/>
      <w:b/>
      <w:sz w:val="24"/>
      <w:szCs w:val="40"/>
    </w:rPr>
  </w:style>
  <w:style w:type="paragraph" w:styleId="Heading4-Numbered" w:customStyle="1">
    <w:name w:val="Heading 4 - Numbered"/>
    <w:basedOn w:val="Heading4"/>
    <w:next w:val="Normal"/>
    <w:uiPriority w:val="9"/>
    <w:qFormat/>
    <w:rsid w:val="00A977CD"/>
    <w:pPr>
      <w:numPr>
        <w:ilvl w:val="3"/>
        <w:numId w:val="9"/>
      </w:numPr>
      <w:spacing w:before="60"/>
    </w:pPr>
    <w:rPr>
      <w:b w:val="0"/>
      <w:caps/>
      <w:sz w:val="18"/>
    </w:rPr>
  </w:style>
  <w:style w:type="paragraph" w:styleId="Introduction" w:customStyle="1">
    <w:name w:val="Introduction"/>
    <w:basedOn w:val="Normal"/>
    <w:next w:val="Normal"/>
    <w:uiPriority w:val="10"/>
    <w:semiHidden/>
    <w:qFormat/>
    <w:rsid w:val="00A977CD"/>
    <w:pPr>
      <w:keepLines/>
      <w:spacing w:before="240" w:after="240"/>
    </w:pPr>
    <w:rPr>
      <w:b/>
      <w:color w:val="212429" w:themeColor="text2"/>
    </w:rPr>
  </w:style>
  <w:style w:type="paragraph" w:styleId="Header">
    <w:name w:val="header"/>
    <w:basedOn w:val="Normal"/>
    <w:link w:val="HeaderChar"/>
    <w:uiPriority w:val="44"/>
    <w:rsid w:val="00A977CD"/>
    <w:pPr>
      <w:tabs>
        <w:tab w:val="center" w:pos="5387"/>
        <w:tab w:val="right" w:pos="10773"/>
      </w:tabs>
      <w:spacing w:after="0"/>
    </w:pPr>
    <w:rPr>
      <w:color w:val="36383D" w:themeColor="accent6"/>
      <w:sz w:val="14"/>
    </w:rPr>
  </w:style>
  <w:style w:type="character" w:styleId="HeaderChar" w:customStyle="1">
    <w:name w:val="Header Char"/>
    <w:basedOn w:val="DefaultParagraphFont"/>
    <w:link w:val="Header"/>
    <w:uiPriority w:val="44"/>
    <w:rsid w:val="00A977CD"/>
    <w:rPr>
      <w:color w:val="36383D" w:themeColor="accent6"/>
      <w:sz w:val="14"/>
    </w:rPr>
  </w:style>
  <w:style w:type="paragraph" w:styleId="Footer">
    <w:name w:val="footer"/>
    <w:basedOn w:val="Normal"/>
    <w:link w:val="FooterChar"/>
    <w:uiPriority w:val="44"/>
    <w:rsid w:val="00A977CD"/>
    <w:pPr>
      <w:tabs>
        <w:tab w:val="center" w:pos="5387"/>
        <w:tab w:val="right" w:pos="10773"/>
      </w:tabs>
      <w:spacing w:before="0" w:after="0"/>
      <w:ind w:right="879"/>
      <w:contextualSpacing/>
    </w:pPr>
    <w:rPr>
      <w:color w:val="36383D" w:themeColor="accent6"/>
      <w:sz w:val="14"/>
    </w:rPr>
  </w:style>
  <w:style w:type="character" w:styleId="FooterChar" w:customStyle="1">
    <w:name w:val="Footer Char"/>
    <w:basedOn w:val="DefaultParagraphFont"/>
    <w:link w:val="Footer"/>
    <w:uiPriority w:val="44"/>
    <w:rsid w:val="00A977CD"/>
    <w:rPr>
      <w:color w:val="36383D" w:themeColor="accent6"/>
      <w:sz w:val="14"/>
    </w:rPr>
  </w:style>
  <w:style w:type="paragraph" w:styleId="TableofFigures">
    <w:name w:val="table of figures"/>
    <w:basedOn w:val="Normal"/>
    <w:next w:val="Normal"/>
    <w:uiPriority w:val="99"/>
    <w:semiHidden/>
    <w:rsid w:val="00A977CD"/>
    <w:pPr>
      <w:tabs>
        <w:tab w:val="right" w:leader="underscore" w:pos="10773"/>
      </w:tabs>
      <w:spacing w:after="100"/>
    </w:pPr>
  </w:style>
  <w:style w:type="paragraph" w:styleId="ListContinue">
    <w:name w:val="List Continue"/>
    <w:basedOn w:val="Normal"/>
    <w:uiPriority w:val="17"/>
    <w:rsid w:val="00A977CD"/>
    <w:pPr>
      <w:numPr>
        <w:numId w:val="10"/>
      </w:numPr>
      <w:contextualSpacing/>
    </w:pPr>
  </w:style>
  <w:style w:type="paragraph" w:styleId="ListContinue2">
    <w:name w:val="List Continue 2"/>
    <w:basedOn w:val="Normal"/>
    <w:uiPriority w:val="17"/>
    <w:rsid w:val="00A977CD"/>
    <w:pPr>
      <w:numPr>
        <w:ilvl w:val="1"/>
        <w:numId w:val="10"/>
      </w:numPr>
      <w:contextualSpacing/>
    </w:pPr>
  </w:style>
  <w:style w:type="paragraph" w:styleId="ListContinue3">
    <w:name w:val="List Continue 3"/>
    <w:basedOn w:val="Normal"/>
    <w:uiPriority w:val="17"/>
    <w:rsid w:val="00A977CD"/>
    <w:pPr>
      <w:numPr>
        <w:ilvl w:val="2"/>
        <w:numId w:val="10"/>
      </w:numPr>
      <w:contextualSpacing/>
    </w:pPr>
  </w:style>
  <w:style w:type="paragraph" w:styleId="ListContinue4">
    <w:name w:val="List Continue 4"/>
    <w:basedOn w:val="Normal"/>
    <w:uiPriority w:val="17"/>
    <w:rsid w:val="00A977CD"/>
    <w:pPr>
      <w:numPr>
        <w:ilvl w:val="3"/>
        <w:numId w:val="10"/>
      </w:numPr>
      <w:contextualSpacing/>
    </w:pPr>
  </w:style>
  <w:style w:type="paragraph" w:styleId="ListContinue5">
    <w:name w:val="List Continue 5"/>
    <w:basedOn w:val="Normal"/>
    <w:uiPriority w:val="17"/>
    <w:rsid w:val="00A977CD"/>
    <w:pPr>
      <w:numPr>
        <w:ilvl w:val="4"/>
        <w:numId w:val="10"/>
      </w:numPr>
      <w:contextualSpacing/>
    </w:pPr>
  </w:style>
  <w:style w:type="paragraph" w:styleId="ListBullet3">
    <w:name w:val="List Bullet 3"/>
    <w:basedOn w:val="Normal"/>
    <w:uiPriority w:val="17"/>
    <w:rsid w:val="00A977CD"/>
    <w:pPr>
      <w:numPr>
        <w:ilvl w:val="2"/>
        <w:numId w:val="16"/>
      </w:numPr>
      <w:contextualSpacing/>
    </w:pPr>
  </w:style>
  <w:style w:type="paragraph" w:styleId="TOC3">
    <w:name w:val="toc 3"/>
    <w:basedOn w:val="Normal"/>
    <w:next w:val="Normal"/>
    <w:autoRedefine/>
    <w:uiPriority w:val="39"/>
    <w:rsid w:val="00A977CD"/>
    <w:pPr>
      <w:tabs>
        <w:tab w:val="right" w:leader="underscore" w:pos="10773"/>
      </w:tabs>
      <w:spacing w:after="100"/>
      <w:ind w:left="284"/>
    </w:pPr>
  </w:style>
  <w:style w:type="paragraph" w:styleId="TOC4">
    <w:name w:val="toc 4"/>
    <w:basedOn w:val="Normal"/>
    <w:next w:val="Normal"/>
    <w:autoRedefine/>
    <w:uiPriority w:val="39"/>
    <w:semiHidden/>
    <w:rsid w:val="00A977CD"/>
    <w:pPr>
      <w:tabs>
        <w:tab w:val="right" w:leader="underscore" w:pos="10773"/>
      </w:tabs>
      <w:spacing w:before="240" w:after="100"/>
      <w:ind w:left="720" w:hanging="720"/>
    </w:pPr>
    <w:rPr>
      <w:b/>
    </w:rPr>
  </w:style>
  <w:style w:type="numbering" w:styleId="ListContinueList" w:customStyle="1">
    <w:name w:val="List Continue List"/>
    <w:basedOn w:val="NoList"/>
    <w:uiPriority w:val="99"/>
    <w:rsid w:val="00A977CD"/>
    <w:pPr>
      <w:numPr>
        <w:numId w:val="5"/>
      </w:numPr>
    </w:pPr>
  </w:style>
  <w:style w:type="paragraph" w:styleId="List">
    <w:name w:val="List"/>
    <w:basedOn w:val="Normal"/>
    <w:uiPriority w:val="17"/>
    <w:rsid w:val="00A977CD"/>
    <w:pPr>
      <w:numPr>
        <w:numId w:val="15"/>
      </w:numPr>
      <w:contextualSpacing/>
    </w:pPr>
  </w:style>
  <w:style w:type="paragraph" w:styleId="List2">
    <w:name w:val="List 2"/>
    <w:basedOn w:val="Normal"/>
    <w:uiPriority w:val="17"/>
    <w:rsid w:val="00A977CD"/>
    <w:pPr>
      <w:numPr>
        <w:ilvl w:val="1"/>
        <w:numId w:val="15"/>
      </w:numPr>
      <w:contextualSpacing/>
    </w:pPr>
  </w:style>
  <w:style w:type="paragraph" w:styleId="List3">
    <w:name w:val="List 3"/>
    <w:basedOn w:val="Normal"/>
    <w:uiPriority w:val="17"/>
    <w:rsid w:val="00A977CD"/>
    <w:pPr>
      <w:numPr>
        <w:ilvl w:val="2"/>
        <w:numId w:val="15"/>
      </w:numPr>
      <w:contextualSpacing/>
    </w:pPr>
  </w:style>
  <w:style w:type="paragraph" w:styleId="List4">
    <w:name w:val="List 4"/>
    <w:basedOn w:val="Normal"/>
    <w:uiPriority w:val="17"/>
    <w:rsid w:val="00A977CD"/>
    <w:pPr>
      <w:numPr>
        <w:ilvl w:val="3"/>
        <w:numId w:val="15"/>
      </w:numPr>
      <w:contextualSpacing/>
    </w:pPr>
  </w:style>
  <w:style w:type="paragraph" w:styleId="List5">
    <w:name w:val="List 5"/>
    <w:basedOn w:val="Normal"/>
    <w:uiPriority w:val="17"/>
    <w:rsid w:val="00A977CD"/>
    <w:pPr>
      <w:numPr>
        <w:ilvl w:val="4"/>
        <w:numId w:val="15"/>
      </w:numPr>
      <w:contextualSpacing/>
    </w:pPr>
  </w:style>
  <w:style w:type="paragraph" w:styleId="TableListContinue2" w:customStyle="1">
    <w:name w:val="Table List Continue 2"/>
    <w:basedOn w:val="Normal"/>
    <w:uiPriority w:val="18"/>
    <w:rsid w:val="00A977CD"/>
    <w:pPr>
      <w:numPr>
        <w:ilvl w:val="1"/>
        <w:numId w:val="12"/>
      </w:numPr>
      <w:contextualSpacing/>
    </w:pPr>
  </w:style>
  <w:style w:type="paragraph" w:styleId="TableListContinue" w:customStyle="1">
    <w:name w:val="Table List Continue"/>
    <w:basedOn w:val="Normal"/>
    <w:uiPriority w:val="18"/>
    <w:rsid w:val="00A977CD"/>
    <w:pPr>
      <w:numPr>
        <w:numId w:val="12"/>
      </w:numPr>
      <w:contextualSpacing/>
    </w:pPr>
  </w:style>
  <w:style w:type="paragraph" w:styleId="TableListContinue3" w:customStyle="1">
    <w:name w:val="Table List Continue 3"/>
    <w:basedOn w:val="Normal"/>
    <w:uiPriority w:val="18"/>
    <w:rsid w:val="00A977CD"/>
    <w:pPr>
      <w:numPr>
        <w:ilvl w:val="2"/>
        <w:numId w:val="12"/>
      </w:numPr>
      <w:contextualSpacing/>
    </w:pPr>
  </w:style>
  <w:style w:type="paragraph" w:styleId="TableListContinue4" w:customStyle="1">
    <w:name w:val="Table List Continue 4"/>
    <w:basedOn w:val="Normal"/>
    <w:uiPriority w:val="18"/>
    <w:semiHidden/>
    <w:rsid w:val="00A977CD"/>
    <w:pPr>
      <w:numPr>
        <w:ilvl w:val="3"/>
        <w:numId w:val="12"/>
      </w:numPr>
      <w:contextualSpacing/>
    </w:pPr>
  </w:style>
  <w:style w:type="paragraph" w:styleId="TableListContinue5" w:customStyle="1">
    <w:name w:val="Table List Continue 5"/>
    <w:basedOn w:val="Normal"/>
    <w:uiPriority w:val="18"/>
    <w:semiHidden/>
    <w:rsid w:val="00A977CD"/>
    <w:pPr>
      <w:numPr>
        <w:ilvl w:val="4"/>
        <w:numId w:val="12"/>
      </w:numPr>
      <w:contextualSpacing/>
    </w:pPr>
  </w:style>
  <w:style w:type="numbering" w:styleId="TableCellLists" w:customStyle="1">
    <w:name w:val="Table Cell Lists"/>
    <w:basedOn w:val="NoList"/>
    <w:uiPriority w:val="99"/>
    <w:rsid w:val="00A977CD"/>
    <w:pPr>
      <w:numPr>
        <w:numId w:val="6"/>
      </w:numPr>
    </w:pPr>
  </w:style>
  <w:style w:type="paragraph" w:styleId="TableCellList" w:customStyle="1">
    <w:name w:val="Table Cell List"/>
    <w:basedOn w:val="Normal"/>
    <w:uiPriority w:val="17"/>
    <w:rsid w:val="00A977CD"/>
    <w:pPr>
      <w:numPr>
        <w:numId w:val="13"/>
      </w:numPr>
      <w:contextualSpacing/>
    </w:pPr>
  </w:style>
  <w:style w:type="paragraph" w:styleId="TableCellList2" w:customStyle="1">
    <w:name w:val="Table Cell List 2"/>
    <w:basedOn w:val="Normal"/>
    <w:uiPriority w:val="17"/>
    <w:rsid w:val="00A977CD"/>
    <w:pPr>
      <w:numPr>
        <w:ilvl w:val="1"/>
        <w:numId w:val="13"/>
      </w:numPr>
      <w:contextualSpacing/>
    </w:pPr>
  </w:style>
  <w:style w:type="paragraph" w:styleId="TableCellList3" w:customStyle="1">
    <w:name w:val="Table Cell List 3"/>
    <w:basedOn w:val="Normal"/>
    <w:uiPriority w:val="17"/>
    <w:rsid w:val="00A977CD"/>
    <w:pPr>
      <w:numPr>
        <w:ilvl w:val="2"/>
        <w:numId w:val="13"/>
      </w:numPr>
      <w:contextualSpacing/>
    </w:pPr>
  </w:style>
  <w:style w:type="paragraph" w:styleId="TableCellList4" w:customStyle="1">
    <w:name w:val="Table Cell List 4"/>
    <w:basedOn w:val="Normal"/>
    <w:uiPriority w:val="17"/>
    <w:semiHidden/>
    <w:rsid w:val="00A977CD"/>
    <w:pPr>
      <w:numPr>
        <w:ilvl w:val="3"/>
        <w:numId w:val="13"/>
      </w:numPr>
      <w:contextualSpacing/>
    </w:pPr>
  </w:style>
  <w:style w:type="paragraph" w:styleId="TableCellList5" w:customStyle="1">
    <w:name w:val="Table Cell List 5"/>
    <w:basedOn w:val="Normal"/>
    <w:uiPriority w:val="17"/>
    <w:semiHidden/>
    <w:rsid w:val="00A977CD"/>
    <w:pPr>
      <w:numPr>
        <w:ilvl w:val="4"/>
        <w:numId w:val="13"/>
      </w:numPr>
      <w:contextualSpacing/>
    </w:pPr>
  </w:style>
  <w:style w:type="numbering" w:styleId="TableListContinueSet" w:customStyle="1">
    <w:name w:val="Table List Continue Set"/>
    <w:basedOn w:val="NoList"/>
    <w:uiPriority w:val="99"/>
    <w:rsid w:val="00A977CD"/>
    <w:pPr>
      <w:numPr>
        <w:numId w:val="7"/>
      </w:numPr>
    </w:pPr>
  </w:style>
  <w:style w:type="paragraph" w:styleId="ListParagraph2" w:customStyle="1">
    <w:name w:val="List Paragraph 2"/>
    <w:basedOn w:val="Normal"/>
    <w:uiPriority w:val="34"/>
    <w:rsid w:val="00A977CD"/>
    <w:pPr>
      <w:ind w:left="567"/>
      <w:contextualSpacing/>
    </w:pPr>
  </w:style>
  <w:style w:type="paragraph" w:styleId="ListParagraph3" w:customStyle="1">
    <w:name w:val="List Paragraph 3"/>
    <w:basedOn w:val="Normal"/>
    <w:uiPriority w:val="34"/>
    <w:rsid w:val="00A977CD"/>
    <w:pPr>
      <w:ind w:left="851"/>
      <w:contextualSpacing/>
    </w:pPr>
  </w:style>
  <w:style w:type="paragraph" w:styleId="ListParagraph4" w:customStyle="1">
    <w:name w:val="List Paragraph 4"/>
    <w:basedOn w:val="Normal"/>
    <w:uiPriority w:val="34"/>
    <w:rsid w:val="00A977CD"/>
    <w:pPr>
      <w:ind w:left="1134"/>
      <w:contextualSpacing/>
    </w:pPr>
  </w:style>
  <w:style w:type="paragraph" w:styleId="ListParagraph5" w:customStyle="1">
    <w:name w:val="List Paragraph 5"/>
    <w:basedOn w:val="Normal"/>
    <w:uiPriority w:val="34"/>
    <w:rsid w:val="00A977CD"/>
    <w:pPr>
      <w:ind w:left="1418"/>
      <w:contextualSpacing/>
    </w:pPr>
  </w:style>
  <w:style w:type="character" w:styleId="Bold" w:customStyle="1">
    <w:name w:val="Bold"/>
    <w:basedOn w:val="DefaultParagraphFont"/>
    <w:uiPriority w:val="23"/>
    <w:qFormat/>
    <w:rsid w:val="00A977CD"/>
    <w:rPr>
      <w:b/>
      <w:color w:val="auto"/>
    </w:rPr>
  </w:style>
  <w:style w:type="paragraph" w:styleId="GreyText" w:customStyle="1">
    <w:name w:val="Grey Text"/>
    <w:basedOn w:val="Normal"/>
    <w:link w:val="GreyTextChar"/>
    <w:uiPriority w:val="23"/>
    <w:qFormat/>
    <w:rsid w:val="00A977CD"/>
    <w:rPr>
      <w:color w:val="36383D" w:themeColor="accent6"/>
    </w:rPr>
  </w:style>
  <w:style w:type="character" w:styleId="GreyTextChar" w:customStyle="1">
    <w:name w:val="Grey Text Char"/>
    <w:basedOn w:val="DefaultParagraphFont"/>
    <w:link w:val="GreyText"/>
    <w:uiPriority w:val="23"/>
    <w:rsid w:val="00A977CD"/>
    <w:rPr>
      <w:color w:val="36383D" w:themeColor="accent6"/>
    </w:rPr>
  </w:style>
  <w:style w:type="paragraph" w:styleId="Instructional" w:customStyle="1">
    <w:name w:val="Instructional"/>
    <w:basedOn w:val="Normal"/>
    <w:link w:val="InstructionalChar"/>
    <w:uiPriority w:val="23"/>
    <w:qFormat/>
    <w:rsid w:val="00A977CD"/>
    <w:pPr>
      <w:spacing w:after="0"/>
    </w:pPr>
    <w:rPr>
      <w:i/>
      <w:color w:val="0000FF"/>
    </w:rPr>
  </w:style>
  <w:style w:type="character" w:styleId="InstructionalChar" w:customStyle="1">
    <w:name w:val="Instructional Char"/>
    <w:basedOn w:val="DefaultParagraphFont"/>
    <w:link w:val="Instructional"/>
    <w:uiPriority w:val="23"/>
    <w:rsid w:val="00A977CD"/>
    <w:rPr>
      <w:i/>
      <w:color w:val="0000FF"/>
    </w:rPr>
  </w:style>
  <w:style w:type="paragraph" w:styleId="TOC5">
    <w:name w:val="toc 5"/>
    <w:basedOn w:val="Normal"/>
    <w:next w:val="Normal"/>
    <w:autoRedefine/>
    <w:uiPriority w:val="39"/>
    <w:semiHidden/>
    <w:rsid w:val="00A977CD"/>
    <w:pPr>
      <w:tabs>
        <w:tab w:val="right" w:leader="underscore" w:pos="10773"/>
      </w:tabs>
      <w:spacing w:after="100"/>
      <w:ind w:left="720" w:hanging="720"/>
    </w:pPr>
  </w:style>
  <w:style w:type="paragraph" w:styleId="TOC6">
    <w:name w:val="toc 6"/>
    <w:basedOn w:val="Normal"/>
    <w:next w:val="Normal"/>
    <w:autoRedefine/>
    <w:uiPriority w:val="39"/>
    <w:semiHidden/>
    <w:rsid w:val="00A977CD"/>
    <w:pPr>
      <w:tabs>
        <w:tab w:val="right" w:leader="underscore" w:pos="10773"/>
      </w:tabs>
      <w:spacing w:after="100"/>
      <w:ind w:left="1203" w:hanging="919"/>
    </w:pPr>
  </w:style>
  <w:style w:type="paragraph" w:styleId="Pull-outQuote" w:customStyle="1">
    <w:name w:val="Pull-out Quote"/>
    <w:basedOn w:val="Normal"/>
    <w:uiPriority w:val="30"/>
    <w:qFormat/>
    <w:rsid w:val="00A977CD"/>
    <w:pPr>
      <w:pBdr>
        <w:top w:val="single" w:color="CDFFEF" w:themeColor="accent5" w:sz="4" w:space="4"/>
        <w:left w:val="single" w:color="CDFFEF" w:themeColor="accent5" w:sz="4" w:space="4"/>
        <w:bottom w:val="single" w:color="CDFFEF" w:themeColor="accent5" w:sz="4" w:space="4"/>
        <w:right w:val="single" w:color="CDFFEF" w:themeColor="accent5" w:sz="4" w:space="4"/>
      </w:pBdr>
      <w:shd w:val="clear" w:color="auto" w:fill="CDFFEF" w:themeFill="accent5"/>
      <w:ind w:left="113" w:right="113"/>
    </w:pPr>
  </w:style>
  <w:style w:type="paragraph" w:styleId="Pull-outQuoteHeading" w:customStyle="1">
    <w:name w:val="Pull-out Quote Heading"/>
    <w:basedOn w:val="Pull-outQuote"/>
    <w:next w:val="Pull-outQuote"/>
    <w:uiPriority w:val="30"/>
    <w:qFormat/>
    <w:rsid w:val="00A977CD"/>
    <w:rPr>
      <w:b/>
    </w:rPr>
  </w:style>
  <w:style w:type="paragraph" w:styleId="FooterPageNumber" w:customStyle="1">
    <w:name w:val="Footer Page Number"/>
    <w:basedOn w:val="Footer"/>
    <w:uiPriority w:val="99"/>
    <w:rsid w:val="00A977CD"/>
    <w:pPr>
      <w:framePr w:wrap="around" w:hAnchor="margin" w:vAnchor="text" w:xAlign="right" w:y="1"/>
      <w:ind w:right="0"/>
    </w:pPr>
    <w:rPr>
      <w:rFonts w:ascii="VIC Medium" w:hAnsi="VIC Medium"/>
    </w:rPr>
  </w:style>
  <w:style w:type="paragraph" w:styleId="FooterLight" w:customStyle="1">
    <w:name w:val="Footer Light"/>
    <w:basedOn w:val="Footer"/>
    <w:uiPriority w:val="99"/>
    <w:rsid w:val="00A977CD"/>
    <w:rPr>
      <w:rFonts w:ascii="VIC Light" w:hAnsi="VIC Light"/>
    </w:rPr>
  </w:style>
  <w:style w:type="paragraph" w:styleId="DarkReportTitle" w:customStyle="1">
    <w:name w:val="Dark Report Title"/>
    <w:basedOn w:val="Normal"/>
    <w:next w:val="DarkReportSubtitle"/>
    <w:uiPriority w:val="36"/>
    <w:semiHidden/>
    <w:unhideWhenUsed/>
    <w:rsid w:val="00A977CD"/>
    <w:pPr>
      <w:keepNext/>
      <w:spacing w:before="0" w:after="0"/>
      <w:ind w:left="567" w:right="4253"/>
      <w:contextualSpacing/>
    </w:pPr>
    <w:rPr>
      <w:rFonts w:ascii="VIC Light" w:hAnsi="VIC Light"/>
      <w:color w:val="FFFFFF" w:themeColor="background1"/>
      <w:sz w:val="64"/>
    </w:rPr>
  </w:style>
  <w:style w:type="paragraph" w:styleId="LightReportTite" w:customStyle="1">
    <w:name w:val="Light Report Tite"/>
    <w:basedOn w:val="DarkReportTitle"/>
    <w:next w:val="LightReportSubtitle"/>
    <w:uiPriority w:val="36"/>
    <w:unhideWhenUsed/>
    <w:rsid w:val="00A977CD"/>
    <w:rPr>
      <w:color w:val="36383D" w:themeColor="accent6"/>
    </w:rPr>
  </w:style>
  <w:style w:type="paragraph" w:styleId="LightReportSubtitle" w:customStyle="1">
    <w:name w:val="Light Report Subtitle"/>
    <w:basedOn w:val="DarkReportSubtitle"/>
    <w:next w:val="LightVersion"/>
    <w:uiPriority w:val="36"/>
    <w:unhideWhenUsed/>
    <w:rsid w:val="00A977CD"/>
    <w:rPr>
      <w:color w:val="36383D" w:themeColor="accent6"/>
    </w:rPr>
  </w:style>
  <w:style w:type="paragraph" w:styleId="DarkTextualReportSubtitle" w:customStyle="1">
    <w:name w:val="Dark Textual Report Subtitle"/>
    <w:basedOn w:val="DarkReportSubtitle"/>
    <w:uiPriority w:val="36"/>
    <w:semiHidden/>
    <w:unhideWhenUsed/>
    <w:rsid w:val="00A977CD"/>
    <w:pPr>
      <w:framePr w:wrap="around" w:hAnchor="page" w:vAnchor="page" w:x="557" w:y="12690"/>
    </w:pPr>
  </w:style>
  <w:style w:type="paragraph" w:styleId="NormalWeb">
    <w:name w:val="Normal (Web)"/>
    <w:basedOn w:val="Normal"/>
    <w:uiPriority w:val="99"/>
    <w:semiHidden/>
    <w:rsid w:val="00A977CD"/>
    <w:rPr>
      <w:rFonts w:cs="Times New Roman"/>
      <w:szCs w:val="24"/>
    </w:rPr>
  </w:style>
  <w:style w:type="table" w:styleId="TablePlain" w:customStyle="1">
    <w:name w:val="Table Plain"/>
    <w:basedOn w:val="TableNormal"/>
    <w:uiPriority w:val="99"/>
    <w:rsid w:val="00A977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A977CD"/>
    <w:pPr>
      <w:spacing w:after="0"/>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A977CD"/>
    <w:pPr>
      <w:numPr>
        <w:numId w:val="8"/>
      </w:numPr>
    </w:pPr>
  </w:style>
  <w:style w:type="paragraph" w:styleId="BalloonText">
    <w:name w:val="Balloon Text"/>
    <w:basedOn w:val="Normal"/>
    <w:link w:val="BalloonTextChar"/>
    <w:uiPriority w:val="99"/>
    <w:semiHidden/>
    <w:locked/>
    <w:rsid w:val="00A977CD"/>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77CD"/>
    <w:rPr>
      <w:rFonts w:ascii="Segoe UI" w:hAnsi="Segoe UI" w:cs="Segoe UI"/>
      <w:sz w:val="18"/>
      <w:szCs w:val="18"/>
    </w:rPr>
  </w:style>
  <w:style w:type="paragraph" w:styleId="Bibliography">
    <w:name w:val="Bibliography"/>
    <w:basedOn w:val="Normal"/>
    <w:next w:val="Normal"/>
    <w:uiPriority w:val="37"/>
    <w:semiHidden/>
    <w:locked/>
    <w:rsid w:val="00A977CD"/>
  </w:style>
  <w:style w:type="paragraph" w:styleId="BlockText">
    <w:name w:val="Block Text"/>
    <w:basedOn w:val="Normal"/>
    <w:uiPriority w:val="99"/>
    <w:semiHidden/>
    <w:locked/>
    <w:rsid w:val="00A977CD"/>
    <w:pPr>
      <w:pBdr>
        <w:top w:val="single" w:color="075D5F" w:themeColor="accent1" w:sz="2" w:space="10"/>
        <w:left w:val="single" w:color="075D5F" w:themeColor="accent1" w:sz="2" w:space="10"/>
        <w:bottom w:val="single" w:color="075D5F" w:themeColor="accent1" w:sz="2" w:space="10"/>
        <w:right w:val="single" w:color="075D5F" w:themeColor="accent1" w:sz="2" w:space="10"/>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A977CD"/>
  </w:style>
  <w:style w:type="character" w:styleId="BodyTextChar" w:customStyle="1">
    <w:name w:val="Body Text Char"/>
    <w:basedOn w:val="DefaultParagraphFont"/>
    <w:link w:val="BodyText"/>
    <w:uiPriority w:val="99"/>
    <w:semiHidden/>
    <w:rsid w:val="00A977CD"/>
  </w:style>
  <w:style w:type="paragraph" w:styleId="BodyText2">
    <w:name w:val="Body Text 2"/>
    <w:basedOn w:val="Normal"/>
    <w:link w:val="BodyText2Char"/>
    <w:uiPriority w:val="99"/>
    <w:semiHidden/>
    <w:rsid w:val="00A977CD"/>
    <w:pPr>
      <w:spacing w:line="480" w:lineRule="auto"/>
    </w:pPr>
  </w:style>
  <w:style w:type="character" w:styleId="BodyText2Char" w:customStyle="1">
    <w:name w:val="Body Text 2 Char"/>
    <w:basedOn w:val="DefaultParagraphFont"/>
    <w:link w:val="BodyText2"/>
    <w:uiPriority w:val="99"/>
    <w:semiHidden/>
    <w:rsid w:val="00A977CD"/>
  </w:style>
  <w:style w:type="paragraph" w:styleId="BodyText3">
    <w:name w:val="Body Text 3"/>
    <w:basedOn w:val="Normal"/>
    <w:link w:val="BodyText3Char"/>
    <w:uiPriority w:val="99"/>
    <w:semiHidden/>
    <w:locked/>
    <w:rsid w:val="00A977CD"/>
    <w:rPr>
      <w:sz w:val="16"/>
      <w:szCs w:val="16"/>
    </w:rPr>
  </w:style>
  <w:style w:type="character" w:styleId="BodyText3Char" w:customStyle="1">
    <w:name w:val="Body Text 3 Char"/>
    <w:basedOn w:val="DefaultParagraphFont"/>
    <w:link w:val="BodyText3"/>
    <w:uiPriority w:val="99"/>
    <w:semiHidden/>
    <w:rsid w:val="00A977CD"/>
    <w:rPr>
      <w:sz w:val="16"/>
      <w:szCs w:val="16"/>
    </w:rPr>
  </w:style>
  <w:style w:type="paragraph" w:styleId="BodyTextFirstIndent">
    <w:name w:val="Body Text First Indent"/>
    <w:basedOn w:val="BodyText"/>
    <w:link w:val="BodyTextFirstIndentChar"/>
    <w:uiPriority w:val="99"/>
    <w:semiHidden/>
    <w:rsid w:val="00A977CD"/>
    <w:pPr>
      <w:ind w:firstLine="360"/>
    </w:pPr>
  </w:style>
  <w:style w:type="character" w:styleId="BodyTextFirstIndentChar" w:customStyle="1">
    <w:name w:val="Body Text First Indent Char"/>
    <w:basedOn w:val="BodyTextChar"/>
    <w:link w:val="BodyTextFirstIndent"/>
    <w:uiPriority w:val="99"/>
    <w:semiHidden/>
    <w:rsid w:val="00A977CD"/>
  </w:style>
  <w:style w:type="paragraph" w:styleId="BodyTextIndent">
    <w:name w:val="Body Text Indent"/>
    <w:basedOn w:val="Normal"/>
    <w:link w:val="BodyTextIndentChar"/>
    <w:uiPriority w:val="99"/>
    <w:semiHidden/>
    <w:rsid w:val="00A977CD"/>
    <w:pPr>
      <w:ind w:left="283"/>
    </w:pPr>
  </w:style>
  <w:style w:type="character" w:styleId="BodyTextIndentChar" w:customStyle="1">
    <w:name w:val="Body Text Indent Char"/>
    <w:basedOn w:val="DefaultParagraphFont"/>
    <w:link w:val="BodyTextIndent"/>
    <w:uiPriority w:val="99"/>
    <w:semiHidden/>
    <w:rsid w:val="00A977CD"/>
  </w:style>
  <w:style w:type="paragraph" w:styleId="BodyTextFirstIndent2">
    <w:name w:val="Body Text First Indent 2"/>
    <w:basedOn w:val="BodyTextIndent"/>
    <w:link w:val="BodyTextFirstIndent2Char"/>
    <w:uiPriority w:val="99"/>
    <w:semiHidden/>
    <w:rsid w:val="00A977CD"/>
    <w:pPr>
      <w:ind w:left="360" w:firstLine="360"/>
    </w:pPr>
  </w:style>
  <w:style w:type="character" w:styleId="BodyTextFirstIndent2Char" w:customStyle="1">
    <w:name w:val="Body Text First Indent 2 Char"/>
    <w:basedOn w:val="BodyTextIndentChar"/>
    <w:link w:val="BodyTextFirstIndent2"/>
    <w:uiPriority w:val="99"/>
    <w:semiHidden/>
    <w:rsid w:val="00A977CD"/>
  </w:style>
  <w:style w:type="paragraph" w:styleId="BodyTextIndent2">
    <w:name w:val="Body Text Indent 2"/>
    <w:basedOn w:val="Normal"/>
    <w:link w:val="BodyTextIndent2Char"/>
    <w:uiPriority w:val="99"/>
    <w:semiHidden/>
    <w:rsid w:val="00A977CD"/>
    <w:pPr>
      <w:spacing w:line="480" w:lineRule="auto"/>
      <w:ind w:left="283"/>
    </w:pPr>
  </w:style>
  <w:style w:type="character" w:styleId="BodyTextIndent2Char" w:customStyle="1">
    <w:name w:val="Body Text Indent 2 Char"/>
    <w:basedOn w:val="DefaultParagraphFont"/>
    <w:link w:val="BodyTextIndent2"/>
    <w:uiPriority w:val="99"/>
    <w:semiHidden/>
    <w:rsid w:val="00A977CD"/>
  </w:style>
  <w:style w:type="paragraph" w:styleId="BodyTextIndent3">
    <w:name w:val="Body Text Indent 3"/>
    <w:basedOn w:val="Normal"/>
    <w:link w:val="BodyTextIndent3Char"/>
    <w:uiPriority w:val="99"/>
    <w:semiHidden/>
    <w:rsid w:val="00A977CD"/>
    <w:pPr>
      <w:ind w:left="283"/>
    </w:pPr>
    <w:rPr>
      <w:sz w:val="16"/>
      <w:szCs w:val="16"/>
    </w:rPr>
  </w:style>
  <w:style w:type="character" w:styleId="BodyTextIndent3Char" w:customStyle="1">
    <w:name w:val="Body Text Indent 3 Char"/>
    <w:basedOn w:val="DefaultParagraphFont"/>
    <w:link w:val="BodyTextIndent3"/>
    <w:uiPriority w:val="99"/>
    <w:semiHidden/>
    <w:rsid w:val="00A977CD"/>
    <w:rPr>
      <w:sz w:val="16"/>
      <w:szCs w:val="16"/>
    </w:rPr>
  </w:style>
  <w:style w:type="character" w:styleId="BookTitle">
    <w:name w:val="Book Title"/>
    <w:basedOn w:val="DefaultParagraphFont"/>
    <w:uiPriority w:val="33"/>
    <w:semiHidden/>
    <w:qFormat/>
    <w:locked/>
    <w:rsid w:val="00A977CD"/>
    <w:rPr>
      <w:b/>
      <w:bCs/>
      <w:i/>
      <w:iCs/>
      <w:spacing w:val="5"/>
    </w:rPr>
  </w:style>
  <w:style w:type="paragraph" w:styleId="Closing">
    <w:name w:val="Closing"/>
    <w:basedOn w:val="Normal"/>
    <w:link w:val="ClosingChar"/>
    <w:uiPriority w:val="99"/>
    <w:semiHidden/>
    <w:locked/>
    <w:rsid w:val="00A977CD"/>
    <w:pPr>
      <w:spacing w:before="0" w:after="0"/>
      <w:ind w:left="4252"/>
    </w:pPr>
  </w:style>
  <w:style w:type="character" w:styleId="ClosingChar" w:customStyle="1">
    <w:name w:val="Closing Char"/>
    <w:basedOn w:val="DefaultParagraphFont"/>
    <w:link w:val="Closing"/>
    <w:uiPriority w:val="99"/>
    <w:semiHidden/>
    <w:rsid w:val="00A977CD"/>
  </w:style>
  <w:style w:type="character" w:styleId="CommentReference">
    <w:name w:val="annotation reference"/>
    <w:basedOn w:val="DefaultParagraphFont"/>
    <w:uiPriority w:val="99"/>
    <w:semiHidden/>
    <w:locked/>
    <w:rsid w:val="00A977CD"/>
    <w:rPr>
      <w:sz w:val="16"/>
      <w:szCs w:val="16"/>
    </w:rPr>
  </w:style>
  <w:style w:type="paragraph" w:styleId="CommentText">
    <w:name w:val="annotation text"/>
    <w:basedOn w:val="Normal"/>
    <w:link w:val="CommentTextChar"/>
    <w:uiPriority w:val="99"/>
    <w:semiHidden/>
    <w:locked/>
    <w:rsid w:val="00A977CD"/>
  </w:style>
  <w:style w:type="character" w:styleId="CommentTextChar" w:customStyle="1">
    <w:name w:val="Comment Text Char"/>
    <w:basedOn w:val="DefaultParagraphFont"/>
    <w:link w:val="CommentText"/>
    <w:uiPriority w:val="99"/>
    <w:semiHidden/>
    <w:rsid w:val="00A977CD"/>
  </w:style>
  <w:style w:type="paragraph" w:styleId="CommentSubject">
    <w:name w:val="annotation subject"/>
    <w:basedOn w:val="CommentText"/>
    <w:next w:val="CommentText"/>
    <w:link w:val="CommentSubjectChar"/>
    <w:uiPriority w:val="99"/>
    <w:semiHidden/>
    <w:locked/>
    <w:rsid w:val="00A977CD"/>
    <w:rPr>
      <w:b/>
      <w:bCs/>
    </w:rPr>
  </w:style>
  <w:style w:type="character" w:styleId="CommentSubjectChar" w:customStyle="1">
    <w:name w:val="Comment Subject Char"/>
    <w:basedOn w:val="CommentTextChar"/>
    <w:link w:val="CommentSubject"/>
    <w:uiPriority w:val="99"/>
    <w:semiHidden/>
    <w:rsid w:val="00A977CD"/>
    <w:rPr>
      <w:b/>
      <w:bCs/>
    </w:rPr>
  </w:style>
  <w:style w:type="paragraph" w:styleId="DocumentMap">
    <w:name w:val="Document Map"/>
    <w:basedOn w:val="Normal"/>
    <w:link w:val="DocumentMapChar"/>
    <w:uiPriority w:val="99"/>
    <w:semiHidden/>
    <w:locked/>
    <w:rsid w:val="00A977CD"/>
    <w:pPr>
      <w:spacing w:before="0" w:after="0"/>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A977CD"/>
    <w:rPr>
      <w:rFonts w:ascii="Segoe UI" w:hAnsi="Segoe UI" w:cs="Segoe UI"/>
      <w:sz w:val="16"/>
      <w:szCs w:val="16"/>
    </w:rPr>
  </w:style>
  <w:style w:type="paragraph" w:styleId="E-mailSignature">
    <w:name w:val="E-mail Signature"/>
    <w:basedOn w:val="Normal"/>
    <w:link w:val="E-mailSignatureChar"/>
    <w:uiPriority w:val="99"/>
    <w:semiHidden/>
    <w:locked/>
    <w:rsid w:val="00A977CD"/>
    <w:pPr>
      <w:spacing w:before="0" w:after="0"/>
    </w:pPr>
  </w:style>
  <w:style w:type="character" w:styleId="E-mailSignatureChar" w:customStyle="1">
    <w:name w:val="E-mail Signature Char"/>
    <w:basedOn w:val="DefaultParagraphFont"/>
    <w:link w:val="E-mailSignature"/>
    <w:uiPriority w:val="99"/>
    <w:semiHidden/>
    <w:rsid w:val="00A977CD"/>
  </w:style>
  <w:style w:type="character" w:styleId="Emphasis">
    <w:name w:val="Emphasis"/>
    <w:basedOn w:val="DefaultParagraphFont"/>
    <w:uiPriority w:val="20"/>
    <w:semiHidden/>
    <w:qFormat/>
    <w:locked/>
    <w:rsid w:val="00A977CD"/>
    <w:rPr>
      <w:i/>
      <w:iCs/>
    </w:rPr>
  </w:style>
  <w:style w:type="character" w:styleId="EndnoteReference">
    <w:name w:val="endnote reference"/>
    <w:basedOn w:val="DefaultParagraphFont"/>
    <w:uiPriority w:val="99"/>
    <w:semiHidden/>
    <w:locked/>
    <w:rsid w:val="00A977CD"/>
    <w:rPr>
      <w:vertAlign w:val="superscript"/>
    </w:rPr>
  </w:style>
  <w:style w:type="paragraph" w:styleId="EndnoteText">
    <w:name w:val="endnote text"/>
    <w:basedOn w:val="Normal"/>
    <w:link w:val="EndnoteTextChar"/>
    <w:uiPriority w:val="99"/>
    <w:semiHidden/>
    <w:locked/>
    <w:rsid w:val="00A977CD"/>
    <w:pPr>
      <w:spacing w:before="0" w:after="0"/>
    </w:pPr>
  </w:style>
  <w:style w:type="character" w:styleId="EndnoteTextChar" w:customStyle="1">
    <w:name w:val="Endnote Text Char"/>
    <w:basedOn w:val="DefaultParagraphFont"/>
    <w:link w:val="EndnoteText"/>
    <w:uiPriority w:val="99"/>
    <w:semiHidden/>
    <w:rsid w:val="00A977CD"/>
  </w:style>
  <w:style w:type="paragraph" w:styleId="EnvelopeReturn">
    <w:name w:val="envelope return"/>
    <w:basedOn w:val="Normal"/>
    <w:uiPriority w:val="99"/>
    <w:semiHidden/>
    <w:rsid w:val="00A977CD"/>
    <w:pPr>
      <w:spacing w:before="0" w:after="0"/>
    </w:pPr>
    <w:rPr>
      <w:rFonts w:asciiTheme="majorHAnsi" w:hAnsiTheme="majorHAnsi" w:eastAsiaTheme="majorEastAsia" w:cstheme="majorBidi"/>
    </w:rPr>
  </w:style>
  <w:style w:type="character" w:styleId="Hashtag">
    <w:name w:val="Hashtag"/>
    <w:basedOn w:val="DefaultParagraphFont"/>
    <w:uiPriority w:val="99"/>
    <w:semiHidden/>
    <w:locked/>
    <w:rsid w:val="00A977CD"/>
    <w:rPr>
      <w:color w:val="2B579A"/>
      <w:shd w:val="clear" w:color="auto" w:fill="E1DFDD"/>
    </w:rPr>
  </w:style>
  <w:style w:type="character" w:styleId="HTMLAcronym">
    <w:name w:val="HTML Acronym"/>
    <w:basedOn w:val="DefaultParagraphFont"/>
    <w:uiPriority w:val="99"/>
    <w:semiHidden/>
    <w:locked/>
    <w:rsid w:val="00A977CD"/>
  </w:style>
  <w:style w:type="paragraph" w:styleId="HTMLAddress">
    <w:name w:val="HTML Address"/>
    <w:basedOn w:val="Normal"/>
    <w:link w:val="HTMLAddressChar"/>
    <w:uiPriority w:val="99"/>
    <w:semiHidden/>
    <w:locked/>
    <w:rsid w:val="00A977CD"/>
    <w:pPr>
      <w:spacing w:before="0" w:after="0"/>
    </w:pPr>
    <w:rPr>
      <w:i/>
      <w:iCs/>
    </w:rPr>
  </w:style>
  <w:style w:type="character" w:styleId="HTMLAddressChar" w:customStyle="1">
    <w:name w:val="HTML Address Char"/>
    <w:basedOn w:val="DefaultParagraphFont"/>
    <w:link w:val="HTMLAddress"/>
    <w:uiPriority w:val="99"/>
    <w:semiHidden/>
    <w:rsid w:val="00A977CD"/>
    <w:rPr>
      <w:i/>
      <w:iCs/>
    </w:rPr>
  </w:style>
  <w:style w:type="character" w:styleId="HTMLCite">
    <w:name w:val="HTML Cite"/>
    <w:basedOn w:val="DefaultParagraphFont"/>
    <w:uiPriority w:val="99"/>
    <w:semiHidden/>
    <w:locked/>
    <w:rsid w:val="00A977CD"/>
    <w:rPr>
      <w:i/>
      <w:iCs/>
    </w:rPr>
  </w:style>
  <w:style w:type="character" w:styleId="HTMLCode">
    <w:name w:val="HTML Code"/>
    <w:basedOn w:val="DefaultParagraphFont"/>
    <w:uiPriority w:val="99"/>
    <w:semiHidden/>
    <w:locked/>
    <w:rsid w:val="00A977CD"/>
    <w:rPr>
      <w:rFonts w:ascii="Consolas" w:hAnsi="Consolas"/>
      <w:sz w:val="20"/>
      <w:szCs w:val="20"/>
    </w:rPr>
  </w:style>
  <w:style w:type="character" w:styleId="HTMLDefinition">
    <w:name w:val="HTML Definition"/>
    <w:basedOn w:val="DefaultParagraphFont"/>
    <w:uiPriority w:val="99"/>
    <w:semiHidden/>
    <w:locked/>
    <w:rsid w:val="00A977CD"/>
    <w:rPr>
      <w:i/>
      <w:iCs/>
    </w:rPr>
  </w:style>
  <w:style w:type="character" w:styleId="HTMLKeyboard">
    <w:name w:val="HTML Keyboard"/>
    <w:basedOn w:val="DefaultParagraphFont"/>
    <w:uiPriority w:val="99"/>
    <w:semiHidden/>
    <w:locked/>
    <w:rsid w:val="00A977CD"/>
    <w:rPr>
      <w:rFonts w:ascii="Consolas" w:hAnsi="Consolas"/>
      <w:sz w:val="20"/>
      <w:szCs w:val="20"/>
    </w:rPr>
  </w:style>
  <w:style w:type="paragraph" w:styleId="HTMLPreformatted">
    <w:name w:val="HTML Preformatted"/>
    <w:basedOn w:val="Normal"/>
    <w:link w:val="HTMLPreformattedChar"/>
    <w:uiPriority w:val="99"/>
    <w:semiHidden/>
    <w:locked/>
    <w:rsid w:val="00A977CD"/>
    <w:pPr>
      <w:spacing w:before="0" w:after="0"/>
    </w:pPr>
    <w:rPr>
      <w:rFonts w:ascii="Consolas" w:hAnsi="Consolas"/>
    </w:rPr>
  </w:style>
  <w:style w:type="character" w:styleId="HTMLPreformattedChar" w:customStyle="1">
    <w:name w:val="HTML Preformatted Char"/>
    <w:basedOn w:val="DefaultParagraphFont"/>
    <w:link w:val="HTMLPreformatted"/>
    <w:uiPriority w:val="99"/>
    <w:semiHidden/>
    <w:rsid w:val="00A977CD"/>
    <w:rPr>
      <w:rFonts w:ascii="Consolas" w:hAnsi="Consolas"/>
    </w:rPr>
  </w:style>
  <w:style w:type="character" w:styleId="HTMLSample">
    <w:name w:val="HTML Sample"/>
    <w:basedOn w:val="DefaultParagraphFont"/>
    <w:uiPriority w:val="99"/>
    <w:semiHidden/>
    <w:locked/>
    <w:rsid w:val="00A977CD"/>
    <w:rPr>
      <w:rFonts w:ascii="Consolas" w:hAnsi="Consolas"/>
      <w:sz w:val="24"/>
      <w:szCs w:val="24"/>
    </w:rPr>
  </w:style>
  <w:style w:type="character" w:styleId="HTMLTypewriter">
    <w:name w:val="HTML Typewriter"/>
    <w:basedOn w:val="DefaultParagraphFont"/>
    <w:uiPriority w:val="99"/>
    <w:semiHidden/>
    <w:locked/>
    <w:rsid w:val="00A977CD"/>
    <w:rPr>
      <w:rFonts w:ascii="Consolas" w:hAnsi="Consolas"/>
      <w:sz w:val="20"/>
      <w:szCs w:val="20"/>
    </w:rPr>
  </w:style>
  <w:style w:type="character" w:styleId="HTMLVariable">
    <w:name w:val="HTML Variable"/>
    <w:basedOn w:val="DefaultParagraphFont"/>
    <w:uiPriority w:val="99"/>
    <w:semiHidden/>
    <w:locked/>
    <w:rsid w:val="00A977CD"/>
    <w:rPr>
      <w:i/>
      <w:iCs/>
    </w:rPr>
  </w:style>
  <w:style w:type="paragraph" w:styleId="Index1">
    <w:name w:val="index 1"/>
    <w:basedOn w:val="Normal"/>
    <w:next w:val="Normal"/>
    <w:autoRedefine/>
    <w:uiPriority w:val="99"/>
    <w:semiHidden/>
    <w:locked/>
    <w:rsid w:val="00A977CD"/>
    <w:pPr>
      <w:spacing w:before="0" w:after="0"/>
      <w:ind w:left="200" w:hanging="200"/>
    </w:pPr>
  </w:style>
  <w:style w:type="paragraph" w:styleId="Index2">
    <w:name w:val="index 2"/>
    <w:basedOn w:val="Normal"/>
    <w:next w:val="Normal"/>
    <w:autoRedefine/>
    <w:uiPriority w:val="99"/>
    <w:semiHidden/>
    <w:locked/>
    <w:rsid w:val="00A977CD"/>
    <w:pPr>
      <w:spacing w:before="0" w:after="0"/>
      <w:ind w:left="400" w:hanging="200"/>
    </w:pPr>
  </w:style>
  <w:style w:type="paragraph" w:styleId="Index3">
    <w:name w:val="index 3"/>
    <w:basedOn w:val="Normal"/>
    <w:next w:val="Normal"/>
    <w:autoRedefine/>
    <w:uiPriority w:val="99"/>
    <w:semiHidden/>
    <w:locked/>
    <w:rsid w:val="00A977CD"/>
    <w:pPr>
      <w:spacing w:before="0" w:after="0"/>
      <w:ind w:left="600" w:hanging="200"/>
    </w:pPr>
  </w:style>
  <w:style w:type="paragraph" w:styleId="Index4">
    <w:name w:val="index 4"/>
    <w:basedOn w:val="Normal"/>
    <w:next w:val="Normal"/>
    <w:autoRedefine/>
    <w:uiPriority w:val="99"/>
    <w:semiHidden/>
    <w:locked/>
    <w:rsid w:val="00A977CD"/>
    <w:pPr>
      <w:spacing w:before="0" w:after="0"/>
      <w:ind w:left="800" w:hanging="200"/>
    </w:pPr>
  </w:style>
  <w:style w:type="paragraph" w:styleId="Index5">
    <w:name w:val="index 5"/>
    <w:basedOn w:val="Normal"/>
    <w:next w:val="Normal"/>
    <w:autoRedefine/>
    <w:uiPriority w:val="99"/>
    <w:semiHidden/>
    <w:locked/>
    <w:rsid w:val="00A977CD"/>
    <w:pPr>
      <w:spacing w:before="0" w:after="0"/>
      <w:ind w:left="1000" w:hanging="200"/>
    </w:pPr>
  </w:style>
  <w:style w:type="paragraph" w:styleId="Index6">
    <w:name w:val="index 6"/>
    <w:basedOn w:val="Normal"/>
    <w:next w:val="Normal"/>
    <w:autoRedefine/>
    <w:uiPriority w:val="99"/>
    <w:semiHidden/>
    <w:locked/>
    <w:rsid w:val="00A977CD"/>
    <w:pPr>
      <w:spacing w:before="0" w:after="0"/>
      <w:ind w:left="1200" w:hanging="200"/>
    </w:pPr>
  </w:style>
  <w:style w:type="paragraph" w:styleId="Index7">
    <w:name w:val="index 7"/>
    <w:basedOn w:val="Normal"/>
    <w:next w:val="Normal"/>
    <w:autoRedefine/>
    <w:uiPriority w:val="99"/>
    <w:semiHidden/>
    <w:locked/>
    <w:rsid w:val="00A977CD"/>
    <w:pPr>
      <w:spacing w:before="0" w:after="0"/>
      <w:ind w:left="1400" w:hanging="200"/>
    </w:pPr>
  </w:style>
  <w:style w:type="paragraph" w:styleId="Index8">
    <w:name w:val="index 8"/>
    <w:basedOn w:val="Normal"/>
    <w:next w:val="Normal"/>
    <w:autoRedefine/>
    <w:uiPriority w:val="99"/>
    <w:semiHidden/>
    <w:locked/>
    <w:rsid w:val="00A977CD"/>
    <w:pPr>
      <w:spacing w:before="0" w:after="0"/>
      <w:ind w:left="1600" w:hanging="200"/>
    </w:pPr>
  </w:style>
  <w:style w:type="paragraph" w:styleId="Index9">
    <w:name w:val="index 9"/>
    <w:basedOn w:val="Normal"/>
    <w:next w:val="Normal"/>
    <w:autoRedefine/>
    <w:uiPriority w:val="99"/>
    <w:semiHidden/>
    <w:locked/>
    <w:rsid w:val="00A977CD"/>
    <w:pPr>
      <w:spacing w:before="0" w:after="0"/>
      <w:ind w:left="1800" w:hanging="200"/>
    </w:pPr>
  </w:style>
  <w:style w:type="paragraph" w:styleId="IndexHeading">
    <w:name w:val="index heading"/>
    <w:basedOn w:val="Normal"/>
    <w:next w:val="Index1"/>
    <w:uiPriority w:val="99"/>
    <w:semiHidden/>
    <w:locked/>
    <w:rsid w:val="00A977CD"/>
    <w:rPr>
      <w:rFonts w:asciiTheme="majorHAnsi" w:hAnsiTheme="majorHAnsi" w:eastAsiaTheme="majorEastAsia" w:cstheme="majorBidi"/>
      <w:b/>
      <w:bCs/>
    </w:rPr>
  </w:style>
  <w:style w:type="character" w:styleId="IntenseEmphasis">
    <w:name w:val="Intense Emphasis"/>
    <w:basedOn w:val="DefaultParagraphFont"/>
    <w:uiPriority w:val="21"/>
    <w:semiHidden/>
    <w:rsid w:val="00A977CD"/>
    <w:rPr>
      <w:i/>
      <w:iCs/>
      <w:color w:val="075D5F" w:themeColor="accent1"/>
    </w:rPr>
  </w:style>
  <w:style w:type="character" w:styleId="IntenseReference">
    <w:name w:val="Intense Reference"/>
    <w:basedOn w:val="DefaultParagraphFont"/>
    <w:uiPriority w:val="32"/>
    <w:semiHidden/>
    <w:rsid w:val="00A977CD"/>
    <w:rPr>
      <w:b/>
      <w:bCs/>
      <w:smallCaps/>
      <w:color w:val="075D5F" w:themeColor="accent1"/>
      <w:spacing w:val="5"/>
    </w:rPr>
  </w:style>
  <w:style w:type="character" w:styleId="LineNumber">
    <w:name w:val="line number"/>
    <w:basedOn w:val="DefaultParagraphFont"/>
    <w:uiPriority w:val="99"/>
    <w:semiHidden/>
    <w:locked/>
    <w:rsid w:val="00A977CD"/>
  </w:style>
  <w:style w:type="paragraph" w:styleId="MacroText">
    <w:name w:val="macro"/>
    <w:link w:val="MacroTextChar"/>
    <w:uiPriority w:val="99"/>
    <w:semiHidden/>
    <w:locked/>
    <w:rsid w:val="00A977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styleId="MacroTextChar" w:customStyle="1">
    <w:name w:val="Macro Text Char"/>
    <w:basedOn w:val="DefaultParagraphFont"/>
    <w:link w:val="MacroText"/>
    <w:uiPriority w:val="99"/>
    <w:semiHidden/>
    <w:rsid w:val="00A977CD"/>
    <w:rPr>
      <w:rFonts w:ascii="Consolas" w:hAnsi="Consolas"/>
    </w:rPr>
  </w:style>
  <w:style w:type="character" w:styleId="Mention">
    <w:name w:val="Mention"/>
    <w:basedOn w:val="DefaultParagraphFont"/>
    <w:uiPriority w:val="99"/>
    <w:semiHidden/>
    <w:locked/>
    <w:rsid w:val="00A977CD"/>
    <w:rPr>
      <w:color w:val="2B579A"/>
      <w:shd w:val="clear" w:color="auto" w:fill="E1DFDD"/>
    </w:rPr>
  </w:style>
  <w:style w:type="paragraph" w:styleId="MessageHeader">
    <w:name w:val="Message Header"/>
    <w:basedOn w:val="Normal"/>
    <w:link w:val="MessageHeaderChar"/>
    <w:uiPriority w:val="99"/>
    <w:semiHidden/>
    <w:locked/>
    <w:rsid w:val="00A977CD"/>
    <w:pPr>
      <w:pBdr>
        <w:top w:val="single" w:color="auto" w:sz="6" w:space="1"/>
        <w:left w:val="single" w:color="auto" w:sz="6" w:space="1"/>
        <w:bottom w:val="single" w:color="auto" w:sz="6" w:space="1"/>
        <w:right w:val="single" w:color="auto" w:sz="6" w:space="1"/>
      </w:pBdr>
      <w:shd w:val="pct20" w:color="auto" w:fill="auto"/>
      <w:spacing w:before="0" w:after="0"/>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A977CD"/>
    <w:rPr>
      <w:rFonts w:asciiTheme="majorHAnsi" w:hAnsiTheme="majorHAnsi" w:eastAsiaTheme="majorEastAsia" w:cstheme="majorBidi"/>
      <w:sz w:val="24"/>
      <w:szCs w:val="24"/>
      <w:shd w:val="pct20" w:color="auto" w:fill="auto"/>
    </w:rPr>
  </w:style>
  <w:style w:type="paragraph" w:styleId="NormalIndent">
    <w:name w:val="Normal Indent"/>
    <w:basedOn w:val="Normal"/>
    <w:uiPriority w:val="99"/>
    <w:semiHidden/>
    <w:locked/>
    <w:rsid w:val="00A977CD"/>
    <w:pPr>
      <w:ind w:left="720"/>
    </w:pPr>
  </w:style>
  <w:style w:type="paragraph" w:styleId="NoteHeading">
    <w:name w:val="Note Heading"/>
    <w:basedOn w:val="Normal"/>
    <w:next w:val="Normal"/>
    <w:link w:val="NoteHeadingChar"/>
    <w:uiPriority w:val="37"/>
    <w:semiHidden/>
    <w:rsid w:val="00A977CD"/>
    <w:pPr>
      <w:spacing w:before="0" w:after="0"/>
    </w:pPr>
  </w:style>
  <w:style w:type="character" w:styleId="NoteHeadingChar" w:customStyle="1">
    <w:name w:val="Note Heading Char"/>
    <w:basedOn w:val="DefaultParagraphFont"/>
    <w:link w:val="NoteHeading"/>
    <w:uiPriority w:val="37"/>
    <w:semiHidden/>
    <w:rsid w:val="00A977CD"/>
  </w:style>
  <w:style w:type="character" w:styleId="PageNumber">
    <w:name w:val="page number"/>
    <w:basedOn w:val="DefaultParagraphFont"/>
    <w:uiPriority w:val="99"/>
    <w:semiHidden/>
    <w:locked/>
    <w:rsid w:val="00A977CD"/>
  </w:style>
  <w:style w:type="paragraph" w:styleId="PlainText">
    <w:name w:val="Plain Text"/>
    <w:basedOn w:val="Normal"/>
    <w:link w:val="PlainTextChar"/>
    <w:uiPriority w:val="99"/>
    <w:semiHidden/>
    <w:rsid w:val="00A977CD"/>
    <w:pPr>
      <w:spacing w:before="0" w:after="0"/>
    </w:pPr>
    <w:rPr>
      <w:rFonts w:ascii="Consolas" w:hAnsi="Consolas"/>
      <w:sz w:val="21"/>
      <w:szCs w:val="21"/>
    </w:rPr>
  </w:style>
  <w:style w:type="character" w:styleId="PlainTextChar" w:customStyle="1">
    <w:name w:val="Plain Text Char"/>
    <w:basedOn w:val="DefaultParagraphFont"/>
    <w:link w:val="PlainText"/>
    <w:uiPriority w:val="99"/>
    <w:semiHidden/>
    <w:rsid w:val="00A977CD"/>
    <w:rPr>
      <w:rFonts w:ascii="Consolas" w:hAnsi="Consolas"/>
      <w:sz w:val="21"/>
      <w:szCs w:val="21"/>
    </w:rPr>
  </w:style>
  <w:style w:type="character" w:styleId="SmartHyperlink">
    <w:name w:val="Smart Hyperlink"/>
    <w:basedOn w:val="DefaultParagraphFont"/>
    <w:uiPriority w:val="99"/>
    <w:semiHidden/>
    <w:locked/>
    <w:rsid w:val="00A977CD"/>
    <w:rPr>
      <w:u w:val="dotted"/>
    </w:rPr>
  </w:style>
  <w:style w:type="character" w:styleId="SmartLink">
    <w:name w:val="Smart Link"/>
    <w:basedOn w:val="DefaultParagraphFont"/>
    <w:uiPriority w:val="99"/>
    <w:semiHidden/>
    <w:locked/>
    <w:rsid w:val="00A977CD"/>
    <w:rPr>
      <w:color w:val="0000FF"/>
      <w:u w:val="single"/>
      <w:shd w:val="clear" w:color="auto" w:fill="F3F2F1"/>
    </w:rPr>
  </w:style>
  <w:style w:type="character" w:styleId="Strong">
    <w:name w:val="Strong"/>
    <w:basedOn w:val="DefaultParagraphFont"/>
    <w:uiPriority w:val="22"/>
    <w:qFormat/>
    <w:rsid w:val="00A977CD"/>
    <w:rPr>
      <w:b/>
      <w:bCs/>
    </w:rPr>
  </w:style>
  <w:style w:type="character" w:styleId="SubtleEmphasis">
    <w:name w:val="Subtle Emphasis"/>
    <w:basedOn w:val="DefaultParagraphFont"/>
    <w:uiPriority w:val="19"/>
    <w:semiHidden/>
    <w:rsid w:val="00A977CD"/>
    <w:rPr>
      <w:i/>
      <w:iCs/>
      <w:color w:val="404040" w:themeColor="text1" w:themeTint="BF"/>
    </w:rPr>
  </w:style>
  <w:style w:type="character" w:styleId="SubtleReference">
    <w:name w:val="Subtle Reference"/>
    <w:basedOn w:val="DefaultParagraphFont"/>
    <w:uiPriority w:val="31"/>
    <w:semiHidden/>
    <w:rsid w:val="00A977CD"/>
    <w:rPr>
      <w:smallCaps/>
      <w:color w:val="5A5A5A" w:themeColor="text1" w:themeTint="A5"/>
    </w:rPr>
  </w:style>
  <w:style w:type="paragraph" w:styleId="TableofAuthorities">
    <w:name w:val="table of authorities"/>
    <w:basedOn w:val="Normal"/>
    <w:next w:val="Normal"/>
    <w:uiPriority w:val="99"/>
    <w:semiHidden/>
    <w:rsid w:val="00A977CD"/>
    <w:pPr>
      <w:spacing w:after="0"/>
      <w:ind w:left="200" w:hanging="200"/>
    </w:pPr>
  </w:style>
  <w:style w:type="paragraph" w:styleId="TOAHeading">
    <w:name w:val="toa heading"/>
    <w:basedOn w:val="Normal"/>
    <w:next w:val="Normal"/>
    <w:uiPriority w:val="99"/>
    <w:semiHidden/>
    <w:rsid w:val="00A977CD"/>
    <w:pPr>
      <w:spacing w:before="120"/>
    </w:pPr>
    <w:rPr>
      <w:rFonts w:asciiTheme="majorHAnsi" w:hAnsiTheme="majorHAnsi" w:eastAsiaTheme="majorEastAsia" w:cstheme="majorBidi"/>
      <w:b/>
      <w:bCs/>
      <w:sz w:val="24"/>
      <w:szCs w:val="24"/>
    </w:rPr>
  </w:style>
  <w:style w:type="paragraph" w:styleId="TOC7">
    <w:name w:val="toc 7"/>
    <w:basedOn w:val="Normal"/>
    <w:next w:val="Normal"/>
    <w:autoRedefine/>
    <w:uiPriority w:val="39"/>
    <w:semiHidden/>
    <w:rsid w:val="00A977CD"/>
    <w:pPr>
      <w:spacing w:after="100"/>
      <w:ind w:left="1200"/>
    </w:pPr>
  </w:style>
  <w:style w:type="paragraph" w:styleId="TOC8">
    <w:name w:val="toc 8"/>
    <w:basedOn w:val="Normal"/>
    <w:next w:val="Normal"/>
    <w:autoRedefine/>
    <w:uiPriority w:val="39"/>
    <w:semiHidden/>
    <w:rsid w:val="00A977CD"/>
    <w:pPr>
      <w:spacing w:after="100"/>
      <w:ind w:left="1400"/>
    </w:pPr>
  </w:style>
  <w:style w:type="paragraph" w:styleId="TOC9">
    <w:name w:val="toc 9"/>
    <w:basedOn w:val="Normal"/>
    <w:next w:val="Normal"/>
    <w:autoRedefine/>
    <w:uiPriority w:val="39"/>
    <w:semiHidden/>
    <w:rsid w:val="00A977CD"/>
    <w:pPr>
      <w:spacing w:after="100"/>
      <w:ind w:left="1600"/>
    </w:pPr>
  </w:style>
  <w:style w:type="character" w:styleId="UnresolvedMention">
    <w:name w:val="Unresolved Mention"/>
    <w:basedOn w:val="DefaultParagraphFont"/>
    <w:uiPriority w:val="99"/>
    <w:semiHidden/>
    <w:locked/>
    <w:rsid w:val="00A977CD"/>
    <w:rPr>
      <w:color w:val="605E5C"/>
      <w:shd w:val="clear" w:color="auto" w:fill="E1DFDD"/>
    </w:rPr>
  </w:style>
  <w:style w:type="table" w:styleId="TablePlainNoSpacing" w:customStyle="1">
    <w:name w:val="Table Plain No Spacing"/>
    <w:basedOn w:val="TablePlain"/>
    <w:uiPriority w:val="99"/>
    <w:rsid w:val="00A977CD"/>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styleId="DarkDocumentType" w:customStyle="1">
    <w:name w:val="Dark Document Type"/>
    <w:basedOn w:val="LightDocumentType"/>
    <w:uiPriority w:val="36"/>
    <w:semiHidden/>
    <w:unhideWhenUsed/>
    <w:rsid w:val="00A977CD"/>
    <w:rPr>
      <w:color w:val="FFFFFF" w:themeColor="background1"/>
    </w:rPr>
  </w:style>
  <w:style w:type="paragraph" w:styleId="DarkVersion" w:customStyle="1">
    <w:name w:val="Dark Version"/>
    <w:basedOn w:val="LightVersion"/>
    <w:uiPriority w:val="36"/>
    <w:semiHidden/>
    <w:unhideWhenUsed/>
    <w:rsid w:val="00A977CD"/>
    <w:rPr>
      <w:color w:val="FFFFFF" w:themeColor="background1"/>
    </w:rPr>
  </w:style>
  <w:style w:type="paragraph" w:styleId="LightDocumentType" w:customStyle="1">
    <w:name w:val="Light Document Type"/>
    <w:basedOn w:val="Normal"/>
    <w:uiPriority w:val="36"/>
    <w:unhideWhenUsed/>
    <w:rsid w:val="00A977CD"/>
    <w:pPr>
      <w:spacing w:before="0" w:after="1440"/>
      <w:ind w:left="567" w:right="4253"/>
      <w:contextualSpacing/>
    </w:pPr>
    <w:rPr>
      <w:rFonts w:ascii="VIC Light" w:hAnsi="VIC Light"/>
      <w:color w:val="36383D" w:themeColor="accent6"/>
      <w:sz w:val="28"/>
    </w:rPr>
  </w:style>
  <w:style w:type="paragraph" w:styleId="LightVersion" w:customStyle="1">
    <w:name w:val="Light Version"/>
    <w:basedOn w:val="Normal"/>
    <w:uiPriority w:val="36"/>
    <w:unhideWhenUsed/>
    <w:rsid w:val="00A977CD"/>
    <w:pPr>
      <w:spacing w:before="0" w:after="0"/>
      <w:ind w:left="1021" w:right="4253"/>
    </w:pPr>
    <w:rPr>
      <w:rFonts w:ascii="VIC Light" w:hAnsi="VIC Light"/>
      <w:color w:val="36383D" w:themeColor="accent6"/>
      <w:sz w:val="28"/>
    </w:rPr>
  </w:style>
  <w:style w:type="paragraph" w:styleId="LightTextualReportSubtitle" w:customStyle="1">
    <w:name w:val="Light Textual Report Subtitle"/>
    <w:basedOn w:val="LightReportSubtitle"/>
    <w:uiPriority w:val="36"/>
    <w:semiHidden/>
    <w:unhideWhenUsed/>
    <w:rsid w:val="00A977CD"/>
    <w:pPr>
      <w:framePr w:wrap="around" w:hAnchor="page" w:vAnchor="page" w:x="557" w:y="12690"/>
    </w:pPr>
  </w:style>
  <w:style w:type="paragraph" w:styleId="DarkBackCoverText" w:customStyle="1">
    <w:name w:val="Dark Back Cover Text"/>
    <w:basedOn w:val="Normal"/>
    <w:uiPriority w:val="36"/>
    <w:semiHidden/>
    <w:unhideWhenUsed/>
    <w:rsid w:val="00A977CD"/>
    <w:pPr>
      <w:framePr w:w="5109" w:wrap="around" w:hAnchor="page" w:vAnchor="page" w:x="6408" w:y="15764"/>
    </w:pPr>
    <w:rPr>
      <w:color w:val="FFFFFF" w:themeColor="background1"/>
    </w:rPr>
  </w:style>
  <w:style w:type="paragraph" w:styleId="DarkDocumentTypeBottomRight" w:customStyle="1">
    <w:name w:val="Dark Document Type Bottom Right"/>
    <w:basedOn w:val="Normal"/>
    <w:uiPriority w:val="36"/>
    <w:semiHidden/>
    <w:unhideWhenUsed/>
    <w:rsid w:val="00A977CD"/>
    <w:pPr>
      <w:framePr w:w="3294" w:h="1134" w:wrap="around" w:hAnchor="page" w:vAnchor="page" w:x="8223" w:y="15423" w:hRule="exact"/>
      <w:spacing w:before="0" w:after="1440"/>
      <w:contextualSpacing/>
    </w:pPr>
    <w:rPr>
      <w:rFonts w:ascii="VIC Light" w:hAnsi="VIC Light"/>
      <w:color w:val="FFFFFF" w:themeColor="background1"/>
      <w:sz w:val="28"/>
    </w:rPr>
  </w:style>
  <w:style w:type="paragraph" w:styleId="LightBackCoverText" w:customStyle="1">
    <w:name w:val="Light Back Cover Text"/>
    <w:basedOn w:val="Normal"/>
    <w:uiPriority w:val="36"/>
    <w:unhideWhenUsed/>
    <w:rsid w:val="00A977CD"/>
    <w:pPr>
      <w:framePr w:w="5109" w:wrap="around" w:hAnchor="page" w:vAnchor="page" w:x="6408" w:y="15764"/>
    </w:pPr>
    <w:rPr>
      <w:color w:val="36383D" w:themeColor="accent6"/>
    </w:rPr>
  </w:style>
  <w:style w:type="paragraph" w:styleId="LightDocumentTypeBottomRight" w:customStyle="1">
    <w:name w:val="Light Document Type Bottom Right"/>
    <w:basedOn w:val="LightDocumentType"/>
    <w:uiPriority w:val="36"/>
    <w:semiHidden/>
    <w:unhideWhenUsed/>
    <w:rsid w:val="00A977CD"/>
    <w:pPr>
      <w:framePr w:w="3294" w:h="1134" w:wrap="around" w:hAnchor="page" w:vAnchor="page" w:x="8223" w:y="15423" w:hRule="exact"/>
      <w:ind w:left="0" w:right="0"/>
    </w:pPr>
  </w:style>
  <w:style w:type="paragraph" w:styleId="ProjectPlanCoverHeading" w:customStyle="1">
    <w:name w:val="Project Plan Cover Heading"/>
    <w:basedOn w:val="Normal"/>
    <w:next w:val="ProjectPlanCoverBody"/>
    <w:uiPriority w:val="36"/>
    <w:semiHidden/>
    <w:unhideWhenUsed/>
    <w:rsid w:val="00A977CD"/>
    <w:pPr>
      <w:spacing w:before="160" w:after="0"/>
      <w:ind w:left="567"/>
    </w:pPr>
    <w:rPr>
      <w:color w:val="03A59D" w:themeColor="accent2"/>
      <w:sz w:val="32"/>
    </w:rPr>
  </w:style>
  <w:style w:type="paragraph" w:styleId="ProjectPlanCoverBody" w:customStyle="1">
    <w:name w:val="Project Plan Cover Body"/>
    <w:basedOn w:val="ProjectPlanCoverHeading"/>
    <w:uiPriority w:val="36"/>
    <w:semiHidden/>
    <w:unhideWhenUsed/>
    <w:rsid w:val="00A977CD"/>
    <w:pPr>
      <w:spacing w:before="0" w:after="160"/>
      <w:contextualSpacing/>
    </w:pPr>
    <w:rPr>
      <w:color w:val="FFFFFF" w:themeColor="background1"/>
    </w:rPr>
  </w:style>
  <w:style w:type="paragraph" w:styleId="ProjectPlanCoverDate" w:customStyle="1">
    <w:name w:val="Project Plan Cover Date"/>
    <w:basedOn w:val="ProjectPlanCoverBody"/>
    <w:uiPriority w:val="36"/>
    <w:semiHidden/>
    <w:unhideWhenUsed/>
    <w:rsid w:val="00A977CD"/>
    <w:pPr>
      <w:spacing w:before="480"/>
      <w:ind w:left="1021"/>
    </w:pPr>
  </w:style>
  <w:style w:type="paragraph" w:styleId="ProjectPlanCoverSubtitle" w:customStyle="1">
    <w:name w:val="Project Plan Cover Subtitle"/>
    <w:basedOn w:val="DarkReportSubtitle"/>
    <w:uiPriority w:val="36"/>
    <w:semiHidden/>
    <w:unhideWhenUsed/>
    <w:rsid w:val="00A977CD"/>
    <w:pPr>
      <w:spacing w:after="5500"/>
      <w:contextualSpacing/>
    </w:pPr>
  </w:style>
  <w:style w:type="paragraph" w:styleId="BannerTitle" w:customStyle="1">
    <w:name w:val="Banner Title"/>
    <w:basedOn w:val="Header"/>
    <w:next w:val="BannerSubtitle"/>
    <w:uiPriority w:val="99"/>
    <w:rsid w:val="00A977CD"/>
    <w:rPr>
      <w:rFonts w:ascii="VIC Light" w:hAnsi="VIC Light"/>
      <w:sz w:val="48"/>
    </w:rPr>
  </w:style>
  <w:style w:type="paragraph" w:styleId="BannerSubtitle" w:customStyle="1">
    <w:name w:val="Banner Subtitle"/>
    <w:basedOn w:val="BannerTitle"/>
    <w:uiPriority w:val="99"/>
    <w:rsid w:val="00A977CD"/>
    <w:pPr>
      <w:spacing w:after="300"/>
      <w:contextualSpacing/>
    </w:pPr>
    <w:rPr>
      <w:sz w:val="22"/>
    </w:rPr>
  </w:style>
  <w:style w:type="numbering" w:styleId="Numbering" w:customStyle="1">
    <w:name w:val="Numbering"/>
    <w:uiPriority w:val="99"/>
    <w:rsid w:val="00A977CD"/>
    <w:pPr>
      <w:numPr>
        <w:numId w:val="11"/>
      </w:numPr>
    </w:pPr>
  </w:style>
  <w:style w:type="paragraph" w:styleId="Heading1NoTOC" w:customStyle="1">
    <w:name w:val="Heading 1 No TOC"/>
    <w:basedOn w:val="Heading1"/>
    <w:next w:val="Normal"/>
    <w:uiPriority w:val="9"/>
    <w:qFormat/>
    <w:rsid w:val="00A977CD"/>
  </w:style>
  <w:style w:type="paragraph" w:styleId="Heading2NoTOC" w:customStyle="1">
    <w:name w:val="Heading 2 No TOC"/>
    <w:basedOn w:val="Heading2"/>
    <w:next w:val="Normal"/>
    <w:uiPriority w:val="9"/>
    <w:qFormat/>
    <w:rsid w:val="00A977CD"/>
  </w:style>
  <w:style w:type="paragraph" w:styleId="Heading3NoTOC" w:customStyle="1">
    <w:name w:val="Heading 3 No TOC"/>
    <w:basedOn w:val="Heading3"/>
    <w:next w:val="Normal"/>
    <w:uiPriority w:val="9"/>
    <w:qFormat/>
    <w:rsid w:val="00A977CD"/>
  </w:style>
  <w:style w:type="paragraph" w:styleId="LightBackCoverTextLandscape" w:customStyle="1">
    <w:name w:val="Light Back Cover Text Landscape"/>
    <w:basedOn w:val="LightBackCoverText"/>
    <w:uiPriority w:val="36"/>
    <w:rsid w:val="00A977CD"/>
    <w:pPr>
      <w:framePr w:w="4366" w:wrap="around" w:x="11341" w:y="10264"/>
    </w:pPr>
  </w:style>
  <w:style w:type="paragraph" w:styleId="Revision">
    <w:name w:val="Revision"/>
    <w:hidden/>
    <w:uiPriority w:val="99"/>
    <w:semiHidden/>
    <w:rsid w:val="00122893"/>
    <w:pPr>
      <w:spacing w:before="0" w:after="0"/>
    </w:pPr>
  </w:style>
  <w:style w:type="paragraph" w:styleId="BodyText12ptBefore" w:customStyle="1">
    <w:name w:val="Body Text 12pt Before"/>
    <w:basedOn w:val="BodyText"/>
    <w:next w:val="BodyText"/>
    <w:qFormat/>
    <w:rsid w:val="00FB7A60"/>
    <w:pPr>
      <w:spacing w:before="240" w:line="240" w:lineRule="atLeast"/>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427545">
      <w:bodyDiv w:val="1"/>
      <w:marLeft w:val="0"/>
      <w:marRight w:val="0"/>
      <w:marTop w:val="0"/>
      <w:marBottom w:val="0"/>
      <w:divBdr>
        <w:top w:val="none" w:sz="0" w:space="0" w:color="auto"/>
        <w:left w:val="none" w:sz="0" w:space="0" w:color="auto"/>
        <w:bottom w:val="none" w:sz="0" w:space="0" w:color="auto"/>
        <w:right w:val="none" w:sz="0" w:space="0" w:color="auto"/>
      </w:divBdr>
    </w:div>
    <w:div w:id="110700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yperlink" Target="https://www.planning.vic.gov.au/environmental-assessments/browse-projects/referrals/victorian-renewable-energy-terminal" TargetMode="External" Id="rId15" /><Relationship Type="http://schemas.openxmlformats.org/officeDocument/2006/relationships/settings" Target="setting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s://www.planning.vic.gov.au/environmental-assessments/browse-projects/referrals/victorian-renewable-energy-terminal"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fb3179c379644f499d7166d0c985669b xmlns="2b736c8e-0663-4610-bc5e-0df5f1e71011">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ic50d0a05a8e4d9791dac67f8a1e716c xmlns="2b736c8e-0663-4610-bc5e-0df5f1e71011">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a27341dd-7be7-4882-a552-a667d667e276</TermId>
        </TermInfo>
      </Terms>
    </ic50d0a05a8e4d9791dac67f8a1e716c>
    <lcf76f155ced4ddcb4097134ff3c332f xmlns="250cf1c6-575d-4e28-b1f6-06e31032967c">
      <Terms xmlns="http://schemas.microsoft.com/office/infopath/2007/PartnerControls"/>
    </lcf76f155ced4ddcb4097134ff3c332f>
    <Project_x0020_Name xmlns="250cf1c6-575d-4e28-b1f6-06e31032967c">55</Project_x0020_Name>
    <Stage xmlns="44cb0fe0-8826-47e9-aefb-ed5a24acb0df">Scoping Requirements</Stage>
    <ece32f50ba964e1fbf627a9d83fe6c01 xmlns="2b736c8e-0663-4610-bc5e-0df5f1e71011">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2b736c8e-0663-4610-bc5e-0df5f1e7101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n771d69a070c4babbf278c67c8a2b859 xmlns="2b736c8e-0663-4610-bc5e-0df5f1e71011">
      <Terms xmlns="http://schemas.microsoft.com/office/infopath/2007/PartnerControls">
        <TermInfo xmlns="http://schemas.microsoft.com/office/infopath/2007/PartnerControls">
          <TermName xmlns="http://schemas.microsoft.com/office/infopath/2007/PartnerControls">Planning Facilitation</TermName>
          <TermId xmlns="http://schemas.microsoft.com/office/infopath/2007/PartnerControls">077ee7e9-78f7-4284-be7c-0fd82ad6a24c</TermId>
        </TermInfo>
      </Terms>
    </n771d69a070c4babbf278c67c8a2b859>
    <RoutingRuleDescription xmlns="http://schemas.microsoft.com/sharepoint/v3" xsi:nil="true"/>
    <TaxCatchAll xmlns="2b736c8e-0663-4610-bc5e-0df5f1e71011">
      <Value>13</Value>
      <Value>11</Value>
      <Value>10</Value>
      <Value>9</Value>
      <Value>7</Value>
      <Value>5</Value>
      <Value>4</Value>
    </TaxCatchAll>
    <mfe9accc5a0b4653a7b513b67ffd122d xmlns="2b736c8e-0663-4610-bc5e-0df5f1e71011">
      <Terms xmlns="http://schemas.microsoft.com/office/infopath/2007/PartnerControls">
        <TermInfo xmlns="http://schemas.microsoft.com/office/infopath/2007/PartnerControls">
          <TermName xmlns="http://schemas.microsoft.com/office/infopath/2007/PartnerControls">Impact Assessment</TermName>
          <TermId xmlns="http://schemas.microsoft.com/office/infopath/2007/PartnerControls">27013645-8e33-4b93-bd17-833b2e397a14</TermId>
        </TermInfo>
      </Terms>
    </mfe9accc5a0b4653a7b513b67ffd122d>
    <_dlc_DocIdPersistId xmlns="a5f32de4-e402-4188-b034-e71ca7d22e54" xsi:nil="true"/>
    <Project_x0020_Status xmlns="44cb0fe0-8826-47e9-aefb-ed5a24acb0df">Active</Project_x0020_Status>
    <a25c4e3633654d669cbaa09ae6b70789 xmlns="2b736c8e-0663-4610-bc5e-0df5f1e71011">
      <Terms xmlns="http://schemas.microsoft.com/office/infopath/2007/PartnerControls"/>
    </a25c4e3633654d669cbaa09ae6b70789>
    <pd01c257034b4e86b1f58279a3bd54c6 xmlns="2b736c8e-0663-4610-bc5e-0df5f1e710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IUA_x0020_Type xmlns="44cb0fe0-8826-47e9-aefb-ed5a24acb0df">General</IUA_x0020_Type>
    <_dlc_DocId xmlns="a5f32de4-e402-4188-b034-e71ca7d22e54">DOCID360-2007974373-19837</_dlc_DocId>
    <_dlc_DocIdUrl xmlns="a5f32de4-e402-4188-b034-e71ca7d22e54">
      <Url>https://vicroads.sharepoint.com/sites/ecm_360/_layouts/15/DocIdRedir.aspx?ID=DOCID360-2007974373-19837</Url>
      <Description>DOCID360-2007974373-19837</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Business Case" ma:contentTypeID="0x0101000FBD631C08969841B140C3CA3EA3592A0802009BB91F24A9A6FB47B9EF97CC14FB29F6" ma:contentTypeVersion="87" ma:contentTypeDescription="Business Case - Documentation establishing the need and business logic for a project, organisational structure or bod." ma:contentTypeScope="" ma:versionID="6cae8985dcb01a3ebd999d51fa04bade">
  <xsd:schema xmlns:xsd="http://www.w3.org/2001/XMLSchema" xmlns:xs="http://www.w3.org/2001/XMLSchema" xmlns:p="http://schemas.microsoft.com/office/2006/metadata/properties" xmlns:ns1="http://schemas.microsoft.com/sharepoint/v3" xmlns:ns2="a5f32de4-e402-4188-b034-e71ca7d22e54" xmlns:ns3="2b736c8e-0663-4610-bc5e-0df5f1e71011" xmlns:ns4="44cb0fe0-8826-47e9-aefb-ed5a24acb0df" xmlns:ns5="250cf1c6-575d-4e28-b1f6-06e31032967c" targetNamespace="http://schemas.microsoft.com/office/2006/metadata/properties" ma:root="true" ma:fieldsID="fabfc5a7c394bcb74b1337526308d894" ns1:_="" ns2:_="" ns3:_="" ns4:_="" ns5:_="">
    <xsd:import namespace="http://schemas.microsoft.com/sharepoint/v3"/>
    <xsd:import namespace="a5f32de4-e402-4188-b034-e71ca7d22e54"/>
    <xsd:import namespace="2b736c8e-0663-4610-bc5e-0df5f1e71011"/>
    <xsd:import namespace="44cb0fe0-8826-47e9-aefb-ed5a24acb0df"/>
    <xsd:import namespace="250cf1c6-575d-4e28-b1f6-06e31032967c"/>
    <xsd:element name="properties">
      <xsd:complexType>
        <xsd:sequence>
          <xsd:element name="documentManagement">
            <xsd:complexType>
              <xsd:all>
                <xsd:element ref="ns1:RoutingRuleDescription" minOccurs="0"/>
                <xsd:element ref="ns1:Language"/>
                <xsd:element ref="ns3:TaxCatchAll" minOccurs="0"/>
                <xsd:element ref="ns4:Stage" minOccurs="0"/>
                <xsd:element ref="ns4:IUA_x0020_Type" minOccurs="0"/>
                <xsd:element ref="ns5:Project_x0020_Name" minOccurs="0"/>
                <xsd:element ref="ns4:MediaServiceAutoKeyPoints" minOccurs="0"/>
                <xsd:element ref="ns4:Project_x0020_Statu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element ref="ns3:k1bd994a94c2413797db3bab8f123f6f" minOccurs="0"/>
                <xsd:element ref="ns3:a25c4e3633654d669cbaa09ae6b70789" minOccurs="0"/>
                <xsd:element ref="ns3:mfe9accc5a0b4653a7b513b67ffd122d" minOccurs="0"/>
                <xsd:element ref="ns3:pd01c257034b4e86b1f58279a3bd54c6" minOccurs="0"/>
                <xsd:element ref="ns3:fb3179c379644f499d7166d0c985669b" minOccurs="0"/>
                <xsd:element ref="ns3:TaxCatchAllLabel" minOccurs="0"/>
                <xsd:element ref="ns3:ece32f50ba964e1fbf627a9d83fe6c01" minOccurs="0"/>
                <xsd:element ref="ns3:ic50d0a05a8e4d9791dac67f8a1e716c" minOccurs="0"/>
                <xsd:element ref="ns3:n771d69a070c4babbf278c67c8a2b859" minOccurs="0"/>
                <xsd:element ref="ns2:_dlc_DocId" minOccurs="0"/>
                <xsd:element ref="ns2:_dlc_DocIdUrl" minOccurs="0"/>
                <xsd:element ref="ns2:_dlc_DocIdPersistId" minOccurs="0"/>
                <xsd:element ref="ns5:lcf76f155ced4ddcb4097134ff3c332f"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43" nillable="true" ma:displayName="Document ID Value" ma:description="The value of the document ID assigned to this item." ma:internalName="_dlc_DocId" ma:readOnly="true">
      <xsd:simpleType>
        <xsd:restriction base="dms:Text"/>
      </xsd:simple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736c8e-0663-4610-bc5e-0df5f1e71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684afe-c608-4a16-9b90-ac28a59a7476}" ma:internalName="TaxCatchAll" ma:readOnly="false" ma:showField="CatchAllData" ma:web="2b736c8e-0663-4610-bc5e-0df5f1e71011">
      <xsd:complexType>
        <xsd:complexContent>
          <xsd:extension base="dms:MultiChoiceLookup">
            <xsd:sequence>
              <xsd:element name="Value" type="dms:Lookup" maxOccurs="unbounded" minOccurs="0" nillable="true"/>
            </xsd:sequence>
          </xsd:extension>
        </xsd:complexContent>
      </xsd:complexType>
    </xsd:element>
    <xsd:element name="k1bd994a94c2413797db3bab8f123f6f" ma:index="34" nillable="true" ma:taxonomy="true" ma:internalName="k1bd994a94c2413797db3bab8f123f6f" ma:taxonomyFieldName="Section" ma:displayName="Section" ma:readOnly="false" ma:default="4;#All|8270565e-a836-42c0-aa61-1ac7b0ff14aa" ma:fieldId="{41bd994a-94c2-4137-97db-3bab8f123f6f}" ma:sspId="02e39827-7633-4725-95e2-462bd363dd90"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35" nillable="true" ma:taxonomy="true" ma:internalName="a25c4e3633654d669cbaa09ae6b70789" ma:taxonomyFieldName="Sub_x002d_Section" ma:displayName="Sub-Section" ma:readOnly="false" ma:fieldId="{a25c4e36-3365-4d66-9cba-a09ae6b70789}" ma:sspId="02e39827-7633-4725-95e2-462bd363dd90"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36" ma:taxonomy="true" ma:internalName="mfe9accc5a0b4653a7b513b67ffd122d" ma:taxonomyFieldName="Branch" ma:displayName="Branch" ma:readOnly="false" ma:default="13;#Impact Assessment|27013645-8e33-4b93-bd17-833b2e397a14" ma:fieldId="{6fe9accc-5a0b-4653-a7b5-13b67ffd122d}" ma:sspId="02e39827-7633-4725-95e2-462bd363dd90"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37"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38" ma:taxonomy="true" ma:internalName="fb3179c379644f499d7166d0c985669b" ma:taxonomyFieldName="Dissemination_x0020_Limiting_x0020_Marker" ma:displayName="Dissemination Limiting Marker" ma:readOnly="false" ma:default="11;#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TaxCatchAllLabel" ma:index="39" nillable="true" ma:displayName="Taxonomy Catch All Column1" ma:hidden="true" ma:list="{4b684afe-c608-4a16-9b90-ac28a59a7476}" ma:internalName="TaxCatchAllLabel" ma:readOnly="true" ma:showField="CatchAllDataLabel" ma:web="2b736c8e-0663-4610-bc5e-0df5f1e7101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40" ma:taxonomy="true" ma:internalName="ece32f50ba964e1fbf627a9d83fe6c01" ma:taxonomyFieldName="Agency" ma:displayName="Agency" ma:readOnly="false" ma:default="5;#Department of Environment, Land, Water and Planning|607a3f87-1228-4cd9-82a5-076aa8776274" ma:fieldId="{ece32f50-ba96-4e1f-bf62-7a9d83fe6c01}" ma:sspId="02e39827-7633-4725-95e2-462bd363dd90"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41" ma:taxonomy="true" ma:internalName="ic50d0a05a8e4d9791dac67f8a1e716c" ma:taxonomyFieldName="Group1" ma:displayName="Group" ma:readOnly="false" ma:default="10;#Planning|a27341dd-7be7-4882-a552-a667d667e276" ma:fieldId="{2c50d0a0-5a8e-4d97-91da-c67f8a1e716c}" ma:sspId="02e39827-7633-4725-95e2-462bd363dd90"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42" ma:taxonomy="true" ma:internalName="n771d69a070c4babbf278c67c8a2b859" ma:taxonomyFieldName="Division" ma:displayName="Division" ma:readOnly="false" ma:default="9;#Planning Facilitation|077ee7e9-78f7-4284-be7c-0fd82ad6a24c" ma:fieldId="{7771d69a-070c-4bab-bf27-8c67c8a2b859}" ma:sspId="02e39827-7633-4725-95e2-462bd363dd90"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cb0fe0-8826-47e9-aefb-ed5a24acb0df" elementFormDefault="qualified">
    <xsd:import namespace="http://schemas.microsoft.com/office/2006/documentManagement/types"/>
    <xsd:import namespace="http://schemas.microsoft.com/office/infopath/2007/PartnerControls"/>
    <xsd:element name="Stage" ma:index="19" nillable="true" ma:displayName="Stage" ma:format="Dropdown" ma:indexed="true" ma:internalName="Stage" ma:readOnly="false">
      <xsd:simpleType>
        <xsd:restriction base="dms:Choice">
          <xsd:enumeration value="Consultation and Stakeholder Engagement Materials"/>
          <xsd:enumeration value="Correspondence"/>
          <xsd:enumeration value="Draft EES"/>
          <xsd:enumeration value="Referral"/>
          <xsd:enumeration value="EPBC/Bilateral"/>
          <xsd:enumeration value="Exhibition &amp; Inquiry"/>
          <xsd:enumeration value="Final EES"/>
          <xsd:enumeration value="Ministers Assessment"/>
          <xsd:enumeration value="Planning Scheme Amendment / Planning Permit"/>
          <xsd:enumeration value="Project Management"/>
          <xsd:enumeration value="Proponent Information"/>
          <xsd:enumeration value="Scoping Requirements"/>
          <xsd:enumeration value="Secondary Approvals under the Incorporated Document"/>
          <xsd:enumeration value="Study Program"/>
          <xsd:enumeration value="SRL Digital EES Adequacy Review Documents"/>
          <xsd:enumeration value="TRG"/>
          <xsd:enumeration value="Supplementary EES"/>
        </xsd:restriction>
      </xsd:simpleType>
    </xsd:element>
    <xsd:element name="IUA_x0020_Type" ma:index="20" nillable="true" ma:displayName="IAU Type" ma:default="General" ma:format="Dropdown" ma:indexed="true" ma:internalName="IUA_x0020_Type" ma:readOnly="false">
      <xsd:simpleType>
        <xsd:restriction base="dms:Choice">
          <xsd:enumeration value="BSGC and RIMG"/>
          <xsd:enumeration value="C196melt - Ravenhall Concrete Batching Plant"/>
          <xsd:enumeration value="City Screens"/>
          <xsd:enumeration value="Community, Stakeholder Engagement &amp; Management Framework"/>
          <xsd:enumeration value="Correspondence"/>
          <xsd:enumeration value="DELWP Media &amp; Comms"/>
          <xsd:enumeration value="Development Plan Review Committee (DPRC)"/>
          <xsd:enumeration value="Development Plan Submissions"/>
          <xsd:enumeration value="Development Plans - ANZAC"/>
          <xsd:enumeration value="Development Plans - Construction Power"/>
          <xsd:enumeration value="Development Plans - Eastern Portal"/>
          <xsd:enumeration value="Development Plans - North Melb"/>
          <xsd:enumeration value="Development Plans - Park Street Tram Stop"/>
          <xsd:enumeration value="Development Plans - Parkville"/>
          <xsd:enumeration value="Development Plans - State Library"/>
          <xsd:enumeration value="Development Plans - Town Hall"/>
          <xsd:enumeration value="Development Plans - Western Portal"/>
          <xsd:enumeration value="Development Plans Eastern Portal (RIA Contractor)"/>
          <xsd:enumeration value="Development Plans Western Portal (RIA Contractor)"/>
          <xsd:enumeration value="Development Plans Western Turnback (RIA Contractor)"/>
          <xsd:enumeration value="Draft EES Chapters"/>
          <xsd:enumeration value="Draft Technical Reports"/>
          <xsd:enumeration value="Early Works Plan - CYP"/>
          <xsd:enumeration value="Early Works Plan - Managing Contractor - John Holland"/>
          <xsd:enumeration value="Early Works Plan - Park Street Tram Stop"/>
          <xsd:enumeration value="Early Works Plan - Tunnel Portals"/>
          <xsd:enumeration value="EES Attachments"/>
          <xsd:enumeration value="EES Adequacy"/>
          <xsd:enumeration value="EES Authorisation"/>
          <xsd:enumeration value="EES Consultation Plan / Materials"/>
          <xsd:enumeration value="EES map book and surface plans"/>
          <xsd:enumeration value="EES PDF Chapters"/>
          <xsd:enumeration value="EES Schedule"/>
          <xsd:enumeration value="EES Summary Report"/>
          <xsd:enumeration value="EES Technical Appendicies"/>
          <xsd:enumeration value="EES Website - Exhibited"/>
          <xsd:enumeration value="Environmental Performance Requirements - Amendments"/>
          <xsd:enumeration value="Exhibition Documents"/>
          <xsd:enumeration value="Flinders Street Closure"/>
          <xsd:enumeration value="GC45"/>
          <xsd:enumeration value="GC67"/>
          <xsd:enumeration value="GC82"/>
          <xsd:enumeration value="General"/>
          <xsd:enumeration value="Ground Water Planning Permit"/>
          <xsd:enumeration value="IAU Review Comments"/>
          <xsd:enumeration value="Inquiry - Report"/>
          <xsd:enumeration value="Inquiry - Submissions"/>
          <xsd:enumeration value="Inquiry - Tabled Documents"/>
          <xsd:enumeration value="Legal Advice"/>
          <xsd:enumeration value="Minister review files"/>
          <xsd:enumeration value="Ministers Assessment - Draft"/>
          <xsd:enumeration value="Ministers Assessment - Final"/>
          <xsd:enumeration value="Newell's Paddock - C152 Maribyrnong"/>
          <xsd:enumeration value="Oversite Development - CBD North"/>
          <xsd:enumeration value="Oversite Development - CBD South"/>
          <xsd:enumeration value="Oversite Development - General (CBD North &amp; CBD South)"/>
          <xsd:enumeration value="Peer Review"/>
          <xsd:enumeration value="Project Boundary Variation - MTPF Act"/>
          <xsd:enumeration value="Project Mapping"/>
          <xsd:enumeration value="Proponent Comments"/>
          <xsd:enumeration value="Public Notice"/>
          <xsd:enumeration value="Resourcing"/>
          <xsd:enumeration value="Scoping Requirements - Submissions"/>
          <xsd:enumeration value="Secondary Approvals"/>
          <xsd:enumeration value="Signed Briefs"/>
          <xsd:enumeration value="Templates"/>
          <xsd:enumeration value="Terms of Reference"/>
          <xsd:enumeration value="TRG Administration"/>
          <xsd:enumeration value="TRG Meeting Notes"/>
          <xsd:enumeration value="TRG Review Comments"/>
          <xsd:enumeration value="TRG Review Schedule"/>
          <xsd:enumeration value="Urban Design Strategy"/>
          <xsd:enumeration value="VAGO"/>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Project_x0020_Status" ma:index="23" nillable="true" ma:displayName="Project Status" ma:default="Active" ma:format="Dropdown" ma:internalName="Project_x0020_Status" ma:readOnly="false">
      <xsd:simpleType>
        <xsd:restriction base="dms:Choice">
          <xsd:enumeration value="Active"/>
          <xsd:enumeration value="Complete"/>
          <xsd:enumeration value="On hold"/>
        </xsd:restriction>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0cf1c6-575d-4e28-b1f6-06e31032967c" elementFormDefault="qualified">
    <xsd:import namespace="http://schemas.microsoft.com/office/2006/documentManagement/types"/>
    <xsd:import namespace="http://schemas.microsoft.com/office/infopath/2007/PartnerControls"/>
    <xsd:element name="Project_x0020_Name" ma:index="21" nillable="true" ma:displayName="Project Name" ma:indexed="true" ma:list="{c926f8ef-ab40-497a-8285-e9b5548d6edf}" ma:internalName="Project_x0020_Name" ma:readOnly="false" ma:showField="Title" ma:web="2b736c8e-0663-4610-bc5e-0df5f1e71011">
      <xsd:simpleType>
        <xsd:restriction base="dms:Lookup"/>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LengthInSeconds" ma:index="47" nillable="true" ma:displayName="MediaLengthInSeconds" ma:hidden="true" ma:internalName="MediaLengthInSeconds" ma:readOnly="true">
      <xsd:simpleType>
        <xsd:restriction base="dms:Unknown"/>
      </xsd:simpleType>
    </xsd:element>
    <xsd:element name="MediaServiceBillingMetadata" ma:index="4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BFB9C1-0B3A-4037-9E84-257630EDE859}">
  <ds:schemaRefs>
    <ds:schemaRef ds:uri="http://schemas.microsoft.com/office/2006/metadata/customXsn"/>
  </ds:schemaRefs>
</ds:datastoreItem>
</file>

<file path=customXml/itemProps3.xml><?xml version="1.0" encoding="utf-8"?>
<ds:datastoreItem xmlns:ds="http://schemas.openxmlformats.org/officeDocument/2006/customXml" ds:itemID="{6B04DB93-AAD6-4890-AD36-868CCB0BC99E}">
  <ds:schemaRefs>
    <ds:schemaRef ds:uri="http://schemas.microsoft.com/sharepoint/v3/contenttype/forms"/>
  </ds:schemaRefs>
</ds:datastoreItem>
</file>

<file path=customXml/itemProps4.xml><?xml version="1.0" encoding="utf-8"?>
<ds:datastoreItem xmlns:ds="http://schemas.openxmlformats.org/officeDocument/2006/customXml" ds:itemID="{C266C204-2B4D-4B9F-967A-067C45B9B286}">
  <ds:schemaRefs>
    <ds:schemaRef ds:uri="http://schemas.microsoft.com/sharepoint/events"/>
  </ds:schemaRefs>
</ds:datastoreItem>
</file>

<file path=customXml/itemProps5.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6.xml><?xml version="1.0" encoding="utf-8"?>
<ds:datastoreItem xmlns:ds="http://schemas.openxmlformats.org/officeDocument/2006/customXml" ds:itemID="{AC32C53B-EFD9-41BC-86E1-00CA89FA8B26}">
  <ds:schemaRefs>
    <ds:schemaRef ds:uri="http://schemas.microsoft.com/office/2006/metadata/properties"/>
    <ds:schemaRef ds:uri="http://schemas.microsoft.com/office/infopath/2007/PartnerControls"/>
    <ds:schemaRef ds:uri="http://schemas.microsoft.com/sharepoint/v3"/>
    <ds:schemaRef ds:uri="2b736c8e-0663-4610-bc5e-0df5f1e71011"/>
    <ds:schemaRef ds:uri="250cf1c6-575d-4e28-b1f6-06e31032967c"/>
    <ds:schemaRef ds:uri="44cb0fe0-8826-47e9-aefb-ed5a24acb0df"/>
    <ds:schemaRef ds:uri="a5f32de4-e402-4188-b034-e71ca7d22e54"/>
  </ds:schemaRefs>
</ds:datastoreItem>
</file>

<file path=customXml/itemProps7.xml><?xml version="1.0" encoding="utf-8"?>
<ds:datastoreItem xmlns:ds="http://schemas.openxmlformats.org/officeDocument/2006/customXml" ds:itemID="{87EDF1F3-FA29-4BB5-9F33-DBCDD5030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2b736c8e-0663-4610-bc5e-0df5f1e71011"/>
    <ds:schemaRef ds:uri="44cb0fe0-8826-47e9-aefb-ed5a24acb0df"/>
    <ds:schemaRef ds:uri="250cf1c6-575d-4e28-b1f6-06e310329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DTP IAU</dc:creator>
  <cp:keywords/>
  <dc:description/>
  <cp:lastModifiedBy>Marco A Gutierrez Gonzalez (DTP)</cp:lastModifiedBy>
  <cp:revision>73</cp:revision>
  <cp:lastPrinted>2025-11-30T22:28:00Z</cp:lastPrinted>
  <dcterms:created xsi:type="dcterms:W3CDTF">2025-08-28T00:53:00Z</dcterms:created>
  <dcterms:modified xsi:type="dcterms:W3CDTF">2025-12-15T06:14:20Z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c41473c2-8e5d-4d93-878b-778880edba3c</vt:lpwstr>
  </property>
  <property fmtid="{D5CDD505-2E9C-101B-9397-08002B2CF9AE}" pid="3" name="ContentTypeId">
    <vt:lpwstr>0x0101000FBD631C08969841B140C3CA3EA3592A0802009BB91F24A9A6FB47B9EF97CC14FB29F6</vt:lpwstr>
  </property>
  <property fmtid="{D5CDD505-2E9C-101B-9397-08002B2CF9AE}" pid="4" name="Section">
    <vt:lpwstr>4;#All|8270565e-a836-42c0-aa61-1ac7b0ff14aa</vt:lpwstr>
  </property>
  <property fmtid="{D5CDD505-2E9C-101B-9397-08002B2CF9AE}" pid="5" name="Security_x0020_Classification">
    <vt:lpwstr>7;#Unclassified|7fa379f4-4aba-4692-ab80-7d39d3a23cf4</vt:lpwstr>
  </property>
  <property fmtid="{D5CDD505-2E9C-101B-9397-08002B2CF9AE}" pid="6" name="Sub-Section">
    <vt:lpwstr/>
  </property>
  <property fmtid="{D5CDD505-2E9C-101B-9397-08002B2CF9AE}" pid="7" name="Agency">
    <vt:lpwstr>5;#Department of Environment, Land, Water and Planning|607a3f87-1228-4cd9-82a5-076aa8776274</vt:lpwstr>
  </property>
  <property fmtid="{D5CDD505-2E9C-101B-9397-08002B2CF9AE}" pid="8" name="Division">
    <vt:lpwstr>9;#Planning Facilitation|077ee7e9-78f7-4284-be7c-0fd82ad6a24c</vt:lpwstr>
  </property>
  <property fmtid="{D5CDD505-2E9C-101B-9397-08002B2CF9AE}" pid="9" name="Branch">
    <vt:lpwstr>13;#Impact Assessment|27013645-8e33-4b93-bd17-833b2e397a14</vt:lpwstr>
  </property>
  <property fmtid="{D5CDD505-2E9C-101B-9397-08002B2CF9AE}" pid="10" name="Dissemination Limiting Marker">
    <vt:lpwstr>11;#FOUO|955eb6fc-b35a-4808-8aa5-31e514fa3f26</vt:lpwstr>
  </property>
  <property fmtid="{D5CDD505-2E9C-101B-9397-08002B2CF9AE}" pid="11" name="Sub_x002d_Section">
    <vt:lpwstr/>
  </property>
  <property fmtid="{D5CDD505-2E9C-101B-9397-08002B2CF9AE}" pid="12" name="Group1">
    <vt:lpwstr>10;#Planning|a27341dd-7be7-4882-a552-a667d667e276</vt:lpwstr>
  </property>
  <property fmtid="{D5CDD505-2E9C-101B-9397-08002B2CF9AE}" pid="13" name="Security Classification">
    <vt:lpwstr>7;#Unclassified|7fa379f4-4aba-4692-ab80-7d39d3a23cf4</vt:lpwstr>
  </property>
  <property fmtid="{D5CDD505-2E9C-101B-9397-08002B2CF9AE}" pid="14" name="Dissemination_x0020_Limiting_x0020_Marker">
    <vt:lpwstr>11;#FOUO|955eb6fc-b35a-4808-8aa5-31e514fa3f26</vt:lpwstr>
  </property>
  <property fmtid="{D5CDD505-2E9C-101B-9397-08002B2CF9AE}" pid="15" name="_dlc_DocIdItemGuid">
    <vt:lpwstr>bdd267c4-8ef9-45e0-9a35-963ee2b98a17</vt:lpwstr>
  </property>
  <property fmtid="{D5CDD505-2E9C-101B-9397-08002B2CF9AE}" pid="16" name="MediaServiceImageTags">
    <vt:lpwstr/>
  </property>
  <property fmtid="{D5CDD505-2E9C-101B-9397-08002B2CF9AE}" pid="17" name="Reference_x0020_Type">
    <vt:lpwstr/>
  </property>
  <property fmtid="{D5CDD505-2E9C-101B-9397-08002B2CF9AE}" pid="18" name="Location_x0020_Type">
    <vt:lpwstr/>
  </property>
  <property fmtid="{D5CDD505-2E9C-101B-9397-08002B2CF9AE}" pid="19" name="o2e611f6ba3e4c8f9a895dfb7980639e">
    <vt:lpwstr/>
  </property>
  <property fmtid="{D5CDD505-2E9C-101B-9397-08002B2CF9AE}" pid="20" name="ld508a88e6264ce89693af80a72862cb">
    <vt:lpwstr/>
  </property>
  <property fmtid="{D5CDD505-2E9C-101B-9397-08002B2CF9AE}" pid="21" name="Location Type">
    <vt:lpwstr/>
  </property>
  <property fmtid="{D5CDD505-2E9C-101B-9397-08002B2CF9AE}" pid="22" name="Reference Type">
    <vt:lpwstr/>
  </property>
</Properties>
</file>