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083C5B" w14:paraId="378B6AB8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160421A5" w14:textId="045EDF48" w:rsidR="00C46A59" w:rsidRPr="00083C5B" w:rsidRDefault="00A328DF" w:rsidP="00C46A59">
            <w:pPr>
              <w:pStyle w:val="Title"/>
            </w:pPr>
            <w:r w:rsidRPr="00083C5B">
              <w:t>Melbourne Airport Environs Overlay</w:t>
            </w:r>
          </w:p>
        </w:tc>
      </w:tr>
    </w:tbl>
    <w:tbl>
      <w:tblPr>
        <w:tblpPr w:leftFromText="5670" w:rightFromText="5670" w:bottomFromText="284" w:vertAnchor="page" w:horzAnchor="page" w:tblpX="2890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A328DF" w:rsidRPr="00083C5B" w14:paraId="1089BA5C" w14:textId="77777777" w:rsidTr="00E016E8">
        <w:trPr>
          <w:trHeight w:val="1247"/>
        </w:trPr>
        <w:tc>
          <w:tcPr>
            <w:tcW w:w="8364" w:type="dxa"/>
            <w:vAlign w:val="center"/>
          </w:tcPr>
          <w:p w14:paraId="7A1847DC" w14:textId="370B4C24" w:rsidR="00A328DF" w:rsidRPr="00083C5B" w:rsidRDefault="00796B5C" w:rsidP="00A328DF">
            <w:pPr>
              <w:pStyle w:val="Subtitle"/>
              <w:rPr>
                <w:sz w:val="32"/>
                <w:szCs w:val="28"/>
              </w:rPr>
            </w:pPr>
            <w:r w:rsidRPr="00083C5B">
              <w:rPr>
                <w:sz w:val="32"/>
              </w:rPr>
              <w:t xml:space="preserve">Cosa sono i </w:t>
            </w:r>
            <w:r w:rsidRPr="00083C5B">
              <w:rPr>
                <w:sz w:val="32"/>
                <w:szCs w:val="28"/>
              </w:rPr>
              <w:t>Melbourne Airport Environs Overlay</w:t>
            </w:r>
            <w:r w:rsidRPr="00083C5B">
              <w:rPr>
                <w:sz w:val="32"/>
              </w:rPr>
              <w:t xml:space="preserve"> e quale impatto avranno sulla mia proprietà?</w:t>
            </w:r>
          </w:p>
        </w:tc>
      </w:tr>
    </w:tbl>
    <w:p w14:paraId="775B3748" w14:textId="77777777" w:rsidR="00A328DF" w:rsidRPr="00083C5B" w:rsidRDefault="00A328DF" w:rsidP="00A328DF">
      <w:pPr>
        <w:pStyle w:val="BodyText"/>
        <w:sectPr w:rsidR="00A328DF" w:rsidRPr="00083C5B" w:rsidSect="00A3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ECC2AD1" w14:textId="77777777" w:rsidR="00796B5C" w:rsidRPr="00083C5B" w:rsidRDefault="00796B5C" w:rsidP="00A328DF"/>
    <w:p w14:paraId="0E763451" w14:textId="49CA9D09" w:rsidR="00A328DF" w:rsidRPr="00083C5B" w:rsidRDefault="00A328DF" w:rsidP="00A328DF">
      <w:pPr>
        <w:rPr>
          <w:sz w:val="24"/>
          <w:szCs w:val="24"/>
        </w:rPr>
      </w:pPr>
      <w:r w:rsidRPr="00083C5B">
        <w:rPr>
          <w:sz w:val="24"/>
        </w:rPr>
        <w:t xml:space="preserve">I </w:t>
      </w:r>
      <w:r w:rsidRPr="00083C5B">
        <w:rPr>
          <w:sz w:val="24"/>
          <w:szCs w:val="24"/>
        </w:rPr>
        <w:t>Melbourne Airport Environs Overlay (MAEO)</w:t>
      </w:r>
      <w:r w:rsidRPr="00083C5B">
        <w:rPr>
          <w:sz w:val="24"/>
        </w:rPr>
        <w:t xml:space="preserve"> sono dei vincoli urbanistici introdotti dal governo del Victoria nel 2007 per limitare l’impatto del rumore degli aeroplani sulle proprietà nelle vicinanze dell’aeroporto di Melbourne. </w:t>
      </w:r>
    </w:p>
    <w:p w14:paraId="2434FF21" w14:textId="77777777" w:rsidR="00796B5C" w:rsidRPr="00083C5B" w:rsidRDefault="00796B5C" w:rsidP="003A1AED">
      <w:pPr>
        <w:pStyle w:val="BodyText"/>
        <w:rPr>
          <w:sz w:val="24"/>
          <w:szCs w:val="24"/>
        </w:rPr>
      </w:pPr>
    </w:p>
    <w:p w14:paraId="107392D7" w14:textId="58AC32E5" w:rsidR="00A328DF" w:rsidRPr="00083C5B" w:rsidRDefault="00A328DF" w:rsidP="00A328DF">
      <w:pPr>
        <w:rPr>
          <w:sz w:val="24"/>
          <w:szCs w:val="24"/>
        </w:rPr>
      </w:pPr>
      <w:r w:rsidRPr="00083C5B">
        <w:rPr>
          <w:sz w:val="24"/>
        </w:rPr>
        <w:t>I MAEO riflettono il layout con quattro piste di decollo e atterraggio previsto dal piano generale per l’aeroporto di Melbourne del 2018. I MAEO aggiornati si applicheranno a un numero maggiore di proprietà rispetto al passato, nei territori comunali di Brimbank, Hume, Melton, Moonee Valley, Moreland e Whittlesea.</w:t>
      </w:r>
    </w:p>
    <w:p w14:paraId="52927B88" w14:textId="77777777" w:rsidR="00796B5C" w:rsidRPr="00083C5B" w:rsidRDefault="00796B5C" w:rsidP="00A328DF">
      <w:pPr>
        <w:pStyle w:val="BodyText"/>
        <w:rPr>
          <w:sz w:val="24"/>
          <w:szCs w:val="24"/>
        </w:rPr>
      </w:pPr>
    </w:p>
    <w:p w14:paraId="0527FA1D" w14:textId="2405A5E0" w:rsidR="00A328DF" w:rsidRPr="00083C5B" w:rsidRDefault="00A328DF" w:rsidP="002B3520">
      <w:pPr>
        <w:pStyle w:val="BodyText"/>
        <w:rPr>
          <w:sz w:val="24"/>
          <w:szCs w:val="24"/>
        </w:rPr>
      </w:pPr>
      <w:r w:rsidRPr="00083C5B">
        <w:rPr>
          <w:sz w:val="24"/>
        </w:rPr>
        <w:t xml:space="preserve">Se i MAEO si applicano alla tua proprietà, possono influire su ciò che ti è permesso di fare sul tuo terreno. Le proprietà con immobili già edificati non dovranno essere modificate. Se stai pianificando nuove destinazioni d’uso o nuove costruzioni, parla con il tuo Comune su come i MAEO possono incidere sul tuo progetto. Si applicano esenzioni limitate per licenze edilizie valide e per domande per permessi urbanistici già presentate. </w:t>
      </w:r>
    </w:p>
    <w:p w14:paraId="2D31691D" w14:textId="77777777" w:rsidR="00A328DF" w:rsidRPr="00083C5B" w:rsidRDefault="00A328DF" w:rsidP="00A328DF">
      <w:pPr>
        <w:pStyle w:val="BodyText"/>
        <w:rPr>
          <w:sz w:val="24"/>
          <w:szCs w:val="24"/>
        </w:rPr>
      </w:pPr>
    </w:p>
    <w:p w14:paraId="69B2E20E" w14:textId="681A1988" w:rsidR="00A328DF" w:rsidRPr="00083C5B" w:rsidRDefault="00A328DF" w:rsidP="00A328DF">
      <w:pPr>
        <w:pStyle w:val="BodyText"/>
        <w:rPr>
          <w:sz w:val="24"/>
          <w:szCs w:val="24"/>
        </w:rPr>
      </w:pPr>
      <w:r w:rsidRPr="00083C5B">
        <w:rPr>
          <w:sz w:val="24"/>
        </w:rPr>
        <w:t>I MAEO potrebbero venire aggiornati nuovamente per riflettere i futuri piani generali per l'aeroporto di Melbourne. Alcune proprietà che non sono interessate da questo aggiornamento dei MAEO potrebbero essere interessate da futuri aggiornamenti.</w:t>
      </w:r>
      <w:r w:rsidRPr="00083C5B">
        <w:rPr>
          <w:sz w:val="24"/>
          <w:szCs w:val="24"/>
        </w:rPr>
        <w:br/>
      </w:r>
      <w:bookmarkStart w:id="0" w:name="_GoBack"/>
      <w:bookmarkEnd w:id="0"/>
    </w:p>
    <w:p w14:paraId="6C60E900" w14:textId="13ABC463" w:rsidR="00C46A59" w:rsidRPr="00083C5B" w:rsidRDefault="00C46A59" w:rsidP="00A328DF">
      <w:pPr>
        <w:pStyle w:val="IntroFeatureText"/>
      </w:pPr>
    </w:p>
    <w:p w14:paraId="2787DE04" w14:textId="225D1732" w:rsidR="00A328DF" w:rsidRPr="00083C5B" w:rsidRDefault="00A328DF" w:rsidP="00A328DF">
      <w:pPr>
        <w:pStyle w:val="BodyText"/>
      </w:pPr>
    </w:p>
    <w:p w14:paraId="684FA789" w14:textId="52DB32D2" w:rsidR="00A328DF" w:rsidRPr="00083C5B" w:rsidRDefault="00A328DF" w:rsidP="00A328DF">
      <w:pPr>
        <w:pStyle w:val="BodyText"/>
      </w:pPr>
    </w:p>
    <w:p w14:paraId="3E398C63" w14:textId="40CB9399" w:rsidR="00A328DF" w:rsidRPr="00083C5B" w:rsidRDefault="00A328DF" w:rsidP="00A328DF">
      <w:pPr>
        <w:pStyle w:val="BodyText"/>
      </w:pPr>
    </w:p>
    <w:p w14:paraId="5CEA220E" w14:textId="1D296C3F" w:rsidR="00A328DF" w:rsidRPr="00083C5B" w:rsidRDefault="00A328DF" w:rsidP="00A328DF">
      <w:pPr>
        <w:pStyle w:val="BodyText"/>
      </w:pPr>
    </w:p>
    <w:p w14:paraId="1206D8FD" w14:textId="2BBF1F6E" w:rsidR="00A328DF" w:rsidRPr="00083C5B" w:rsidRDefault="00A328DF" w:rsidP="00A328DF">
      <w:pPr>
        <w:pStyle w:val="BodyText"/>
      </w:pPr>
    </w:p>
    <w:p w14:paraId="5E25774E" w14:textId="5E5EDBF4" w:rsidR="00A328DF" w:rsidRPr="00083C5B" w:rsidRDefault="00A328DF" w:rsidP="00A328DF">
      <w:pPr>
        <w:pStyle w:val="BodyText"/>
      </w:pPr>
    </w:p>
    <w:p w14:paraId="70B4B389" w14:textId="7B1A4C99" w:rsidR="00A328DF" w:rsidRPr="00083C5B" w:rsidRDefault="00A328DF" w:rsidP="00A328DF">
      <w:pPr>
        <w:pStyle w:val="BodyText"/>
      </w:pPr>
      <w:r w:rsidRPr="00083C5B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068B54A2" wp14:editId="3AF993E6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33400" cy="533400"/>
            <wp:effectExtent l="0" t="0" r="0" b="0"/>
            <wp:wrapSquare wrapText="bothSides"/>
            <wp:docPr id="13" name="Picture 13" descr="Translating and Interpret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lating and Interpreting Servic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5BC4" w14:textId="42D02DC3" w:rsidR="00A328DF" w:rsidRPr="00796B5C" w:rsidRDefault="00A328DF" w:rsidP="00A328DF">
      <w:pPr>
        <w:pStyle w:val="BodyText"/>
        <w:rPr>
          <w:sz w:val="24"/>
          <w:szCs w:val="24"/>
        </w:rPr>
      </w:pPr>
      <w:r w:rsidRPr="00083C5B">
        <w:rPr>
          <w:sz w:val="24"/>
        </w:rPr>
        <w:t xml:space="preserve">Se hai bisogno di assistenza, puoi contattare il Servizio di traduzione e interpretariato (TIS) per ricevere aiuto da traduttori e interpreti. Contatta </w:t>
      </w:r>
      <w:r w:rsidRPr="00083C5B">
        <w:rPr>
          <w:sz w:val="24"/>
          <w:szCs w:val="24"/>
        </w:rPr>
        <w:t>TIS National</w:t>
      </w:r>
      <w:r w:rsidRPr="00083C5B">
        <w:rPr>
          <w:sz w:val="24"/>
        </w:rPr>
        <w:t xml:space="preserve"> al numero 131 450 (in Australia) o visita </w:t>
      </w:r>
      <w:hyperlink r:id="rId16" w:history="1">
        <w:r w:rsidRPr="00083C5B">
          <w:rPr>
            <w:sz w:val="24"/>
          </w:rPr>
          <w:t>il sito www.tisnational.gov.au</w:t>
        </w:r>
      </w:hyperlink>
    </w:p>
    <w:p w14:paraId="5FB1A366" w14:textId="77777777" w:rsidR="00A328DF" w:rsidRPr="00A328DF" w:rsidRDefault="00A328DF" w:rsidP="00A328DF">
      <w:pPr>
        <w:pStyle w:val="BodyText"/>
      </w:pPr>
    </w:p>
    <w:sectPr w:rsidR="00A328DF" w:rsidRPr="00A328DF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6C720" w14:textId="77777777" w:rsidR="00A328DF" w:rsidRDefault="00A328DF">
      <w:r>
        <w:separator/>
      </w:r>
    </w:p>
    <w:p w14:paraId="08520EF7" w14:textId="77777777" w:rsidR="00A328DF" w:rsidRDefault="00A328DF"/>
    <w:p w14:paraId="4F14C26A" w14:textId="77777777" w:rsidR="00A328DF" w:rsidRDefault="00A328DF"/>
  </w:endnote>
  <w:endnote w:type="continuationSeparator" w:id="0">
    <w:p w14:paraId="64993C3B" w14:textId="77777777" w:rsidR="00A328DF" w:rsidRDefault="00A328DF">
      <w:r>
        <w:continuationSeparator/>
      </w:r>
    </w:p>
    <w:p w14:paraId="65A8886F" w14:textId="77777777" w:rsidR="00A328DF" w:rsidRDefault="00A328DF"/>
    <w:p w14:paraId="0D8704D6" w14:textId="77777777" w:rsidR="00A328DF" w:rsidRDefault="00A3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328DF" w14:paraId="68273DA1" w14:textId="77777777" w:rsidTr="00F66894">
      <w:trPr>
        <w:trHeight w:val="397"/>
      </w:trPr>
      <w:tc>
        <w:tcPr>
          <w:tcW w:w="340" w:type="dxa"/>
        </w:tcPr>
        <w:p w14:paraId="0C59360B" w14:textId="77777777" w:rsidR="00A328DF" w:rsidRPr="00D55628" w:rsidRDefault="00A328DF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57AEEC7" w14:textId="77777777" w:rsidR="00A328DF" w:rsidRPr="00D55628" w:rsidRDefault="00A328DF" w:rsidP="00DE028D">
          <w:pPr>
            <w:pStyle w:val="FooterEven"/>
          </w:pPr>
        </w:p>
      </w:tc>
    </w:tr>
  </w:tbl>
  <w:p w14:paraId="44743490" w14:textId="77777777"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A328DF" w14:paraId="265D7126" w14:textId="77777777" w:rsidTr="00F66894">
      <w:trPr>
        <w:trHeight w:val="397"/>
      </w:trPr>
      <w:tc>
        <w:tcPr>
          <w:tcW w:w="9071" w:type="dxa"/>
        </w:tcPr>
        <w:p w14:paraId="660870AD" w14:textId="77777777" w:rsidR="00A328DF" w:rsidRPr="00CB1FB7" w:rsidRDefault="00A328DF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CD79AE0" w14:textId="77777777" w:rsidR="00A328DF" w:rsidRPr="00D55628" w:rsidRDefault="00A328DF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3.</w:t>
          </w:r>
          <w:r w:rsidRPr="00D55628">
            <w:fldChar w:fldCharType="end"/>
          </w:r>
        </w:p>
      </w:tc>
    </w:tr>
  </w:tbl>
  <w:p w14:paraId="69CA7653" w14:textId="77777777" w:rsidR="00A328DF" w:rsidRDefault="00A328DF" w:rsidP="00DE028D">
    <w:pPr>
      <w:pStyle w:val="Footer"/>
    </w:pPr>
  </w:p>
  <w:p w14:paraId="172A3ED9" w14:textId="77777777" w:rsidR="00A328DF" w:rsidRPr="00DE028D" w:rsidRDefault="00A328DF" w:rsidP="00DE0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BE9C" w14:textId="592A7FA6" w:rsidR="00A328DF" w:rsidRDefault="00A328DF" w:rsidP="00BF3066">
    <w:pPr>
      <w:pStyle w:val="Footer"/>
      <w:spacing w:before="1600"/>
    </w:pPr>
    <w:r>
      <w:rPr>
        <w:noProof/>
        <w:lang w:val="en-AU"/>
      </w:rPr>
      <w:drawing>
        <wp:anchor distT="0" distB="0" distL="114300" distR="114300" simplePos="0" relativeHeight="251688960" behindDoc="1" locked="1" layoutInCell="1" allowOverlap="1" wp14:anchorId="4218643B" wp14:editId="3CC9FF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6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val="en-AU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2C5BCA10" wp14:editId="586385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55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723C8" w14:textId="77777777" w:rsidR="00A328DF" w:rsidRPr="009F69FA" w:rsidRDefault="00A328DF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BCA10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MRBgA4MC&#10;AABk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E9723C8" w14:textId="77777777" w:rsidR="00A328DF" w:rsidRPr="009F69FA" w:rsidRDefault="00A328DF" w:rsidP="00213C82">
                    <w:pPr>
                      <w:pStyle w:val="xWeb"/>
                    </w:pPr>
                    <w:r>
                      <w:rPr>
                        <w:lang w:val="it-IT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  <w:lang w:val="en-AU"/>
      </w:rPr>
      <w:drawing>
        <wp:anchor distT="0" distB="0" distL="114300" distR="114300" simplePos="0" relativeHeight="251687936" behindDoc="1" locked="1" layoutInCell="1" allowOverlap="1" wp14:anchorId="7CFBE65A" wp14:editId="66C0FF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6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C5B">
      <w:t>Italian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75E8D40" w14:textId="77777777" w:rsidTr="00F66894">
      <w:trPr>
        <w:trHeight w:val="397"/>
      </w:trPr>
      <w:tc>
        <w:tcPr>
          <w:tcW w:w="340" w:type="dxa"/>
        </w:tcPr>
        <w:p w14:paraId="6F008F29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083C5B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0381030C" w14:textId="77777777" w:rsidR="00DE028D" w:rsidRPr="00D55628" w:rsidRDefault="00DE028D" w:rsidP="00DE028D">
          <w:pPr>
            <w:pStyle w:val="FooterEven"/>
          </w:pPr>
        </w:p>
      </w:tc>
    </w:tr>
  </w:tbl>
  <w:p w14:paraId="515D71F8" w14:textId="77777777" w:rsidR="00DE028D" w:rsidRDefault="00DE028D">
    <w:pPr>
      <w:pStyle w:val="Footer"/>
    </w:pPr>
  </w:p>
  <w:p w14:paraId="440059B7" w14:textId="77777777" w:rsidR="00671160" w:rsidRDefault="006711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F054D19" w14:textId="77777777" w:rsidTr="00F66894">
      <w:trPr>
        <w:trHeight w:val="397"/>
      </w:trPr>
      <w:tc>
        <w:tcPr>
          <w:tcW w:w="9071" w:type="dxa"/>
        </w:tcPr>
        <w:p w14:paraId="151743D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891DE2E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t>3.</w:t>
          </w:r>
          <w:r w:rsidRPr="00D55628">
            <w:fldChar w:fldCharType="end"/>
          </w:r>
        </w:p>
      </w:tc>
    </w:tr>
  </w:tbl>
  <w:p w14:paraId="196B8F60" w14:textId="77777777" w:rsidR="00DE028D" w:rsidRDefault="00DE028D" w:rsidP="00DE028D">
    <w:pPr>
      <w:pStyle w:val="Footer"/>
    </w:pPr>
  </w:p>
  <w:p w14:paraId="4E6820CE" w14:textId="77777777" w:rsidR="00DE028D" w:rsidRPr="00DE028D" w:rsidRDefault="00DE028D" w:rsidP="00DE028D">
    <w:pPr>
      <w:pStyle w:val="Footer"/>
    </w:pPr>
  </w:p>
  <w:p w14:paraId="4B91B954" w14:textId="77777777" w:rsidR="00671160" w:rsidRDefault="006711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79AB" w14:textId="77777777" w:rsidR="00E962AA" w:rsidRDefault="001044F8" w:rsidP="00BF3066">
    <w:pPr>
      <w:pStyle w:val="Footer"/>
      <w:spacing w:before="1600"/>
    </w:pPr>
    <w:r>
      <w:rPr>
        <w:noProof/>
        <w:lang w:val="en-AU"/>
      </w:rPr>
      <w:drawing>
        <wp:anchor distT="0" distB="0" distL="114300" distR="114300" simplePos="0" relativeHeight="251680768" behindDoc="1" locked="1" layoutInCell="1" allowOverlap="1" wp14:anchorId="18C2F114" wp14:editId="09A752C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lang w:val="en-AU"/>
      </w:rPr>
      <w:drawing>
        <wp:anchor distT="0" distB="0" distL="114300" distR="114300" simplePos="0" relativeHeight="251668480" behindDoc="1" locked="1" layoutInCell="1" allowOverlap="1" wp14:anchorId="731F4CD8" wp14:editId="12D3EF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  <w:lang w:val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8F7DE3" wp14:editId="06DD5A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E55C" w14:textId="77777777" w:rsidR="00E962AA" w:rsidRPr="009F69FA" w:rsidRDefault="00E962AA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8F7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1B74E55C" w14:textId="77777777" w:rsidR="00E962AA" w:rsidRPr="009F69FA" w:rsidRDefault="00E962AA" w:rsidP="00213C82">
                    <w:pPr>
                      <w:pStyle w:val="xWeb"/>
                    </w:pPr>
                    <w:r>
                      <w:rPr>
                        <w:lang w:val="it-IT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  <w:lang w:val="en-AU"/>
      </w:rPr>
      <w:drawing>
        <wp:anchor distT="0" distB="0" distL="114300" distR="114300" simplePos="0" relativeHeight="251662336" behindDoc="1" locked="1" layoutInCell="1" allowOverlap="1" wp14:anchorId="74E24C07" wp14:editId="288B99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8D81" w14:textId="77777777" w:rsidR="00A328DF" w:rsidRPr="008F5280" w:rsidRDefault="00A328DF" w:rsidP="008F5280">
      <w:pPr>
        <w:pStyle w:val="FootnoteSeparator"/>
      </w:pPr>
    </w:p>
    <w:p w14:paraId="4FF87BB5" w14:textId="77777777" w:rsidR="00A328DF" w:rsidRDefault="00A328DF"/>
  </w:footnote>
  <w:footnote w:type="continuationSeparator" w:id="0">
    <w:p w14:paraId="6B2A4E02" w14:textId="77777777" w:rsidR="00A328DF" w:rsidRDefault="00A328DF" w:rsidP="008F5280">
      <w:pPr>
        <w:pStyle w:val="FootnoteSeparator"/>
      </w:pPr>
    </w:p>
    <w:p w14:paraId="50FF8841" w14:textId="77777777" w:rsidR="00A328DF" w:rsidRDefault="00A328DF"/>
    <w:p w14:paraId="761B043F" w14:textId="77777777" w:rsidR="00A328DF" w:rsidRDefault="00A328DF"/>
  </w:footnote>
  <w:footnote w:type="continuationNotice" w:id="1">
    <w:p w14:paraId="6CC63C1A" w14:textId="77777777" w:rsidR="00A328DF" w:rsidRDefault="00A328DF" w:rsidP="00D55628"/>
    <w:p w14:paraId="0BFCA596" w14:textId="77777777" w:rsidR="00A328DF" w:rsidRDefault="00A328DF"/>
    <w:p w14:paraId="766933F2" w14:textId="77777777" w:rsidR="00A328DF" w:rsidRDefault="00A328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F579ED" w14:paraId="76AFD49B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7446A53" w14:textId="77777777" w:rsidR="00A328DF" w:rsidRPr="00F579ED" w:rsidRDefault="00A328DF" w:rsidP="00DE028D">
          <w:pPr>
            <w:pStyle w:val="Header"/>
          </w:pPr>
          <w:fldSimple w:instr=" STYLEREF  Title  \* MERGEFORMAT ">
            <w:r>
              <w:t>Melbourne Airport Environs Overlay</w:t>
            </w:r>
          </w:fldSimple>
        </w:p>
      </w:tc>
    </w:tr>
  </w:tbl>
  <w:p w14:paraId="527C3212" w14:textId="77777777" w:rsidR="00A328DF" w:rsidRDefault="00A328DF" w:rsidP="00DE028D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021E3F2A" wp14:editId="5D69DC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089955" id="Rectangle 31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1480382" wp14:editId="02BB5FB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2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B405FD" id="TriangleRight" o:spid="_x0000_s1026" style="position:absolute;margin-left:56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3d0A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IiAjd3QAgAA3g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9534F2F" wp14:editId="3C11B34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2A0442" id="TriangleLeft" o:spid="_x0000_s1026" style="position:absolute;margin-left:22.7pt;margin-top:22.7pt;width:6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LAmzd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17057B" wp14:editId="243A07F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1E9DE3" id="Rectangle" o:spid="_x0000_s1026" style="position:absolute;margin-left:22.7pt;margin-top:22.7pt;width:1148.05pt;height:7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w/AEAAN4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PLtpRQOer6j&#10;z+wauI3VyZ3Bh4qLnv0TJX3BP6D6FoTDVcc1+pYIh05Dw5zKVF/81pCCwK1iPXzEhrFhGzEbtW+p&#10;T4Bsgdjn+zic7kPvo1B8WM4vrqb8SaE4eZ22+cYKqF7aPYX4XmMv0qaWxNQzPOweQkx0oHopyfTR&#10;mubeWJuDNGR6ZUnsgMcDlNIujiJY6HmldaneYeocQdNJlprUjS6tsTmwUsJxyPhR8KZD+iHFwANW&#10;y/B9C6SlsB8cu3VdzudpInMwv3g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JRQszD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199CECF" w14:textId="77777777" w:rsidR="00A328DF" w:rsidRPr="00DE028D" w:rsidRDefault="00A328DF" w:rsidP="00DE0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975ED3" w14:paraId="05CAC11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78343463" w14:textId="77777777" w:rsidR="00A328DF" w:rsidRPr="00975ED3" w:rsidRDefault="00A328DF" w:rsidP="00DE028D">
          <w:pPr>
            <w:pStyle w:val="Header"/>
          </w:pPr>
          <w:fldSimple w:instr=" STYLEREF  Title  \* MERGEFORMAT ">
            <w:r>
              <w:t>Qui titolo principale su due righe (usa shift+enter for un’interruzione forzata di riga)</w:t>
            </w:r>
          </w:fldSimple>
        </w:p>
      </w:tc>
    </w:tr>
  </w:tbl>
  <w:p w14:paraId="4E5E8B5C" w14:textId="77777777" w:rsidR="00A328DF" w:rsidRDefault="00A328DF" w:rsidP="00DE028D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6151599D" wp14:editId="08E7BA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16534D" id="Rectangle 45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jJ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JPYaMm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CF11BC5" wp14:editId="08C332C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63A395" id="TriangleRight" o:spid="_x0000_s1026" style="position:absolute;margin-left:56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04717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37ED5F4" wp14:editId="73E2C23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C7B79C" id="TriangleLeft" o:spid="_x0000_s1026" style="position:absolute;margin-left:22.7pt;margin-top:22.7pt;width:6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NTq6wM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D408F64" wp14:editId="10C9D5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48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0EDA5E" id="Rectangle" o:spid="_x0000_s1026" style="position:absolute;margin-left:22.7pt;margin-top:22.7pt;width:114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I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U8s5d8pBzz16&#10;ZNfAbaxO7gw+VFz05B8o6Qv+HtWPIByuOq7RN0Q4dBoa5lSm+uKvCykIfFWsh8/YMDZsI2aj9i31&#10;CZAtEPvcj8OpH3ofheLDcn5xOeVPCsXJq7TNHSuger7uKcSPGnuRNrUkpp7hYXcfYqID1XNJpo/W&#10;NHfG2hykIdMrS2IHPB6glHZxFMFCzyutS/UO080RNJ1kqUnd6NIamwMrJRyHjB8FbzqkX1IMPGC1&#10;DD+3QFoK+8mxW1flfJ4mMgfziw8zDug8sz7PgFMMVcsoxbhdxXGKt57MpuM/lVm3wx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G4ox0j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1539DE" w14:textId="77777777" w:rsidR="00A328DF" w:rsidRPr="00DE028D" w:rsidRDefault="00A328DF" w:rsidP="00DE0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A1F4" w14:textId="77777777" w:rsidR="00A328DF" w:rsidRPr="00E97294" w:rsidRDefault="00A328DF" w:rsidP="00E97294">
    <w:pPr>
      <w:pStyle w:val="Head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A03339A" wp14:editId="57DF6D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9C262A" id="Rectangle 49" o:spid="_x0000_s1026" style="position:absolute;margin-left:-29.95pt;margin-top:0;width:21.25pt;height:96.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O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FQ8eQ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  <w:lang w:val="en-AU"/>
      </w:rPr>
      <w:drawing>
        <wp:anchor distT="0" distB="0" distL="114300" distR="114300" simplePos="0" relativeHeight="251689984" behindDoc="1" locked="0" layoutInCell="1" allowOverlap="1" wp14:anchorId="316AE1E2" wp14:editId="6C6872D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5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/>
      </w:rPr>
      <w:drawing>
        <wp:anchor distT="0" distB="0" distL="114300" distR="114300" simplePos="0" relativeHeight="251683840" behindDoc="1" locked="0" layoutInCell="1" allowOverlap="1" wp14:anchorId="7E0A96D7" wp14:editId="7749B64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6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1E3C672" wp14:editId="7A40E3D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0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CD3082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d1p97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71CCE8" wp14:editId="76CEA86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51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D41688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120A774" wp14:editId="0CC4F4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BF8050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fe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gAaH3s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D7E62A" wp14:editId="47A5E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4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EBC3D9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l/AEAAN4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BqIRi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9BAE11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188B7958" w14:textId="4667A519" w:rsidR="00DE028D" w:rsidRPr="00975ED3" w:rsidRDefault="0022247C" w:rsidP="00DE028D">
          <w:pPr>
            <w:pStyle w:val="Header"/>
          </w:pPr>
          <w:fldSimple w:instr=" STYLEREF  Title  \* MERGEFORMAT ">
            <w:r w:rsidR="00083C5B">
              <w:rPr>
                <w:noProof/>
              </w:rPr>
              <w:t>Melbourne Airport Environs Overlay</w:t>
            </w:r>
          </w:fldSimple>
        </w:p>
      </w:tc>
    </w:tr>
  </w:tbl>
  <w:p w14:paraId="5158F036" w14:textId="77777777" w:rsidR="00DE028D" w:rsidRDefault="00DE028D" w:rsidP="00DE028D">
    <w:pPr>
      <w:pStyle w:val="Header"/>
    </w:pP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A39355" wp14:editId="4057DFE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8F77F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3540FE" wp14:editId="440AF9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E25880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203F7D" wp14:editId="1430A50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5E3F30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5C0439CE" w14:textId="77777777" w:rsidR="00E962AA" w:rsidRPr="00DE028D" w:rsidRDefault="00E962AA" w:rsidP="00DE028D">
    <w:pPr>
      <w:pStyle w:val="Header"/>
    </w:pPr>
  </w:p>
  <w:p w14:paraId="74CF7AE3" w14:textId="77777777" w:rsidR="00671160" w:rsidRDefault="006711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BB61CC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075A133" w14:textId="77777777" w:rsidR="00DE028D" w:rsidRPr="00975ED3" w:rsidRDefault="0022247C" w:rsidP="00DE028D">
          <w:pPr>
            <w:pStyle w:val="Header"/>
          </w:pPr>
          <w:fldSimple w:instr=" STYLEREF  Title  \* MERGEFORMAT ">
            <w:r w:rsidR="00A328DF">
              <w:t>Qui titolo principale su due righe (usa shift+enter for un’interruzione forzata di riga)</w:t>
            </w:r>
          </w:fldSimple>
        </w:p>
      </w:tc>
    </w:tr>
  </w:tbl>
  <w:p w14:paraId="347B1D24" w14:textId="77777777" w:rsidR="00DE028D" w:rsidRDefault="00DE028D" w:rsidP="00DE028D">
    <w:pPr>
      <w:pStyle w:val="Header"/>
    </w:pP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938F3A9" wp14:editId="08E8719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62D884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5B57FE" wp14:editId="434BA1C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133A5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8B69AD" wp14:editId="4A61E5C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46BD50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7219CAE9" w14:textId="77777777" w:rsidR="00DE028D" w:rsidRPr="00DE028D" w:rsidRDefault="00DE028D" w:rsidP="00DE028D">
    <w:pPr>
      <w:pStyle w:val="Header"/>
    </w:pPr>
  </w:p>
  <w:p w14:paraId="3A8749CA" w14:textId="77777777" w:rsidR="00671160" w:rsidRDefault="006711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E51" w14:textId="77777777" w:rsidR="00E962AA" w:rsidRPr="00E97294" w:rsidRDefault="00F90121" w:rsidP="00E97294">
    <w:pPr>
      <w:pStyle w:val="Header"/>
    </w:pPr>
    <w:r>
      <w:rPr>
        <w:noProof/>
        <w:lang w:val="en-AU"/>
      </w:rPr>
      <w:drawing>
        <wp:anchor distT="0" distB="0" distL="114300" distR="114300" simplePos="0" relativeHeight="251670528" behindDoc="1" locked="0" layoutInCell="1" allowOverlap="1" wp14:anchorId="28B87AD4" wp14:editId="484CDCB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  <w:lang w:val="en-AU"/>
      </w:rPr>
      <w:drawing>
        <wp:anchor distT="0" distB="0" distL="114300" distR="114300" simplePos="0" relativeHeight="251642877" behindDoc="1" locked="0" layoutInCell="1" allowOverlap="1" wp14:anchorId="47BB9605" wp14:editId="0277133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29C156" wp14:editId="35EAC03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5B3C1A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09DD8CED" wp14:editId="13740C6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2A153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0BCC7D" wp14:editId="6DB0B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B03A4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val="en-AU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0476202" wp14:editId="3D87AB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9FB87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D320E96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A328DF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5B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20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AED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160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29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B5C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DF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A2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12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43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0A1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6C9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B4E02DE"/>
  <w15:docId w15:val="{F4F79353-F5DF-4F73-8DD5-02F88E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Arial"/>
        <w:color w:val="363534" w:themeColor="text1"/>
        <w:lang w:val="it-IT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val="it-IT"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FE9F0" w:themeColor="background2"/>
      <w:sz w:val="20"/>
      <w:szCs w:val="20"/>
      <w:lang w:val="it-IT"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328D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val="it-IT"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isnational.gov.a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jpg@01D69253.519EC9B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9A52-F6D4-40D9-BEE9-E7DD304B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1426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George Panagiotakakos (DELWP)</dc:creator>
  <cp:keywords/>
  <dc:description/>
  <cp:lastModifiedBy>Claire Mullins</cp:lastModifiedBy>
  <cp:revision>5</cp:revision>
  <cp:lastPrinted>2016-09-08T07:20:00Z</cp:lastPrinted>
  <dcterms:created xsi:type="dcterms:W3CDTF">2020-10-28T03:39:00Z</dcterms:created>
  <dcterms:modified xsi:type="dcterms:W3CDTF">2021-01-05T05:01:00Z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