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68A1F" w14:textId="4B1FA545" w:rsidR="00975492" w:rsidRPr="00CD42AE" w:rsidRDefault="00E5145F" w:rsidP="008F05F8">
      <w:pPr>
        <w:pStyle w:val="Subtitle"/>
        <w:framePr w:w="4941" w:wrap="around" w:x="781" w:y="951"/>
      </w:pPr>
      <w:r>
        <w:rPr>
          <w:b/>
          <w:spacing w:val="-10"/>
          <w:sz w:val="48"/>
        </w:rPr>
        <w:t>Example Municipal Planning Strategy</w:t>
      </w:r>
    </w:p>
    <w:p w14:paraId="59892311" w14:textId="39BECA55" w:rsidR="006569F0" w:rsidRDefault="00166498" w:rsidP="008013CB">
      <w:sdt>
        <w:sdtPr>
          <w:id w:val="1564835364"/>
          <w:lock w:val="contentLocked"/>
          <w:placeholder>
            <w:docPart w:val="161ED287EB224BFABCF536C47C656097"/>
          </w:placeholder>
          <w:group/>
        </w:sdtPr>
        <w:sdtEndPr/>
        <w:sdtContent>
          <w:r w:rsidR="00F863F7">
            <w:rPr>
              <w:noProof/>
            </w:rPr>
            <mc:AlternateContent>
              <mc:Choice Requires="wpg">
                <w:drawing>
                  <wp:anchor distT="0" distB="0" distL="114300" distR="114300" simplePos="0" relativeHeight="251658240" behindDoc="1" locked="1" layoutInCell="1" allowOverlap="1" wp14:anchorId="2DEDABB7" wp14:editId="11E1549D">
                    <wp:simplePos x="0" y="0"/>
                    <wp:positionH relativeFrom="page">
                      <wp:align>right</wp:align>
                    </wp:positionH>
                    <wp:positionV relativeFrom="page">
                      <wp:align>top</wp:align>
                    </wp:positionV>
                    <wp:extent cx="11080750" cy="1911350"/>
                    <wp:effectExtent l="0" t="0" r="6350" b="0"/>
                    <wp:wrapNone/>
                    <wp:docPr id="32" name="Group 32"/>
                    <wp:cNvGraphicFramePr/>
                    <a:graphic xmlns:a="http://schemas.openxmlformats.org/drawingml/2006/main">
                      <a:graphicData uri="http://schemas.microsoft.com/office/word/2010/wordprocessingGroup">
                        <wpg:wgp>
                          <wpg:cNvGrpSpPr/>
                          <wpg:grpSpPr>
                            <a:xfrm>
                              <a:off x="0" y="0"/>
                              <a:ext cx="11080751" cy="1911350"/>
                              <a:chOff x="0" y="0"/>
                              <a:chExt cx="11082555" cy="1911931"/>
                            </a:xfrm>
                          </wpg:grpSpPr>
                          <wps:wsp>
                            <wps:cNvPr id="20" name="Rectangle 20"/>
                            <wps:cNvSpPr/>
                            <wps:spPr>
                              <a:xfrm>
                                <a:off x="1722754" y="0"/>
                                <a:ext cx="9359801" cy="19119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0" y="288388"/>
                                <a:ext cx="10800000" cy="1620001"/>
                              </a:xfrm>
                              <a:custGeom>
                                <a:avLst/>
                                <a:gdLst>
                                  <a:gd name="connsiteX0" fmla="*/ 0 w 6984489"/>
                                  <a:gd name="connsiteY0" fmla="*/ 0 h 1620625"/>
                                  <a:gd name="connsiteX1" fmla="*/ 6984490 w 6984489"/>
                                  <a:gd name="connsiteY1" fmla="*/ 0 h 1620625"/>
                                  <a:gd name="connsiteX2" fmla="*/ 6984490 w 6984489"/>
                                  <a:gd name="connsiteY2" fmla="*/ 1620625 h 1620625"/>
                                  <a:gd name="connsiteX3" fmla="*/ 0 w 6984489"/>
                                  <a:gd name="connsiteY3" fmla="*/ 1620625 h 1620625"/>
                                </a:gdLst>
                                <a:ahLst/>
                                <a:cxnLst>
                                  <a:cxn ang="0">
                                    <a:pos x="connsiteX0" y="connsiteY0"/>
                                  </a:cxn>
                                  <a:cxn ang="0">
                                    <a:pos x="connsiteX1" y="connsiteY1"/>
                                  </a:cxn>
                                  <a:cxn ang="0">
                                    <a:pos x="connsiteX2" y="connsiteY2"/>
                                  </a:cxn>
                                  <a:cxn ang="0">
                                    <a:pos x="connsiteX3" y="connsiteY3"/>
                                  </a:cxn>
                                </a:cxnLst>
                                <a:rect l="l" t="t" r="r" b="b"/>
                                <a:pathLst>
                                  <a:path w="6984489" h="1620625">
                                    <a:moveTo>
                                      <a:pt x="0" y="0"/>
                                    </a:moveTo>
                                    <a:lnTo>
                                      <a:pt x="6984490" y="0"/>
                                    </a:lnTo>
                                    <a:lnTo>
                                      <a:pt x="6984490" y="1620625"/>
                                    </a:lnTo>
                                    <a:lnTo>
                                      <a:pt x="0" y="1620625"/>
                                    </a:lnTo>
                                    <a:close/>
                                  </a:path>
                                </a:pathLst>
                              </a:custGeom>
                              <a:solidFill>
                                <a:srgbClr val="E1EEF9"/>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7434776" y="773723"/>
                                <a:ext cx="1045204" cy="1134196"/>
                              </a:xfrm>
                              <a:custGeom>
                                <a:avLst/>
                                <a:gdLst>
                                  <a:gd name="connsiteX0" fmla="*/ 537254 w 1044940"/>
                                  <a:gd name="connsiteY0" fmla="*/ 0 h 1138669"/>
                                  <a:gd name="connsiteX1" fmla="*/ 0 w 1044940"/>
                                  <a:gd name="connsiteY1" fmla="*/ 1138670 h 1138669"/>
                                  <a:gd name="connsiteX2" fmla="*/ 507686 w 1044940"/>
                                  <a:gd name="connsiteY2" fmla="*/ 1138670 h 1138669"/>
                                  <a:gd name="connsiteX3" fmla="*/ 1044940 w 1044940"/>
                                  <a:gd name="connsiteY3" fmla="*/ 0 h 1138669"/>
                                  <a:gd name="connsiteX4" fmla="*/ 537254 w 1044940"/>
                                  <a:gd name="connsiteY4" fmla="*/ 0 h 1138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4940" h="1138669">
                                    <a:moveTo>
                                      <a:pt x="537254" y="0"/>
                                    </a:moveTo>
                                    <a:lnTo>
                                      <a:pt x="0" y="1138670"/>
                                    </a:lnTo>
                                    <a:lnTo>
                                      <a:pt x="507686" y="1138670"/>
                                    </a:lnTo>
                                    <a:cubicBezTo>
                                      <a:pt x="507686" y="1138670"/>
                                      <a:pt x="1044940" y="0"/>
                                      <a:pt x="1044940" y="0"/>
                                    </a:cubicBezTo>
                                    <a:lnTo>
                                      <a:pt x="537254" y="0"/>
                                    </a:lnTo>
                                    <a:close/>
                                  </a:path>
                                </a:pathLst>
                              </a:custGeom>
                              <a:solidFill>
                                <a:srgbClr val="00B2A9"/>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a:off x="8482819" y="288388"/>
                                <a:ext cx="683660" cy="481775"/>
                              </a:xfrm>
                              <a:custGeom>
                                <a:avLst/>
                                <a:gdLst>
                                  <a:gd name="connsiteX0" fmla="*/ 455659 w 683487"/>
                                  <a:gd name="connsiteY0" fmla="*/ 481981 h 481981"/>
                                  <a:gd name="connsiteX1" fmla="*/ 683488 w 683487"/>
                                  <a:gd name="connsiteY1" fmla="*/ 0 h 481981"/>
                                  <a:gd name="connsiteX2" fmla="*/ 227830 w 683487"/>
                                  <a:gd name="connsiteY2" fmla="*/ 0 h 481981"/>
                                  <a:gd name="connsiteX3" fmla="*/ 0 w 683487"/>
                                  <a:gd name="connsiteY3" fmla="*/ 481981 h 481981"/>
                                  <a:gd name="connsiteX4" fmla="*/ 455659 w 683487"/>
                                  <a:gd name="connsiteY4" fmla="*/ 481981 h 4819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487" h="481981">
                                    <a:moveTo>
                                      <a:pt x="455659" y="481981"/>
                                    </a:moveTo>
                                    <a:lnTo>
                                      <a:pt x="683488" y="0"/>
                                    </a:lnTo>
                                    <a:lnTo>
                                      <a:pt x="227830" y="0"/>
                                    </a:lnTo>
                                    <a:cubicBezTo>
                                      <a:pt x="227830" y="0"/>
                                      <a:pt x="0" y="481981"/>
                                      <a:pt x="0" y="481981"/>
                                    </a:cubicBezTo>
                                    <a:lnTo>
                                      <a:pt x="455659" y="481981"/>
                                    </a:lnTo>
                                    <a:close/>
                                  </a:path>
                                </a:pathLst>
                              </a:custGeom>
                              <a:solidFill>
                                <a:srgbClr val="CEDC00"/>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28"/>
                            <wps:cNvSpPr/>
                            <wps:spPr>
                              <a:xfrm>
                                <a:off x="8250702" y="288388"/>
                                <a:ext cx="683660" cy="481775"/>
                              </a:xfrm>
                              <a:custGeom>
                                <a:avLst/>
                                <a:gdLst>
                                  <a:gd name="connsiteX0" fmla="*/ 683488 w 683487"/>
                                  <a:gd name="connsiteY0" fmla="*/ 481981 h 481981"/>
                                  <a:gd name="connsiteX1" fmla="*/ 455659 w 683487"/>
                                  <a:gd name="connsiteY1" fmla="*/ 0 h 481981"/>
                                  <a:gd name="connsiteX2" fmla="*/ 0 w 683487"/>
                                  <a:gd name="connsiteY2" fmla="*/ 0 h 481981"/>
                                  <a:gd name="connsiteX3" fmla="*/ 227829 w 683487"/>
                                  <a:gd name="connsiteY3" fmla="*/ 481981 h 481981"/>
                                  <a:gd name="connsiteX4" fmla="*/ 683488 w 683487"/>
                                  <a:gd name="connsiteY4" fmla="*/ 481981 h 4819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487" h="481981">
                                    <a:moveTo>
                                      <a:pt x="683488" y="481981"/>
                                    </a:moveTo>
                                    <a:lnTo>
                                      <a:pt x="455659" y="0"/>
                                    </a:lnTo>
                                    <a:lnTo>
                                      <a:pt x="0" y="0"/>
                                    </a:lnTo>
                                    <a:cubicBezTo>
                                      <a:pt x="0" y="0"/>
                                      <a:pt x="227829" y="481981"/>
                                      <a:pt x="227829" y="481981"/>
                                    </a:cubicBezTo>
                                    <a:lnTo>
                                      <a:pt x="683488" y="481981"/>
                                    </a:lnTo>
                                    <a:close/>
                                  </a:path>
                                </a:pathLst>
                              </a:custGeom>
                              <a:solidFill>
                                <a:srgbClr val="FFFFFF">
                                  <a:alpha val="60000"/>
                                </a:srgbClr>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e-form: Shape 29"/>
                            <wps:cNvSpPr/>
                            <wps:spPr>
                              <a:xfrm>
                                <a:off x="7969348" y="773723"/>
                                <a:ext cx="1043080" cy="1138208"/>
                              </a:xfrm>
                              <a:custGeom>
                                <a:avLst/>
                                <a:gdLst>
                                  <a:gd name="connsiteX0" fmla="*/ 0 w 1042817"/>
                                  <a:gd name="connsiteY0" fmla="*/ 0 h 1138695"/>
                                  <a:gd name="connsiteX1" fmla="*/ 535132 w 1042817"/>
                                  <a:gd name="connsiteY1" fmla="*/ 1138695 h 1138695"/>
                                  <a:gd name="connsiteX2" fmla="*/ 1042817 w 1042817"/>
                                  <a:gd name="connsiteY2" fmla="*/ 1138695 h 1138695"/>
                                  <a:gd name="connsiteX3" fmla="*/ 507686 w 1042817"/>
                                  <a:gd name="connsiteY3" fmla="*/ 0 h 1138695"/>
                                  <a:gd name="connsiteX4" fmla="*/ 0 w 1042817"/>
                                  <a:gd name="connsiteY4" fmla="*/ 0 h 11386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2817" h="1138695">
                                    <a:moveTo>
                                      <a:pt x="0" y="0"/>
                                    </a:moveTo>
                                    <a:lnTo>
                                      <a:pt x="535132" y="1138695"/>
                                    </a:lnTo>
                                    <a:lnTo>
                                      <a:pt x="1042817" y="1138695"/>
                                    </a:lnTo>
                                    <a:cubicBezTo>
                                      <a:pt x="1042817" y="1138695"/>
                                      <a:pt x="507686" y="0"/>
                                      <a:pt x="507686" y="0"/>
                                    </a:cubicBezTo>
                                    <a:lnTo>
                                      <a:pt x="0" y="0"/>
                                    </a:lnTo>
                                    <a:close/>
                                  </a:path>
                                </a:pathLst>
                              </a:custGeom>
                              <a:solidFill>
                                <a:srgbClr val="FFFFFF">
                                  <a:alpha val="60000"/>
                                </a:srgbClr>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Graphic 4">
                                <a:extLst>
                                  <a:ext uri="{FF2B5EF4-FFF2-40B4-BE49-F238E27FC236}">
                                    <a16:creationId xmlns:a16="http://schemas.microsoft.com/office/drawing/2014/main" id="{D7EF04EB-0482-5775-6DD9-DFD8DBF5ADEF}"/>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9052560" y="1026942"/>
                                <a:ext cx="1564640" cy="4775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B92319" id="Group 32" o:spid="_x0000_s1026" style="position:absolute;margin-left:821.3pt;margin-top:0;width:872.5pt;height:150.5pt;z-index:-251658240;mso-position-horizontal:right;mso-position-horizontal-relative:page;mso-position-vertical:top;mso-position-vertical-relative:page;mso-width-relative:margin;mso-height-relative:margin" coordsize="110825,1911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myu7hggAAMEuAAAOAAAAZHJzL2Uyb0RvYy54bWzsWm2P&#10;m0YQ/l6p/wHxsVJiwIDBilNd7yWqFLVRk6rJR4yxjQosXfD5Lr++z+yyePFhQ9NT1BdHypmXmZ2X&#10;nZlnd5lX3z/kmXGf8CplxcK0X1qmkRQxW6XFZmH++uHuRWAaVR0VqyhjRbIwH5PK/P71t9+82pfz&#10;xGFblq0SbmCQoprvy4W5retyPplU8TbJo+olK5MCL9eM51GNW76ZrHi0x+h5NnEsy5/sGV+VnMVJ&#10;VeHpjXxpvhbjr9dJXP+8XldJbWQLE7rV4i8Xf5f0d/L6VTTf8KjcpnGjRvQFWuRRWkBoO9RNVEfG&#10;jqdPhsrTmLOKreuXMcsnbL1O40TYAGts68iaN5ztSmHLZr7flK2b4NojP33xsPFP9294+b58x+GJ&#10;fbmBL8Qd2fKw5jn9QkvjQbjssXVZ8lAbMR7athVYM882jRgv7dC2p17j1XgL1z9hjLe3Gqvjed6B&#10;NZzaNCETJXrSUWhfIkSqgxeqv+eF99uoTIRzqzm88I4b6WphOgiSIsoRqb8gdqJikyUGngnnCLrW&#10;VdW8gtd6/GTPHGfmuabx1Fvh1AsDS3PWscXRvORV/SZhuUEXC5NDCxFY0f3bqpbOUSQku2JZurpL&#10;s0zcUNYk1xk37iPE+3Kj3NmhygqiLRhxyQHpCXytLBJX9WOWEF1W/JKs4RrMtSMUEal5EBLFcVLU&#10;tny1jVaJlO1Z+NdMZsshplYMSCOvIb8duxmga4AaW2rZ0BNrIjK7ZbbOKSaZWw4hmRV1y5ynBeN9&#10;A2SwqpEs6ZWTpGvIS0u2ekTgcCbrSlXGdymm7W1U1e8ijkKCaEJxrH/Gn3XG9guTNVemsWX8c99z&#10;okdk461p7FGYFmb1xy7iiWlkPxaI+dB2Xapk4sb1ZhSxXH+z1N8Uu/yaIRYQc9BOXBJ9nanLNWf5&#10;b6ihVyQVr6IihuyFGddc3VzXsmCiCsfJ1ZUgQ/Uqo/pt8b6MaXDyKoXlh4ffIl42sVujSPzEVJ5F&#10;86MQlrTEWbCrXc3WqYjvg18bfyPnqTR9jeRHLZLJf8eT5AWhztwQ+huO95dqAByJ7HeCYBoExIiQ&#10;VVUP9VLkhiyYPkAMBUHGmSq48U7WAOJTTgO0rFAB6NFm1WgZs6Ko0jr5CHHrPEO8fTcxLGNv+GHg&#10;ukEoJT8h/9Ql3xo2tPClhX2jI3ba0cXI4QgZOpNlDMpwvkSGztTYMCxpqkkaYYdO3isDaNXOTLSV&#10;RTqaxw9FM1u4QlIBsmWVKllFmKhPHSJF3WJqZCiAi6Z6gBlO1plVHI1jhvd0ZucvSYZbdOapzgyP&#10;QIPGfAIwWnxlYvFVo/YA1EwDi6+lDE+UEfIaWUuXBoqkCl9ji9rSxCa9z1E9PzBBWR8tLCDz8DYr&#10;dKomZIXCyr2KQv2WYjydUsmV06Ho1K+kl1neTxlnrEokM5kloK81lTyk5XgHniu+WbYQfmvf3t6J&#10;PAZLhywryFNYP82wfiKUWGeRXCm0yC5L8k1UbSUmC37p9BxVgyvTFK6J5cyh/A7D2gWmCP6/Pkz5&#10;p2HKp/mlOcSSdnipOnOn7myG4ZDLs9l05og81sHK9RwLS1mxuLenrh0KAQjGZ8EqDyI9F4BlW64b&#10;YlkD5XsQ6Clg2dPA90/h28cu9gyOrpNj/xL4MwFY52Xo2ONZMz/wh83QeUYL6gCQdNOwJJ1phDGY&#10;4Rbhx86JznMkAuFxgcQOJA4iObyp46lLmUAoQcsA+fs38FRll8DTJqz78FROfQcoT4FqA30yWxpl&#10;FTiqXwmSMjnEoE3MH5HHu2Ua/5B81jG7nwmAJnC6tQcua2rGiRfkus7wR7qJ+tMxWBE8D35b1g/O&#10;1QW/UV4u28zDGROWbKe2mTNKjtH4HbiBE9ihCOC+zaYfTH0fqUrw7Qb2bCZ2sUiKZ0Fv1/N8L6Tt&#10;ZjB1A6H5EHhDiTCwsUmTF2RsD0sHwMXgwaAUHcQJjs4L0JEYp3XBVOwEz5qhswwL6ALwkIt06pEu&#10;0uF35ER0WJ5OBMLigtr/INRusopAuwnmPsyWcy8qwCHkMZWngFumUy/kKeiTWCrTopewC6n95Aqr&#10;5ULhoNqp5wNIfcpMpfPzwPX17c314dhaP1q/bLf/v6fC+IR5Cq7F4e54uHawrrUAJIDjrw/XI4EU&#10;CdvuBUdikY69I7FIZxlG0y72DqFpl3poKaBjL9U8Z3hFo7OMdJGOvSMnQmfpkXKB6zr59K+Daw1+&#10;D5h4Bq413Dt/di1x9pimD6k1SgXGMu6PFhFnXw7A9Skznxeu78Q/8fExysptJI+5ffF5TZ6fNIfp&#10;4gzlcnx++corWjywXz6F5+KoZjSez0I/xM5X5M2J4/MpPve2x+eBY4kFA5LnWTbgtGnFWRiOAEZt&#10;vttT2lAcAwxtvL2pZ0+dYRE6lIsTvtCjr7B0NHhakI7RjQnDkjpMcvxhSTpY6wf157ym84zwmo7U&#10;I+akS95x1QXU/1mgrrKrPTlHRPftwjVMPQPmMqNEudDSAwwKFtVve5otgpS2C/30ffDeqtzlUmiu&#10;nax3js6Pn0Or7uhd3boGq3fPswu/wHrT1vVfad4q03iO/03/Kq6edG4O9/mCq95RF5zsFc5HjZFH&#10;/Pdd+UI2q6XLNEvrR9E2jCQmpYr7d2lMX/Dp5tAE2n5ff9M0BovPcYpGciCf0vgti3+vjIJdb9Hh&#10;k1xVJZpdqB2OFp9dcnHbEbfM0lI1btJ1YxjaY456e3t8I/uGb1i8y9F8KRuheYIGEHRhV9u0rNBm&#10;M0/yZbJCs82PKyB0jCbsGl2tJU+LWh67VzVP6hidKaoVM276S9sXQumDnmTRiZ7X0PIcj740UNGx&#10;HD90RTuR1kng+a5PfYviUwQ+RKBtUS7R1UpIdbWOanwVmkldxCVUg8upXRh90mK13/R0UyO2fi+o&#10;Dp3nr/8EAAD//wMAUEsDBAoAAAAAAAAAIQC1YIzS+BsBAPgbAQAUAAAAZHJzL21lZGlhL2ltYWdl&#10;MS5wbmeJUE5HDQoaCgAAAA1JSERSAAAJxAAAAv8IBgAAAELJVqkAAAABc1JHQgCuzhzpAAAABGdB&#10;TUEAALGPC/xhBQAAAAlwSFlzAAAHRQAAB0UB+BYeMAAA/6VJREFUeF7s3e2V2zjWLuwTwoQwIUwI&#10;nYG7XUv2o/ozHcKEMBk4BIfQIUwIHYJDqBDel5tC2aUqqIqg+AGA17XWvc5zeiwVSZEgCGxB/+/h&#10;y/n7w5fH/09ERERERObm/PTp07//8f8AAAAAAACAfX36+vWf+Uk9ERERERGZkj9O5/+m7jUAAAAA&#10;AACwt4fT41+5iT0REREREfko56f4kknqWgMAAAAAAAB7O50e/5Wf3BMRERERkfdz/p661QAAAAAA&#10;AEAtPn85/52f4BMRERERkVuJL5ekLjUAAAAAAABQi4eHr7/lJvhERERERORGTo9/pe40AAAAAAAA&#10;UJuH0+OP7ESfiIiIiIi8zcPX31JXGgAAAAAAAKjN59Pjn9mJPhERERERuY7V4QAAAAAAAKB+VokT&#10;EREREZkQq8MBAAAAAABA/awSJyIiIiLyfj6fzv9L3WcAAAAAAACgdlaJExERERG5nc9fzr+nrjMA&#10;AAAAAABQO6vEiYiIiIjk8/nL+e/UbQYAAAAAAABa8OnTv/9hlTgRERERkbeJL4+kbjMAAAAAAADQ&#10;ij9O5//mJgBFRERERA6b0+OP+PJI6jIDAAAAAAAArRhXictNAoqIiIiIHDR/fPm//6TuMgAAAAAA&#10;ANCah9Pjt9xEoIiIiIjI4WJ1OAAAAAAAAGibVeJERERERC7543T+b+omAwAAAAAAAK16+HL+npsQ&#10;FBERERE5Ts5PVocDAAAAAACADlglTkRERESOHqvDAQAAAAAAQEesEiciIiIix43V4QAAAAAAAKAr&#10;n75+/Wd+clBEREREpO9YHQ4AAAAAAAA69HB6/Cs3QSgiIiIi0m/OT/HlkNQlBgAAAAAAAHpxOj3+&#10;Kz9JKCIiIiLSa87fU3cYAAAAAAAA6M3nL+e/8xOFIiIiIiL9Jb4UkrrCAAAAAAAAQG8+fzn/npso&#10;FBERERHpLqfHv1I3GAAAAAAAAOjVw+nxR3bCUERERESkpzx8/S11gQEAAAAAAIBefT49/pmdMBQR&#10;ERER6SVWhwMAAAAAAIDjsEqciIiIiHQdq8MBAAAAAADAcVglTkRERER6zefT+X+p2wsAAAAAAAAc&#10;hVXiRERERKTHfP5y/j11eQEAAAAAAICjsEqciIiIiPSWz1/Of6fuLgAAAAAAAHAknz79+x9WiRMR&#10;ERGRnhJf+kjdXQAAAAAAAOBo/jid/5ubSBQRERERaS6nxx/xpY/U1QUAAAAAAACOZlwlLjeZKCIi&#10;IiLSWP748n//Sd1cAAAAAAAA4KgeTo/fchOKIiIiIiLNxOpwAAAAAAAAQLBKnIiIiIi0nj9O5/+m&#10;7i0AAAAAAABwdA9fzt9zE4siIiIiIvXn/GR1OAAAAAAAAOAnq8SJiIiISKuxOhwAAAAAAADwhlXi&#10;RERERKS9WB0OAAAAAAAAyPj09es/85OMIiIiIiJ1xupwAAAAAAAAwE0Pp8e/chONIiIiIiL15fwU&#10;X+pIXVkAAAAAAACAa6fT47/yk40iIiIiIrXl/D11YwEAAAAAAADyPn85/52fcBQRERERqSfxZY7U&#10;hQUAAAAAAADI+/zl/HtuwlFEREREpJqcHv9K3VcAAAAAAACA9z2cHn9kJx5FRERERGrIw9ffUtcV&#10;AAAAAAAA4H2fT49/ZiceRURERET2jtXhAAAAAAAAgFJWiRMRERGRKmN1OAAAAAAAAKCUVeJERERE&#10;pLZ8Pp3/l7qrAAAAAAAAAGWsEiciIiIiNeXzl/PvqasKAAAAAAAAUMYqcSIiIiJSSz5/Of+duqkA&#10;AAAAAAAA5T59+vc/rBInIiIiIjUkvqyRuqkAAAAAAAAA8/xxOv83NyEpIiIiIrJZTo8/4ssaqYsK&#10;AAAAAAAAMM+4SlxuUlJEREREZKP88eX//pO6pwAAAAAAAAD3eTg9fstNTIqIiIiIrB6rwwEAAAAA&#10;AABLskqciIiIiOyV+An/1C0FAAAAAAAAWMbDl/P33ASliIiIiMh6OT9ZHQ4AAAAAAABYnFXiRERE&#10;RGTrWB0OAAAAAAAAWI1V4kRERERku5yfPn39+s/UFQUAAAAAAABYVkxI5icrRURERESWjdXhAAAA&#10;AAAAgNU9nB7/yk1YioiIiIgsF6vDAQAAAAAAABs4nR7/lZ+0FBERERFZKufvqfsJAAAAAAAAsK7P&#10;X85/5ycuRURERETuT3wJI3U9AQAAAAAAANb1+cv599zEpYiIiIjI3Tk9/pW6nQAAAAAAAADbeDg9&#10;/shOYIqIiIiI3JOHr7+lLicAAAAAAADANj6fHv/MTmCKiIiIiMyN1eEAAAAAAACAvVglTkREREQW&#10;jdXhAAAAAAAAgL1YJU5ERERElsrn0/l/qZsJAAAAAAAAsA+rxImIiIjIEvn85fx76mICAAAAAAAA&#10;7OOPL//3n9yEpoiIiIjI1Hz+cv47dS8BAAAAAAAA9vPp07//8fDl/JSb2BQRERERmZL4Kf7UvQQA&#10;AAAAAADY1x+n839zE5siIiIiIh/m9PgjvmSRupYAAAAAAAAA+7qsEpeZ3BQRERER+SDx5YrUrQQA&#10;AAAAAACow8OX8/fcBKeIiIiIyO2cn6wOBwAAAAAAAFTHKnEiIiIiUhqrwwEAAAAAAADVskqciIiI&#10;iEyP1eEAAAAAAACAilklTkRERESmxupwAAAAAAAAQPWsEiciIiIiH+f89Onr13+mLiQAAAAAAABA&#10;nWJiMz/pKSIiIiJyidXhAAAAAAAAgGY8nB7/yk18ioiIiIhYHQ4AAAAAAABoyun0+K/85KeIiIiI&#10;yPl76jYCAAAAAAAAtOHzl/Pf+QlQERERETly4ssTqcsIAAAAAAAA0IbPX86/5yZARUREROTAOT3+&#10;lbqLAAAAAAAAAG15OD3+yE6EioiIiMgx8/D1t9RVBAAAAAAAAGjL59Pjn9mJUBERERE5XqwOBwAA&#10;AAAAALTOKnEiIiIiMsbqcAAAAAAAAEDrrBInIiIiIp9P5/+l7iEAAAAAAABAuz59+vc/rBInIiIi&#10;cux8/nL+PXUPAQAAAAAAANr2x+n839zEqIiIiIj0n89fzn+nbiEAAAAAAABA+8ZV4jKToyIiIiLS&#10;f+In9FO3EAAAAAAAAKAPD6fHb7kJUhERERHpOKfHH/HliNQlBAAAAAAAAOiDVeJEREREjpf46fzU&#10;HQQAAAAAAADoy8OX8/fcRKmIiIiI9Jjzk9XhAAAAAAAAgG5ZJU5ERETkOLE6HAAAAAAAANA9q8SJ&#10;iIiIHCFWhwMAAAAAAAAOwCpxIiIiIv3H6nAAAAAAAADAYVglTkRERKTnnJ8+ff36z9T1AwAAAAAA&#10;AOhbTJDmJ09FREREpPmcHr+lbh8AAAAAAADAMTycHv/KTqCKiIiISMOxOhwAAAAAAABwQKfT47/y&#10;k6giIiIi0mxOj3+l7h4AAAAAAADAsXz+cv47O5EqIiIiIk0mvvSQunoAAAAAAAAAx/L5y/n33ESq&#10;iIiIiDQYq8MBAAAAAAAAR/dwevyRnVAVERERkbby8PW31MUDAAAAAAAAOKbPp8c/sxOqIiIiItJO&#10;rA4HAAAAAAAAcGGVOBEREZHGY3U4AAAAAAAAgAurxImIiIi0m8+n8/9Stw4AAAAAAACAT5/+/Q+r&#10;xImIiIi0mc9fzr+nbh0AAAAAAAAA4Y/T+b+5CVYRERERqTefv5z/Tt05AAAAAAAAAJ6Nq8RlJllF&#10;REREpN7ET9+n7hwAAAAAAAAALz2cHr/lJlpFREREpMKcHn/ElxpSVw4AAAAAAACAl6wSJyIiItJO&#10;4ifvUzcOAAAAAAAAgJyHL+fvuQlXEREREakp5yerwwEAAAAAAAB8wCpxIiIiIvXH6nAAAAAAAAAA&#10;E1klTkRERKTmWB0OAAAAAAAAYLJPX7/+Mz/5KiIiIiJ7x+pwAAAAAAAAAIWsEiciIiJSY85P8eWF&#10;1GUDAAAAAAAAYIrT6fFf+UlYEREREdktp8dvqbsGAAAAAAAAQInPp/P/shOxIiIiIrJDzk/xpYXU&#10;VQMAAAAAAACghFXiRERERCrK6fGv1E0DAAAAAAAAYI7PX85/ZydkRURERGTbPHz9LXXRAAAAAAAA&#10;AJjj85fz79kJWRERERHZLlaHAwAAAAAAAFjGw+nxR3ZiVkRERES2idXhAAAAAAAAAJbx+fT4Z3Zi&#10;VkRERETWj9XhAAAAAAAAAJZllTgRERGRnWJ1OAAAAAAAAIBlWSVOREREZPt8Pp3/l7pjAAAAAAAA&#10;ACzl06d//8MqcSIiIiLb5vOX8++pOwYAAAAAAADAkv44nf+bm6gVERERkeXz+cv579QNAwAAAAAA&#10;AGBp4ypxmclaEREREVk+8ZP1qRsGAAAAAAAAwBoeTo/fchO2IiIiIrJgTo8/4ssIqQsGAAAAAAAA&#10;wBqsEiciIiKyfuKn6lP3CwAAAAAAAIA1PXw5f89N3IqIiIjIEjk/WR0OAAAAAAAAYCNWiRMRERFZ&#10;L1aHAwAAAAAAANiYVeJERERE1ojV4QAAAAAAAAA29+nr13/mJ3FFREREZG6sDgcAAAAAAACwE6vE&#10;iYiIiCyZ81N86SB1tQAAAAAAAADY0un0+K/8ZK6IiIiIlOf8PXWzAAAAAAAAANjD5y/nv/MTuiIi&#10;IiJSkviyQepiAQAAAAAAALCHh4evv+UmdEVERESkIKfHv1L3CgAAAAAAAIA9PZwef2QndkVERERk&#10;Wh6+/pa6VgAAAAAAAADs6fPp8c/sxK6IiIiIfByrwwEAAAAAAADUxSpxIiIiIjNjdTgAAAAAAACA&#10;ulglTkRERGRGrA4HAAAAAAAAUCerxImIiIgUxupwAAAAAAAAAHWySpyIiIjI9Hw+nf+XulEAAAAA&#10;AAAA1ObTp3//wypxIiIiItMSXyZI3SgAAAAAAAAAavTH6fzf3ISviIiIiLzI6fFH6j4BAAAAAAAA&#10;UKtxlbjcpK+IiIiI/MwfX/7vP6n7BAAAAAAAAEDNHk6P33ITvyIiIiIy5PT4I75EkLpOAAAAAAAA&#10;ANTMKnEiIiIitxM/MZ+6TQAAAAAAAAC04OHL+XtuAlhERETk2Dk/WR0OAAAAAAAAoDFWiRMRERF5&#10;G6vDAQAAAAAAADTKKnEiIiIiL2N1OAAAAAAAAIBmffr69Z/5yWARERGR48XqcAAAAAAAAACNezg9&#10;/pWbEBYRERE5Vs5P8WWB1EUCAAAAAAAAoEWn0+O/8pPCIiIiIkfK+XvqHgEAAAAAAADQss9fzn/n&#10;J4ZFREREjpH4kkDqGgEAAAAAAADQsoeHr7/lJoZFREREDpHT41+pWwQAAAAAAABADx5Ojz+yE8Qi&#10;IiIivefh62+pSwQAAAAAAABADz6fHv/MThCLiIiI9ByrwwEAAAAAAAD0ySpxIiIicrhYHQ4AAAAA&#10;AACgT1aJExERkSPl8+n8v9QNAgAAAAAAAKBHVokTERGRo+Tzl/PvqQsEAAAAAAAAQI+sEiciIiJH&#10;yOcv579T9wcAAAAAAACAXn369O9/WCVOREREek98CSB1fwAAAAAAAADo2R+n839zE8ciIiIiXeT0&#10;+CO+BJC6PgAAAAAAAAD0bFwlLjd5LCIiItJB/vjyf/9J3R4AAAAAAAAAjuDh9PgtN4EsIiIi0nSs&#10;DgcAAAAAAABwPFaJExERkR4TPw2fujsAAAAAAAAAHMnDl/P33ESyiIiISJs5P1kdDgAAAAAAAOCg&#10;rBInIiIiPcXqcAAAAAAAAAAHZ5U4ERER6SNWhwMAAAAAAAA4vE9fv/4zP6ksIiIi0k6sDgcAAAAA&#10;AADA6OH0+FduYllERESkjZyfosg/dW0AAAAAAAAAOLLT6fFf+cllERERkRZy/p66NQAAAAAAAADw&#10;//7f5y/nv/MTzCIiIiJ1J4r7U5cGAAAAAAAAAMaCuN9zE8wiIiIiVef0+FfqzgAAAAAAAADALw+n&#10;xx/ZiWYRERGRWvPw9bfUlQEAAAAAAACAXz6fHv/MTjSLiIiI1BirwwEAAAAAAADwHqvEiYiISDOx&#10;OhwAAAAAAAAA77FKnIiIiLSQz6fz/1L3BQAAAAAAAABus0qciIiI1J7PX86/p64LAAAAAAAAANxm&#10;lTgRERGpOZ+/nP9O3RYAAAAAAAAAeN+nT//+h1XiREREpNZE8X7qtgAAAAAAAADAx/44nf+bm4AW&#10;ERER2TWnxx9RvJ+6LAAAAAAAAADwsXGVuNwktIiIiMiO+ePL//0ndVcAAAAAAAAAYLqH0+O33ES0&#10;iIiIyC6xOhwAAAAAAAAAc1klTkRERGpK/KR76qYAAAAAAAAAQLmHL+fvuQlpERERkW1zfrI6HAAA&#10;AAAAAAB3sUqciIiI1BCrwwEAAAAAAACwCKvEiYiIyL6xOhwAAAAAAAAAC/n09es/85PTIiIiIuvH&#10;6nAAAAAAAAAALOrh9PhXboJaREREZN2cn6I4P3VJAAAAAAAAAOB+p9Pjv/KT1CIiIiJr5vw9dUcA&#10;AAAAAAAAYDmfv5z/zk9Ui4iIiKyTKMpPXREAAAAAAAAAWM7nL+ffcxPVIiIiIqvk9PhX6oYAAAAA&#10;AAAAwPIeTo8/shPWIiIiIkvn4etvqQsCAAAAAAAAAMv7fHr8MzthLSIiIrJkrA4HAAAAAAAAwBas&#10;EiciIiKrx+pwAAAAAAAAAGzBKnEiIiKyZj6fzv9L3Q4AAAAAAAAAWJ9V4kRERGStfP5y/j11OQAA&#10;AAAAAABgfVaJExERkTXy+cv579TdAAAAAAAAAIBtfPr0739YJU5ERESWThTdp+4GAAAAAAAAAGzn&#10;j9P5v7mJbBEREZFZOT3+iKL71NUAAAAAAAAAgO2Mq8TlJrNFREREZuSPL//3n9TNAAAAAAAAAIDt&#10;PZwev+UmtEVERESKYnU4AAAAAAAAAPZmlTgRERFZIvFT7Kl7AQAAAAAAAAD7efhy/p6b2BYRERGZ&#10;lvOT1eEAAAAAAAAAqIJV4kREROSeWB0OAAAAAAAAgKpYJU5ERETm5fz06evXf6YuBQAAAAAAAADs&#10;Lyay85PcIiIiIrdjdTgAAAAAAAAAqvRwevwrN9EtIiIiko/V4QAAAAAAAACo1On0+K/8ZLeIiIhI&#10;LufvqRsBAAAAAAAAAPX5/OX8d37CW0REROQ6UUyfuhAAAAAAAAAAUJ/PX86/5ya8RURERK5yevwr&#10;dR8AAAAAAAAAoF4Pp8cf2YlvERERkec8fP0tdR0AAAAAAAAAoF6fT49/Zie+RURERCJWhwMAAAAA&#10;AACgJVaJExERkZuxOhwAAAAAAAAALbFKnIiIiOTy+XT+X+ouAAAAAAAAAEA7rBInIiIir/P5y/n3&#10;1FUAAAAAAAAAgHb88eX//pObCBcREZFj5vOX89+pmwAAAAAAAAAAbfn06d//ePhyfspNiIuIiMjx&#10;Ej+pnroJAAAAAAAAANCeP07n/+YmxEVERORgOT3+iGL51EUAAAAAAAAAgPZcVonLTIqLiIjIoRJF&#10;8ql7AAAAAAAAAADtevhy/p6bGBcREZGj5PxkdTgAAAAAAAAAumCVOBERkWPH6nAAAAAAAAAAdMUq&#10;cSIiIkeN1eEAAAAAAAAA6IxV4kRERI4Zq8MBAAAAAAAA0CWrxImIiBwt56dPX7/+M3UFAAAAAAAA&#10;AKAfMSGenywXERGRHmN1OAAAAAAAAAC69nB6/Cs3YS4iIiK9xepwAAAAAAAAAHTudHr8V37SXERE&#10;RPrK+Xu6/QMAAAAAAABAvz5/Of+dnzgXERGRXhJF8OnWDwAAAAAAAAD9+vzl/Htu4lxEREQ6yenx&#10;r3TbBwAAAAAAAID+PZwef2Qn0EVERKT9PHz9Ld3yAQAAAAAAAKB/n0+Pf2Yn0EVERKTtWB0OAAAA&#10;AAAAgCOySpyIiEiHsTocAAAAAAAAAEdklTgREZG+8vl0/l+6zQMAAAAAAADAsXz69O9/WCVORESk&#10;n3z+cv493eYBAAAAAAAA4Hj+OJ3/m5tQFxERkbby+cv573R7BwAAAAAAAIBjGleJy0yqi4iISFuJ&#10;n0JPt3cAAAAAAAAAOK6H0+O33MS6iIiINJLT448ock+3dgAAAAAAAAA4LqvEiYiItJ34CfR0WwcA&#10;AAAAAAAAHr6cv+cm2EVERKT2nJ+sDgcAAAAAAAAAL1glTkREpM1YHQ4AAAAAAAAAMqwSJyIi0lqs&#10;DgcAAAAAAAAAWVaJExERaStWhwMAAAAAAACAd1glTkREpJWcnz59/frPdAsHAAAAAAAAAF6LifX8&#10;pLuIiIhUldPjt3T7BgAAAAAAAABueTg9/pWdeBcREZFKYnU4AAAAAAAAAJjkdHr8V37yXURERKrI&#10;6fGvdNsGAAAAAAAAAD7y+cv57+wEvIiIiOyeKF5Pt2wAAAAAAAAA4COfv5x/z03Ai4iIyM6xOhwA&#10;AAAAAAAAlHs4Pf7ITsSLiMjGOT+NGdrlWMFzXMXz9PjXmC/n78P/+y39v399Pp3/F4l/Oyb7ftJ0&#10;Hr7+lm7VQPLp07//Mebr13/GCoqRuFbiSx5jTo9//vHl//4T/+/4xY/hf4vEv4vXxGvTWwEAAAAA&#10;AAC9ignD7ES8iIiskPPTWOj25fz9j9P5vz8LNRYq0nhZKPKzOGT4O2Px3Fhwl9smqS5Wh+PAoh17&#10;bsPGdnJoL1O7uWwbdikoHguOn9vjaD/TZgAAAAAAAAAts7qQiMgaGVd7+ytWK1qy6O1ez4Vyw7Z9&#10;uxTK5bZdds2D1eE4hmgbo40c26M1it7m5rlYLlbmdD0CAAAAAABAe6wSJyKyRC4FcNGmRpFHamKb&#10;EMV6USg3Fn9YSW7XRJFi+ligK9HORHHZ5SdN21u1Mv1MdRTu/V5LgTMAAAAAAABwQ0zqxU9F9ZJx&#10;RY/MRKbcm/NT7ni3mmF/vuf38/2Mr//yf/9pLVYCWyPnpziuLRbAfeS6aCW377JWnotupP6ky4V3&#10;jCvADffNS1vSW7Ft7M/5e9wD0u6ygp/F2lKc5z5vnKNj4lj6aeC7Rf8od7xrT3z+aReoyHg+jc+l&#10;yyS9LXBgQ5v/12Wc4vy/6Aek/wwAAABAD8YVSLITl3JPehtIi/3J7edHaXVVmLn7K28zDix/+b//&#10;HGmFoHES/TLRZvU4kTHnp3R58EoU24xFOONPoOaOXadJK4Smw8BCLsUimeMt9+f5p4GH+/vYT/Tz&#10;wJNcCnwzx7P6KJaqTRSN5z+r+Yk2M709cFBXz+zDfT79Z2hS3CufCzz3yNhXTv3lMafLl07iuc8X&#10;TQAAANhNPKC+HBiWe3N+6ukh/1I0Oa+wR0HcMRMDYXEMe1sJbo5x9Tjnkxw+CuJeintjTMIfrgju&#10;Zs7frca0DAVx2ydN/vl54BvG45M5bvVHQVxt1hmz0D+Bo7sa61IQR+PWKB5fJ8N1dymeu/ShFcoB&#10;AACwpkvBU+4BVealrwmUe4p5FMQdKZefCVYEd9tYqBArzGSPn0jPMeE89rUevv52KYKzeuTNnB6/&#10;mRCZT0Hc/hmv8eE81h+6UBDHEuK+sNa902qlcGxXbYuCOBrXTkFcLpciOfdlAAAAVhGD/vkHUilN&#10;TxNg4wT+HQU8CuKOkPNTTMC3+lnvIYpitLlyrBy3IC7axvGeohi2LCZDZlEQV1cUxymIYxnrPpsp&#10;2ocjizbgZ3ugII7GtV0Q9yrD9Rj3f1+WAqhPybxGegkAGSX99xj3Ty8D5hoLnzIXmBSmswG0WLo+&#10;u58ToyCu38Qkr0K4+8TA3qV4wWpR0nuON9k8PsyMP+/m+r4nca9RGDedgrh6c9RzWUEc97qMU6x7&#10;L3WfgeO6al8UxNG4rgriXma4NuOLpWk3AdhZPC9n2+tM0ksAyFAQBzso6cjIjXT2gH7vJJaCuP4S&#10;50RMGimEW9ZYxGAFKek2xymIG38Wdbx3KoRbPH5O9UMK4lrI0DYM53L6yLqnII57bfFcFgWr6c8B&#10;B3PVZ1cQR+O6LYhL8WUpgDrE83Kunc4lvQSADAVxsIOYZMxdZDItMeGTDmUXPt+5OlxEQVw/GQee&#10;hnMiHSJWEoN7CuOkv/RfEDcWwg3tZH7/ZdEcqJiolIK4xnKAIk8FcdxjXB1uo35xDEKmPwsciII4&#10;etJ7QdzPDH0DhXEA+1EQB7AMBXGwk3YnLfZPb8VCS5wLCuJ6yPkpbrRWhNuWogbpK/0WxI1fJhh/&#10;GjW337Jezk8mQd5y72g0HRd5KojjHuMXRbKfzwpRCAOHFH1K7QC9OExBXMr4xV3PhACbi+flXLuc&#10;S3oJABkK4mAnscJJ7kKT9xMP4ekQdmGpQRQFcS0nBobP3/083X7GVTEKHjBF6k1/BXFp1Zpvl7Yy&#10;t8+yRUyCXFMQ13L6LPJUEMc9tl551XMPHM9VX15BHI07WkHcr5y/+xIvwHai3c23x2+TXgJAhoI4&#10;2NGDn+srTm8TWCWd2veiIK7NxORl3IjT4WBn8VlsPSEosmz6KYiL+9q4Yo2+UlWJ+5ZCBgVxPSTu&#10;9z31wRTEMddwLfye/2zWjM8djiaeU362AQriaNxxC+IiVhAH2Eo8N+Xb4rdJLwEgQ0Ec7Gic6M1c&#10;bHIjp8cfPX0Tbfz5t5eDgndEQVxrufw8ajoMVOZS6GA1KmkxfRTExSq6ilMrT8c/PTmFgrh+En3R&#10;9LE2TUEcc+117iiuhmO5er5WEEfjigriVjjf4x6avtD5e8wtxLPJZXz1/D3+3ib39oM/DwJsYWzX&#10;c21wJuklAGQoiIOdDQ+QVj6ZmF4mrJ4tWQymIK6dWF2nHTHAl/sMRepN2wVxcS+7XHcKUtvI8Dk9&#10;fP0tfXyHoiCur0QBbut9MwVxzLHP6nDP8dnDkVz17xXE0bi9C+Kmivt8jLuu1U8c+9AdfXEdoDbx&#10;zJRrf3NJLwEgQ0Ec7MwqcVNzfupqdbiY9F9wwl9BXAu5rApnsKgtUeyx5LUqsm7aLYhL33C3KlyL&#10;OeDqAAri+kzLP/+kII45YpI+/7lskb6e74H3XT1TK4ijca0UxL32XCA3bNOCX84/P8XxSH8CgAXF&#10;83K+7X2b9BIAMhTEwc7GwiirxH2YeGBPh6wLSxeCKYirO1HkYYCoXXF9KdSRNtJeQVxcX5fiIoWn&#10;Ledo9zkFcT2nzQItBXGUKprMXykGGeE4rvr6CuJoXNE9tNLzPYrjYtuy2zwnB105HGBN8bycbXMz&#10;SS8BIENBHFTgWKtkzcn5qaefmFyjCFJBXMU5PX5r9fPhWnyW2c9YpJq0VRA3PogsOQgvu6e3LzDc&#10;oiCu70RxWfqom6EgjlIlkyvrpe2fegemi+v957WvII7G9VAQ9yz9KsIifYI4LultAVhASfucXgJA&#10;hoI4qMBYIJW56CSls5/iWuNnchXE1ZjzU3zjMu0qnbgMFuY+b5Ea0s7E8uVeaFW4HhOrxfX0RYYc&#10;BXH9p7XzWEEcJeLcruUe3PJPFQPTXbU5CuJoXE8Fcc8u+3RvYZyfTwVYUkm7nF4CQIaCOKhEFH3l&#10;Ljzp7xtmMcGW2897oiCussQKgH4uoFsxibjGdSxyf9ooiNPnOUL6ngxREHeUtHMeK4ijRF3PYFaJ&#10;gyOIa/3nda8gjsaVTKi1dr6P+3bXr5ooigNYSjwv59vat0kvASCjpP+uIA5WZJW4G+lsoCxWDMvu&#10;551REFdPjrAyDheKeqS+1D2pfOnrLPNzLNJGot+TPv6uKIg7WBr4koOCOKZK9+KqVmi1Shz076rd&#10;URBH43ouiHsW253dnyk5Pf5IbwPAHUrGUNNLAMhQEAcVMUmcSWerbK01WaUgro7E59vqZ8E8a/wE&#10;ssj81FsQN66s2GzBhtyTuNen06AbCuKOlvpXulAQx1RVPn+ZOIfuxb30xTWvII6mHaEgLtz1zOM6&#10;B7hbyXxxegkAGQrioCIxWZy7+A6bzh6eo7gvu58LREFcBTk9flMMd0xrXtsiZamzIG584LjrZ1ek&#10;9USxTjoduqAg7oipuyhOQRxTjKvD1Xo/7uyLcMA1BXH05CgFceGeZ3krwALcR0EcwDIUxEFl4kE5&#10;dwEeMp0Niq/52SqI2zPnJzdIFMVJHamvIO5SOFTXT7PJPhl/UryTwnEFcUdNvUVxCuKYouaVjXsr&#10;nAauXT0PKIijcUcqiAvxDBfPctn9+yC19p0BWhDPy7m2NZf0EgAyFMRBZYoeqjtObwPia6/+pyBu&#10;v/jGI88Uxcn+qasgTtGQvE39Pz05hXP7yDk/1djvVhDHFHMns7dKPDOnTQU6E/fPn9e7gjgad7SC&#10;uBD932FfileKU/AOMF88L+fa1lzSSwDIUBAHFap9oHqLDMfg93Q4urB24ZeCuH2iGI7XFMXJvqmn&#10;IE7BkNxO+0Vxzu9jp8aJPQVxfCSer/OfQU1xPkCvov/381pXEEfjjlgQF+Z+2bu3MX6ArcTzUa5d&#10;zSW9BIAMBXFQoTYGq1fM6fFHOhRdGL9F93Lwb4UoiNs+borcoihO9ksdBXGKheTjnJ9aXgnIOS7R&#10;h02nQxUUxPGRVs4Rq8RBn67GxBTE0bijFsSFeeNdda1kP1V8zjFHMz77nR6/Rb81+lPDf/v7Z5t2&#10;evwx9rGGzzn+93hGiC9Pt/4FsKXFvMXr4xnHcTyW48qDcTyH3Diecd6ltzqscX5pOA5x/Mb5lDiG&#10;z+fjz2N4OSfH43j57385hm2L6+C6Pb2d9JJDi2fJsZ0Zz/vX10e6Rp7bmhfXSFwfNcyvXrWVL/Zh&#10;3NaX+xDb/6qtPNJ956o9fL6nvP68X3zGz8doPKbDsU1vwyCOZRyTd+/N6XiOx/KSby2ec7G9L9vM&#10;9xLHI70MWNulwclfjL2nt8Ymbg65/VwyNXTY5tji2KyR2O60C5BV0sESWS77DzSPD1DZbRN5laGv&#10;22z/xXkuQ2oaSBsHQzPbWH8UxG0hztX88a8xzgno0WUyJV3nJwVxtK1ovKfD833Os1AL46g/J9iH&#10;bR0ngzP7UZZxAvlbjYVIUSA1JfdMdj9Pskff7uoecFfO32t6BlvbKsdwaJPiGr5nLCbOi9z5kkt6&#10;SZGxqCnzXrks/WWa52M+tgNvCqqujuOlOGTC9V1yvN5m+nN+/vXLpdZzZsl2O453vNeWX9KK4xr7&#10;MN4v7r7OL/edHtvJn+1hXHdLtIfRFg6f9T33uTWs3r6m823pvs6W51zuWExJWf81vgSRf58lUmPf&#10;EHYzXhTZC7HzNDw5mjPeYDYobmz1mMWNN7c/VWe4wafNh3dFBzZ7Domsln0L4i4PFgs8lMpx0mi/&#10;T0GcXFLPSocK4nhPW+dH2yuIAnlXzwgdFghxLEVjPZ2e79GHy+7vzdS7StxYiLBkwdGtDOdCzPek&#10;P7ubca4it32ZxHNvetkk43sPx/PS9zzG8VxaHMNxwnwsVKjzGJaMh8wZ77lck/n3e50lzoHx710K&#10;OsqLQybME/UyfnRPwUscp9x7vs20e8XPtmaRgp4bGa6PNZ9Lx30Yj8ta1/n5qfU2Mo7Rr8KtNdvD&#10;4b2Hz6KGcYiS+fL0kkmuj2X+/RbJhDbxXtm/21iin5R2BwhD43G4VeKiUU6734XodOT2c+nMebio&#10;QXMFcRvc0OmLojjZNvsNMiuGk9lpsChOQZz8zHD+ptNiVwriuKXFvmhvYwJATFy8eE7otECI41AQ&#10;93Miv2jeorS4am2rF1PcSPzNPYsUxs8us125lHxm4xzIDnNZex/PJe11TsY9uuQYloyHzBnr2aIg&#10;brwOFjjeU/5+L+NHw7GqoiBu8+tk4cK4dP9csRDuVYZ2ubU2cvNj9DLD353Tbi1l6YK43Y7l8DfT&#10;Jiwu+/cai4I4eCVuVLmLpd+cn/a82axhq85Zq8etqYK4FW/i9C0eGLPnlMji2acg7tJfUQwnd6Sx&#10;ojgFcfIyNUzuKYjjljjG+WNfc+pdRQaY5+pZQUEcjVMQd1E+b1HH/X2/oqPrRP99j9VoxsnxzPbk&#10;MuU5p5rjOWxDa0Ufz2o6hlPOydYL4pY83sP7fFgkpiBuOOZjQU7+fa9z+z4xtl17FPakLDHus+f4&#10;+dTre097f8ZX2WkueMmCuLhmh/3YcdGldVYpzP+ttqIgDl5JN4DDrBLX2zfBxxtOZj/XyJyHixq0&#10;UhA3dhgbPcbUYegANjgZKe1l+wHmy2SAYji5Py09DPYyoClLZf+feFQQR06cl63eo1ud0ATyrtoi&#10;BXE0TkHcL6XzFnve32spOnqTWH1owzHncb4ptx2ZvFcAkuat6ihceJG9Cg3niLakyue4DwpBWi2I&#10;G9vu4XrLvc/sDNua3v4mBXHjveKugrhVPrsZmTtHWMv2j+31hHN2a3FML/PE9Y1dLFEIWWKJgrh0&#10;f67gfLtk6bqP3N9oLQriIGN6Z6H17D+RtLQtH2jmdMRq0EZBXH/nJvtod7Ja2sm2BXHpAeswhfuy&#10;QXb6Bl4pBXHyJqd9Jzvb7WMoiFtTK18+yqeOVWSAZcQ1/fP63vmeCfdSEPfLZbWbzH7fyk7H4/L8&#10;Vt9E+8+cHn/EeZU2d1XjOE5uGzK5VQgwFixVPhZ0T/HOFi5FXxWfk8O23So2KxkPmTNntUZB3Fpt&#10;wJQ5o17Gj/YqiLvcZ+q5VkqL4mq81m+17XtIcwvVFG9ls+FY9b0FcbXen5csAMu9f2tREAcZJQ8p&#10;baevyZCSjvsSmfNwUYP6J2mGh7/KH6BpR+rgKx6SFbPd5HETD6zSZFq47/YyoCnLZs9zV0Ecr13G&#10;EWqeZPs4JSs+AHW7ao8UxNE4BXHXSse5tvzScRq3aGaxgS2eJy59xPzff51c0UT033P/tsbUVPTx&#10;0mU+pJF+eqYNKxkPifMtvWyyJQvi1m4DFMRNM/0zuB7XrvbYDfe9Kef2ZfvrvNZraB/TynlNzJVt&#10;VcB0T0FczedbZGhDFvkVttx7txYFcXBDSw8ac7PVt6C2Eg8Luf1cK0vcSPZQe0FcDR1D+rJ1sawc&#10;LdsVxK05oCRSe7+w2kE52Tn7rWilII7X6v/i0YScHn+k3QEadzU5oyCOximIuxZFEtl9v5GtxlpT&#10;IUxzX+Jb+/iMxyXzd3N5vS1NzlFVdA1ejn17x/D1xH3JeMicOaulCuK2aAPSn3pXL+NHWxfEXc6D&#10;igtHP3hWbeFz36II+5bL8WmkMDglCrrWHq+eWxB36Zs2cDwXGOPJvm9jURAHN5Q8qDSZzgYHigZG&#10;Fsqch4saVD1RM3TU02bCoi5LfWfOOZG7s00xRi+DOVJzzk81921cA3Ire61opSCOly7jB20NLt/K&#10;noP0wHKu2qQDFAjRNwVxb8UEZ3b/c9ngmIyFFIutOjO0X1FUc3r8Fs+B45je8P7RR4n/O8a2x/Ht&#10;+DeL9b/W6yOXzDPF/qaXLVQMd30sx+fqV8cy/rf0bxZbNSiKGPYeX4iVxJZ8Zot9+nks4xzMHMsl&#10;z8uXk/fj38r8m1zmHPdLIVT+/V7n1vP3eJ6P+55/3SKZWNhRcrxqTpxbaZeKxXmae8+3uYxr31/c&#10;M/7q09/P10mcv+n/XnY1suG9xx18ZZnipLf7sPj2D4ltTZu9iXRtLvQl+8sxGt8v2sLhWrt1j16u&#10;/T0/rXnMxnY7+3ffJr1kwWK4bc65eO+06bNk37OxvLynAq8MjVG/q8QNN6i0m10Yb8C5/Vwxez/U&#10;zVVyg98ycdNv9ZjShuj45c49kfuyfkHccg9ZIu+n5ofDXgY0ZY3ss0rccoN7W0dB3Bpqfcaak3gu&#10;S7sFNOzq+eHOSRDY2+WZ+Pp+dTMHOd/LxsLX7S8vMWYRfevoT82Z9I55jsuk/H3981uFPvcaixEy&#10;fy+X2I94zfy+5fnpnmMZr1niWEb27FPGMb9/H+47lkucl/HaeK+S8ZA58yv3FsSN5/gG4+5Tz6nx&#10;PB4+tzkZC1MyfzuX3OuXzJzz7tn0e8Tly7El+33J0OYPfyO2cco5N7z/75dtun98O94rve0onX/F&#10;RUSxz8/H+aN9iP99vA4XOc+3/ULy9HPhVi6fdbQTc7Y7Pq84znM+o18ZjtlKP/8+blv2b75N/PvY&#10;jnn7ku4pw3lUdN2MdSoLXDd39HGe26TSXLY9vz2v83y/XStr9fGgC2PDlrkwm09nAwNx41jihlCa&#10;LTstS4rGP7c/+2bdKn94Fg86+XNQZG7WHVje6x4nB86pztVaSwaA5XjZY2DjnomNfaMgbmnjvXqN&#10;b/HumLUGm4HtXD1DKIijcTFm+PI+9W4Ocr5fJkkz+38rK305/r5+0PkpxqmXHBO+nCt3LHKwwnG6&#10;jOtk/lYm8dw7b+z+UrCwdB/u7ufwna7H+LvZ7ZmU4bwc9nvJuZ97zsvnAorc/5bLnO2+pyAutQGL&#10;FAlFWzKO3cf7DefzeD2ka2LM8H+nP7uaks8pvaRKcfxy2/w243Gf/PnF+Rjn8z3Xx3g+31sclf5+&#10;+fm3zH2n5JrMZ5txmXu287ntueezfu2ezz7ahvQ2iyq558axKB0LXOKaCWO/785xp3vP+1KXe19+&#10;W14nzo30MmAPZTfTNhINZ9q9Lsx7SLw/S3YEtrTX8XovsU1p82BVl06Y4iJZMusWxA39kDu/xSVS&#10;nq0fkKe4f7BJ+s72q8SVDoLVEwVxSyuekG4izhNo3dVz70lBHG0rmVA7yvk+FgHk9v9G1phoHLdh&#10;1tzJ8gVHr0Vh2Lz++vJf2i75rMZioMx/v53LijNrP8Pf8zy+9ZeX5m/r+udlGpeeURg3fSx7zvbf&#10;UxA3f67pcu7G+615zEuVfD7pJVVaejw52qal55XvaVdi/+I9SvZzjbbynuO89pfQLtd1+TzYGp/1&#10;a3Hd5/72h1mhj1fUhhX0eda6N9953Uz62emlXO55me3IJPYrvQzYQ8kF20LiZpZ2rQuXB8p9iltq&#10;6qiXqK0gLs7JVo8lbYmHgDjfcuehyPysV4QRD5/5vymycjZ+QJ7irgd+OUS2nmiZN8FWQxQ6La3d&#10;c+H9WCUO2nY1VqYgjsYVjc8f6Hwv6oOscFyiX5n9W+9krQniW2Y9Ry78PHyZv8j8nTsTY5xbHstx&#10;PwqKAa6ywsp7OfcUWWw5PzG2aXeu9HMrc/ZjbkHcpW0umZsb/u1wrGsrgnuppF1LL6nScJwXK4iL&#10;+cS1Pq/yc+hXps9znp9ijD39ycWVXD/XWW9sZt5xXb8o+KX4O3Pm6pYe+1t8vnxo29c838LcYxfZ&#10;cuz0ch7mt+N1FMRBBdbqnO6RLRu7LexZ3FVrp/0jdRXEDZ2yjR6IOa64Vi8PgfMerkTezzoFcfc8&#10;2IgskvRty1ooiJOPEm1mOl02oSCOEAOd+ePcQ5wr0LKr598DFQjRp5IJtSOd72VjvMuOXcx5Ptty&#10;ov2lWYUBC55H47hk7m/ck40LuF6aN7ew/Mp7r80rANl3En7Y3hmrxb2fOefFnIK40nHLeH5u4Qs3&#10;JZ9JekmVYkwvt82l2eL6KD2XyrJuMdyzue3PGtfEnOMZ/37tNvqWOfeUJbd1yfnyOI5btXPj5zxn&#10;XHLDL8FfrovMNmSy570YSKKTl7tAm8vQ0M3pENcq9iX2KbuvG6TVY1lVQVxlk+30Z3yg76ioWWrM&#10;OgVx0T7m/57IdtlrMCRnzoSLHC9bDrAriCO0ex5MyfnJKnHQrqtJOQVxNK5kQu1I5/s4Np47Bjey&#10;1Fh2+Wo48dOI+35JP/o0V+3ihCz1PFz6Ob2fywo+6a13M2dFpCgUSC9fRXm/fJtCmY8sPdYx5zqf&#10;UxA3dY4pPvcajvNUw3mhIG7Mtu32pY3Obcc9Wb8Q96U57WKcb+nliyk5hyNbFnHdUnq+Lnk/WWq+&#10;fCz63aFmYM6Y1FZtsoI4aNDQIDdfUBENe9qdLkSjndvPrbLHzW0J1RTEdVaguYU4XtGJiMT5/5zo&#10;bMd/i46rY3oxdrZOM5fxFynK8gVxe9/f2sw5fnYhliSPgba/x+t/SDwUjrn8N8WxpRmOWTotd6cg&#10;TqZky+edOYNOdURB3FLmDXi3ld7GEOBIxv7x8/WsII7GlUyoHe18v7rWP0gcx/Syu5T1g/cvhnt2&#10;OY8KiuIWOpdirDb7/sWpo4DrWfHxHLLW9sf75v7e7WxbKPORJZ8r5swNlBbETf33MY7T2lzFcG4o&#10;iBuyR3HKss/X+1zj4/WR3Z5bWXZeofQYxnh5LddoybUXWep+ssh8+XC97XUcxz5G4ZxHfO7p5au6&#10;9BPy2/A6CuKgEuU3stpyfmqt8/mRvSehWj2e1RTEDZ2ztEm8MnZihuMzTv4PnanooMQ1nD2O7+VS&#10;EPLt+UE1vX3XUgdweOCbcbxEZmXZB9c4hy/XfO5vSRzv8f4/XOfRRsaDVen9OIqH46H5cj+Mh23t&#10;xXuppRhivCdmtk/kOuus2pmjII6xr509xj1lu2sKWNZVH1dBHI0rmVA72vle8jy7xORxvEfuvfOp&#10;q4ArFJ1LQ5YoqBjHKjPvXZpaCgtfKi5gWelLd2XjaPWdl2GpMY/SMbJQ8jnGdk453jWer1MM54eC&#10;uB3voyXH/73EeZrecnNx/HLbdCtLrs5WMk4V1/Gc9mJNRcduofvJvfPlNRzH4nvxkC1WBVQQB42K&#10;BjZ3obaQWiYzlxIPLbn93DK1dRamqqMgzkTca3E+Xc7rdYszolMc58ASAzq1GTt+e7bT8aAZ27Bj&#10;Wi7eHgd+MvvUQtIpuIg62ui6Mg60petrrXtvPASO52DhoMVRssVD8kfGzyezbfVnuKe/ajO2SPQp&#10;4p4wtilxXjf8HFOa2Pd02qxKQdyxRbuYP779xcAktOlqXGHHiU1YgoK428bn5dxxyGSJe3pRH3h4&#10;jk8vq0psV3Z7M4njm142W4xj5N67KJUey1D6rL50oVTpWGjNfdslxgTnjJuN4wiZ98rmw7GFelaF&#10;nCOel/P79TbpJVUqaeeus+/qiQu1l7v2A4r6LEOWapNiLCz3/vnUtUrms/HzLxi/XKKtua/dvYz5&#10;prfaVUnbFdniXlhyLdR8b4bDaXeSur/V4aJTk9/X7dLqMd3/PK6zs7WX8YFzfEBZrwjuZqJzGX+7&#10;kk7bXOOE5O5tQh3tbMuTs1sVMNTs8vnt0BZUmTgO5+973S/iIazdYpcVUsGkUnwm2W2rPvWsrhTt&#10;7DHO620KvhTEHdul/547vj3GKnHQorh2f17HBysQoj9Fk8sHO99L+qQxJpxeNktJ4VFsV81j58N5&#10;Mn3C/c7xqnGCP/O+01N//z2uu/y257Jc3zKObRQt5v9OJhUXFj4rO5ZvM+e6KyqIezdtF8OFuN7y&#10;+/Y26SVVinM9t80fpYailJLP4G3qmHssuo4X6rcU9QcqLj4qLexLL5vtnvnye/tVSyrua2zQX1YQ&#10;B426/+Fln9TUKC+haBBkxcx5uKjB7gVxDTx4ri09rP9e9MC+cqLD3NoD69gmjw93+xcQ1dLOKohr&#10;230P/H0k2qJ4AKrlHpsKbg9U9HA7ew8oKYhbTnyWNfVBls82x7xksLGuKIi71xEL2Fuf2IIjumqn&#10;NpjwgDUVjQUf7Hwvel69Y0w2jWVOfIao/8vQhSti3XVOjeOXufedktPjj1rGRz4S25rdh0yW6lsW&#10;jRM0ciwv58v8Z405+7hUQVwPzwzxvJzbt1zSS6oU7X1um99NJdfI5RrIbN+E1DJHE/Mcue3L5/4x&#10;rKK/d0dfYCvDNk4uKLy33Zk7X15j4X9J+7XEefeRkv67gjiozKyOxK45P8WAfdr8LpQ16uultpvd&#10;VPsWxPV3PpYYO/PDA2bNk9CxbS08vNZ1HOtZhVNBXLuOOLn+MrUVwuW0W5C1TKLNTYdiFwriltfe&#10;c830bNHfVBB3XLt/wWiPnB5/pN0HGnH1bKEgjsYpiLutrE8/vx8YYzb593ybWgoSPhLHI7f9udwz&#10;VjGOB2fec0paKjCKbc3tQz7LPCdHHzX//m/T0mR72bG8zpxzdZGCuE7a3pJ2Ib2kSmX3hktqartL&#10;ru2XqaUYu7Tdv3c8fPr4VBu/Jld2/O4b45pdEFfhXFbp3ODaY6cK4qBhpTey3dPZIEBNBQMtdBxy&#10;dp3AaeDbB2upvRDuTYaHjhoHXcY2uLIJ/JoeFks7vTXl6AVxJQMufaW9n1OorQ3aNMO9LB2GzSmI&#10;W8c9A+01Z4uBFAVxx3QZDzhmAfvR+2rQmqu2SkEcjVMQd1vRc9IdxyZem33PN2ljsj2UFAHdM24x&#10;dz4pnjfSWzRjOE8mF7HcOxFf2C40s9Les7nzCHP28/6CuH4WQYjn5fw+vk16SZWGc75w7LKuz7B8&#10;+4dUdv+P7cluZyb3FPIVFR01UrAeSor80ktmmTVfPtxT0surE9uW3eZM1h47VRAHjSvpFO2de26k&#10;Ndq1mOtVWnuIerbfMeznwajEOOjRdPHE+XsNn1scx8ukfW0TkHWd17Et+e2sP0eeZF3km5jN5fwU&#10;Dzqt3kujf9VUkfNCiX1Oh2BzRRM9VaXugrjQ7rF9JxsMhCqIO6aanke3zp73AKDc1bNzZROEUKpk&#10;Qu1o53vRF1xmHptxbHPieFxLk+1hOCbTJo7vOK8uxy/znh9lxy+kzVVyPt47+V3yHHtPQeNe5o7x&#10;zhlnu3dc8t7PsibxvJzbx1zSS6o0tFll81GV3TtjniC7ne+ktrmForG2O9r76X+nrfnZkvvJPXUQ&#10;c8Z4au7rlF37644PKoiDxs1+iNk6nQ0AlDx8b5E5Dxc12GsSp7UBkSWMD5MFFfk1Z8+BgziO9Rae&#10;1DWprCCuTe0WVcxLXM+9FOwXDW50kr2u1XaPdf0FcSHuZ/ntbzXrH3cFccczPo920refm17u33AE&#10;cS/8ef0erECI/iiIu63sOWlePzCeAfPv9zrtfRm6pJAgvaTYrLmkhs/jyf3lO/cxXp9931eJMaj0&#10;kuZMPpYvMmfO6p6CuBZXMnxPtJO5/cwlvaRKw7lTVBBX27h8+TlZ39jb9HtnXEfz596mtoVz+wB7&#10;mtoG3jP3XD5fPvR1Kq4NKDnv4txJL1uFgjjoQEnHaLfcUVVeo70KuW5FQVxJjrc6XI9FEls/4KZJ&#10;x+HhrbZV4X6ltklBBXHtuWfQqcVEO9Lq/fOWy2dYbzu1eE77LAuvIG590wfR2sjafU8FccdT8g3l&#10;brPygCmwnKv+qWuXximIu61snHdeP3D632ivnzmOPWb35W3mFiyU/I3ntDxGNlyDEwtx7i0ynDYO&#10;E+dvellz5jx/zBlzu2tssrM5yGjHsvuZSXpJlaZfh5fUNndXPMdR4b2/5LqaWwxU0ha2eK1ucT8p&#10;ny+vu69T1q9Zd75XQRx0oOhBfIf09s2MsRGv7Nv4cx4uarBHQVzLD56lUie0s1VWfuXzRis7jQ8M&#10;lV3zb1Lhg5aCuPbEeZQ7Hl1meIht9d75kbj2on3M7neH2WPVUAVx6ysZNGkhaw+mKIg7niO18++l&#10;tskSIC/6ID+vXQVxNE5B3G1FY5DDM3l6WZHhdZPG5/Z4TlzC1P2b24+e85zVcn+rpAhk7jkTY4i5&#10;98um4YKtWefOjHG3ks/sZeL5KL1FN0ra1PSSKkV7n9vmbHb64ut7is/9mfe3NZXM08wdv5reFrYz&#10;NvlSSVs/975ZOl/eQl9n8tjVyte+gjjoxORGZYfEjSJtZhdKbnxbZc7DRQ32KIjbooCqBmNH/SDF&#10;LWu1MWMnqZVjWOGASsmDVm3p7b41RdGgftM5P7U6MF7qMPeAHb54oSBuG+0e57dZ+wsZCuKOpcbn&#10;0f3iHIIWRB/k53WrII7GKYi7regZdEbBQMmxb7WIK/o2uf15nbnPwTMKO5o/h6/uQe9mXr9y+nnf&#10;ZhHIS1PPz+dsWhDX4VhfyfFOL6lStPe5bc6m0jYnu603UuO8QknbP7cYaHJb2Oh9pej+OXOurnS+&#10;vIW+zvTxynXvkSV9SAVxULG5HcW1M9z8u/tmRo0TTnMeLmqwdUHcHpPme0iFXHWvaLZwlnzoHTu3&#10;44Pa1AGTnVPpQ4SCuLbsUaC8fc5PR/tsL21Z7lj0la0HABTEbaeb/szK92oFccfS7ue9Tlqd8IYj&#10;uXq2bnQSDJ4piLst5gGyxyGTOZONU5/DWp6PmD42M+/ZrmhCf8jaX+zZQjxz5PbtdeaeN5PP+w7a&#10;gxhTy+7bjcyZs5o3z3l+anV+7D1Tz91IekmVhnN/8thkrW1Obltvpcbn05K2/46CuEnjdy3fVybv&#10;48xjWDY/08YYby3tmII46MjUxnjL9PbNjNJO/1ZptcNfdoO/P0dYFeiIxXDPWeLzHR+6Wzt+M79x&#10;sjYFce0YH4o7bzdigPKoE+a19l2WzNaDKVMnYupLewVxcW/P70tbiTYo7dIqFMQdR61fhNs3ziOo&#10;XfRBfl6zCuJonIK420rGFeaMu0yeVB2Oe4xztJiS8ysdliLxN3LvdSs9jKNMf6ac97w89bzvYayx&#10;+PwZ/n166WQzC+K6fB6Y3OYNSS+p0nCNTC6Iq/U6yW1rNkN7kF5SlZJrd3ZBXOa9con7XGxPi5l6&#10;Tc4dpy6aL2+kj1ly/aeXrEJBHHSkugmj4eYfN4m0eV2odbKp1eO8bUFcn98UeulyU29kVbOVMrco&#10;bizeGjqRufesOhV3fBXEtSP2N3ccukmH/ZFS3X/GGxd6KYjbThpw6qBvs+6xVxB3HE32V1dPe20b&#10;HM3VvbyRyRu4RUHcbdljcCNzCq30g64zZ5zj8nyVf783qbSwo9TaRYa598kltiO9pGklz+dzztFZ&#10;BXGVfln8XvG8nN3fTNJLqjS0JdN/vaLSzzK7rZl8rnSF0pK2f04xUFHf6AiZ2f8rLIgr/un5PZTs&#10;U3rJKkrOUQVx0IB4UMldwHtkbhV0rWq+qc95uKjBxgVxXU+4XYqPjl0M95ySorjxYWB8KGv02FX8&#10;wK8grh3xkJY7Dn1kuLY7HRgrVTKQ1mLmFkTPoSBuW5f7dG5/2sqa/XUFccdgkPl2DFhC3a6etxXE&#10;0bii+/GBzvfSfsqsQpmK5j2qyIyxjpKiiFoLO0qV7HPpeVky9jmnCLRGcV7k9i+XWdf5cF7n3ut2&#10;+v1yTMk4XnpJlUrGdGq9TnLbmkuMzaSXVKWkHZzzbN3/F7HLMvf+WTJfvuU4+D0UxAGrqGeVuP5W&#10;4yrpgG6dVo/1pgVxHRdExOff7kToOplS0BTnRMlDfG2p9QHrmYK4NrT8OU3JkT7LKbq+V2w42aQg&#10;blu9FAHFfqRdWpyCuGOo+Xl0/1glDmoW1+jP61VBHI1TEJdXNMY7c+Wxq7ZEZk3YlhRF1D7uOFXJ&#10;Ppc+s5W0B+klzSsqbpoxZ1VaENfLeZpT8vyXXlKlonOm8YK4Wu/7Je3grIK4auoSasm88YmigrhG&#10;5jwUxAGrGG9sFXxbKhq5tElduBQM1PvQPefhogZbFcRF0VP6k10qeTg6Ts5PtwYxUjvZ/GoztX8L&#10;REFcG7Zqh3fJcJ2n3SSJ9i/uidnj1UG2GjhTELe9mvvhk7PilzMUxPWv9ufRGtLKN6ThiK7aLwVx&#10;NE5BXF5Rf3Tmccm+14GzdkFcT331yf3owme2ycVbnfz8bCgZR5wzZ1VaENfz2F9cg9l9ziS9pErx&#10;GeW2OZf0kurktjWfOtvNkrZ/zr2l3XHS9ZIOTZGieZoVxxiXVLJP6SWrUBAHHdp/cvv8VGsl/1y1&#10;FwzMebiowVbHNf5O+pPd0dl8J6fHHy+vjfi/L99W6WAysYGBFAVxbYhzKXcM2o8ii1t6LqrY6oG1&#10;3Xtv0wVxzRf/r3lvURDXv9qfR+uIVeKgVld9TwVxNE5B3FslE+2ROeO0pX/jCFn9OHZUaDT1i4Gl&#10;YwpTV0WKv59e0ryS8ZCX4/JTlRbE9TyGWzIOkl5SpWhLctv8NvU+z+W3N5NK282Stn/O2Gq746Tr&#10;ZU77VzLu00oNRsk+pZesQkEcdGj3B8TOvpVxOZ51TxzPubnWYKuJnd4KNJ91U9y1Yp6XTY+H6amD&#10;Hy2khU6Zgrj6FQ3kN5S41lu9L26l+Bu3rWSjYuF2B3raLRbZqs+4ZtZcvUpBXN9aeB6tJVaJgzpd&#10;tWEK4micgri3Ygwlu/+3MmNVk5bHmNbK2gVxc96/VlOfl0rHW6eODTyPT/egZDxkzthc6XhVr/M+&#10;IZ6Xc/ucS3pJlWK+OLfNb9N+QVyt7WZR2z9j3qmHMbulM6f9KzmOCuLKKIiDTpV0lpZONCxpM7rQ&#10;ws18zs21Blsc2yiMSH+uK5cbuImxKbkMenR0rF6tfFcrBXH1KxnEaif9rVK7lqnfZG4tW7SP7V47&#10;7RbEFU+yVZg1B1QUxPXN4PL09PrsB627eh5XEEfjFMS9FfuZ3f9s5j2TlEzmHyXRR0yHZ7KS4zjn&#10;/WsVfcTcPr5O6Zcrpo6r9NRHLRkPmTM+U1QQ18AvqNwjnpez+51JekmVhs9JQdzOitr+GWNXxize&#10;Zk77V3Ic57z/Hkr2Kb1kFQrioFMlN7hF09mD/ngcG/g5uVZufq9t01Hqb6ItPu92Jz7l3tT6YPWa&#10;grj6lQ1atxEPLGWmDgq3lC1WByoZAK4rCuL2zJrtk4K4frXyPFpTevuCHvQg+iA/r1MFcTROQdy1&#10;4r7KzGMy/p3c+2USz7lHyJzni5Lj2FNffeo5OhzXovHA+Pe593mbdp/FXysZD4nzLb1sspKCuLgO&#10;0su6FNdgbr9zSS+p0nD9KYjbWUnbP+feMn2e9/z0fA/rPXPav1qKx5ZUyz4piIOOlXSYFsuMJc9r&#10;1srqKXNurjUouRnOzdD56K6wpeTBU3rL+amV611BXN0uD8J9rTLZ009QbKXl6/R21h+0b/c+3O4g&#10;fNHEY6VZc2BUQVy/el3Nc83oD0B9rp47FMTROAVx10qfje4Zb8m9Xy6K428rKYro6fzN7l8uhXNb&#10;04u3+imIm17ctEFBXOf9/nhezu13LuklVVIQt7+Stn9WQdzEvoBn9fcpiFuPgjjo2OaTnB0+5Ecl&#10;d3ZfK0srBTKvbVEQ19tP512u676KWGR6an2oylEQV7fYx9y+t5uhXeysKH8rJQNsbWT9ATQFcdsr&#10;GRSvNWuuXqggrl+tPI/Wlt6eAaF1Y1/9+RpVEEfjFMT9Mk6wF61ke9+XPK/akndiIvO2kqKI6Iem&#10;lzWtZHyytA9Zcjxbnb95Ldq13P7lMmefy579+36ejP3L7/fbpJdUaThnFMTtrKStmnMPnf5Fvn6K&#10;g9egIG49CuKgcyUd1LvT2UR0S8UCrT5QrV0Q18uD+0slD0LSW9pZHS4oiKvb2u3v5jk9fku7RqGS&#10;QZFWsnYhhIK47fWwSpaCuFwUxL2npefR+uLcgppEH+Tn9akgjsYpiPuleFzhzuMR47zZ932V2K70&#10;El4pe/7vo3Ch5JotHXctOZ6xHellTRuu48lFsHPGsYsK4jofC4xnmux+Z5JeUqX4nHLb/DYK4tZS&#10;0lbNKogrGLuY0y4cRUm/Kr2kerXsk4I46FzRQ/od6XGp05YmllrtRBQPnJSms4eira5nqTOtDegp&#10;iKtbyQBW/Tk/rV0A1bvV78cbZ+0HVwVx22v3mP/KmvcWBXF9avdzrSP6BlCP6IP8vD4VxNG4orG5&#10;js/3y+T6tBXbnnNvfziOZ+5930Q7c1NJUUQkvaxpkws1To8/0kuKTL4OOlhMovT8mTNnpSDul3he&#10;zu53JuklVYrPKbfNb6Mgbi0l1+6cMdWS9++lOHgNtRSPLamWfVIQBwcwdPpX/5mV3ooHypZm3j9z&#10;Hi5qsPYEfHfnZcFDkPSW9gp+FMTVq7/iWgUV9yod1Kw+K0+AKIjbXnym+X1qKCtOgCiI68/kiTt5&#10;J84vqEX0QX5emwpVaJyCuIviMd3T4497x6+H95hWVDGzsOkISp/9exgfm3quDvs665dm4nW593ud&#10;2I70kmaVzpnNueZL/kbvRQvxPJPb71zSS6o0ue1WELeakrZ/7nV11d9/J4qNbivpW6WXVK+WfVIQ&#10;Bwew+mB6hw+Zwz41Nel274DCXkpuhnPS6nHJ6a+ARcrS3oSegrh69fDTgy8T7WPaNe4wfYCqhaw7&#10;iKYgbnvxvJHfp3ayZmG7grj+tPY8WmesIAu1iOvx57WpII7GKYh7nlgvWx1uicnF6XMcQx+gozHh&#10;JZUURVzSfn998rPkzOt1+rNYu8/jz0rncuZchyUFcTG+mV7Wpbj+cvudS3pJlYZrS0Hczkra/rn3&#10;66nFwT3cV9aiIG49CuLgICZ3/Gekt8ahxSKOVh/y1yyIiw5Y+jNdKHkAkv7SYsGPgrh6TR+IaCAm&#10;1BZTPjBed9YsglAQt61evhSgIC4XA6E5vZzzNaTWCQk4muiD/Lw29d9p3NEL4sbnxmG/svt7K6f7&#10;V4cLJc+svRfKzFX+3N92EVfRBPjMfmPJ/EbrX9aIazm3X7cy57pXEPdLyXxQekmVhvNGQdzOStr+&#10;ufP9PXzOeyu5n6SXVK+WfSrqDyiIg3atthrMQg+0NSlpoGtJq5/Bqse6o0GnS4e17JuX0lEaPZcV&#10;xNUrzqncfreY3j+rrfV0bqz585QK4rbVYt88l7Q7q1AQ15c4LvnjJeUx2A41uBrP6GishmM6ekHc&#10;sE/FX7CL/nx6+d2Gvz+pICf6x+klvFBSFPGclou4Sp7d5+5nyTFtuYArxt9y+/Re5sxZKYj7peS5&#10;ML2kStPvGwri1lLSTs0tBirpHylazysZ/0wvqV4t+6QgDg5k6gNjSWq9wc/VauHRnIeLGpTcDIsz&#10;dLTTn2leuxPvskhWLOpYk4K4eq3RH9gnfgZlaat9gWKHrPnw2u59ub3CkFb75m8ytLtpl1ahIK4f&#10;l/6TL8IsGYPtsL+rdk1BHI07ckHcrOeghb9MXzKW3HIh11ouz1f543UzDY+xxzWY3adX+XznL83E&#10;eZ573zdpuE2IZ7fsPr2TOde+grhfSo55ekmVog3JbfPbKIhbS0nbf8946uS20FhQVi3FY0uqZZ8U&#10;xMGBLD/J2d9E9KoFWium1c9hzePdU0FLu5OccncaHihREFenWYOftaajwudadHZ+rNZ+KojbTqt9&#10;89dZe4UKBXH96OWcrytWiYO9xXX485rsrECI4zlqQdxlXqG8aH/p8ZWtJvV7Ne+Z//zUYnHh5Vqd&#10;eM7eOb4Ur8++byYtHsvLeVN+/cfr0ltMpiDul+GYK4irRH573yae59NLqrLVvbPks57TPvSuZDwo&#10;vaR6teyTgjg4kLkd11up9eY+13h8Gl01p9XOw6oTPo2uqvVa0UCb9JeGz2MFcXXqqU3p+XPaU8mA&#10;W9VZcUUuBXHbiP7tcJ3/nd+XxrJyAa+CuD4s/bwuv2KVONjXVdumII7GHbEgrqiw6GVW2v941sv+&#10;vTdRFP/apb+ZO1Yfpb1+e2xzfl/e5t7xpXh97n3zae9Yzp3DmTNnpSDul5JzuOb5wRgPyW3z2yiI&#10;W0tJ239PMVBJW6jo6K1aiseWVMs+FRXEVXodAwWmdz4+SpvfDHrP8ivobZeaO7zvmfswNSW9nJ/t&#10;TrrL3Wl84FRBXJ1avtddxzfJ1tLTOZJ2aXEK4raxZj9x66x9X1EQ14eezvnqsmKRNPCx6IO8uB4V&#10;xNG0oxXEjcUps75Afn6KY5XeZlHD9kye3zCpea2kKOJ1WhprLymqinP13vGl0uPa0rGcXRA7ZM5x&#10;VRD3S0lbV/MY6fT9UBC3lpI26p5CtbK2sL8ag3uVjAmll1Svln0qOjeHNiu9DGhV2Q3pvfQ3efG5&#10;4RUoau7wvme1SZ+OJjyGffkru4/SfVovylIQV6fV2t2tYyJtNcv1FffPWgMrCuLWd7mH9LNS1tqD&#10;fAri2je2vbMmm2Vqeu7fQe2u7un68TTuSAVxl+eeeX3yNe+7RZ/BEBPuv9z1vN/Q+Vz0fLTQfsWz&#10;Tfb9c+n1WL7KnDkrBXG/lIzhrlWAvIThfFcQt7OStv+egrjQa1u4hVqKx5ZUyz4V9X+cl9CHohvS&#10;jdTcwZojHtJz+9lK5jxc1GCtwox4UEt/ommXm3Q/k8EyPUOb9Hc6DZqlIK5O0aHP7XNrqXWAoRfD&#10;edJHUcbDOj87rSBufe0WeL3NFvd0BXHtW+u5SH6ll2dEaNHVuIYJBhp3hIK4NB45f/5gg5U1SsY2&#10;WukDbDG+XzQhnEkL42Vlz+vLrWRYPA660njFku4d+5hzTiuI+6XkFxzuLWJaU9wTctv8Ngri1lLS&#10;9t97LpW2ha3Mw2xxj66leGxJNe3T1TPpu2ln/Bx4x70PPj0OXrU+6bbFzXgNq038dLKkaXQGs/sn&#10;3aeHB3oFcXUa2scuCp16/oxqMH2wqu6sNSB476Dwfmnjgb6X8+9nNnh2UhDXvuG+1uxq5S3FCjGw&#10;j6vJBwVxNK73grjYv3v6JdEv3WKcunjCvfJxtjhmY5/+9PhjzW29e15oSM0LJVyuz4Ivly88hxDP&#10;N9m/k816Pyu8hOJjmcmctkBB3C9lc0P1PlvHdZbf5tdRELeWkrZ/ibHU0rZwi37DPS7tUrSH5+9r&#10;jikoiFvX5TPM/+3Xqf2cBCYquyG9SgPfXilR0smuNa02zgri3tfuhLvcldPjjx46XAri6hTnV26f&#10;W4sJ7XWtdn/eOGsNRCmIW0+PfZ+1zsOXFMS1rWyiY//EJHna9AYLWJ1zsIeryQcFcTTuUiTy8t7y&#10;Tho632Mc6rIa0fwCmOgjbPmsHvf13HbcTMVzGq/7VHEs1yj2ic/55d+Zl/NTjWMy474VjXktvx/F&#10;x3fY3vTSqixRDBeZM76tIO6XsnnLiovJFMTtrqRtWqIgrrQtfDnGUJvLHNfr9nCdwriS8fj0kurV&#10;tE9xnuX+bi6931/gMC6NeP5CfzcdDlzFPmX3taHMebioQcnNsCS1djxLRccqt3/Sd5Z46KjB7PtM&#10;BRk6x/0WxC0woLV7Kh0w7ElcA9lj31pWKpBXELeOHovhxmww8aYgrm2tfX4vn7WKJ/0qyBoD18D7&#10;rp5BFMTRuN4K4uJeHpN+JZOE2cSXOze+x87ph9S4Itd7z0HxuSw5KbtY362ycZlxvwrneNaaPygd&#10;z49ngfTSKozjuUWFhbcTn0t628kUxP1SfL1WWvQ7nE8K4nZWci4tNTdVOvdbW1sY4ri9O14znNtL&#10;9n1Kjll6SfVq2qfpbVGd5yMwU+lDQqS3IoGiQYyKM+fhogalnaKp6eVhqLXJMVkgMYDY6PX8moK4&#10;OuX2t7V4IFlf8aBbtVmn2EZB3LIu51ufXwKICay0m6tqt8+oIC76HPljU29eD/hG/zX37+qN8w62&#10;Fn2Qn9eggjga10tBXPTBx3HZRe7j+/30Y/nYcl0/Uzn12XKpwrgln/Vjm7YugswZ96l4nmu9n+ib&#10;c4xrGeeKzzM+19w2zsmcY6wg7lrJ51HreOlwfSqI21lJu7RUQVxqm4v6GDWdw0Xt4UKFcTUVjy2l&#10;pn0aPs+i8bca+jjAAsqW3L085KSXdmN6Z6zurPUAt7byQYtp6eVhqLTDKO2n1oemOaLDmNvHFhKd&#10;47QbXZkzKFdlhnt32iVWlD32rWWlCSgFccsZn0c67u9sdV9XENeu5j67TLsaz17Zf1tt6vyZL+hZ&#10;XHc/r0EFcTSu9YK4GBe4jMcutHr80Jffs8BszoR7ZO+x47TdRfMSMTdz7xzA8uNCw3m046pU4/U4&#10;4/Nf+zltzpzH+Pnu2Ee9zBUu1C6kzDlfFcRdm9FOVDemPX0fFMStpaTtX6ogLsT5mPsb72WJe929&#10;5txbljhuJfeO9JLq1bRPpX2gWouMgRlKGvXeOpiXxm/ZTv5e2buDMNech8MpqbHjX6rlYiKZm/W+&#10;nbgHBXH16aVdqXVwoTdzBpWri4K4V6ljcHHsgz98/S0GufLb2U+2mtBQENemksmeWpLrI5UOKtYQ&#10;fQnY1tXYm4I4GtdaQdxz3zvufZf+93Jj4fF+exbwPCv6TF5mpy/bxfaW99+XKTxbq9+2R98q+qXz&#10;zudtnkHi+s///fdyfsr1t9c0nhOFRVdTE++d/sxkCuKuXc7z/P7ns/yXf+Izuec9p59fCuLWUtL2&#10;L1kQF6LNzf2d97PMPW+Oy5hv4b1lof5enD/Z988kvaR6te3T8FkVzncs22eIa3Hr+zwwmPxt7qGR&#10;mNOBrVlJQ1x7Wv1sVvsMduosLamXwhWZnlofmOZq+RzutVM6e5C4shxhwKsGw3XQfLHSWt/karkg&#10;Ltq3PTIes9Pjt3Hip4diyynZcAJUQVybYv/zx6XW3P7yRov7kjYd2EBccz+vPwVxNK72grhx0vth&#10;nQK4qwz7VtN4dEkRzcvEMdqqqC+O12UsvPwzWWrMcDw/Mu+/ROJYbjFeM37Ww/mX24aPMn7eG523&#10;8Xcu12B+W97P+fsW52Ucy/nb+HHmHOuSa/kI44PjNVtewLHIT0Onv/3t0mbNf3a/vEduO19HQdxa&#10;xs8ys725LF0QF2aPWQ3nTnqL1Y39u1n3luUWubj0EXJ/423SS6pX2z5Nb49+ZanrOvVfxvZ8q74n&#10;8MLzBfhear2Rz3XpAKw0ILBDlrrhbq3kZliSJTr8e+ulcEWmpq/V4YKCuPr00q4oiNtGuwU2vxID&#10;u2l3FtVuQZxsmS3vJQri2nPpJ7X2PHr784rzPf+aerPGQD+Qd9XeKYijcSXP1WMfLSa/FkrcbyNx&#10;D3v+wkncn+PvxLPPZYx/7f7F+Sn+do1jWHc9p0WB30qTk3Gsxr7SzC8Gxeeb3upulzmR/N95nXHc&#10;fsY2x/auMTY/Xns/i3Pyf/v9LL9y1kfu7vMP+7vGNqf2ZEYhXOzL9C/CzGknxvYu8165HGV8cN4c&#10;2vlp7vGJz+3t9T+/WO1y3b7ctltRELeWorZ/hefkdB+cX3w7nEPprRY3ttN33Fvi/p7e6m4l13p6&#10;SfVq26eSa+Flom8z936cu+eucZ0BH4iO0csL8W36K9SY14msN61+Pmt9Dls/3K6h5OFP2k+tD0v3&#10;uAz65Pe39iz5IFOTXtqVXj+f2oyTN5nj31ROjz/S7izqrokWOUi2fX5q93o9bkFck8+jQz8ibX7W&#10;9YRJC7FKHGzlaoJJQRyNO/IXWGMyb41CpyVF/zK37ZMztFFLjDmkyf8ogvvrqg0sTBzzJZ8r4r1y&#10;fyeXsfBxHNubuf3Dvj+/R/rzxcbjGHNXdx7HeO1eY0mLjMXFeTkch3vOhbh24/OIcyr7Nz7MZdWx&#10;kvGQOdtbcryOUhBXct2+TnzeU47T+Dfi2L9TGDT3eF/e8+37vY2CuLWUnENxjaeXLeqyDfe040OG&#10;c2mJfkic6/FZzW8PL1m6DSoZJ0ovqV6N+zS9Tcpk4jk43i/fPceMR8HmxhvRO4PXtd7E5/pof1tM&#10;7FPavaaU3AxL0kNBXDyk5/ZNesz231DcgoK4+vTSrvT6+dRm6CvN+gmSurLOw2XJALAcNdsWeimI&#10;a8siA8EbJwbx0ubfdNeg4k45yiQa7O2qzRv6mOk/Q5NiguvlveQYGa7h4T7fyvjzYn3jKOiKseuH&#10;r7/dGreLYxKJ8yLGKn4VHN3f14v3WfqYX/qh+b/3Os9FEZfxvfv2Z/xMhnMo+l654/l8DH8ex3cn&#10;kcuzd59v3O/Mds3JlGMZ/23ZY/nrJzgVxO1jkXm0S2Hp93iv8f3G57fz98v58fE1Hv8ubU6Ry9/J&#10;v+d1FMStZU7bv4ZoR3J/szxxvo7n7u+37s9hnfbwkjU+6/G6zPytXNJLqlfjPpVcD7cz9o1/talx&#10;bxzvzWnV5uxrrvN8XwU2dLtR6m91uLjx5fe13bT6GZXcDEvyXieoFT2ep3IrfU4Gx3WY39/6E9df&#10;2o2u9NKu9Pr51ObyUJf/DJqJFeJkl/yaLNiKgri2rPUMtGZim9Pm39Rk32+l+wRwLe6NL647BXE0&#10;bbnJ3DYS/cwWJ+xiUjK3P3dn6Dt8/nL+O3Jp2z4uIpmTeP81xrfnFkVc+nnr7Ot67xvZb2W410oK&#10;veZnjWN5/XyrIG4f47VbwSIfc9ql6e2xgri1zG371zD2o9Y6l9/cozP/ZokM53TanUWVjBWll1Sv&#10;1n2qY1zuuL+aAbu5dUOs9QZ+j3YnjG5nzsNFDda66bQ4UPPa0QbYjpweztccBXH12Wbwbf0cacBr&#10;Tz30l2IAJO3OohTEybtZaWDsPQri2nF57l5z0m+dTJ34WG1ge8X02u+Dmly1ewriaNxRxuvG/uXD&#10;+z+XXru4x+f2rfbEsV9rrP+eoojLud9OPzbGA2obcx2PYVP95bdf9lIQt5867j/lz/AxRpJ/r9dR&#10;ELeWe9r+tcQzQe7v153z05rtTq3FY/eoeZ/2Pwf7/OUwqN7bjkl/F2OrD8IfZa2H5LWtVRDX+oBN&#10;aLmYSArS8WSAgrj61DFwcn+2ejA/uhg8zh3/lhL7kHZnUQri5Hb2eX5SENeO1Z5/VkycX2nzPxSD&#10;w7n3qDlr3SuAX+L++PO6UxBH43p5rr6VuO/3NCbSXAHSad2fpr23KCKOZwtjBWsWFd4rtquF57fx&#10;GGaebRXE7Sva59yx2C7lRWtv551vRUHcWu5t+9fS1PjIZfW5VftHNRePzVXzPo334537NOa5YAdv&#10;boodDlLFPl3tYyeZ83BRg9U6PD0UxBV0UqXhdHCu3qIgrj69FNp6UNhGPOjnjn9LKSniKFEyACzH&#10;yl6Dny1MqORzrIK4sX/fYNtact9t9RkmJnfTLgArUBBHT/osiDs/RT+21/th6oNVPiew7qozz0r6&#10;au/1Aat+Jl65qHApsZ3Z7d89Q3swfL63jmHJZz/nc1AQ97G9z53S4z59exXErWWptn8Nl2u+7tVH&#10;bxUIL63m4rG5at+ny3zZnudfve0edG24+L7/vBA7K9Toc8DikhYe8nJKboYl6eFhqKSTKo2m84kA&#10;BXH16aVdqXVwoTdDG9V8Qdxa7WzVg/+yY85Pe/XJFcS1Yf9v889J+Xl9NabQTI63WiFsKdqSn9eb&#10;gjga18/48nBdDtdjjKG2Oq5cauyLVfec+37x0dJKxoU+Koq4vFc9/b54JmqtqHNsT2oq1hy25aOi&#10;DwVxdYh9zx2TtTPnOhvOKwVxO1uy7V9LjWOtsXrYlvNECuL2EddHfNa5bVo3lz5g2gxgSz9vjB0O&#10;UNX0gLZ05jxc1GCtgrhebiL1DdLIoul4dbigIK5Ouf1tLibRVtfy9XuddQocahykkf2z58Cngrg2&#10;NPk5zbjn7jU5c28+mvwD5ovB/p/Xm748jWu3IO78NE72nR6/xT60Opa8hBjz2X/MNVaE276Aa42i&#10;iFTUtdvxHPvYjY+x7n1ORtswdSy0ZDxkTjujIG66ba+9+cW7cd/Jv+frKIhbyxpt/1rqGHPdtlj9&#10;mYK4fU1vq+5P9F2MQcHOhsb+e2+FGpeJ3bqXXb0nW9+Yl6Ig7n3DDbjLn/iVS4cnfczdUhBXpz7u&#10;hZaSXlvJAGTVGR5k0y4tqo7BGakpMYGwZ3+8yUKrMccpiBsnubLHoO7M6RNdBttb7G9YJQ7WctUm&#10;KIijcW0UxP0sfvsrxl6PXgB3y1jEv3kR0nn8edq9JkEv/bTcdr1N6fh6/PvxvMu81xqJv9XLHMCz&#10;rc/JeI6MY1jSPpSMh8xpdxTElSv5TMoz9OFO9/0Mcbw+/96voyBuLWu2/Wu4bO/2C9zMaROX1FLx&#10;2FSt7dM4drfivHycY3PG2YAV9FiVWtLotpi9btD3WutzqbXjWWr6w4K0liN0ehTE1WkcyMjsc1tR&#10;ELe2dQfTNoyCONkkQ7u685eJFMTVr8nP6PT4I21+sVafY3ocC4EaXD2DKIijceMkbUyU7ZVxgnhI&#10;3GuHxBjo+Hwy9EcVvs0Txy6O4Xr9tbGgpIqfpx3P3+w2vk0ck/SyImnVqjg/Fy/sGosVhnM+/kb6&#10;c10az8lhP6PoL3cc7km85z3HcCxYe90u3cic830cT868Vy6KCq6N94LFrrtUvLtAm5UKPbOf4VUq&#10;Hh/Ibm8mtRZpjm1/Zntzqe26iu0ZtuvbeC/Nnqv35LJaay33lbSv2c/lddJLqtfqPo33usWKMvdZ&#10;FRg4mMuDXg8FALezRMd0D9HRyO3P3Rk6SOlPNG3sLOT2T5rO8Ln+nT7irimIq1Ocf7l9bi0mrNcV&#10;99HccW8t0c9Iu7QoBXHyMmudZyWaLLYac4yCuMtAWm7/68495/Y4EZp5z+rTyXMk1OZqTK6yyQ6A&#10;18bijUvR4YzCkrer86W3rcJlniS33W8ztyDupfh7l+fn8/fyZ5axkPDHWKwwvMdRx4Gej+F4/IrP&#10;yRfn4/AeJuOPIca1f54z2fMil0vBxnCufIvn11bnG+nbWCw8uz2M/DrPayhSp35xjqSi3m9l82qX&#10;L0PU2BcEOhUNTr5B6iet3rhX+2w6GWCNzzW7f9J0av2m0NIUxNWpbDCk3sTDb9olVtDLebLWtRzn&#10;X+7vyfES10oN/fB2r9mDFMQNzyb5/a879w7aDfu9+Kog68cqtLCGcULg+TrrZLwGOJYY44rny+dC&#10;k+eMk6Tx5YchLUx4low1rzXu8vJYxvGLvDyWcRxbnevYShyfn8cxHb/nYxj/zXHkpXGMfjgnfp4v&#10;p8vKoq45ehDnd5zDufNbe8jS4jz6eb49n3PP9+AX51v65wDbiMapzYH4srR6M1+vWLGfiYwjnL+H&#10;yvB5HqXzPT5s545BA4nOa9qN7gznYB8/xWwibTVj3yl3zBtMtENptxYVD7m5vydHy/mplkEOBXH1&#10;inMkv+91Z+gL3b2icattZWx32gVgIQriAOpQ8ryvTwQAAFC5sSI380DXWxTEvU5XBXF9FK/ImCMN&#10;JimIq1M/hTxWcFlLT32ntfpH/VxHck9qulcoiKtXq335eE5LuzBbuwXW+hiwNAVxAHVQEAcAANCR&#10;Xn7y66MoiHubtVaF2VossZrbP2kwB1odLiiIq1NXxU6dtPO1WfPevGWGc/3u1Y1uURAnUeSUTocq&#10;KIir06Uv9KIIpJmcn5a6x0bhS/5v1J342Yu0C8ACFMQB1EFBHAAAQCd6mvT/KAriMnn4+lv6M82L&#10;QqrsPkpTWWKljZYoiKtTyeBn7TE4u45u7jkrTrYqiDt6zt9r63sriKtTswXGC7afUViW/RvVxypx&#10;sCQFcQB1UBAHAADQiaOsDhdREPc2PT20P/jZ1A5yfmr1Op1LQVy9riakmo7J6qV19WWCFVfwUhB3&#10;3MTKgzXezxXE1ecy2djm/XbJflDJpGttsUocLOeqPVQQB7Cbkr6ZgjgAAIBKnU6P/8o9yPWaVgtt&#10;Vl01oaNB1pYnkuSSo60OFxTE1aungvGlftKNiyhOyR3nFrPmdawg7piptRguKIirT7Orw63wJY5W&#10;7y1xzaddAO6kIA6gDgriAAAAOtDThO6UKIh7m94mMGJ/cvspLeR4q8MFBXH16mvVyb5/bm9Ll4Hx&#10;XlYPHLLiT6criDtihnt5xQW4CuLqMranrf789Aqra0Z7nP1bDSS+aJd2A7jDVR9TQRzAbhTEAQAA&#10;NO5ShNHRhO6EKIjLpa+f0osCnfx+Su054upwQUFcvdpdtSYXP5u6lPhpuPwxbjNrFi8piDtahueK&#10;FQssl6Agri5Nt6crnesNFwgq3IEFXI3Rua4AdqMgDgAAoHF9TfRPi4K4fGpeyWOOZieSDp26V5RZ&#10;k4K4evX2s+IGaZfR00qksS9pt1ahIO5IOT+1cE9QEFeXVtvTNdvO4Tmm2dVpj9qXhyUpiAOog4I4&#10;AACAhl0e6o61OlxEQVw+vT24x4Rsbj+l5hz35xwVxNWtr3ulVeLu1d39ZYWf/HtJQdxBcnr80crP&#10;JSqIq0fL7emaqxqXTL7Wl+P252EpV88eCuIAdqMgDgAAoGFHXB0uoiDuRjocaI2VG7L7KlWmlYn0&#10;NSiIq1tM7ub2vdXEz9OlXWOG3u4ta1/DCuL6T1wTLa0KpSCuHu1+FuuvhBZFprm/20KsEgf3URAH&#10;UAcFcQAAAI0aH+gO+pOSCuJupb9Vg3r7qcOuc/CBfgVxdYsCsty+t5vzU6v3wr31V9y1/rmgIK7v&#10;jMVwjbUnCuLqEP2H/H42kA36rW33PawSB/eI/tnP60lBHMBuxvmTqz7O7SiIAwAAqEh/k/vToyDu&#10;nTx8/S39uW7EhEx2X6WudHjulVAQV7eSQdB2YrK61OU86Oyn5jeYZFUQ12+isKzFfrWCuDpE+5Pf&#10;z/qzRd+n7b6Hwnu4x1V/U0EcwG5K+mMK4gAAACoSqznkHt6OkFYH57coiIu/kf5cNy6DF50VMPQW&#10;g/wK4hownKfdrap65J8pnmM4B77ljmPL2eK+ryCu0wzXQ6t9agVx+2t7Feftir3iM89vQ/0xKQzz&#10;KYgDqIOCOAAAgAY1/fM0C0RB3Hvp72dTQ6w+lt9fqSIHXx0uKIirX4/FUFHkl3aPD/R6H4m2J+3i&#10;ahTE9ZbzU6w0nT7eJimI21/LhV5bfg5tP7f3+VwJW4jr5+e1pCAOYDcK4gAAABrU7iTQMlEQ9362&#10;mBzfQ5fFLEvn9Pgjro8tixeiPUof0aEpiKtfv8Xkfjr1I+MgeIcrBA7n9N9pF1elIK6fxDnTQz9R&#10;Qdy+Ln2ehldv3viLHC3ff1ovnoW9KIgDqIOCOAAAgMZYKUtB3EfpeeLi6MWg7+f89HKC7/JTVuuv&#10;3nGUYqqPKIirX8lAaGsxYX1bKob7K3fcms/p8VvazVUpiOskDf9E6msK4va11TPNGtmqkPiluPZy&#10;29JGrBIHcyiIA6iDgjgAAIDGdDupWxAFcR+k4wHX+OxjIiu73wfPrYKY+O/DObHKyhR7TCrWSkFc&#10;G7YoEt0tfro4y2d+PwVx7ae3yR0Fcfu5TCo2vDrc8JwUXxrZMq1/oU3RPZRTEAdQBwVxAAAADWm5&#10;4GLJKIj7OD38HNYtroNMJqwSFP8m+9o7YoLsFwVxbRgnpjPHoI+cn3pu++fouZBry4JkBXE9pK+f&#10;VlYQt5+WV4eTmTk9/kgfPzCRgjiAOiiIAwAAaIgJiEsUxH2c3h/i/XTwy5y/T70mohhosRX2To8/&#10;Wr0W16Agrh1x7uaOQxcxaf3TuDpmy6sYfZDoU6RdXZ2CuD7SU8Gsgrh9jBOKPd9D5XasQgtFFMQB&#10;1EFBHAAAQCMuD3D9TuyWpNUinG0LGs9P6c92ywR9ZHox3EuXY3dfe2Kg6JqCuHZcCqXyx6KHRKFI&#10;2tXDuqwE2HOf6fy0ZV/I/baX9LNKnIK4ffR+/5Tb0beAMlf9UAVxALtREAcAANAIq8P9ioK4iTnA&#10;N/mPfV3MK4Z7Kd4j/94fxOpwbyiIa0fJgGizmfAzyr0ai+F6X8Fo44lVBXH9pJdV4hTE7WOxVYal&#10;yfS0yiSsTUEcQD2iDzMpxjkBAAD2MU7e+3man2n1AXX74q1+VgJ5zzF/PvX+Yrhnc4pH4lxOLyeJ&#10;wbPcsWohRyuIC7OLQRvKEVdzudwPDrCa7sYF7wriekoffUMFcduLvkJ+n+Q4OcazJSzhqj+qIA4A&#10;AAAAbvPzNNdREDc12/6k2p76/3m8Fzk9flvjc51e8HCc86qEgri2HKWQNlbziXMz7XbXLm1Y//eB&#10;+EzTLm9GQVxf6aFNUBC3vXaPuSyZo/Qp4F5XfVIFcQAAAABwW0x+vhyIPnoUxE1PTGKnP9+9mKDp&#10;+1o5P639eca1FZO1+b9/idXh8hTEtec4K6+en3r+Ce2x3To9fsvve3/Zow1WENdb2l/lSUHctqKf&#10;kN8fOV6sEgdTjP3v5+tGQRwAAAAA5JmAeBsFcSU5P6U/fwhxbvS5gsX5acuipds/o2p1uFsUxLXn&#10;aKuv9lggnYrh/srtb5/Zpw1WENdfWl/lSUHctqwOJ78y3IesEgcfimvl53WjIA4AAAAA8kxAvI2C&#10;uLJE0UfahMPoabWgaAP2mnh6XQRhdbjbFMS1KV/42XGGtjHtevNuF+72m73aYAVxPabtVZ4UxG1n&#10;bGuz+yJHjecB+JiCOAAAAAD4QPzE2cvBZ7lEQVxpjrVK3LP2iyXOTzUUM14mQuNnVK0I8R4FcW06&#10;2ipxkeHz/juu63QImpNWhft2NdF4hAz3s736Pwri+kzL93QFcdu59AFz+yLHzTGfLaHEVT9VQRwA&#10;AAAAvBUDZ9eDzxJREFeeI64S9+xSOJE/LvXm/L228zwKdNP/SYaCuHZFoVHuuHSfoW1s7X4a7VAU&#10;9GX3p/PsuSJPywVxcdzWSO5vtZd2V4lTELeNS9/mYMXHMilHfraEKRTEAQAAAMA7/DzN7SiIm5Nj&#10;f5P/1ypnuWNTS2JFuPP/Wl656cgUxLUr9j93XA6TBn5GdVwx98hfEthxdbjQbkHcen2fXgozW10l&#10;TkHcNvop/pTlY5U4eE9cIz+vFwVxAAAAAHAtJqivB53lOQri5sU3+WstjIvB8vN3hXBtUxDXtqOu&#10;OnaVCgvjxhXhmi18WS57378VxL3VTyFtm6vEKYhbXzxvXfqouf0Q8WwJ77lqPxXEAQAAAMAvJiDe&#10;j4K4ufFN/mdRvHT5PPa7zqIAJ7ah1dVZuKYgrm1WZX2Z8/c9fyI57vFRgKVIMWXn1eGCgri8+Gzy&#10;f7ettNgPURC3PqvDyYcZ2sB0ugCvXI0zKIgDAAAAgF9MQLwfBXHzE5PaaXNILqu8bLNqXEzgxnlg&#10;Nbj+KIhrn5XIXuf89BCr1W5QHBf39bEtHn8W1RcCXqaGFXgUxOXFZ5P/u62lvVXiFMStK9pkbbFM&#10;iT4k5F21oQriAAAAAODCBMTHURB3T85PViS7LQo/4nO6TLTedx2OqxudHv8aP/fhfR33vimIa1/L&#10;n+EmedGepUM2S9zDoyg4zruxvbUS3O1UMoGqIO624TOyStwOFMStq45nFmkhcQ9Ppw3wwtVYgoI4&#10;AAAAALgwAfFxFMTdl5hETJvEBFG0EavAREHA+BnGiknjinJDhv87/lv8b/Fv4t9GoUer5yjzKYjr&#10;Q7uFPzvlNK7o9n1sB1+2hc9t5ot2M+49l+I3Rf/Tcn6qZTXRdq+L9QvixvM7+7cbS2OT9Qri1jN+&#10;OauTQk/ZJr70A29d9XcVxAEAAACACYipURB3fxTAwLIUxPXjUrSVP1YiWyWK0NIpuTsFcbeNfffs&#10;324vLRW1KIhbT/QJ8tsucivt/ewyrE1BHAAAAAC8YgJiWhTELZHzU6vHEWqkIK4fLX+W0kkqmzhV&#10;EPe+4fP6lv/7jaWhCXsFcetp99jKnrFKHFxTEAcAAAAAr5iAmBYFcQvFwCwsRkFcX7r5GURpMPX8&#10;VOozBXHvs0rc9hTErcOXs2R+rBIHLymIAwAAAIAXTEBMj4K4BfPw9be0ecAdFMT1ZzgufjpVNk9N&#10;P5X6TEHcx6IYJL8NjaWRSXsFcevw5SyZn/OTVeLgFwVxAAAAAPBCDJJdDyrLrSiIWzLbTRZDzxTE&#10;9aflz1TaTBSjpNOvKgriPtZTe9FCUYuCuOXFl2Ty2ywyLfGsm04nODwFcQAAAACQxE9jvRxMlvej&#10;IG7hGKCFuymI61O7hUDSXur7qdRnCuKm6WZ1rQb6hQrilufLWXJ/fNEKnimIAwAAAIAkJkeuB5Pl&#10;vSiIWz6fT49/ps0EZlAQ1y9FArJ+zk81X4cK4qbpaYWtWosznymIW5YVUWWpxP0inVZwaAriAAAA&#10;AGBwmYB4MVgmH0ZB3DqpffITaqYgrm/DMfo7d+xElkjtBQQK4qZ7OD3+yG9LY6l88l5B3LKGz/tb&#10;fntFSmOVOAgK4gAAAABgUHuRVI1RELdWzk+tHlvYm4K4vkXbeDWxJbJUTo/f0mlWLQVx08WKu/lt&#10;aS81f1FCQdxyfDlLlo6Vx0FBHAAAAACYYJ8ZBXHrJSYY0+YCBRTE9a+nn0OUOhIrD7bQp1EQV+bB&#10;KnGrUxC3HF/OksUztIHp9ILDUhAHAAAAwOGZgJgXBXFrp86fc4KaKYg7hjhWuWMoUpzT449oN9Kp&#10;VTUFcWXaPV5vU+sqcQriluHLWbJW9C05OgVxAAAAABzaOAHRywoSG0dB3PoxiQFlFMQdRxQ05I6j&#10;yPScn2LFwXRKVU9BXJlLkVFuexpMpZP4CuKW4ctZslaGvuXf6TSDQ1IQBwAAAMChWWVmfhTEbZSG&#10;JuthbwrijkVRnMzP+am1a05BXLmH0+O3/Da1lxpXiVMQdz9fzpK1U+sKk7AFBXEAAAAAHFq7Ezn7&#10;R0HchlEUB5MoiDseRXFSnvaK4YKCuHI9rRI3nLPVrfSkIO5+n0+Pf+a3UWShKALiwBTEAQAAAHBY&#10;MRl6NVgsRVEQt218ux8+piDumGKCK3dMRd6mzWK4oCBunih+ym9Xe6mtL6gg7n5R6JjfRpHlEv3j&#10;dMrBoSiIAwAAAOCwrA53XxTEbZ3zk6I4eJ+CuONyT5ePc36K1ZjSKdMcBXHztHxfeJ0onkq7VQUF&#10;cfeJ+35++0SWTj1FoLCl6IP8vA4UxAEAAABwFFFYdD1ILKVRELdHFMXBexTEHZuiOLmdtovhgoK4&#10;+XpaRbKmfqCCuPu4Z8mWsUocR6QgDgAAAIBDiomQlwPEUh4FcXtFURzcoiAOBQbyNu0XwwUFcfM9&#10;PHz9Lb9t7aWmVeIUxM3X0zkprcQqcRxP9EF+XgMK4gAAAAA4gkvBxIuBMZkVBXF7RlEc5CiII/S0&#10;GpTcmz6K4YKCuPsM7cKP/Pa1l1r6gAri5nOfku1TR1sMW4rz/uc1oCAOAAAAgCPooyBq/yiIqyAP&#10;X39LuwUMFMTxzL1exknQju6TCuLuE4WR+e1rL7WsEqcgbp4oaMxvl8i6iftIOg3hEBTEAQAAAHAo&#10;UcR1NSgms6Mgro6Y2IBfFMTxkp+kO26iYCjag3QqdEFB3P16WiWuhnuGgrh54u/nt6u1nL9HoelR&#10;kj8GrcUqcRxLnPM/z38FcQAAAAD0zooxy0VBXD2JfUq7B4emII7XLivxKIQ/VE6Pf7XaR3mPgrj7&#10;9VPUUscqcQriyl36KT3ck85PvRUdf6Td8/060Q6mXYLuXbW3CuIAAAAA6Nm4OlxHK0PsHQVxdSUm&#10;adIuwmEpiCMn7ldRPJI77tJXei4QVxB3v/FZoItipEv2vm8oiCvXzXPIAQtL4nrLHovmYpU4jkNB&#10;HAAAAACH0dOqEDVEQVx9iYKPVj8XWIKCON4TE2G5Yy895PzU+6o3CuKWMbQD3/Lb2V6i35d2axcK&#10;4sp0VZD58PW3tFuH0suX66wSx1EoiAMAAADgMGLS6OVAsNwXBXG15vyksIajUhDHR9otKpJbiaKc&#10;+Gnc9BF3S0HcMi5FSbntbDN73jsUxJWxOlz7evmC3d7FtLAVBXEAAAAAHEJMFr0cBJb7oyCu8pwe&#10;v6VdhsNQEMcUUTzVbiGH/Mr5KYrEjrIyqoK45URBVH5b28uehS0K4qYbCzF7WV3swP2VS0FtH6v8&#10;HaGQHK6uVwVxAAAAAPTKxPfyURBXf2KS1GQHR6IgjhJWi2s3R7y/KYhbzqWoJbetbWav+4eCuOms&#10;LNaP+NJR7ti0lrh+0y5BtxTEAXuJ543I+GW8oa8+JvqDD19/i3Gr9M8AAADgfvGw+XLwV5aJgrh2&#10;EpPoafehawriKJUGqP2keks5PX5rtQ9yDwVxy4qJ8fz2NpjT44+0W5tSEDddL/eZeI5Ku3RYPRXU&#10;mpCndwrigK2M/YOHr79FX+nS75u4omysIBzF9sNr01sBAABAma4mvCqKgri2EgMyRywg4FgUxDHX&#10;Ue8NLSXuY0e+ThTELSuKYfPb22b2uDYUxE0Tn01+O1rL+cmzxEWcQ/lj1Fq2Lw6FLUW79fN8VxAH&#10;rODyJfzoF0wsgHs3w3ucHr/5pQ8AAAAma7k4ovYoiGszVnagZwriuMelQKaXSe6ecn6KYrCjF2Io&#10;iFveuCJDdpsbzA6rxCmIm6bd43QdzxC/9DTGYJU4ejYWlzyf7wrigAWNhXArfgHf/RkAAIBJrPiy&#10;XhTEtZtxlZ3T45/pkEA3FMSxhDS43U+hTLOJSczzd5MBFwrilhd9ofw2t5mt7yMK4j7W1epw2uIr&#10;8TyVP1atxSpx9Cvarp/nuoI4YAExFh73zut76bKJPkb6cwAAAHBbekhdYMlyyUVBXPuJiUyTW/RE&#10;QRxLGguQFMbtkrg/+amYawri1tHVNb7xKnEK4j4WBRj5bWgsCkne6KegVrEj/boaD9SOAXeK++Um&#10;/d/T47f0JwEAAOA2hU/rRkFcRzHYQicUxLGGdguR2ktMMLgW8hTErcMqcfMpiHvf5We4c3+/wTx8&#10;/S3tFi8Mz1BdFNTG83HaJeiKgjhgKVuuIu95GAAAgA+Nq8NZ1WXVKIjrLecnhXG0TkEca0n9im+5&#10;z07uTxTWRMFXq32LLSiIW0d3zwwbrhKnIO598Xfyf7+xKCK5qadV4tIuQVfGMY7n81xbBsx0+ZLD&#10;Vr9A454MAADABL2t9lBjFMR1nNPjNz+dc7/0DdJvfvZvOwri2MJYmKTofpFEQY02choFcevprW8Y&#10;z0Fp11alIO62S39kq4nTdaN/cttYUJs5Zi1mq3YDtnTVDiuIA2aIe/3QF/r75T1z1WirAAAAmGLT&#10;h9WDRkHcAaIwrlgaLPv9ZxtkMGtTCuLY0nitN1sQsmdicvL8XSFcGQVx6+mpqGXMRqvEKYi7rZvn&#10;jQ1XHGxVPC9lj11zsSIN/bn0OdM57rkcKDQ+Iwxtx/X9ct20OC4Uxyme7WVe0mEEAACYLh4ecw+V&#10;smwUxB0oMQD08PW3dAjJiEGMy4TYq9VAHLdNKYhjD+NqkL38NN6qOT/FPbjV/sPeFMStq7dreIvV&#10;nhTE5V0KLPtYHS7a7LRb3HD5vPPHr7VYJY7eXLXFCuKAQveNH5+foq8c7zHOUzx8/e25AOryxbrH&#10;P8f/7ao/fX5q8VnZPMx90f8CAACKWa1lmyiIO14+x6pnVo37aZwAe/j623hcMhOf0Ralf8pGFMSx&#10;tyha0g95mWgbL6vBtdpvqIWCuHX1VNQyZoOVvdpt69YtiOvnWaPNSdk9xDmVP4aNxYqAdCbasRfn&#10;t4I4YLLLs8GcLzicn+K5rbQPFeNB8br0/22Kgrj7oiAOAAAoclmlJf+AIcum1QkSBXHLJCZB41ge&#10;baJsHBQb2pnxPDo9/sgdm+cocNqegjhqctziuPNTTDpGW3m0e8SaFMStb9hWq8QVUBD31thP/KB/&#10;2Eqir5t2iw+MK0VnjmGL0R+lJ2Of9Pn8VhAHFJgzdhx94yM+/yqIuy8K4gDgmGIuM/oBU2KOBbgy&#10;TsBmHi5k+YyrvQwNdmsZzpFvuf2ROzJcd3FTTpdhd+Jcj8GwzzdWgssl/m16ORv6ORHdYExA9ivO&#10;y/6L4y5FcHEee0BbR9xnX7cbLaSl++FY1JLZh1YTbU7atVWMBYSZv9tAvqVdWNylcDX6iu0nnpvS&#10;bjHBr+eExqNoiI5czuvUV3VuAxON40ov248piV/TOOhzcIwBZI+JTErP4+kAwG0lfaj4t+llQA0u&#10;D435C1ZE+s9Y8HF6/BY36FYHg2K7L52R8/fh//07t58fxYAGcEu0L2ORbdMFcpdJ89gPP4cKAEBt&#10;FMQBcxSvzL3ily1acBk/zRwXmRTjxwBwTCV9qPi36WVALeJBMHfBisjxUnuB3FjEGz+BGgNel+2c&#10;vArczZwefygOAaaK9rH2FeTGtjHayNPjn1EAlzYdAACqpCAOmCPai5fPwu8lnpOPPv4X4xm5YyPT&#10;oiAOAI6ppA8V/za9DKjFWGCSuWBFRKJY7DK4dP4eKwtFMdoWP8m0SuHbjcR+pT8LUCzaxHjIiYHR&#10;sZ0c2sxtiuXOT5e/86t9tvobAAAtUhAHlLrMaRSMFQ7PzOmlh6Ug7r4oiAOAY1IQBx2IydTcRSsi&#10;cjPPxXKpYG74f79FUcaYcfWkxz/HIpHnRLHI8N+fi9zGXF43Fo8M/+bvSNFg1t05PykeAdbys1gu&#10;tYHPRXOpcO7SBqZ28GdSexp5bk+f21RFbwAA9OhqHGDoE6f/DHBTPGdfj/G9E+3KqOiYyZvEuEw6&#10;lADAgZT0oeLfppcBNbl8oyp/4YqI9JooNknNIAAAALADBXFAqfGLZi/G+N6LickLBXH3RUEcAByT&#10;gjjoxGWVkvzFKyLSX6wOBwAAAHtTEAeUirbiepzvdmL19vSyQ4sV5y9zQDUk/1nlk3v9DvGzuwBw&#10;SArioBPxYJi7cEVEeozV4QAAAGB/DwrigEKfv5z/fjnOdyvx79JLqMhVu/9BFDQCAHtSEAcdKflm&#10;lYhIuzk/GUwBAACA/SmIA0oNbcWP67G+Wzl/Ty+hIgriAIBWKIiDjlyWzc5fwCIi3eT0+C01ewAA&#10;AMCOFMQBpa7G+d6LMcAqKYgDAFqhIA46M1yok5YbFxFpM+enKP5NTR4AAACwIwVxQIlPn/79j+ux&#10;vtv543T+b3oZFVEQBwC0QkEcdObh4etvuQtYRKSLGFwHAACAaiiIA0pEgdTVWN87+Xx6/DO9jIoo&#10;iAMAWqEgDjr0cHr8kbuIRUSaz8PX31JTBwAAAOxMQRxQQkFc+xTEAQCtUBAHHYoHxdxFLCLSdAys&#10;AwAAQFUUxAElFMS1T0EcANAKBXHQKavEiUh3sTocAAAAVEVBHFBCQVz7FMQBAK1QEAedskqciHQV&#10;g+oAAABQHQVxQAkFce1TEAcAtEJBHHTMKnEi0k2sDgcAAADVURAHlFAQ1z4FcQBAKxTEQcesEici&#10;PeTz6fy/1KwBAAAAFVEQB5RQENc+BXEAQCsUxEHHPn369z+sEicirUcHBAAAAOqkIA4ooSCufQri&#10;AIBWKIiDzv1xOv83d0GLiLSQofPxd2rOAAAAgMooiIPlxBfcT6fHfz08fP2t10IiBXHtUxB3LM/t&#10;UhQJxDU5JooLhnYq/nv87+mfUuhlm//y+D7fA45ybGM/n4/Fz3Pt+Xi8PNe0J1m3jl0ct+dzKf1T&#10;JhjPx+GYxfF0/PowtiOZPkou8W/Ty4BWRMOdu6BFRFpIdNxTcwYAAABURkEclIkJ1j++/N9/hmvn&#10;++fT+X+fv5z/vvzKyztFRsP/Hv82rrHL6x7/jHH/9JZNiYnl7D5mYlywTgri5ntZaPFctBLtQfy/&#10;kfjv6Z9ubpxLfPj6WyyyMaldep3UPsX++NzfiuM7FmWcHr+Nx7fs2P6I4zse20bb/peez/9ZxyJy&#10;OTe/jwvCDOdsettDeD6Pxuv00i+Y/itxz32J1I9Ib3lIL9u7uLbiPPz4XBz+t3QtHvX8myOOdVzz&#10;e9734u/mP9O3iX+bXga0ZGicv+UuahGRqjN0Lnt4wAMAAIBeXU0cnRTEwWvPk64xRn+ZbH0x9nVn&#10;YmJ7rwnZ+JtjQd+M5PYlmzR5v3TimKXdYIb3CwauU1Nh1HgNZs6H14lCh/SSu80t/EkvX91zcU3s&#10;c8nnOimXwpFvc4sdxmOX+Xxymfs34vzMvV8uc9rZeP+xcGmltr+lwsPnYzGeF5l9ujuXa2zzQpbx&#10;Gnp1rtzMzO27Po8Wv067KbT8SLQTYyHWSscxirtqO47RtmfPxVeJf5decre17nsl7fWblLTBK/U9&#10;nxPnYNolYEnjQ3fuohYRqTgGpwAAAKBuV5McCuLgp7FgbI1J13dz/r5VgcQ42ZndhvoTE5JpN5ih&#10;5JyuqWAnPvfcNr7J6fFHesks43zcz+s/8/4f5c6/P0UULESxwlbtUxyL0hWpxm3MvFcu0R6llxWJ&#10;8zP3frmUbH98/psd3+Hv1HSdvXR9LWx4LxyOSdqE1ZXMv5cUwuxx7C4FO32tHDcex5+FWfn9Xjo1&#10;HcfJ+73AfS/a4dnHecLfL2mv685yxYfAK3GB5S88EZEac36KTlRqwgAAAIAKXU3SKYiDF4VwL8e5&#10;ts76hXEx8Zn/2/VHQdx9rtr9D3KkgrjnwouS45NLtB/pLRe31DbOz/lpaqFIiwVxqdDwr9zrV8+G&#10;RWBTpFWi9r0XbnBMxmsq97czmVoQt3c/ItrKWossp9q/rRsy3Ev2LoybfB41cN9TEAd8qOSmLCKy&#10;d6wOBwAAAPW7mgBREMeB1VEI9yqn9VYOGvZVQdxBlUx8H6EgLubeouhhqcKLNc7PKopDXiTayo/O&#10;jZYK4qo6vsO9KG3WLmo81+JcSpu3uJK5948K4mo7dsN2bLbq7FLqO4ZDdiyMm9wvbeC+V9Je1x0F&#10;cbCquMjyF5+ISE2xOhwAAAC04GoiREEcB1TFKjgf5bT8KjlRgJL9Ww1EQdx9SibAey+IW+X6X/he&#10;GgVSJZ/ZpnmnbWqlIK7Ge0DJT3Mu6VIkM/E62zhrLcAwFmBl/l4u730u43U6tD251+2dFhavqLIQ&#10;7lWinZjbVs01uW0quO+t8gWQCfc9BXHAJP00FiLSc6wOBwAAAG1QEMeRxeR2zZOvLxOTl0sWJ8Wk&#10;bu7vtBAFcfcpOed7Lohb7/pfbrK8hTZqLKzIrGrWQkFczcWGW8+xjMVwSxfJLJw12v57C+LG83zo&#10;P+f+fU2p+b6ZiuGqP4bP2fLanHxNNnDfUxAHTNbSTUFEjpjzU00DJQAAAMBtV5MiCuI4iF8rkbwc&#10;02ojcwtHXov3yb1/C1EQd5+SyfAeC+JWv/4XWNHxUqTT2C9GvSqKq70g7lIYkv+3tWSrti7Ot9qL&#10;4Z6z9DG5XGv5v/U6rwviUjFclavC5RKfcW1zdzWvrPdetro2J1+XDdz3FMQBk5V0IkVEto/OAAAA&#10;ALRCQRxHkyYFm/7S+RKrkyiIO64jF8Rtcf3nVpEqMRYNrLqNw+e/VgHKi6K4mgviLts2/TrYNQsU&#10;WL7n/mK489N4bQ7bGef+eG8ZzoM4xvF/x3GPe9bw777Hv5t8Hb+TJe8Bcwvi0nW68HX0fG2ueW4O&#10;7/2qeHUvl6LURq7DTOK6ifM87c4qJl+bDdz3FMQBRe7rnIiIrJe1O4AAAADAcq4mohTE0bmxCGKx&#10;CexLEUBM9MeE/3MBQEw8xt8aJ/6G//ayIGCJQoDn3FsQENuVe98WsmQxxBGVFCDEeZxetrvJ18+N&#10;woAtigIir1ciK7FkGzXOI8aKQM9t0/BZPrdPL8V/j/ZgLGZaoo1KxTbjvuT+90zi748bU6ikwOL5&#10;c7ls1/winHRc/4pjG8dsLOp51dZHwcT47zKvn5O5x2eKy/bm/+7tXO5/sb+5c+oj8Rmk4zT7c5hS&#10;gDPF2C5k3j+X5785nnd3Xqdx/MZj8Krv8FL8nfjf4vNf7PpMWfOc+khqixdbrWy81tL1mGvvntu4&#10;5+MY12fufWYntXlrGPct9zdfp4H7Xkl7XXcUxMEmotHOX4QiIjvGwDkAAAA05Woy0nM9HbtMxM2f&#10;fB8TE+CpwCQ3eT1FvC4mDpeYoIzJ8fS2s4wTxoWJfc9tSy4x8Zx7jyWSdoEZSq6Dmo715GKQTGHA&#10;VkUBkZi/S3+2yNg23FlE9VxkEwUh6W1nucxB3lE0kopSsv9bJrOP2XB+5t4vl+firbEdz/zvt5OK&#10;n4f2rPS4xt9bppDp/LTGtXg5fmX3xdiXe8+vl8Zzbe61uUAh0nhO5N47k+d7Wvk5dEkcu/E8vPOz&#10;vPv6TFnycywxHL87i+F+fSHhnn2I4zgWJc78PF9mrWM5bOPsgrga73uxTXMy9pszfzeX2JbceyyZ&#10;tDvA2pZooEVEFs2K34QAAAAAlnc1Eaogjk7F5NXkScVM4rXjRPgKk2DDdXffxPDw+vRWmygtQEkv&#10;oyIlBTBrFOHMNbmoKFMYcO91dvnb5+/xPmOB05fz71EAEcfn5yR5/N/p/5/+bJHhvWcXLixdpPTs&#10;cr3PK7yJ45T777lMLaZ47bJ9+fd8nXF7io7x+WnJdj8+nzg383/r48R9KL3VYiZfUylRPLTGfTCM&#10;hUmZv/l+zk/p5bPF/uTf+21iG+f0JWq8Pi85P631ed5S0i68zXDvGq7hNY5ltEH3XJ/jsRw+j/R2&#10;i5l8vjV635tq/Hwy25hL/Nv0MqB1JdWwIiKrx6A5AAAANGecXPJsT8fGye65hSanxx9LFkTcMm7j&#10;HZPaWxaeXSbg89vxOgri6nTV7n+QNSb455pcvPOqMKBkIv1XllmBaKp5xUCpYGGDL6lfrvt7Cm/e&#10;z9wChpL2aPp5f35atfDrjoKgJdvUsUAv8zduZYv2vGQF0ufE8Uwvn+Vy/82/971ZqxDutctnOe/6&#10;jG1Mb7O6S13D9PvPy2x1LMdtnFsYlylKu9fQNs4qiGvhvleiZH/m3k+ASs1ulEVElo7V4QAAAKA5&#10;VxNTCuLo0HBez1shY3jd2oVwr8UE5OTJz9fZaGxOQVz7SgoSWi+IS8WmBQUYaVWwDfd7boHUmkVb&#10;t8wpWJqSuQUMZQVxHyfa3w0LmGYUBt2/ItqzoiLM4X6YXra68vvgfcdknYK4SzuS/sRmZl+fG/T/&#10;Z5/zQ3u+R4HTPUXK6S0WMflaaOy+VyrOgfy2v80e5wuwoks1df6CFxHZLAbMAQAAoElXEyae7+nM&#10;vEKTWCFj30KuuBbz2/Ze1vm5rtdKClAUxNWpZKK8pgnyOQVx06+lOCbn73sUwZZ8Hpfs20bFMSor&#10;WPo4cwsYliyIi/Nry89/3PYZi54s9dlP/tvDv9vnushsSzb3XQ+X4qHc+87NsD07FuSMx27OebXi&#10;No/HeNa5PlyTO96D5hcAn7+nt7jb5LZ2OL7pJdXf9+aI8zO/D2+z5/UHrGTOTUREZMnoYAAAAECb&#10;LpMh6RlfQRwduRRKFBaaxFh7Jb+CMGt1kg2u4ZICFAVxdSq5LvYsRnittCBuakFsvG8UkYx/ZGOT&#10;9ykliiP22tbXopAit41zMnd+oaQ9ej/7FIXMKsZ6UfgyV0nBWdyL0ss29f75dSnkifv1vZ/brM/g&#10;RuL6rKHNjH0qbVvimKaXL244Z8tX6t1hld6cuFbic81u4ztZqp2e/Lcbuu/NEfeI3H7kMvd+AlQs&#10;HipzF7yIyBaJjlNqjgAAAIDGXCYV03O+gjg68v5k+tuME9kVTL6+VDIB+DMrF/QpiGvfVbv/QVot&#10;iLucpx/v5x4/O/qsfPWhbVaBLBH9hvy2lmVuAUNJe3Q7+66QNKedv7fgo2Reea9zLj6TuJaftyPu&#10;0XG9RhHPkp/X+Hde7O/cxPbteR7llBbFrVH8OLUtfpk9fm72PfG5xueb29ZbiX+fXn6XyX+3kfve&#10;XMNxUBAHRzberF90CkREtoyBLQAAAGjX1cSJgjg6MafQpNaVMqJYI7/NN5JWCVlLSQGKccM6lRQn&#10;7FUMk1NSEBf3s+z/9iJ7rXz1rKxYZd+fYXxPadFNLnP3raQ9yiaKSCooDJlyvl7nvp9knPxz4ivf&#10;Tz4S9/LnIrj0nxY3zrHn9r0o9RWrhvL6geX3o7h9OD1+Sy+tyuU8KSvsW6LNHt5jckHclHZk7/ve&#10;XHEsc/uTS633SuBO0YDlLnoRkVWz8wMRAAAAcJ+ryR0FcXSil0KTZ1MmOV9mzf1RENe+kkn9Jgvi&#10;JmT3YriCyf1IbSsmvRSFIsP+FP+k4MvMbbPuLYirpe2fU7iUXjrL8PpJhdbxuaaXdOv+gri6+xBR&#10;TJjf7htZsCAtjkv2b9xItPHxeaSXV6f4yxYLzJ/GNZh97xlptRgulJxLNV+PwB3uv2GLiJSn5gdx&#10;AAAA4GNXhREK4uhA6QRsC+Nb5QUn9xVLvEdBXPuu2v0P0mNBXA1FAUX7UumKSS/dO0c5t4DhroK4&#10;yo5rbE92O2/knmsz+nu593ydOE/TS7p197nbwH2urJBruVXiStq56OPUXAz3rLSPee/5Udb3u52W&#10;i+FCyXGfez8BGlDaWRIRuSunOpYTBwAAAOZTEEdvCgtNmjnnSws/1pqkL9kOBXF1OnRBXAVFUGUF&#10;FeenVsbg7/klq7kFDKXt4q/Ud1xLC7PuKeaefi2tV1xdi9LjfpWG+hCxrdl9yOa+n+QNZe3ckIev&#10;v6WXVq/wWN51DQ3H8f6CuAaKqj9Scj7NvZ8ADbjrpi0iUpjWv1EAAAAAKIijL2U/DXZ+in+fXtqE&#10;mKTO70su6xQyKIhr31W7/0G6Koir5AveJcUUrY3BxzHO7cdH2bogrtbjWtTG39FnK/k7NbUBa5g/&#10;t95WH6K0f5ReNltJO3fPubyH0nbnnr7Q3QVxnSxsoiAO+KmosyQiMjvtfDMNAAAAuC2e8X8+7yuI&#10;o3FFKxQ1uGJG6cT9GoUMJRPBCuLqdNXuf5CaimHuLoirYAWiyzU88fg3WMhQ9tOMv7JtQdxyPwm5&#10;tJKij9iP9LJicf/Lv+fbtPCz4vcova/+TIN9iOjnZ/clk3uK/YraueHftfblhDBsd8kXFGavuHd3&#10;QVxDK++9R0Ec8NPsG7eISEGsDgcAAAB9uJqwUhBH46KA5OUY1u3UWxDxkZJJ2DUKGRTEte+q3f8g&#10;3RTEVVK8UjKp3+oY/JzPaW4Bw6yCuIr7OqVzvOllxQqLx3+kl3Vp3rx6mwtGlFwv97Q/R2jnys6b&#10;+cWrw7GcXxDXwU+lPis5p+beT4CGlDwQi4iUx+pwAAAA0IurwggFcTSs5OfAWv6yZ9Ek7ArXtIK4&#10;9l21+x+kj4K4esazpxcitTsGH9d9fp9uZ9OCuMpXTIoCtOx2ZzL3HCm6jwyJay+9tDulxyLSch9i&#10;aFsm1hDctQLhxJXo2p5rjIKz/H69zdxV8GYXxHXyU6nPFMQBV2Z1AEVEJqblzj4AAABwLSajfj73&#10;K4ijYbEa2ssxrHfT+E9I7TnZrCCufVft/gfpoSCupvHsKFLIbeObNHw/vhQYTT/HIpsVxDWw2tmw&#10;jasX2YTJ52JKr/NCcwriWu5DlBSszm3/j9DOhS2+iDG3IK6361VBHPBG3ERyjYCIyH05N/tzEgAA&#10;AMBbCuLoxdQx8ZhcTC9pVsmE9tJFaQri2ne0grha9qGkeKL1a2c4x4p+yWrDgrjq+zkl7fs9hVnD&#10;sZhcePecuH/21q6XF8TNXzmtBiX7O+dn14sKlzo4l4braPJP9aeXFIlrLv9+76e3edyi80pBHBxD&#10;ScdaRGR6zt9TMwMAAAB04KowQkEcjSpakej0+C29rFllE/jLjucpiGvf5GtlSPMFcRXd10pWsWy9&#10;mKF0jnJuAUNpQVwLqyZtVfgxa2W0lOHvjoVx8R7p7ZpVfBw66ENMLuKa0X7GNZZ9r0x6KNqK8yG3&#10;b7nM2d+41nLv9W46fJ7bql0EGjOrkRQReSf3LMENAAAA1EdBHD0oWnmpk4myqRPaUUSUXrKIkgIU&#10;BXF1OlJBXE3XexSn5rbxdWJuL72kaSXn2dzPqbQgroWfuoxtzG57Jve2sSXFSzcz9B3jfVqdOyot&#10;iOuhDzG5iGvoZ6SXTBbnQ/a9XqWXdi7Oh9z+ZTOj/YnjlH2vd9LDOfpayXHucf+BG4oaYRGRj2JQ&#10;HAAAALqjII4elBQQ9LCiTVhzQvs9CuLad5iCuOHcr+l6j3tsdjtfp4MVqEJJIcfcAoaygrjzUwvt&#10;/5ZtbByPks9pUlKBXAvFh6G0IK6HPsT0+oHyn/mc3E530s6VnD8zf4K27Pqs7L63lOnnrII4OJxo&#10;+HKNgYhIcRp5gAEAAACmUxBHD6Io4Goc60ZiYjG9pHlT93nOhPZ7FMS170AFcVUVXEzd/jlFEzWK&#10;45/bv1zmFjAUtUeNtP9bt7FjQc+Kc8njeT+cC3Fe19SePCsqiFu4wHwvJavqppdMNvVc6ql/MPWe&#10;ulFBXBeFhq/FPSK7v5nMvZ8AjZr+UCwi8k4MiAMAAECXFMTRg5hkvBrLupGYmE8vaV7J5OCSq4Uo&#10;iGvfUQriapsUn1wo0slkfsnPcc7d57L2qI32f4829lIgNb1duC/D36loFbmSgrjhPO2iqL5kn0v7&#10;D7n3yKWXdi7EeZHbx9eJcz69ZLKp7/2cno7rS7Ffuf3NpddjALxjaidbRORmrA4HAAAAXVIQRw+G&#10;8/j71VjWzZy/p5c0r2SFl/i36WV3UxDXvpLCl5YL4mra9nC0grgtChhK2qNW2v+92tgofCq9xhZL&#10;KpDb45otKojrqKg+t3+5lPQfSs7d2trne0y+bmY8Zw1tY1FBXE/H9aUt7idAw6wSJyL3pKdOPgAA&#10;AHBNQRw9iHP35XjWzXT0U1Ilk/hLftl1r2INlnOIgrgKf9owu52Z9FLQUFK0u0lBXCPt/95t7NQV&#10;V9dKXOdbFscV3Us76kNMvg8U9B9Krvle2rkQ50VuH19nzlxrUUFchfe9pSiIAz4UjWCuURAR+Sg6&#10;DwAAANAvBXH0YGqhzJyfq6pV2ao2C64itHOxBvc7SEFcVfezkuuml0IRBXHz1NDGXu4vU1deXS/P&#10;xXFps1Zx1IK4qYVWUSCZXvKhKJ7LvUcu6SVdiPMit49vMqNgbernNKbj57i4R2T3ORNz2nBQ0SnK&#10;NQoiIu8lOlupGQEAAAA6pCCOHqwxsduC3D7moiCOlw5SEFdV4UrRykmf/v2P9LKm1VYQ10r7X1Mb&#10;G59hFKSVtBlrZd3iv/zffJ2e+hCTv0hQsM/Ti5bOT+klXYhjlN/PV1m/IK6bgs3Xpp9b8+8nQOPG&#10;G7pV4kSkMAatAAAAoG8K4ujBIVeIKymaWHByUEFc+45QEFfbhHhJ0Y2CuOl6bI9q3adLQUqsGrdf&#10;cdywDX/HeZU2aRFFBXEd9SGm1gyUnGMlK8T10s6Fy3WR38+rrFwQV9t9b0mX9ie/36/T83EAPnCp&#10;4s83DiIibzJ0znrqlAIAAABvKYijB5MLZTo6x7coNslRENe+IxTERWFGelk1stuZydIFP3tREDdP&#10;C/sU11esinW5JrcvkFtypbaSgrie+hAx/5fdx1cpuTZLrvmuCuKG8yK3j68zHMviX+SK1+TeK5sK&#10;73tLifMwu8+ZzL2fAB0ouqmLyOHT0/LPAAAAQJ6COHowdTKyq8nsgpVYlpwkVRDXviMUxNW03c8m&#10;H/dOihri+s/uXyZzCxgUxNWxT7HN4+d9evxWVMBzTxb6ecjDFsTl9i+Tkra0pCCul8LfMPXeFP8u&#10;vWSykuupxvveUhTEAZNFByHXOIiIXMXqcAAAAHAICuLowdRx75hYTC9pXkmxyZKTpC0Wa3BNQdw+&#10;phY29PJF9diP3P7lMreAocf2qJd9is80frms5LotzRLXSmFBXPFPXtao5BwraUuLjmVHq5nFeZHd&#10;xzc5f08vmWzqfSNS431vKdGe5PY5l7n3E6ATVokTkSmJB5XUbAAAAAAdUxBHD2Is6+XY1u2cn9JL&#10;mldSbJJesogeC1CO5ggFceklVZm6/b0UxEWfIrd/uSiI+6XXNnYskIv71nheTG+DPsq9xS9l8+Z9&#10;9CFKVnJLL5ls6mfbSzsXJp/PM1Y1HM7vyQVx6SVdius8t8+53NsmAB0YGubvuQZCROSS85PV4QAA&#10;AOAYriZxFMTRqJKJsl5W0JhabBKTqekli1AQ177Jk/dDFMQtJ4ohctv6NuWrCNVo2N+JqybNL2BQ&#10;ENduGxsrhEVR1P0ryN03n1W6kEwPfYg4b3L79iYzVsSLPkf2vd6kj3aupLhwzvU6/XgqiHvO3PsJ&#10;0BGrxInIe7E6HAAAAByHgjh6UDLm3cOqJJf9nbwiyaLXtYK49k0+d4Y0WRBX6c8aDts1tSCu+VWo&#10;SuchFcT9ctQ2Nq0eN7mI8jrzi6tKz9Ue+hDRL8jt2+tEMVZ6yWRHaufCeN5m9y+TGT8TO7kgrtL7&#10;3lIUxAHFonOQayRE5OixOhwAAAAcSYwF/BwXUBBHwyZPpHdwnpdMDC795VcFce27avc/iIK45cT1&#10;kN3eTGo67nOUtFGRuQUMCuL6a2OLCoxeZO41U1oQ10MfoqC/VP4TnwXt3JwCsdrE+ZDdtzeZVwA4&#10;tI0K4gYl95S59xOgMyUdKhE5TqwOBwAAAMeiII5exMTty3Gu99L6F0JjDC+3X7ksXVhz9GKNHiiI&#10;20dJ4U3rq1BNLxK5REHcL9rYy7UyuRAoZe41U1wQN7OwqRZRhJbfr7eZc10WHc8ZBXc1KdzXWc9Y&#10;k68DBXE/M/d+AnSotEMqIr3n/FTTAAcAAACwPgVx9KJosqzxIoKY+Mzt1+vERGp6yWIUa7RPQdx+&#10;Coobmr0fl7QRz5lbwNBje6SNvbgUG01vq+ZeM+UFcW0f9+kF9fN/TWpyWz38jfSSJhX1O2e2cQX3&#10;DAVxKXOPNdCh0+nxX7mGQkSOmvP31DzAIuKBKRL3m/Ge8/D1t/h/46F+7sMUAAAAy7qabFQQR+Om&#10;Tp7HBGN6SXNKJgXX+DUIxRrtm3qdROLzTi/bXQ8FcXuu7riVkn18ztwChh7bI23sLyWrmUXmzDnE&#10;a3Lv9W4a7S/Hvkb/J7tPr3PHPsZ5mX3PTFouXiop/Jvbnhd8XgriUlo+p4AVTG5IRaT7RKFSahqg&#10;SJw7Y4f09PhtvK+M31KeOLAW/3Z4uIqBkniPVgd6AAAAWqUgjp4M5/P3q3GHd9LqhNn0CdghD19/&#10;Sy9bjGKN9imI209Z8U17X2Af928cG87tz+3MbY97bI+0sddK7utz5rhmFcQNaXE+raRQ7Z6C+qJj&#10;2mgh1zgfltufXO4pLlQQNyo53q3274GVFDXYItJvDHhTIB5oxgK2cRBq+gDa5FyK5L6tMWgLAADA&#10;tavnOuMDNK5wgrK5ycOy8fx1fopMsUb7SsbzFMQtbxz7zG13JjUd/ynmrA4XmVvAoCCu/za26L43&#10;Yz5hbkHcsF1NrTRbWqx6b9tT8rdaPI9LvpxwT3FhnGe593yTBvu0JUragT++/N9/0ssALkpuSiLS&#10;aRQeMcG4RHkUqq1RBHczw98a/mbaBAAAABamII6elE5stzQJG/s2eWI0stJ4imKN9imI29dlfDWz&#10;3dm0s0rcpW2YN24cxQ7pbYr02B5pY6+V3NfnHI+5BXGRueftHqJIKLcPuURfI71strLi2HUK+NdS&#10;UpwV+3bPfXRyv6/zgrhYkTG735koiAPeiA5CrsEQkYPEYDfvGAdbh/vE5I73mtmxMC463HNT08Ah&#10;78t9flPjcwYAoFVXk9fGCOhA6SRsjH2kl1atZDL73gnY9yjWaN9Vu/9Bahrv6KUgruQairQy5hR9&#10;iNz2T8ncwqIe2yNt7LWigrgZ59E9BXHRlqa3qdq4jwWL49yzotmz4r/ZSBFT7FfRXNmdc1oK4i5K&#10;2sUlzl+gQyU3JRHpLFaH44Yo8qmiEO5V9ng4Gu6Tswd0en8Y6cld57uJQwAAGqUgjt6UTsJGkU16&#10;abVijKakiGnNyUDFGu1TELe/4TP4nt32XBrYn7jWs9s+MXMKmYKCuOX2Ke6dce+I8dGajlXJ8djy&#10;J1N/poG+c2xjdttzGdqbOCbppXcpbhcamKssOpbDvfbee6iCuIui69TzLJBzb2dVRNpMCwN+bC8N&#10;HG/806hliQeBLQfkyh50XqXzh5GeKIgDAOCIrp799GvpRPF4d8Xn/qUYoGSMZt1V7/Yq1mA5JefT&#10;luNvH+mpIK60CKfmcfzSgt1cFMT9svU+RRHScM1czQXUdL5dzq+3+57LnPaq9FrMpebVzcpWl11+&#10;X6I9zv2dfM5P8Xmnl1an+Fgu8OUEBXG/ZPc7m7Z+ghfYUNlNSUR6yNwHTfoVD4CTB5cqyFYPm8M9&#10;UkHcASiIAwDgiK4msfVr6UjpeHeNxRJzxmnW/qkoBXHtKyleUhC3nuFzmL5K3JAai26WKIaLKIj7&#10;ZYt9invL82pwufeN1HLtx7mR275c0kuKLFEQF6lxri3Oj9y23szQdsbxSC9fRMnnN2aFbVhC8bEc&#10;2sUl9uO9a/QqB5iDKunX638CWeWNuYi0nOhIpcsfRtFBn9zBrihrD/SGobOtIO4A7jr/TRwCANAo&#10;BXH0qngSdkhNBSeXSfqygpkYg1h7IllBXPtKCpgUxK3nco1ntv+d1HRNLVUMF4n2Or1tEQVxZfuU&#10;Ww3uVmpZJW7t637OdXgzFf3k5/hZF16fa10jpWPu8e/X7suUmHMsl5qzmnzsDjAHdWm7MvueSRy3&#10;9DKAX8ab/tBg5hoOEekvBqR4Ke4BpQ8mNWXtorjh/qgg7gDuugZMHAIA0KirCR79Wjoz6znv9Pgt&#10;vXw3URBRujJcZIvxPgVx7SuZ2FcQt67hsygreh2yxZeDP5IKqxabTxzaagVxyaoFcYVj3Hsfs5Kf&#10;S53bh120IG5IDYX1l5/2LC2GW68A8lJQlv+7t1PHz6fOOpZD33Opgr7J/dgDzEHFfSK77zdS88/v&#10;AjuKjnSu0RCRzjJ0jmr6hgX7ar0Y7mdWnLgpHSy4ioK4Ztx1HZg4BACgUVeTPPq1dGac6J5RtBET&#10;w3uNnc1ZiWTMRoV8CuLaV3J+KYhb19xx2TWLVz5ymUec0Ua9kyh0SG9fREFcYUHcnMKk4TXp5Zsa&#10;r42p1/yQ2edQ9BMy73dXdupPpz7P5FW0fmW4nlf+nC+FZbm//X7mfq73upwX5QXLcSyXLMSafH84&#10;wBxU+bW6zM/WAp1Z5cYvItWlpp9/YH/zOvZ1Zq2BjXiIzf29SVEQ14w5A5A/Y+IQAIBGjZNg+rV0&#10;rKS44CrD8/yWBRS/JrLnFJqcv2816acgrn0l55iCuPXNbaNiHGvLFXBSGzV/jPSdzC5m6rA9Wnuf&#10;4vrIvde72aEormwBl/mFL2vNi8f1uWX7OZ43M6/Pra6N6Kvk/v6H2Xjl3rFwdNaxPD/NbctumTxf&#10;cZA5qNL2a+ni8bhWtj4fgRXEhZxrNESkkwwdhq0GyKhfdNCz50nDWWMgaLhuFMQdwOQHzFxMHAIA&#10;0Kirwgj9Wjo1a1WclHhWXLPoJMbpxvGZOUUKQ2L7thzr67EA5WgUxNXnnjYq7t1rfk5jwdDsYt1p&#10;iTYw/bkiPbZHa+/TWNCRea8Ps1ERyKVArbBw6o5tu/y9zHtmM7Ngvebrc6PP9VnJqn9vsvK2Rl/v&#10;nmO5xkIkk+crDjIHNeeXDpfoJ8c9+uVnUVPfCJih7OYvIq0lOgzpcufgor2f3KFuKuenpTukwwOF&#10;grgDuOt6MHEIAECjriZ99Gvp2OwigOfE2MCCq+SM4/CvJtjKs+xPc03RYwHK0ZRM9tc06dtzQVyY&#10;+5OCv7Js4c1dhTbDZzC0bZO/iB3/Nv3ZIj22R1vs09yipLhfrXkcx3ti8bbddx8smRO/XKPzVzmr&#10;5vr8me1Wl30Wf+++fs/y1/K9hXBjhtent1vU5GN1kDmodN7P+ALJ+an0vBn/1o1+ul9hgw7MvqGL&#10;SOXxm+n8MufbFNMTHcx4eB3uJ8PDQPytSPy3uQ/cZTl/T7u5iGEfFMQdwF0P4yYOAQBoVDy/6ddy&#10;FOM4xctnuVkZrpnT47fhGbK4gGOcCD49/pnGTO6YxI4s/9NcU/RYgHI0JefekgUc95o8ptjwWFzc&#10;h7P7VJBxfCuKO2YU8EZhSEz0X8bIZrZRw/GP82YsMsn975nMbct6bI+22Kex0OPee9DMcywn3md8&#10;vxnbdG9hyuVY5N/7dZ7/1rCds/sSYzs249g9F+eMcyz3XJ8p8R57zRVezvE7z7/I0F7G8SgtiHx7&#10;LDPvXZT1Cgsnb9+B5qDic8segwkZj+eN6y8+wzg3h3/z++Uaf+8cPT+llwGtGm8G2QtcRFpOdBTS&#10;Zc7BXdr5BR46XiUe6OIBZMoDwDjAckfn9aNE5zX9qbvFw1Xub0yKgrhm3PUAbOIQAIBGXT0b6tdy&#10;AEuPRaTJ7b9i8mycXI2Cty/n32PifPxbp8dv8W/ueuZ8k32K4UKPBShHUzImuOT42r2OUBAXLu1J&#10;Zr/mJt7vkvFLy1dt1JD474u1UakYLvZDQdw8W+3TWISWec/SxHkz3uuG95vaXoxzE0sUJC3Qby2Z&#10;D39ZfBf3/Ny/Kc6L/sPP63PI87UZ/9ul7VtuLieO+d5te7QPi7Q5PzMcnx2OZbzvlLmwuSYfowPN&#10;QZVcs5MyHLs550RpISZQobgx5C5wEWk1y/+MJO0aOtKTl6yfkniQuKcDOG7P2PHMv/+cxDalt7/b&#10;sG0K4g7grofwBQZgAABgD1cTAPq1HMRShQB7JMY79hzj26pYg/WUTPzWNJ58KWTIb+dVOhiLG/bh&#10;W3bfas5w3F+eLwri5tlyn+L1ufddJDHWnwqUInH9xtjrXeOvV1nmJ8PnFsSFyW1SRRn7ECsWcJW6&#10;nCP5ba0756fX58MaJl8vB5uDqqMfv+yvVAE7KOl0iUj9iW9EpMsbFnzQWPYbycN2LTTYc/lG0FIP&#10;d3cdLwVxzbhrQGY4R9LbAABAU8bnJ/1aDijGv5ebmN8oK69EMkWPBShHc9Xuf5D4vNPLdnekgrgQ&#10;Y67Z/asxr4rhgoK4ebbepyYLxDPn21z3FMSFporiKuhD5MTcZXZ7q812q/RO7qcecA4qzufssdgs&#10;FqGBLgyNSaOV2SJyHTdmfrk85E0f+LqddTr+4xLW2b/3US5FcOPy7As/2N11P1QQ14zJD5i5mDgE&#10;AKBRV8+H+rUc0F3P/Jvl/FRLMUePBShHUzIuWNOY8tEK4sKlqGyJcdy1Ett2/p4bi1UQN88e+9RS&#10;UVyM3y7ZLt1bEBfmz2dslXr6ELdczsGa27pLxhX2NrwvKoh7394FqVusEgisrKTDKiI1x9Kt/BID&#10;DPnzpCxrdvamP4QPD0krFcG9dNfguIK4ZiiIAwDgiK4mn/RrOaiYKI7n96vnvEoSk31L/CzcUnos&#10;QDmakqKDLSf+P3LEgriQvtz8PbuvO+ajtklB3Dx77dN4nlVeID4WIy08B7BEQVyo+Tqde31trdZj&#10;eMnlJ1KXPv8+oiDufeM5s2e7Ze4P+nDX5LCIVJGaBs3Y3yLfWNpgkmT4GzeWPN6mCO6luzrVHQ7C&#10;RZtS04DoUhTEXYvPOj7nHj9rAAB+GZ+xOu7XQolxzKSSwrjaCuGe9ViAcjRX7f4HqWlM4KgFcc/G&#10;ArN7xigXy7TCEAVx8+y9T4vMHSye9VY4Gwtqsn/zbeLYpJfdlK7T3fsRMc495Tqt0aXtqKUwbp9C&#10;uGcK4qbZ/md3ox+VXx0VaFB0RPMXu4g0EYPZvLLEw8RWAwi/OvyXDmY8DO3RybxrsKnRh5E4zmMf&#10;4PT4LX2TbPgsbgyYDvs4/u/DcRofPh6+/pbepim/zrcZabitjevq8tB4/j7ls459ff6sFcsBALTv&#10;qu/XcL8WljQWBOw0oV1rIdwzBXHtu/nMn4mCuPqk8bod2qcoSpr+c4GXopbc+7xN7FN6WZEe26Na&#10;9mnP++CvrF+MFO+d/9tvE9uSXvah8fhl3mP97FvAtaR9C+PqOI6T5ys6v+9NMf7q1AZtVu39dGCm&#10;/Ts9IjI7jRamsJ6hTb/7m4RbDYbFA0d0Lpd88Ihtj4eZkkwecMvm8vC0VNJurCKOcwykvFsQVZKJ&#10;RVPxN3P7OiW3Bsyi7cv9+/dyT38njlnuPedk7QG6+JzH4zN8NpMfqt9LHLdY0dH9BgCgSVd9fwVx&#10;cCWez7aYjB2fzYbnqhYm2HosQDmakjGfrcYAp1AQd20cw7trzHJihuMZY0il7dOlmCXzfpncGt/7&#10;SI/tUW37FJ/NJufZi8TfizHSLYqRxnHSzDbkEtuUXjbZONa7xPjrB9nymG0t2pLFxrHfzaXot6bj&#10;OHmfD3LfmyI+vzge2eN0R3q+xoDB5cE/3wCISMUxkE3GEg8O6a2aNH5TJLNPrSTtxqLGgZbxJ2oX&#10;KIK7laE9ujWIetc5eaOdGx98cv++haz0ADsO8Kz/Of8w4QEA0Jar/qFxBLhpeHb9fbkJ2TTpOqPI&#10;ZG/xbBnHYkpqKqbil9xndSs1TfzGmF5uG1/niF/YG/d7LN5dZsxneL+/n9unuefAVm3FONY7IS21&#10;R7ntz2XrfYrPasnz7FeGe+KLcy79uU2M46XZbXqbGG9OLysWn1e8Pu79ufcuz6/irdb6EfcY25Wo&#10;WRieWfLHpSxx3o3j5XE9VXS/exbb9dxOvpf4d+klJMtcb5fr7EjXGBxaTHDmGwMRqTY6QWTc356f&#10;n9JbNSmui/x+tZG0G4sYH/jXLpB6lfEh5FXbNDy0KYh7mYUL4uJzjgGlTT/n4TNVGAcA0IarfqKC&#10;OJhknJCNScjhuSc9b32P62d85h3HXS6T++PzbkzaDs/el4m5xz/jmbjGSVegD9E2Rbv03Db9apeu&#10;x27G+//w38d2avh347/XPjFRFOM9n2vX51lu/DH+24vz7cV98Z6iyyXE3367vfnE9qaX3W08djF+&#10;PRyH28cuc8xcp1fiOD73xV6ei+Mxe338Ln21S39seJ0ip+OIzzvOj/HcyN4TL21UnCvxv8e/3btt&#10;AnYwPqxfNQ4iUnPipp0uX7hyeRjInzdT03JHUEHcxfjA/eYhe8MMD59pU+47J4eH2fQ2Vy77l/n3&#10;LWR4IEu7cbex//bmAW+7jJ/tqwJIAADqcvVccKN/DQD0wQQ/W4lzrfbzLbbv5Vjme1myIO4jrlPY&#10;hmsNuLLnhKqIlCUq3tOlC1fGb0BkzpmStPztmaMXxF0e8mNp+/z7b5kolopzSUHcqyxQEFfT5xzZ&#10;csAIAIAyCuIAADiiWgviAIAdND25LHKgRHFJumzhjWWKZM7f09s158gFceMD/rg8eP6998sdK9Up&#10;iHtj/MmCBQpfF4/JVQCAKimIAwDgiBTEAQA/pdVG9vt5NRGZlPiJvHTZwhsPp8dvufOmNFF0k96y&#10;KUctiIuV2KLQKveeTUdB3JXL+V1vXy0KtlttOwAAeqUgDuD/b+9er9xGsnXRHhO2CW1Cm1AeVLU0&#10;KG3mn90mtAntgUyQCWVCmVAmyIQ04V4sMFJKZgaZ8QIIkHOO8Y19TpfwDgCBwEoQgEekIA4AODOq&#10;kEJEFsrh6Ud04tMpC+/863D8b7btVGavhS2PWBA3F8Pda0G7grifTtu8h+N8fFYUBwCwHQriAAB4&#10;RAriAIAzNZ0DEVk/UeyUTlfI+vTl+Eeu7bRmb18kfLSCuCg8uttiuIiCuNneih79tDcAwHYoiAMA&#10;4BEpiAMA3vn85fg91xkQkVvn+OzrcJQYXTjz6XD8Kx4I99D+HqkgLo5HHJvcfO4mCuJORY/TNNl5&#10;bTjRNtMmAABwQwriAAB4RAriAIB3ajoIIrJefB2OUosWNs+FOcfvc0HS56+/pUVuxiMVxC16nLeS&#10;By+I233R4+HpW9oUAABuREEcAACPSEEcAJD1EC/ZRXYVX4ej3OifTf0wh6c/o/AllnvrdvooBXG7&#10;LgiryYMXxN1DfyyuC2lzAAC4AQVxAAA8IgVxAEBWTSdBRJaPr8NR43QNH/uzqXWZln14+jPa7dpf&#10;kXuEgrj5JzQXOr7z18gOT98iMQgQxUyfDk//no/lXJy1crt64IK4ZQpb53PzR+zXn8f41fFd5mt0&#10;x+e0SQAA3MBZH15BHAAAD0JBHABwUbwYzXUKRGTtHJ+jACadmlAkilzy7ek2ORXanH5qdemvyM1F&#10;cRX59OX4d26dixLFRZl5tiZtwlWj789xbOK4HA5P/0yLuCoKtU4FVPn5Dc2FF3bzYEZm/11NHKvc&#10;Mgoyt9/cPBuTNuOqscVpx+c4ZqX3krngsGN/vU0sO80aAICVRV/wZ99MQRwAAA9CQRwAcNHpCzT5&#10;joGIrBeFBLTqKvRaOHOxT3yJrLA4aEnxUii3jkUp/NrXKFG0ll2PhkT7iMLJNOsmo4vz3mXgC7vO&#10;wsdVXxxG0WF2PapzfO4pQp0La4cUxinsBgC4FQVxAAA8IgVxAMBVMVCW6xiIyFpRREC7kcVTi+fw&#10;9O1Wbb3rXrdyQdyw+3Ls70Ff6ot2tljx5cAXdnspiIvjMmJ/xjxGHeMxx/f4Pc0OAIAVKYgDAOAR&#10;KYgDAK7aVTGFyF1GAQF95p8+zLatjebw9OfahXGxzOy6lGTFgrj55zZz61CV0xfD0iyHmQcXevbj&#10;pQx8YbeXgrgR5+zIYrgwqkhPgTcAwPoUxAEA8IgUxAEAHxrzVRARaUkUpaZTEZpFYWWufW06h6dv&#10;afUX11XItWZB3ICCs6Uf7Ees41kGvrDbS0FctKnsOhRmdDHcixFFcQaWAADWpyAOAIBHpCAOAPjQ&#10;py/HP3KdAxFZOAaqGWiXRXFfjs+fDk//TpuwmDjX8ssvyEoFcaeH91cvslqyUpHh0EL6ByuI6/0y&#10;71LFcC9qBpHyOT6nWQEAsBIFcQAAPCIFcQBAkXjhn+sgiMiC+fz1t3QKwhD/Ohz/m21rG0+sd9qE&#10;RcRLodxyi7JSQVxvcfrShVKvDSnee8mDFcTFwEt2+aVZ4b7Rex3xs6kAAOtSEAcAwCNSEAcAFIkv&#10;9OQ6CCKyUAxSs5D5C1Q7LHL+dDj+lTZhuDjfcsssykoFcb1FSFFQl2a1imH9hgcriOtsi6us4zyQ&#10;1HENMbgEALAuBXEAADwiBXEAQLGel58iUhlfh2Nhn3f4E6pLFcV1FiGtUhDXcw+OQrA0m1UN6TcM&#10;fGG39YK4mgGaXNYsepz2x7fcOpTFz6YCAKxJQRwAAI9IQRwAUMxX4kTWyZJfwoLXTg+EeyuMO35P&#10;qz9MvBTKL6sgKxTEzV/1yy27MHH/TrNa1ZB+wwMVxEVBW3bZJVmpMPNF/Oxpdj0KE9eeNCsAABam&#10;IA4AgEekIA4AKDZ3HEZ87UVErmbNr/zAi3jgi2LMXJvcWkafI/FSKLecoqxQiBTHJrvswkTxUprV&#10;qmoGHC7mgQriuotTo4+2ZnLrUBpfQQUAWI2COAAAHpGCOACgyr8Ox//mOgoiMiZRsJFON7iJKJ7a&#10;fnHc8XlkkVe8FMovpyCHFQriOu69t76mDCjyepyCuJ52uLMYYAIAWI+COAAAHlEUxMV7jqL4UAUA&#10;MORrLyJyMbf6aUO4JL7kNP/05eHpWzwY5trtbTLup1O7CpFWKIjrKiqbjluazU10/2zqAxXEbev8&#10;WjZR5Jk2GwCAhSmIAwAAAIAC8XL99UtNERmUw9OPKDpNpxpsVvy11PwznlEk11Nk1JlRX4mLl0K5&#10;+RdljYK4jvW79V+2xTHKrVdxHqggLtpSdtn3GC9iAQBWoyAOAAAAAAr4SpzIMvHFHPbsZ5Hcl+P3&#10;9YrkxnwlLl4K5edfkBUK4rr25+evv6XZ3ER3n+GRCuJev6i893gRCwCwGgVxAAAAAFAoihDOXmyK&#10;SGeOz74Ox715KZJb7qcgj89pUV3ipVB+/gVZ5wtxzV8OG/UVvR5dhV4PUhDX/SW9vWWF8wYAgBMF&#10;cQAAAABQyFfiRMbG1+F4BFEgN7qg+nB4+meafbN4KZSbd1HWKIjLLbcwWyiI20oh2pYL4qIdZ5d7&#10;r1EQBwCwGgVxAAAAAFBhdFGDyOPG1+F4LFH8M+qrcSOKSeOlUG7eRdl6QdwGri2xj3LrVpQHKYjz&#10;hTgAAJaiIA4AAAAAKvhKnMiY+Docj2pEYXUU1qXZNYuXQrl5F2WVgrj2nxwd8QW9Xj3rP/KF3aYL&#10;4h6tT6UgDgBgNQriAAAAAKDSiGIGkcfO8XkLP2kItxKFMflzozTH5zSrZvFSKD/vgqxQ2NNVyPX5&#10;629pNjfR/eWzBymIC12Fg3uLgjgAgNUoiAMAAACASg/3E18io3N4+pZOJ3hIUbCVPTcqkmbVLF4K&#10;5eZblDUK4jp+XvbT4enfaTY3EV+oy61XcR6oIK5r/fYWBXEAAKtREAcAAAAADWIw7ewlp4gUxtfh&#10;IPR+GSt+bjLNqknXfWyFwp5pGd+yyy7IrX+S+V9f/vc/ufUqziMVxHUWPsZ5sKekzQYAYGEK4gAA&#10;AACgQffXX0QeNQaiYdZTCBSJ+1CaVZM4F3PzLcoKBXFR1JZddlH6f1K2R9e+jQy8Tm7+J1O79tXx&#10;e5oNAACcURAHAAAAAI0e6me+RAalt4gHesVXmuInS+dr+A1/vjeWnTtHSnPTgrgVCs6m4/NHftll&#10;udXXuOb21fn1v5Ev7HZQENdxHty28BEAgO1SEAcAAAAAjXpf1os8XAxCc0NRBHcqvnldrHS7gppp&#10;2d/Pzo/K9P70cO/y02wWcyosyy+7JPFzmmlWq+r+udTIVgriVjg/ugsf/QQ3AAAZZ899xiIAAAAA&#10;oM7nw9OP1y9mReRKPn/9LZ06sIqzr8Hl2uSUWxVOxUuZ3PqUJs2m2ak4MD/vkqxRiNR3j12/2HFu&#10;byP6BSML4rp+mnf5fdhb+BiFnWlWAADwk4I4AAAAAOgQhRTnL2ZFJBsD0Kwo/zW4Szk+R1FOmnQ1&#10;XYVT07RpNs3+dTj+Nzvv0qxQ4Ho6hpllF2btYsfuffqSgdfLmFd2GYVZ49zoLdrzlTgAAN5SEAcA&#10;AAAAnaIw4fzlrIi8i6/DsbAo3ImfX2z6iciVX5D0/kxkFBClWTXrLd6KnwZNs1pM735as9jxcHj6&#10;Z1kBZkHGFsR1FRWuce3u/uMCLzgBAHhDQRwAAAAAdPKVOJHrGVG8A5fUfQ3uctb6mthcuNf1RaxI&#10;/89EdhflfTn+nWa1qP7juvz1J47p1AbHFcdvqSBuhZ8knfdfdtnlifacZgcAAAriAAAAAKDX8Bfh&#10;IncWhQosJV5s5Npca9Yoiosvq+WWXZMR51RvQVxkjXM7CrJyy67K4elbmt1wqQ8wtB2OfGE34mdc&#10;1/hJ0v5+1PE5vtKXZreIn18BnI6Pn2kFANg2BXEAAAAAMMCIF84i95hPK31Fise0yBc6FyyeGlEM&#10;Fy92oggrzbLZiK9yRRFTml2TWIePtiUKj7LLrs0CxzUKpOIal11eTwa+sBtR+Ni7PiXtdch6LlgU&#10;l/1JXIVxAACbpSAOAAAAAAYYUlggcodZ62coeUxLXXujyGlk253Xs/unK1MGvsyZ5tX/ddMoCioo&#10;eHrt9c/cRpFg+p8vmv5d/1fipsRxHVXANG/D2wKpURl4jIedI5UFhfNyT8f5z9hPJefTmOLCaVmD&#10;v1x4KmS9cqzjHFAYBwCwKWf9t4H9awAAAAB4OPGy+OwFqcij5/D0o7ZQBmotfu2d5t9a7BJflTp9&#10;QXRc4dTIYp9pvYYUms1FSB8UPMU+jMKi90VPx+f0Ty4aVtT1ksrirteiyGtM4daVDH5hF9fi7HIq&#10;E9v9Uft7afOZ4/w9/ZOLTkWGr6fpSMcxflF9rBXGAQBsxtkzmII4AAAAAGg3/IW9yM4TRRHp9IDF&#10;rHbtPcxfuvo+F/vET7V+/vpbFL/E8udM/+/5JzTjvx2evi1TNDXm51JfzOuaXU57Ttt92k/zfjgc&#10;//poX5QUEcU8c9N25XScPiwwnIu8ssV8C2V8Qdz4otFX58PLcY72mf23cz4ufAyn+eamb8y0bnH8&#10;0uw/FOdXtImuYz1tQ0m7AgBgOWd908H9awAAAAB4OIu8sBfZZcYW7sA1p580zLXD+0rJz07WiHM0&#10;t5y1U/KzqUuv61wAlYq8oogq/m9JMd8iGfzCLoqzsstZOSXtN4ojc9P2J16I/ipojX0S/zfa3un6&#10;MR3vwcd6LhL8/PW3tGkAAKzo1P9LfTMFcQAAAADQZyvFBSK3jq/DsbbTF6ry7fEustBLnJsUfL1L&#10;2dfDtlLYtXgGH+u5bzLoZ1O7Urhd91TgWlLsCQDAeAriAAAAAGCw+MrI65ehIo8XX4djfaeC5Gs/&#10;2bjnTOdUwc+KtthKkVnp9j3EPXaBF3ZL/DxuS0rvDbEPctPvK8fvaXMAAFjZ2bOhgjgAAAAA6Lfc&#10;z32J7CO+DsetxM8T5trk3rP0V6Y28ZW4w9O3tDof8jXAelv5SlzNz/5u4+uFjZn2tcJwAIDbURAH&#10;AAAAAAt4iC/YiGSz3JesoMS9FcWtUWC6ja/Elf1sathKcddiWeiFXbSl7PLWTMW27ferj8fnw+Hp&#10;n2kzAAC4gbN+pII4AAAAABgjXoSevxwVeZBUfOUJlnIvRXFrfm0xXhLl1mHN1BTTzl9jvdeiuAVf&#10;2G3hq2s1x/nUn9pTUZxiOACALVAQBwAAAAALufufdBN5F4UAbMfeC5NrflpylNsXSx2/p1UpEl8Q&#10;2/XPal7Kgi/stvDVtdqfAN7PcT4+x9cW02oDAHBDCuIAAAAAYCG+EicPF4PMbEwq/tnZT1gfn29R&#10;DBduXyxV/rOpr8W1Jz+/WyX2Ycd+XPhaeuv+SRS3pVWpMu2Xb7n5bSHxRxB+LhwAYDvO+uPGKgAA&#10;AABgrM/3+nNuIpn4OhxbFQVmty30Ks3xexSlpdW+iblY6ob3rtYvbMXPy+bmt3ZeCqO6vmi2wgu7&#10;W/+scGvxWHxdLje/m+bw9O3W5y0AAOcUxAEAAADAguLF/tlLU5F7jQFmNm7LX4uL4qnWQrAlzPtq&#10;Oqdz67p0orAtrUa12xbzHZ9f/xTo1gviQnfhXnP6voJ4+sLd7c/lKH5UCA4AsE0K4gAAAABgYbd7&#10;OS+yYj5//S01edi8+StTG7g2R0FNrMtWvy613te4okBqXHHR/EXA1Y5vvGg7fn/7xbM9FMS9mJa3&#10;0k+RTvsqvqY26KdFb1YYN7WtLZ+3AAAoiAMAAACAxZ1+qu/Vi1SRe4vBZXYqFU6t/CW043N8BW1P&#10;X5ZaroBwLpD6c6l9sWzh4+mLcJeKovZUEBeiSG1a7kKFcac2P6oQ7q11CuNORZvxJUeFcAAA2zc/&#10;a7z05YxZAAAAAMAylnshL7KB+DocdyAKXaJoZ/xPSJ4KaWLeca7suZgmCsBiW/LbWZpUWHR4+vda&#10;+yL2e/+xndY7po+isYLjGMVfUajVmjSbmxh1nOPF49ptPs7j+RgN6XedtiHa6q2PCQAAdea+3Eu/&#10;TkEcAAAAACzDV+LkXhNFE6mZw12JgqaXIrnPX47fT0Vcx7/mQpu52CZesMwFMz9SodSfc+JLVYen&#10;b/deRDMXmcUX2K7sm9gvL/sm9mPsj1sXBMY6xLF5fVwvrXP89+n/FhXA3atpX/yRPc5pf8X/++c+&#10;m/5N/NstHOcQx+3nsT4Vyf15cf1P//vcTmO6rWwDAABtTv29NHYx9fPS/wwAAAAAjBQvVU8vYM+L&#10;iUT2niiWSM0cAAAA4OYUxAEAAADASk5fozkvJhLZc+KrOql5AwAAAGyCgjgAAAAAWMn8lbhXxUQi&#10;e0/8FF1q3gAAAACboCAOAAAAAFb0+fD07XVBkchuc3j6EUWeqWkDAAAAbIKCOAAAAABYka/Eyb0k&#10;fgI4NWsAAACAzVAQBwAAAAAr+/zl+P11YZHI/nJ89nU4AAAAYIsUxAEAAADAynwlTvYeX4cDAAAA&#10;tkpBHAAtPn/++luMfZckTQI/ze3ny//+pyRpEgAAuD++Eif7ja/DAQAAANulIA6AFtM949v5WPil&#10;HJ/TJPCT9gMAAJPfv379R74jLLLt+Os3AAAAYMsUxAHQQkETPbQfAABIYkAu3xkW2WqOz1HMmZow&#10;AAAAwOYoiAOghYImemg/AACQHA5P/8x3hkW2muP31HwBAAAANklBHAAtFDTRQ/sBSkR9wKcvxz/m&#10;a8b0rBK/zPX589ff0n8GgPsx3fD+zneIRbaW43N00lLTBQAAANgkBXEAtFDQRA/tB7jm99//73+u&#10;XSeiZsB7WADuSlR85256IpuLAWQAAABgBxTEAdBCQRM9tB/gkiiGK/1IzqfD07/TZACwf1Mn+Ufu&#10;hieyqfhcLwAAALADCuIAaPFoBU3z9m448TOCkSgOmX9e8PPX337/+vUfUViSNmFT5vXOtpe3URAH&#10;j2a6PvyZvx7k40txANyN6MznbnYim4nBYwAAAGAnFMQB0OLRCpry27ajTPf4KJjbyh/zP1r7AcrM&#10;Bb3Za8GVHJ5+pMkBYP/ixpa94YlsIb4OBwAAAOyEgjgAWjxaQVN+23acVCAXX5FLm7iqR2s/QJnp&#10;nP+evxZcz62uZQAwnK/EyWZj4BgAAADYEQVxALRQEHdHmY7l2sUkCuKAnE9fjn/nrwXX868v//uf&#10;NAsA2L+ps+wrcbK9+DocAAAAsCMK4gBooSDuDjP1A+LnCtMmL0pBHJDT+v4/vniZZgEA++crcbK1&#10;fDoc/0rNEwAAAGAXFMQB0EJB3P0m3nX8/vv//U/a9EUoiANy4vqTvxZcz1rFvACwiuiMt1aJiywR&#10;nS0AAABgbxTEAdBCQdy9Z+ofLPiLOArigJzya8N51v7ZZwBYXHz+NHfTE1k78Zv2qVkCAAAA7IaC&#10;OABaKIh7jCz1M4QK4oCcKGzLXwuuxDMMAPdo/kpc7sYnsnLiJ3xTswQAAADYDQVxALRQEPc4WeKD&#10;AArigEvqPohzfF76J54B4GbKO80iC+Xw9ENnCwAAANgjBXEAtFAQ91j5dDj+lXbFEArigGumc/97&#10;/prwKoenH5++HP9IkwDA/fGVOLl1lvpkOAAAAMDSFMQB0EJB3IUcnn58/vz1t7UTRSFzDk//jncW&#10;kShiy65jY0YWxSmIAz5yODz9M75QmbsuxDXEx0oAeAhFVeIii8SneAEAAID9ml8ovYxzKIgDoJCC&#10;uAs5PP1Ik2xGFMr968v//mdIgdx03NNsuzxa+wH6xHUsin+jSC79TwDwGHwlTm4VX4cDAAAA9kxB&#10;HAAtFMRdyAYL4l6LYpLpmHR9ZCK+Qpdm10xBHAAAFOrtwIvUx9fhAAAAgH2L8Y2fYx0K4gAopCDu&#10;QjZeEPfi969f/xH3/ew2fJjjc0yfZtVEQRwAABSaO+/ZzrLIMvF1OCgXxaPx14cvn+ePAY/4RP+c&#10;L8e/IzFYNP+/49P9MRgzD8gcv8e5Fp/C7h1kAQAA4D0FcQC0iPG91+Pll6MgbsvmsdrcdnyY4/c0&#10;iyaP1n4AAKDLqXgi12EWGZ3+v4CCezb/lPXnr79FMdtc7Pb6BUtvpmt9DNREgV1aHAAAAI3OntcU&#10;xAFQ6NEKmvLblsnOCuJC+hnV6vHbnnckj9Z+AACgy6nTnuswi4xO318/wT16KYI7DWYMLIC7mmk5&#10;0/IUqAIAALQ5e35TEAdAoUcraMpvWyY7LIgLTe/XOvoNj9Z+AACg2+lLRLlOs8i4+DIV/BKFcPPP&#10;mh6efuTOl7Vy+gnWp3+n1QIAAKCAgjgAWjxaQVN+2zLZaUFcmP/YObdNV9L6h8oK4gAAoFJLh12k&#10;KgaHYTYXwn353//EIE/2XLlVpvVRGAcA0G/+g4Mvx79bEv3ENBtg4xTEAdDi0Qqa8tuWyY4L4kKM&#10;q2a361KmdpAmrfJo7QcAAIaIB458x1lkQD5//S01NXhIUQj36cvxj61fa+eXsQrjAACanRXJVOf4&#10;Pc0G2DgFcQC0eLSCpvy2ZbLzgrhQN+7bdnwfrf0AAMAQ1X/BIlIaA8M8uCgIjUKz7Pmx1Uznbeun&#10;+wEAHtlZkUx1FMTBXpyd68Y9ACj0aAVN+W3L5A4K4uY/hs5t24W0jL0+WvsBAIBh4qEj33kW6Yiv&#10;w/Gg4qtw8WIke17sJL4WBwBQR0EcPAYFcQC0eLSCpvy2ZXIHBXGh5h3bv77873/SZMUerf0AAMAw&#10;vhInw2NQmAd1ODz9s2YAZNM5PH1LmwUAwAcUxMFjUBAHQItHK2jKb1smd1IQF0Vu2e3L5NPh+Fea&#10;rNijtR8AABgqHjzyHWiR+sRnwlPTgocRX0XsexG6vcRPvsYX79ImAgBwQV8/UEEc7MXZua4gDq6K&#10;8YT4w8EYJ4w/yJ4LRg5P36IYJBLn0JzpPhj51+H43xhbafk5wUfzet++7Nd5P0778+2+jf06/0H8&#10;g+7bt/tqbmc3aIexzPP+36UoiNuj+RdDctuXTf0xvpf2476wrJ/7N/Zt7LvYj9P+PNu/ab9GXu4N&#10;afKHdOl++q5NTv/7630W06VZsJBLxyaOx9vrxdmxeaDrxaVrarYNP/B+ApjNF8BsB1qkLnGDTc0K&#10;HkZ0JKcO5V0Vw/3M4elHdKrTpgIAkNHXF1QQB3txdq4fFMTBW/FyLV7Gffpy/Lt7nGQ6x2JevWMS&#10;8bIw1qskaZJquXll0/ECPfbDiH2bXo5+u+ciiHlfxUvfDbXDeZ/n5v8uCuL2KrYlu42Z1F4L9tx+&#10;4to39L4wndu7uC+stIy4lv+63mX2WWnSta7nPjVCbv9k07Geo+4RW7qfZvdRLh37LTu/XHqPjb7O&#10;VbF/p/3zx7R/onC475oa03fup1ifbDt4m452ATBEXIimi56vxEl3orgyNSu4e/O1c+545s+Hu8l0&#10;f9BhBQC4rG8gUkEc7MXZua4gDmbDXsZfScw7ltEyNhHT5eaZS5qkWm5eucS6pEmKxPYuvW/jRWi8&#10;qEyL3K2tt8P5hXNmnu+jIG6vyo/x0/9XW9C1t/azxvkYbWc+HxuuXzFddp6ZtI6JR1FPbn651C4j&#10;9u+pTfQWw+QTxUS3eM8X+yG3PrnE/k2TFbnn+2nNfmsde6g6NtN+TpMVuedjM8r5PlrmvJ8T15XK&#10;4rjS66mP6QCbUHrRErmYO3qAhY/MDwGH+NRw5ly4xyiKAwC4qG9QUkEc7MXZua4gjgcXBR1xDzu/&#10;p62Q6dyrealZM+adJqmWm1cusS5pkqvSmNNixQ7ZTMtLi9+VeHE7fwkmt01LprIdno5nZj7voiBu&#10;r6rer1UWHOyl/dzjfaF1PHyJgrj5erdk0dCbxLLWLIyb732Z9ciltCAu2sXp/Lnf+2nNfovzM01W&#10;perY6OsMc5N99JLCfVV6PVUQB2xC3U1T5H1q/yoD9uzUEc2fC/canVYAgLy+AUoFcbAXZ+e6gjge&#10;1E1eLucy+EVdJE1SLTevXD56SRzj86ciitvt29IX2bd2s8Kbtylsh+XjiAri9ioKh7LbmEltkdHW&#10;28893xfiupwmqzKyIG6+3k39zty0ayQK42q/atii5h31R+8i53ndtE0en9cqJqzZb9N63bwg7vbH&#10;ZvvvsrewjyIlRbGl11PvFoHNOF1g8xcrkavx9SgeSM0D7f3k+N05DgCQ1zdQqSAO9uLsXFcQx4PZ&#10;ysu583z8wrmm8CFNUi03r1yuvSSOYoM1v/xzLbEeWx0D2mI7nF8Yfzn+kVYxq/y9i4K4vYo2kN3G&#10;TGqLMbbafh7hvtB6LRxVELel/bt0EdHcnjLLzeXauqSflP2Rm27trFEEVLPfprZ004K4TfV1Nlig&#10;Ne/nzV1Tp1z5CqeCOGB36m6cIr9yrZMD9yQeqNfqkJ4eDo7foxMcD3kxsBIPDenB4Y9Ylzj35k7n&#10;Yn8ltt5fMwEA7FVf/1BBHOzF2bmuII4HEuMQU5vfxMvlXOIlW++LukiapFpuXrlcGj89FU5s6+Vn&#10;jEnFcU+ruAlbKnLI5/j9UjuMsb38NG+jIG6v5vaZ28ZMat+lbLH9PMp9Id6Zpsmq9BbEpcKYm30V&#10;7lJq226NmvfTlwritno/bW1HJWr2W9yn0mRVqo7Nzvo6l64Ta9vqOX+W6V6UVven0uupgjhgU+KG&#10;mLtYiVzO8XnJDh1sxfygv2inPYrPjn9FJ7J10DEK5WL66Mznl1GeawMHAAD80tdHVBAHe3F2riuI&#10;40Gcijy29QLzUnJ/0Ff6oi6SJqmWm1cuuZfE8XIx92+3kem4T8c/repNbfFF+qXk2mH5cVYQt1en&#10;P6LObGMmtX98vLX280j3hdb3Xj0FcXsoNkyrOlRV0dWbgrjTtFt+t318XqrIvGa/xT5Kk1WpOjY7&#10;7OssdWxKbb/g/1fenv+l11MFccCm1N08RS5X/MM9icKw5Tqlx+c4j+L6mxY3RBTHta3ztD5vHioB&#10;ALgs+k/5flVJFMTBXpyd6wrieACnl1z7KHp4ydvih9IXdZE0SbXcvHJ5O4a67RfEr3LDorj5XcVe&#10;9tOrvG2H5dugIG6vagqgYsw2TVZkS+3n0e4LreP1rQVxy76DGJcliltq3k2/fXcxtcldfOhlicKr&#10;mv0W+ylNVqXq2Oy0r3Ororh9XlN/nf+l11MFccDm7KXzIFuIr8PxGJa6LkZHcOnO9vwAXvggHevj&#10;q3AAAHX6BjAVxMFenJ3rCuK4Y6cXnyPHQaZz5/D0Y/6a/fxzUNO8D0/f0kvA7zEWETk7xzryuvih&#10;pvAhTVItN69cXr8krimWKMtpH+f/W29uM/47t8OhPx/2ph3GS/qV2uG8rMy/eR8FcXsVbSi7jZnU&#10;jgVvof3c7L4w6LrWel9ovfa1FMTF/z1dg/L/rj5L3hfGfyjj1Mbyy3qb1wVxi9xP5+T+W2cWuObV&#10;7Lc4t9JkVaqOjb5OsWlbhvZx0jVz7t/Evo9EAXZc/+brXtxLpv8+X3ez8yhPLCu2ofR6+vLvATZj&#10;/iuEzAVL5G1Gd3phi6LTmGv/PYlO59p/dRIPPLl1OeX0Vbi1O/0AAPdgHpjN9rFKoiAO9uLsXD8o&#10;iON+zS/Tzu5VLZlfWv4ZL+Fqxhri384v8DqLAl6KH0pf1EXmFWiQm1cuL+OosW5tfYfTy855mz5/&#10;/S3GlWIc/+3+ncf2p/+eljOkgGXtF5mxTQPb4bfYH7dsh/M6ZP77+yiI26ua9lr7x8hbaD8123c5&#10;+7sv1Kzna7G+ufnlEsuItO/j036dl/lyb8isd7S7eM8R2z+iICYS80uz7zbvg8wycoltjWlq9vN5&#10;6u6n83KGnANTpvmk2Q9Rs9+m7V6tIG7Vvs6gY7NmX2da584v5/3aT5fO+Wvi36dj1NxP/HmcMv/t&#10;beKakxYNsB3Dbu5yxzk+R6cjNRm4W9Gxy58DjZmur7Ud1FFyHe3Yvug0p39yF2L/xvUptisezKNz&#10;Hw+ucyd/elDKPURxf+YHu1fH/9T+z/7KdOrrHL/Hg9vPtqFd7Eocr5eBqXfH+NVfGccxno/zwIG6&#10;LZuvfa/b/ZTcPrlVu4/lvVyf361j5ty8h3tUdpsvtdXpv8e/u4ftrvUymFl0Pk//bkvX7GndFMTB&#10;Azg716frUvqf4a7Effb8PlWXuHdHP2bUfTr1C5q+BjL3Kyq2Jy2yWm5eucS6xL6p6zecXnj29n2i&#10;fzn3qbLLKEscizS7xUX/KLcOZYn9e/w+sj/d2w5Pfdv8fz+Pgrg9inPz1O4y25hJmqzYrdvP1u4L&#10;6Zxa5b7Qus7zNSMzv1zm9lN8jFOm7X+5p7SuY0xXs575jHtHOO+H7DLeZ17vz19/qznv5n8b+7lz&#10;HCzup63t7yXRDtPsutXst2kfrFIQp69zXd95d3yOfTz63fy8Tp3t+lriuKRFAWzH6YaVv3CJnOLF&#10;DfdvfsDJtv+2RGc1zfpmfj3038dX4eYHsiiImbbr9MBT87A1Ze7oxwv3cQ+i18T9tSe3LkSO/Z1b&#10;r5os2eZi/s1tISUewOfzZGpXabariv3TkzSbajHtfC6dHoB/FifN+3I6T9L//fOj69jb9alNms1F&#10;8zGe1jHWrfUYv2xHzCvNdnG5ba1Jmk1W/Pfz62Bmmz/KtE+WvA7GOs7HrfncnKZJA5dplpsX2xz7&#10;tKut3ni7X9pfa9JsLop/M7WJqa8VLzzb9tG8fwfvo7fbUZL2YzxlOv9y82xJ2gRgIWfnuoI47tD8&#10;LPD6HlWRuCcv2b+OftV03lW/qKvpH6dFVcvNK5+6Ps8S+7R1P75kjWeo9nZ4eqG+5Dqm5+X6/Vc8&#10;jYK4PTo902S2L5O4JqXJik376WYFcY9+X2h9xqrZb/MYZOZ/z2f8eH7Ma5pv11ei0qy6nNYjv4z3&#10;uf399HSM28cBblFIGPstTVZlb8dmy32ded2a2k0qhBt47uc093M+SMu9D2AVNR1Debws2SmALYjO&#10;5bjrYAzKrVNwVSLWZc/ncDwwRuc8HpjaHiAuJ+Y5P1wsVHg2rW/zAMNLblkUVzdIcyGDCzvm9tBT&#10;CHQ1U/s6PH1bc5/3tZG6wc+4zs3n0rzvys+lNHlWbxtJs3kn2s3pnM9P15rY9imLfznuNFCWX4eS&#10;5NrgPCA1D4yPvQ5O8xxSHNfavj7KfMw2dE99bd7mxa5HU6JwasXr0WmgLrMehbnU14j/fYm2O6pt&#10;DLnX3ShxnUybASzg7LqlII47M9+fG+7Ncf9dc3yht199LWkR1XLz6sn83LPwH0RMx7rpuXPpvsbU&#10;nuKPJerb4bRe99EOFcTtUfQJstuXy/QclCYrdnp2yszrXca2H/eFdQriyrJ8MUzr8Y7EtTvNptk8&#10;xpWZd0/WuDdUnf9nGfPBkbr9tkZBXFlWOTatY+wLPec1X1OnfbX2+6Dy+05Z4r6QZg2wLacH0PzF&#10;Sx48Bn55ACNfhsZDcJotHeaHhiWKPy5lutaNeKB/LR5essuqyC3bUzy85NapNCMffuaH8XXbQ/Wg&#10;ZYvmh/U5ZYOfczvs2HdpNlmjC+LiRVCci7l/OzTTMpYcXOgdDH29bqu1/Y59Mj9HLPAXha8T15Ot&#10;FMbFMZmP8cLb/DMLt9cXowvi1rqP97YNBXHAJWfXr+lanP5n2L3Uv6zvx0SfZJo2zWY1qU8xvN+V&#10;Zl8tN6/mTH2ltfZpLCu7Dh9kqX5o64viNffZa8u0QwVxexPnQ027jWflNGmx8nN1XPtxXzildVvG&#10;FsQdn1vaTYtoz/E8nV+Py4lp0iyazW0uM+/mrHk/bRzLHXE/rdtvGymIe8C+zrwPq69Rt/2Fp94x&#10;wdcZcY0AWMwSnUi5gyz8V4pwa6dO/qCXtVOnO82WRqkgZvnijwuJl8sjBx5aBhbOc5sB0tgH+fUp&#10;TxQZpNk1Sw+QN2sPS5/T03YtVhA3ZN99MGA9qiDu17rm/91SGdFGc0YVxC01yHstNYVFaf2WL2B8&#10;nYXPyWvmdhpfL+y+rjdm2vbRg3SvjSyIO10b1r5utw32KogDLjm7jimI44609N+if5smv5m41+fW&#10;rTVpttVy82rKDfq1bf2eMV+1eSv6MfnlXcrpRXGa/CbSc+vA5x8FcXtT126Pz9Fm0qTF4tqQn9/b&#10;jGs/7guntByv0DsG9CtT33Pld3GxzS1jHK+f/1vM19PMfFtyi7Z4q/tp3X7bQEHcg/Z16tdhvULY&#10;a+K8HjHmGfNIswTYnpEVwHInMejLAxj1IjQ6eq0PzvwcWLxd4dObxCDXiMKDEffWmgKVUVoGw87T&#10;NvD32lwcuYX2cHj60TvQc0k8cGeXWZTLg5/RdvuP4ZQVCuLSuT/wpUJdligo6R0MjeN3msdt2v9H&#10;97NbX69vcb+NY1L/0m6ZTNu/yCDZiIK4uW0MfilRk5a2MaofeIsscf0Cfjm7zxkb4U6cnrHO7yfX&#10;s40XdC9G9jPSLKvl5lWbWxaStDx7jf6jjGhTueVczr22QwVxe1Ldbhv7Dqdn7cz83mVM+3Ff+JXW&#10;cYYRBXHTPv179LW21Ok5Pr9eF9PZN25a5rtMbfEGY+YvbnE/rdtvty2Ie9S+Tswn2mZuGflM/3bl&#10;QthrTse/b7w3rmdpdgDbNN0ofCVOfmVDN2JYSnTQsu2/Kv3FP49sHnzZ6P1nxCBP97Z1DjLUGvHg&#10;M61z11+A3bIY6FKWGPCbtnF4QdxpMHPMvvvoAba3kCQKaLZw7sd2jryGdw+GNgzcDM90XHL7ZL4+&#10;bGH9pja+VKHqW1u8R8W5l1ZvmN6CuLhGbqJocDpWNW1DQRxwyVl/auX+OCyl9l59y5eZl/Q9Q/1K&#10;ml213LyqcoOvpbyW+vOVfdtxX06J5cfzV345+SzxLN5rTL9XQdxezAUOledNa7uNa0Rufu8zpv24&#10;L/xK67hQ9xjQiuMbl0R7za/b5fQUEM33osw8a7LEuEiNlvtp7zrX7bcbFsQ9cF+n7nq0rQLjF/N4&#10;fXZ9yxL9vDQrgG0a8SUbuY94wcIj6O3cveTWD2B7tsXCp3fpfIgrH8y6nFF/pVRiRHFA60BOemDt&#10;3l9LZfS5XveQ/Dbng5+/9t248+mjvkB/W9nQuT9wcL5/MHQbeTuAkdrYBorhXrJ8MfqW71Fxfo7c&#10;/v7nwC3tp6ltFN43R9zzbhXPa7Css+uagjjuQPXL7hu/zLymtoAjlzSrarl5lSb610v3X0vUj4WN&#10;K9yq7nPedTtUELcHcc7GuZvdpkuZtrX1XI82n53nu/S3H/eF87Qes94xoJg+zeqmpuNbNd7Ts96x&#10;r3PzLM1WnoVPf5ScX8dsOq+DdfvtNgVxW+nrVB+bAdfU2mXe8guHH6nff78SbSDNBmC74qacu4jJ&#10;YyUeiFKTgLs15CVoxyDHIzs9XI35C7410vMw1/sgGVlzcCS2NbcOxWl8YTjvp00V2+QzctCl7xw4&#10;f1Cf9t34QsIPjuWeC0myGfSyu3cwdEt5ae9bPT+XHGRZ5JwaneiDDCqYvrc/jCq9ViuIAy6JvtbP&#10;c25QHwFuKe4br+8j1xL/tvX5dy29z61pNtVy8yrL7b8A9Frts+iIPmd6pqh47zDuy3RLqN+et1EQ&#10;t3Wtz8E9RQ7T8tYriHNfOEvr9vWNAW3nOje39+w6XkhH/7h6WWcp/wO4NdScR5Ge86huv92iIO6x&#10;+zpVbWHDBcYvWsfLlhyrBRjm3l6GSH3csHgUMRiTOwdqspW/4tqTeLCqfVjcRKLwoPGhtfYB7H3W&#10;GSidrv/Vn8h/m5hHml2x+WF7g8U2FzPopWhfu/jVJpYrwLo+eHJ3BXFTRvx13j0VxM2Jc3PL5+eg&#10;8/G1XbXtQS+W7vMZ8OMBYAVxwCXR1/p5zi1wr4E11T3nLf8V3hHipWV+/cuSZlMtN6+SbG3sqHb/&#10;jVj/qn5Xx/jLmnq+oPL6mX7P8tuWyc4K4uYvKbaMG3f2GabpVymIc194n9ZtbB4D2uB1bjrWFeOU&#10;7W0wtjs/z4/TMu68pNqx9J5xx7r9tn5B3Nb6OrVfxO05NnXL2lZR5yVzW2i4D07nhPoCYPtaL3Jy&#10;PxnxMhi2rrZDnM0GH1y3Lt1j9lP49CatHfq+QdJT1rg2dx+bxnNimm77X2J6kxHHo26g6W1OA0+x&#10;HvH/zv+bznzw12r3WBAX6R2UuLuCuB1k5IDoHo/fiMKo07UkP/8956O2oSAOuOSsf6Ugjp2L59jX&#10;95BriXtjmmzzep4j0yyq5eb1YTY6dlTTLkZcB2M/ZOedyZ7GpmPf5Lbh4yiI26rTM2HjOMvnr7+l&#10;2TSZ9tNaBXHuC2/Sep1uHUPY4n6tLSpsHT+b3w9k5vdRot2mWWxKzf1tOnebvwpYt99WLoi7h75O&#10;x7GpuQ7s6Zo67b/qjyds9TwFeGfPLwakMxvtuMBoI15476nzuhXxYJHbl3tK6wvouofj91n6xffp&#10;gbevsKrlnNhj8clL4qEwbUaTvvPh9Bn63mN2NQ9aEDdtd9fLnj236f1mzMukxc+pJfPB+fqRey2I&#10;i3tv2sSsPV/HFMTBss7uBwri2LGqPwbc2Zjg/Azb+JydZlEtN6+PstWxo7r+X19/++7bYdMzhIK4&#10;LYnjGGM8dcUTb9NeTPFi2k+LF8S5L+TTup1tY0Db/epezf6LbU+TVZmPU2Z+H2WrxdJr3U/r9tu6&#10;BXGP3teJ8Zn8PN9kZ9fUUHtfVBAH7EbrTU/2n9ZOLOzN1Pns/krZHj5tvCV3VSTSUHgwothgyTbX&#10;XxRQ/7nvGGyM6fLz20diIDFtTrUYnMjNsyzTfmsc5CvNR4MZey4k+Sg955qCuNukd2A0jvnS59TS&#10;6dkHI+5RW821/bLn65iCOFjWWR9VQRw7VtM33erLzGtOz5T57bmWNHm13LyuZ7tFD7Xj/z3bUdPn&#10;6u3X30JbX1pB3BbEmM7cPjufBaMAYMS5Pq3H4gVx7gv5tB6/tjGg/uLJpZS3wSmNfeTa+88p93M/&#10;TZNVq1vOmgVxj93XmccTM/PK5RGuqXE/TJMCbF9Vx0fuIzusTodW0d6z50FhdOzqtA5G1CUVCHUe&#10;29LENqXNK9L2QHmeJR+aok3nllmcykGQ0/5Yshju+BzbNP+F1pJtYpp32qRqMTiRnedGEoN6aVWz&#10;al5q7C/rfCZfRqbvhVLxX3M2ZaXr0bSc1mLOey6Iu3ad3vN1TEEcLCuuqT/POQVx7Fi039f3j4uZ&#10;7pd7HRNs6V+lSavl5nU92y16CDX7ruePwUr72tFnTpPsStv4hoK4tcTxieekaMMxlhfP7Kc2OWZM&#10;KtrtqOvntJ8WL4ibluG+kEnrtraMAfVcT5cW50hunbNZsSBu64VENW2uta3V7bcVC+IaPhywpppj&#10;03Ju1lwDev4A+1Zq28Re+3LAg2q68cmus8fqdGiVOweqsnJHPzrL8bJ6S0mr9qH5ftIwEPFx5gK4&#10;b58/f/0tlpEWdyb+W1zboiOen0dP6gef4mE0P6/SLDNgWjXYcSnTvk6zKzK+COH4PM8z2sOFh8v5&#10;PJq3dWwhWs358Nro9Ridj7Zr/DG8lPlc/3M+36fEQMNp2cfvSxYxtQ5SrFMQd3xOA/jf3+2TRa53&#10;Lfl13F7Wb17HefB9zIuHt4nlpMNQZcg18CyxfdOxma5HMZiWu0ctdT2K+aVFVInzPT+/0bnQdqf/&#10;95Lnc+zrtKlnfh2DmuSXUZLT+ZmbZ31iv6XNABYwnWcK4ti909huYb9ruhenyXYn1j27TVeSJq2W&#10;m9e1bLnoIVTtu8pn/hc17xj23L+pb4cPVhA3Z35OukFy6zIq7X+UlFPejtraj/vC5VwaW/5I7RhQ&#10;PPemSTep5podz7dpsio1y3jJyPNsCdN5NT2n59f9bVr7BnX7bb2CuHvq67RsyzT/oiLj1vNlC2ra&#10;9563E3hQNRc52Xu2+1lbGC06tvnzoDzxAjXNbhUj1nlsygde5hfd2Xm0JQYOWooeTvtw7H2tdrA2&#10;Ht5z86lJa/HVNaUPbpdS+6Bz2g+DBiUPTz+iPdTew8a2h7aByNHtcXQ+us6NPrfPM7WPqV3Gcfro&#10;2MZ/rx2ALEnLdSYssS4vietfXAOK9smix+dSToWpJcctXqgNPwcaCxbGFWKdtr92oDb21ch9Efs/&#10;zbrY0gVx8z6OguUP2kWYz6HhhfTjvs4Sxzm/jJJs+ysxwC9n57qCOHYq+vPn96HLWXuMY6RTXyq/&#10;XZeSJq2Wm9flbL/gaY02UvN8tPWCh2tOYwz57crnEQvi7i1TX6GxUPSSqc+xaEGc+8LllDyr5lSP&#10;Ae2g0HA69oV/aNnWDmuPT6xPmnSzqtrBCgXm07FZqSDuvvo6LcemdPyq9j3SltSMGe7hfAU409Jx&#10;lH1mzzdjqHV6CZ8/F0qz9iBd/cDa8ikZKBha+DTNJx4uS5Z7zbwvh71or/9L0PJBhXxG/yXh6V7f&#10;d4xq7yHlA3zXMrA9DGijLffRabk3LIibtnk6D+b2OBdETusyHZfYjpd8VFQT/yY/775EG/9o2ZcM&#10;3aeNL7+rB0OLcmrvaRHF4vo0rtjrelqP26hz8JT6gbiqgbFrmc6f3utRTN97j4i03CeWKoiL7Yl9&#10;nBZTZew1ZtwgbV97VRAHe3F2riuIY6eif3J+H7qU/f+R7LStVc/4abJquXldzA6uHTXjYy3PIyH2&#10;Q25+bxP9xjTJbtW1w+0XEZTIb9v9J565lhgbrrlup0mq1Mz/0e4LrdtbOwbU+ny8ptLrdms7jH2d&#10;n9+lbP85Oo5rft3fp/WP3ev220oFcfo65ffBxkLILahpF/fQnwMeUNw4cxc1uaf4OhyPZcRL3zSr&#10;1ZwKBvLrcquUXDfKB1quZ4mBpvKH+49S94A5ov2N3Bf9BQd195BY95gmP6/SxE/ujftS3pjzq744&#10;MtpOfl4LJQYD45ycHsBH3PcXKYib1q933UZdd+KYpllWGV4QNx233nN+8bbWedxi+2LAJDvvytQM&#10;Lsc6D1nutP1plt1GrVPNfghLFMTN9+7O83nkeo26d8a1ITf/siiIg704O9d38KIHcqIfeX4fupA7&#10;aOO1fYY0WbXcvC4lnpfSZJt1ej7Pr//bdBTElbbD3f4844u6Z2QFcbvNgHGLS2Le2WW+S3NBnPvC&#10;hbQe09oxoFHPpUsqb4dt+y2myc3rUkaOAS9ljQLzuv22TkHcHvo6NeP+tcemph+1h3P/mrPn4yuJ&#10;Mc00CcB+1FzQZZ/ZQ6cFRuouVjg8/UizWs0WC+JindLqZdU8CF7NkgNNg4pEah9oigegLmXgQHF3&#10;4UXluvTv8+NzbaFHiRHnWO1D86j291Fav9z1keEFcQPP9WH7tuGv97rvMa8zXStGDZhEO8guozeD&#10;rkfjnjnKB/2GFFsNvB6/iPNgwLW56gXGyMKzyIhiuBdxzc8tozatg85vxX0oN/+yKIiDvTg71xXE&#10;sVPRlzy/D+WzhxfNH6l9nkuTVcvN61KWeG4drebFd+v4cW5euexhf32krt+qIG5/WWY86rV4vswv&#10;+22WLYh7xPtC6/NrzRjQ1H52UShS3g7XKYjbQyFRzZhW69hE3X5bpyDu0fs6Ne+/0iS7Fdev3Ha9&#10;zV6ucwDvxOBf7sIm95D6L9rA3vUWcdyiUzeiWGd0PiqwGVMsc/ze8mBdY8Q9rvphqWJgIZ8xA6fx&#10;0Jqff3lqCq1OD6BdhQSLDj52F3FWFstG+87OZ1DiWrXk/hpzjp8ysnjmRWx/blk1qT23w8iCuJHH&#10;r//8e5/YxyOPW2xvbjlVqSha6L7+L1AM92I+Xp3F0zXHZmhBXBRyjj6fRxR0Dipo6byPKYiDnTg7&#10;1wddP2Bt5/egy6l5ptuqU183v325pMmq5eZ1KaP7Q0vJrXsuLc9GNQUC9zA+XdcOFcTtJ8fnaP9r&#10;tNF4xsyvw9s0FsRl5/U+j3hfaL1mV40BLTiGMFLNeF/LfrvHa2XNNt1TQVzL8V9b1bGp7OsUj6VV&#10;vjPYotJxuRgrTpMA7MsWCzFkVLyU4fGUDy7kE52/NKvVbPI6/MGXk6Kjn52uMKMLLa7pf9Fe93Be&#10;+3CZy4i/1pyOUW8xSN0XiDqLXVoG4GvFfTG37NLUDJD2Lutqpuvc0udPzQDZ9RyfW77E9pEh182G&#10;F+DDCuIWePk+7pilLHDc4tqfXVZpCgeZTtfh9sKmNfoCvUVqNfeJkQVxca1Psx1myH1z0KBcT7uJ&#10;636aDbBxZ+e6gjh26NEKkUL0A3Pbl0uapFpuXtns6MVnad+m5Xm85pksTbJ75X1FBXHbz/E5nu/X&#10;GpsM07VjsYI494XraT3ONWNAa4xrjlCzTS37reb5ftRz/NJqtuluCuJ21dfJrH8mtedo6blyi/eJ&#10;o5Xen/ZyzgJkdb+ckk3mHv7aB2qVDy5cyA1eiOytIK5/fY/Pa16f6h4o86kdLIoH09x8StP7IHXa&#10;5p6X+vMDTlXRQ1cxzvSQHeucZrWY3rZQM6jR2wYuZrrGpUUsalhx1YLrG+0mu8zS3LAgbokB6BHX&#10;up9Z6F7YX5hV9mIgrl/56QuzQDFgTtczWMUxGlYQt2Afqf+aOealY9+9U0Ec7MXZuX6D5z/o9YiF&#10;SDV/6JYmqZabVy57ehlY2rdpKeSIPnNuXu+yo5fqHynvvyuI22aOz3Etief6Ncag3prOhcUK4twX&#10;rqf1eNeMAdX80dot1WxTy36rGZvaSyFRzTbVjB2/VrOM6RqxeEHcvvo6+W14m+qCuOKx8f2PBZVu&#10;657aBcA700Ws/yeMZFsxqMuD6i3iuMWD2N4K4nr3cQwApVmtJh5MsutSmNqH2eKB4SvpKZgZcIyq&#10;C9Rimuy8ChLrm2azuJ62UPPQ19vmcllzP3W3oZQl//K4t8in5SG+ZuDwYjZdVJSyUEHYafCtr1g3&#10;zeqqrv2wYh+6rw0fn0uv08MK4hYsFOx/HlUQB5Q7O9eNnbBDj1iING1L8R8/pkmq5eaVy15e4IfS&#10;vk3Ls2ZpH/OeXp6Wt0MFcdvIqQBuPm7TdbN2nGu0JduP+8L1tB77qoK4Bb6mvoQtFcRNbX0Xz9A1&#10;23Q3BXG76uvkt+Ftavs6xdeYO3ieLH0PcE99OuBBRWc4d4GTnWbBF1awZf1FHOsPWm2xIO7aF9zm&#10;waTMNGUpf4E/0umBr/0ld8tDYPd9dXroSrOq1rvs2gfE3ja85s81FA8SXkjpusbgRG765qz8cN1/&#10;LZ2y8DrXDRblUn+9H1EQt+RfDY8ofFp6cKPvHlI2INtzDVxzELu3DZe2pT20i/7zuf0lx2s9fYW4&#10;7qfZABt3dq4riGOHHrEQqeb5JE1SLTevbHZ03Sjt29SOAYTSZ6M9vVT/yHTsFcRdSFxvbpU4J6Mv&#10;Hscn2uV8jdxAAdxbS7Yf94XraW0LVWNAO3kfV7NNLfut7tleQdyLNfbbPR6bkF//96nt6xT3c+7g&#10;ujrfQzPb9jb3dA8BHtSIFyWykRjQ5YFVPahmoyAucqnop3tdO4q8epUPPOVTOwjQf19ta4vTg0n3&#10;V3ZqC9T6zrvjczyQrpn8ehSmcICr9EGyLOsXknbvpynRFtPsFjOd1x3Fn7cpiFuyADTmnVtmVRa+&#10;Tve2rY/234j71OvrxdLpacMxfdrsq0Y855Uuq0cMrOWWXZoR18m4LuTmXRYFcbAXZ+e68RN2qPgF&#10;3R0VIs39psw25pImqZabVz57ekm8XEFc7IfcvN7nfvpI8ayQ38a3ebSCuPvY3qUt2X7cF66n9Vmx&#10;Zgzo2h+Xb0nNNrXst5gmN69sFh5/GqVmm2L/psmqVO23xvvqGsu4hfz6v09tX6f8Hcv+74HxTJzf&#10;tvMoiAPuwnTR6/uajWwjvg7HA+svBhrzQrXGngrier+udcvrU2/bqB3YqHvIzCeKGNLsipU+wFxM&#10;w0vBeEjOzusOUzqwMXKftA6m9KgZWLyUNa6lvV8bS7MpVjNwmMvSAwdDrjsLFzL2Fmd9VBD3UH/k&#10;U3i9HrFP1hjcn7anr3B9QLFpDGTm5l0WBXGwF2fnuoI4dqi0r64grk5uXtns5AV+KO3b1L4kDsV9&#10;tzu6zpb3VxXE8d6S7cd94Xpax6eqiscGPI+uoWqbGvZbzbhUy73nFqq2qXEMt248b4WCuF31dTLr&#10;n0lteyt/Z3cXBXFFtSEK4oC78FAvkO409/RQAy1GFJet8dL3tRHrPDpp1d7puk9MHes0m5uJB5Ts&#10;upWkoZgvHlCz8ypM7TX99GDb8zJ/Sst29hbh7SilD8+9x/4lt7qv1wws5rLWA3Lvfk6zKdZbEBfr&#10;m2a1mPxyy7P0IG5vcfJH69d/jPaT0uvDiGe8NKtF9V53FMQBpc7OdQVx7FBxf2oDz+Cj1PQT0iTV&#10;cvPKpfaF6i2V9m1atqn0mNzTWPV0TimIy0ZBXIkl24/7wvXEeGmarMrSxWO3sKmCuMbisbWtsU01&#10;y5iuEYsXxO2rr5Pfhrep3aaa/RX/Nk22S3FvyG3X2yiIA+5G6YVPtpl4+EmHEh5S3cNDPms/jG2t&#10;IO5ax7bmofldNvCXRdM6NBdutbSLeDmfm1dNal7w1wwG5dL6UBMD3Ln53WUKX5rG4ER2+srcagCi&#10;ty2V7qdecV3JLr8waTbFuq6BU9Y4njF4nlt2WZZ/kdH7pdEPC+J62+6uUna8egvi1hrw6j2/FMQB&#10;pc7OdQVx7FCM/Z3fgy7lfopUavr9aZJquXnlcqtntBalfZuWbSpuh3dUgBP9vew2vst9nHv5bcvl&#10;fq41Syq/jtXvT/eF62ktVql5Rt1LQczS21TzbqZlrP0W1timmmXEvShNVqVqO3bV18lvw9vUblPV&#10;MbnhryL1qnk3udb4IMDifCVuv3EzgpN4uM+dI8VZ+aXI5grirvz1bjxw5aYpyjYK4pqLZ1ofBOPa&#10;nJtfcSr22/Rvu4raW7exd7l7Sulft3edKz9zfB5R4NEi2kJ+nQqz0vneu55pNsV6C3ZikDrNajE9&#10;98A1+pJLF8SNOff2kxigS5t+Uf/z3TqFXr3rqSAOKHV2riuIY4dqxhDSJLsX52pu+3JJk1TLzSuX&#10;1ufmWyjt27RsUzzb5Ob1PndVgFM49qEgjvdinCS//96mfn+6L1xPyXNzjoI4BXFhjW2qWcZ0jVAQ&#10;90pu/XNp2aa4Hufm9T77HQ+quSaoQQDuxnxT9JW4XSZeIqXDCA9txNeq4lqYZreKGLgYma4irCuF&#10;LDWDDW+zhWtUX/FM24PNgEKEooGw8sHoSzk+t7b7x+o3lB2PaC/56Stywxe0fefKOoVfoXc902yK&#10;1QwS5LLGfok2mlt2Sdb4OaPFC+I67lN7TNzz06Zf1H0fWqnAVUEcsJazc/2G/S1oVfNCc+2xjaXU&#10;PHOmSarl5pXLvl4SL1cQF/3Q3LxySZPsXnlfUUEc78VzVX7/vU39/nRfuJ7WbV66eOwWlt6mmrbY&#10;Wjy2tjW2qWYZ0zVCQdwrufXPpWWbYl/n5vU++70PxvNwfpveR0EccFd6Xy7KDTI9ALR0UOEelQ8w&#10;XM6eC0xPDzcdBRFXCjZ6ig3XKpC5JtYht25F6XhZVjNIk0tJe6x5eMmmo+AhO787Ttrsq8ofmC/n&#10;ludMd19wpU/F965nmk2x3oK4NfZLz/W/5zpXaumCuBFF8btKQZvqLTRbq0+kIA5Yy9m5riCOnTq/&#10;B11OSfH81tW9JFYQ91pp36Zlm2qOyz2MWdcUAMZ+T5PtWn7bclEQVyLG3fL7723a9md+Xu/ziPeF&#10;1muQgjgFcWGNbapZxnSNUBD3Sm79c2nZpppxqhFjUms7tYmKcbDD/fwMPkDlzVe2kL10HmENXUVP&#10;P7Pfl5q923+t8z7Nu/3LcysVyFzTU4jR8+Wk8kGvfGK/p1llxTGrenjJpHVA7BH7DGnTr4prSG7a&#10;mtzyQbq30GytAdbe9UyzKVYzcJjLGvul71qw/L1v8YK4nvvUHrNGQdxKxbkK4oC1nJ3rCuLYqdJ7&#10;1j2MF9b2H9Nk1XLzymVfL4kL20njNuXmlctaf2CxpLqxNgVxvLd8QZz7wqXE2GWatErNGFDrMta2&#10;9DbVjBPvpS2usU01y5jOdQVxr+TWP5eWbbrH9vxaXd9mioI44N70vryXFePrcHCm7gHicm5ZjNIj&#10;XurktqckHxVedX0hbgMDoH0v29tfdI9ok9faY29RULSZNKsm2XnecdJmXxXtJTdtaT46F5fW26bW&#10;un72rmeaTbGagcNc1tgvpYPg2XR8KbLU4gVxvhD3joK4cl3nj4I42I2zc11BHDsVzwvn96ELuYM2&#10;XtsHT5NVy80rl329JF66IK6077T/flLds6eCON6L5+38/nubtv3pvnA5re/Oapazl/dzS29TzRh4&#10;rEuabNPW2KaaZbTeU6u2Y1d9nfw2vE3rNpWPM+7rXhjtofi+8RIFccC9qbsByy2zp84JrGXIC/Ed&#10;DhDEy+DofGe3pyAfXU/KB2/eZwsPuTUP/e/SWSgSD6vZ+Rbn8sNuPIzkpylLb7FDT5vbY9JmX9V9&#10;vG98/akb7H8fBXH5KIib1m/hgrj+a+3OskJBXMkyRlAQB6zl7FxXEMdORb/t/D50KfsvVKkd30mT&#10;VcvNK5c9jcOW9m1atyn6P7n5vc/+22HduMt9FIjlty2X+9jepS193XZfuJx415kmrVIzBtS6jLUt&#10;vU0175W38K6gxBrbVLOM6RxWEPdKbv1zad2murGq/YwLNY1xK4gD7lFcvLMXPdlQjs8tHVO4d90v&#10;f1PW+tm/UcoHPy7kg5fePfPfwoNUz32td/17i0Diep9mdSaK2fL/vjADvjJa/ddEO0/a7Ku6+1DT&#10;uZZmdRPR3rPrVZg0m8WtvZ5NgwWvoiCu/1r4YUFc731wb1mhIG6tvpCCOGAtZ+e6gjh2quo5cKXi&#10;9iVEPyS7TVeSJq2Wm1cuWxjbKFXat2ndppp2uMaz0FLqx10UxPFe+bNq2/50X7ic1nHPpYvHbmHp&#10;bYppcvPKpbV4bG1rbFPNMqZrhIK4V3Lrn0vrNtUdm330d07b1DD+pSAOuEe1F3pZP3vqmMCaRl2/&#10;4i/O0iw3LzrbTR3Zn/l4wKWrGGQDL5tiHbLrVpB4UZ9m0yweGnLzLk1uHXq2KTLiPtL1RcZp/aNd&#10;7Slps6+KwYns9hYmBjLTrG4i2kVuvUqTZrO4tdczjn9uPqVZY1Ck6z5wBwVxXW1ih9ejkjalIK5c&#10;Zz9KQRzsxNm5voFnFGhVfN+68R/b9Gjp26VJq+XmlcuIZ+i1lLaR1m2qerk+9V3TZLsT94rcNl2O&#10;gjjei2txfv+9Tfv+dF/IJ65VafIqcd3KzS+X1mWsbeltusf7whrbVLOM6TxXEPdKbv1z6dmmqn7A&#10;Dp4vW66jcxTEAfcqbq7ZC59sIL4OB9eMun6NKIRaQ/f2FnTW6/8q9nVuO0B2euhrf9E9okCp92X/&#10;tA5/p1nNRhRBDiog6Gh791lA0LdPbv91yuYH45Q0m8WtvZ41A4e5jDjfPtJ1TbiDgri+6+x9vshR&#10;EFeu6/y50/sZ3KOzc11BHDsW957ze9Gl7LOPMz/DN/xRWZq8Wm5euezrJXFZ36Znm2KcIjfP99lx&#10;O6zuI97Hc0V+23K5z+eo0eJ5O7//3qZ9f07Tui9k0voOTUGcgriwxjbVLCPO8zRZlart2FVfJ78N&#10;b9OzTad3MPn55rLl94mnsbfGsS8FccC9qr3Qy3rZU6cEbqHlE+qXcuvilI/0vkSOlBR89RYy3PJh&#10;oK+Yb8yL9rqH23xer0fcB3L/pjiDXgCWD+rlcp8Dp+WDkPmMaG89ettWms3i1l5PBXH9Fi+I673W&#10;T9fpNKu70dtHUBBXGgVxsBdn57qCOHas5t65xzHE1r53mrxabl657GlflvZterap5pnslmNCrdqe&#10;ORXE8V752Fn7/nRfyKf1Ob9meXsZS1h6m2rGvmNd0mSbtsY21SxjukYoiHslt/659G5T7PfcfC+l&#10;5F3b2k7vS7vGjRXEAfcrBgizFz+5YcZ81Qfu3bjr13bPuVivro5sZOrMljzk1j2c5XK7l8V9bWHc&#10;FzljH+SXUZpf+zCOW/7fFObz19/SrLpsodhwa3qP8633Sdug/6+k2Sxu7fVsHXx9yRrHNa5XuWUX&#10;5Q4K4nrvU3t8SfeR3kIzBXGFUVQDu3F2rjt32bG6fs++xhFjXVvvy2kW1XLzymVfL4nL9mHPNtW2&#10;wzTZLrS3QwVxvBfP2/n99zbt+9N9IZ/WMV0FcQriwhrbVLOM6TxQEPdKbv1z6d2mumN0ypY+stFz&#10;Df0ZBXHAPTtVDWcufnLD+AIBlDh19HLnUH0+vfm5yi2Ijvinw/Gv3PrWpOZhLa4/uXmU5haDLd0d&#10;/oEvyvrb5GlgrLcIbWR7bnkgfJ09PWSX6j5Ppn2aZnUTcUxy61WaNJvFrb2eNQOHuaxx/eu81u2+&#10;IC7EAE1u2pJs8V7fS0FcuZ62Y2AQ9uPsXqkgjp2LvsvZ/ehK9vVys/15Ks2iWm5euexsPxY9G/Ru&#10;U00fai8FEKF9vE1BHO9N58niBXHBfeF9WsfYasaAbj2OV2rpbaoZI97L/WCNbapZRpwLabIqVdux&#10;q2tDfhveZsQ21Zw/p0z9sEEfJOgx13j0jHe9xLgXcO9qOtKyfLZUWQ5b1/PA/DZxLVyjoKHE/BDT&#10;9dWzlKkjG/NKs/1Q7wvrWOc0q9X0toHpuA/9xHXvA8h8DDqP/egH277CzPsbPO1tc2k2NxPtI7de&#10;pUmzWdza61k/8HEeBXHT+q1TENfxM87rHKc1KYgr1/fM60Ug7MXZvVJBHDsXz6rn96NrOT7vYTyx&#10;bpveJ82mWm5euezrJfE6BXF1/bhxX+BfUt+zn4I43it/Tu0uiHNfeJPWa07NdWAP17Ww9DbFNLl5&#10;5RLrkibbtDW2qWYZ03mrIO6V3PrnMmqbpmt59XudW+7PUx+tY6z4dRTEAfeut9MpA2PAFqrUPVCU&#10;5PaDBfM2jSiGmxKd4jTbIiP255r7r7f4Io53bHOa3RC9L/2ne/LffQ8y47cpHuzyyyrLXgZBSk37&#10;uKMg7vaDyb3HM81mcWuvZ83AYS4K4vqvySX7MP5NbtrSRIFvmtVd6L3nPFRBXOdXd0ffW4FlnN0r&#10;ja9wB07Ph+f3pIvZ+IusuR/X+QdkaVbVcvPK5ZYvNWuVPhuM2Kaa4xZtNk22SdH/7Xqu2sAz/Qj5&#10;bctFQVyJeN7O77+36d+f7gvnaX1OW7p47BaW3qaYJjevXPYyFrzGNtUsY7pGKIh7Jbf+uYzaplMf&#10;Ib+Ma4nrcss51Wo+3p1/MPwuG79fAAzR2/GUQdnAJ1Zhb3qLJnK51UPb3OkedT2e5tPSEZ+m6yzG&#10;W6eocMSgSWxrmt1Qw45hSxYoeql7cM9nraKLNcTgRG4by6IgrtTa61kzcJjLiIKdj0T7yS27KHdS&#10;EBd6r7Gfvoz9MugtKYgr13ftjmLKuj8yAG7j7F6pII47UPtibqvF//FMWVXEcSFpdtVy88plXy+J&#10;1yuIi/5zbt4Xs9Hr75BxpA0804+Q37ZcFMSViOft/P57m/796b5wnpax77B08dgt64tOXQAAG9xJ&#10;REFULL1NMU1uXrnc6t1KrTW2qWYZ0zVCQdwrufXPZeQ2dY1tLjz2Oh/naf1GXDvfZeofpcUA3K/e&#10;lxQyIAZrocncEVyiAGk6J9cocAhpG76VDmiWpPXF7ZD7wXQ8YpvSLIeLefd+6SWyVFHE6Vjml7l0&#10;lipu6D7HVnioejmPli5aiMGJ7DYWRUFcqbXXU0Fcv9UK4joLm2I/rlEINrephfd77z37oQrieu/N&#10;BgdhF87ulcZYuBPRls/uSR9lhX5fjfScNuQr+GmW1XLzymVfL4nXK4gLtS9fl34urzWPIw15gawg&#10;jvfiupvff28zZn+6L/xKzCvNtsrSxWO3sPQ2zcctM69cWovH1rbGNtUsY7pGKIh7Jbf+uYzepnhn&#10;lFtOcQZfc+fj21wIVziWbMwLeBRxwcteCGWdTDe0dCiASt2d1GuZOrBLFjos8VcdPX/9N3ewB9wP&#10;YpuW2G9p/foHTaZtjHml2Q5V8xA6NNN+Sasw3IhCySX/KvW0z38VyUT7W2oA/vVy6qMgrtTa61kz&#10;cJiLgrjT/Sy77MKU7sP4d7np67JsUdy79rTQ/lcQV673mhLZ2otd4L2ze+WCfWNYU0vfZysvooc9&#10;v6ek2VbLzSuXfb0kXrcgrqWvf5/tUEEc78XzXn7/vc2Y/em+8CsxvzTrKjVjQK3LWNvS2zQfu8y8&#10;ctlKe/vIGttUs4zpGqEg7pXc+ueyxDbFscgtqyrTtS7WrWXsbT6m0fea7i+t7w7nD0qU3p8UxAGP&#10;YsTLbmnLVj9dDXsypJN6LdF5HFS4Gh3a6AyPLoQ7pf8l/7RegwoMj88xrzTbbrFd0TnPL6suS7/U&#10;Xrw9ZjJyX+eM2PdL3O/mB8QLg2lxjo0+1n3HVkFcqbXXs2bgMJcRBTsfifaTW3ZRFirIem2tgrhw&#10;6ZyvynRNG10Qlq5HlwebBh+H3ue3RyqIG9O3aetjvQxkxj1pjWsFPLKze+V0r0j/M+xe0zPIjc+B&#10;uGfGvS+7bo1Js66Wm1cuS7xQXUrps8HIbWo6nis8h1yTXiYP/AiAgjjei3ae339vM25/ui+cEs9a&#10;afZVFMQpiAtrbFPNMuK8TpNVqdqOXfV18tvwNkttU9N19mKi3zbNb7pfxPrO42TRRzmNFf0R7Ws+&#10;h6f/frpOdowBT4l3MNEuYlm5//4uCuKARxIXvezFUBZN3PDSIQA6zH/1kDnHhufw9Gd0Wktfas4P&#10;JVPn9tTZjXXs69Bey6jrydABiqkj3/MCeN5/8+DSmP22RhHy/ECTWfZime7fsZ/S4hfRW9DwK9Nx&#10;nPZPmm2zl/OqpO8S7TnWP03aZX54zSyjLAriSq29njUDh7msUeTSdQ2crqFpNovpve7V7MP4t7l5&#10;tGTUQG1sf3E/ZNDx6L0uP1JB3HzPyMy7JXF9SrO9am6nb/ovo9obkHd2r1QQxx2J+1jLM3pMs0Y/&#10;9a1T33rM8/vrpNlXy80rl9J7/BaU7t+R25TGZqrfHcztcOHxipxl2qGCON479flz++9txu3Pvd0X&#10;Ts+E4+8LrdeWmjGgW1y/Wiy9TTFNbl657OW5d41tqlnGdI4oiHslt/65LLlNNefVVvJSDDev/7Rv&#10;cv/mXRTEAY9kjxf3vSceQtLuBzpFR69lMKA7U4dxfgl+iC/WRLHM8Xv8/2NdTusz/oE/m4EFD/GS&#10;PLuMnsQAUUUhVKzDqdM+eP8NKMYqEe0iu/wFstbD7NBtms6X1kG4ufCk5Vyfz9W+wrjTOZ6Zd1EU&#10;xJVaez17+8BrDCh3XQsH3h8uWbMgLvSdi+eZ79eN14aqQri36TwuCuLqNB+nTOZ70HT85mvH1AZi&#10;HdMXD/6I69el/l/872l1gAWcnXcK4rgzca95fU8pz/G59xmo1OmF7Lg+2tukxVTLzSuXtZ6rR8j1&#10;M3IZvU3tY0XrtcN5Hefxudx69EZBHO/Fc0F+/73N2P25m/tC8f6pz0vRR62aMaDWZaxt6W063ePz&#10;83ubWJc02aatsU01y5jOTQVxr+TWP5elt+nU9xn8fmqhvC6GC7Fvcv/uXRTEAY/kdOPcx4X9XrLW&#10;wwc8ioe9jkVx0avO7gjxEJZdVnfi+By/x4NkvDiOF8kvL5Hjmhgd9dOL5Ny0nVnxxVhsS3Ydhuf4&#10;PKpY4CPz8cquQ3tSMelcLPl2O6JNzwN803+b28tczDDg/O4ojOs7LxTElVp7PWsGDnNZ4xzsavud&#10;hVcl4jzNLrswtfvwdL/Pz6s90z6e9lVc67LXoylxvzq1l+P3YfeqxuPTe5+JbUmzWlTveo46v3qv&#10;K6OyxvUCHtXZvVJBHHeoq7814I+DLol7W/Rn6vurUZRRXrCeFlctN69coq+QJtm80n29xDb1jAtE&#10;/3mpdpgK4draYXG/XkEc753aXW7/vc34/fno94XWsfCaMaDWZaxt6W2KaXLzyiXWJU22aWtsU80y&#10;pvavIO6V3PrnssY2xT4eNga4UN4Ww4XicTAFccCjKb5ASn+mm8zbGxTQ7/RXG5lz7l6z0LVkfpia&#10;5p1d5h4T+2nFl9Dz/sutx+is/LKvZmCqL7WDZg1p2HcxOJGdV1EUxJVaez1rBg5zWePa0nVONBZc&#10;1Vi7IC70HrfyrHA9arg+KIirs5X+4V5eDsAenV2vFcRxp3r7P/EyL/ravf2A+Xk3+n9NBQ+RuQhp&#10;/rJq/r+/T1p0tdy8col1SZNsXuk+X2qbpuV3/QHl3A6nttzbzxvVDk/T5/772yiI471bt59Hvi/E&#10;MtPiq9Tss9ZlrG3pbZqPb2ZeucS6pMk2bY1tqlnGdA4oiHslt/65rLlN5df79RLX8Lh2plU8U3w9&#10;VRAHPJq6G7T0ZC8dQ9ij3hfz+8nxObY1bfZwMTjZNoixtSy7ny6JB9n8+gzMytsV/YR40Mquy67S&#10;9mW9vmOqIK7U2utZM3CYy6iCnWvm61hm2UU53GdBXJi2baGfQ1o3lwavrlEQV28b7cWLRVjK2b1S&#10;QRx3bNz9bDpnpn5i9EM+ut/Gc2D8m/i303TTM1HPOMGp6CHmW9Pvn1ekQW5euaz5QrVX6f5fcptG&#10;/bHcPL4QL5in54nSdhjPb6flj2mH8/Kz/+ZtFMTx3hbaz6PeF2Id5pWpVDMG1LqMtS29TTFNbl65&#10;7OW95xrbVLOMOI/SZFWqtmNXfZ38NrzN2tt02t8rvPP5MMfnaJexPmnV3im+niqIAx7RNi7md56F&#10;vugE/DJ/CeSevnD2JjFo+NHgxAhb+aJKe34Nqqwtjk9+ncYk2kBa1KpO29Uz0HX7tLaJvj6SgrhS&#10;a69nzcBhLmtci7vOucP9FsSFuBbm5rmbNB4fBXH1ttKnWeOaAY/o7F6pII47F/2H1/eWoYlxlOkc&#10;ioKjUz9r5LPf+fN5Tb8/TVItN69c1n6h2qP0mCy9TffSDsu3Q0Ec722l/dzL+VhzX2h9v7Z08dgt&#10;LL1NMU1uXrm0Fo+tbY1tqlnGdC4oiHslt/653Gqb0vuRm9RSxLW4ZFyp+Ho6XePTJACPo+4mLS3Z&#10;U8cD9iyuZ6e/Gs2fi3vN3Omdti1t5uJ6Cx1umXgRnzbjJuZBo8x6jcgt7yV7bhMxSJg2o1rfg66C&#10;uFJrr6eCuH63LIibn10WvNYumZ77uYK4NlNbuflX4vbyggD25uxeqSCOB9Dbh10/7/9Yrabfnyap&#10;lptXLnsaqy19Nlhjm3qf3dbP+3YYz0v5f/s2CuJ4b0vt59HuC63P0jX7ac3x9x5Lb9M87pKZVy57&#10;ed5dY5tqljGdDwriXsmtfy633qYYW4t1OBUL59exP9O18nD8K5ZTM5ZXfD1VEAc8qrj5Zi+MMiDH&#10;55ZOJ9CufHBiB5m25RbXkN4X2jfJCkUgH1luv93+XvKIbaKvf6QgrtTa69k7aKwgblq/GxbEha18&#10;+asmMVjWcx1XENdmG23Fy0VYwtm9UkEcD+J0X+voJ66W90UPoabfnyaplptXLrEuaZLNKz3ma23T&#10;fv5gLt8O43kp/+/fRkEc722t/TzSfaH1eVpBXP02xTS5eeWiIO6XmmVM54SCuFdy65/LlrYpjkW0&#10;lTEf6DgVwcWYWsw3LaJKtKn8vN9EQRzwqOpu1FKTPXU64J7UPBhuM8fnWz9Q7mpQZXpYSKt9c/FQ&#10;kV/Pjmyg2C/s6ktxA/ZZ8YNkNgriSq29nr33BwVx/deCEftwvkft5EtxvcVwQUFcu3jxklvWmlnj&#10;ugGP5uxeqSCOBxJ9iuhbvL7PbCvH75f6PTX9/jRJtdy8ctnTeG3ps8Ga2xR9y+22w+Nz7ItL7TCe&#10;l/LTvY2CON7bYvt5lPvCpXl8pGYMqHUZa1t6m2Ka3LxyufX7i1JrbFPNMuK8SJNVqdqOXfV18tvw&#10;Nlvephh7ijGxWMfTte34fS6WOzz9iGv0fJ2OXzGY7iPRxubz+PPX36JP1XKevjXPO7PP3ibWKU0C&#10;8Hji4py7OEpPfB0ObmlPL8vPk/+ruVuIa9iYv3JZJvEgsbWXzPFQk1vXnqxVyFBi++fVuGLSvr6R&#10;grhSa6/nPOCQmU9pFMRN67eBgriw9XvUnMPTnyOeBxTE9em7ng/ICuclPJqze6WCOB5Qb592dKJP&#10;9lF/o6bfnyaplptXLrEuaZLNK302uMU27bEdRr8sN+37KIjjvS23n82dj1H88fnrb2n1smruC63P&#10;1TX7ZS/v8pbeppgmN69cYl3SZJu2xjbVLGO6RiiIeyW3/rnsaZvWNl9zM/vsfdraHsBdiJcP+Yuj&#10;tMbNGbZhfjm7i8K4UyFPy4Pq0moGKFbL4TY/J/uRuoffgmzwBV9s4zaLUMYWk8YDYn45JVEQV2rt&#10;9awZOMxFQdy0fhspiHtR/lJizYz90quCuH63vW95wQijnd0rFcTxwHr7tv0pH8eo6fenSarl5pXL&#10;nsZsS58NbrlN0zre+A/ty9th+bODgjje20P7udf7Qsn8cmr2R+sy1rb0NsU0uXnlEuuSJtu0Nbap&#10;ZhnTeaIg7pXc+ueyp21a23R/Knv/ucK4McCmxSBi9gIpDTk+r/HCFCg3PyxusjDuePXnHLZi/jLY&#10;zQc5T3/xu/WH7ZH7aStfC8ypGYBZOtEuhhfZKIhbxdrr2dtuFcRN67exgrgwr9NG7vElX6aopSBu&#10;jN7rTU88G8JYZ/dKBXE8uNPL0bWf1eMcPH6vub/V3IfTJNVy88ol1iVNsnmlzwa33qZoC7doh7Hd&#10;Ne0wnpfy83obBXG8t5f2c4/3hdZx85oxoK2Pzb9YeptO7Sc/v7fZ+hj9izW2qWYZca6kyapUbceu&#10;+jr5bXibPW3Tmu61XQAs4lTskL9ISm18dhS2an5o3MRL8+NzvLzZ2wvSWxXGRYHBlovDXustFvmZ&#10;qZ3GA02a7WbVDMSMzhKFJy/62rmCuFJrr2dve13jmj3fHzLLLsqDFsS9uO09vvwv4WspiBsn9WPa&#10;z7HqLNcu4JGdnccK4mAW95q458Qz0vm9aFSOzzHv1vvaz35aQdIk1XLzyiXWJU2yefNPYGW24W22&#10;sk3Rn9t0O4znz8z+e5vY72mSXcttWy73sr1L21v7uaf7Qsv8w/yMmplfLq3LWNvS2xTT5OaVS6xL&#10;mmzT1timmmVMaRq7q1lGnF9pss3LrX8ue9qmNcU7s/w1+n32cs4CLGp+yM5cJKUua710AtotOyBw&#10;Lae/YN37dSK9UF68MC6OUXTq02J3Y35Qy2xPTaKdpNlt3vxAvlqh5GnALdpFLDetwnB926MgrtTa&#10;6zkPuGbmUxoFcdP6bbgg7sXPgfXM8ken5wVAqXnAO7Ps0iiIOxfHqvda8GHSYO2S7QIe2dm9UkEc&#10;ZJ1ejvU908zjxFP/Mu7x7mm0OPUPx7TDeA7RDqFd/31hyvycffzuvgCwDfE8nL1eZxL3gTQZwOM6&#10;dYrzF0opjMFY2J14YblkcdzL4F28kL7HwYL53hGDkz1FHD/z668L91w0mH6+71tP1ioMGCnad/+A&#10;dz5xHq1ZTPqzXTdkC8WMvW0wzWZxa6/nXMybmU9pVinmiiLBzLJLEudfms1iYh/kll2aNa9tr87j&#10;scVxMb9pvmtdj/bQbsNe1vO1uTBuWPuY+kHTs2DsBy+HYFnzdWPubx6/x3mc/mfggrn/NvW7o28U&#10;/cXTH6VM59D8Am3+v/O9eB4bmf6NexlLqGmH8e+0Q1iO+wLA/sV1ebpmF7+Tu8W4G8AmTR3dVb6m&#10;cLeZHiTSrgR2KM7hefBtevivL5L7+Zerf8agQQwoxIBBmvVDeLv/5n347r4SnfRX+2r6tzHwYnDl&#10;/sSgWRzbfDu4kunfpml8jQAY4uX+VH09erlfvbpXpVlyR2JQMO43831nPt65tvA2pyJ+9yoAAAAA&#10;1hTvXvLjVe8TY11pMgDmFwGZi6UU5ODrcHCvXv5yLhIdzbmzmf7/cyHX9N+9CP2YfUSYCw8y55Gi&#10;SGBtL/f319ck1yPC3Le70D70+wAAAAC4lfmPNHO1CpnEH/mmyQAIdV9NkJ/57OtwAAAAAAAAAMBY&#10;8x9t5uoULkX9AsA5X4mrT1Rip90HAAAAAAAAADBE/GLBpy/Hv3O1CrnEv02TAvAiLqa+EleXqMZO&#10;uw8AAAAAAAAA2Kjfv379R/p/7kL8/GmuTuFiDk/f0qQAvFZ9QX3gqK4GAAAAAAAAgO2LYrj5A0E7&#10;KRo7/VTq8TlXq3Axfi4VIG/+SlzuwinvEj8xm3YbAAAAAAAAALBB73569PD0Z/pPm3Q4PP2zuhhu&#10;49sEcHNREZ29gMqvHJ5+xE0z7TIAAAAAAAAAYGPmYrjD8a+37/zjf0v/ZFPmL9nVFsNN/z6K6NIs&#10;AMjxlbiPEz8tm3YXAAAAAAAAALAxc+3D4enP3Dv/yNaK4uInT+PjPLl1vRb1CwCFPn85fs9dSGWK&#10;r8MBAAAAAAAAwGadPgT0cd1D/JTqlD/SZDfzry//+5/6L8NNUb8AUM5X4i5HdTUAAAAAAAAAbNfn&#10;w9O33Pv+yzl+j58rTZOv5qOv2H2UT4enf6dZAVDCV+JyOT6rrgYAAAAAAACAbTp9bS33vv/jxLRp&#10;NouK4rtT0V7DV+FeMk2fZgdAKV+Jex9fhwMAAAAAAACAbRpW53B4+rbET6l+/vz1t+5CuDnH7z7m&#10;A9DIV+Je5/h8i0+kAgAAAAAAAABl5qKz7Dv/1hy/txbHRdFaTJvm8Xd+/nWJ+SiGA+gwf6Yzc4F9&#10;xPg6HAAAAAAAAABs3/iiuFc5PP34dDj+Nf3fP6PQLWoJ5p9pjS+/nfJn/PdRBXCvoxgOYJDTRTx/&#10;sX2c+DocAAAAAAAAAOzFokVxN4hiOICBDoenf+Yuto+V4/e0OwAAAAAAAACAHYh6hyW+1LZ6Dk/f&#10;FMMBDHYXN4iOxE0y7QoAAAAAAAAAYEfiIzi5WoDt5/j86cvxj7QZAIwUF9j8xfcBcnj6M+0GAAAA&#10;AAAAAGCHTr+Ot6fCuON3X4UDWNjnw9OP/EX4zvP5629pFwAAAAAAAAAAO7b1wrhPh+Nfnw5P/06r&#10;C8CS4oKbuxjfdXwdDgAAAAAAAADuTnwcZzsfBjo+RyFcFOul1QNgLQ/3lThfhwMAAAAAAACAuxV1&#10;Af86HP8bRWnZuoFFc3yOZf/+9es/0uoAsLZH+kpcVF+nzQYAAAAAAAAA7tynL8c/okAt6gVydQT9&#10;OT7HL9XFMuJrcL///n//kxYNwK3ExfhRvhIXN7q02QAAAAAAAADAg4mvx8WHg9IX5L7PhXJzzcSl&#10;r8nNBW8/Pn05/h2FbynfYh5+DhVgw04X+tyF/X4SN6e0uQAAAAAAAAAAWfFhoZek/wmAvZm/Epcp&#10;IrunRHV22lwAAAAAAAAAAADuWXzSM1dIdhc5PP1QuQ0AAAAAAAAAAPAg7vkrcfGTsGkzAQAAAAAA&#10;AAAAeASfvxy/5wrK9p3js6/DAQAAAAAAAAAAPJh7/Eqcr8MBAAAAAAAAAAA8qPv6SpyvwwEAAAAA&#10;AAAAADys379+/Ue+uGx/8XU4AAAAAAAAAACAB3cfX4k7PkdxX9okAAAAAAAAAAAAHtHh8PTPfJHZ&#10;fuLrcAAAAAAAAAAAAMw+HY5/5QrN9hFfhwMAAAAAAAAAACDZ91fijt/TZgAAAAAAAAAAAMD/+3+f&#10;vhz/zhecbTtRzJc2AQAAAAAAAAAAAOaCuD9yBWebzuHpz7T6AAAAAAAAAAAA8Mvnw9OPbOHZVvP5&#10;629p1QEAAAAAAAAAAOCXT4enf2cLz7YYX4cDAAAAAAAAAADgmt18Jc7X4QAAAAAAAAAAALhmD1+J&#10;+3Q4/pVWFwAAAAAAAAAAAPJ+//3//mfrX4n79OX4R1pdAAAAAAAAAAAAuOxfh+N/c4VoW8inL8e/&#10;02oCAAAAAAAAAADAdfNX4jLFaFtI/KRrWk0AAAAAAAAAAAD42OfD07dcQdpNc3j6EcV6aRUBAAAA&#10;AAAAAADgY1v8Slz8lGtaPQAAAAAAAAAAACj3+cvxe64w7TY5Pvs6HAAAAAAAAAAAAE229JU4X4cD&#10;AAAAAAAAAACgyza+EufrcAAAAAAAAAAAAHT6/evXf+SL1NaLr8MBAAAAAAAAAAAwxOfD05+5QrV1&#10;cnyOory0KgAAAAAAAAAAANDucHj6Z75YbYUcnr6l1QAAAAAAAAAAAIB+n74c/84WrC0aX4cDAAAA&#10;AAAAAABgsM+fv/6WL1pbMIenP9PiAQAAAAAAAAAAYJzPh6cf2cK1hRI/1ZoWDQAAAAAAAAAAAON8&#10;Ojz9O1e4tkh8HQ4AAAAAAAAAAIAlrfaVuM9ff0uLBAAAAAAAAAAAgPFW+Uqcr8MBAAAAAAAAAACw&#10;hsW/EufrcAAAAAAAAAAAAKxhya/EfToc/0qLAQAAAAAAAAAAgGX9/vv//c9SX4n79OX4R1oMAAAA&#10;AAAAAAAALO9fh+N/cwVtPfn05fh3mj0AAAAAAAAAAACsY/5KXKaorSfxU6xp9gAAAAAAAAAAALCe&#10;z4enb7nCtqYcnn5EkV2aNQAAAAAAAAAAAKxn5Ffi4idY02wBAAAAAAAAAABgfZ+/HL/nCtzqcnz2&#10;dTgAAAAAAAAAAABuasRX4nwdDgAAAAAAAAAAgE3o+0qcr8MBAAAAAAAAAACwEb9//fqPfLHbx/F1&#10;OAAAAAAAAAAAADbl8+Hpz1zB2/Ucn6OYLs0CAAAAAAAAAAAAbu9wePpnvujtSg5P39LkAAAAAAAA&#10;AAAAsB2fvhz/zha+ZXN8jiK6NCkAAAAAAAAAAABsx+fPX3/LF79lcnj6M00GAAAAAAAAAAAA2/P5&#10;8PQjWwD3Jr4OBwAAAAAAAAAAwKZ9Ojz9O1cAdxZfhwMAAAAAAAAAAGAPPvxK3Oevv6V/CgAAAAAA&#10;AAAAANt19Stxvg4HAAAAAAAAAADAnlz8SpyvwwEAAAAAAAAAALAnua/EfToc/0r/GQAAAAAAAAAA&#10;APbh99//73/efiXu05fjH+k/AwAAAAAAAAAAwH7863D876tiuL/T/wwAAAAAAAAAAAD7Mn8l7qUg&#10;7vD07/Q/AwAAAAAAAAAAwP58Pjx9i59OjeK49D8BAAAAAAAAAADA/kQhXPx0avr/AgAAAAAAAACQ&#10;9f/+3/8PKLwmoplf1dIAAAAASUVORK5CYIJQSwMECgAAAAAAAAAhAKs2gl/mVQAA5lUAABQAAABk&#10;cnMvbWVkaWEvaW1hZ2UyLnN2Zzxzdmcgdmlld0JveD0iMCAwIDUwNzUuNzcgMTU1OS4wNiIgeG1s&#10;bnM9Imh0dHA6Ly93d3cudzMub3JnLzIwMDAvc3ZnIiB4bWxuczp4bGluaz0iaHR0cDovL3d3dy53&#10;My5vcmcvMTk5OS94bGluayIgaWQ9IkxheWVyXzIiIG92ZXJmbG93PSJoaWRkZW4iPjxkZWZzPjwv&#10;ZGVmcz48Zz48Zz48Zz48cGF0aCBkPSJNMjUyNC4zOCA1MTkuMDYgMjM2NCA4NjUuNyAyNDY2LjYg&#10;ODY1LjcgMjQ4NC4xNiA4MjUuOTUgMjYwNC4zNCA4MjUuOTUgMjYyMS45IDg2NS43IDI3MjQuNSA4&#10;NjUuNyAyNTY0LjEyIDUxOS4wNiAyNTI0LjM4IDUxOS4wNlpNMjUxNC4yMiA3NDkuNjkgMjU0MS45&#10;NCA2NzQuODIgMjU0Ni41NiA2NzQuODIgMjU3NC4zIDc0OS42OSAyNTE0LjIyIDc0OS42OVoiIGZp&#10;bGw9IiM1MzU2NUEiLz48cGF0aCBkPSJNMTQ3NC4zNyAwIDAgMCAyNDUuNTQgNTE5LjMgMzUwLjA3&#10;IDUxOS4zIDQzNy44NyA3MDguMzEgNTI1LjY4IDUxOS4zIDYzMS4wNCA1MTkuMyA0NzIuOTkgODY1&#10;Ljg5IDQwOS40MiA4NjUuODkgNzM3LjE4IDE1NTkuMDYgMTA3MC43MSA4NTMuNjlDMTA0My43NyA4&#10;NjYuNjIgMTAxMy40NCA4NzMuNDUgOTgxLjU2IDg3My40NSA4ODMuNjMgODczLjQ1IDc5NS44NyA3&#10;OTUuMzkgNzk1Ljg3IDY5Mi4zOCA3OTUuODcgNTg5LjM3IDg4My42NCA1MTEuMzEgOTgxLjU2IDUx&#10;MS4zMSAxMDQ3LjYxIDUxMS4zMSAxMTA3LjIgNTQwLjQxIDExNDMuMjIgNTkzLjA3TDEwNjQuNyA2&#10;NDEuMTFDMTA0Ny4xNCA2MTcuMDkgMTAyMi4yIDYwMC45MiA5ODYuMTcgNjAwLjkyIDkzOC4xMyA2&#10;MDAuOTIgODk2LjU2IDY0NC44IDg5Ni41NiA2OTIuMzcgODk2LjU2IDczOS45NCA5MzguMTMgNzgz&#10;LjgzIDk4Ni4xNyA3ODMuODMgMTAyMi4yIDc4My44MyAxMDQ3LjE0IDc2Ny42NiAxMDY0LjcgNzQz&#10;LjY0TDExMDkuNzEgNzcxLjE4IDExODguNjkgNjA0LjE1IDEyNTYuMzggNjA0LjE1IDEyNTYuMzgg&#10;ODY1LjU5IDEzNTAuNjEgODY1LjU5IDEzNTAuNjEgNjA0LjE1IDE0NDUuMyA2MDQuMTUgMTQ0NS4z&#10;IDUxOS4xNiAxMjI4Ljg4IDUxOS4xNiAxNDc0LjM3IDBaTTc1MiA4NjUuNiA2NTcuNzcgODY1LjYg&#10;NjU3Ljc3IDUxOS4xNyA3NTIgNTE5LjE3IDc1MiA4NjUuNloiIGZpbGw9IiM1MzU2NUEiLz48cGF0&#10;aCBkPSJNMTY1My4xNiA1MTEuMzFDMTU1MC4xNSA1MTEuMzEgMTQ2MSA1ODkuMzggMTQ2MSA2OTIu&#10;MzggMTQ2MSA3OTUuMzggMTU1MC4xNSA4NzMuNDUgMTY1My4xNiA4NzMuNDUgMTc1Ni4xNyA4NzMu&#10;NDUgMTg0NS4zMSA3OTUuMzkgMTg0NS4zMSA2OTIuMzggMTg0NS4zMSA1ODkuMzcgMTc1Ni4xNiA1&#10;MTEuMzEgMTY1My4xNiA1MTEuMzFaTTE2NTMuMTYgNzgzLjg0QzE2MDIuODEgNzgzLjg0IDE1NjEu&#10;NyA3NDIuNzMgMTU2MS43IDY5Mi4zOCAxNTYxLjcgNjQyLjAzIDE2MDIuODEgNjAwLjkzIDE2NTMu&#10;MTYgNjAwLjkzIDE3MDMuNTEgNjAwLjkzIDE3NDQuNjEgNjQyLjA0IDE3NDQuNjEgNjkyLjM4IDE3&#10;NDQuNjEgNzQyLjcyIDE3MDMuNSA3ODMuODQgMTY1My4xNiA3ODMuODRaIiBmaWxsPSIjNTM1NjVB&#10;Ii8+PHBhdGggZD0iTTIxNzcuNDEgNjQ1LjI3QzIxNzcuNDEgNTcyLjc1IDIxMTkuNjcgNTE5LjE3&#10;IDIwNDYuNjkgNTE5LjE3TDE4ODkuMTggNTE5LjE3IDE4ODkuMTggODY1LjYgMTk4My40MSA4NjUu&#10;NiAxOTgzLjQxIDc3MS4zNyAyMDI3Ljc1IDc3MS4zNyAyMDcwLjcxIDg2NS42IDIxNzYuNDkgODY1&#10;LjYgMjExNy44MiA3NDkuMkMyMTUxLjA4IDcyNi4xMSAyMTc3LjQxIDY5MS45MiAyMTc3LjQxIDY0&#10;NS4yN1pNMjA0My40NiA2ODYuMzggMTk4My40MSA2ODYuMzggMTk4My40MSA2MDQuMTYgMjA0My40&#10;NiA2MDQuMTZDMjA2NC43MSA2MDQuMTYgMjA3OC41NyA2MjguMTggMjA3OC41NyA2NDUuMjcgMjA3&#10;OC41NyA2NjIuMzYgMjA2NC43MSA2ODYuMzggMjA0My40NiA2ODYuMzhaIiBmaWxsPSIjNTM1NjVB&#10;Ii8+PHJlY3QgeD0iMjIyMy41OSIgeT0iNTE5LjE3IiB3aWR0aD0iOTQuMjMiIGhlaWdodD0iMzQ2&#10;LjQzIiBmaWxsPSIjNTM1NjVBIi8+PC9nPjxnPjxwYXRoIGQ9Ik0xMjQ2LjU4IDExMjguODkgMTI3&#10;OS41NCAxMTE1Ljc2QzEyODQuOCAxMTMxLjI4IDEyOTcuNDUgMTEzOC4yMSAxMzE0LjQgMTEzOC4y&#10;MSAxMzMzLjAzIDExMzguMjEgMTM0Mi44MiAxMTI5LjM3IDEzNDIuODIgMTExNy45MSAxMzQyLjgy&#10;IDExMDguODMgMTMzOC41MiAxMTAzLjM0IDEzMjQuMiAxMTAwLjQ4TDEyOTIuNjggMTA5NC4wM0Mx&#10;MjczLjU3IDEwOTAuMjEgMTI1MC42NSAxMDc5LjQ2IDEyNTAuNjUgMTA0OC4xOCAxMjUwLjY1IDEw&#10;MTkuNTIgMTI3NC4wNSA5OTkuNDYgMTMxMS41NCA5OTkuNDYgMTMzOSA5OTkuNDYgMTM2MC45NyAx&#10;MDEyLjExIDEzNzAuNzcgMTAzMy4zN0wxMzM5LjcyIDEwNDMuNjRDMTMzNC40NyAxMDMzLjYxIDEz&#10;MjMuNDkgMTAyNy40IDEzMTAuODMgMTAyNy40IDEyOTQuNTkgMTAyNy40IDEyODQuOCAxMDM2LjQ4&#10;IDEyODQuOCAxMDQ3LjIyIDEyODQuOCAxMDU1LjM0IDEyODguMzggMTA2MC44MyAxMzAwLjggMTA2&#10;My40NkwxMzMyLjggMTA3MC4zOEMxMzU4LjgzIDEwNzYuMTEgMTM3NC44MyAxMDkxLjM5IDEzNzQu&#10;ODMgMTExNi4yMyAxMzc0LjgzIDExNDcuMjggMTM0OS4yOCAxMTY2LjYyIDEzMTEuMzEgMTE2Ni42&#10;MiAxMjgxLjQ2IDExNjYuNjIgMTI1NC45NiAxMTU0LjIgMTI0Ni42IDExMjguODlaIiBmaWxsPSIj&#10;NTM1NjVBIi8+PHBhdGggZD0iTTE0ODUuMzggMTE1Ny43OEMxNDcyLjk2IDExNjQuNDcgMTQ2NC4z&#10;NyAxMTY2LjYyIDE0NTQuMzQgMTE2Ni42MiAxNDI2LjE2IDExNjYuNjIgMTQwNy41MyAxMTUxLjgx&#10;IDE0MDcuNTMgMTExOS4xTDE0MDcuNTMgMTA2OS42NyAxMzgxLjk4IDEwNjkuNjcgMTM4MS45OCAx&#10;MDQzLjg4IDE0MDcuNTMgMTA0My44OCAxNDA3LjUzIDEwMDcuODIgMTQzOS4wNSAxMDA3LjgyIDE0&#10;MzkuMDUgMTA0My44OCAxNDc3Ljk3IDEwNDMuODggMTQ3Ny45NyAxMDY5LjY3IDE0MzkuMDUgMTA2&#10;OS42NyAxNDM5LjA1IDExMTYuNzJDMTQzOS4wNSAxMTMxLjA1IDE0NDUuOTcgMTEzNy4yNSAxNDU2&#10;LjQ4IDExMzcuMjUgMTQ2MS45NyAxMTM3LjI1IDE0NzAuMDkgMTEzNC44NyAxNDc2LjI5IDExMzEu&#10;NTJMMTQ4NS4zNyAxMTU3Ljc5WiIgZmlsbD0iIzUzNTY1QSIvPjxwYXRoIGQ9Ik0xNjE3LjQzIDEw&#10;NDMuODggMTYxNy40MyAxMTYzLjA0IDE1ODUuOTEgMTE2My4wNCAxNTg1LjkxIDExNTMuNzNDMTU3&#10;NS44NyAxMTYxLjg1IDE1NjIuNzQgMTE2Ni42MiAxNTQ2LjUxIDExNjYuNjIgMTUxNi4xOCAxMTY2&#10;LjYyIDE0ODggMTE0MS4wNyAxNDg4IDExMDMuNTggMTQ4OCAxMDY2LjA5IDE1MTYuMTggMTA0MC4z&#10;IDE1NDYuNTEgMTA0MC4zIDE1NjIuNzQgMTA0MC4zIDE1NzUuODggMTA0NS4wNyAxNTg1LjkxIDEw&#10;NTMuNDNMMTU4NS45MSAxMDQzLjg4IDE2MTcuNDMgMTA0My44OFpNMTU4NS45MSAxMTAzLjU4QzE1&#10;ODUuOTEgMTA4MS42MSAxNTY4Ljk1IDEwNjcuNzYgMTU1MiAxMDY3Ljc2IDE1MzIuODkgMTA2Ny43&#10;NiAxNTE4LjU3IDEwODEuNjEgMTUxOC41NyAxMTAzLjU4IDE1MTguNTcgMTEyNS41NSAxNTMyLjkg&#10;MTEzOS4xNiAxNTUyIDExMzkuMTYgMTU2OC45NiAxMTM5LjE2IDE1ODUuOTEgMTEyNS41NSAxNTg1&#10;LjkxIDExMDMuNThaIiBmaWxsPSIjNTM1NjVBIi8+PHBhdGggZD0iTTE3MzIuNzcgMTE1Ny43OEMx&#10;NzIwLjM1IDExNjQuNDcgMTcxMS43NiAxMTY2LjYyIDE3MDEuNzMgMTE2Ni42MiAxNjczLjU1IDEx&#10;NjYuNjIgMTY1NC45MiAxMTUxLjgxIDE2NTQuOTIgMTExOS4xTDE2NTQuOTIgMTA2OS42NyAxNjI5&#10;LjM3IDEwNjkuNjcgMTYyOS4zNyAxMDQzLjg4IDE2NTQuOTIgMTA0My44OCAxNjU0LjkyIDEwMDcu&#10;ODIgMTY4Ni40NCAxMDA3LjgyIDE2ODYuNDQgMTA0My44OCAxNzI1LjM2IDEwNDMuODggMTcyNS4z&#10;NiAxMDY5LjY3IDE2ODYuNDQgMTA2OS42NyAxNjg2LjQ0IDExMTYuNzJDMTY4Ni40NCAxMTMxLjA1&#10;IDE2OTMuMzYgMTEzNy4yNSAxNzAzLjg3IDExMzcuMjUgMTcwOS4zNiAxMTM3LjI1IDE3MTcuNDgg&#10;MTEzNC44NyAxNzIzLjY4IDExMzEuNTJMMTczMi43NiAxMTU3Ljc5WiIgZmlsbD0iIzUzNTY1QSIv&#10;PjxwYXRoIGQ9Ik0xODU3LjQxIDExMTEuOTMgMTc2Ni42NyAxMTExLjkzQzE3NjkuNzggMTEyOS4x&#10;MyAxNzgyLjE5IDExMzkuNjMgMTc5Ny43MiAxMTM5LjYzIDE4MDcuMjYgMTEzOS42MyAxODE3Ljc4&#10;IDExMzcuOTYgMTgyNi4xMyAxMTI3LjY5TDE4NTEuMjEgMTE0MC4xQzE4MzkuNzUgMTE1OC4wMiAx&#10;ODIxLjEyIDExNjYuNjEgMTc5Ny43MiAxMTY2LjYxIDE3NjIuODUgMTE2Ni42MSAxNzM1LjM5IDEx&#10;NDEuMDYgMTczNS4zOSAxMTAzLjU3IDE3MzUuMzkgMTA2Ni4wOCAxNzYyLjg1IDEwNDAuMjkgMTc5&#10;NyAxMDQwLjI5IDE4MjguNzcgMTA0MC4yOSAxODU2LjIzIDEwNjQuODkgMTg1Ny40MiAxMTAxLjE4&#10;TDE4NTcuNDIgMTExMS45MlpNMTc2Ny42MyAxMDg5LjczIDE4MjUuMTggMTA4OS43M0MxODIwLjg4&#10;IDEwNzQuNDUgMTgwOS42NiAxMDY3Ljc2IDE3OTcgMTA2Ny43NiAxNzg1LjA2IDEwNjcuNzYgMTc3&#10;MS40NiAxMDc0LjkyIDE3NjcuNjMgMTA4OS43M1oiIGZpbGw9IiM1MzU2NUEiLz48cGF0aCBkPSJN&#10;MTQwOS40NCAxMzA1Ljg1QzE0MDkuNDQgMTM1My4zNyAxMzc1LjUzIDEzODguOTYgMTMyOC4yNSAx&#10;Mzg4Ljk2IDEyODAuOTcgMTM4OC45NiAxMjQzLjI0IDEzNTIuNDIgMTI0My4yNCAxMzA1LjM4IDEy&#10;NDMuMjQgMTI1OC4zNCAxMjgxLjIxIDEyMjEuOCAxMzI4LjI1IDEyMjEuOCAxMzUzLjMzIDEyMjEu&#10;OCAxMzc1Ljc3IDEyMzEuNTkgMTM5MC41NyAxMjQ5LjI2TDEzNjMuODMgMTI2Ny42NUMxMzU0Ljc2&#10;IDEyNTcuMTQgMTM0Mi4xIDEyNTIuMzcgMTMyOC4yNSAxMjUyLjM3IDEyOTkuNTkgMTI1Mi4zNyAx&#10;Mjc2LjE5IDEyNzUuMDYgMTI3Ni4xOSAxMzA1LjM4IDEyNzYuMTkgMTMzNS43IDEyOTkuMzUgMTM1&#10;OC42MyAxMzI5LjIgMTM1OC42MyAxMzUzLjU1IDEzNTguNjMgMTM3MS43IDEzNDQuMyAxMzc3LjIg&#10;MTMyMS42MkwxMzM1LjQxIDEzMjEuNjIgMTMzNS40MSAxMjkyIDE0MDguNzIgMTI5MkMxNDA5LjIg&#10;MTI5Ny41IDE0MDkuNDQgMTMwMi4wNCAxNDA5LjQ0IDEzMDUuODVaIiBmaWxsPSIjNTM1NjVBIi8+&#10;PHBhdGggZD0iTTE1NTAuNTggMTMyNS45MUMxNTUwLjU4IDEzNjMuNCAxNTIxLjIgMTM4OC40OCAx&#10;NDg2LjM0IDEzODguNDggMTQ1MS40OCAxMzg4LjQ4IDE0MjEuMzggMTM2My40IDE0MjEuMzggMTMy&#10;NS45MSAxNDIxLjM4IDEyODguNDIgMTQ1MC43NiAxMjYzLjM0IDE0ODYuMzQgMTI2My4zNCAxNTIx&#10;LjkyIDEyNjMuMzQgMTU1MC41OCAxMjg4LjQxIDE1NTAuNTggMTMyNS45MVpNMTUyMC4wMSAxMzI1&#10;LjkxQzE1MjAuMDEgMTMwMy43IDE1MDIuODEgMTI5MC4zMyAxNDg2LjM0IDEyOTAuMzMgMTQ2OS44&#10;NyAxMjkwLjMzIDE0NTEuOTUgMTMwMy43IDE0NTEuOTUgMTMyNS45MSAxNDUxLjk1IDEzNDguMTIg&#10;MTQ2OS4xNSAxMzYxLjQ5IDE0ODYuMzQgMTM2MS40OSAxNTAzLjUzIDEzNjEuNDkgMTUyMC4wMSAx&#10;MzQ4LjExIDE1MjAuMDEgMTMyNS45MVoiIGZpbGw9IiM1MzU2NUEiLz48cGF0aCBkPSJNMTY4OC4x&#10;MiAxMjY1Ljk3IDE2MzguNDYgMTM4NS4zNyAxNjA1LjAyIDEzODUuMzcgMTU1NS4zNiAxMjY1Ljk3&#10;IDE1ODkuMjcgMTI2NS45NyAxNjIxLjc1IDEzNDYuOTMgMTY1NC4yMiAxMjY1Ljk3IDE2ODguMTMg&#10;MTI2NS45N1oiIGZpbGw9IiM1MzU2NUEiLz48cGF0aCBkPSJNMTgxNC45MyAxMzM0LjI2IDE3MjQu&#10;MTkgMTMzNC4yNkMxNzI3LjMgMTM1MS40NiAxNzM5LjcxIDEzNjEuOTYgMTc1NS4yNCAxMzYxLjk2&#10;IDE3NjQuNzggMTM2MS45NiAxNzc1LjMgMTM2MC4yOSAxNzgzLjY1IDEzNTAuMDJMMTgwOC43MyAx&#10;MzYyLjQzQzE3OTcuMjcgMTM4MC4zNSAxNzc4LjY0IDEzODguOTQgMTc1NS4yNCAxMzg4Ljk0IDE3&#10;MjAuMzcgMTM4OC45NCAxNjkyLjkxIDEzNjMuMzkgMTY5Mi45MSAxMzI1LjkgMTY5Mi45MSAxMjg4&#10;LjQxIDE3MjAuMzcgMTI2Mi42MiAxNzU0LjUzIDEyNjIuNjIgMTc4Ni4yOSAxMjYyLjYyIDE4MTMu&#10;NzUgMTI4Ny4yMiAxODE0Ljk0IDEzMjMuNTFMMTgxNC45NCAxMzM0LjI1Wk0xNzI1LjE1IDEzMTIu&#10;MDYgMTc4Mi43IDEzMTIuMDZDMTc3OC40IDEyOTYuNzggMTc2Ny4xOCAxMjkwLjA5IDE3NTQuNTIg&#10;MTI5MC4wOSAxNzQyLjU4IDEyOTAuMDkgMTcyOC45NyAxMjk3LjI1IDE3MjUuMTQgMTMxMi4wNloi&#10;IGZpbGw9IiM1MzU2NUEiLz48cGF0aCBkPSJNMTkxNi42NiAxMjY1LjQ5IDE5MTQuOTkgMTI5NS44&#10;MiAxOTA4LjA2IDEyOTUuODJDMTg3OC45MyAxMjk1LjgyIDE4NjUuNTYgMTMxMy43MyAxODY1LjU2&#10;IDEzNDYuOTNMMTg2NS41NiAxMzg1LjM4IDE4MzQuMDQgMTM4NS4zOCAxODM0LjA0IDEyNjYuMjIg&#10;MTg2NS41NiAxMjY2LjIyIDE4NjUuNTYgMTI4Ny45NUMxODc1LjExIDEyNzQuMSAxODg4Ljk2IDEy&#10;NjQuNTUgMTkwOC4zIDEyNjQuNTUgMTkxMS40MSAxMjY0LjU1IDE5MTMuNzkgMTI2NC41NSAxOTE2&#10;LjY2IDEyNjUuNTFaIiBmaWxsPSIjNTM1NjVBIi8+PHBhdGggZD0iTTIwNDguNDggMTMxMi43OCAy&#10;MDQ4LjQ4IDEzODUuMzcgMjAxNi45NiAxMzg1LjM3IDIwMTYuOTYgMTMxOS40NkMyMDE2Ljk2IDEz&#10;MDIuNzQgMjAwNy40MSAxMjkxLjUyIDE5OTIuODQgMTI5MS41MiAxOTc0LjkzIDEyOTEuNTIgMTk2&#10;My4yMyAxMzAzLjQ2IDE5NjMuMjMgMTMzMi42TDE5NjMuMjMgMTM4NS4zNyAxOTMxLjcxIDEzODUu&#10;MzcgMTkzMS43MSAxMjY2LjIxIDE5NjMuMjMgMTI2Ni4yMSAxOTYzLjIzIDEyNzYuOTVDMTk3Mi41&#10;NCAxMjY3LjY0IDE5ODQuOTYgMTI2Mi42MiAyMDAwLjcyIDEyNjIuNjIgMjAyOS4zOCAxMjYyLjYy&#10;IDIwNDguNDkgMTI4My4xNSAyMDQ4LjQ5IDEzMTIuNzdaIiBmaWxsPSIjNTM1NjVBIi8+PHBhdGgg&#10;ZD0iTTIyNzAuMDkgMTMxMC44NiAyMjcwLjA5IDEzODUuMzcgMjIzOC44MSAxMzg1LjM3IDIyMzgu&#10;ODEgMTMxNy4zMkMyMjM4LjgxIDEzMDEuMzEgMjIyOC41NCAxMjkxLjUzIDIyMTUuNDEgMTI5MS41&#10;MyAyMTk4LjY5IDEyOTEuNTMgMjE4Ny43MSAxMzAyLjk5IDIxODcuNzEgMTMyOC4wN0wyMTg3Ljcx&#10;IDEzODUuMzggMjE1Ni4xOSAxMzg1LjM4IDIxNTYuMTkgMTMxNy4zM0MyMTU2LjE5IDEzMDEuMzIg&#10;MjE0NS45MiAxMjkxLjU0IDIxMzIuNzkgMTI5MS41NCAyMTE2LjA3IDEyOTEuNTQgMjEwNS41NyAx&#10;MzAzIDIxMDUuNTcgMTMyOC4wOEwyMTA1LjU3IDEzODUuMzkgMjA3NC4wNSAxMzg1LjM5IDIwNzQu&#10;MDUgMTI2Ni4yMyAyMTA1LjU3IDEyNjYuMjMgMjEwNS41NyAxMjc2LjAyQzIxMTMuOTIgMTI2Ny42&#10;NyAyMTI1LjYzIDEyNjIuNjUgMjE0MS4xNSAxMjYyLjY1IDIxNTYuNjcgMTI2Mi42NSAyMTcxLjcy&#10;IDEyNjkuNTcgMjE4MC4zMSAxMjgyLjIzIDIxOTAuMSAxMjcwLjA0IDIyMDQuNjcgMTI2Mi42NSAy&#10;MjIzLjc3IDEyNjIuNjUgMjI0OC42MSAxMjYyLjY1IDIyNzAuMSAxMjgxLjc1IDIyNzAuMSAxMzEw&#10;Ljg4WiIgZmlsbD0iIzUzNTY1QSIvPjxwYXRoIGQ9Ik0yNDA4LjM1IDEzMzQuMjYgMjMxNy42MSAx&#10;MzM0LjI2QzIzMjAuNzIgMTM1MS40NiAyMzMzLjEzIDEzNjEuOTYgMjM0OC42NiAxMzYxLjk2IDIz&#10;NTguMiAxMzYxLjk2IDIzNjguNzIgMTM2MC4yOSAyMzc3LjA3IDEzNTAuMDJMMjQwMi4xNSAxMzYy&#10;LjQzQzIzOTAuNjkgMTM4MC4zNSAyMzcyLjA2IDEzODguOTQgMjM0OC42NiAxMzg4Ljk0IDIzMTMu&#10;NzkgMTM4OC45NCAyMjg2LjMzIDEzNjMuMzkgMjI4Ni4zMyAxMzI1LjkgMjI4Ni4zMyAxMjg4LjQx&#10;IDIzMTMuNzkgMTI2Mi42MiAyMzQ3Ljk0IDEyNjIuNjIgMjM3OS43MSAxMjYyLjYyIDI0MDcuMTcg&#10;MTI4Ny4yMiAyNDA4LjM2IDEzMjMuNTFMMjQwOC4zNiAxMzM0LjI1Wk0yMzE4LjU3IDEzMTIuMDYg&#10;MjM3Ni4xMiAxMzEyLjA2QzIzNzEuODIgMTI5Ni43OCAyMzYwLjYgMTI5MC4wOSAyMzQ3Ljk0IDEy&#10;OTAuMDkgMjMzNiAxMjkwLjA5IDIzMjIuNCAxMjk3LjI1IDIzMTguNTcgMTMxMi4wNloiIGZpbGw9&#10;IiM1MzU2NUEiLz48cGF0aCBkPSJNMjU0NC4yMyAxMzEyLjc4IDI1NDQuMjMgMTM4NS4zNyAyNTEy&#10;LjcxIDEzODUuMzcgMjUxMi43MSAxMzE5LjQ2QzI1MTIuNzEgMTMwMi43NCAyNTAzLjE2IDEyOTEu&#10;NTIgMjQ4OC41OSAxMjkxLjUyIDI0NzAuNjggMTI5MS41MiAyNDU4Ljk4IDEzMDMuNDYgMjQ1OC45&#10;OCAxMzMyLjZMMjQ1OC45OCAxMzg1LjM3IDI0MjcuNDYgMTM4NS4zNyAyNDI3LjQ2IDEyNjYuMjEg&#10;MjQ1OC45OCAxMjY2LjIxIDI0NTguOTggMTI3Ni45NUMyNDY4LjI5IDEyNjcuNjQgMjQ4MC43MSAx&#10;MjYyLjYyIDI0OTYuNDcgMTI2Mi42MiAyNTI1LjEzIDEyNjIuNjIgMjU0NC4yNCAxMjgzLjE1IDI1&#10;NDQuMjQgMTMxMi43N1oiIGZpbGw9IiM1MzU2NUEiLz48cGF0aCBkPSJNMjY1Ni40NyAxMzgwLjEx&#10;QzI2NDQuMDUgMTM4Ni44IDI2MzUuNDYgMTM4OC45NSAyNjI1LjQzIDEzODguOTUgMjU5Ny4yNSAx&#10;Mzg4Ljk1IDI1NzguNjIgMTM3NC4xNCAyNTc4LjYyIDEzNDEuNDNMMjU3OC42MiAxMjkyIDI1NTMu&#10;MDcgMTI5MiAyNTUzLjA3IDEyNjYuMjEgMjU3OC42MiAxMjY2LjIxIDI1NzguNjIgMTIzMC4xNSAy&#10;NjEwLjE0IDEyMzAuMTUgMjYxMC4xNCAxMjY2LjIxIDI2NDkuMDYgMTI2Ni4yMSAyNjQ5LjA2IDEy&#10;OTIgMjYxMC4xNCAxMjkyIDI2MTAuMTQgMTMzOS4wNUMyNjEwLjE0IDEzNTMuMzggMjYxNy4wNiAx&#10;MzU5LjU4IDI2MjcuNTcgMTM1OS41OCAyNjMzLjA2IDEzNTkuNTggMjY0MS4xOCAxMzU3LjIgMjY0&#10;Ny4zOCAxMzUzLjg1TDI2NTYuNDYgMTM4MC4xMloiIGZpbGw9IiM1MzU2NUEiLz48L2c+PC9nPjxy&#10;ZWN0IHg9IjMwODguMjciIHk9IjUxOC43NSIgd2lkdGg9IjcuMjYiIGhlaWdodD0iODY2LjY1IiBm&#10;aWxsPSIjNTM1NjVBIi8+PC9nPjxnPjxwYXRoIGQ9Ik0zNjIxLjUgNjE0Ljc0QzM2MjEuNSA2Njcu&#10;NzUgMzU4My4zNiA3MDguNyAzNTE3LjQ2IDcwOC43TDM0NTUuMTkgNzA4LjcgMzQ1NS4xOSA1MjAu&#10;NzkgMzUxNy40NiA1MjAuNzlDMzU4My4zNiA1MjAuNzkgMzYyMS41IDU2MS40NSAzNjIxLjUgNjE0&#10;Ljc0Wk0zNTk5LjA2IDYxNC43NEMzNTk5LjA2IDU3Mi45NSAzNTY5LjkgNTQwLjcgMzUxNy4xNyA1&#10;NDAuN0wzNDc3LjM1IDU0MC43IDM0NzcuMzUgNjg4LjUgMzUxNy4xNyA2ODguNUMzNTY5LjkgNjg4&#10;LjUgMzU5OS4wNiA2NTYuMjQgMzU5OS4wNiA2MTQuNzRaIiBmaWxsPSIjNTM1NjVBIi8+PHBhdGgg&#10;ZD0iTTM3ODUuNiA2NDMuOTEgMzY2Ni45NyA2NDMuOTFDMzY2OC45NCA2NzUuMDQgMzY5Mi43NyA2&#10;OTMuNTUgMzcxNy40NiA2OTMuNTUgMzczNC44NCA2OTMuNTUgMzc1MS4xMSA2ODcuNjYgMzc2MS43&#10;OCA2NzIuMjRMMzc3OC44OSA2ODAuOTRDMzc2Ni4yNyA3MDEuNjkgMzc0NC4zOCA3MTIuMzUgMzcx&#10;Ny40NiA3MTIuMzUgMzY4MC4xNiA3MTIuMzUgMzY0Ni4yMyA2ODQuMDIgMzY0Ni4yMyA2MzkuOTkg&#10;MzY0Ni4yMyA1OTUuOTYgMzY3OS41OSA1NjcuMDcgMzcxNy43MyA1NjcuMDcgMzc1NS44NyA1Njcu&#10;MDcgMzc4NC4yMSA1OTUuMTIgMzc4NS42IDYzNi4wNkwzNzg1LjYgNjQzLjkxWk0zNjY3LjgxIDYy&#10;Ny45MiAzNzY0LjAyIDYyNy45MkMzNzYwLjA5IDYwMC43MiAzNzQxLjAxIDU4NS44NSAzNzE3Ljcz&#10;IDU4NS44NSAzNjk0LjQ1IDU4NS44NSAzNjcyLjAzIDYwMSAzNjY3LjgxIDYyNy45MloiIGZpbGw9&#10;IiM1MzU2NUEiLz48cGF0aCBkPSJNMzk1OC4xMiA2MzkuN0MzOTU4LjEyIDY4My40NSAzOTI1Ljg1&#10;IDcxMi4zNCAzODg5LjEyIDcxMi4zNCAzODY2LjEzIDcxMi4zNCAzODQ2LjUgNzAzLjA4IDM4MzQu&#10;MTYgNjg2LjgyTDM4MzQuMTYgNzU2LjM3IDM4MTIuODMgNzU2LjM3IDM4MTIuODMgNTcwLjQzIDM4&#10;MzQuMTYgNTcwLjQzIDM4MzQuMTYgNTkyLjU5QzM4NDYuNSA1NzYuMzIgMzg2Ni4xMyA1NjcuMDcg&#10;Mzg4OS4xMiA1NjcuMDcgMzkyNS44NiA1NjcuMDcgMzk1OC4xMiA1OTUuOTYgMzk1OC4xMiA2Mzku&#10;NzFaTTM5MzcuMzYgNjM5LjdDMzkzNy4zNiA2MDYuNjEgMzkxNC4zNSA1ODUuODUgMzg4NS43NiA1&#10;ODUuODUgMzg1OS42NyA1ODUuODUgMzgzNC4xNiA2MDYuNjEgMzgzNC4xNiA2MzkuNyAzODM0LjE2&#10;IDY3Mi43OSAzODU5LjY3IDY5My4yNyAzODg1Ljc2IDY5My4yNyAzOTE0LjM1IDY5My4yNyAzOTM3&#10;LjM2IDY3Mi41MiAzOTM3LjM2IDYzOS43WiIgZmlsbD0iIzUzNTY1QSIvPjxwYXRoIGQ9Ik00MTI3&#10;LjgzIDU3MC40MyA0MTI3LjgzIDcwOC43IDQxMDYuNSA3MDguNyA0MTA2LjUgNjg3LjFDNDA5My44&#10;OCA3MDMuMDkgNDA3NC41MyA3MTIuMzQgNDA1MS41NCA3MTIuMzQgNDAxNC44IDcxMi4zNCAzOTgy&#10;LjU0IDY4My40NSAzOTgyLjU0IDYzOS43IDM5ODIuNTQgNTk1Ljk1IDQwMTQuODEgNTY3LjA2IDQw&#10;NTEuNTQgNTY3LjA2IDQwNzQuNTMgNTY3LjA2IDQwOTMuODggNTc2LjMxIDQxMDYuNSA1OTIuM0w0&#10;MTA2LjUgNTcwLjQyIDQxMjcuODMgNTcwLjQyWk00MTA2LjUgNjQzLjkxIDQxMDYuNSA2MzUuNUM0&#10;MTA0LjI1IDYwNC45MyA0MDc5Ljg2IDU4NS44NiA0MDU0LjkgNTg1Ljg2IDQwMjYuMjkgNTg1Ljg2&#10;IDQwMDMuMyA2MDYuNjIgNDAwMy4zIDYzOS43MSA0MDAzLjMgNjcyLjggNDAyNi4yOSA2OTMuMjgg&#10;NDA1NC45IDY5My4yOCA0MDc5Ljg2IDY5My4yOCA0MTA0LjI2IDY3NC4yMSA0MTA2LjUgNjQzLjky&#10;WiIgZmlsbD0iIzUzNTY1QSIvPjxwYXRoIGQ9Ik00MjQyLjU3IDU3MC4xNSA0MjQwLjg5IDU5MC42&#10;MkM0MjM4LjM1IDU5MC4zNCA0MjM1LjI3IDU5MC4zNCA0MjMyLjc1IDU5MC4zNCA0MTk2LjAxIDU5&#10;MC4zNCA0MTc3LjIyIDYxOC4xMSA0MTc3LjIyIDY1NS40MUw0MTc3LjIyIDcwOC43IDQxNTUuNjIg&#10;NzA4LjcgNDE1NS42MiA1NzAuNDMgNDE3Ny4yMiA1NzAuNDMgNDE3Ny4yMiA2MDQuNjVDNDE4OC40&#10;MyA1ODQuMTggNDIwNi45NSA1NjkuMDMgNDIzMi43NSA1NjkuMDMgNDIzNi4xMyA1NjkuMDMgNDIz&#10;OC42NSA1NjkuMDMgNDI0Mi41NyA1NzAuMTVaIiBmaWxsPSIjNTM1NjVBIi8+PHBhdGggZD0iTTQz&#10;NjguNTEgNzAxLjQxQzQzNTcuMyA3MDkuMjYgNDM0Ny43NyA3MTIuMzUgNDMzNi41NCA3MTIuMzUg&#10;NDMwOS4wNiA3MTIuMzUgNDI5MC44NCA2OTYuMDggNDI5MC44NCA2NjUuNTFMNDI5MC44NCA1ODgu&#10;MzggNDI2MC44MiA1ODguMzggNDI2MC44MiA1NzAuNDMgNDI5MC44NCA1NzAuNDMgNDI5MC44NCA1&#10;MjYuNCA0MzEyLjQyIDUyNi40IDQzMTIuNDIgNTcwLjQzIDQzNjEuOCA1NzAuNDMgNDM2MS44IDU4&#10;OC4zOCA0MzEyLjQyIDU4OC4zOCA0MzEyLjQyIDY2NC4xQzQzMTIuNDIgNjgyLjA1IDQzMjIuNTIg&#10;NjkyLjE1IDQzMzcuOTUgNjkyLjE1IDQzNDUuOCA2OTIuMTUgNDM1NC40OSA2ODguNzkgNDM2MS41&#10;IDY4My43NEw0MzY4LjUxIDcwMS40MVoiIGZpbGw9IiM1MzU2NUEiLz48cGF0aCBkPSJNNDYxMS44&#10;MSA2MTkuMjMgNDYxMS44MSA3MDguNyA0NTkwLjUgNzA4LjcgNDU5MC41IDYyMi44OEM0NTkwLjUg&#10;NjAxIDQ1NzUuNjQgNTg2LjcgNDU1NC44OCA1ODYuNyA0NTI5LjM1IDU4Ni43IDQ1MTIuNTQgNjA1&#10;LjQ5IDQ1MTIuNTQgNjM4LjAyTDQ1MTIuNTQgNzA4LjY5IDQ0OTEuMjEgNzA4LjY5IDQ0OTEuMjEg&#10;NjIyLjg3QzQ0OTEuMjEgNjAwLjk5IDQ0NzYuMzUgNTg2LjY5IDQ0NTUuODggNTg2LjY5IDQ0MzAu&#10;MzUgNTg2LjY5IDQ0MTMuODEgNjA1LjQ4IDQ0MTMuODEgNjM4LjAxTDQ0MTMuODEgNzA4LjY4IDQz&#10;OTIuNSA3MDguNjggNDM5Mi41IDU3MC40MSA0NDEzLjgxIDU3MC40MSA0NDEzLjgxIDU5MS4xN0M0&#10;NDIzLjYzIDU3Ni4zIDQ0MzkuMzQgNTY3LjA1IDQ0NjAuOTQgNTY3LjA1IDQ0ODIuNTQgNTY3LjA1&#10;IDQ0OTkuOTIgNTc3LjQzIDQ1MDguMDUgNTk1LjM4IDQ1MTguNzEgNTc3Ljk5IDQ1MzYuNjYgNTY3&#10;LjA1IDQ1NjAuMjIgNTY3LjA1IDQ1ODkuMzggNTY3LjA1IDQ2MTEuODIgNTg3LjggNDYxMS44MiA2&#10;MTkuMjFaIiBmaWxsPSIjNTM1NjVBIi8+PHBhdGggZD0iTTQ3NzcuNjEgNjQzLjkxIDQ2NTguOTgg&#10;NjQzLjkxQzQ2NjAuOTUgNjc1LjA0IDQ2ODQuNzggNjkzLjU1IDQ3MDkuNDcgNjkzLjU1IDQ3MjYu&#10;ODUgNjkzLjU1IDQ3NDMuMTIgNjg3LjY2IDQ3NTMuNzkgNjcyLjI0TDQ3NzAuOSA2ODAuOTRDNDc1&#10;OC4yOCA3MDEuNjkgNDczNi4zOSA3MTIuMzUgNDcwOS40NyA3MTIuMzUgNDY3Mi4xNyA3MTIuMzUg&#10;NDYzOC4yNCA2ODQuMDIgNDYzOC4yNCA2MzkuOTkgNDYzOC4yNCA1OTUuOTYgNDY3MS42IDU2Ny4w&#10;NyA0NzA5Ljc0IDU2Ny4wNyA0NzQ3Ljg4IDU2Ny4wNyA0Nzc2LjIyIDU5NS4xMiA0Nzc3LjYxIDYz&#10;Ni4wNkw0Nzc3LjYxIDY0My45MVpNNDY1OS44MiA2MjcuOTIgNDc1Ni4wMyA2MjcuOTJDNDc1Mi4x&#10;IDYwMC43MiA0NzMzLjAyIDU4NS44NSA0NzA5Ljc0IDU4NS44NSA0Njg2LjQ2IDU4NS44NSA0NjY0&#10;LjA0IDYwMSA0NjU5LjgyIDYyNy45MloiIGZpbGw9IiM1MzU2NUEiLz48cGF0aCBkPSJNNDkzMy44&#10;NiA2MjUuOTYgNDkzMy44NiA3MDguNjkgNDkxMi41MyA3MDguNjkgNDkxMi41MyA2MjkuODhDNDkx&#10;Mi41MyA2MDQuMDggNDg5Ny4xMiA1ODYuNjkgNDg3NC4xMSA1ODYuNjkgNDg0NS4yMiA1ODYuNjkg&#10;NDgyNi4xNiA2MDYuMzIgNDgyNi4xNiA2NDIuMjJMNDgyNi4xNiA3MDguNjkgNDgwNC44MyA3MDgu&#10;NjkgNDgwNC44MyA1NzAuNDIgNDgyNi4xNiA1NzAuNDIgNDgyNi4xNiA1OTMuMTRDNDgzNy4zNyA1&#10;NzYuNTkgNDg1NS4zMiA1NjcuMDYgNDg3OC4zMyA1NjcuMDYgNDkxMS42OSA1NjcuMDYgNDkzMy44&#10;NiA1OTAuOSA0OTMzLjg2IDYyNS45NloiIGZpbGw9IiM1MzU2NUEiLz48cGF0aCBkPSJNNTA1OS44&#10;MiA3MDEuNDFDNTA0OC41OSA3MDkuMjYgNTAzOS4wNiA3MTIuMzUgNTAyNy44NSA3MTIuMzUgNTAw&#10;MC4zNyA3MTIuMzUgNDk4Mi4xMyA2OTYuMDggNDk4Mi4xMyA2NjUuNTFMNDk4Mi4xMyA1ODguMzgg&#10;NDk1Mi4xMyA1ODguMzggNDk1Mi4xMyA1NzAuNDMgNDk4Mi4xMyA1NzAuNDMgNDk4Mi4xMyA1MjYu&#10;NCA1MDAzLjczIDUyNi40IDUwMDMuNzMgNTcwLjQzIDUwNTMuMDkgNTcwLjQzIDUwNTMuMDkgNTg4&#10;LjM4IDUwMDMuNzMgNTg4LjM4IDUwMDMuNzMgNjY0LjFDNTAwMy43MyA2ODIuMDUgNTAxMy44MyA2&#10;OTIuMTUgNTAyOS4yNiA2OTIuMTUgNTAzNy4xMSA2OTIuMTUgNTA0NS44IDY4OC43OSA1MDUyLjgx&#10;IDY4My43NEw1MDU5LjgyIDcwMS40MVoiIGZpbGw9IiM1MzU2NUEiLz48cGF0aCBkPSJNMzU5Ni41&#10;NCA5NzYuMDRDMzU5Ni41NCAxMDE4LjM5IDM1NjQgMTA0OC42OSAzNTIzLjM0IDEwNDguNjkgMzQ4&#10;Mi42OCAxMDQ4LjY5IDM0NDkuODYgMTAxOC40IDM0NDkuODYgOTc2LjA0IDM0NDkuODYgOTMzLjY4&#10;IDM0ODIuMTMgOTAzLjk3IDM1MjMuMzQgOTAzLjk3IDM1NjQuNTUgOTAzLjk3IDM1OTYuNTQgOTMz&#10;LjcgMzU5Ni41NCA5NzYuMDRaTTM1NzUuNSA5NzYuMDRDMzU3NS41IDk0NC4zNSAzNTUxLjY3IDky&#10;Mi43NiAzNTIzLjMzIDkyMi43NiAzNDk0Ljk5IDkyMi43NiAzNDcwLjYyIDk0NC4zNSAzNDcwLjYy&#10;IDk3Ni4wNCAzNDcwLjYyIDEwMDcuNzMgMzQ5NC43NCAxMDI5Ljg5IDM1MjMuMzMgMTAyOS44OSAz&#10;NTUxLjkyIDEwMjkuODkgMzU3NS41IDEwMDguMDEgMzU3NS41IDk3Ni4wNFoiIGZpbGw9IiM1MzU2&#10;NUEiLz48cGF0aCBkPSJNMzY1Ny40MyA5MDcuMDYgMzcwMi44NiA5MDcuMDYgMzcwMi44NiA5MjUu&#10;MDEgMzY1Ny40MyA5MjUuMDEgMzY1Ny40MyAxMDQ1LjMyIDM2MzYuMSAxMDQ1LjMyIDM2MzYuMSA5&#10;MjUuMDEgMzYwNy4yMSA5MjUuMDEgMzYwNy4yMSA5MDcuMDYgMzYzNi4xIDkwNy4wNiAzNjM2LjEg&#10;ODg2LjU4QzM2MzYuMSA4NTcuNDEgMzY1NC42MiA4MzguNjIgMzY4My41IDgzOC42MiAzNjkxLjY0&#10;IDgzOC42MiAzNjk5LjIgODQwLjMxIDM3MDUuOTQgODQzLjY3TDM3MDAuNjEgODYxLjA2QzM2OTUu&#10;NTcgODU5LjEgMzY4OS45NSA4NTcuOTcgMzY4NC45MSA4NTcuOTcgMzY2OC4wNyA4NTcuOTcgMzY1&#10;Ny40MyA4NjguOTEgMzY1Ny40MyA4ODYuNTdMMzY1Ny40MyA5MDcuMDVaIiBmaWxsPSIjNTM1NjVB&#10;Ii8+PHBhdGggZD0iTTM5NTUuODcgODc3LjMyIDM4ODYuMzIgODc3LjMyIDM4ODYuMzIgMTA0NS4z&#10;MiAzODYzLjg4IDEwNDUuMzIgMzg2My44OCA4NzcuMzIgMzc5NC4wNiA4NzcuMzIgMzc5NC4wNiA4&#10;NTcuNDEgMzk1NS44OCA4NTcuNDEgMzk1NS44OCA4NzcuMzJaIiBmaWxsPSIjNTM1NjVBIi8+PHBh&#10;dGggZD0iTTQwNDQuNTIgOTA2Ljc3IDQwNDIuODQgOTI3LjI0QzQwNDAuMzIgOTI2Ljk3IDQwMzcu&#10;MjMgOTI2Ljk3IDQwMzQuNzIgOTI2Ljk3IDM5OTcuOTggOTI2Ljk3IDM5NzkuMTkgOTU0LjczIDM5&#10;NzkuMTkgOTkyLjAzTDM5NzkuMTkgMTA0NS4zMiAzOTU3LjU5IDEwNDUuMzIgMzk1Ny41OSA5MDcu&#10;MDYgMzk3OS4xOSA5MDcuMDYgMzk3OS4xOSA5NDEuMjdDMzk5MC40IDkyMC44IDQwMDguOTIgOTA1&#10;LjY1IDQwMzQuNzIgOTA1LjY1IDQwMzguMDggOTA1LjY1IDQwNDAuNiA5MDUuNjUgNDA0NC41MiA5&#10;MDYuNzdaIiBmaWxsPSIjNTM1NjVBIi8+PHBhdGggZD0iTTQxOTkuNDUgOTA3LjA2IDQxOTkuNDUg&#10;MTA0NS4zMiA0MTc4LjE0IDEwNDUuMzIgNDE3OC4xNCAxMDIzLjczQzQxNjUuNTIgMTAzOS43MiA0&#10;MTQ2LjE3IDEwNDguOTYgNDEyMy4xNiAxMDQ4Ljk2IDQwODYuNDIgMTA0OC45NiA0MDU0LjE4IDEw&#10;MjAuMDcgNDA1NC4xOCA5NzYuMzIgNDA1NC4xOCA5MzIuNTcgNDA4Ni40MyA5MDMuNjggNDEyMy4x&#10;NiA5MDMuNjggNDE0Ni4xNyA5MDMuNjggNDE2NS41MiA5MTIuOTQgNDE3OC4xNCA5MjguOTJMNDE3&#10;OC4xNCA5MDcuMDQgNDE5OS40NSA5MDcuMDRaTTQxNzguMTQgOTgwLjU0IDQxNzguMTQgOTcyLjEy&#10;QzQxNzUuODkgOTQxLjU1IDQxNTEuNSA5MjIuNDggNDEyNi41NCA5MjIuNDggNDA5Ny45MyA5MjIu&#10;NDggNDA3NC45NCA5NDMuMjMgNDA3NC45NCA5NzYuMzMgNDA3NC45NCAxMDA5LjQzIDQwOTcuOTMg&#10;MTAyOS44OSA0MTI2LjU0IDEwMjkuODkgNDE1MS41IDEwMjkuODkgNDE3NS45IDEwMTAuODMgNDE3&#10;OC4xNCA5ODAuNTNaIiBmaWxsPSIjNTM1NjVBIi8+PHBhdGggZD0iTTQzNTcuOTQgOTYyLjU4IDQz&#10;NTcuOTQgMTA0NS4zMSA0MzM2LjYzIDEwNDUuMzEgNDMzNi42MyA5NjYuNUM0MzM2LjYzIDk0MC43&#10;IDQzMjEuMiA5MjMuMzEgNDI5OC4yMSA5MjMuMzEgNDI2OS4zMiA5MjMuMzEgNDI1MC4yNCA5NDIu&#10;OTUgNDI1MC4yNCA5NzguODVMNDI1MC4yNCAxMDQ1LjMxIDQyMjguOTMgMTA0NS4zMSA0MjI4Ljkz&#10;IDkwNy4wNSA0MjUwLjI0IDkwNy4wNSA0MjUwLjI0IDkyOS43NkM0MjYxLjQ3IDkxMy4yMSA0Mjc5&#10;LjQyIDkwMy42OCA0MzAyLjQxIDkwMy42OCA0MzM1Ljc5IDkwMy42OCA0MzU3Ljk0IDkyNy41MiA0&#10;MzU3Ljk0IDk2Mi41OFoiIGZpbGw9IiM1MzU2NUEiLz48cGF0aCBkPSJNNDQ0MS44MyAxMDMxLjI5&#10;QzQ0NjEuNzUgMTAzMS4yOSA0NDc0Ljk0IDEwMjIuMDMgNDQ3NC45NCAxMDA3Ljc0IDQ0NzQuOTQg&#10;OTk2LjI0IDQ0NjYuMjMgOTkwLjkxIDQ0NTIuMjMgOTg3LjgzTDQ0MjEuOTQgOTgwLjgyQzQzOTgu&#10;OTMgOTc1Ljc3IDQzODYuMDQgOTY0LjU1IDQzODYuMDQgOTQ1LjQ4IDQzODYuMDQgOTIwLjUyIDQ0&#10;MDYuNzggOTAzLjY5IDQ0MzguNDggOTAzLjY5IDQ0NjUuOTYgOTAzLjY5IDQ0ODQuNzUgOTE2LjAz&#10;IDQ0OTIuMzMgOTM0LjI2TDQ0NzIuNDEgOTQwLjQzQzQ0NjcuNjQgOTI4LjY1IDQ0NTUuMyA5MjEu&#10;MDggNDQzNy45MiA5MjEuMDggNDQxOC4yOSA5MjEuMDggNDQwNy4zNSA5MzAuNjEgNDQwNy4zNSA5&#10;NDMuNzkgNDQwNy4zNSA5NTQuNzMgNDQxNC45MyA5NTkuNzggNDQyOC4zOSA5NjIuODZMNDQ2MC4z&#10;NiA5NzAuMTVDNDQ4MC41NiA5NzQuOTMgNDQ5NS45OCA5ODUuMyA0NDk1Ljk4IDEwMDYuMzMgNDQ5&#10;NS45OCAxMDMzLjU0IDQ0NzMuMjUgMTA0OC45NiA0NDQwLjE2IDEwNDguOTYgNDQxMS41NSAxMDQ4&#10;Ljk2IDQzODguNTYgMTAzNy43NSA0MzgxLjU1IDEwMTYuMTVMNDQwMi4wMiAxMDA4LjAyQzQ0MDYu&#10;MjQgMTAyMy4xNyA0NDIxLjk0IDEwMzEuMyA0NDQxLjg0IDEwMzEuM1oiIGZpbGw9IiM1MzU2NUEi&#10;Lz48cGF0aCBkPSJNNDY2OC43NiA5NzYuMzJDNDY2OC43NiAxMDIwLjA3IDQ2MzYuNDkgMTA0OC45&#10;NiA0NTk5Ljc2IDEwNDguOTYgNDU3Ni43NyAxMDQ4Ljk2IDQ1NTcuMTQgMTAzOS43MSA0NTQ0Ljgg&#10;MTAyMy40NEw0NTQ0LjggMTA5Mi45OSA0NTIzLjQ3IDEwOTIuOTkgNDUyMy40NyA5MDcuMDUgNDU0&#10;NC44IDkwNy4wNSA0NTQ0LjggOTI5LjJDNDU1Ny4xNCA5MTIuOTQgNDU3Ni43NyA5MDMuNjggNDU5&#10;OS43NiA5MDMuNjggNDYzNi41IDkwMy42OCA0NjY4Ljc2IDkzMi41NyA0NjY4Ljc2IDk3Ni4zMlpN&#10;NDY0OCA5NzYuMzJDNDY0OCA5NDMuMjIgNDYyNC45OSA5MjIuNDcgNDU5Ni40IDkyMi40NyA0NTcw&#10;LjMxIDkyMi40NyA0NTQ0LjggOTQzLjIyIDQ1NDQuOCA5NzYuMzIgNDU0NC44IDEwMDkuNDIgNDU3&#10;MC4zMSAxMDI5Ljg4IDQ1OTYuNCAxMDI5Ljg4IDQ2MjQuOTkgMTAyOS44OCA0NjQ4IDEwMDkuMTMg&#10;NDY0OCA5NzYuMzJaIiBmaWxsPSIjNTM1NjVBIi8+PHBhdGggZD0iTTQ4MzguMTggOTc2LjA0QzQ4&#10;MzguMTggMTAxOC4zOSA0ODA1LjY0IDEwNDguNjkgNDc2NC45OCAxMDQ4LjY5IDQ3MjQuMzIgMTA0&#10;OC42OSA0NjkxLjUgMTAxOC40IDQ2OTEuNSA5NzYuMDQgNDY5MS41IDkzMy42OCA0NzIzLjc3IDkw&#10;My45NyA0NzY0Ljk4IDkwMy45NyA0ODA2LjE5IDkwMy45NyA0ODM4LjE4IDkzMy43IDQ4MzguMTgg&#10;OTc2LjA0Wk00ODE3LjE0IDk3Ni4wNEM0ODE3LjE0IDk0NC4zNSA0NzkzLjMxIDkyMi43NiA0NzY0&#10;Ljk3IDkyMi43NiA0NzM2LjYzIDkyMi43NiA0NzEyLjI2IDk0NC4zNSA0NzEyLjI2IDk3Ni4wNCA0&#10;NzEyLjI2IDEwMDcuNzMgNDczNi4zOCAxMDI5Ljg5IDQ3NjQuOTcgMTAyOS44OSA0NzkzLjU2IDEw&#10;MjkuODkgNDgxNy4xNCAxMDA4LjAxIDQ4MTcuMTQgOTc2LjA0WiIgZmlsbD0iIzUzNTY1QSIvPjxw&#10;YXRoIGQ9Ik00OTUwLjExIDkwNi43NyA0OTQ4LjQzIDkyNy4yNEM0OTQ1Ljg5IDkyNi45NyA0OTQy&#10;LjgxIDkyNi45NyA0OTQwLjI5IDkyNi45NyA0OTAzLjU1IDkyNi45NyA0ODg0Ljc2IDk1NC43MyA0&#10;ODg0Ljc2IDk5Mi4wM0w0ODg0Ljc2IDEwNDUuMzIgNDg2My4xNiAxMDQ1LjMyIDQ4NjMuMTYgOTA3&#10;LjA2IDQ4ODQuNzYgOTA3LjA2IDQ4ODQuNzYgOTQxLjI3QzQ4OTUuOTcgOTIwLjggNDkxNC40OSA5&#10;MDUuNjUgNDk0MC4yOSA5MDUuNjUgNDk0My42NyA5MDUuNjUgNDk0Ni4xOSA5MDUuNjUgNDk1MC4x&#10;MSA5MDYuNzdaIiBmaWxsPSIjNTM1NjVBIi8+PHBhdGggZD0iTTUwNzUuNzcgMTAzOC4wMkM1MDY0&#10;LjU0IDEwNDUuODcgNTA1NS4wMSAxMDQ4Ljk2IDUwNDMuOCAxMDQ4Ljk2IDUwMTYuMzIgMTA0OC45&#10;NiA0OTk4LjA4IDEwMzIuNyA0OTk4LjA4IDEwMDIuMTJMNDk5OC4wOCA5MjUgNDk2OC4wOCA5MjUg&#10;NDk2OC4wOCA5MDcuMDUgNDk5OC4wOCA5MDcuMDUgNDk5OC4wOCA4NjMuMDIgNTAxOS42OCA4NjMu&#10;MDIgNTAxOS42OCA5MDcuMDUgNTA2OS4wNCA5MDcuMDUgNTA2OS4wNCA5MjUgNTAxOS42OCA5MjUg&#10;NTAxOS42OCAxMDAwLjcyQzUwMTkuNjggMTAxOC42NyA1MDI5Ljc4IDEwMjguNzcgNTA0NS4yMSAx&#10;MDI4Ljc3IDUwNTMuMDYgMTAyOC43NyA1MDYxLjc1IDEwMjUuNCA1MDY4Ljc2IDEwMjAuMzVMNTA3&#10;NS43NyAxMDM4LjAyWiIgZmlsbD0iIzUzNTY1QSIvPjxwYXRoIGQ9Ik0zNTkzLjc0IDEyNDMuNjgg&#10;MzU5My43NCAxMzgxLjk0IDM1NzIuNDEgMTM4MS45NCAzNTcyLjQxIDEzNjAuMzVDMzU1OS43OSAx&#10;Mzc2LjM0IDM1NDAuNDQgMTM4NS41OCAzNTE3LjQ1IDEzODUuNTggMzQ4MC43MSAxMzg1LjU4IDM0&#10;NDguNDUgMTM1Ni42OSAzNDQ4LjQ1IDEzMTIuOTQgMzQ0OC40NSAxMjY5LjE5IDM0ODAuNzIgMTI0&#10;MC4zIDM1MTcuNDUgMTI0MC4zIDM1NDAuNDQgMTI0MC4zIDM1NTkuNzkgMTI0OS41NiAzNTcyLjQx&#10;IDEyNjUuNTRMMzU3Mi40MSAxMjQzLjY2IDM1OTMuNzQgMTI0My42NlpNMzU3Mi40MSAxMzE3LjE2&#10;IDM1NzIuNDEgMTMwOC43NEMzNTcwLjE2IDEyNzguMTcgMzU0NS43NyAxMjU5LjEgMzUyMC44MSAx&#10;MjU5LjEgMzQ5Mi4yIDEyNTkuMSAzNDY5LjIxIDEyNzkuODUgMzQ2OS4yMSAxMzEyLjk1IDM0Njku&#10;MjEgMTM0Ni4wNSAzNDkyLjIgMTM2Ni41MSAzNTIwLjgxIDEzNjYuNTEgMzU0NS43NyAxMzY2LjUx&#10;IDM1NzAuMTcgMTM0Ny40NSAzNTcyLjQxIDEzMTcuMTVaIiBmaWxsPSIjNTM1NjVBIi8+PHBhdGgg&#10;ZD0iTTM3NTEuMTEgMTI5OS4yIDM3NTEuMTEgMTM4MS45MyAzNzI5LjggMTM4MS45MyAzNzI5Ljgg&#10;MTMwMy4xMkMzNzI5LjggMTI3Ny4zMiAzNzE0LjM3IDEyNTkuOTMgMzY5MS4zOCAxMjU5LjkzIDM2&#10;NjIuNDkgMTI1OS45MyAzNjQzLjQxIDEyNzkuNTcgMzY0My40MSAxMzE1LjQ3TDM2NDMuNDEgMTM4&#10;MS45MyAzNjIyLjEgMTM4MS45MyAzNjIyLjEgMTI0My42NyAzNjQzLjQxIDEyNDMuNjcgMzY0My40&#10;MSAxMjY2LjM4QzM2NTQuNjQgMTI0OS44MyAzNjcyLjU5IDEyNDAuMyAzNjk1LjU4IDEyNDAuMyAz&#10;NzI4Ljk2IDEyNDAuMyAzNzUxLjExIDEyNjQuMTQgMzc1MS4xMSAxMjk5LjJaIiBmaWxsPSIjNTM1&#10;NjVBIi8+PHBhdGggZD0iTTM5MjIuNDkgMTE4MCAzOTIyLjQ5IDEzODEuOTMgMzkwMS4xOCAxMzgx&#10;LjkzIDM5MDEuMTggMTM2MC4zNEMzODg4LjU2IDEzNzYuMzMgMzg2OS4yMSAxMzg1LjU3IDM4NDYu&#10;MjIgMTM4NS41NyAzODA5LjQ4IDEzODUuNTcgMzc3Ny4yMiAxMzU2LjY4IDM3NzcuMjIgMTMxMi45&#10;MyAzNzc3LjIyIDEyNjkuMTggMzgwOS40OSAxMjQwLjI5IDM4NDYuMjIgMTI0MC4yOSAzODY5LjIx&#10;IDEyNDAuMjkgMzg4OC41NiAxMjQ5LjU1IDM5MDEuMTggMTI2NS41M0wzOTAxLjE4IDExNzkuOTgg&#10;MzkyMi40OSAxMTc5Ljk4Wk0zOTAxLjE4IDEzMTcuMTUgMzkwMS4xOCAxMzA4LjczQzM4OTguOTMg&#10;MTI3OC4xNiAzODc0LjU0IDEyNTkuMDkgMzg0OS41OCAxMjU5LjA5IDM4MjAuOTcgMTI1OS4wOSAz&#10;Nzk3Ljk4IDEyNzkuODQgMzc5Ny45OCAxMzEyLjk0IDM3OTcuOTggMTM0Ni4wNCAzODIwLjk3IDEz&#10;NjYuNSAzODQ5LjU4IDEzNjYuNSAzODc0LjU0IDEzNjYuNSAzODk4Ljk0IDEzNDcuNDQgMzkwMS4x&#10;OCAxMzE3LjE0WiIgZmlsbD0iIzUzNTY1QSIvPjxwYXRoIGQ9Ik00MTY5LjM1IDEyNTIuMzdDNDE2&#10;OS4zNSAxMjg2Ljg2IDQxNDQuMTIgMTMxMC43IDQxMDQgMTMxMC43TDQwNDQuMjcgMTMxMC43IDQw&#10;NDQuMjcgMTM4MS45NCA0MDIyLjEgMTM4MS45NCA0MDIyLjEgMTE5NC4wMyA0MTAzLjk5IDExOTQu&#10;MDNDNDE0NC4xMSAxMTk0LjAzIDQxNjkuMzQgMTIxNy44OCA0MTY5LjM0IDEyNTIuMzdaTTQxNDcu&#10;NDcgMTI1Mi4zN0M0MTQ3LjQ3IDEyMjkuOTMgNDEzMC45MyAxMjEzLjk0IDQxMDMuOTkgMTIxMy45&#10;NEw0MDQ0LjI2IDEyMTMuOTQgNDA0NC4yNiAxMjkwLjc5IDQxMDMuOTkgMTI5MC43OUM0MTMwLjky&#10;IDEyOTAuNzkgNDE0Ny40NyAxMjc0LjggNDE0Ny40NyAxMjUyLjM3WiIgZmlsbD0iIzUzNTY1QSIv&#10;PjxwYXRoIGQ9Ik00MjE0LjgyIDEzODEuOTQgNDE5My41MSAxMzgxLjk0IDQxOTMuNTEgMTE4MC4w&#10;MSA0MjE0LjgyIDExODAuMDEgNDIxNC44MiAxMzgxLjk0WiIgZmlsbD0iIzUzNTY1QSIvPjxwYXRo&#10;IGQ9Ik00Mzg1LjY0IDEyNDMuNjggNDM4NS42NCAxMzgxLjk0IDQzNjQuMzEgMTM4MS45NCA0MzY0&#10;LjMxIDEzNjAuMzVDNDM1MS42OSAxMzc2LjM0IDQzMzIuMzQgMTM4NS41OCA0MzA5LjM1IDEzODUu&#10;NTggNDI3Mi42MSAxMzg1LjU4IDQyNDAuMzUgMTM1Ni42OSA0MjQwLjM1IDEzMTIuOTQgNDI0MC4z&#10;NSAxMjY5LjE5IDQyNzIuNjIgMTI0MC4zIDQzMDkuMzUgMTI0MC4zIDQzMzIuMzQgMTI0MC4zIDQz&#10;NTEuNjkgMTI0OS41NiA0MzY0LjMxIDEyNjUuNTRMNDM2NC4zMSAxMjQzLjY2IDQzODUuNjQgMTI0&#10;My42NlpNNDM2NC4zMSAxMzE3LjE2IDQzNjQuMzEgMTMwOC43NEM0MzYyLjA2IDEyNzguMTcgNDMz&#10;Ny42NyAxMjU5LjEgNDMxMi43MSAxMjU5LjEgNDI4NC4xIDEyNTkuMSA0MjYxLjExIDEyNzkuODUg&#10;NDI2MS4xMSAxMzEyLjk1IDQyNjEuMTEgMTM0Ni4wNSA0Mjg0LjEgMTM2Ni41MSA0MzEyLjcxIDEz&#10;NjYuNTEgNDMzNy42NyAxMzY2LjUxIDQzNjIuMDcgMTM0Ny40NSA0MzY0LjMxIDEzMTcuMTVaIiBm&#10;aWxsPSIjNTM1NjVBIi8+PHBhdGggZD0iTTQ1NDQuMTMgMTI5OS4yIDQ1NDQuMTMgMTM4MS45MyA0&#10;NTIyLjggMTM4MS45MyA0NTIyLjggMTMwMy4xMkM0NTIyLjggMTI3Ny4zMiA0NTA3LjM5IDEyNTku&#10;OTMgNDQ4NC4zOCAxMjU5LjkzIDQ0NTUuNDkgMTI1OS45MyA0NDM2LjQzIDEyNzkuNTcgNDQzNi40&#10;MyAxMzE1LjQ3TDQ0MzYuNDMgMTM4MS45MyA0NDE1LjEgMTM4MS45MyA0NDE1LjEgMTI0My42NyA0&#10;NDM2LjQzIDEyNDMuNjcgNDQzNi40MyAxMjY2LjM4QzQ0NDcuNjQgMTI0OS44MyA0NDY1LjU5IDEy&#10;NDAuMyA0NDg4LjYgMTI0MC4zIDQ1MjEuOTYgMTI0MC4zIDQ1NDQuMTMgMTI2NC4xNCA0NTQ0LjEz&#10;IDEyOTkuMloiIGZpbGw9IiM1MzU2NUEiLz48cGF0aCBkPSJNNDcwMS4yMiAxMjk5LjIgNDcwMS4y&#10;MiAxMzgxLjkzIDQ2NzkuODkgMTM4MS45MyA0Njc5Ljg5IDEzMDMuMTJDNDY3OS44OSAxMjc3LjMy&#10;IDQ2NjQuNDggMTI1OS45MyA0NjQxLjQ3IDEyNTkuOTMgNDYxMi41OCAxMjU5LjkzIDQ1OTMuNTIg&#10;MTI3OS41NyA0NTkzLjUyIDEzMTUuNDdMNDU5My41MiAxMzgxLjkzIDQ1NzIuMTkgMTM4MS45MyA0&#10;NTcyLjE5IDEyNDMuNjcgNDU5My41MiAxMjQzLjY3IDQ1OTMuNTIgMTI2Ni4zOEM0NjA0LjczIDEy&#10;NDkuODMgNDYyMi42OCAxMjQwLjMgNDY0NS42OSAxMjQwLjMgNDY3OS4wNSAxMjQwLjMgNDcwMS4y&#10;MiAxMjY0LjE0IDQ3MDEuMjIgMTI5OS4yWiIgZmlsbD0iIzUzNTY1QSIvPjxwYXRoIGQ9Ik00NzU2&#10;LjIgMTIwMS44OUM0NzU2LjIgMTIxMC4wMSA0NzQ5Ljc1IDEyMTYuMTkgNDc0MS4zNCAxMjE2LjE5&#10;IDQ3MzIuOTMgMTIxNi4xOSA0NzI2Ljc3IDEyMTAuMDIgNDcyNi43NyAxMjAxLjg5IDQ3MjYuNzcg&#10;MTE5NC4zMSA0NzMyLjk0IDExODcuNTggNDc0MS4zNCAxMTg3LjU4IDQ3NDkuNzQgMTE4Ny41OCA0&#10;NzU2LjIgMTE5NC4zMSA0NzU2LjIgMTIwMS44OVpNNDc1Mi4yNyAxMzgxLjk0IDQ3MzAuNjkgMTM4&#10;MS45NCA0NzMwLjY5IDEyNDMuNjggNDc1Mi4yNyAxMjQzLjY4IDQ3NTIuMjcgMTM4MS45NFoiIGZp&#10;bGw9IiM1MzU2NUEiLz48cGF0aCBkPSJNNDkxMC40OCAxMjk5LjIgNDkxMC40OCAxMzgxLjkzIDQ4&#10;ODkuMTUgMTM4MS45MyA0ODg5LjE1IDEzMDMuMTJDNDg4OS4xNSAxMjc3LjMyIDQ4NzMuNzQgMTI1&#10;OS45MyA0ODUwLjczIDEyNTkuOTMgNDgyMS44NCAxMjU5LjkzIDQ4MDIuNzggMTI3OS41NyA0ODAy&#10;Ljc4IDEzMTUuNDdMNDgwMi43OCAxMzgxLjkzIDQ3ODEuNDUgMTM4MS45MyA0NzgxLjQ1IDEyNDMu&#10;NjcgNDgwMi43OCAxMjQzLjY3IDQ4MDIuNzggMTI2Ni4zOEM0ODEzLjk5IDEyNDkuODMgNDgzMS45&#10;NCAxMjQwLjMgNDg1NC45NSAxMjQwLjMgNDg4OC4zMSAxMjQwLjMgNDkxMC40OCAxMjY0LjE0IDQ5&#10;MTAuNDggMTI5OS4yWiIgZmlsbD0iIzUzNTY1QSIvPjxwYXRoIGQ9Ik01MDc1LjcgMTM3MC43MkM1&#10;MDc1LjQzIDE0MTEuMTEgNTA0NS4xMyAxNDM1LjIzIDUwMDMuMzQgMTQzNS4yMyA0OTc3LjI3IDE0&#10;MzUuMjMgNDk1NS42NiAxNDI2LjUzIDQ5NDMuMzIgMTQxMS4zOEw0OTU3LjY0IDEzOTUuNjhDNDk2&#10;Ny43NCAxNDA4LjAyIDQ5ODIuODcgMTQxNS44OCA1MDAzLjA3IDE0MTUuODggNTAzMi44IDE0MTUu&#10;ODggNTA1NC42NyAxMzk3LjM3IDUwNTQuNjcgMTM2Ny45Mkw1MDU0LjY3IDEzNTEuMDlDNTA0My40&#10;NiAxMzY1LjY3IDUwMjUuNzggMTM3My44IDUwMDIuNzkgMTM3My44IDQ5NjYuMzMgMTM3My44IDQ5&#10;MzQuNjMgMTM0Ni4wNCA0OTM0LjYzIDEzMDYuNzcgNDkzNC42MyAxMjY3LjUgNDk2Ni4zMyAxMjQw&#10;LjMxIDUwMDIuNzkgMTI0MC4zMSA1MDI1Ljc4IDEyNDAuMzEgNTA0My40NSAxMjQ4LjczIDUwNTQu&#10;NjcgMTI2My4wMkw1MDU0LjY3IDEyNDMuNjcgNTA3NS40MyAxMjQzLjY3IDUwNzUuNyAxMzcwLjcx&#10;Wk01MDU0LjY2IDEzMDYuNzdDNTA1NC42NiAxMjc3LjMzIDUwMzEuNjcgMTI1OC44MSA1MDA1Ljg1&#10;IDEyNTguODEgNDk3Ny44MiAxMjU4LjgxIDQ5NTUuMzggMTI3Ny4zMyA0OTU1LjM4IDEzMDYuNzcg&#10;NDk1NS4zOCAxMzM2LjIxIDQ5NzcuODIgMTM1NS4zIDUwMDUuODUgMTM1NS4zIDUwMzEuNjcgMTM1&#10;NS4zIDUwNTQuNjYgMTMzNi4yMyA1MDU0LjY2IDEzMDYuNzdaIiBmaWxsPSIjNTM1NjVBIi8+PC9n&#10;Pjwvc3ZnPlBLAwQUAAYACAAAACEAkV4KqN0AAAAGAQAADwAAAGRycy9kb3ducmV2LnhtbEyPQUvD&#10;QBCF74L/YRnBm92NtSoxm1KKeipCW6H0Ns1Ok9DsbMhuk/Tfu/WilwePN7z3TTYfbSN66nztWEMy&#10;USCIC2dqLjV8bz8eXkH4gGywcUwaLuRhnt/eZJgaN/Ca+k0oRSxhn6KGKoQ2ldIXFVn0E9cSx+zo&#10;Oosh2q6UpsMhlttGPir1LC3WHBcqbGlZUXHanK2GzwGHxTR571en4/Ky386+dquEtL6/GxdvIAKN&#10;4e8YrvgRHfLIdHBnNl40GuIj4Vev2cvTLPqDhqlKFMg8k//x8x8A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Dmmyu7hggAAMEuAAAOAAAAAAAA&#10;AAAAAAAAAEMCAABkcnMvZTJvRG9jLnhtbFBLAQItAAoAAAAAAAAAIQC1YIzS+BsBAPgbAQAUAAAA&#10;AAAAAAAAAAAAAPUKAABkcnMvbWVkaWEvaW1hZ2UxLnBuZ1BLAQItAAoAAAAAAAAAIQCrNoJf5lUA&#10;AOZVAAAUAAAAAAAAAAAAAAAAAB8nAQBkcnMvbWVkaWEvaW1hZ2UyLnN2Z1BLAQItABQABgAIAAAA&#10;IQCRXgqo3QAAAAYBAAAPAAAAAAAAAAAAAAAAADd9AQBkcnMvZG93bnJldi54bWxQSwECLQAUAAYA&#10;CAAAACEAIlYO7scAAAClAQAAGQAAAAAAAAAAAAAAAABBfgEAZHJzL19yZWxzL2Uyb0RvYy54bWwu&#10;cmVsc1BLBQYAAAAABwAHAL4BAAA/fwEAAAA=&#10;">
                    <v:rect id="Rectangle 20" o:spid="_x0000_s1027" style="position:absolute;left:17227;width:93598;height:19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jfwQAAANsAAAAPAAAAZHJzL2Rvd25yZXYueG1sRE/Pa8Iw&#10;FL4P/B/CE7wMTbUwpBpFBcHLDnMiHh/Nswk2L6WJbd1fvxwGO358v9fbwdWiozZYzwrmswwEcem1&#10;5UrB5fs4XYIIEVlj7ZkUvCjAdjN6W2Ohfc9f1J1jJVIIhwIVmBibQspQGnIYZr4hTtzdtw5jgm0l&#10;dYt9Cne1XGTZh3RoOTUYbOhgqHycn07B5yvPT917/ugvNq/sj7ztr8YrNRkPuxWISEP8F/+5T1rB&#10;Iq1PX9IPkJtfAAAA//8DAFBLAQItABQABgAIAAAAIQDb4fbL7gAAAIUBAAATAAAAAAAAAAAAAAAA&#10;AAAAAABbQ29udGVudF9UeXBlc10ueG1sUEsBAi0AFAAGAAgAAAAhAFr0LFu/AAAAFQEAAAsAAAAA&#10;AAAAAAAAAAAAHwEAAF9yZWxzLy5yZWxzUEsBAi0AFAAGAAgAAAAhAI+k6N/BAAAA2wAAAA8AAAAA&#10;AAAAAAAAAAAABwIAAGRycy9kb3ducmV2LnhtbFBLBQYAAAAAAwADALcAAAD1AgAAAAA=&#10;" fillcolor="white [3212]" stroked="f" strokeweight="1pt"/>
                    <v:shape id="Free-form: Shape 25" o:spid="_x0000_s1028" style="position:absolute;top:2883;width:108000;height:16200;visibility:visible;mso-wrap-style:square;v-text-anchor:middle" coordsize="6984489,162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tD9xQAAANsAAAAPAAAAZHJzL2Rvd25yZXYueG1sRI9fa8Iw&#10;FMXfB36HcAXfNNXhJp1RxjZB8MluDH27NndtXXNTklirn34RhD0ezp8fZ77sTC1acr6yrGA8SkAQ&#10;51ZXXCj4+lwNZyB8QNZYWyYFF/KwXPQe5phqe+YttVkoRBxhn6KCMoQmldLnJRn0I9sQR+/HOoMh&#10;SldI7fAcx00tJ0nyJA1WHAklNvRWUv6bnUzkVnp6dLvH7fcs272364/DZn99VmrQ715fQATqwn/4&#10;3l5rBZMp3L7EHyAXfwAAAP//AwBQSwECLQAUAAYACAAAACEA2+H2y+4AAACFAQAAEwAAAAAAAAAA&#10;AAAAAAAAAAAAW0NvbnRlbnRfVHlwZXNdLnhtbFBLAQItABQABgAIAAAAIQBa9CxbvwAAABUBAAAL&#10;AAAAAAAAAAAAAAAAAB8BAABfcmVscy8ucmVsc1BLAQItABQABgAIAAAAIQCRmtD9xQAAANsAAAAP&#10;AAAAAAAAAAAAAAAAAAcCAABkcnMvZG93bnJldi54bWxQSwUGAAAAAAMAAwC3AAAA+QIAAAAA&#10;" path="m,l6984490,r,1620625l,1620625,,xe" fillcolor="#e1eef9" stroked="f" strokeweight=".07103mm">
                      <v:stroke joinstyle="miter"/>
                      <v:path arrowok="t" o:connecttype="custom" o:connectlocs="0,0;10800002,0;10800002,1620001;0,1620001" o:connectangles="0,0,0,0"/>
                    </v:shape>
                    <v:shape id="Free-form: Shape 26" o:spid="_x0000_s1029" style="position:absolute;left:74347;top:7737;width:10452;height:11342;visibility:visible;mso-wrap-style:square;v-text-anchor:middle" coordsize="1044940,113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2lpwgAAANsAAAAPAAAAZHJzL2Rvd25yZXYueG1sRI9Bi8Iw&#10;FITvgv8hPMGbproo0jUWKRQ87MGt/oBH87YtNi9tE2v990ZY8DjMzDfMPhlNIwbqXW1ZwWoZgSAu&#10;rK65VHC9ZIsdCOeRNTaWScGTHCSH6WSPsbYP/qUh96UIEHYxKqi8b2MpXVGRQbe0LXHw/mxv0AfZ&#10;l1L3+Ahw08h1FG2lwZrDQoUtpRUVt/xuFGzu12ZIs6jDvDPnLjv9fPnNTqn5bDx+g/A0+k/4v33S&#10;CtZbeH8JP0AeXgAAAP//AwBQSwECLQAUAAYACAAAACEA2+H2y+4AAACFAQAAEwAAAAAAAAAAAAAA&#10;AAAAAAAAW0NvbnRlbnRfVHlwZXNdLnhtbFBLAQItABQABgAIAAAAIQBa9CxbvwAAABUBAAALAAAA&#10;AAAAAAAAAAAAAB8BAABfcmVscy8ucmVsc1BLAQItABQABgAIAAAAIQDrU2lpwgAAANsAAAAPAAAA&#10;AAAAAAAAAAAAAAcCAABkcnMvZG93bnJldi54bWxQSwUGAAAAAAMAAwC3AAAA9gIAAAAA&#10;" path="m537254,l,1138670r507686,c507686,1138670,1044940,,1044940,l537254,xe" fillcolor="#00b2a9" stroked="f" strokeweight=".07103mm">
                      <v:stroke joinstyle="miter"/>
                      <v:path arrowok="t" o:connecttype="custom" o:connectlocs="537390,0;0,1134197;507814,1134197;1045204,0;537390,0" o:connectangles="0,0,0,0,0"/>
                    </v:shape>
                    <v:shape id="Free-form: Shape 27" o:spid="_x0000_s1030" style="position:absolute;left:84828;top:2883;width:6836;height:4818;visibility:visible;mso-wrap-style:square;v-text-anchor:middle" coordsize="683487,48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v8xwAAANsAAAAPAAAAZHJzL2Rvd25yZXYueG1sRI9Ba8JA&#10;FITvQv/D8gq9iG6aopXUTRChRQQFrUJ7e2Rfk2j2bciuMf333YLgcZiZb5h51ptadNS6yrKC53EE&#10;gji3uuJCweHzfTQD4TyyxtoyKfglB1n6MJhjou2Vd9TtfSEChF2CCkrvm0RKl5dk0I1tQxy8H9sa&#10;9EG2hdQtXgPc1DKOoqk0WHFYKLGhZUn5eX8xCi6zzVezPX0c19/D3WS1ntYvi+VRqafHfvEGwlPv&#10;7+Fbe6UVxK/w/yX8AJn+AQAA//8DAFBLAQItABQABgAIAAAAIQDb4fbL7gAAAIUBAAATAAAAAAAA&#10;AAAAAAAAAAAAAABbQ29udGVudF9UeXBlc10ueG1sUEsBAi0AFAAGAAgAAAAhAFr0LFu/AAAAFQEA&#10;AAsAAAAAAAAAAAAAAAAAHwEAAF9yZWxzLy5yZWxzUEsBAi0AFAAGAAgAAAAhACkOe/zHAAAA2wAA&#10;AA8AAAAAAAAAAAAAAAAABwIAAGRycy9kb3ducmV2LnhtbFBLBQYAAAAAAwADALcAAAD7AgAAAAA=&#10;" path="m455659,481981l683488,,227830,c227830,,,481981,,481981r455659,xe" fillcolor="#cedc00" stroked="f" strokeweight=".07103mm">
                      <v:stroke joinstyle="miter"/>
                      <v:path arrowok="t" o:connecttype="custom" o:connectlocs="455774,481775;683661,0;227888,0;0,481775;455774,481775" o:connectangles="0,0,0,0,0"/>
                    </v:shape>
                    <v:shape id="Free-form: Shape 28" o:spid="_x0000_s1031" style="position:absolute;left:82507;top:2883;width:6836;height:4818;visibility:visible;mso-wrap-style:square;v-text-anchor:middle" coordsize="683487,48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ZbvwAAANsAAAAPAAAAZHJzL2Rvd25yZXYueG1sRE/LisIw&#10;FN0P+A/hCu40VUGlGkUURVBGfHzApbm21eamNLFWv94sBmZ5OO/ZojGFqKlyuWUF/V4EgjixOudU&#10;wfWy6U5AOI+ssbBMCt7kYDFv/cww1vbFJ6rPPhUhhF2MCjLvy1hKl2Rk0PVsSRy4m60M+gCrVOoK&#10;XyHcFHIQRSNpMOfQkGFJq4ySx/lpFOzLvR7zZ/1bH7a53G3X9fB4l0p12s1yCsJT4//Ff+6dVjAI&#10;Y8OX8APk/AsAAP//AwBQSwECLQAUAAYACAAAACEA2+H2y+4AAACFAQAAEwAAAAAAAAAAAAAAAAAA&#10;AAAAW0NvbnRlbnRfVHlwZXNdLnhtbFBLAQItABQABgAIAAAAIQBa9CxbvwAAABUBAAALAAAAAAAA&#10;AAAAAAAAAB8BAABfcmVscy8ucmVsc1BLAQItABQABgAIAAAAIQDlDtZbvwAAANsAAAAPAAAAAAAA&#10;AAAAAAAAAAcCAABkcnMvZG93bnJldi54bWxQSwUGAAAAAAMAAwC3AAAA8wIAAAAA&#10;" path="m683488,481981l455659,,,c,,227829,481981,227829,481981r455659,xe" stroked="f" strokeweight=".07103mm">
                      <v:fill opacity="39321f"/>
                      <v:stroke joinstyle="miter"/>
                      <v:path arrowok="t" o:connecttype="custom" o:connectlocs="683661,481775;455774,0;0,0;227887,481775;683661,481775" o:connectangles="0,0,0,0,0"/>
                    </v:shape>
                    <v:shape id="Free-form: Shape 29" o:spid="_x0000_s1032" style="position:absolute;left:79693;top:7737;width:10431;height:11382;visibility:visible;mso-wrap-style:square;v-text-anchor:middle" coordsize="1042817,113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AHRwwAAANsAAAAPAAAAZHJzL2Rvd25yZXYueG1sRI9BawIx&#10;FITvQv9DeAVvmq2i1dUopSLbgx604vm5eW6Wbl6WTdT13zeC4HGYmW+Y+bK1lbhS40vHCj76CQji&#10;3OmSCwWH33VvAsIHZI2VY1JwJw/LxVtnjql2N97RdR8KESHsU1RgQqhTKX1uyKLvu5o4emfXWAxR&#10;NoXUDd4i3FZykCRjabHkuGCwpm9D+d/+YhWMxuYyomORDScb+4nbVXbCVaZU9739moEI1IZX+Nn+&#10;0QoGU3h8iT9ALv4BAAD//wMAUEsBAi0AFAAGAAgAAAAhANvh9svuAAAAhQEAABMAAAAAAAAAAAAA&#10;AAAAAAAAAFtDb250ZW50X1R5cGVzXS54bWxQSwECLQAUAAYACAAAACEAWvQsW78AAAAVAQAACwAA&#10;AAAAAAAAAAAAAAAfAQAAX3JlbHMvLnJlbHNQSwECLQAUAAYACAAAACEAW8QB0cMAAADbAAAADwAA&#10;AAAAAAAAAAAAAAAHAgAAZHJzL2Rvd25yZXYueG1sUEsFBgAAAAADAAMAtwAAAPcCAAAAAA==&#10;" path="m,l535132,1138695r507685,c1042817,1138695,507686,,507686,l,xe" stroked="f" strokeweight=".07103mm">
                      <v:fill opacity="39321f"/>
                      <v:stroke joinstyle="miter"/>
                      <v:path arrowok="t" o:connecttype="custom" o:connectlocs="0,0;535267,1138208;1043080,1138208;507814,0;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33" type="#_x0000_t75" style="position:absolute;left:90525;top:10269;width:15647;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gRwgAAANoAAAAPAAAAZHJzL2Rvd25yZXYueG1sRI9BawIx&#10;FITvhf6H8AQvolkrbGU1ShFKvboK1dtj89wsbl62SdTtv28EocdhZr5hluvetuJGPjSOFUwnGQji&#10;yumGawWH/ed4DiJEZI2tY1LwSwHWq9eXJRba3XlHtzLWIkE4FKjAxNgVUobKkMUwcR1x8s7OW4xJ&#10;+lpqj/cEt618y7JcWmw4LRjsaGOoupRXqyCavby+n77lT+6n1G++RsdyNlJqOOg/FiAi9fE//Gxv&#10;tYIcHlfSDZCrPwAAAP//AwBQSwECLQAUAAYACAAAACEA2+H2y+4AAACFAQAAEwAAAAAAAAAAAAAA&#10;AAAAAAAAW0NvbnRlbnRfVHlwZXNdLnhtbFBLAQItABQABgAIAAAAIQBa9CxbvwAAABUBAAALAAAA&#10;AAAAAAAAAAAAAB8BAABfcmVscy8ucmVsc1BLAQItABQABgAIAAAAIQDNG4gRwgAAANoAAAAPAAAA&#10;AAAAAAAAAAAAAAcCAABkcnMvZG93bnJldi54bWxQSwUGAAAAAAMAAwC3AAAA9gIAAAAA&#10;">
                      <v:imagedata r:id="rId15" o:title=""/>
                    </v:shape>
                    <w10:wrap anchorx="page" anchory="page"/>
                    <w10:anchorlock/>
                  </v:group>
                </w:pict>
              </mc:Fallback>
            </mc:AlternateContent>
          </w:r>
          <w:r w:rsidR="006F5547">
            <w:rPr>
              <w:noProof/>
            </w:rPr>
            <mc:AlternateContent>
              <mc:Choice Requires="wps">
                <w:drawing>
                  <wp:anchor distT="0" distB="0" distL="114300" distR="114300" simplePos="0" relativeHeight="251658241" behindDoc="0" locked="1" layoutInCell="1" allowOverlap="1" wp14:anchorId="0C77C94E" wp14:editId="6A7266A3">
                    <wp:simplePos x="0" y="0"/>
                    <wp:positionH relativeFrom="page">
                      <wp:align>left</wp:align>
                    </wp:positionH>
                    <wp:positionV relativeFrom="page">
                      <wp:align>top</wp:align>
                    </wp:positionV>
                    <wp:extent cx="288000" cy="2016000"/>
                    <wp:effectExtent l="0" t="0" r="0" b="3810"/>
                    <wp:wrapNone/>
                    <wp:docPr id="23" name="Rectangle 23"/>
                    <wp:cNvGraphicFramePr/>
                    <a:graphic xmlns:a="http://schemas.openxmlformats.org/drawingml/2006/main">
                      <a:graphicData uri="http://schemas.microsoft.com/office/word/2010/wordprocessingShape">
                        <wps:wsp>
                          <wps:cNvSpPr/>
                          <wps:spPr>
                            <a:xfrm>
                              <a:off x="0" y="0"/>
                              <a:ext cx="288000" cy="201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5F468" id="Rectangle 23" o:spid="_x0000_s1026" style="position:absolute;margin-left:0;margin-top:0;width:22.7pt;height:158.75pt;z-index:25165824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gdQIAAF4FAAAOAAAAZHJzL2Uyb0RvYy54bWysVE1v2zAMvQ/YfxB0X+0EadcFdYogRYcB&#10;RVssHXpWZCk2IIsapcTJfv0o+SNtV+ww7CKLIvlIPpO8uj40hu0V+hpswSdnOWfKSihruy34j6fb&#10;T5ec+SBsKQxYVfCj8vx68fHDVevmagoVmFIhIxDr560reBWCm2eZl5VqhD8DpywpNWAjAom4zUoU&#10;LaE3Jpvm+UXWApYOQSrv6fWmU/JFwtdayfCgtVeBmYJTbiGdmM5NPLPFlZhvUbiqln0a4h+yaERt&#10;KegIdSOCYDus/4BqaongQYczCU0GWtdSpRqomkn+ppp1JZxKtRA53o00+f8HK+/3a/eIREPr/NzT&#10;NVZx0NjEL+XHDoms40iWOgQm6XF6eZnnRKkkFeV+EQWCyU7eDn34qqBh8VJwpJ+ROBL7Ox8608Ek&#10;BvNg6vK2NiYJsQHUyiDbC/p1m+2kB39lZWy0tRC9OsD4kp1KSbdwNCraGftdaVaXMfmUSOqyUxAh&#10;pbJh0qkqUaou9jlVNpQ2eqRCE2BE1hR/xO4BXhcwYHdZ9vbRVaUmHZ3zvyXWOY8eKTLYMDo3tQV8&#10;D8BQVX3kzn4gqaMmsrSB8viIDKEbEe/kbU2/7U748CiQZoJ+Nc15eKBDG2gLDv2Nswrw13vv0Z5a&#10;lbSctTRjBfc/dwIVZ+abpSb+MpnN4lAmYXb+eUoCvtRsXmrsrlkB9cKENoqT6RrtgxmuGqF5pnWw&#10;jFFJJayk2AWXAQdhFbrZp4Ui1XKZzGgQnQh3du1kBI+sxrZ8OjwLdH3vBur6exjmUczftHBnGz0t&#10;LHcBdJ36+8RrzzcNcWqcfuHELfFSTlantbj4DQAA//8DAFBLAwQUAAYACAAAACEADza7z90AAAAE&#10;AQAADwAAAGRycy9kb3ducmV2LnhtbEyPwU7DMBBE70j8g7VIXBB1iltAIU7VIiFx6YG2QhzdeImt&#10;xusodpOUr6/hQi8rjWY087ZYjK5hPXbBepIwnWTAkCqvLdUSdtu3+2dgISrSqvGEEk4YYFFeXxUq&#10;136gD+w3sWaphEKuJJgY25zzUBl0Kkx8i5S8b985FZPsaq47NaRy1/CHLHvkTllKC0a1+GqwOmyO&#10;TsL6JMR7fycOw86K2v7wr9Wn8VLe3ozLF2ARx/gfhl/8hA5lYtr7I+nAGgnpkfh3kzebz4DtJYjp&#10;0xx4WfBL+PIMAAD//wMAUEsBAi0AFAAGAAgAAAAhALaDOJL+AAAA4QEAABMAAAAAAAAAAAAAAAAA&#10;AAAAAFtDb250ZW50X1R5cGVzXS54bWxQSwECLQAUAAYACAAAACEAOP0h/9YAAACUAQAACwAAAAAA&#10;AAAAAAAAAAAvAQAAX3JlbHMvLnJlbHNQSwECLQAUAAYACAAAACEAP40jYHUCAABeBQAADgAAAAAA&#10;AAAAAAAAAAAuAgAAZHJzL2Uyb0RvYy54bWxQSwECLQAUAAYACAAAACEADza7z90AAAAEAQAADwAA&#10;AAAAAAAAAAAAAADPBAAAZHJzL2Rvd25yZXYueG1sUEsFBgAAAAAEAAQA8wAAANkFAAAAAA==&#10;" fillcolor="white [3212]" stroked="f" strokeweight="1pt">
                    <w10:wrap anchorx="page" anchory="page"/>
                    <w10:anchorlock/>
                  </v:rect>
                </w:pict>
              </mc:Fallback>
            </mc:AlternateContent>
          </w:r>
        </w:sdtContent>
      </w:sdt>
      <w:bookmarkStart w:id="0" w:name="_Hlk505262850"/>
      <w:r w:rsidR="00975492">
        <w:t xml:space="preserve"> </w:t>
      </w:r>
      <w:bookmarkEnd w:id="0"/>
    </w:p>
    <w:p w14:paraId="56C460D4" w14:textId="6E743A0A" w:rsidR="008F05F8" w:rsidRDefault="008F05F8" w:rsidP="00347659">
      <w:pPr>
        <w:pStyle w:val="DELWPbody"/>
      </w:pPr>
    </w:p>
    <w:p w14:paraId="53C8F87F" w14:textId="6BC8D72D" w:rsidR="00E500A2" w:rsidRPr="00E500A2" w:rsidRDefault="00653E46" w:rsidP="00423B64">
      <w:pPr>
        <w:pStyle w:val="Heading2-Numbered0"/>
      </w:pPr>
      <w:r>
        <w:t xml:space="preserve">02 </w:t>
      </w:r>
      <w:r w:rsidR="00E500A2" w:rsidRPr="00E500A2">
        <w:t>Municipal Planning Strategy</w:t>
      </w:r>
    </w:p>
    <w:p w14:paraId="5FF1FE2C" w14:textId="77777777" w:rsidR="00E500A2" w:rsidRPr="00E500A2" w:rsidRDefault="00E500A2" w:rsidP="00423B64">
      <w:pPr>
        <w:pStyle w:val="Heading3-Numbered"/>
      </w:pPr>
      <w:r w:rsidRPr="00E500A2">
        <w:t>02.01</w:t>
      </w:r>
      <w:r w:rsidRPr="00E500A2">
        <w:tab/>
        <w:t>Context</w:t>
      </w:r>
    </w:p>
    <w:p w14:paraId="61B0B640" w14:textId="77777777" w:rsidR="00E500A2" w:rsidRPr="00E500A2" w:rsidRDefault="00E500A2" w:rsidP="00F25F9A">
      <w:pPr>
        <w:pStyle w:val="DELWPbody"/>
        <w:spacing w:before="240"/>
      </w:pPr>
      <w:r w:rsidRPr="00E500A2">
        <w:t>Gumnut Shire is about 250 kilometres north-west of metropolitan Melbourne. It has an urban core, surrounding rural townships and a large agricultural base across approximately 170 square kilometres. The Gumnut City Town Centre is a major activity centre on the state’s northern transport corridor.</w:t>
      </w:r>
    </w:p>
    <w:p w14:paraId="534C8E0A" w14:textId="77777777" w:rsidR="00E500A2" w:rsidRPr="00E500A2" w:rsidRDefault="00E500A2" w:rsidP="00E500A2">
      <w:pPr>
        <w:pStyle w:val="DELWPbody"/>
      </w:pPr>
      <w:r w:rsidRPr="00E500A2">
        <w:t xml:space="preserve">There are shared boundaries, </w:t>
      </w:r>
      <w:proofErr w:type="gramStart"/>
      <w:r w:rsidRPr="00E500A2">
        <w:t>connections</w:t>
      </w:r>
      <w:proofErr w:type="gramEnd"/>
      <w:r w:rsidRPr="00E500A2">
        <w:t xml:space="preserve"> and relationships with Leadbeater Shire to the north and Honeyeater Shire to the south.</w:t>
      </w:r>
    </w:p>
    <w:p w14:paraId="3AF1F8D7" w14:textId="77777777" w:rsidR="00E500A2" w:rsidRPr="00E500A2" w:rsidRDefault="00E500A2" w:rsidP="00E500A2">
      <w:pPr>
        <w:pStyle w:val="DELWPbody"/>
      </w:pPr>
      <w:r w:rsidRPr="00E500A2">
        <w:t>The population of about 70,000 in 2016 is forecast to grow to about 100,000 by 2040, making Gumnut Shire one of Victoria’s fastest growing regional municipalities.</w:t>
      </w:r>
    </w:p>
    <w:p w14:paraId="6FE41676" w14:textId="77777777" w:rsidR="00E500A2" w:rsidRPr="00E500A2" w:rsidRDefault="00E500A2" w:rsidP="00E500A2">
      <w:pPr>
        <w:pStyle w:val="DELWPbody"/>
      </w:pPr>
      <w:r w:rsidRPr="00E500A2">
        <w:t xml:space="preserve">Gumnut Shire’s catchment extends beyond its borders and includes major retail, </w:t>
      </w:r>
      <w:proofErr w:type="gramStart"/>
      <w:r w:rsidRPr="00E500A2">
        <w:t>health</w:t>
      </w:r>
      <w:proofErr w:type="gramEnd"/>
      <w:r w:rsidRPr="00E500A2">
        <w:t xml:space="preserve"> and education facilities. People are attracted to Gumnut for its character and lifestyle as well as its employment and education opportunities.</w:t>
      </w:r>
    </w:p>
    <w:p w14:paraId="1C3E9C37" w14:textId="77777777" w:rsidR="00E500A2" w:rsidRPr="00E500A2" w:rsidRDefault="00E500A2" w:rsidP="00E500A2">
      <w:pPr>
        <w:pStyle w:val="DELWPbody"/>
      </w:pPr>
      <w:r w:rsidRPr="00E500A2">
        <w:t xml:space="preserve">Gumnut’s most important natural feature is the </w:t>
      </w:r>
      <w:proofErr w:type="spellStart"/>
      <w:r w:rsidRPr="00E500A2">
        <w:t>Westcotty</w:t>
      </w:r>
      <w:proofErr w:type="spellEnd"/>
      <w:r w:rsidRPr="00E500A2">
        <w:t xml:space="preserve"> River, a major tributary of the Murray River. The river environs include substantial areas of high-value biodiversity. The river and its surrounds make up a substantial portion of the western part of the Shire. </w:t>
      </w:r>
    </w:p>
    <w:p w14:paraId="28FB9A76" w14:textId="77777777" w:rsidR="00E500A2" w:rsidRPr="00E500A2" w:rsidRDefault="00E500A2" w:rsidP="00E500A2">
      <w:pPr>
        <w:pStyle w:val="DELWPbody"/>
      </w:pPr>
      <w:r w:rsidRPr="00E500A2">
        <w:t xml:space="preserve">Gumnut Shire has </w:t>
      </w:r>
      <w:proofErr w:type="gramStart"/>
      <w:r w:rsidRPr="00E500A2">
        <w:t>a number of</w:t>
      </w:r>
      <w:proofErr w:type="gramEnd"/>
      <w:r w:rsidRPr="00E500A2">
        <w:t xml:space="preserve"> highly significant heritage buildings, structures, features, precincts, archaeological sites, cultural landscapes, trees, avenues and natural features. Gumnut’s natural heritage was formed over 500 million years ago, while its rich cultural heritage began over 40,000 years ago. Much of the remaining pre-contact heritage is concentrated in the area surrounding the </w:t>
      </w:r>
      <w:proofErr w:type="spellStart"/>
      <w:r w:rsidRPr="00E500A2">
        <w:t>Westcotty</w:t>
      </w:r>
      <w:proofErr w:type="spellEnd"/>
      <w:r w:rsidRPr="00E500A2">
        <w:t xml:space="preserve"> River.</w:t>
      </w:r>
    </w:p>
    <w:p w14:paraId="57616859" w14:textId="77777777" w:rsidR="00E500A2" w:rsidRPr="00E500A2" w:rsidRDefault="00E500A2" w:rsidP="00E500A2">
      <w:pPr>
        <w:pStyle w:val="DELWPbody"/>
      </w:pPr>
      <w:r w:rsidRPr="00E500A2">
        <w:t>The agricultural areas of Gumnut Shire are some of Victoria’s richest. Local farming activities deliver some of the highest value production per hectare in the state. Agriculture is also important to the shire’s rural character and identity and is a key driver for tourism in the shire. The popularity of the ‘farm to table’ movement has drawn people to Gumnut Shire because of its strong food and wine-based tourism industry. Service industries, including professional services, education, health, retail, cultural and government are all represented in Gumnut and have been growing strongly over the past decade.</w:t>
      </w:r>
    </w:p>
    <w:p w14:paraId="2A184776" w14:textId="77777777" w:rsidR="00E500A2" w:rsidRPr="00E500A2" w:rsidRDefault="00E500A2" w:rsidP="00423B64">
      <w:pPr>
        <w:pStyle w:val="Heading4"/>
      </w:pPr>
      <w:r w:rsidRPr="00E500A2">
        <w:lastRenderedPageBreak/>
        <w:t>Context Plan</w:t>
      </w:r>
    </w:p>
    <w:p w14:paraId="007A3224" w14:textId="77777777" w:rsidR="00E500A2" w:rsidRPr="00E500A2" w:rsidRDefault="00E500A2" w:rsidP="00EA4A85">
      <w:pPr>
        <w:pStyle w:val="DELWPbody"/>
        <w:jc w:val="center"/>
      </w:pPr>
      <w:r w:rsidRPr="00E500A2">
        <mc:AlternateContent>
          <mc:Choice Requires="wps">
            <w:drawing>
              <wp:anchor distT="0" distB="0" distL="114300" distR="114300" simplePos="0" relativeHeight="251660289" behindDoc="0" locked="0" layoutInCell="1" allowOverlap="1" wp14:anchorId="2A3DD8E9" wp14:editId="21B73D3C">
                <wp:simplePos x="0" y="0"/>
                <wp:positionH relativeFrom="column">
                  <wp:posOffset>61540</wp:posOffset>
                </wp:positionH>
                <wp:positionV relativeFrom="paragraph">
                  <wp:posOffset>4170</wp:posOffset>
                </wp:positionV>
                <wp:extent cx="977827" cy="174423"/>
                <wp:effectExtent l="0" t="0" r="0" b="0"/>
                <wp:wrapNone/>
                <wp:docPr id="52" name="Text Box 52"/>
                <wp:cNvGraphicFramePr/>
                <a:graphic xmlns:a="http://schemas.openxmlformats.org/drawingml/2006/main">
                  <a:graphicData uri="http://schemas.microsoft.com/office/word/2010/wordprocessingShape">
                    <wps:wsp>
                      <wps:cNvSpPr txBox="1"/>
                      <wps:spPr>
                        <a:xfrm>
                          <a:off x="0" y="0"/>
                          <a:ext cx="977827" cy="174423"/>
                        </a:xfrm>
                        <a:prstGeom prst="rect">
                          <a:avLst/>
                        </a:prstGeom>
                        <a:solidFill>
                          <a:schemeClr val="lt1"/>
                        </a:solidFill>
                        <a:ln w="6350">
                          <a:noFill/>
                        </a:ln>
                      </wps:spPr>
                      <wps:txbx>
                        <w:txbxContent>
                          <w:p w14:paraId="7FDCC6F1" w14:textId="77777777" w:rsidR="00E500A2" w:rsidRDefault="00E500A2" w:rsidP="00E500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3DD8E9" id="_x0000_t202" coordsize="21600,21600" o:spt="202" path="m,l,21600r21600,l21600,xe">
                <v:stroke joinstyle="miter"/>
                <v:path gradientshapeok="t" o:connecttype="rect"/>
              </v:shapetype>
              <v:shape id="Text Box 52" o:spid="_x0000_s1026" type="#_x0000_t202" style="position:absolute;left:0;text-align:left;margin-left:4.85pt;margin-top:.35pt;width:77pt;height:13.75pt;z-index:2516602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g9hLAIAAFMEAAAOAAAAZHJzL2Uyb0RvYy54bWysVEtv2zAMvg/YfxB0X5ykadMacYosRYYB&#10;RVsgHXpWZCkWIIuapMTOfv0o2Xm022nYRSZF6uPro2f3ba3JXjivwBR0NBhSIgyHUpltQX+8rr7c&#10;UuIDMyXTYERBD8LT+/nnT7PG5mIMFehSOIIgxueNLWgVgs2zzPNK1MwPwAqDRgmuZgFVt81KxxpE&#10;r3U2Hg5vsgZcaR1w4T3ePnRGOk/4UgoenqX0IhBdUMwtpNOlcxPPbD5j+dYxWynep8H+IYuaKYNB&#10;T1APLDCyc+oPqFpxBx5kGHCoM5BScZFqwGpGww/VrCtmRaoFm+PtqU3+/8Hyp/3avjgS2q/Q4gBj&#10;Qxrrc4+XsZ5Wujp+MVOCdmzh4dQ20QbC8fJuOr0dTynhaBpNJ5PxVUTJzo+t8+GbgJpEoaAOp5Ka&#10;xfaPPnSuR5cYy4NW5UppnZTIBLHUjuwZzlCHlCKCv/PShjQFvbm6HiZgA/F5h6wN5nIuKUqh3bR9&#10;nRsoD1i+g44Z3vKVwiQfmQ8vzCEVsGKkd3jGQ2rAINBLlFTgfv3tPvrjhNBKSYPUKqj/uWNOUKK/&#10;G5zd3WgyiVxMyuR6OkbFXVo2lxazq5eAlY9wkSxPYvQP+ihKB/UbbsEiRkUTMxxjFzQcxWXoCI9b&#10;xMVikZyQfZaFR7O2PELHTscRvLZvzNl+TgEH/ARHErL8w7g63/jSwGIXQKo0y9jgrqt935G5iQ39&#10;lsXVuNST1/lfMP8NAAD//wMAUEsDBBQABgAIAAAAIQClxFIg3QAAAAUBAAAPAAAAZHJzL2Rvd25y&#10;ZXYueG1sTI5LT8MwEITvSP0P1lbigqhDItqSxqkQ4iH1RsND3Nx4m0TE6yh2k/Dv2Z7gMtrRjGa/&#10;bDvZVgzY+8aRgptFBAKpdKahSsFb8XS9BuGDJqNbR6jgBz1s89lFplPjRnrFYR8qwSPkU62gDqFL&#10;pfRljVb7heuQODu63urAtq+k6fXI47aVcRQtpdUN8Ydad/hQY/m9P1kFX1fV585Pz+9jcpt0jy9D&#10;sfowhVKX8+l+AyLgFP7KcMZndMiZ6eBOZLxoFdytuKiA9RwuEz4OCuJ1DDLP5H/6/BcAAP//AwBQ&#10;SwECLQAUAAYACAAAACEAtoM4kv4AAADhAQAAEwAAAAAAAAAAAAAAAAAAAAAAW0NvbnRlbnRfVHlw&#10;ZXNdLnhtbFBLAQItABQABgAIAAAAIQA4/SH/1gAAAJQBAAALAAAAAAAAAAAAAAAAAC8BAABfcmVs&#10;cy8ucmVsc1BLAQItABQABgAIAAAAIQD6Vg9hLAIAAFMEAAAOAAAAAAAAAAAAAAAAAC4CAABkcnMv&#10;ZTJvRG9jLnhtbFBLAQItABQABgAIAAAAIQClxFIg3QAAAAUBAAAPAAAAAAAAAAAAAAAAAIYEAABk&#10;cnMvZG93bnJldi54bWxQSwUGAAAAAAQABADzAAAAkAUAAAAA&#10;" fillcolor="white [3201]" stroked="f" strokeweight=".5pt">
                <v:textbox>
                  <w:txbxContent>
                    <w:p w14:paraId="7FDCC6F1" w14:textId="77777777" w:rsidR="00E500A2" w:rsidRDefault="00E500A2" w:rsidP="00E500A2"/>
                  </w:txbxContent>
                </v:textbox>
              </v:shape>
            </w:pict>
          </mc:Fallback>
        </mc:AlternateContent>
      </w:r>
      <w:r w:rsidRPr="00E500A2">
        <w:drawing>
          <wp:inline distT="0" distB="0" distL="0" distR="0" wp14:anchorId="0DB4F16E" wp14:editId="719EB923">
            <wp:extent cx="5759450" cy="8146415"/>
            <wp:effectExtent l="0" t="0" r="0" b="698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6"/>
                    <a:stretch>
                      <a:fillRect/>
                    </a:stretch>
                  </pic:blipFill>
                  <pic:spPr>
                    <a:xfrm>
                      <a:off x="0" y="0"/>
                      <a:ext cx="5759450" cy="8146415"/>
                    </a:xfrm>
                    <a:prstGeom prst="rect">
                      <a:avLst/>
                    </a:prstGeom>
                  </pic:spPr>
                </pic:pic>
              </a:graphicData>
            </a:graphic>
          </wp:inline>
        </w:drawing>
      </w:r>
    </w:p>
    <w:p w14:paraId="077E97FA" w14:textId="1D86A5C7" w:rsidR="00E500A2" w:rsidRPr="00E500A2" w:rsidRDefault="00E500A2" w:rsidP="00423B64">
      <w:pPr>
        <w:pStyle w:val="Heading3-Numbered"/>
      </w:pPr>
      <w:r w:rsidRPr="00E500A2">
        <w:br w:type="page"/>
      </w:r>
      <w:r w:rsidRPr="00E500A2">
        <w:lastRenderedPageBreak/>
        <w:t>02.02</w:t>
      </w:r>
      <w:r w:rsidRPr="00E500A2">
        <w:tab/>
        <w:t>Vision</w:t>
      </w:r>
    </w:p>
    <w:p w14:paraId="1E98F6EA" w14:textId="77777777" w:rsidR="00E500A2" w:rsidRPr="00E500A2" w:rsidRDefault="00E500A2" w:rsidP="00EA4A85">
      <w:pPr>
        <w:pStyle w:val="DELWPbody"/>
        <w:spacing w:before="240"/>
      </w:pPr>
      <w:r w:rsidRPr="00E500A2">
        <w:t>Gumnut Shire's Vision, derived from the Gumnut Shire Council Plan 2017, is to create a place that:</w:t>
      </w:r>
    </w:p>
    <w:p w14:paraId="6D451F1C" w14:textId="77777777" w:rsidR="00E500A2" w:rsidRPr="00E500A2" w:rsidRDefault="00E500A2" w:rsidP="00166498">
      <w:pPr>
        <w:pStyle w:val="DELWPbody"/>
        <w:numPr>
          <w:ilvl w:val="0"/>
          <w:numId w:val="9"/>
        </w:numPr>
      </w:pPr>
      <w:r w:rsidRPr="00E500A2">
        <w:t>Fosters economic prosperity by supporting our local businesses and industries and creates an environment in which they can thrive by:</w:t>
      </w:r>
    </w:p>
    <w:p w14:paraId="0FC7668B" w14:textId="77777777" w:rsidR="00E500A2" w:rsidRPr="00E500A2" w:rsidRDefault="00E500A2" w:rsidP="00166498">
      <w:pPr>
        <w:pStyle w:val="DELWPbody"/>
        <w:numPr>
          <w:ilvl w:val="1"/>
          <w:numId w:val="9"/>
        </w:numPr>
      </w:pPr>
      <w:r w:rsidRPr="00E500A2">
        <w:t xml:space="preserve">Supporting agricultural, knowledge industry, tourism, </w:t>
      </w:r>
      <w:proofErr w:type="gramStart"/>
      <w:r w:rsidRPr="00E500A2">
        <w:t>service</w:t>
      </w:r>
      <w:proofErr w:type="gramEnd"/>
      <w:r w:rsidRPr="00E500A2">
        <w:t xml:space="preserve"> and industrial uses in the Shire.</w:t>
      </w:r>
    </w:p>
    <w:p w14:paraId="6FB58F3A" w14:textId="77777777" w:rsidR="00E500A2" w:rsidRPr="00E500A2" w:rsidRDefault="00E500A2" w:rsidP="00166498">
      <w:pPr>
        <w:pStyle w:val="DELWPbody"/>
        <w:numPr>
          <w:ilvl w:val="1"/>
          <w:numId w:val="9"/>
        </w:numPr>
      </w:pPr>
      <w:r w:rsidRPr="00E500A2">
        <w:t>Supporting and protecting the road, air and rail links to the region and the state.</w:t>
      </w:r>
    </w:p>
    <w:p w14:paraId="23448EC5" w14:textId="77777777" w:rsidR="00E500A2" w:rsidRPr="00E500A2" w:rsidRDefault="00E500A2" w:rsidP="00166498">
      <w:pPr>
        <w:pStyle w:val="DELWPbody"/>
        <w:numPr>
          <w:ilvl w:val="0"/>
          <w:numId w:val="9"/>
        </w:numPr>
      </w:pPr>
      <w:r w:rsidRPr="00E500A2">
        <w:t xml:space="preserve">Is vibrant and sustainable, that we love to live and work in and has excellent connections, </w:t>
      </w:r>
      <w:proofErr w:type="gramStart"/>
      <w:r w:rsidRPr="00E500A2">
        <w:t>facilities</w:t>
      </w:r>
      <w:proofErr w:type="gramEnd"/>
      <w:r w:rsidRPr="00E500A2">
        <w:t xml:space="preserve"> and services by:</w:t>
      </w:r>
    </w:p>
    <w:p w14:paraId="1825E839" w14:textId="77777777" w:rsidR="00E500A2" w:rsidRPr="00E500A2" w:rsidRDefault="00E500A2" w:rsidP="00166498">
      <w:pPr>
        <w:pStyle w:val="DELWPbody"/>
        <w:numPr>
          <w:ilvl w:val="1"/>
          <w:numId w:val="9"/>
        </w:numPr>
      </w:pPr>
      <w:r w:rsidRPr="00E500A2">
        <w:t>Protecting the existing rural character while also providing an attractive and liveable built environment in those parts of the Shire where development will intensify.</w:t>
      </w:r>
    </w:p>
    <w:p w14:paraId="014A7F38" w14:textId="77777777" w:rsidR="00E500A2" w:rsidRPr="00E500A2" w:rsidRDefault="00E500A2" w:rsidP="00166498">
      <w:pPr>
        <w:pStyle w:val="DELWPbody"/>
        <w:numPr>
          <w:ilvl w:val="1"/>
          <w:numId w:val="9"/>
        </w:numPr>
      </w:pPr>
      <w:r w:rsidRPr="00E500A2">
        <w:t>Creating an ecologically sustainable Shire.</w:t>
      </w:r>
    </w:p>
    <w:p w14:paraId="21FF36C7" w14:textId="77777777" w:rsidR="00E500A2" w:rsidRPr="00E500A2" w:rsidRDefault="00E500A2" w:rsidP="00166498">
      <w:pPr>
        <w:pStyle w:val="DELWPbody"/>
        <w:numPr>
          <w:ilvl w:val="1"/>
          <w:numId w:val="9"/>
        </w:numPr>
      </w:pPr>
      <w:r w:rsidRPr="00E500A2">
        <w:t>Providing housing to accommodate the expected population growth.</w:t>
      </w:r>
    </w:p>
    <w:p w14:paraId="56E522F2" w14:textId="77777777" w:rsidR="00E500A2" w:rsidRPr="00E500A2" w:rsidRDefault="00E500A2" w:rsidP="00166498">
      <w:pPr>
        <w:pStyle w:val="DELWPbody"/>
        <w:numPr>
          <w:ilvl w:val="1"/>
          <w:numId w:val="9"/>
        </w:numPr>
      </w:pPr>
      <w:r w:rsidRPr="00E500A2">
        <w:t>Achieving a diversity of housing choices, housing affordability and a good standard of building design and amenity.</w:t>
      </w:r>
    </w:p>
    <w:p w14:paraId="2F7A7B2A" w14:textId="77777777" w:rsidR="00E500A2" w:rsidRPr="00E500A2" w:rsidRDefault="00E500A2" w:rsidP="00166498">
      <w:pPr>
        <w:pStyle w:val="DELWPbody"/>
        <w:numPr>
          <w:ilvl w:val="0"/>
          <w:numId w:val="9"/>
        </w:numPr>
      </w:pPr>
      <w:r w:rsidRPr="00E500A2">
        <w:t>Promotes our valued natural and built assets by:</w:t>
      </w:r>
    </w:p>
    <w:p w14:paraId="08D3C2F1" w14:textId="77777777" w:rsidR="00E500A2" w:rsidRPr="00E500A2" w:rsidRDefault="00E500A2" w:rsidP="00166498">
      <w:pPr>
        <w:pStyle w:val="DELWPbody"/>
        <w:numPr>
          <w:ilvl w:val="1"/>
          <w:numId w:val="9"/>
        </w:numPr>
      </w:pPr>
      <w:r w:rsidRPr="00E500A2">
        <w:t>Managing development so that it is responsive to the existing natural and built environment.</w:t>
      </w:r>
    </w:p>
    <w:p w14:paraId="3EEA525F" w14:textId="77777777" w:rsidR="00E500A2" w:rsidRPr="00E500A2" w:rsidRDefault="00E500A2" w:rsidP="00166498">
      <w:pPr>
        <w:pStyle w:val="DELWPbody"/>
        <w:numPr>
          <w:ilvl w:val="1"/>
          <w:numId w:val="9"/>
        </w:numPr>
      </w:pPr>
      <w:r w:rsidRPr="00E500A2">
        <w:t>Safeguarding our valued environmental assets to ensure the health of ecological systems and the biodiversity they support.</w:t>
      </w:r>
    </w:p>
    <w:p w14:paraId="3E66D08B" w14:textId="77777777" w:rsidR="00E500A2" w:rsidRPr="00E500A2" w:rsidRDefault="00E500A2" w:rsidP="00166498">
      <w:pPr>
        <w:pStyle w:val="DELWPbody"/>
        <w:numPr>
          <w:ilvl w:val="1"/>
          <w:numId w:val="9"/>
        </w:numPr>
      </w:pPr>
      <w:r w:rsidRPr="00E500A2">
        <w:t xml:space="preserve">Protecting, </w:t>
      </w:r>
      <w:proofErr w:type="gramStart"/>
      <w:r w:rsidRPr="00E500A2">
        <w:t>conserving</w:t>
      </w:r>
      <w:proofErr w:type="gramEnd"/>
      <w:r w:rsidRPr="00E500A2">
        <w:t xml:space="preserve"> and enhancing the Shire’s heritage resources.</w:t>
      </w:r>
    </w:p>
    <w:p w14:paraId="095B29A9" w14:textId="77777777" w:rsidR="00E500A2" w:rsidRPr="00E500A2" w:rsidRDefault="00E500A2" w:rsidP="00E500A2">
      <w:pPr>
        <w:pStyle w:val="DELWPbody"/>
        <w:rPr>
          <w:b/>
          <w:bCs/>
        </w:rPr>
      </w:pPr>
      <w:r w:rsidRPr="00E500A2">
        <w:br w:type="page"/>
      </w:r>
    </w:p>
    <w:p w14:paraId="0959DE9D" w14:textId="77777777" w:rsidR="00E500A2" w:rsidRPr="00E500A2" w:rsidRDefault="00E500A2" w:rsidP="00423B64">
      <w:pPr>
        <w:pStyle w:val="Heading3-Numbered"/>
      </w:pPr>
      <w:r w:rsidRPr="00E500A2">
        <w:lastRenderedPageBreak/>
        <w:t>02.03</w:t>
      </w:r>
      <w:r w:rsidRPr="00E500A2">
        <w:tab/>
        <w:t>Strategic directions</w:t>
      </w:r>
    </w:p>
    <w:p w14:paraId="57BDD293" w14:textId="77777777" w:rsidR="00E500A2" w:rsidRPr="00E500A2" w:rsidRDefault="00E500A2" w:rsidP="00423B64">
      <w:pPr>
        <w:pStyle w:val="Heading4"/>
      </w:pPr>
      <w:r w:rsidRPr="00E500A2">
        <w:t>Settlement</w:t>
      </w:r>
    </w:p>
    <w:p w14:paraId="28442B51" w14:textId="77777777" w:rsidR="00E500A2" w:rsidRPr="00E500A2" w:rsidRDefault="00E500A2" w:rsidP="00E500A2">
      <w:pPr>
        <w:pStyle w:val="DELWPbody"/>
      </w:pPr>
      <w:r w:rsidRPr="00E500A2">
        <w:t xml:space="preserve">Growth in Gumnut Shire is to be accommodated by consolidating existing urban form, expanding identified </w:t>
      </w:r>
      <w:proofErr w:type="gramStart"/>
      <w:r w:rsidRPr="00E500A2">
        <w:t>towns</w:t>
      </w:r>
      <w:proofErr w:type="gramEnd"/>
      <w:r w:rsidRPr="00E500A2">
        <w:t xml:space="preserve"> and providing greenfield development opportunities.</w:t>
      </w:r>
    </w:p>
    <w:p w14:paraId="5A3E9B11" w14:textId="77777777" w:rsidR="00E500A2" w:rsidRPr="00E500A2" w:rsidRDefault="00E500A2" w:rsidP="00E500A2">
      <w:pPr>
        <w:pStyle w:val="DELWPbody"/>
      </w:pPr>
      <w:r w:rsidRPr="00E500A2">
        <w:t>The Gumnut City Northern Growth Area is the primary greenfield development area. Urban consolidation is encouraged in and around Gumnut City’s three neighbourhood activity centres.</w:t>
      </w:r>
    </w:p>
    <w:p w14:paraId="2ECFB072" w14:textId="77777777" w:rsidR="00E500A2" w:rsidRPr="00E500A2" w:rsidRDefault="00E500A2" w:rsidP="00E500A2">
      <w:pPr>
        <w:pStyle w:val="DELWPbody"/>
      </w:pPr>
      <w:r w:rsidRPr="00E500A2">
        <w:t xml:space="preserve">The townships of Brockway, </w:t>
      </w:r>
      <w:proofErr w:type="spellStart"/>
      <w:r w:rsidRPr="00E500A2">
        <w:t>Odgenville</w:t>
      </w:r>
      <w:proofErr w:type="spellEnd"/>
      <w:r w:rsidRPr="00E500A2">
        <w:t xml:space="preserve"> and North </w:t>
      </w:r>
      <w:proofErr w:type="spellStart"/>
      <w:r w:rsidRPr="00E500A2">
        <w:t>Haverbrook</w:t>
      </w:r>
      <w:proofErr w:type="spellEnd"/>
      <w:r w:rsidRPr="00E500A2">
        <w:t xml:space="preserve"> and their surrounding communities provide an attractive lifestyle choice in a rural setting. They represent a different style of living to the more urban form of Gumnut City. </w:t>
      </w:r>
    </w:p>
    <w:p w14:paraId="70B0D403" w14:textId="77777777" w:rsidR="00E500A2" w:rsidRPr="00E500A2" w:rsidRDefault="00E500A2" w:rsidP="00E500A2">
      <w:pPr>
        <w:pStyle w:val="DELWPbody"/>
      </w:pPr>
      <w:r w:rsidRPr="00E500A2">
        <w:t xml:space="preserve">The </w:t>
      </w:r>
      <w:r w:rsidRPr="00E500A2">
        <w:rPr>
          <w:i/>
          <w:iCs/>
        </w:rPr>
        <w:t>Gumnut Townships Development Plan 2010</w:t>
      </w:r>
      <w:r w:rsidRPr="00E500A2">
        <w:t xml:space="preserve"> sets out the preferred form for future development in Brockway, </w:t>
      </w:r>
      <w:proofErr w:type="spellStart"/>
      <w:r w:rsidRPr="00E500A2">
        <w:t>Ogdenville</w:t>
      </w:r>
      <w:proofErr w:type="spellEnd"/>
      <w:r w:rsidRPr="00E500A2">
        <w:t xml:space="preserve"> and North </w:t>
      </w:r>
      <w:proofErr w:type="spellStart"/>
      <w:r w:rsidRPr="00E500A2">
        <w:t>Haverbrook</w:t>
      </w:r>
      <w:proofErr w:type="spellEnd"/>
      <w:r w:rsidRPr="00E500A2">
        <w:t xml:space="preserve">. While </w:t>
      </w:r>
      <w:proofErr w:type="spellStart"/>
      <w:r w:rsidRPr="00E500A2">
        <w:t>Ogdenville</w:t>
      </w:r>
      <w:proofErr w:type="spellEnd"/>
      <w:r w:rsidRPr="00E500A2">
        <w:t xml:space="preserve"> and North </w:t>
      </w:r>
      <w:proofErr w:type="spellStart"/>
      <w:r w:rsidRPr="00E500A2">
        <w:t>Haverbrook</w:t>
      </w:r>
      <w:proofErr w:type="spellEnd"/>
      <w:r w:rsidRPr="00E500A2">
        <w:t xml:space="preserve"> are identified for growth, residential development in Brockway will be limited to areas that are already zoned for residential use, recognising the constraints of native vegetation, </w:t>
      </w:r>
      <w:proofErr w:type="gramStart"/>
      <w:r w:rsidRPr="00E500A2">
        <w:t>landscape</w:t>
      </w:r>
      <w:proofErr w:type="gramEnd"/>
      <w:r w:rsidRPr="00E500A2">
        <w:t xml:space="preserve"> and heritage character.</w:t>
      </w:r>
    </w:p>
    <w:p w14:paraId="4AC265AF" w14:textId="77777777" w:rsidR="00E500A2" w:rsidRPr="00E500A2" w:rsidRDefault="00E500A2" w:rsidP="00E500A2">
      <w:pPr>
        <w:pStyle w:val="DELWPbody"/>
      </w:pPr>
      <w:r w:rsidRPr="00E500A2">
        <w:t>Most of the population increase in Gumnut to 2040 is to be accommodated by directing growth to:</w:t>
      </w:r>
    </w:p>
    <w:p w14:paraId="1EC3C850" w14:textId="77777777" w:rsidR="00E500A2" w:rsidRPr="00E500A2" w:rsidRDefault="00E500A2" w:rsidP="00166498">
      <w:pPr>
        <w:pStyle w:val="DELWPbody"/>
        <w:numPr>
          <w:ilvl w:val="0"/>
          <w:numId w:val="15"/>
        </w:numPr>
      </w:pPr>
      <w:r w:rsidRPr="00E500A2">
        <w:t>Gumnut City Northern Growth area.</w:t>
      </w:r>
    </w:p>
    <w:p w14:paraId="57E86174" w14:textId="77777777" w:rsidR="00E500A2" w:rsidRPr="00E500A2" w:rsidRDefault="00E500A2" w:rsidP="00166498">
      <w:pPr>
        <w:pStyle w:val="DELWPbody"/>
        <w:numPr>
          <w:ilvl w:val="0"/>
          <w:numId w:val="15"/>
        </w:numPr>
      </w:pPr>
      <w:r w:rsidRPr="00E500A2">
        <w:t>Urban consolidation areas (including the Wombat Flats, Gumnut Central and Gumnut City North neighbourhood centres).</w:t>
      </w:r>
    </w:p>
    <w:p w14:paraId="08EF886B" w14:textId="77777777" w:rsidR="00E500A2" w:rsidRPr="00E500A2" w:rsidRDefault="00E500A2" w:rsidP="00166498">
      <w:pPr>
        <w:pStyle w:val="DELWPbody"/>
        <w:numPr>
          <w:ilvl w:val="0"/>
          <w:numId w:val="15"/>
        </w:numPr>
      </w:pPr>
      <w:r w:rsidRPr="00E500A2">
        <w:t xml:space="preserve">The townships of </w:t>
      </w:r>
      <w:proofErr w:type="spellStart"/>
      <w:r w:rsidRPr="00E500A2">
        <w:t>Odgenville</w:t>
      </w:r>
      <w:proofErr w:type="spellEnd"/>
      <w:r w:rsidRPr="00E500A2">
        <w:t xml:space="preserve"> and North </w:t>
      </w:r>
      <w:proofErr w:type="spellStart"/>
      <w:r w:rsidRPr="00E500A2">
        <w:t>Haverbrook</w:t>
      </w:r>
      <w:proofErr w:type="spellEnd"/>
      <w:r w:rsidRPr="00E500A2">
        <w:t>.</w:t>
      </w:r>
    </w:p>
    <w:p w14:paraId="68512C36" w14:textId="77777777" w:rsidR="00E500A2" w:rsidRPr="00E500A2" w:rsidRDefault="00E500A2" w:rsidP="00424C26">
      <w:pPr>
        <w:pStyle w:val="Heading4"/>
      </w:pPr>
      <w:r w:rsidRPr="00E500A2">
        <w:t>Activity centres</w:t>
      </w:r>
    </w:p>
    <w:p w14:paraId="0D1A0E6E" w14:textId="77777777" w:rsidR="00E500A2" w:rsidRPr="00E500A2" w:rsidRDefault="00E500A2" w:rsidP="00E500A2">
      <w:pPr>
        <w:pStyle w:val="DELWPbody"/>
      </w:pPr>
      <w:r w:rsidRPr="00E500A2">
        <w:t>There is a strong network of activity centres providing shopping, employment, entertainment, social and community focal points throughout the Shire.</w:t>
      </w:r>
    </w:p>
    <w:p w14:paraId="3BA83A46" w14:textId="77777777" w:rsidR="00E500A2" w:rsidRPr="00E500A2" w:rsidRDefault="00E500A2" w:rsidP="00E500A2">
      <w:pPr>
        <w:pStyle w:val="DELWPbody"/>
      </w:pPr>
      <w:r w:rsidRPr="00E500A2">
        <w:t>The Gumnut Shire activity centre hierarchy establishes the order (with respect to scale and function) of one centre compared to another. The spatial distribution and hierarchy of activity centres across Gumnut is shown on the Strategic Framework Plan.</w:t>
      </w:r>
    </w:p>
    <w:p w14:paraId="3FD05EA1" w14:textId="77777777" w:rsidR="00E500A2" w:rsidRPr="00E500A2" w:rsidRDefault="00E500A2" w:rsidP="00E500A2">
      <w:pPr>
        <w:pStyle w:val="DELWPbody"/>
      </w:pPr>
      <w:r w:rsidRPr="00E500A2">
        <w:t>The role and function of activity centres will be supported by:</w:t>
      </w:r>
    </w:p>
    <w:p w14:paraId="37CB201A" w14:textId="77777777" w:rsidR="00E500A2" w:rsidRPr="00E500A2" w:rsidRDefault="00E500A2" w:rsidP="00166498">
      <w:pPr>
        <w:pStyle w:val="DELWPbody"/>
        <w:numPr>
          <w:ilvl w:val="0"/>
          <w:numId w:val="15"/>
        </w:numPr>
      </w:pPr>
      <w:r w:rsidRPr="00E500A2">
        <w:t xml:space="preserve">Reinforcing the primacy of the Gumnut City Town Centre as a key entertainment destination, service, industry and employment area and </w:t>
      </w:r>
      <w:proofErr w:type="gramStart"/>
      <w:r w:rsidRPr="00E500A2">
        <w:t>inner city</w:t>
      </w:r>
      <w:proofErr w:type="gramEnd"/>
      <w:r w:rsidRPr="00E500A2">
        <w:t xml:space="preserve"> living precinct.</w:t>
      </w:r>
    </w:p>
    <w:p w14:paraId="069B6894" w14:textId="77777777" w:rsidR="00E500A2" w:rsidRPr="00E500A2" w:rsidRDefault="00E500A2" w:rsidP="00166498">
      <w:pPr>
        <w:pStyle w:val="DELWPbody"/>
        <w:numPr>
          <w:ilvl w:val="0"/>
          <w:numId w:val="15"/>
        </w:numPr>
      </w:pPr>
      <w:r w:rsidRPr="00E500A2">
        <w:t>Encouraging uses that provide localised employment and service needs in the Wombat Flats, Gumnut Central and Gumnut City North Neighbourhood Centres.</w:t>
      </w:r>
    </w:p>
    <w:p w14:paraId="1307B528" w14:textId="77777777" w:rsidR="00E500A2" w:rsidRPr="00E500A2" w:rsidRDefault="00E500A2" w:rsidP="00424C26">
      <w:pPr>
        <w:pStyle w:val="Heading4"/>
      </w:pPr>
      <w:r w:rsidRPr="00E500A2">
        <w:t>Natural Environment</w:t>
      </w:r>
    </w:p>
    <w:p w14:paraId="29BD8CA2" w14:textId="77777777" w:rsidR="00E500A2" w:rsidRPr="00E500A2" w:rsidRDefault="00E500A2" w:rsidP="00E500A2">
      <w:pPr>
        <w:pStyle w:val="DELWPbody"/>
      </w:pPr>
      <w:r w:rsidRPr="00E500A2">
        <w:t xml:space="preserve">Much of the native vegetation that existed in the Shire before settlement has been removed or substantially modified. As a </w:t>
      </w:r>
      <w:proofErr w:type="gramStart"/>
      <w:r w:rsidRPr="00E500A2">
        <w:t>result</w:t>
      </w:r>
      <w:proofErr w:type="gramEnd"/>
      <w:r w:rsidRPr="00E500A2">
        <w:t xml:space="preserve"> remnant vegetation, particularly along the </w:t>
      </w:r>
      <w:proofErr w:type="spellStart"/>
      <w:r w:rsidRPr="00E500A2">
        <w:t>Westcotty</w:t>
      </w:r>
      <w:proofErr w:type="spellEnd"/>
      <w:r w:rsidRPr="00E500A2">
        <w:t xml:space="preserve"> River, serves an important role in preserving biodiversity, providing habitat and environmental benefits such as water quality control, ground water management and soil stabilisation. The urban break between </w:t>
      </w:r>
      <w:proofErr w:type="spellStart"/>
      <w:r w:rsidRPr="00E500A2">
        <w:t>Ogdenville</w:t>
      </w:r>
      <w:proofErr w:type="spellEnd"/>
      <w:r w:rsidRPr="00E500A2">
        <w:t xml:space="preserve"> and Gumnut City is significant in providing the one substantial east-west biodiversity corridor through the municipality.</w:t>
      </w:r>
    </w:p>
    <w:p w14:paraId="67C8F92B" w14:textId="77777777" w:rsidR="00E500A2" w:rsidRPr="00E500A2" w:rsidRDefault="00E500A2" w:rsidP="00E500A2">
      <w:pPr>
        <w:pStyle w:val="DELWPbody"/>
      </w:pPr>
      <w:r w:rsidRPr="00E500A2">
        <w:t>The Shire seeks to protect biodiversity by:</w:t>
      </w:r>
    </w:p>
    <w:p w14:paraId="240BCA0E" w14:textId="77777777" w:rsidR="00E500A2" w:rsidRPr="00E500A2" w:rsidRDefault="00E500A2" w:rsidP="00166498">
      <w:pPr>
        <w:pStyle w:val="DELWPbody"/>
        <w:numPr>
          <w:ilvl w:val="0"/>
          <w:numId w:val="16"/>
        </w:numPr>
      </w:pPr>
      <w:r w:rsidRPr="00E500A2">
        <w:t xml:space="preserve">Retaining remnant vegetation throughout the municipality but particularly along the </w:t>
      </w:r>
      <w:proofErr w:type="spellStart"/>
      <w:r w:rsidRPr="00E500A2">
        <w:t>Westcotty</w:t>
      </w:r>
      <w:proofErr w:type="spellEnd"/>
      <w:r w:rsidRPr="00E500A2">
        <w:t xml:space="preserve"> River.</w:t>
      </w:r>
    </w:p>
    <w:p w14:paraId="73532FFC" w14:textId="77777777" w:rsidR="00E500A2" w:rsidRPr="00E500A2" w:rsidRDefault="00E500A2" w:rsidP="00166498">
      <w:pPr>
        <w:pStyle w:val="DELWPbody"/>
        <w:numPr>
          <w:ilvl w:val="0"/>
          <w:numId w:val="16"/>
        </w:numPr>
      </w:pPr>
      <w:r w:rsidRPr="00E500A2">
        <w:t xml:space="preserve">Maintaining the urban break between </w:t>
      </w:r>
      <w:proofErr w:type="spellStart"/>
      <w:r w:rsidRPr="00E500A2">
        <w:t>Ogdenville</w:t>
      </w:r>
      <w:proofErr w:type="spellEnd"/>
      <w:r w:rsidRPr="00E500A2">
        <w:t xml:space="preserve"> and Gumnut City.</w:t>
      </w:r>
    </w:p>
    <w:p w14:paraId="5964B987" w14:textId="77777777" w:rsidR="00E500A2" w:rsidRPr="00E500A2" w:rsidRDefault="00E500A2" w:rsidP="00424C26">
      <w:pPr>
        <w:pStyle w:val="Heading4"/>
      </w:pPr>
      <w:r w:rsidRPr="00E500A2">
        <w:lastRenderedPageBreak/>
        <w:t>Amenity</w:t>
      </w:r>
    </w:p>
    <w:p w14:paraId="082E47F0" w14:textId="77777777" w:rsidR="00E500A2" w:rsidRPr="00E500A2" w:rsidRDefault="00E500A2" w:rsidP="00E500A2">
      <w:pPr>
        <w:pStyle w:val="DELWPbody"/>
      </w:pPr>
      <w:r w:rsidRPr="00E500A2">
        <w:t>Gumnut City’s residential areas are highly desirable</w:t>
      </w:r>
      <w:r w:rsidRPr="00E500A2" w:rsidDel="00B56813">
        <w:t xml:space="preserve"> </w:t>
      </w:r>
      <w:r w:rsidRPr="00E500A2">
        <w:t>due to their access to retail, entertainment, employment,</w:t>
      </w:r>
      <w:r w:rsidRPr="00E500A2" w:rsidDel="00B56813">
        <w:t xml:space="preserve"> </w:t>
      </w:r>
      <w:proofErr w:type="gramStart"/>
      <w:r w:rsidRPr="00E500A2" w:rsidDel="00B56813">
        <w:t>community</w:t>
      </w:r>
      <w:proofErr w:type="gramEnd"/>
      <w:r w:rsidRPr="00E500A2" w:rsidDel="00B56813">
        <w:t xml:space="preserve"> and recreational facilities. Many of these areas are also </w:t>
      </w:r>
      <w:r w:rsidRPr="00E500A2">
        <w:t>aesthetically significant</w:t>
      </w:r>
      <w:r w:rsidRPr="00E500A2" w:rsidDel="00B56813">
        <w:t xml:space="preserve"> with intact streetscapes. </w:t>
      </w:r>
      <w:r w:rsidRPr="00E500A2">
        <w:t>T</w:t>
      </w:r>
      <w:r w:rsidRPr="00E500A2" w:rsidDel="00B56813">
        <w:t xml:space="preserve">he </w:t>
      </w:r>
      <w:r w:rsidRPr="00E500A2">
        <w:t>Shire seeks to maintain residential amenity by:</w:t>
      </w:r>
    </w:p>
    <w:p w14:paraId="728A7822" w14:textId="77777777" w:rsidR="00E500A2" w:rsidRPr="00E500A2" w:rsidRDefault="00E500A2" w:rsidP="00166498">
      <w:pPr>
        <w:pStyle w:val="DELWPbody"/>
        <w:numPr>
          <w:ilvl w:val="0"/>
          <w:numId w:val="17"/>
        </w:numPr>
      </w:pPr>
      <w:r w:rsidRPr="00E500A2">
        <w:t>Directing non-residential uses to locate in either the Gumnut City town centre or the Wombat Flats, Gumnut Central and Gumnut City North neighbourhood centres.</w:t>
      </w:r>
    </w:p>
    <w:p w14:paraId="452FA829" w14:textId="77777777" w:rsidR="00E500A2" w:rsidRPr="00E500A2" w:rsidRDefault="00E500A2" w:rsidP="00166498">
      <w:pPr>
        <w:pStyle w:val="DELWPbody"/>
        <w:numPr>
          <w:ilvl w:val="0"/>
          <w:numId w:val="17"/>
        </w:numPr>
      </w:pPr>
      <w:r w:rsidRPr="00E500A2">
        <w:t>Supporting limited non-residential uses in residential areas, provided they serve a direct local need and minimise impacts on the amenity of an area.</w:t>
      </w:r>
    </w:p>
    <w:p w14:paraId="505317D1" w14:textId="77777777" w:rsidR="00E500A2" w:rsidRPr="00E500A2" w:rsidRDefault="00E500A2" w:rsidP="00166498">
      <w:pPr>
        <w:pStyle w:val="DELWPbody"/>
        <w:numPr>
          <w:ilvl w:val="0"/>
          <w:numId w:val="17"/>
        </w:numPr>
      </w:pPr>
      <w:r w:rsidRPr="00E500A2">
        <w:t>Directing industrial uses, particularly those with adverse amenity impact potential, to the Wombat Flats industrial precinct.</w:t>
      </w:r>
    </w:p>
    <w:p w14:paraId="1EC58E7C" w14:textId="77777777" w:rsidR="00E500A2" w:rsidRPr="00E500A2" w:rsidRDefault="00E500A2" w:rsidP="00424C26">
      <w:pPr>
        <w:pStyle w:val="Heading4"/>
      </w:pPr>
      <w:r w:rsidRPr="00E500A2">
        <w:t>Agriculture</w:t>
      </w:r>
    </w:p>
    <w:p w14:paraId="1BF7F18F" w14:textId="77777777" w:rsidR="00E500A2" w:rsidRPr="00E500A2" w:rsidRDefault="00E500A2" w:rsidP="00E500A2">
      <w:pPr>
        <w:pStyle w:val="DELWPbody"/>
      </w:pPr>
      <w:r w:rsidRPr="00E500A2">
        <w:t>Agriculture is an important economic asset for the Shire and needs to be protected from encroaching, non-compatible uses. In particular, the subdivision or use of land in farming areas for dwellings is discouraged as this has the potential to remove productive agricultural land from supply and create land use conflicts with nearby farming properties.</w:t>
      </w:r>
    </w:p>
    <w:p w14:paraId="11FAAB82" w14:textId="77777777" w:rsidR="00E500A2" w:rsidRPr="00E500A2" w:rsidRDefault="00E500A2" w:rsidP="00E500A2">
      <w:pPr>
        <w:pStyle w:val="DELWPbody"/>
      </w:pPr>
      <w:r w:rsidRPr="00E500A2">
        <w:t>Agriculture in the Shire will be protected by:</w:t>
      </w:r>
    </w:p>
    <w:p w14:paraId="58924250" w14:textId="77777777" w:rsidR="00E500A2" w:rsidRPr="00E500A2" w:rsidRDefault="00E500A2" w:rsidP="00166498">
      <w:pPr>
        <w:pStyle w:val="DELWPbody"/>
        <w:numPr>
          <w:ilvl w:val="0"/>
          <w:numId w:val="14"/>
        </w:numPr>
      </w:pPr>
      <w:r w:rsidRPr="00E500A2">
        <w:t>Supporting the subdivision of land for or construction of a dwelling in the Farming Zone only where it can be demonstrated that the dwelling is reasonably required to support agricultural activity.</w:t>
      </w:r>
    </w:p>
    <w:p w14:paraId="7E06D7B7" w14:textId="77777777" w:rsidR="00E500A2" w:rsidRPr="00E500A2" w:rsidRDefault="00E500A2" w:rsidP="00424C26">
      <w:pPr>
        <w:pStyle w:val="Heading4"/>
      </w:pPr>
      <w:r w:rsidRPr="00E500A2">
        <w:t>Built environment and heritage</w:t>
      </w:r>
    </w:p>
    <w:p w14:paraId="678E93D2" w14:textId="77777777" w:rsidR="00E500A2" w:rsidRPr="00E500A2" w:rsidRDefault="00E500A2" w:rsidP="00E500A2">
      <w:pPr>
        <w:pStyle w:val="DELWPbody"/>
      </w:pPr>
      <w:r w:rsidRPr="00E500A2">
        <w:t xml:space="preserve">Gumnut Shire contains many diverse urban and environmental features identified for preservation and enhancement </w:t>
      </w:r>
      <w:proofErr w:type="gramStart"/>
      <w:r w:rsidRPr="00E500A2">
        <w:t>in order to</w:t>
      </w:r>
      <w:proofErr w:type="gramEnd"/>
      <w:r w:rsidRPr="00E500A2">
        <w:t xml:space="preserve"> retain the character of the municipality.  </w:t>
      </w:r>
    </w:p>
    <w:p w14:paraId="63C9C15E" w14:textId="77777777" w:rsidR="00E500A2" w:rsidRPr="00E500A2" w:rsidRDefault="00E500A2" w:rsidP="00E500A2">
      <w:pPr>
        <w:pStyle w:val="DELWPbody"/>
      </w:pPr>
      <w:r w:rsidRPr="00E500A2">
        <w:t>Brockway township was one of the first post-contact settlements in the region and has an extensive and highly intact built heritage.</w:t>
      </w:r>
    </w:p>
    <w:p w14:paraId="4E0C2A6F" w14:textId="77777777" w:rsidR="00E500A2" w:rsidRPr="00E500A2" w:rsidRDefault="00E500A2" w:rsidP="00E500A2">
      <w:pPr>
        <w:pStyle w:val="DELWPbody"/>
      </w:pPr>
      <w:r w:rsidRPr="00E500A2">
        <w:t>Vegetation throughout the Shire also provides scenic qualities and contributes to amenity and character.</w:t>
      </w:r>
    </w:p>
    <w:p w14:paraId="43C4C4C2" w14:textId="77777777" w:rsidR="00E500A2" w:rsidRPr="00E500A2" w:rsidRDefault="00E500A2" w:rsidP="00E500A2">
      <w:pPr>
        <w:pStyle w:val="DELWPbody"/>
      </w:pPr>
      <w:r w:rsidRPr="00E500A2">
        <w:t>Gumnut’s activity centres are a key element in promoting activity and social interaction with built form providing the physical basis for this.</w:t>
      </w:r>
    </w:p>
    <w:p w14:paraId="6EBD178C" w14:textId="77777777" w:rsidR="00E500A2" w:rsidRPr="00E500A2" w:rsidRDefault="00E500A2" w:rsidP="00E500A2">
      <w:pPr>
        <w:pStyle w:val="DELWPbody"/>
      </w:pPr>
      <w:r w:rsidRPr="00E500A2">
        <w:t>Owing to its high-profile location at the southern entry point to Gumnut City, the Wombat Flats industrial precinct forms the primary gateway location for the urban areas of Gumnut.</w:t>
      </w:r>
    </w:p>
    <w:p w14:paraId="673D443A" w14:textId="77777777" w:rsidR="00E500A2" w:rsidRPr="00E500A2" w:rsidRDefault="00E500A2" w:rsidP="00E500A2">
      <w:pPr>
        <w:pStyle w:val="DELWPbody"/>
      </w:pPr>
      <w:r w:rsidRPr="00E500A2">
        <w:t>The Shire will protect its distinctive built and natural environment by:</w:t>
      </w:r>
    </w:p>
    <w:p w14:paraId="346F5457" w14:textId="77777777" w:rsidR="00E500A2" w:rsidRPr="00E500A2" w:rsidRDefault="00E500A2" w:rsidP="00166498">
      <w:pPr>
        <w:pStyle w:val="DELWPbody"/>
        <w:numPr>
          <w:ilvl w:val="0"/>
          <w:numId w:val="18"/>
        </w:numPr>
      </w:pPr>
      <w:r w:rsidRPr="00E500A2">
        <w:t>Designing built form in activity centres to encourage interaction with the public realm and prioritise pedestrian amenity.</w:t>
      </w:r>
    </w:p>
    <w:p w14:paraId="2E035D55" w14:textId="77777777" w:rsidR="00E500A2" w:rsidRPr="00E500A2" w:rsidRDefault="00E500A2" w:rsidP="00166498">
      <w:pPr>
        <w:pStyle w:val="DELWPbody"/>
        <w:numPr>
          <w:ilvl w:val="0"/>
          <w:numId w:val="18"/>
        </w:numPr>
      </w:pPr>
      <w:r w:rsidRPr="00E500A2">
        <w:t xml:space="preserve">Protecting, </w:t>
      </w:r>
      <w:proofErr w:type="gramStart"/>
      <w:r w:rsidRPr="00E500A2">
        <w:t>conserving</w:t>
      </w:r>
      <w:proofErr w:type="gramEnd"/>
      <w:r w:rsidRPr="00E500A2">
        <w:t xml:space="preserve"> and enhancing its heritage assets.</w:t>
      </w:r>
    </w:p>
    <w:p w14:paraId="5220438B" w14:textId="77777777" w:rsidR="00E500A2" w:rsidRPr="00E500A2" w:rsidRDefault="00E500A2" w:rsidP="00166498">
      <w:pPr>
        <w:pStyle w:val="DELWPbody"/>
        <w:numPr>
          <w:ilvl w:val="0"/>
          <w:numId w:val="18"/>
        </w:numPr>
      </w:pPr>
      <w:r w:rsidRPr="00E500A2">
        <w:t>Designing infill housing development in existing residential areas to respect existing neighbourhood character.</w:t>
      </w:r>
    </w:p>
    <w:p w14:paraId="3ACC1825" w14:textId="77777777" w:rsidR="00E500A2" w:rsidRPr="00E500A2" w:rsidRDefault="00E500A2" w:rsidP="00166498">
      <w:pPr>
        <w:pStyle w:val="DELWPbody"/>
        <w:numPr>
          <w:ilvl w:val="0"/>
          <w:numId w:val="18"/>
        </w:numPr>
      </w:pPr>
      <w:r w:rsidRPr="00E500A2">
        <w:t xml:space="preserve">Encouraging the retention of existing canopy trees. </w:t>
      </w:r>
    </w:p>
    <w:p w14:paraId="42C70574" w14:textId="77777777" w:rsidR="00E500A2" w:rsidRPr="00E500A2" w:rsidRDefault="00E500A2" w:rsidP="00166498">
      <w:pPr>
        <w:pStyle w:val="DELWPbody"/>
        <w:numPr>
          <w:ilvl w:val="0"/>
          <w:numId w:val="18"/>
        </w:numPr>
      </w:pPr>
      <w:r w:rsidRPr="00E500A2">
        <w:t xml:space="preserve">Supporting innovative and contemporary designs for housing in urban consolidation and greenfield development areas that complement the important natural, </w:t>
      </w:r>
      <w:proofErr w:type="gramStart"/>
      <w:r w:rsidRPr="00E500A2">
        <w:t>cultural</w:t>
      </w:r>
      <w:proofErr w:type="gramEnd"/>
      <w:r w:rsidRPr="00E500A2">
        <w:t xml:space="preserve"> and historic built form and landscape values of the Shire.</w:t>
      </w:r>
    </w:p>
    <w:p w14:paraId="68290DF4" w14:textId="77777777" w:rsidR="00E500A2" w:rsidRPr="00E500A2" w:rsidRDefault="00E500A2" w:rsidP="00166498">
      <w:pPr>
        <w:pStyle w:val="DELWPbody"/>
        <w:numPr>
          <w:ilvl w:val="0"/>
          <w:numId w:val="18"/>
        </w:numPr>
      </w:pPr>
      <w:r w:rsidRPr="00E500A2">
        <w:t xml:space="preserve">Encouraging development in the Wombat Flats industrial precinct to achieve a high standard of urban design </w:t>
      </w:r>
      <w:proofErr w:type="gramStart"/>
      <w:r w:rsidRPr="00E500A2">
        <w:t>in order to</w:t>
      </w:r>
      <w:proofErr w:type="gramEnd"/>
      <w:r w:rsidRPr="00E500A2">
        <w:t xml:space="preserve">: </w:t>
      </w:r>
    </w:p>
    <w:p w14:paraId="0A09292E" w14:textId="77777777" w:rsidR="00E500A2" w:rsidRPr="00E500A2" w:rsidRDefault="00E500A2" w:rsidP="00166498">
      <w:pPr>
        <w:pStyle w:val="DELWPbody"/>
        <w:numPr>
          <w:ilvl w:val="0"/>
          <w:numId w:val="19"/>
        </w:numPr>
      </w:pPr>
      <w:r w:rsidRPr="00E500A2">
        <w:lastRenderedPageBreak/>
        <w:t xml:space="preserve">Create a gateway entry. </w:t>
      </w:r>
    </w:p>
    <w:p w14:paraId="1C7D6D87" w14:textId="77777777" w:rsidR="00E500A2" w:rsidRPr="00E500A2" w:rsidRDefault="00E500A2" w:rsidP="00166498">
      <w:pPr>
        <w:pStyle w:val="DELWPbody"/>
        <w:numPr>
          <w:ilvl w:val="0"/>
          <w:numId w:val="19"/>
        </w:numPr>
      </w:pPr>
      <w:r w:rsidRPr="00E500A2">
        <w:t xml:space="preserve">Create a strong sense of place. </w:t>
      </w:r>
    </w:p>
    <w:p w14:paraId="12DFA724" w14:textId="77777777" w:rsidR="00E500A2" w:rsidRPr="00E500A2" w:rsidRDefault="00E500A2" w:rsidP="00166498">
      <w:pPr>
        <w:pStyle w:val="DELWPbody"/>
        <w:numPr>
          <w:ilvl w:val="0"/>
          <w:numId w:val="19"/>
        </w:numPr>
      </w:pPr>
      <w:r w:rsidRPr="00E500A2">
        <w:t xml:space="preserve">Complement the abutting Wombat Flats neighbourhood centre. </w:t>
      </w:r>
    </w:p>
    <w:p w14:paraId="291BD46A" w14:textId="77777777" w:rsidR="00E500A2" w:rsidRPr="00E500A2" w:rsidRDefault="00E500A2" w:rsidP="00166498">
      <w:pPr>
        <w:pStyle w:val="DELWPbody"/>
        <w:numPr>
          <w:ilvl w:val="0"/>
          <w:numId w:val="19"/>
        </w:numPr>
      </w:pPr>
      <w:r w:rsidRPr="00E500A2">
        <w:t>Provide a quality environment for workers and visitors.</w:t>
      </w:r>
    </w:p>
    <w:p w14:paraId="2BB0B329" w14:textId="77777777" w:rsidR="00E500A2" w:rsidRPr="00E500A2" w:rsidRDefault="00E500A2" w:rsidP="00424C26">
      <w:pPr>
        <w:pStyle w:val="Heading4"/>
      </w:pPr>
      <w:r w:rsidRPr="00E500A2">
        <w:t>Sustainability</w:t>
      </w:r>
    </w:p>
    <w:p w14:paraId="34D5FEC4" w14:textId="77777777" w:rsidR="00E500A2" w:rsidRPr="00E500A2" w:rsidRDefault="00E500A2" w:rsidP="00E500A2">
      <w:pPr>
        <w:pStyle w:val="DELWPbody"/>
      </w:pPr>
      <w:r w:rsidRPr="00E500A2">
        <w:t>Building design and the pattern of land use and development can contribute substantially to the overall sustainability of the Shire. Lowering the ecological footprint of new housing (and other development) is necessary to accommodate new residents and businesses while minimising impacts on the environment.</w:t>
      </w:r>
    </w:p>
    <w:p w14:paraId="109B7B00" w14:textId="77777777" w:rsidR="00E500A2" w:rsidRPr="00E500A2" w:rsidRDefault="00E500A2" w:rsidP="00E500A2">
      <w:pPr>
        <w:pStyle w:val="DELWPbody"/>
      </w:pPr>
      <w:r w:rsidRPr="00E500A2">
        <w:t>Sustainability in the Shire will be supported by:</w:t>
      </w:r>
    </w:p>
    <w:p w14:paraId="37CA61A7" w14:textId="77777777" w:rsidR="00E500A2" w:rsidRPr="00E500A2" w:rsidRDefault="00E500A2" w:rsidP="00166498">
      <w:pPr>
        <w:pStyle w:val="DELWPbody"/>
        <w:numPr>
          <w:ilvl w:val="0"/>
          <w:numId w:val="13"/>
        </w:numPr>
      </w:pPr>
      <w:r w:rsidRPr="00E500A2">
        <w:t>Encouraging subdivisions and development in greenfield areas to create a compact form and include facilities that promote sustainable modes of transport.</w:t>
      </w:r>
    </w:p>
    <w:p w14:paraId="6A11156A" w14:textId="77777777" w:rsidR="00E500A2" w:rsidRPr="00E500A2" w:rsidRDefault="00E500A2" w:rsidP="00166498">
      <w:pPr>
        <w:pStyle w:val="DELWPbody"/>
        <w:numPr>
          <w:ilvl w:val="0"/>
          <w:numId w:val="13"/>
        </w:numPr>
      </w:pPr>
      <w:r w:rsidRPr="00E500A2">
        <w:t>Encouraging development throughout the Shire to incorporate environmentally sustainable design principles to reduce its ecological footprint.</w:t>
      </w:r>
    </w:p>
    <w:p w14:paraId="2C6F63DE" w14:textId="77777777" w:rsidR="00E500A2" w:rsidRPr="00E500A2" w:rsidRDefault="00E500A2" w:rsidP="00424C26">
      <w:pPr>
        <w:pStyle w:val="Heading4"/>
      </w:pPr>
      <w:r w:rsidRPr="00E500A2">
        <w:t>Housing</w:t>
      </w:r>
    </w:p>
    <w:p w14:paraId="485705C1" w14:textId="77777777" w:rsidR="00E500A2" w:rsidRPr="00E500A2" w:rsidRDefault="00E500A2" w:rsidP="00E500A2">
      <w:pPr>
        <w:pStyle w:val="DELWPbody"/>
      </w:pPr>
      <w:r w:rsidRPr="00E500A2">
        <w:t>Housing demand is high in Gumnut Shire due to the increasing number of new residents. The supply of housing being developed in Gumnut Shire is not matching the needs of a diverse population, particularly in relation to smaller households, the elderly and disabled persons.</w:t>
      </w:r>
    </w:p>
    <w:p w14:paraId="4D84893D" w14:textId="77777777" w:rsidR="00E500A2" w:rsidRPr="00E500A2" w:rsidRDefault="00E500A2" w:rsidP="00E500A2">
      <w:pPr>
        <w:pStyle w:val="DELWPbody"/>
      </w:pPr>
      <w:r w:rsidRPr="00E500A2">
        <w:t>The Shire seeks to accommodate housing demand by:</w:t>
      </w:r>
    </w:p>
    <w:p w14:paraId="7091D7FA" w14:textId="77777777" w:rsidR="00E500A2" w:rsidRPr="00E500A2" w:rsidRDefault="00E500A2" w:rsidP="00166498">
      <w:pPr>
        <w:pStyle w:val="DELWPbody"/>
        <w:numPr>
          <w:ilvl w:val="0"/>
          <w:numId w:val="12"/>
        </w:numPr>
      </w:pPr>
      <w:r w:rsidRPr="00E500A2">
        <w:t>Directing more compact dwellings, including apartments and townhouses, to locate in the Gumnut North, Gumnut Central and Wombat Flats neighbourhood centres where urban consolidation is encouraged</w:t>
      </w:r>
    </w:p>
    <w:p w14:paraId="26178476" w14:textId="77777777" w:rsidR="00E500A2" w:rsidRPr="00E500A2" w:rsidRDefault="00E500A2" w:rsidP="00166498">
      <w:pPr>
        <w:pStyle w:val="DELWPbody"/>
        <w:numPr>
          <w:ilvl w:val="0"/>
          <w:numId w:val="12"/>
        </w:numPr>
      </w:pPr>
      <w:r w:rsidRPr="00E500A2">
        <w:t xml:space="preserve">Supporting the provision of lower cost accommodation, social </w:t>
      </w:r>
      <w:proofErr w:type="gramStart"/>
      <w:r w:rsidRPr="00E500A2">
        <w:t>housing</w:t>
      </w:r>
      <w:proofErr w:type="gramEnd"/>
      <w:r w:rsidRPr="00E500A2">
        <w:t xml:space="preserve"> and housing for people of all abilities around the Gumnut City town centre and the three neighbourhood centres.</w:t>
      </w:r>
    </w:p>
    <w:p w14:paraId="6F417968" w14:textId="77777777" w:rsidR="00E500A2" w:rsidRPr="00E500A2" w:rsidRDefault="00E500A2" w:rsidP="00424C26">
      <w:pPr>
        <w:pStyle w:val="Heading4"/>
      </w:pPr>
      <w:r w:rsidRPr="00E500A2">
        <w:t>Economic development</w:t>
      </w:r>
    </w:p>
    <w:p w14:paraId="3DDB831E" w14:textId="77777777" w:rsidR="00E500A2" w:rsidRPr="00E500A2" w:rsidRDefault="00E500A2" w:rsidP="00E500A2">
      <w:pPr>
        <w:pStyle w:val="DELWPbody"/>
      </w:pPr>
      <w:r w:rsidRPr="00E500A2">
        <w:t>Gumnut Shire has a diverse local economy that is distributed across the primary, secondary and tertiary economic sectors. While agriculture remains a mainstay of the local economy, the Gumnut Airport and Brown Snake University (with its research and technology precinct) are significant economic contributors to both the Shire and the surrounding region. The Shire also has a role in transporting and processing timber from plantations in neighbouring municipalities.</w:t>
      </w:r>
    </w:p>
    <w:p w14:paraId="2941E4F3" w14:textId="77777777" w:rsidR="00E500A2" w:rsidRPr="00E500A2" w:rsidRDefault="00E500A2" w:rsidP="00E500A2">
      <w:pPr>
        <w:pStyle w:val="DELWPbody"/>
      </w:pPr>
      <w:r w:rsidRPr="00E500A2">
        <w:t>The Wombat Flats industrial precinct is the main manufacturing centre for the Shire. The precinct has a focus on food manufacturing that responds to the high quality and availability of local produce. Businesses in the precinct are a major source of employment for the Shire.</w:t>
      </w:r>
    </w:p>
    <w:p w14:paraId="5FF909F4" w14:textId="77777777" w:rsidR="00E500A2" w:rsidRPr="00E500A2" w:rsidRDefault="00E500A2" w:rsidP="00E500A2">
      <w:pPr>
        <w:pStyle w:val="DELWPbody"/>
      </w:pPr>
      <w:r w:rsidRPr="00E500A2">
        <w:t>Economic growth in the Shire will be supported by:</w:t>
      </w:r>
    </w:p>
    <w:p w14:paraId="6FFFC103" w14:textId="77777777" w:rsidR="00E500A2" w:rsidRPr="00E500A2" w:rsidRDefault="00E500A2" w:rsidP="00166498">
      <w:pPr>
        <w:pStyle w:val="DELWPbody"/>
        <w:numPr>
          <w:ilvl w:val="0"/>
          <w:numId w:val="11"/>
        </w:numPr>
      </w:pPr>
      <w:r w:rsidRPr="00E500A2">
        <w:t>Protecting the Brown Snake University and Technology Precinct from encroaching residential uses, other than where such uses will support the function of the precinct.</w:t>
      </w:r>
    </w:p>
    <w:p w14:paraId="419C7518" w14:textId="77777777" w:rsidR="00E500A2" w:rsidRPr="00E500A2" w:rsidRDefault="00E500A2" w:rsidP="00166498">
      <w:pPr>
        <w:pStyle w:val="DELWPbody"/>
        <w:numPr>
          <w:ilvl w:val="0"/>
          <w:numId w:val="11"/>
        </w:numPr>
      </w:pPr>
      <w:r w:rsidRPr="00E500A2">
        <w:t>Discouraging uses in or directly adjacent to the Wombat Flats Industrial precinct that are incompatible or would inhibit its function.</w:t>
      </w:r>
    </w:p>
    <w:p w14:paraId="2A44EDDD" w14:textId="77777777" w:rsidR="00E500A2" w:rsidRPr="00E500A2" w:rsidRDefault="00E500A2" w:rsidP="00166498">
      <w:pPr>
        <w:pStyle w:val="DELWPbody"/>
        <w:numPr>
          <w:ilvl w:val="0"/>
          <w:numId w:val="11"/>
        </w:numPr>
      </w:pPr>
      <w:r w:rsidRPr="00E500A2">
        <w:t>Encouraging tourism uses that support and enhance local agriculture, particularly where they support the viability of smaller farms.</w:t>
      </w:r>
    </w:p>
    <w:p w14:paraId="31661073" w14:textId="77777777" w:rsidR="00E500A2" w:rsidRPr="00E500A2" w:rsidRDefault="00E500A2" w:rsidP="00424C26">
      <w:pPr>
        <w:pStyle w:val="Heading4"/>
      </w:pPr>
      <w:r w:rsidRPr="00E500A2">
        <w:lastRenderedPageBreak/>
        <w:t>Transport</w:t>
      </w:r>
    </w:p>
    <w:p w14:paraId="3391EB76" w14:textId="77777777" w:rsidR="00E500A2" w:rsidRPr="00E500A2" w:rsidRDefault="00E500A2" w:rsidP="00E500A2">
      <w:pPr>
        <w:pStyle w:val="DELWPbody"/>
      </w:pPr>
      <w:r w:rsidRPr="00E500A2">
        <w:t xml:space="preserve">Gumnut Airport is </w:t>
      </w:r>
      <w:proofErr w:type="gramStart"/>
      <w:r w:rsidRPr="00E500A2">
        <w:t>a valuable asset</w:t>
      </w:r>
      <w:proofErr w:type="gramEnd"/>
      <w:r w:rsidRPr="00E500A2">
        <w:t xml:space="preserve"> for the Shire and the region. The airport links the Shire to Melbourne, other state capitals and regional centres. The railway line and Tilley Highway provide important transport links for moving both people and freight. Gumnut Railway Station is a key internodal terminal for the region.</w:t>
      </w:r>
    </w:p>
    <w:p w14:paraId="0002E5FD" w14:textId="77777777" w:rsidR="00E500A2" w:rsidRPr="00E500A2" w:rsidRDefault="00E500A2" w:rsidP="00E500A2">
      <w:pPr>
        <w:pStyle w:val="DELWPbody"/>
      </w:pPr>
      <w:r w:rsidRPr="00E500A2">
        <w:t>The planned highway bypass will improve the amenity of Gumnut City by removing through traffic. The bypass will also increase the viability of transport links in the area by reducing the time taken to travel through Gumnut City.</w:t>
      </w:r>
    </w:p>
    <w:p w14:paraId="0A3DBF67" w14:textId="77777777" w:rsidR="00E500A2" w:rsidRPr="00E500A2" w:rsidRDefault="00E500A2" w:rsidP="00E500A2">
      <w:pPr>
        <w:pStyle w:val="DELWPbody"/>
      </w:pPr>
      <w:r w:rsidRPr="00E500A2">
        <w:t>As important assets for the Shire and the surrounding region, the Gumnut Airport &amp; Tilley Highway bypass will be protected by:</w:t>
      </w:r>
    </w:p>
    <w:p w14:paraId="7DE49780" w14:textId="77777777" w:rsidR="00E500A2" w:rsidRPr="00E500A2" w:rsidRDefault="00E500A2" w:rsidP="00166498">
      <w:pPr>
        <w:pStyle w:val="DELWPbody"/>
        <w:numPr>
          <w:ilvl w:val="0"/>
          <w:numId w:val="10"/>
        </w:numPr>
      </w:pPr>
      <w:r w:rsidRPr="00E500A2">
        <w:t>Maintaining and growing the recreational, emergency and charter use of the airport.</w:t>
      </w:r>
    </w:p>
    <w:p w14:paraId="4595034E" w14:textId="77777777" w:rsidR="00E500A2" w:rsidRPr="00E500A2" w:rsidRDefault="00E500A2" w:rsidP="00166498">
      <w:pPr>
        <w:pStyle w:val="DELWPbody"/>
        <w:numPr>
          <w:ilvl w:val="0"/>
          <w:numId w:val="10"/>
        </w:numPr>
      </w:pPr>
      <w:r w:rsidRPr="00E500A2">
        <w:t>Preventing the encroachment of land uses and forms of development that could restrict the future use of the airport or the function of the highway.</w:t>
      </w:r>
    </w:p>
    <w:p w14:paraId="00ACA72C" w14:textId="77777777" w:rsidR="00E500A2" w:rsidRPr="00E500A2" w:rsidRDefault="00E500A2" w:rsidP="00E500A2">
      <w:pPr>
        <w:pStyle w:val="DELWPbody"/>
        <w:rPr>
          <w:b/>
          <w:bCs/>
        </w:rPr>
      </w:pPr>
      <w:r w:rsidRPr="00E500A2">
        <w:br w:type="page"/>
      </w:r>
    </w:p>
    <w:p w14:paraId="7A9602AC" w14:textId="77777777" w:rsidR="00E500A2" w:rsidRPr="00E500A2" w:rsidRDefault="00E500A2" w:rsidP="00166498">
      <w:pPr>
        <w:pStyle w:val="Heading3-Numbered"/>
      </w:pPr>
      <w:r w:rsidRPr="00E500A2">
        <w:lastRenderedPageBreak/>
        <w:t>02.04</w:t>
      </w:r>
      <w:r w:rsidRPr="00E500A2">
        <w:tab/>
        <w:t>Strategic framework plan</w:t>
      </w:r>
    </w:p>
    <w:p w14:paraId="67F16975" w14:textId="77777777" w:rsidR="00E500A2" w:rsidRPr="00E500A2" w:rsidRDefault="00E500A2" w:rsidP="00166498">
      <w:pPr>
        <w:pStyle w:val="DELWPbody"/>
        <w:jc w:val="center"/>
      </w:pPr>
      <w:r w:rsidRPr="00E500A2">
        <w:drawing>
          <wp:inline distT="0" distB="0" distL="0" distR="0" wp14:anchorId="71316C0C" wp14:editId="100AFDC6">
            <wp:extent cx="6118572" cy="7486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6904" cy="7496846"/>
                    </a:xfrm>
                    <a:prstGeom prst="rect">
                      <a:avLst/>
                    </a:prstGeom>
                  </pic:spPr>
                </pic:pic>
              </a:graphicData>
            </a:graphic>
          </wp:inline>
        </w:drawing>
      </w:r>
    </w:p>
    <w:p w14:paraId="3367A551" w14:textId="77777777" w:rsidR="00E500A2" w:rsidRPr="00E500A2" w:rsidRDefault="00E500A2" w:rsidP="00E500A2">
      <w:pPr>
        <w:pStyle w:val="DELWPbody"/>
      </w:pPr>
    </w:p>
    <w:p w14:paraId="28512777" w14:textId="77777777" w:rsidR="00E5145F" w:rsidRDefault="00E5145F" w:rsidP="00347659">
      <w:pPr>
        <w:pStyle w:val="DELWPbody"/>
      </w:pPr>
    </w:p>
    <w:sectPr w:rsidR="00E5145F" w:rsidSect="00E500A2">
      <w:headerReference w:type="default" r:id="rId18"/>
      <w:footerReference w:type="default" r:id="rId19"/>
      <w:pgSz w:w="11906" w:h="16838" w:code="9"/>
      <w:pgMar w:top="567" w:right="1133" w:bottom="567" w:left="851" w:header="1701"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64382" w14:textId="77777777" w:rsidR="000D3C76" w:rsidRDefault="000D3C76" w:rsidP="00C37A29">
      <w:pPr>
        <w:spacing w:after="0"/>
      </w:pPr>
      <w:r>
        <w:separator/>
      </w:r>
    </w:p>
  </w:endnote>
  <w:endnote w:type="continuationSeparator" w:id="0">
    <w:p w14:paraId="2ECC1818" w14:textId="77777777" w:rsidR="000D3C76" w:rsidRDefault="000D3C76" w:rsidP="00C37A29">
      <w:pPr>
        <w:spacing w:after="0"/>
      </w:pPr>
      <w:r>
        <w:continuationSeparator/>
      </w:r>
    </w:p>
  </w:endnote>
  <w:endnote w:type="continuationNotice" w:id="1">
    <w:p w14:paraId="34B6A4DB" w14:textId="77777777" w:rsidR="000D3C76" w:rsidRDefault="000D3C7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B88D7" w14:textId="10E8273B" w:rsidR="000D7EE8" w:rsidRDefault="000D7EE8"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05"/>
      <w:gridCol w:w="8720"/>
      <w:gridCol w:w="597"/>
    </w:tblGrid>
    <w:tr w:rsidR="004B7536" w14:paraId="3EE4F175"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3D5D931F" w14:textId="77777777" w:rsidR="004B7536" w:rsidRDefault="004B7536" w:rsidP="009C006B">
          <w:pPr>
            <w:pStyle w:val="Footer"/>
          </w:pPr>
        </w:p>
      </w:tc>
      <w:tc>
        <w:tcPr>
          <w:tcW w:w="9483" w:type="dxa"/>
          <w:tcBorders>
            <w:top w:val="single" w:sz="18" w:space="0" w:color="00B2A9" w:themeColor="text2"/>
            <w:left w:val="nil"/>
            <w:bottom w:val="nil"/>
            <w:right w:val="nil"/>
          </w:tcBorders>
        </w:tcPr>
        <w:p w14:paraId="49E1DF22"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7939F124" w14:textId="77777777" w:rsidR="004B7536" w:rsidRDefault="004B7536" w:rsidP="009C006B">
          <w:pPr>
            <w:pStyle w:val="Footer"/>
          </w:pPr>
        </w:p>
      </w:tc>
    </w:tr>
    <w:tr w:rsidR="004B7536" w:rsidRPr="00F459F3" w14:paraId="6E551578"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700FE740" w14:textId="77777777"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33E9D53AEB4B464F892AAC7CFECDCA04"/>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2D27629C" w14:textId="6C903993" w:rsidR="004B7536" w:rsidRPr="009C006B" w:rsidRDefault="00EA4A85" w:rsidP="009C006B">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Example Municipal Planning Strategy</w:t>
              </w:r>
            </w:p>
          </w:sdtContent>
        </w:sdt>
        <w:p w14:paraId="5AFEC4ED" w14:textId="7D5550EB" w:rsidR="004B7536" w:rsidRDefault="004B7536" w:rsidP="009C006B">
          <w:pPr>
            <w:pStyle w:val="Foo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7AD59228"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5125900F" w14:textId="77777777" w:rsidR="009C006B" w:rsidRPr="0042508F" w:rsidRDefault="00F90F03" w:rsidP="009C006B">
    <w:pPr>
      <w:pStyle w:val="Footer"/>
    </w:pPr>
    <w:r>
      <w:rPr>
        <w:noProof/>
      </w:rPr>
      <w:drawing>
        <wp:inline distT="0" distB="0" distL="0" distR="0" wp14:anchorId="74A9B9E7" wp14:editId="2E4DCC74">
          <wp:extent cx="0" cy="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0" cy="0"/>
                  </a:xfrm>
                  <a:prstGeom prst="rect">
                    <a:avLst/>
                  </a:prstGeom>
                </pic:spPr>
              </pic:pic>
            </a:graphicData>
          </a:graphic>
        </wp:inline>
      </w:drawing>
    </w:r>
    <w:r w:rsidR="00F2147A">
      <w:rPr>
        <w:noProof/>
      </w:rPr>
      <w:drawing>
        <wp:inline distT="0" distB="0" distL="0" distR="0" wp14:anchorId="79A94997" wp14:editId="6E7922AF">
          <wp:extent cx="0" cy="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0" cy="0"/>
                  </a:xfrm>
                  <a:prstGeom prst="rect">
                    <a:avLst/>
                  </a:prstGeom>
                </pic:spPr>
              </pic:pic>
            </a:graphicData>
          </a:graphic>
        </wp:inline>
      </w:drawing>
    </w:r>
    <w:r w:rsidR="00030FF7">
      <w:rPr>
        <w:noProof/>
      </w:rPr>
      <w:drawing>
        <wp:inline distT="0" distB="0" distL="0" distR="0" wp14:anchorId="38348517" wp14:editId="51E2A463">
          <wp:extent cx="0" cy="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0" cy="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4549D" w14:textId="77777777" w:rsidR="000D3C76" w:rsidRDefault="000D3C76" w:rsidP="00C37A29">
      <w:pPr>
        <w:spacing w:after="0"/>
      </w:pPr>
      <w:r>
        <w:separator/>
      </w:r>
    </w:p>
  </w:footnote>
  <w:footnote w:type="continuationSeparator" w:id="0">
    <w:p w14:paraId="1F643E59" w14:textId="77777777" w:rsidR="000D3C76" w:rsidRDefault="000D3C76" w:rsidP="00C37A29">
      <w:pPr>
        <w:spacing w:after="0"/>
      </w:pPr>
      <w:r>
        <w:continuationSeparator/>
      </w:r>
    </w:p>
  </w:footnote>
  <w:footnote w:type="continuationNotice" w:id="1">
    <w:p w14:paraId="3D268AB4" w14:textId="77777777" w:rsidR="000D3C76" w:rsidRDefault="000D3C7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id w:val="711383888"/>
      <w:lock w:val="contentLocked"/>
      <w:placeholder>
        <w:docPart w:val="96AA76DED653445A9182DC5CB06C0A7D"/>
      </w:placeholder>
      <w:group/>
    </w:sdtPr>
    <w:sdtEndPr/>
    <w:sdtContent>
      <w:p w14:paraId="42B346C5" w14:textId="77777777" w:rsidR="00FD0FBF" w:rsidRDefault="009264A2">
        <w:pPr>
          <w:pStyle w:val="Header"/>
        </w:pPr>
        <w:r w:rsidRPr="009264A2">
          <w:rPr>
            <w:noProof/>
          </w:rPr>
          <mc:AlternateContent>
            <mc:Choice Requires="wpg">
              <w:drawing>
                <wp:anchor distT="0" distB="0" distL="114300" distR="114300" simplePos="0" relativeHeight="251658241" behindDoc="1" locked="1" layoutInCell="1" allowOverlap="1" wp14:anchorId="5214E95E" wp14:editId="07499404">
                  <wp:simplePos x="0" y="0"/>
                  <wp:positionH relativeFrom="page">
                    <wp:align>right</wp:align>
                  </wp:positionH>
                  <wp:positionV relativeFrom="page">
                    <wp:align>top</wp:align>
                  </wp:positionV>
                  <wp:extent cx="11091600" cy="1004400"/>
                  <wp:effectExtent l="0" t="0" r="0" b="5715"/>
                  <wp:wrapNone/>
                  <wp:docPr id="1" name="Group 1"/>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3" name="Free-form: Shape 3"/>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7" name="Graphic 12"/>
                          <wpg:cNvGrpSpPr/>
                          <wpg:grpSpPr>
                            <a:xfrm>
                              <a:off x="7420355" y="214883"/>
                              <a:ext cx="682371" cy="537210"/>
                              <a:chOff x="7420355" y="214883"/>
                              <a:chExt cx="682371" cy="537210"/>
                            </a:xfrm>
                          </wpg:grpSpPr>
                          <wps:wsp>
                            <wps:cNvPr id="10" name="Free-form: Shape 10"/>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Shape 21"/>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89D475F" id="Group 1" o:spid="_x0000_s1026" style="position:absolute;margin-left:822.15pt;margin-top:0;width:873.35pt;height:79.1pt;z-index:-251658239;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9zBAgAAJA2AAAOAAAAZHJzL2Uyb0RvYy54bWzsm21v2zYQx98P2HcQ9HLAakmWLNuoU2RJ&#10;UwwougLt0PYlI8sPgCxpkhKn+/T780hKVGw9OHG2YlBeRHJ0xyOPR97PR+X1m4ddZNyHWb5N4oVp&#10;v7JMI4yDZLmN1wvzz883v05NIy9YvGRREocL83uYm28ufv7p9T6dh06ySaJlmBloJM7n+3Rhbooi&#10;nY9GebAJdyx/laRhjIerJNuxAh+z9WiZsT1a30Ujx7Imo32SLdMsCcI8x1+vxUPzgtpfrcKg+GO1&#10;ysPCiBYm+lbQ74x+3/Lfo4vXbL7OWLrZBrIb7Am92LFtDKNlU9esYMZdtj1oarcNsiRPVsWrINmN&#10;ktVqG4Q0BozGth6N5l2W3KU0lvV8v05LN8G1j/z05GaDD/fvsvRT+jGDJ/bpGr6gT3wsD6tsx6/o&#10;pfFALvteuix8KIwAf7Rta2ZPLLg2wEPbslwXH8irwQauP1AMNm+l6nRsT33PEZq4sWZjrjhShke1&#10;7uxTBEhe+SB/ng8+bVgakmvzOXzwMTO2y4U5No2Y7RCmN1kY/sqjbm6QpEFd432AcOmtfJ7DcY2u&#10;cmx3OiVFNlf+mtqW4zsTMWhv7GPUtUGzeXCXF+/ChDzP7t/nhQjRJe4owJayi0ESx/m2CL/C96td&#10;hKj9ZWRYxt5QJqTeI/FvdfGNUXUC0XvQuK01Lhr2u03oSpbRZQIRUPa/twldiY/A7raDyS3t9PCT&#10;Lt7Tgnuahbp4l5u80xqvi+uNY4GtVTSxjQqw4CGWEYY7g/Ht26IdLU1yvoj1cMNKVx8RTmLNQouH&#10;Z4cyIkNXtk9Sxpzrys5JyphOXVltNf26jZnSld2TLGMmdGVPV8ZcoAfS8RmyFc9TEeWpwjSQpzLT&#10;QJ665TpsnrKCz5e6NfYLUy12Y7Mw5Urmj3fJffg5IcHi0RYMk9XTKNal5Oqj/qp5VRLqmlJ7uqRY&#10;HHJUSkxdhTj2HLigt2C7bdHYY5kgSvJQhCJ3E+WR0l/czdq2mifRdnmzjSLuoDxb315FmXHP4Pq3&#10;9tvrG7Uj18SimLt75jmYzoCBVFYRK2iBxAlvSkxQlhfXLN+IxkhfzNwOG3UmehdhnSC1qdzB726T&#10;5XdkoCwReJKnwc0WLb1nefGRZdjZMWQwFp5ukuxv09iDVxZm/tcdy0LTiH6PkQxnNjIvAoc+uB4S&#10;C+JHf3KrP4nvdlcJxov1CGt0y+WLSN2usmT3BWh1ya3iEYsD2Ma6LxCR4sNVgc94hDQZhJeXdA+o&#10;gdPfx5/SgDdOAYiRfH74wrLUSHG7MAvkwg+JSsBsrpIcJokLCFmuGSeXd0Wy2vIMSB4TfpIfAAOc&#10;WP4FKsCMN1ABreXeVFCuVawFCt8KCxwwlKKCChvgEcVgevgqh2n7+GHi5hOjU4G0QGF6IH0ABVUf&#10;uqCA2uVM0G7gMRK0G9Cze08DdRWAlwvwaLeiZ3gOBO0j0KWp3W4D9QTfZaAu3dV5BOUJ81uX1ttG&#10;jA008H+hARnBHAZk6PN9tEr3ejZWCbR6Ws/ZYt31YAFNUKyLHijQW1D1UvVNXY+NRD07Dwrc0I8c&#10;C6VyRQwDCvyYKCCLF6KOUX2p91X6fifLPDZ9c+DVhROqH77rWGMP+yiSt1xblEvVF/vJ1Bn7yHK8&#10;DFKBLrhTVUGaGqgKIsebKCHgP6iH2KCIBvTBI4y/N/voo3edyXg85eoVAI39mevLssjY8Xx4Gs/L&#10;sdf5/WQAsj3PmnBIkWbIdDcFVR3poiCOD+1t6wAk2gWftBuoIY3jepbbaUVX6WlF5xoxhE4rugqv&#10;u7QPQ+eanhOhq3Qb0OGmpwFdpdsA4rJkrZ4GdJW6gQG4ivDbDwJcVH1pK3ZhGrGfl8WuidyUqGqE&#10;iXxe7UbteaA1uYKO0ZoIuBqHNSEbdmv0tlqN6KFiInUV3OTQbtJXWvUTbbfj2JGuKrvqKuyfQ/A8&#10;lGdZv9mXQ8EHG9xQ8CmPgexZM/ZQrPTHHn82m46RlbF2jlHj2HKmM2Q7To2ObbueKi2fpe6DI8XZ&#10;mNBEmOmBPdQJj0onqjdd7ENj8Dg0tFrRAYhnxGq4xwzoIINTRd/vNqCrdBuoM0xX53Xpni7SGabn&#10;RNRUeDR0T4QOMj2t1FT6WdFppqeVmsqhlYGCBgoqNvxIRW2BVLOiPecYBYmok/soXxmSxJpQSGxK&#10;JN/BLLS59BAUcCUWvzSuoEZdJVzRrnvYVSWlri8hfR4ourq+vnIGKBqgSH83xkECb6gF4RHQoj8U&#10;TWYzx8WLYc1Q5NkvBkXYGdC6wBVu5mWgCPvV2Jt1Wnk6FEmsaxnB03kIwOXh/IygqMXAM6FobNl4&#10;66vTyjOhqKeVZ0JRz6AaoAgl38cvFCGMsBGUNZahNCSgiC88cZDXCEUi6g5JowmKxKZE8u1QJFin&#10;XUZsEofGFd6oq8AcsQxfSprv6M1tnweK5Hkgh1MWpRsm3vHBq6/ifVd8oZFvEtGxxXBgOLw7xN8o&#10;dpCFm6hJHkP2fKfYx6GY64jNsvEEDWmMl5JqJeCzlJJsz/WnNk/W/KCOvn0dKdvU3iMSneg8HtIR&#10;qH7+1GilpkKHhZ1WdBhC9du1iM1ax6Kr1I9wjoz8qw5D5Wlg4wjq0qedoPWaCJ2ajkzEUH45a/kF&#10;7jzDURAWb9dREJ97SnS1Fd6U77WDm5q8Ss3qKisRtCyo9fbM34sOaL847KoyOeTk4X1e+d6z/j5v&#10;9Y4L/ZX+7Yl4Sv6LFv+/Kv0zSVX/SHbxDwAAAP//AwBQSwMEFAAGAAgAAAAhAA5jcCbeAAAABgEA&#10;AA8AAABkcnMvZG93bnJldi54bWxMj09rwkAQxe8Fv8MyQm91E61/SLMREduTFKqF0tuYHZNgdjZk&#10;1yR++669tJfhDW947zfpejC16Kh1lWUF8SQCQZxbXXGh4PP4+rQC4TyyxtoyKbiRg3U2ekgx0bbn&#10;D+oOvhAhhF2CCkrvm0RKl5dk0E1sQxy8s20N+rC2hdQt9iHc1HIaRQtpsOLQUGJD25Lyy+FqFLz1&#10;2G9m8a7bX87b2/dx/v61j0mpx/GweQHhafB/x3DHD+iQBaaTvbJ2olYQHvG/8+4tnxdLEKeg5qsp&#10;yCyV//GzHwAAAP//AwBQSwECLQAUAAYACAAAACEAtoM4kv4AAADhAQAAEwAAAAAAAAAAAAAAAAAA&#10;AAAAW0NvbnRlbnRfVHlwZXNdLnhtbFBLAQItABQABgAIAAAAIQA4/SH/1gAAAJQBAAALAAAAAAAA&#10;AAAAAAAAAC8BAABfcmVscy8ucmVsc1BLAQItABQABgAIAAAAIQBQ/m9zBAgAAJA2AAAOAAAAAAAA&#10;AAAAAAAAAC4CAABkcnMvZTJvRG9jLnhtbFBLAQItABQABgAIAAAAIQAOY3Am3gAAAAYBAAAPAAAA&#10;AAAAAAAAAAAAAF4KAABkcnMvZG93bnJldi54bWxQSwUGAAAAAAQABADzAAAAaQsAAAAA&#10;">
                  <v:shape id="Free-form: Shape 3"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GfxAAAANoAAAAPAAAAZHJzL2Rvd25yZXYueG1sRI9BawIx&#10;FITvgv8hPKE3zdaWIqtRiqC0FBStosfH5nWzdPOyJnFd/31TKPQ4zMw3zGzR2Vq05EPlWMHjKANB&#10;XDhdcang8LkaTkCEiKyxdkwK7hRgMe/3Zphrd+MdtftYigThkKMCE2OTSxkKQxbDyDXEyfty3mJM&#10;0pdSe7wluK3lOMtepMWK04LBhpaGiu/91Sp43q634+ulNRs/eb/o0/H8sc7OSj0MutcpiEhd/A//&#10;td+0gif4vZJugJz/AAAA//8DAFBLAQItABQABgAIAAAAIQDb4fbL7gAAAIUBAAATAAAAAAAAAAAA&#10;AAAAAAAAAABbQ29udGVudF9UeXBlc10ueG1sUEsBAi0AFAAGAAgAAAAhAFr0LFu/AAAAFQEAAAsA&#10;AAAAAAAAAAAAAAAAHwEAAF9yZWxzLy5yZWxzUEsBAi0AFAAGAAgAAAAhAEhqkZ/EAAAA2gAAAA8A&#10;AAAAAAAAAAAAAAAABwIAAGRycy9kb3ducmV2LnhtbFBLBQYAAAAAAwADALcAAAD4AgAAAAA=&#10;" path="m,l8102727,r,537210l,537210,,,,xe" fillcolor="#e1edf9" stroked="f">
                    <v:stroke joinstyle="miter"/>
                    <v:path arrowok="t" o:connecttype="custom" o:connectlocs="0,0;8102727,0;8102727,537210;0,537210;0,0;0,0" o:connectangles="0,0,0,0,0,0"/>
                  </v:shape>
                  <v:shape id="Free-form: Shape 5"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pdXwgAAANoAAAAPAAAAZHJzL2Rvd25yZXYueG1sRI9Pi8Iw&#10;FMTvgt8hPMHbmiooSzWKCMLeFl3xz+3RPNtq81Kb2Hb99EYQPA4z8xtmtmhNIWqqXG5ZwXAQgSBO&#10;rM45VbD7W399g3AeWWNhmRT8k4PFvNuZYaxtwxuqtz4VAcIuRgWZ92UspUsyMugGtiQO3tlWBn2Q&#10;VSp1hU2Am0KOomgiDeYcFjIsaZVRct3ejQJ81I19jH6Xst0db6fLZV8e5F6pfq9dTkF4av0n/G7/&#10;aAVjeF0JN0DOnwAAAP//AwBQSwECLQAUAAYACAAAACEA2+H2y+4AAACFAQAAEwAAAAAAAAAAAAAA&#10;AAAAAAAAW0NvbnRlbnRfVHlwZXNdLnhtbFBLAQItABQABgAIAAAAIQBa9CxbvwAAABUBAAALAAAA&#10;AAAAAAAAAAAAAB8BAABfcmVscy8ucmVsc1BLAQItABQABgAIAAAAIQCgFpdXwgAAANo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Shape 10"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89gxQAAANsAAAAPAAAAZHJzL2Rvd25yZXYueG1sRI9Bb8Iw&#10;DIXvk/YfIk/abSQgbZoKAcGAaew2xoGj1Zi2onG6JtB2v34+TOJm6z2/93m26H2trtTGKrCF8ciA&#10;Is6Dq7iwcPjePr2CignZYR2YLAwUYTG/v5th5kLHX3Tdp0JJCMcMLZQpNZnWMS/JYxyFhli0U2g9&#10;JlnbQrsWOwn3tZ4Y86I9ViwNJTb0VlJ+3l+8hc1gdu8/n6tutVtXx2Uy63p4/rX28aFfTkEl6tPN&#10;/H/94QRf6OUXGUDP/wAAAP//AwBQSwECLQAUAAYACAAAACEA2+H2y+4AAACFAQAAEwAAAAAAAAAA&#10;AAAAAAAAAAAAW0NvbnRlbnRfVHlwZXNdLnhtbFBLAQItABQABgAIAAAAIQBa9CxbvwAAABUBAAAL&#10;AAAAAAAAAAAAAAAAAB8BAABfcmVscy8ucmVsc1BLAQItABQABgAIAAAAIQBZw89g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19"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qwgAAANsAAAAPAAAAZHJzL2Rvd25yZXYueG1sRE9NT8JA&#10;EL2T+B82Y+INtnJQKSxEDSghHBABr5Pu2DZ0Z5vuWMq/Z0lMuM3L+5zJrHOVaqkJpWcDj4MEFHHm&#10;bcm5gd33ov8CKgiyxcozGThTgNn0rjfB1PoTf1G7lVzFEA4pGihE6lTrkBXkMAx8TRy5X984lAib&#10;XNsGTzHcVXqYJE/aYcmxocCa3gvKjts/ZwD37Zt8HPyy3Mh89VytP4/z0Y8xD/fd6xiUUCc38b97&#10;aeP8EVx/iQfo6QUAAP//AwBQSwECLQAUAAYACAAAACEA2+H2y+4AAACFAQAAEwAAAAAAAAAAAAAA&#10;AAAAAAAAW0NvbnRlbnRfVHlwZXNdLnhtbFBLAQItABQABgAIAAAAIQBa9CxbvwAAABUBAAALAAAA&#10;AAAAAAAAAAAAAB8BAABfcmVscy8ucmVsc1BLAQItABQABgAIAAAAIQCEZ+iqwgAAANsAAAAPAAAA&#10;AAAAAAAAAAAAAAcCAABkcnMvZG93bnJldi54bWxQSwUGAAAAAAMAAwC3AAAA9g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1"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ZJxAAAANsAAAAPAAAAZHJzL2Rvd25yZXYueG1sRI/dasJA&#10;FITvC77DcoTeiG5UEEldRQRRFKx/0NtD9jQJ3T0bstskvr0rFHo5zMw3zGLVWSMaqn3pWMF4lIAg&#10;zpwuOVdwv22HcxA+IGs0jknBgzyslr23BabatXyh5hpyESHsU1RQhFClUvqsIIt+5Cri6H272mKI&#10;ss6lrrGNcGvkJElm0mLJcaHAijYFZT/XX6vga3fe6flhsJ8e207fj6Yxm9OnUu/9bv0BIlAX/sN/&#10;7b1WMBnD60v8AXL5BAAA//8DAFBLAQItABQABgAIAAAAIQDb4fbL7gAAAIUBAAATAAAAAAAAAAAA&#10;AAAAAAAAAABbQ29udGVudF9UeXBlc10ueG1sUEsBAi0AFAAGAAgAAAAhAFr0LFu/AAAAFQEAAAsA&#10;AAAAAAAAAAAAAAAAHwEAAF9yZWxzLy5yZWxzUEsBAi0AFAAGAAgAAAAhAFMupkn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2"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hCwgAAANsAAAAPAAAAZHJzL2Rvd25yZXYueG1sRI9Ba8JA&#10;FITvhf6H5RW81U0iFYmuIkrBm23U+yP7moRm34bsaxL/vVso9DjMzDfMZje5Vg3Uh8azgXSegCIu&#10;vW24MnC9vL+uQAVBtth6JgN3CrDbPj9tMLd+5E8aCqlUhHDI0UAt0uVah7Imh2HuO+LoffneoUTZ&#10;V9r2OEa4a3WWJEvtsOG4UGNHh5rK7+LHGZDhvD/59HZe3GR5XDXpWLy1H8bMXqb9GpTQJP/hv/bJ&#10;Gsgy+P0Sf4DePgAAAP//AwBQSwECLQAUAAYACAAAACEA2+H2y+4AAACFAQAAEwAAAAAAAAAAAAAA&#10;AAAAAAAAW0NvbnRlbnRfVHlwZXNdLnhtbFBLAQItABQABgAIAAAAIQBa9CxbvwAAABUBAAALAAAA&#10;AAAAAAAAAAAAAB8BAABfcmVscy8ucmVsc1BLAQItABQABgAIAAAAIQByWNhC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8240" behindDoc="0" locked="1" layoutInCell="1" allowOverlap="1" wp14:anchorId="2CC02144" wp14:editId="61C8EFF0">
                  <wp:simplePos x="0" y="0"/>
                  <wp:positionH relativeFrom="page">
                    <wp:align>left</wp:align>
                  </wp:positionH>
                  <wp:positionV relativeFrom="page">
                    <wp:align>top</wp:align>
                  </wp:positionV>
                  <wp:extent cx="288000" cy="1080000"/>
                  <wp:effectExtent l="0" t="0" r="0" b="6350"/>
                  <wp:wrapNone/>
                  <wp:docPr id="4" name="Rectangle 4"/>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4726F" id="Rectangle 4" o:spid="_x0000_s1026" style="position:absolute;margin-left:0;margin-top:0;width:22.7pt;height:85.0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r w:rsidR="00FD0FBF" w:rsidRPr="00FD0FBF">
          <w:rPr>
            <w:noProof/>
          </w:rPr>
          <w:t xml:space="preserve">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1314668E"/>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5C724B"/>
    <w:multiLevelType w:val="hybridMultilevel"/>
    <w:tmpl w:val="D1729D3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C351215"/>
    <w:multiLevelType w:val="multilevel"/>
    <w:tmpl w:val="6C1270E4"/>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5" w15:restartNumberingAfterBreak="0">
    <w:nsid w:val="10DD1D6B"/>
    <w:multiLevelType w:val="hybridMultilevel"/>
    <w:tmpl w:val="84B6CAD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26956FB"/>
    <w:multiLevelType w:val="hybridMultilevel"/>
    <w:tmpl w:val="60946FD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EF81D61"/>
    <w:multiLevelType w:val="multilevel"/>
    <w:tmpl w:val="96B4DF56"/>
    <w:styleLink w:val="Tablebullets"/>
    <w:lvl w:ilvl="0">
      <w:start w:val="1"/>
      <w:numFmt w:val="bullet"/>
      <w:pStyle w:val="DELWPtablebullet1"/>
      <w:lvlText w:val="•"/>
      <w:lvlJc w:val="left"/>
      <w:pPr>
        <w:ind w:left="227" w:hanging="227"/>
      </w:pPr>
      <w:rPr>
        <w:rFonts w:ascii="Calibri" w:hAnsi="Calibri" w:hint="default"/>
      </w:rPr>
    </w:lvl>
    <w:lvl w:ilvl="1">
      <w:start w:val="1"/>
      <w:numFmt w:val="bullet"/>
      <w:lvlRestart w:val="0"/>
      <w:pStyle w:val="DELWP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3C6F39DD"/>
    <w:multiLevelType w:val="multilevel"/>
    <w:tmpl w:val="F1AE3C58"/>
    <w:styleLink w:val="Bullets"/>
    <w:lvl w:ilvl="0">
      <w:start w:val="1"/>
      <w:numFmt w:val="bullet"/>
      <w:pStyle w:val="DELWPbullet1"/>
      <w:lvlText w:val="•"/>
      <w:lvlJc w:val="left"/>
      <w:pPr>
        <w:ind w:left="284" w:hanging="284"/>
      </w:pPr>
      <w:rPr>
        <w:rFonts w:ascii="Calibri" w:hAnsi="Calibri" w:hint="default"/>
      </w:rPr>
    </w:lvl>
    <w:lvl w:ilvl="1">
      <w:start w:val="1"/>
      <w:numFmt w:val="bullet"/>
      <w:lvlRestart w:val="0"/>
      <w:pStyle w:val="DELWP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4C9E1DD3"/>
    <w:multiLevelType w:val="hybridMultilevel"/>
    <w:tmpl w:val="A720EAD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D8F38D4"/>
    <w:multiLevelType w:val="hybridMultilevel"/>
    <w:tmpl w:val="C5BC491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E943F72"/>
    <w:multiLevelType w:val="hybridMultilevel"/>
    <w:tmpl w:val="6D4EA8EC"/>
    <w:lvl w:ilvl="0" w:tplc="50703D60">
      <w:start w:val="1"/>
      <w:numFmt w:val="bullet"/>
      <w:lvlText w:val=""/>
      <w:lvlJc w:val="left"/>
      <w:pPr>
        <w:ind w:left="1080" w:hanging="360"/>
      </w:pPr>
      <w:rPr>
        <w:rFonts w:ascii="Wingdings" w:hAnsi="Wingdings" w:hint="default"/>
        <w:sz w:val="16"/>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58F04028"/>
    <w:multiLevelType w:val="hybridMultilevel"/>
    <w:tmpl w:val="25A6A41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9DD48AE"/>
    <w:multiLevelType w:val="hybridMultilevel"/>
    <w:tmpl w:val="E32CA58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FB746CB"/>
    <w:multiLevelType w:val="multilevel"/>
    <w:tmpl w:val="126C1276"/>
    <w:styleLink w:val="Numberedappendices"/>
    <w:lvl w:ilvl="0">
      <w:start w:val="1"/>
      <w:numFmt w:val="decimal"/>
      <w:pStyle w:val="Heading1appendices"/>
      <w:suff w:val="nothing"/>
      <w:lvlText w:val="Appendix %1"/>
      <w:lvlJc w:val="left"/>
      <w:pPr>
        <w:ind w:left="0" w:firstLine="0"/>
      </w:pPr>
      <w:rPr>
        <w:rFonts w:hint="default"/>
        <w:b/>
        <w:i w:val="0"/>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60E1502C"/>
    <w:multiLevelType w:val="multilevel"/>
    <w:tmpl w:val="1646C884"/>
    <w:styleLink w:val="Bullets0"/>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Calibri" w:hAnsi="Calibri"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7" w15:restartNumberingAfterBreak="0">
    <w:nsid w:val="64960B03"/>
    <w:multiLevelType w:val="hybridMultilevel"/>
    <w:tmpl w:val="4DC4D19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6EB6DC8"/>
    <w:multiLevelType w:val="hybridMultilevel"/>
    <w:tmpl w:val="A8FA290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631447650">
    <w:abstractNumId w:val="0"/>
  </w:num>
  <w:num w:numId="2" w16cid:durableId="1370230079">
    <w:abstractNumId w:val="16"/>
  </w:num>
  <w:num w:numId="3" w16cid:durableId="529800191">
    <w:abstractNumId w:val="4"/>
  </w:num>
  <w:num w:numId="4" w16cid:durableId="351808958">
    <w:abstractNumId w:val="2"/>
  </w:num>
  <w:num w:numId="5" w16cid:durableId="578908707">
    <w:abstractNumId w:val="6"/>
  </w:num>
  <w:num w:numId="6" w16cid:durableId="1785225174">
    <w:abstractNumId w:val="8"/>
  </w:num>
  <w:num w:numId="7" w16cid:durableId="1565794446">
    <w:abstractNumId w:val="15"/>
    <w:lvlOverride w:ilvl="0">
      <w:lvl w:ilvl="0">
        <w:start w:val="1"/>
        <w:numFmt w:val="decimal"/>
        <w:pStyle w:val="Heading1appendices"/>
        <w:suff w:val="nothing"/>
        <w:lvlText w:val="Appendix %1"/>
        <w:lvlJc w:val="left"/>
        <w:pPr>
          <w:ind w:left="0" w:firstLine="0"/>
        </w:pPr>
        <w:rPr>
          <w:rFonts w:hint="default"/>
          <w:b/>
          <w:i w:val="0"/>
        </w:rPr>
      </w:lvl>
    </w:lvlOverride>
  </w:num>
  <w:num w:numId="8" w16cid:durableId="1874689069">
    <w:abstractNumId w:val="15"/>
  </w:num>
  <w:num w:numId="9" w16cid:durableId="223609145">
    <w:abstractNumId w:val="9"/>
  </w:num>
  <w:num w:numId="10" w16cid:durableId="258872413">
    <w:abstractNumId w:val="7"/>
  </w:num>
  <w:num w:numId="11" w16cid:durableId="1736587102">
    <w:abstractNumId w:val="5"/>
  </w:num>
  <w:num w:numId="12" w16cid:durableId="1050684914">
    <w:abstractNumId w:val="13"/>
  </w:num>
  <w:num w:numId="13" w16cid:durableId="1340153326">
    <w:abstractNumId w:val="11"/>
  </w:num>
  <w:num w:numId="14" w16cid:durableId="2030446607">
    <w:abstractNumId w:val="18"/>
  </w:num>
  <w:num w:numId="15" w16cid:durableId="302392644">
    <w:abstractNumId w:val="17"/>
  </w:num>
  <w:num w:numId="16" w16cid:durableId="1329749505">
    <w:abstractNumId w:val="1"/>
  </w:num>
  <w:num w:numId="17" w16cid:durableId="130949792">
    <w:abstractNumId w:val="14"/>
  </w:num>
  <w:num w:numId="18" w16cid:durableId="2072194073">
    <w:abstractNumId w:val="10"/>
  </w:num>
  <w:num w:numId="19" w16cid:durableId="1940328319">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927"/>
    <w:rsid w:val="00001574"/>
    <w:rsid w:val="00026343"/>
    <w:rsid w:val="00027052"/>
    <w:rsid w:val="000300AF"/>
    <w:rsid w:val="00030FF7"/>
    <w:rsid w:val="000724AE"/>
    <w:rsid w:val="00075378"/>
    <w:rsid w:val="0008037D"/>
    <w:rsid w:val="000A4E6A"/>
    <w:rsid w:val="000B497F"/>
    <w:rsid w:val="000D3C76"/>
    <w:rsid w:val="000D7B25"/>
    <w:rsid w:val="000D7EE8"/>
    <w:rsid w:val="000E14E2"/>
    <w:rsid w:val="00112E8F"/>
    <w:rsid w:val="001268BC"/>
    <w:rsid w:val="00141C61"/>
    <w:rsid w:val="00147584"/>
    <w:rsid w:val="00151BC4"/>
    <w:rsid w:val="00166498"/>
    <w:rsid w:val="001A0D77"/>
    <w:rsid w:val="001A5586"/>
    <w:rsid w:val="001C7835"/>
    <w:rsid w:val="001E4C19"/>
    <w:rsid w:val="001F13C1"/>
    <w:rsid w:val="001F446D"/>
    <w:rsid w:val="001F6314"/>
    <w:rsid w:val="002068CA"/>
    <w:rsid w:val="00221AB7"/>
    <w:rsid w:val="00246435"/>
    <w:rsid w:val="00246BCF"/>
    <w:rsid w:val="00263808"/>
    <w:rsid w:val="00270834"/>
    <w:rsid w:val="002814E6"/>
    <w:rsid w:val="002965C0"/>
    <w:rsid w:val="002E0EDA"/>
    <w:rsid w:val="002E7A9E"/>
    <w:rsid w:val="00305171"/>
    <w:rsid w:val="00333388"/>
    <w:rsid w:val="0034680A"/>
    <w:rsid w:val="00347659"/>
    <w:rsid w:val="0036392D"/>
    <w:rsid w:val="00363FF8"/>
    <w:rsid w:val="003657EF"/>
    <w:rsid w:val="00365F14"/>
    <w:rsid w:val="00367373"/>
    <w:rsid w:val="00374847"/>
    <w:rsid w:val="0037721D"/>
    <w:rsid w:val="0038102A"/>
    <w:rsid w:val="003B493B"/>
    <w:rsid w:val="003D23A3"/>
    <w:rsid w:val="003D3729"/>
    <w:rsid w:val="003D5856"/>
    <w:rsid w:val="003D6EDB"/>
    <w:rsid w:val="003E7563"/>
    <w:rsid w:val="00404E4F"/>
    <w:rsid w:val="00412CDA"/>
    <w:rsid w:val="00414AE8"/>
    <w:rsid w:val="00415B7B"/>
    <w:rsid w:val="0041673A"/>
    <w:rsid w:val="00422E86"/>
    <w:rsid w:val="0042339A"/>
    <w:rsid w:val="00423B64"/>
    <w:rsid w:val="00424C26"/>
    <w:rsid w:val="0042508F"/>
    <w:rsid w:val="004411F6"/>
    <w:rsid w:val="004635FD"/>
    <w:rsid w:val="00464BCF"/>
    <w:rsid w:val="004765FA"/>
    <w:rsid w:val="004B609E"/>
    <w:rsid w:val="004B7536"/>
    <w:rsid w:val="004D0322"/>
    <w:rsid w:val="004E0833"/>
    <w:rsid w:val="004E28C6"/>
    <w:rsid w:val="004F138F"/>
    <w:rsid w:val="00500C61"/>
    <w:rsid w:val="00502144"/>
    <w:rsid w:val="00505550"/>
    <w:rsid w:val="0050670B"/>
    <w:rsid w:val="00510D22"/>
    <w:rsid w:val="005141E8"/>
    <w:rsid w:val="005328D8"/>
    <w:rsid w:val="00534D4F"/>
    <w:rsid w:val="00550C99"/>
    <w:rsid w:val="00553413"/>
    <w:rsid w:val="00560EDB"/>
    <w:rsid w:val="00577E2E"/>
    <w:rsid w:val="0058369E"/>
    <w:rsid w:val="00593314"/>
    <w:rsid w:val="00594496"/>
    <w:rsid w:val="005C6618"/>
    <w:rsid w:val="005C7A0E"/>
    <w:rsid w:val="005D66B4"/>
    <w:rsid w:val="005E4479"/>
    <w:rsid w:val="006009EF"/>
    <w:rsid w:val="00602C13"/>
    <w:rsid w:val="0060327C"/>
    <w:rsid w:val="00603FD5"/>
    <w:rsid w:val="006137FC"/>
    <w:rsid w:val="00616DC8"/>
    <w:rsid w:val="00624E0B"/>
    <w:rsid w:val="006255B6"/>
    <w:rsid w:val="0064570B"/>
    <w:rsid w:val="00653E46"/>
    <w:rsid w:val="006569F0"/>
    <w:rsid w:val="006575C7"/>
    <w:rsid w:val="0066166E"/>
    <w:rsid w:val="00663DB8"/>
    <w:rsid w:val="0067014A"/>
    <w:rsid w:val="0068724F"/>
    <w:rsid w:val="00693358"/>
    <w:rsid w:val="006A1DEF"/>
    <w:rsid w:val="006C4AF4"/>
    <w:rsid w:val="006D3F2F"/>
    <w:rsid w:val="006E3536"/>
    <w:rsid w:val="006F5547"/>
    <w:rsid w:val="0070342B"/>
    <w:rsid w:val="00714488"/>
    <w:rsid w:val="00720404"/>
    <w:rsid w:val="007254A7"/>
    <w:rsid w:val="007346B0"/>
    <w:rsid w:val="00751BFC"/>
    <w:rsid w:val="007747CC"/>
    <w:rsid w:val="007A0363"/>
    <w:rsid w:val="007A2584"/>
    <w:rsid w:val="007C1902"/>
    <w:rsid w:val="007C57D9"/>
    <w:rsid w:val="007E57ED"/>
    <w:rsid w:val="008013CB"/>
    <w:rsid w:val="0081533C"/>
    <w:rsid w:val="0085439B"/>
    <w:rsid w:val="0089026B"/>
    <w:rsid w:val="008B05C3"/>
    <w:rsid w:val="008B4965"/>
    <w:rsid w:val="008B794C"/>
    <w:rsid w:val="008D1ABD"/>
    <w:rsid w:val="008F05F8"/>
    <w:rsid w:val="008F70D1"/>
    <w:rsid w:val="0090137A"/>
    <w:rsid w:val="0091171B"/>
    <w:rsid w:val="009264A2"/>
    <w:rsid w:val="00936068"/>
    <w:rsid w:val="009517CC"/>
    <w:rsid w:val="009615D4"/>
    <w:rsid w:val="00967564"/>
    <w:rsid w:val="00974677"/>
    <w:rsid w:val="00975492"/>
    <w:rsid w:val="009827C2"/>
    <w:rsid w:val="009A2F17"/>
    <w:rsid w:val="009C006B"/>
    <w:rsid w:val="009C5432"/>
    <w:rsid w:val="009D24F5"/>
    <w:rsid w:val="009E61DC"/>
    <w:rsid w:val="009F1343"/>
    <w:rsid w:val="00A13664"/>
    <w:rsid w:val="00A15B7C"/>
    <w:rsid w:val="00A24EF4"/>
    <w:rsid w:val="00A27FD6"/>
    <w:rsid w:val="00A33747"/>
    <w:rsid w:val="00A64171"/>
    <w:rsid w:val="00A90151"/>
    <w:rsid w:val="00A9359B"/>
    <w:rsid w:val="00AA029B"/>
    <w:rsid w:val="00AA163B"/>
    <w:rsid w:val="00AB5F12"/>
    <w:rsid w:val="00AC0558"/>
    <w:rsid w:val="00AF2097"/>
    <w:rsid w:val="00B03633"/>
    <w:rsid w:val="00B153EB"/>
    <w:rsid w:val="00B23603"/>
    <w:rsid w:val="00B255CB"/>
    <w:rsid w:val="00B32D6C"/>
    <w:rsid w:val="00B3749D"/>
    <w:rsid w:val="00B37CE2"/>
    <w:rsid w:val="00B52F6C"/>
    <w:rsid w:val="00B65DAA"/>
    <w:rsid w:val="00B66B2F"/>
    <w:rsid w:val="00B7097F"/>
    <w:rsid w:val="00B7267C"/>
    <w:rsid w:val="00B74F7F"/>
    <w:rsid w:val="00B75B08"/>
    <w:rsid w:val="00B8219D"/>
    <w:rsid w:val="00B87859"/>
    <w:rsid w:val="00B91D47"/>
    <w:rsid w:val="00BA0F8F"/>
    <w:rsid w:val="00BA3CB8"/>
    <w:rsid w:val="00BA7623"/>
    <w:rsid w:val="00BF68C8"/>
    <w:rsid w:val="00C01E68"/>
    <w:rsid w:val="00C11924"/>
    <w:rsid w:val="00C1443F"/>
    <w:rsid w:val="00C326F9"/>
    <w:rsid w:val="00C37A29"/>
    <w:rsid w:val="00C41DED"/>
    <w:rsid w:val="00C55C51"/>
    <w:rsid w:val="00C62755"/>
    <w:rsid w:val="00C70EFC"/>
    <w:rsid w:val="00C932F3"/>
    <w:rsid w:val="00CA42F6"/>
    <w:rsid w:val="00CD42AE"/>
    <w:rsid w:val="00CD61EB"/>
    <w:rsid w:val="00CF02F0"/>
    <w:rsid w:val="00D16E25"/>
    <w:rsid w:val="00D16F74"/>
    <w:rsid w:val="00D43926"/>
    <w:rsid w:val="00D54228"/>
    <w:rsid w:val="00D567C3"/>
    <w:rsid w:val="00D60649"/>
    <w:rsid w:val="00D61E88"/>
    <w:rsid w:val="00D74E59"/>
    <w:rsid w:val="00D765AC"/>
    <w:rsid w:val="00D82889"/>
    <w:rsid w:val="00D83923"/>
    <w:rsid w:val="00D93927"/>
    <w:rsid w:val="00D9419D"/>
    <w:rsid w:val="00DB3C35"/>
    <w:rsid w:val="00DF4E3E"/>
    <w:rsid w:val="00E02D3E"/>
    <w:rsid w:val="00E0362A"/>
    <w:rsid w:val="00E0453D"/>
    <w:rsid w:val="00E05FA6"/>
    <w:rsid w:val="00E25474"/>
    <w:rsid w:val="00E32F93"/>
    <w:rsid w:val="00E42E3C"/>
    <w:rsid w:val="00E500A2"/>
    <w:rsid w:val="00E5145F"/>
    <w:rsid w:val="00E54B2B"/>
    <w:rsid w:val="00EA1943"/>
    <w:rsid w:val="00EA49E6"/>
    <w:rsid w:val="00EA4A85"/>
    <w:rsid w:val="00EE6F14"/>
    <w:rsid w:val="00EF34AD"/>
    <w:rsid w:val="00EF3F23"/>
    <w:rsid w:val="00F036A7"/>
    <w:rsid w:val="00F162D4"/>
    <w:rsid w:val="00F2147A"/>
    <w:rsid w:val="00F25F9A"/>
    <w:rsid w:val="00F3707B"/>
    <w:rsid w:val="00F4010B"/>
    <w:rsid w:val="00F459F3"/>
    <w:rsid w:val="00F4702C"/>
    <w:rsid w:val="00F505B8"/>
    <w:rsid w:val="00F53397"/>
    <w:rsid w:val="00F634F6"/>
    <w:rsid w:val="00F64343"/>
    <w:rsid w:val="00F863F7"/>
    <w:rsid w:val="00F87B07"/>
    <w:rsid w:val="00F90F03"/>
    <w:rsid w:val="00F93598"/>
    <w:rsid w:val="00F94880"/>
    <w:rsid w:val="00FB0D65"/>
    <w:rsid w:val="00FB4A9F"/>
    <w:rsid w:val="00FC2D8B"/>
    <w:rsid w:val="00FD0FBF"/>
    <w:rsid w:val="00FD3306"/>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8598A4"/>
  <w15:chartTrackingRefBased/>
  <w15:docId w15:val="{A3B4BFC6-D0B4-43D9-A469-A48235A9F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052"/>
    <w:pPr>
      <w:spacing w:before="80" w:after="120" w:line="240" w:lineRule="auto"/>
    </w:pPr>
    <w:rPr>
      <w:sz w:val="20"/>
    </w:rPr>
  </w:style>
  <w:style w:type="paragraph" w:styleId="Heading1">
    <w:name w:val="heading 1"/>
    <w:basedOn w:val="Normal"/>
    <w:next w:val="Normal"/>
    <w:link w:val="Heading1Char"/>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nhideWhenUsed/>
    <w:qFormat/>
    <w:rsid w:val="0091171B"/>
    <w:pPr>
      <w:keepNext/>
      <w:keepLines/>
      <w:spacing w:after="6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nhideWhenUsed/>
    <w:qFormat/>
    <w:rsid w:val="00D83923"/>
    <w:pPr>
      <w:ind w:left="284" w:hanging="284"/>
      <w:contextualSpacing/>
    </w:pPr>
  </w:style>
  <w:style w:type="paragraph" w:styleId="ListBullet2">
    <w:name w:val="List Bullet 2"/>
    <w:basedOn w:val="Normal"/>
    <w:uiPriority w:val="99"/>
    <w:unhideWhenUsed/>
    <w:qFormat/>
    <w:rsid w:val="00D83923"/>
    <w:pPr>
      <w:ind w:left="567" w:hanging="283"/>
      <w:contextualSpacing/>
    </w:pPr>
  </w:style>
  <w:style w:type="paragraph" w:styleId="ListNumber">
    <w:name w:val="List Number"/>
    <w:basedOn w:val="Normal"/>
    <w:uiPriority w:val="99"/>
    <w:unhideWhenUsed/>
    <w:qFormat/>
    <w:rsid w:val="00D16F74"/>
    <w:pPr>
      <w:tabs>
        <w:tab w:val="num" w:pos="284"/>
      </w:tabs>
      <w:ind w:left="284" w:hanging="284"/>
      <w:contextualSpacing/>
    </w:pPr>
  </w:style>
  <w:style w:type="numbering" w:customStyle="1" w:styleId="Bullets0">
    <w:name w:val="Bullets"/>
    <w:uiPriority w:val="99"/>
    <w:rsid w:val="00D83923"/>
    <w:pPr>
      <w:numPr>
        <w:numId w:val="2"/>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ind w:left="567" w:hanging="567"/>
      <w:contextualSpacing/>
    </w:pPr>
  </w:style>
  <w:style w:type="character" w:customStyle="1" w:styleId="Heading2Char">
    <w:name w:val="Heading 2 Char"/>
    <w:basedOn w:val="DefaultParagraphFont"/>
    <w:link w:val="Heading2"/>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iPriority w:val="99"/>
    <w:unhideWhenUsed/>
    <w:rsid w:val="00D83923"/>
    <w:pPr>
      <w:ind w:left="851" w:hanging="284"/>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tabs>
        <w:tab w:val="num" w:pos="1134"/>
      </w:tabs>
      <w:ind w:left="851" w:hanging="851"/>
      <w:contextualSpacing/>
    </w:pPr>
  </w:style>
  <w:style w:type="paragraph" w:styleId="ListNumber4">
    <w:name w:val="List Number 4"/>
    <w:basedOn w:val="Normal"/>
    <w:uiPriority w:val="99"/>
    <w:unhideWhenUsed/>
    <w:qFormat/>
    <w:rsid w:val="00D16F74"/>
    <w:pPr>
      <w:ind w:left="1134" w:hanging="1134"/>
      <w:contextualSpacing/>
    </w:pPr>
  </w:style>
  <w:style w:type="paragraph" w:styleId="ListNumber5">
    <w:name w:val="List Number 5"/>
    <w:basedOn w:val="Normal"/>
    <w:uiPriority w:val="99"/>
    <w:unhideWhenUsed/>
    <w:rsid w:val="00D16F74"/>
    <w:pPr>
      <w:ind w:left="1418" w:hanging="1418"/>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1171B"/>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uiPriority w:val="10"/>
    <w:rsid w:val="00CD42AE"/>
    <w:pPr>
      <w:framePr w:w="5103" w:hSpace="11340" w:vSpace="567" w:wrap="around" w:vAnchor="page" w:hAnchor="page" w:x="1135" w:y="1475"/>
      <w:spacing w:before="0"/>
      <w:contextualSpacing/>
    </w:pPr>
    <w:rPr>
      <w:rFonts w:asciiTheme="majorHAnsi" w:eastAsiaTheme="majorEastAsia" w:hAnsiTheme="majorHAnsi" w:cstheme="majorBidi"/>
      <w:b/>
      <w:color w:val="53565A" w:themeColor="accent6"/>
      <w:spacing w:val="-10"/>
      <w:kern w:val="28"/>
      <w:sz w:val="48"/>
      <w:szCs w:val="56"/>
    </w:rPr>
  </w:style>
  <w:style w:type="character" w:customStyle="1" w:styleId="TitleChar">
    <w:name w:val="Title Char"/>
    <w:basedOn w:val="DefaultParagraphFont"/>
    <w:link w:val="Title"/>
    <w:uiPriority w:val="10"/>
    <w:rsid w:val="00CD42AE"/>
    <w:rPr>
      <w:rFonts w:asciiTheme="majorHAnsi" w:eastAsiaTheme="majorEastAsia" w:hAnsiTheme="majorHAnsi" w:cstheme="majorBidi"/>
      <w:b/>
      <w:color w:val="53565A" w:themeColor="accent6"/>
      <w:spacing w:val="-10"/>
      <w:kern w:val="28"/>
      <w:sz w:val="48"/>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tabs>
        <w:tab w:val="num" w:pos="360"/>
      </w:tabs>
      <w:ind w:left="340" w:hanging="340"/>
    </w:pPr>
  </w:style>
  <w:style w:type="paragraph" w:customStyle="1" w:styleId="Heading2-numbered">
    <w:name w:val="Heading 2-numbered"/>
    <w:basedOn w:val="Heading2"/>
    <w:next w:val="Normal"/>
    <w:link w:val="Heading2-numberedChar"/>
    <w:uiPriority w:val="9"/>
    <w:semiHidden/>
    <w:rsid w:val="00D16F74"/>
    <w:pPr>
      <w:ind w:left="680" w:hanging="680"/>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5"/>
      </w:numPr>
      <w:contextualSpacing/>
    </w:pPr>
  </w:style>
  <w:style w:type="paragraph" w:styleId="List2">
    <w:name w:val="List 2"/>
    <w:basedOn w:val="Normal"/>
    <w:uiPriority w:val="99"/>
    <w:unhideWhenUsed/>
    <w:qFormat/>
    <w:rsid w:val="00E25474"/>
    <w:pPr>
      <w:numPr>
        <w:ilvl w:val="1"/>
        <w:numId w:val="5"/>
      </w:numPr>
      <w:contextualSpacing/>
    </w:pPr>
  </w:style>
  <w:style w:type="numbering" w:customStyle="1" w:styleId="LetteredList">
    <w:name w:val="Lettered List"/>
    <w:uiPriority w:val="99"/>
    <w:rsid w:val="00E25474"/>
    <w:pPr>
      <w:numPr>
        <w:numId w:val="5"/>
      </w:numPr>
    </w:pPr>
  </w:style>
  <w:style w:type="paragraph" w:styleId="Subtitle">
    <w:name w:val="Subtitle"/>
    <w:basedOn w:val="Title"/>
    <w:next w:val="Normal"/>
    <w:link w:val="SubtitleChar"/>
    <w:uiPriority w:val="11"/>
    <w:rsid w:val="004B7536"/>
    <w:pPr>
      <w:framePr w:wrap="around"/>
    </w:pPr>
    <w:rPr>
      <w:b w:val="0"/>
      <w:spacing w:val="0"/>
      <w:sz w:val="22"/>
    </w:rPr>
  </w:style>
  <w:style w:type="character" w:customStyle="1" w:styleId="SubtitleChar">
    <w:name w:val="Subtitle Char"/>
    <w:basedOn w:val="DefaultParagraphFont"/>
    <w:link w:val="Subtitle"/>
    <w:uiPriority w:val="11"/>
    <w:rsid w:val="004B7536"/>
    <w:rPr>
      <w:rFonts w:asciiTheme="majorHAnsi" w:eastAsiaTheme="majorEastAsia" w:hAnsiTheme="majorHAnsi" w:cstheme="majorBidi"/>
      <w:color w:val="53565A" w:themeColor="accent6"/>
      <w:kern w:val="28"/>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F036A7"/>
    <w:pPr>
      <w:tabs>
        <w:tab w:val="left" w:pos="284"/>
        <w:tab w:val="left" w:pos="567"/>
        <w:tab w:val="left" w:pos="851"/>
        <w:tab w:val="left" w:pos="1134"/>
      </w:tabs>
      <w:spacing w:before="60"/>
    </w:pPr>
    <w:rPr>
      <w:i/>
      <w:vanish/>
      <w:color w:val="0000FF"/>
    </w:rPr>
  </w:style>
  <w:style w:type="character" w:customStyle="1" w:styleId="InstructionalChar">
    <w:name w:val="Instructional Char"/>
    <w:basedOn w:val="DefaultParagraphFont"/>
    <w:link w:val="Instructional"/>
    <w:uiPriority w:val="1"/>
    <w:rsid w:val="00F036A7"/>
    <w:rPr>
      <w:i/>
      <w:vanish/>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05550"/>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numId w:val="1"/>
      </w:numPr>
      <w:tabs>
        <w:tab w:val="clear" w:pos="1209"/>
        <w:tab w:val="num" w:pos="360"/>
      </w:tabs>
      <w:ind w:left="0" w:firstLine="0"/>
      <w:contextualSpacing/>
    </w:pPr>
  </w:style>
  <w:style w:type="paragraph" w:customStyle="1" w:styleId="Heading1-Numbered0">
    <w:name w:val="Heading 1 - Numbered"/>
    <w:basedOn w:val="Heading1"/>
    <w:next w:val="Normal"/>
    <w:link w:val="Heading1-NumberedChar0"/>
    <w:uiPriority w:val="9"/>
    <w:qFormat/>
    <w:rsid w:val="00F036A7"/>
    <w:pPr>
      <w:ind w:left="567" w:hanging="567"/>
      <w:contextualSpacing/>
    </w:pPr>
  </w:style>
  <w:style w:type="paragraph" w:customStyle="1" w:styleId="Heading2-Numbered0">
    <w:name w:val="Heading 2 - Numbered"/>
    <w:basedOn w:val="Heading2"/>
    <w:next w:val="Normal"/>
    <w:link w:val="Heading2-NumberedChar0"/>
    <w:uiPriority w:val="9"/>
    <w:qFormat/>
    <w:rsid w:val="00F036A7"/>
    <w:pPr>
      <w:ind w:left="567" w:hanging="567"/>
      <w:contextualSpacing/>
    </w:pPr>
  </w:style>
  <w:style w:type="character" w:customStyle="1" w:styleId="Heading1-NumberedChar0">
    <w:name w:val="Heading 1 - Numbered Char"/>
    <w:basedOn w:val="Heading1Char"/>
    <w:link w:val="Heading1-Numbered0"/>
    <w:uiPriority w:val="9"/>
    <w:rsid w:val="00F036A7"/>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F036A7"/>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5328D8"/>
    <w:pPr>
      <w:keepNext w:val="0"/>
      <w:keepLines w:val="0"/>
      <w:spacing w:before="60" w:after="120"/>
      <w:ind w:left="851" w:hanging="851"/>
    </w:pPr>
  </w:style>
  <w:style w:type="paragraph" w:customStyle="1" w:styleId="Heading4-Numbered">
    <w:name w:val="Heading 4 - Numbered"/>
    <w:basedOn w:val="Heading4"/>
    <w:link w:val="Heading4-NumberedChar"/>
    <w:uiPriority w:val="9"/>
    <w:qFormat/>
    <w:rsid w:val="004411F6"/>
    <w:pPr>
      <w:keepNext w:val="0"/>
      <w:keepLines w:val="0"/>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5328D8"/>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table" w:customStyle="1" w:styleId="DTP-Blank">
    <w:name w:val="DTP-Blank"/>
    <w:basedOn w:val="TableNormal"/>
    <w:uiPriority w:val="99"/>
    <w:rsid w:val="00EA49E6"/>
    <w:pPr>
      <w:spacing w:after="0" w:line="240" w:lineRule="auto"/>
    </w:pPr>
    <w:tblPr>
      <w:tblStyleRowBandSize w:val="1"/>
      <w:tblBorders>
        <w:bottom w:val="single" w:sz="8" w:space="0" w:color="95999E" w:themeColor="accent6" w:themeTint="99"/>
        <w:insideH w:val="single" w:sz="8" w:space="0" w:color="95999E" w:themeColor="accent6" w:themeTint="99"/>
      </w:tblBorders>
      <w:tblCellMar>
        <w:left w:w="0" w:type="dxa"/>
      </w:tblCellMar>
    </w:tblPr>
    <w:tblStylePr w:type="firstRow">
      <w:rPr>
        <w:b/>
        <w:color w:val="53565A" w:themeColor="accent6"/>
      </w:r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styleId="Revision">
    <w:name w:val="Revision"/>
    <w:hidden/>
    <w:uiPriority w:val="99"/>
    <w:semiHidden/>
    <w:rsid w:val="00F90F03"/>
    <w:pPr>
      <w:spacing w:after="0" w:line="240" w:lineRule="auto"/>
    </w:pPr>
    <w:rPr>
      <w:sz w:val="20"/>
    </w:rPr>
  </w:style>
  <w:style w:type="paragraph" w:styleId="BodyText">
    <w:name w:val="Body Text"/>
    <w:basedOn w:val="Normal"/>
    <w:link w:val="BodyTextChar"/>
    <w:qFormat/>
    <w:rsid w:val="00975492"/>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975492"/>
    <w:rPr>
      <w:rFonts w:eastAsia="Times New Roman" w:cs="Times New Roman"/>
      <w:color w:val="000000" w:themeColor="text1"/>
      <w:sz w:val="20"/>
      <w:szCs w:val="20"/>
    </w:rPr>
  </w:style>
  <w:style w:type="paragraph" w:customStyle="1" w:styleId="TableHeadingLeft">
    <w:name w:val="Table Heading Left"/>
    <w:basedOn w:val="TableTextLeft"/>
    <w:qFormat/>
    <w:rsid w:val="006569F0"/>
    <w:pPr>
      <w:keepNext/>
      <w:keepLines/>
    </w:pPr>
    <w:rPr>
      <w:b/>
      <w:color w:val="FFFFFF"/>
    </w:rPr>
  </w:style>
  <w:style w:type="paragraph" w:customStyle="1" w:styleId="TableTextLeft">
    <w:name w:val="Table Text Left"/>
    <w:basedOn w:val="Normal"/>
    <w:qFormat/>
    <w:rsid w:val="006569F0"/>
    <w:pPr>
      <w:spacing w:before="60" w:after="60" w:line="220" w:lineRule="atLeast"/>
      <w:ind w:left="113" w:right="113"/>
    </w:pPr>
    <w:rPr>
      <w:rFonts w:eastAsia="Times New Roman" w:cs="Arial"/>
      <w:color w:val="000000" w:themeColor="text1"/>
      <w:sz w:val="18"/>
      <w:szCs w:val="20"/>
      <w:lang w:eastAsia="en-AU"/>
    </w:rPr>
  </w:style>
  <w:style w:type="character" w:styleId="CommentReference">
    <w:name w:val="annotation reference"/>
    <w:basedOn w:val="DefaultParagraphFont"/>
    <w:semiHidden/>
    <w:rsid w:val="006569F0"/>
    <w:rPr>
      <w:sz w:val="16"/>
      <w:szCs w:val="16"/>
    </w:rPr>
  </w:style>
  <w:style w:type="paragraph" w:styleId="CommentText">
    <w:name w:val="annotation text"/>
    <w:basedOn w:val="Normal"/>
    <w:link w:val="CommentTextChar"/>
    <w:semiHidden/>
    <w:rsid w:val="006569F0"/>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semiHidden/>
    <w:rsid w:val="006569F0"/>
    <w:rPr>
      <w:rFonts w:eastAsia="Times New Roman" w:cs="Arial"/>
      <w:color w:val="000000" w:themeColor="text1"/>
      <w:sz w:val="20"/>
      <w:szCs w:val="20"/>
      <w:lang w:eastAsia="en-AU"/>
    </w:rPr>
  </w:style>
  <w:style w:type="paragraph" w:customStyle="1" w:styleId="SmallBodyText">
    <w:name w:val="Small Body Text"/>
    <w:basedOn w:val="Normal"/>
    <w:qFormat/>
    <w:rsid w:val="006569F0"/>
    <w:pPr>
      <w:spacing w:before="40" w:after="40" w:line="160" w:lineRule="atLeast"/>
      <w:ind w:right="340"/>
    </w:pPr>
    <w:rPr>
      <w:rFonts w:eastAsia="Times New Roman" w:cs="Arial"/>
      <w:color w:val="000000" w:themeColor="text1"/>
      <w:spacing w:val="2"/>
      <w:sz w:val="12"/>
      <w:szCs w:val="20"/>
      <w:lang w:eastAsia="en-AU"/>
    </w:rPr>
  </w:style>
  <w:style w:type="paragraph" w:customStyle="1" w:styleId="SmallHeading">
    <w:name w:val="Small Heading"/>
    <w:basedOn w:val="Normal"/>
    <w:next w:val="SmallBodyText"/>
    <w:qFormat/>
    <w:rsid w:val="006569F0"/>
    <w:pPr>
      <w:spacing w:before="60" w:after="0" w:line="160" w:lineRule="atLeast"/>
      <w:ind w:right="3119"/>
    </w:pPr>
    <w:rPr>
      <w:rFonts w:eastAsia="Times New Roman" w:cs="Arial"/>
      <w:b/>
      <w:color w:val="000000" w:themeColor="text1"/>
      <w:sz w:val="12"/>
      <w:szCs w:val="20"/>
      <w:lang w:eastAsia="en-AU"/>
    </w:rPr>
  </w:style>
  <w:style w:type="paragraph" w:customStyle="1" w:styleId="xAccessibilityText">
    <w:name w:val="xAccessibility Text"/>
    <w:basedOn w:val="Normal"/>
    <w:semiHidden/>
    <w:qFormat/>
    <w:rsid w:val="006569F0"/>
    <w:pPr>
      <w:spacing w:before="0" w:after="0" w:line="276"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6569F0"/>
    <w:pPr>
      <w:spacing w:before="0" w:after="0" w:line="300" w:lineRule="exact"/>
    </w:pPr>
    <w:rPr>
      <w:rFonts w:eastAsia="Times New Roman" w:cs="Arial"/>
      <w:b/>
      <w:color w:val="000000" w:themeColor="text1"/>
      <w:sz w:val="22"/>
      <w:szCs w:val="20"/>
      <w:lang w:eastAsia="en-AU"/>
    </w:rPr>
  </w:style>
  <w:style w:type="paragraph" w:customStyle="1" w:styleId="Default">
    <w:name w:val="Default"/>
    <w:rsid w:val="006569F0"/>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CommentSubject">
    <w:name w:val="annotation subject"/>
    <w:basedOn w:val="CommentText"/>
    <w:next w:val="CommentText"/>
    <w:link w:val="CommentSubjectChar"/>
    <w:uiPriority w:val="99"/>
    <w:semiHidden/>
    <w:unhideWhenUsed/>
    <w:rsid w:val="00365F14"/>
    <w:pPr>
      <w:spacing w:before="80" w:after="120"/>
    </w:pPr>
    <w:rPr>
      <w:rFonts w:eastAsiaTheme="minorHAnsi" w:cstheme="minorBidi"/>
      <w:b/>
      <w:bCs/>
      <w:color w:val="auto"/>
      <w:lang w:eastAsia="en-US"/>
    </w:rPr>
  </w:style>
  <w:style w:type="character" w:customStyle="1" w:styleId="CommentSubjectChar">
    <w:name w:val="Comment Subject Char"/>
    <w:basedOn w:val="CommentTextChar"/>
    <w:link w:val="CommentSubject"/>
    <w:uiPriority w:val="99"/>
    <w:semiHidden/>
    <w:rsid w:val="00365F14"/>
    <w:rPr>
      <w:rFonts w:eastAsia="Times New Roman" w:cs="Arial"/>
      <w:b/>
      <w:bCs/>
      <w:color w:val="000000" w:themeColor="text1"/>
      <w:sz w:val="20"/>
      <w:szCs w:val="20"/>
      <w:lang w:eastAsia="en-AU"/>
    </w:rPr>
  </w:style>
  <w:style w:type="paragraph" w:customStyle="1" w:styleId="BodyText100ThemeColour">
    <w:name w:val="Body Text 100% Theme Colour"/>
    <w:basedOn w:val="BodyText"/>
    <w:qFormat/>
    <w:rsid w:val="007C1902"/>
    <w:rPr>
      <w:color w:val="00B2A9" w:themeColor="text2"/>
    </w:rPr>
  </w:style>
  <w:style w:type="paragraph" w:customStyle="1" w:styleId="Title3">
    <w:name w:val="Title 3"/>
    <w:link w:val="Title3Char"/>
    <w:autoRedefine/>
    <w:qFormat/>
    <w:rsid w:val="007C1902"/>
    <w:pPr>
      <w:spacing w:before="120" w:after="120" w:line="240" w:lineRule="auto"/>
      <w:ind w:left="34"/>
    </w:pPr>
    <w:rPr>
      <w:rFonts w:asciiTheme="majorHAnsi" w:eastAsia="Times New Roman" w:hAnsiTheme="majorHAnsi" w:cstheme="majorHAnsi"/>
      <w:b/>
      <w:sz w:val="18"/>
      <w:szCs w:val="18"/>
      <w:lang w:eastAsia="en-AU"/>
    </w:rPr>
  </w:style>
  <w:style w:type="character" w:customStyle="1" w:styleId="Title3Char">
    <w:name w:val="Title 3 Char"/>
    <w:basedOn w:val="DefaultParagraphFont"/>
    <w:link w:val="Title3"/>
    <w:rsid w:val="007C1902"/>
    <w:rPr>
      <w:rFonts w:asciiTheme="majorHAnsi" w:eastAsia="Times New Roman" w:hAnsiTheme="majorHAnsi" w:cstheme="majorHAnsi"/>
      <w:b/>
      <w:sz w:val="18"/>
      <w:szCs w:val="18"/>
      <w:lang w:eastAsia="en-AU"/>
    </w:rPr>
  </w:style>
  <w:style w:type="paragraph" w:customStyle="1" w:styleId="Title4">
    <w:name w:val="Title 4"/>
    <w:basedOn w:val="Title3"/>
    <w:link w:val="Title4Char"/>
    <w:uiPriority w:val="9"/>
    <w:qFormat/>
    <w:rsid w:val="007C1902"/>
    <w:rPr>
      <w:b w:val="0"/>
    </w:rPr>
  </w:style>
  <w:style w:type="character" w:customStyle="1" w:styleId="Title4Char">
    <w:name w:val="Title 4 Char"/>
    <w:basedOn w:val="Title3Char"/>
    <w:link w:val="Title4"/>
    <w:uiPriority w:val="9"/>
    <w:rsid w:val="007C1902"/>
    <w:rPr>
      <w:rFonts w:asciiTheme="majorHAnsi" w:eastAsia="Times New Roman" w:hAnsiTheme="majorHAnsi" w:cstheme="majorHAnsi"/>
      <w:b w:val="0"/>
      <w:sz w:val="18"/>
      <w:szCs w:val="18"/>
      <w:lang w:eastAsia="en-AU"/>
    </w:rPr>
  </w:style>
  <w:style w:type="character" w:styleId="Emphasis">
    <w:name w:val="Emphasis"/>
    <w:uiPriority w:val="20"/>
    <w:qFormat/>
    <w:rsid w:val="00347659"/>
    <w:rPr>
      <w:i/>
      <w:iCs/>
    </w:rPr>
  </w:style>
  <w:style w:type="paragraph" w:customStyle="1" w:styleId="DELWPbody">
    <w:name w:val="_DELWP body"/>
    <w:qFormat/>
    <w:rsid w:val="00347659"/>
    <w:pPr>
      <w:suppressAutoHyphens/>
      <w:spacing w:after="120" w:line="288" w:lineRule="auto"/>
    </w:pPr>
    <w:rPr>
      <w:rFonts w:ascii="Arial" w:eastAsia="Times" w:hAnsi="Arial" w:cs="Times New Roman"/>
      <w:sz w:val="20"/>
      <w:szCs w:val="20"/>
    </w:rPr>
  </w:style>
  <w:style w:type="paragraph" w:customStyle="1" w:styleId="DELWPtablebody">
    <w:name w:val="_DELWP table body"/>
    <w:uiPriority w:val="3"/>
    <w:qFormat/>
    <w:rsid w:val="00347659"/>
    <w:pPr>
      <w:suppressAutoHyphens/>
      <w:spacing w:before="80" w:after="60" w:line="240" w:lineRule="auto"/>
    </w:pPr>
    <w:rPr>
      <w:rFonts w:ascii="Arial" w:eastAsia="Times New Roman" w:hAnsi="Arial" w:cs="Times New Roman"/>
      <w:sz w:val="20"/>
      <w:szCs w:val="20"/>
    </w:rPr>
  </w:style>
  <w:style w:type="paragraph" w:customStyle="1" w:styleId="DELWPtablebullet1">
    <w:name w:val="_DELWP table bullet 1"/>
    <w:basedOn w:val="DELWPtablebody"/>
    <w:uiPriority w:val="3"/>
    <w:qFormat/>
    <w:rsid w:val="00347659"/>
    <w:pPr>
      <w:numPr>
        <w:numId w:val="6"/>
      </w:numPr>
    </w:pPr>
  </w:style>
  <w:style w:type="paragraph" w:customStyle="1" w:styleId="DELWPtablebullet2">
    <w:name w:val="_DELWP table bullet 2"/>
    <w:basedOn w:val="DELWPtablebody"/>
    <w:uiPriority w:val="11"/>
    <w:rsid w:val="00347659"/>
    <w:pPr>
      <w:numPr>
        <w:ilvl w:val="1"/>
        <w:numId w:val="6"/>
      </w:numPr>
    </w:pPr>
  </w:style>
  <w:style w:type="paragraph" w:customStyle="1" w:styleId="DELWPtablecolhead">
    <w:name w:val="_DELWP table col head"/>
    <w:uiPriority w:val="3"/>
    <w:qFormat/>
    <w:rsid w:val="00347659"/>
    <w:pPr>
      <w:suppressAutoHyphens/>
      <w:spacing w:before="80" w:after="60" w:line="240" w:lineRule="auto"/>
    </w:pPr>
    <w:rPr>
      <w:rFonts w:ascii="Arial" w:eastAsia="Times New Roman" w:hAnsi="Arial" w:cs="Times New Roman"/>
      <w:b/>
      <w:color w:val="FFFFFF" w:themeColor="background1"/>
      <w:sz w:val="20"/>
      <w:szCs w:val="20"/>
    </w:rPr>
  </w:style>
  <w:style w:type="numbering" w:customStyle="1" w:styleId="Tablebullets">
    <w:name w:val="__Table bullets"/>
    <w:basedOn w:val="NoList"/>
    <w:rsid w:val="00347659"/>
    <w:pPr>
      <w:numPr>
        <w:numId w:val="6"/>
      </w:numPr>
    </w:pPr>
  </w:style>
  <w:style w:type="paragraph" w:customStyle="1" w:styleId="DELWPtablebodybold">
    <w:name w:val="_DELWP table body bold"/>
    <w:basedOn w:val="DELWPtablebody"/>
    <w:qFormat/>
    <w:rsid w:val="00347659"/>
    <w:rPr>
      <w:b/>
    </w:rPr>
  </w:style>
  <w:style w:type="paragraph" w:customStyle="1" w:styleId="Heading1appendices">
    <w:name w:val="Heading 1 appendices"/>
    <w:basedOn w:val="Heading1"/>
    <w:qFormat/>
    <w:rsid w:val="00347659"/>
    <w:pPr>
      <w:pageBreakBefore/>
      <w:numPr>
        <w:numId w:val="7"/>
      </w:numPr>
      <w:tabs>
        <w:tab w:val="num" w:pos="1986"/>
      </w:tabs>
      <w:suppressAutoHyphens/>
      <w:spacing w:before="0" w:after="440"/>
    </w:pPr>
    <w:rPr>
      <w:rFonts w:ascii="Arial" w:eastAsia="Times New Roman" w:hAnsi="Arial" w:cs="Times New Roman"/>
      <w:b w:val="0"/>
      <w:bCs/>
      <w:color w:val="00B2A9" w:themeColor="text2"/>
      <w:sz w:val="44"/>
      <w:szCs w:val="44"/>
    </w:rPr>
  </w:style>
  <w:style w:type="numbering" w:customStyle="1" w:styleId="Numberedappendices">
    <w:name w:val="__Numbered appendices"/>
    <w:basedOn w:val="NoList"/>
    <w:uiPriority w:val="99"/>
    <w:rsid w:val="00347659"/>
    <w:pPr>
      <w:numPr>
        <w:numId w:val="8"/>
      </w:numPr>
    </w:pPr>
  </w:style>
  <w:style w:type="paragraph" w:customStyle="1" w:styleId="DELWPbullet1">
    <w:name w:val="_DELWP bullet 1"/>
    <w:basedOn w:val="DELWPbody"/>
    <w:qFormat/>
    <w:rsid w:val="00E500A2"/>
    <w:pPr>
      <w:numPr>
        <w:numId w:val="9"/>
      </w:numPr>
      <w:spacing w:after="40"/>
    </w:pPr>
  </w:style>
  <w:style w:type="paragraph" w:customStyle="1" w:styleId="DELWPbullet2">
    <w:name w:val="_DELWP bullet 2"/>
    <w:basedOn w:val="DELWPbody"/>
    <w:uiPriority w:val="2"/>
    <w:qFormat/>
    <w:rsid w:val="00E500A2"/>
    <w:pPr>
      <w:numPr>
        <w:ilvl w:val="1"/>
        <w:numId w:val="9"/>
      </w:numPr>
      <w:spacing w:after="40"/>
    </w:pPr>
  </w:style>
  <w:style w:type="numbering" w:customStyle="1" w:styleId="Bullets">
    <w:name w:val="__Bullets"/>
    <w:rsid w:val="00E500A2"/>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sv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04\Downloads\DTP_File_no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61ED287EB224BFABCF536C47C656097"/>
        <w:category>
          <w:name w:val="General"/>
          <w:gallery w:val="placeholder"/>
        </w:category>
        <w:types>
          <w:type w:val="bbPlcHdr"/>
        </w:types>
        <w:behaviors>
          <w:behavior w:val="content"/>
        </w:behaviors>
        <w:guid w:val="{73618ACA-4837-4F68-9EC4-968664FAE34F}"/>
      </w:docPartPr>
      <w:docPartBody>
        <w:p w:rsidR="00340593" w:rsidRDefault="00340593">
          <w:pPr>
            <w:pStyle w:val="161ED287EB224BFABCF536C47C656097"/>
          </w:pPr>
          <w:r w:rsidRPr="00F52011">
            <w:rPr>
              <w:rStyle w:val="PlaceholderText"/>
            </w:rPr>
            <w:t>Click or tap here to enter text.</w:t>
          </w:r>
        </w:p>
      </w:docPartBody>
    </w:docPart>
    <w:docPart>
      <w:docPartPr>
        <w:name w:val="96AA76DED653445A9182DC5CB06C0A7D"/>
        <w:category>
          <w:name w:val="General"/>
          <w:gallery w:val="placeholder"/>
        </w:category>
        <w:types>
          <w:type w:val="bbPlcHdr"/>
        </w:types>
        <w:behaviors>
          <w:behavior w:val="content"/>
        </w:behaviors>
        <w:guid w:val="{BC225F71-C6B9-446E-9584-263DAF3BE92B}"/>
      </w:docPartPr>
      <w:docPartBody>
        <w:p w:rsidR="00340593" w:rsidRDefault="00340593">
          <w:pPr>
            <w:pStyle w:val="96AA76DED653445A9182DC5CB06C0A7D"/>
          </w:pPr>
          <w:r w:rsidRPr="000A4E6A">
            <w:rPr>
              <w:rStyle w:val="PlaceholderText"/>
            </w:rPr>
            <w:t>[Title]</w:t>
          </w:r>
        </w:p>
      </w:docPartBody>
    </w:docPart>
    <w:docPart>
      <w:docPartPr>
        <w:name w:val="33E9D53AEB4B464F892AAC7CFECDCA04"/>
        <w:category>
          <w:name w:val="General"/>
          <w:gallery w:val="placeholder"/>
        </w:category>
        <w:types>
          <w:type w:val="bbPlcHdr"/>
        </w:types>
        <w:behaviors>
          <w:behavior w:val="content"/>
        </w:behaviors>
        <w:guid w:val="{3BCD6E78-8032-4256-A204-62113701AD1A}"/>
      </w:docPartPr>
      <w:docPartBody>
        <w:p w:rsidR="00000000" w:rsidRDefault="00340593">
          <w:pPr>
            <w:pStyle w:val="33E9D53AEB4B464F892AAC7CFECDCA04"/>
          </w:pPr>
          <w:r>
            <w:rPr>
              <w:highlight w:val="lightGray"/>
            </w:rPr>
            <w:t>[Insert details]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593"/>
    <w:rsid w:val="000B47F6"/>
    <w:rsid w:val="001A151E"/>
    <w:rsid w:val="002001BD"/>
    <w:rsid w:val="00340593"/>
    <w:rsid w:val="007D655D"/>
    <w:rsid w:val="008770A3"/>
    <w:rsid w:val="00DE56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61ED287EB224BFABCF536C47C656097">
    <w:name w:val="161ED287EB224BFABCF536C47C656097"/>
  </w:style>
  <w:style w:type="paragraph" w:customStyle="1" w:styleId="96AA76DED653445A9182DC5CB06C0A7D">
    <w:name w:val="96AA76DED653445A9182DC5CB06C0A7D"/>
  </w:style>
  <w:style w:type="paragraph" w:customStyle="1" w:styleId="33E9D53AEB4B464F892AAC7CFECDCA04">
    <w:name w:val="33E9D53AEB4B464F892AAC7CFECDCA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5EB29C15C5994DB249047B7D84A18F" ma:contentTypeVersion="19" ma:contentTypeDescription="Create a new document." ma:contentTypeScope="" ma:versionID="4f3af4b91f3b9cd3d27cf7dc9a6b535c">
  <xsd:schema xmlns:xsd="http://www.w3.org/2001/XMLSchema" xmlns:xs="http://www.w3.org/2001/XMLSchema" xmlns:p="http://schemas.microsoft.com/office/2006/metadata/properties" xmlns:ns2="a5f32de4-e402-4188-b034-e71ca7d22e54" xmlns:ns3="e7862c55-ccb7-47a2-b76b-0498b31a03ca" xmlns:ns4="fb080555-0a01-4356-8f38-888b9e475f80" targetNamespace="http://schemas.microsoft.com/office/2006/metadata/properties" ma:root="true" ma:fieldsID="05e8a933858a4ddd5d26a4dc54b24e17" ns2:_="" ns3:_="" ns4:_="">
    <xsd:import namespace="a5f32de4-e402-4188-b034-e71ca7d22e54"/>
    <xsd:import namespace="e7862c55-ccb7-47a2-b76b-0498b31a03ca"/>
    <xsd:import namespace="fb080555-0a01-4356-8f38-888b9e475f8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3:MediaServiceAutoKeyPoints" minOccurs="0"/>
                <xsd:element ref="ns3:MediaServiceKeyPoints" minOccurs="0"/>
                <xsd:element ref="ns3:Status" minOccurs="0"/>
                <xsd:element ref="ns3:MediaServiceDateTaken" minOccurs="0"/>
                <xsd:element ref="ns3:MediaLengthInSeconds" minOccurs="0"/>
                <xsd:element ref="ns3:Reviewcomple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7862c55-ccb7-47a2-b76b-0498b31a03c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Status" ma:index="21" nillable="true" ma:displayName="Status" ma:default="Review required" ma:format="Dropdown" ma:internalName="Status">
      <xsd:simpleType>
        <xsd:restriction base="dms:Choice">
          <xsd:enumeration value="Review required"/>
          <xsd:enumeration value="Review complete"/>
          <xsd:enumeration value="Deleted"/>
        </xsd:restrictio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Reviewcomplete" ma:index="24" nillable="true" ma:displayName="Review complete" ma:format="Dropdown" ma:internalName="Reviewcomplet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0555-0a01-4356-8f38-888b9e475f8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 PreviousValue="false"/>
</file>

<file path=customXml/item5.xml><?xml version="1.0" encoding="utf-8"?>
<?mso-contentType ?>
<spe:Receivers xmlns:spe="http://schemas.microsoft.com/sharepoint/events"/>
</file>

<file path=customXml/item6.xml><?xml version="1.0" encoding="utf-8"?>
<p:properties xmlns:p="http://schemas.microsoft.com/office/2006/metadata/properties" xmlns:xsi="http://www.w3.org/2001/XMLSchema-instance" xmlns:pc="http://schemas.microsoft.com/office/infopath/2007/PartnerControls">
  <documentManagement>
    <_dlc_DocId xmlns="a5f32de4-e402-4188-b034-e71ca7d22e54">DOCID437-1684514321-566</_dlc_DocId>
    <_dlc_DocIdUrl xmlns="a5f32de4-e402-4188-b034-e71ca7d22e54">
      <Url>https://delwpvicgovau.sharepoint.com/sites/ecm_437/_layouts/15/DocIdRedir.aspx?ID=DOCID437-1684514321-566</Url>
      <Description>DOCID437-1684514321-566</Description>
    </_dlc_DocIdUrl>
    <Status xmlns="e7862c55-ccb7-47a2-b76b-0498b31a03ca">Review required</Status>
    <Reviewcomplete xmlns="e7862c55-ccb7-47a2-b76b-0498b31a03ca" xsi:nil="true"/>
  </documentManagement>
</p:propertie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CE00E59E-85F7-43AE-A0E7-BCEE860263DB}">
  <ds:schemaRefs>
    <ds:schemaRef ds:uri="http://schemas.microsoft.com/sharepoint/v3/contenttype/forms"/>
  </ds:schemaRefs>
</ds:datastoreItem>
</file>

<file path=customXml/itemProps3.xml><?xml version="1.0" encoding="utf-8"?>
<ds:datastoreItem xmlns:ds="http://schemas.openxmlformats.org/officeDocument/2006/customXml" ds:itemID="{5D1AE162-0D88-4E2C-A2DD-6A9E057F0F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e7862c55-ccb7-47a2-b76b-0498b31a03ca"/>
    <ds:schemaRef ds:uri="fb080555-0a01-4356-8f38-888b9e475f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176D01-BA1A-4D0F-A287-83240BFB2B25}">
  <ds:schemaRefs>
    <ds:schemaRef ds:uri="Microsoft.SharePoint.Taxonomy.ContentTypeSync"/>
  </ds:schemaRefs>
</ds:datastoreItem>
</file>

<file path=customXml/itemProps5.xml><?xml version="1.0" encoding="utf-8"?>
<ds:datastoreItem xmlns:ds="http://schemas.openxmlformats.org/officeDocument/2006/customXml" ds:itemID="{8EAFF557-8CE3-49A4-A33F-0706904EFD06}">
  <ds:schemaRefs>
    <ds:schemaRef ds:uri="http://schemas.microsoft.com/sharepoint/events"/>
  </ds:schemaRefs>
</ds:datastoreItem>
</file>

<file path=customXml/itemProps6.xml><?xml version="1.0" encoding="utf-8"?>
<ds:datastoreItem xmlns:ds="http://schemas.openxmlformats.org/officeDocument/2006/customXml" ds:itemID="{6BBB1392-23E5-462C-9A41-07E1F8B3873E}">
  <ds:schemaRefs>
    <ds:schemaRef ds:uri="http://schemas.microsoft.com/office/2006/metadata/properties"/>
    <ds:schemaRef ds:uri="http://schemas.microsoft.com/office/infopath/2007/PartnerControls"/>
    <ds:schemaRef ds:uri="a5f32de4-e402-4188-b034-e71ca7d22e54"/>
    <ds:schemaRef ds:uri="e7862c55-ccb7-47a2-b76b-0498b31a03ca"/>
  </ds:schemaRefs>
</ds:datastoreItem>
</file>

<file path=docProps/app.xml><?xml version="1.0" encoding="utf-8"?>
<Properties xmlns="http://schemas.openxmlformats.org/officeDocument/2006/extended-properties" xmlns:vt="http://schemas.openxmlformats.org/officeDocument/2006/docPropsVTypes">
  <Template>DTP_File_note.dotx</Template>
  <TotalTime>12</TotalTime>
  <Pages>8</Pages>
  <Words>1935</Words>
  <Characters>11036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Agenda</vt:lpstr>
    </vt:vector>
  </TitlesOfParts>
  <Company/>
  <LinksUpToDate>false</LinksUpToDate>
  <CharactersWithSpaces>12946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policy location list</dc:title>
  <dc:subject/>
  <dc:creator>Sarah Keating (DELWP)</dc:creator>
  <cp:keywords/>
  <dc:description/>
  <cp:lastModifiedBy>Brooke Beddall (DEECA)</cp:lastModifiedBy>
  <cp:revision>10</cp:revision>
  <cp:lastPrinted>2022-12-28T05:42:00Z</cp:lastPrinted>
  <dcterms:created xsi:type="dcterms:W3CDTF">2023-04-25T02:05:00Z</dcterms:created>
  <dcterms:modified xsi:type="dcterms:W3CDTF">2023-04-25T02:18:00Z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tion">
    <vt:lpwstr>7;#All|8270565e-a836-42c0-aa61-1ac7b0ff14aa</vt:lpwstr>
  </property>
  <property fmtid="{D5CDD505-2E9C-101B-9397-08002B2CF9AE}" pid="3" name="Agency">
    <vt:lpwstr>1;#Department of Environment, Land, Water and Planning|607a3f87-1228-4cd9-82a5-076aa8776274</vt:lpwstr>
  </property>
  <property fmtid="{D5CDD505-2E9C-101B-9397-08002B2CF9AE}" pid="4" name="Branch">
    <vt:lpwstr>4;#State Project Facilitation|aeb2b176-9df8-4518-93f9-0f97807b4943</vt:lpwstr>
  </property>
  <property fmtid="{D5CDD505-2E9C-101B-9397-08002B2CF9AE}" pid="5" name="_dlc_DocIdItemGuid">
    <vt:lpwstr>65fe361f-324b-4d79-8a86-f484d5abcfcd</vt:lpwstr>
  </property>
  <property fmtid="{D5CDD505-2E9C-101B-9397-08002B2CF9AE}" pid="6" name="Division">
    <vt:lpwstr>30;#Statutory Planning Services|916b3c81-e5df-4494-a9cf-10d10856131e</vt:lpwstr>
  </property>
  <property fmtid="{D5CDD505-2E9C-101B-9397-08002B2CF9AE}" pid="7" name="Group1">
    <vt:lpwstr>6;#Planning|a27341dd-7be7-4882-a552-a667d667e276</vt:lpwstr>
  </property>
  <property fmtid="{D5CDD505-2E9C-101B-9397-08002B2CF9AE}" pid="8" name="Dissemination Limiting Marker">
    <vt:lpwstr>2;#FOUO|955eb6fc-b35a-4808-8aa5-31e514fa3f26</vt:lpwstr>
  </property>
  <property fmtid="{D5CDD505-2E9C-101B-9397-08002B2CF9AE}" pid="9" name="Security Classification">
    <vt:lpwstr>3;#Unclassified|7fa379f4-4aba-4692-ab80-7d39d3a23cf4</vt:lpwstr>
  </property>
  <property fmtid="{D5CDD505-2E9C-101B-9397-08002B2CF9AE}" pid="10" name="Order">
    <vt:r8>56500</vt:r8>
  </property>
  <property fmtid="{D5CDD505-2E9C-101B-9397-08002B2CF9AE}" pid="11" name="Assessment">
    <vt:lpwstr>20;#03. Guidenotes, Forms and templates|2ebc542e-28f2-45ad-b8a0-b9d793be54cb</vt:lpwstr>
  </property>
  <property fmtid="{D5CDD505-2E9C-101B-9397-08002B2CF9AE}" pid="12" name="Sub-Section">
    <vt:lpwstr/>
  </property>
  <property fmtid="{D5CDD505-2E9C-101B-9397-08002B2CF9AE}" pid="13" name="o85941e134754762b9719660a258a6e6">
    <vt:lpwstr/>
  </property>
  <property fmtid="{D5CDD505-2E9C-101B-9397-08002B2CF9AE}" pid="14" name="Reference_x0020_Type">
    <vt:lpwstr/>
  </property>
  <property fmtid="{D5CDD505-2E9C-101B-9397-08002B2CF9AE}" pid="15" name="Copyright_x0020_Licence_x0020_Name">
    <vt:lpwstr/>
  </property>
  <property fmtid="{D5CDD505-2E9C-101B-9397-08002B2CF9AE}" pid="16" name="df723ab3fe1c4eb7a0b151674e7ac40d">
    <vt:lpwstr/>
  </property>
  <property fmtid="{D5CDD505-2E9C-101B-9397-08002B2CF9AE}" pid="17" name="Copyright_x0020_License_x0020_Type">
    <vt:lpwstr/>
  </property>
  <property fmtid="{D5CDD505-2E9C-101B-9397-08002B2CF9AE}" pid="18" name="ld508a88e6264ce89693af80a72862cb">
    <vt:lpwstr/>
  </property>
  <property fmtid="{D5CDD505-2E9C-101B-9397-08002B2CF9AE}" pid="19" name="Copyright Licence Name">
    <vt:lpwstr/>
  </property>
  <property fmtid="{D5CDD505-2E9C-101B-9397-08002B2CF9AE}" pid="20" name="Reference Type">
    <vt:lpwstr/>
  </property>
  <property fmtid="{D5CDD505-2E9C-101B-9397-08002B2CF9AE}" pid="21" name="Copyright License Type">
    <vt:lpwstr/>
  </property>
  <property fmtid="{D5CDD505-2E9C-101B-9397-08002B2CF9AE}" pid="22" name="ContentTypeId">
    <vt:lpwstr>0x0101006E5EB29C15C5994DB249047B7D84A18F</vt:lpwstr>
  </property>
  <property fmtid="{D5CDD505-2E9C-101B-9397-08002B2CF9AE}" pid="23" name="MSIP_Label_4257e2ab-f512-40e2-9c9a-c64247360765_Enabled">
    <vt:lpwstr>true</vt:lpwstr>
  </property>
  <property fmtid="{D5CDD505-2E9C-101B-9397-08002B2CF9AE}" pid="24" name="MSIP_Label_4257e2ab-f512-40e2-9c9a-c64247360765_SetDate">
    <vt:lpwstr>2023-04-25T02:05:10Z</vt:lpwstr>
  </property>
  <property fmtid="{D5CDD505-2E9C-101B-9397-08002B2CF9AE}" pid="25" name="MSIP_Label_4257e2ab-f512-40e2-9c9a-c64247360765_Method">
    <vt:lpwstr>Privileged</vt:lpwstr>
  </property>
  <property fmtid="{D5CDD505-2E9C-101B-9397-08002B2CF9AE}" pid="26" name="MSIP_Label_4257e2ab-f512-40e2-9c9a-c64247360765_Name">
    <vt:lpwstr>OFFICIAL</vt:lpwstr>
  </property>
  <property fmtid="{D5CDD505-2E9C-101B-9397-08002B2CF9AE}" pid="27" name="MSIP_Label_4257e2ab-f512-40e2-9c9a-c64247360765_SiteId">
    <vt:lpwstr>e8bdd6f7-fc18-4e48-a554-7f547927223b</vt:lpwstr>
  </property>
  <property fmtid="{D5CDD505-2E9C-101B-9397-08002B2CF9AE}" pid="28" name="MSIP_Label_4257e2ab-f512-40e2-9c9a-c64247360765_ActionId">
    <vt:lpwstr>5cd0cdb0-eaa6-4002-b249-acd49597f3e0</vt:lpwstr>
  </property>
  <property fmtid="{D5CDD505-2E9C-101B-9397-08002B2CF9AE}" pid="29" name="MSIP_Label_4257e2ab-f512-40e2-9c9a-c64247360765_ContentBits">
    <vt:lpwstr>2</vt:lpwstr>
  </property>
</Properties>
</file>