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557F" w:rsidRDefault="001D63F0" w:rsidP="001A557F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-114935</wp:posOffset>
                </wp:positionH>
                <wp:positionV relativeFrom="paragraph">
                  <wp:posOffset>120386</wp:posOffset>
                </wp:positionV>
                <wp:extent cx="739140" cy="274320"/>
                <wp:effectExtent l="0" t="0" r="3810" b="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557F" w:rsidRDefault="007118CD" w:rsidP="007118CD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7118CD" w:rsidRPr="00D647C0" w:rsidRDefault="007118CD" w:rsidP="007118CD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9.05pt;margin-top:9.5pt;width:58.2pt;height:21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" stroked="f">
                <v:textbox>
                  <w:txbxContent>
                    <w:p w:rsidR="001A557F" w:rsidRDefault="007118CD" w:rsidP="007118CD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7118CD" w:rsidRPr="00D647C0" w:rsidRDefault="007118CD" w:rsidP="007118CD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1A557F">
        <w:tab/>
      </w:r>
      <w:r w:rsidR="001A557F" w:rsidRPr="00D647C0">
        <w:t xml:space="preserve">SCHEDULE TO CLAUSE </w:t>
      </w:r>
      <w:r w:rsidR="00C517A6">
        <w:t>7</w:t>
      </w:r>
      <w:r w:rsidR="00DB175A">
        <w:t>4.02</w:t>
      </w:r>
      <w:r w:rsidR="001A557F">
        <w:t xml:space="preserve"> </w:t>
      </w:r>
      <w:r w:rsidR="00965748">
        <w:t>FURTHER STRATEGIC WORK</w:t>
      </w:r>
    </w:p>
    <w:p w:rsidR="001A557F" w:rsidRPr="008F1D10" w:rsidRDefault="008F1D10" w:rsidP="008F1D10">
      <w:pPr>
        <w:pStyle w:val="HeadC"/>
      </w:pPr>
      <w:r w:rsidRPr="008F1D10"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-147955</wp:posOffset>
                </wp:positionH>
                <wp:positionV relativeFrom="paragraph">
                  <wp:posOffset>268976</wp:posOffset>
                </wp:positionV>
                <wp:extent cx="800100" cy="274320"/>
                <wp:effectExtent l="0" t="0" r="0" b="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7A6" w:rsidRDefault="007118CD" w:rsidP="001A557F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7118CD" w:rsidRPr="007118CD" w:rsidRDefault="007118CD" w:rsidP="001A557F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-11.65pt;margin-top:21.2pt;width:63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" stroked="f">
                <v:textbox>
                  <w:txbxContent>
                    <w:p w:rsidR="00C517A6" w:rsidRDefault="007118CD" w:rsidP="001A557F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7118CD" w:rsidRPr="007118CD" w:rsidRDefault="007118CD" w:rsidP="001A557F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>
        <w:t>1.0</w:t>
      </w:r>
      <w:r>
        <w:tab/>
      </w:r>
      <w:r w:rsidR="00965748" w:rsidRPr="008F1D10">
        <w:t>Further strategic work</w:t>
      </w:r>
    </w:p>
    <w:p w:rsidR="00E25D10" w:rsidRDefault="000611CB" w:rsidP="00B829DC">
      <w:pPr>
        <w:pStyle w:val="BodyText2"/>
        <w:rPr>
          <w:color w:val="0000FF"/>
        </w:rPr>
      </w:pPr>
      <w:r>
        <w:rPr>
          <w:color w:val="0000FF"/>
        </w:rPr>
        <w:t>Insert</w:t>
      </w:r>
      <w:r w:rsidR="00DF0C3A">
        <w:rPr>
          <w:color w:val="0000FF"/>
        </w:rPr>
        <w:t xml:space="preserve"> “</w:t>
      </w:r>
      <w:r w:rsidR="00E25D10">
        <w:rPr>
          <w:color w:val="0000FF"/>
        </w:rPr>
        <w:t>None speci</w:t>
      </w:r>
      <w:bookmarkStart w:id="0" w:name="_GoBack"/>
      <w:bookmarkEnd w:id="0"/>
      <w:r w:rsidR="00E25D10">
        <w:rPr>
          <w:color w:val="0000FF"/>
        </w:rPr>
        <w:t>fied”</w:t>
      </w:r>
    </w:p>
    <w:p w:rsidR="00E25D10" w:rsidRDefault="00E25D10" w:rsidP="00B829DC">
      <w:pPr>
        <w:pStyle w:val="BodyText2"/>
        <w:rPr>
          <w:color w:val="0000FF"/>
        </w:rPr>
      </w:pPr>
      <w:r>
        <w:rPr>
          <w:color w:val="0000FF"/>
        </w:rPr>
        <w:t>or</w:t>
      </w:r>
    </w:p>
    <w:p w:rsidR="002A0462" w:rsidRDefault="00E25D10" w:rsidP="00B829DC">
      <w:pPr>
        <w:pStyle w:val="BodyText2"/>
        <w:rPr>
          <w:color w:val="0000FF"/>
        </w:rPr>
      </w:pPr>
      <w:r w:rsidRPr="00897812">
        <w:rPr>
          <w:color w:val="0000FF"/>
        </w:rPr>
        <w:t>Insert</w:t>
      </w:r>
      <w:r w:rsidR="000611CB" w:rsidRPr="000611CB">
        <w:t xml:space="preserve"> </w:t>
      </w:r>
      <w:r w:rsidR="000611CB" w:rsidRPr="000611CB">
        <w:rPr>
          <w:color w:val="0000FF"/>
        </w:rPr>
        <w:t>the planning authority’s approach to further strategic work</w:t>
      </w:r>
      <w:r w:rsidR="00000988">
        <w:rPr>
          <w:color w:val="0000FF"/>
        </w:rPr>
        <w:t>.</w:t>
      </w:r>
      <w:r w:rsidR="0073289D">
        <w:rPr>
          <w:color w:val="0000FF"/>
        </w:rPr>
        <w:t xml:space="preserve"> </w:t>
      </w:r>
    </w:p>
    <w:p w:rsidR="002A0462" w:rsidRDefault="0073289D" w:rsidP="00B829DC">
      <w:pPr>
        <w:pStyle w:val="BodyText2"/>
        <w:rPr>
          <w:color w:val="0000FF"/>
        </w:rPr>
      </w:pPr>
      <w:r>
        <w:rPr>
          <w:color w:val="0000FF"/>
        </w:rPr>
        <w:t xml:space="preserve">The further strategic work must have a land use or development focus and must be able to be implemented by the planning scheme. </w:t>
      </w:r>
    </w:p>
    <w:p w:rsidR="00475D71" w:rsidRPr="007118CD" w:rsidRDefault="00000988" w:rsidP="007118CD">
      <w:pPr>
        <w:pStyle w:val="BodyText2"/>
        <w:rPr>
          <w:color w:val="0000FF"/>
        </w:rPr>
      </w:pPr>
      <w:r>
        <w:rPr>
          <w:color w:val="0000FF"/>
        </w:rPr>
        <w:t>[M</w:t>
      </w:r>
      <w:r w:rsidR="002A0462">
        <w:rPr>
          <w:color w:val="0000FF"/>
        </w:rPr>
        <w:t xml:space="preserve">ust not exceed </w:t>
      </w:r>
      <w:r>
        <w:rPr>
          <w:color w:val="0000FF"/>
        </w:rPr>
        <w:t>500 words]</w:t>
      </w:r>
    </w:p>
    <w:sectPr w:rsidR="00475D71" w:rsidRPr="007118CD" w:rsidSect="005F02EF">
      <w:headerReference w:type="default" r:id="rId8"/>
      <w:footerReference w:type="default" r:id="rId9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3496" w:rsidRDefault="00693496">
      <w:r>
        <w:separator/>
      </w:r>
    </w:p>
    <w:p w:rsidR="00693496" w:rsidRDefault="00693496"/>
    <w:p w:rsidR="00693496" w:rsidRDefault="00693496"/>
    <w:p w:rsidR="00693496" w:rsidRDefault="00693496"/>
  </w:endnote>
  <w:endnote w:type="continuationSeparator" w:id="0">
    <w:p w:rsidR="00693496" w:rsidRDefault="00693496">
      <w:r>
        <w:continuationSeparator/>
      </w:r>
    </w:p>
    <w:p w:rsidR="00693496" w:rsidRDefault="00693496"/>
    <w:p w:rsidR="00693496" w:rsidRDefault="00693496"/>
    <w:p w:rsidR="00693496" w:rsidRDefault="0069349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AC2038F-C5A1-4C22-A6E8-1A445C40D27B}"/>
    <w:embedBold r:id="rId2" w:fontKey="{FF7C5397-6B4B-45DB-AA9F-760377BFC23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A4A76C4-91B6-469D-BFF5-FAF6A0C191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794E4B1-5CB9-4DAD-94CD-736C1E404F3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22602B49-E9DB-4E6C-8313-BB489D0973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5FE" w:rsidRPr="00FF2CB7" w:rsidRDefault="001B6BB9" w:rsidP="00FF2CB7">
    <w:pPr>
      <w:pStyle w:val="Footer"/>
      <w:tabs>
        <w:tab w:val="clear" w:pos="8640"/>
        <w:tab w:val="right" w:pos="8505"/>
      </w:tabs>
    </w:pPr>
    <w:r>
      <w:t>Operational Provisions</w:t>
    </w:r>
    <w:r w:rsidR="006408DE" w:rsidRPr="00F94E57">
      <w:t xml:space="preserve"> – Clause </w:t>
    </w:r>
    <w:r w:rsidR="00C517A6">
      <w:t>7</w:t>
    </w:r>
    <w:r w:rsidR="006B232A">
      <w:t>4.02</w:t>
    </w:r>
    <w:r w:rsidR="006408DE" w:rsidRPr="00F94E57">
      <w:t xml:space="preserve"> – Schedule</w:t>
    </w:r>
    <w:r w:rsidR="00E965FE" w:rsidRPr="00F94E5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7118CD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7118CD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3496" w:rsidRDefault="00693496">
      <w:r>
        <w:separator/>
      </w:r>
    </w:p>
    <w:p w:rsidR="00693496" w:rsidRDefault="00693496"/>
    <w:p w:rsidR="00693496" w:rsidRDefault="00693496"/>
    <w:p w:rsidR="00693496" w:rsidRDefault="00693496"/>
  </w:footnote>
  <w:footnote w:type="continuationSeparator" w:id="0">
    <w:p w:rsidR="00693496" w:rsidRDefault="00693496">
      <w:r>
        <w:continuationSeparator/>
      </w:r>
    </w:p>
    <w:p w:rsidR="00693496" w:rsidRDefault="00693496"/>
    <w:p w:rsidR="00693496" w:rsidRDefault="00693496"/>
    <w:p w:rsidR="00693496" w:rsidRDefault="0069349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5FE" w:rsidRDefault="006408DE" w:rsidP="006408DE">
    <w:pPr>
      <w:jc w:val="center"/>
    </w:pPr>
    <w:r w:rsidRPr="00836EE2">
      <w:rPr>
        <w:rFonts w:ascii="Times New Roman" w:hAnsi="Times New Roman"/>
        <w:smallCaps/>
        <w:color w:val="FF0000"/>
        <w:sz w:val="18"/>
        <w:u w:color="0000FF"/>
      </w:rPr>
      <w:t>[Insert Planning Scheme name]</w:t>
    </w:r>
    <w:r>
      <w:rPr>
        <w:rFonts w:ascii="Times New Roman" w:hAnsi="Times New Roman"/>
        <w:smallCaps/>
        <w:color w:val="000000"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49A6720"/>
    <w:multiLevelType w:val="hybridMultilevel"/>
    <w:tmpl w:val="46664412"/>
    <w:lvl w:ilvl="0" w:tplc="BE6CE0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39DAD7AE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844923"/>
    <w:multiLevelType w:val="hybridMultilevel"/>
    <w:tmpl w:val="E3ACFC08"/>
    <w:lvl w:ilvl="0" w:tplc="83D276A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E334357"/>
    <w:multiLevelType w:val="multilevel"/>
    <w:tmpl w:val="2F4E3444"/>
    <w:lvl w:ilvl="0">
      <w:start w:val="1"/>
      <w:numFmt w:val="decimal"/>
      <w:lvlText w:val="%1.0"/>
      <w:lvlJc w:val="left"/>
      <w:pPr>
        <w:ind w:left="1128" w:hanging="11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48" w:hanging="11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68" w:hanging="112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8" w:hanging="11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08" w:hanging="112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28" w:hanging="1128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4"/>
  </w:num>
  <w:num w:numId="17">
    <w:abstractNumId w:val="13"/>
  </w:num>
  <w:num w:numId="18">
    <w:abstractNumId w:val="13"/>
  </w:num>
  <w:num w:numId="19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intFractionalCharacterWidth/>
  <w:embedTrueTypeFonts/>
  <w:hideSpellingErrors/>
  <w:hideGrammaticalErrors/>
  <w:proofState w:spelling="clean" w:grammar="clean"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3F0"/>
    <w:rsid w:val="00000988"/>
    <w:rsid w:val="000104C5"/>
    <w:rsid w:val="000252D5"/>
    <w:rsid w:val="00040242"/>
    <w:rsid w:val="000611CB"/>
    <w:rsid w:val="00062CB8"/>
    <w:rsid w:val="000A05DE"/>
    <w:rsid w:val="000D2A26"/>
    <w:rsid w:val="00130858"/>
    <w:rsid w:val="00146C62"/>
    <w:rsid w:val="001557DD"/>
    <w:rsid w:val="00155A71"/>
    <w:rsid w:val="00157776"/>
    <w:rsid w:val="00162485"/>
    <w:rsid w:val="001643B4"/>
    <w:rsid w:val="00187C9C"/>
    <w:rsid w:val="001A557F"/>
    <w:rsid w:val="001B0529"/>
    <w:rsid w:val="001B6BB9"/>
    <w:rsid w:val="001C4BB8"/>
    <w:rsid w:val="001D2606"/>
    <w:rsid w:val="001D5E5A"/>
    <w:rsid w:val="001D63F0"/>
    <w:rsid w:val="001D71C7"/>
    <w:rsid w:val="001E03B6"/>
    <w:rsid w:val="001E73D9"/>
    <w:rsid w:val="001F3FD6"/>
    <w:rsid w:val="001F7184"/>
    <w:rsid w:val="00224F22"/>
    <w:rsid w:val="002567E4"/>
    <w:rsid w:val="00266E2F"/>
    <w:rsid w:val="002922F5"/>
    <w:rsid w:val="002A0462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2E1674"/>
    <w:rsid w:val="002F4A6F"/>
    <w:rsid w:val="003003E6"/>
    <w:rsid w:val="003147FD"/>
    <w:rsid w:val="0033309F"/>
    <w:rsid w:val="00333AD7"/>
    <w:rsid w:val="00351F84"/>
    <w:rsid w:val="00356507"/>
    <w:rsid w:val="0035716C"/>
    <w:rsid w:val="00363BB6"/>
    <w:rsid w:val="003763E9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13A7"/>
    <w:rsid w:val="003F5A29"/>
    <w:rsid w:val="00417939"/>
    <w:rsid w:val="00423909"/>
    <w:rsid w:val="00443A42"/>
    <w:rsid w:val="004443C1"/>
    <w:rsid w:val="00453791"/>
    <w:rsid w:val="00475D71"/>
    <w:rsid w:val="00482240"/>
    <w:rsid w:val="004921FC"/>
    <w:rsid w:val="004954E1"/>
    <w:rsid w:val="00495A18"/>
    <w:rsid w:val="004A1100"/>
    <w:rsid w:val="004A3635"/>
    <w:rsid w:val="004A53DC"/>
    <w:rsid w:val="004E2A62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622A9"/>
    <w:rsid w:val="0057245A"/>
    <w:rsid w:val="005A2075"/>
    <w:rsid w:val="005B2D86"/>
    <w:rsid w:val="005E20C3"/>
    <w:rsid w:val="005E39A8"/>
    <w:rsid w:val="005E7E93"/>
    <w:rsid w:val="005F02EF"/>
    <w:rsid w:val="006262BB"/>
    <w:rsid w:val="006408DE"/>
    <w:rsid w:val="00693496"/>
    <w:rsid w:val="006942DE"/>
    <w:rsid w:val="006A0152"/>
    <w:rsid w:val="006B232A"/>
    <w:rsid w:val="006B2587"/>
    <w:rsid w:val="006B585A"/>
    <w:rsid w:val="006C5087"/>
    <w:rsid w:val="006D5439"/>
    <w:rsid w:val="006D5F59"/>
    <w:rsid w:val="006E62B9"/>
    <w:rsid w:val="006E7207"/>
    <w:rsid w:val="006E77A8"/>
    <w:rsid w:val="007071B0"/>
    <w:rsid w:val="00710D9D"/>
    <w:rsid w:val="007118CD"/>
    <w:rsid w:val="007145A1"/>
    <w:rsid w:val="007323EF"/>
    <w:rsid w:val="0073289D"/>
    <w:rsid w:val="00740A4E"/>
    <w:rsid w:val="00747ED6"/>
    <w:rsid w:val="007656BB"/>
    <w:rsid w:val="007723FF"/>
    <w:rsid w:val="007746A3"/>
    <w:rsid w:val="00782A23"/>
    <w:rsid w:val="00796C03"/>
    <w:rsid w:val="007B6439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5625C"/>
    <w:rsid w:val="00860CA3"/>
    <w:rsid w:val="008614BA"/>
    <w:rsid w:val="0086238C"/>
    <w:rsid w:val="008665DC"/>
    <w:rsid w:val="00871280"/>
    <w:rsid w:val="008741C7"/>
    <w:rsid w:val="00896B02"/>
    <w:rsid w:val="00897812"/>
    <w:rsid w:val="008A2B97"/>
    <w:rsid w:val="008A44A4"/>
    <w:rsid w:val="008B1E6C"/>
    <w:rsid w:val="008B369A"/>
    <w:rsid w:val="008C529C"/>
    <w:rsid w:val="008C64BE"/>
    <w:rsid w:val="008D5806"/>
    <w:rsid w:val="008E4D30"/>
    <w:rsid w:val="008F1D10"/>
    <w:rsid w:val="00906A56"/>
    <w:rsid w:val="00910D3E"/>
    <w:rsid w:val="00911A84"/>
    <w:rsid w:val="00916988"/>
    <w:rsid w:val="00935C82"/>
    <w:rsid w:val="009530DE"/>
    <w:rsid w:val="009612A0"/>
    <w:rsid w:val="00965748"/>
    <w:rsid w:val="0097313F"/>
    <w:rsid w:val="009923E4"/>
    <w:rsid w:val="009932BD"/>
    <w:rsid w:val="009A28F6"/>
    <w:rsid w:val="009B3137"/>
    <w:rsid w:val="009C23D0"/>
    <w:rsid w:val="009C27D4"/>
    <w:rsid w:val="009D3694"/>
    <w:rsid w:val="009D48B1"/>
    <w:rsid w:val="009D5CD7"/>
    <w:rsid w:val="009E7819"/>
    <w:rsid w:val="009F2088"/>
    <w:rsid w:val="009F3C9E"/>
    <w:rsid w:val="00A00011"/>
    <w:rsid w:val="00A15ECA"/>
    <w:rsid w:val="00A17F92"/>
    <w:rsid w:val="00A33CFB"/>
    <w:rsid w:val="00A57BD3"/>
    <w:rsid w:val="00A57E91"/>
    <w:rsid w:val="00A666A9"/>
    <w:rsid w:val="00A75810"/>
    <w:rsid w:val="00A80BD8"/>
    <w:rsid w:val="00A82822"/>
    <w:rsid w:val="00A8300D"/>
    <w:rsid w:val="00A847A9"/>
    <w:rsid w:val="00AA43B8"/>
    <w:rsid w:val="00AB05E7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369D2"/>
    <w:rsid w:val="00B43834"/>
    <w:rsid w:val="00B72330"/>
    <w:rsid w:val="00B829DC"/>
    <w:rsid w:val="00B87436"/>
    <w:rsid w:val="00B93E23"/>
    <w:rsid w:val="00B95F65"/>
    <w:rsid w:val="00BB3A9E"/>
    <w:rsid w:val="00BE762B"/>
    <w:rsid w:val="00BF3CC1"/>
    <w:rsid w:val="00BF4421"/>
    <w:rsid w:val="00BF533D"/>
    <w:rsid w:val="00BF5D40"/>
    <w:rsid w:val="00C14C0E"/>
    <w:rsid w:val="00C157F0"/>
    <w:rsid w:val="00C234B7"/>
    <w:rsid w:val="00C33FF8"/>
    <w:rsid w:val="00C4476A"/>
    <w:rsid w:val="00C517A6"/>
    <w:rsid w:val="00C52E26"/>
    <w:rsid w:val="00C60A6E"/>
    <w:rsid w:val="00C71D4D"/>
    <w:rsid w:val="00C737D4"/>
    <w:rsid w:val="00C76C1A"/>
    <w:rsid w:val="00C84CF9"/>
    <w:rsid w:val="00CA7201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76F13"/>
    <w:rsid w:val="00D821BE"/>
    <w:rsid w:val="00D86263"/>
    <w:rsid w:val="00D922E9"/>
    <w:rsid w:val="00D951E9"/>
    <w:rsid w:val="00DB175A"/>
    <w:rsid w:val="00DC5DC1"/>
    <w:rsid w:val="00DD1FFA"/>
    <w:rsid w:val="00DD680C"/>
    <w:rsid w:val="00DF0C3A"/>
    <w:rsid w:val="00DF555B"/>
    <w:rsid w:val="00DF6768"/>
    <w:rsid w:val="00DF6BAD"/>
    <w:rsid w:val="00E04361"/>
    <w:rsid w:val="00E075DE"/>
    <w:rsid w:val="00E11C0A"/>
    <w:rsid w:val="00E12E8B"/>
    <w:rsid w:val="00E25799"/>
    <w:rsid w:val="00E25D10"/>
    <w:rsid w:val="00E411D1"/>
    <w:rsid w:val="00E47F19"/>
    <w:rsid w:val="00E52A93"/>
    <w:rsid w:val="00E6358F"/>
    <w:rsid w:val="00E717C0"/>
    <w:rsid w:val="00E83950"/>
    <w:rsid w:val="00E84BC0"/>
    <w:rsid w:val="00E965FE"/>
    <w:rsid w:val="00EA6662"/>
    <w:rsid w:val="00EC4533"/>
    <w:rsid w:val="00EF053A"/>
    <w:rsid w:val="00EF726C"/>
    <w:rsid w:val="00F037C6"/>
    <w:rsid w:val="00F0474B"/>
    <w:rsid w:val="00F05F3D"/>
    <w:rsid w:val="00F1653F"/>
    <w:rsid w:val="00F56982"/>
    <w:rsid w:val="00F56C09"/>
    <w:rsid w:val="00F63A2B"/>
    <w:rsid w:val="00F84355"/>
    <w:rsid w:val="00F90122"/>
    <w:rsid w:val="00F97B83"/>
    <w:rsid w:val="00FA22F0"/>
    <w:rsid w:val="00FB0619"/>
    <w:rsid w:val="00FB78CF"/>
    <w:rsid w:val="00FC05A5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34B954CF"/>
  <w15:docId w15:val="{D432BBF2-2290-4FFA-AD7B-C0EC05FEF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F1D10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6262BB"/>
    <w:pPr>
      <w:tabs>
        <w:tab w:val="center" w:pos="4513"/>
        <w:tab w:val="right" w:pos="9026"/>
      </w:tabs>
      <w:jc w:val="center"/>
    </w:pPr>
    <w:rPr>
      <w:rFonts w:ascii="Times New Roman" w:hAnsi="Times New Roman"/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6262BB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6262BB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9530D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266E2F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262BB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6262B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6262BB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6262BB"/>
    <w:pPr>
      <w:pBdr>
        <w:top w:val="dotted" w:sz="4" w:space="1" w:color="auto"/>
      </w:pBdr>
      <w:tabs>
        <w:tab w:val="center" w:pos="4320"/>
        <w:tab w:val="right" w:pos="8640"/>
      </w:tabs>
    </w:pPr>
    <w:rPr>
      <w:rFonts w:ascii="Times New Roman" w:hAnsi="Times New Roman"/>
      <w:smallCaps/>
      <w:sz w:val="18"/>
    </w:rPr>
  </w:style>
  <w:style w:type="character" w:customStyle="1" w:styleId="Mapcode">
    <w:name w:val="Map code"/>
    <w:qFormat/>
    <w:rsid w:val="006262BB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262BB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6262BB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6262BB"/>
  </w:style>
  <w:style w:type="paragraph" w:customStyle="1" w:styleId="Tabletext0">
    <w:name w:val="Table text ."/>
    <w:basedOn w:val="Tabletext1"/>
    <w:qFormat/>
    <w:rsid w:val="006262BB"/>
    <w:pPr>
      <w:numPr>
        <w:numId w:val="16"/>
      </w:numPr>
    </w:pPr>
  </w:style>
  <w:style w:type="paragraph" w:customStyle="1" w:styleId="Tabletext">
    <w:name w:val="Table text •"/>
    <w:qFormat/>
    <w:rsid w:val="006262BB"/>
    <w:pPr>
      <w:numPr>
        <w:numId w:val="18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6262BB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6262BB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6262BB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6262BB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6262BB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6262BB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6262BB"/>
    <w:rPr>
      <w:noProof/>
    </w:rPr>
  </w:style>
  <w:style w:type="paragraph" w:customStyle="1" w:styleId="HeadD">
    <w:name w:val="Head D"/>
    <w:basedOn w:val="HeadC"/>
    <w:qFormat/>
    <w:rsid w:val="006262BB"/>
    <w:pPr>
      <w:ind w:firstLine="0"/>
    </w:pPr>
  </w:style>
  <w:style w:type="paragraph" w:customStyle="1" w:styleId="HeadE">
    <w:name w:val="Head E"/>
    <w:basedOn w:val="HeadD"/>
    <w:qFormat/>
    <w:rsid w:val="006262BB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6262BB"/>
    <w:pPr>
      <w:ind w:left="1985" w:hanging="851"/>
    </w:pPr>
  </w:style>
  <w:style w:type="paragraph" w:customStyle="1" w:styleId="Tablelabel2">
    <w:name w:val="Table label 2"/>
    <w:basedOn w:val="Tablelabel"/>
    <w:qFormat/>
    <w:rsid w:val="006262BB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6262BB"/>
    <w:rPr>
      <w:sz w:val="15"/>
    </w:rPr>
  </w:style>
  <w:style w:type="paragraph" w:customStyle="1" w:styleId="TabletextItalic">
    <w:name w:val="Table text • + Italic"/>
    <w:basedOn w:val="Tabletext"/>
    <w:qFormat/>
    <w:rsid w:val="006262BB"/>
    <w:pPr>
      <w:numPr>
        <w:numId w:val="0"/>
      </w:numPr>
    </w:pPr>
    <w:rPr>
      <w:i/>
    </w:rPr>
  </w:style>
  <w:style w:type="paragraph" w:customStyle="1" w:styleId="Tabletextnote">
    <w:name w:val="Table text note"/>
    <w:basedOn w:val="Tabletext1"/>
    <w:qFormat/>
    <w:rsid w:val="006262BB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262BB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2">
    <w:name w:val="Body Text2"/>
    <w:basedOn w:val="Normal"/>
    <w:qFormat/>
    <w:rsid w:val="001A557F"/>
    <w:pPr>
      <w:spacing w:before="60" w:after="80"/>
      <w:ind w:left="1134"/>
      <w:jc w:val="both"/>
    </w:pPr>
    <w:rPr>
      <w:rFonts w:ascii="Times New Roman" w:hAnsi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faure\Desktop\Post%20review%20clauses\74_02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26DCD0-064B-4B99-9D13-BFE81438F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74_02s.dot</Template>
  <TotalTime>5</TotalTime>
  <Pages>1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Alexandra Faure</dc:creator>
  <cp:lastModifiedBy>Letitia J Neilson (DELWP)</cp:lastModifiedBy>
  <cp:revision>4</cp:revision>
  <cp:lastPrinted>2011-09-16T06:11:00Z</cp:lastPrinted>
  <dcterms:created xsi:type="dcterms:W3CDTF">2018-06-05T23:24:00Z</dcterms:created>
  <dcterms:modified xsi:type="dcterms:W3CDTF">2018-07-26T00:10:00Z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