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D5" w:rsidRDefault="00F113D5" w:rsidP="00F113D5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Planning and Environment Act 1987</w:t>
      </w:r>
    </w:p>
    <w:p w:rsidR="00F113D5" w:rsidRPr="00A476C7" w:rsidRDefault="00F113D5" w:rsidP="00F113D5">
      <w:pPr>
        <w:pStyle w:val="Title"/>
        <w:rPr>
          <w:rFonts w:ascii="Arial" w:hAnsi="Arial" w:cs="Arial"/>
          <w:sz w:val="20"/>
        </w:rPr>
      </w:pPr>
      <w:r w:rsidRPr="00F113D5">
        <w:rPr>
          <w:rFonts w:ascii="Arial" w:hAnsi="Arial" w:cs="Arial"/>
          <w:sz w:val="20"/>
        </w:rPr>
        <w:t>GLEN EIRA PLANNING</w:t>
      </w:r>
      <w:r w:rsidRPr="00A476C7">
        <w:rPr>
          <w:rFonts w:ascii="Arial" w:hAnsi="Arial" w:cs="Arial"/>
          <w:sz w:val="20"/>
        </w:rPr>
        <w:t xml:space="preserve"> SCHEME</w:t>
      </w:r>
    </w:p>
    <w:p w:rsidR="00F113D5" w:rsidRPr="00A476C7" w:rsidRDefault="00F113D5" w:rsidP="00F113D5">
      <w:pPr>
        <w:pStyle w:val="Subtitle"/>
        <w:rPr>
          <w:rFonts w:ascii="Arial" w:hAnsi="Arial" w:cs="Arial"/>
          <w:sz w:val="20"/>
        </w:rPr>
      </w:pPr>
    </w:p>
    <w:p w:rsidR="00F113D5" w:rsidRDefault="00F113D5" w:rsidP="00F113D5">
      <w:pPr>
        <w:pStyle w:val="Subtitle"/>
        <w:rPr>
          <w:rFonts w:ascii="Arial" w:hAnsi="Arial" w:cs="Arial"/>
          <w:sz w:val="20"/>
        </w:rPr>
      </w:pPr>
      <w:r w:rsidRPr="00701B9D">
        <w:rPr>
          <w:rFonts w:ascii="Arial" w:hAnsi="Arial" w:cs="Arial"/>
          <w:sz w:val="20"/>
        </w:rPr>
        <w:t>AMENDMENT CXXX</w:t>
      </w:r>
      <w:r w:rsidRPr="00A427F4">
        <w:rPr>
          <w:rFonts w:ascii="Arial" w:hAnsi="Arial" w:cs="Arial"/>
          <w:sz w:val="20"/>
        </w:rPr>
        <w:t xml:space="preserve"> </w:t>
      </w:r>
    </w:p>
    <w:p w:rsidR="00F113D5" w:rsidRDefault="00F113D5" w:rsidP="00F113D5">
      <w:pPr>
        <w:pStyle w:val="Subtitle"/>
        <w:rPr>
          <w:rFonts w:ascii="Arial" w:hAnsi="Arial" w:cs="Arial"/>
          <w:sz w:val="20"/>
        </w:rPr>
      </w:pPr>
    </w:p>
    <w:p w:rsidR="00F113D5" w:rsidRPr="00A427F4" w:rsidRDefault="00F113D5" w:rsidP="00F113D5">
      <w:pPr>
        <w:pStyle w:val="Subtitle"/>
        <w:rPr>
          <w:rFonts w:ascii="Arial" w:hAnsi="Arial" w:cs="Arial"/>
          <w:sz w:val="20"/>
        </w:rPr>
      </w:pPr>
      <w:r w:rsidRPr="00A427F4">
        <w:rPr>
          <w:rFonts w:ascii="Arial" w:hAnsi="Arial" w:cs="Arial"/>
          <w:sz w:val="20"/>
        </w:rPr>
        <w:t>INSTRUCTION SHEET</w:t>
      </w:r>
    </w:p>
    <w:p w:rsidR="00F113D5" w:rsidRPr="00A476C7" w:rsidRDefault="00F113D5" w:rsidP="00F113D5">
      <w:pPr>
        <w:pStyle w:val="Subtitle"/>
        <w:jc w:val="left"/>
        <w:rPr>
          <w:rFonts w:ascii="Arial" w:hAnsi="Arial" w:cs="Arial"/>
          <w:sz w:val="20"/>
        </w:rPr>
      </w:pPr>
    </w:p>
    <w:p w:rsidR="00F113D5" w:rsidRPr="00A476C7" w:rsidRDefault="00F113D5" w:rsidP="00F113D5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authority for this amendment is</w:t>
      </w:r>
      <w:r>
        <w:rPr>
          <w:rFonts w:ascii="Arial" w:hAnsi="Arial" w:cs="Arial"/>
          <w:sz w:val="20"/>
        </w:rPr>
        <w:t xml:space="preserve"> the</w:t>
      </w:r>
      <w:r w:rsidRPr="00A476C7">
        <w:rPr>
          <w:rFonts w:ascii="Arial" w:hAnsi="Arial" w:cs="Arial"/>
          <w:sz w:val="20"/>
        </w:rPr>
        <w:t xml:space="preserve"> </w:t>
      </w:r>
      <w:r w:rsidR="00804A86">
        <w:rPr>
          <w:rFonts w:ascii="Arial" w:hAnsi="Arial" w:cs="Arial"/>
          <w:sz w:val="20"/>
        </w:rPr>
        <w:t>Minister for Planning</w:t>
      </w:r>
      <w:r w:rsidRPr="00A476C7">
        <w:rPr>
          <w:rFonts w:ascii="Arial" w:hAnsi="Arial" w:cs="Arial"/>
          <w:sz w:val="20"/>
        </w:rPr>
        <w:t xml:space="preserve">. </w:t>
      </w:r>
    </w:p>
    <w:p w:rsidR="00F113D5" w:rsidRPr="00804A86" w:rsidRDefault="00F113D5" w:rsidP="00F113D5">
      <w:pPr>
        <w:pStyle w:val="BodyText0"/>
        <w:rPr>
          <w:rFonts w:ascii="Arial" w:hAnsi="Arial" w:cs="Arial"/>
          <w:sz w:val="20"/>
        </w:rPr>
      </w:pPr>
      <w:r w:rsidRPr="00804A86">
        <w:rPr>
          <w:rFonts w:ascii="Arial" w:hAnsi="Arial" w:cs="Arial"/>
          <w:sz w:val="20"/>
        </w:rPr>
        <w:t xml:space="preserve">The </w:t>
      </w:r>
      <w:r w:rsidR="00804A86" w:rsidRPr="00804A86">
        <w:rPr>
          <w:rFonts w:ascii="Arial" w:hAnsi="Arial" w:cs="Arial"/>
          <w:sz w:val="20"/>
        </w:rPr>
        <w:t xml:space="preserve">Glen </w:t>
      </w:r>
      <w:proofErr w:type="spellStart"/>
      <w:r w:rsidR="00804A86" w:rsidRPr="00804A86">
        <w:rPr>
          <w:rFonts w:ascii="Arial" w:hAnsi="Arial" w:cs="Arial"/>
          <w:sz w:val="20"/>
        </w:rPr>
        <w:t>Eira</w:t>
      </w:r>
      <w:proofErr w:type="spellEnd"/>
      <w:r w:rsidR="00804A86" w:rsidRPr="00804A86">
        <w:rPr>
          <w:rFonts w:ascii="Arial" w:hAnsi="Arial" w:cs="Arial"/>
          <w:sz w:val="20"/>
        </w:rPr>
        <w:t xml:space="preserve"> </w:t>
      </w:r>
      <w:r w:rsidRPr="00804A86">
        <w:rPr>
          <w:rFonts w:ascii="Arial" w:hAnsi="Arial" w:cs="Arial"/>
          <w:sz w:val="20"/>
        </w:rPr>
        <w:t>Planning Scheme is amended as follows:</w:t>
      </w:r>
    </w:p>
    <w:p w:rsidR="00F113D5" w:rsidRPr="00A476C7" w:rsidRDefault="00F113D5" w:rsidP="00F113D5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:rsidR="00F113D5" w:rsidRPr="00A476C7" w:rsidRDefault="00F113D5" w:rsidP="00F113D5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of </w:t>
      </w:r>
      <w:r w:rsidR="00510EA6">
        <w:rPr>
          <w:rFonts w:ascii="Arial" w:hAnsi="Arial" w:cs="Arial"/>
          <w:sz w:val="20"/>
        </w:rPr>
        <w:t>one</w:t>
      </w:r>
      <w:r w:rsidRPr="00A476C7"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attached map</w:t>
      </w:r>
      <w:r>
        <w:rPr>
          <w:rFonts w:ascii="Arial" w:hAnsi="Arial" w:cs="Arial"/>
          <w:color w:val="FF0000"/>
          <w:sz w:val="20"/>
        </w:rPr>
        <w:t xml:space="preserve"> </w:t>
      </w:r>
      <w:r w:rsidRPr="00EE6FEF">
        <w:rPr>
          <w:rFonts w:ascii="Arial" w:hAnsi="Arial" w:cs="Arial"/>
          <w:sz w:val="20"/>
        </w:rPr>
        <w:t>sheet</w:t>
      </w:r>
      <w:r w:rsidR="00510EA6">
        <w:rPr>
          <w:rFonts w:ascii="Arial" w:hAnsi="Arial" w:cs="Arial"/>
          <w:sz w:val="20"/>
        </w:rPr>
        <w:t>s</w:t>
      </w:r>
      <w:r w:rsidRPr="006E4144">
        <w:rPr>
          <w:rFonts w:ascii="Arial" w:hAnsi="Arial" w:cs="Arial"/>
          <w:color w:val="FF0000"/>
          <w:sz w:val="20"/>
        </w:rPr>
        <w:t>.</w:t>
      </w:r>
    </w:p>
    <w:p w:rsidR="00F113D5" w:rsidRPr="00A476C7" w:rsidRDefault="00F113D5" w:rsidP="00F113D5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:rsidR="00F113D5" w:rsidRPr="00701B9D" w:rsidRDefault="00F113D5" w:rsidP="00F113D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701B9D">
        <w:rPr>
          <w:rFonts w:ascii="Arial" w:hAnsi="Arial" w:cs="Arial"/>
          <w:sz w:val="20"/>
        </w:rPr>
        <w:t>Amend Planning Scheme Map No</w:t>
      </w:r>
      <w:r w:rsidR="00510EA6" w:rsidRPr="00701B9D">
        <w:rPr>
          <w:rFonts w:ascii="Arial" w:hAnsi="Arial" w:cs="Arial"/>
          <w:sz w:val="20"/>
        </w:rPr>
        <w:t xml:space="preserve"> 2 </w:t>
      </w:r>
      <w:r w:rsidRPr="00701B9D">
        <w:rPr>
          <w:rFonts w:ascii="Arial" w:hAnsi="Arial" w:cs="Arial"/>
          <w:sz w:val="20"/>
        </w:rPr>
        <w:t>in the manner shown on the attached map marked “</w:t>
      </w:r>
      <w:r w:rsidR="00510EA6" w:rsidRPr="00701B9D">
        <w:rPr>
          <w:rFonts w:ascii="Arial" w:hAnsi="Arial" w:cs="Arial"/>
          <w:sz w:val="20"/>
        </w:rPr>
        <w:t xml:space="preserve">Glen </w:t>
      </w:r>
      <w:proofErr w:type="spellStart"/>
      <w:r w:rsidR="00510EA6" w:rsidRPr="00701B9D">
        <w:rPr>
          <w:rFonts w:ascii="Arial" w:hAnsi="Arial" w:cs="Arial"/>
          <w:sz w:val="20"/>
        </w:rPr>
        <w:t>Eira</w:t>
      </w:r>
      <w:proofErr w:type="spellEnd"/>
      <w:r w:rsidR="00510EA6" w:rsidRPr="00701B9D">
        <w:rPr>
          <w:rFonts w:ascii="Arial" w:hAnsi="Arial" w:cs="Arial"/>
          <w:sz w:val="20"/>
        </w:rPr>
        <w:t xml:space="preserve"> </w:t>
      </w:r>
      <w:r w:rsidRPr="00701B9D">
        <w:rPr>
          <w:rFonts w:ascii="Arial" w:hAnsi="Arial" w:cs="Arial"/>
          <w:sz w:val="20"/>
        </w:rPr>
        <w:t>Planning Scheme, Amendment C</w:t>
      </w:r>
      <w:r w:rsidR="00510EA6" w:rsidRPr="00701B9D">
        <w:rPr>
          <w:rFonts w:ascii="Arial" w:hAnsi="Arial" w:cs="Arial"/>
          <w:sz w:val="20"/>
        </w:rPr>
        <w:t>XXX</w:t>
      </w:r>
      <w:r w:rsidRPr="00701B9D">
        <w:rPr>
          <w:rFonts w:ascii="Arial" w:hAnsi="Arial" w:cs="Arial"/>
          <w:sz w:val="20"/>
        </w:rPr>
        <w:t xml:space="preserve">”.  </w:t>
      </w:r>
    </w:p>
    <w:p w:rsidR="00F113D5" w:rsidRPr="00A476C7" w:rsidRDefault="00F113D5" w:rsidP="00F113D5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:rsidR="00F113D5" w:rsidRDefault="00F113D5" w:rsidP="00F113D5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Ordinance is amended as follows:</w:t>
      </w:r>
    </w:p>
    <w:p w:rsidR="00C177A1" w:rsidRPr="00C177A1" w:rsidRDefault="00C177A1" w:rsidP="00C177A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 xml:space="preserve">In Local Planning Policy Framework – replace Clause </w:t>
      </w:r>
      <w:r>
        <w:rPr>
          <w:rFonts w:ascii="Arial" w:hAnsi="Arial" w:cs="Arial"/>
          <w:sz w:val="20"/>
        </w:rPr>
        <w:t>21.04</w:t>
      </w:r>
      <w:r w:rsidRPr="00A476C7">
        <w:rPr>
          <w:rFonts w:ascii="Arial" w:hAnsi="Arial" w:cs="Arial"/>
          <w:sz w:val="20"/>
        </w:rPr>
        <w:t xml:space="preserve"> with a new Clause 21.</w:t>
      </w:r>
      <w:r>
        <w:rPr>
          <w:rFonts w:ascii="Arial" w:hAnsi="Arial" w:cs="Arial"/>
          <w:sz w:val="20"/>
        </w:rPr>
        <w:t>04</w:t>
      </w:r>
      <w:r w:rsidRPr="00A476C7">
        <w:rPr>
          <w:rFonts w:ascii="Arial" w:hAnsi="Arial" w:cs="Arial"/>
          <w:sz w:val="20"/>
        </w:rPr>
        <w:t xml:space="preserve"> in the form of the attached document.  </w:t>
      </w:r>
    </w:p>
    <w:p w:rsidR="00C177A1" w:rsidRPr="00A476C7" w:rsidRDefault="00C177A1" w:rsidP="00C177A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 xml:space="preserve">In Local Planning Policy Framework – replace Clause </w:t>
      </w:r>
      <w:r>
        <w:rPr>
          <w:rFonts w:ascii="Arial" w:hAnsi="Arial" w:cs="Arial"/>
          <w:sz w:val="20"/>
        </w:rPr>
        <w:t>21.06</w:t>
      </w:r>
      <w:r w:rsidRPr="00A476C7">
        <w:rPr>
          <w:rFonts w:ascii="Arial" w:hAnsi="Arial" w:cs="Arial"/>
          <w:sz w:val="20"/>
        </w:rPr>
        <w:t xml:space="preserve"> with a new Clause 21.</w:t>
      </w:r>
      <w:r>
        <w:rPr>
          <w:rFonts w:ascii="Arial" w:hAnsi="Arial" w:cs="Arial"/>
          <w:sz w:val="20"/>
        </w:rPr>
        <w:t>06</w:t>
      </w:r>
      <w:r w:rsidRPr="00A476C7">
        <w:rPr>
          <w:rFonts w:ascii="Arial" w:hAnsi="Arial" w:cs="Arial"/>
          <w:sz w:val="20"/>
        </w:rPr>
        <w:t xml:space="preserve"> in the form of the attached document.  </w:t>
      </w:r>
    </w:p>
    <w:p w:rsidR="00C177A1" w:rsidRPr="007C03F4" w:rsidRDefault="00C177A1" w:rsidP="00C177A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 xml:space="preserve">In Local Planning Policy Framework – replace Clause </w:t>
      </w:r>
      <w:r>
        <w:rPr>
          <w:rFonts w:ascii="Arial" w:hAnsi="Arial" w:cs="Arial"/>
          <w:sz w:val="20"/>
        </w:rPr>
        <w:t>22.07</w:t>
      </w:r>
      <w:r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with a new Clause 22.</w:t>
      </w:r>
      <w:r>
        <w:rPr>
          <w:rFonts w:ascii="Arial" w:hAnsi="Arial" w:cs="Arial"/>
          <w:sz w:val="20"/>
        </w:rPr>
        <w:t>07</w:t>
      </w:r>
      <w:r w:rsidRPr="00A476C7">
        <w:rPr>
          <w:rFonts w:ascii="Arial" w:hAnsi="Arial" w:cs="Arial"/>
          <w:sz w:val="20"/>
        </w:rPr>
        <w:t xml:space="preserve"> in the form of the attached document. </w:t>
      </w:r>
    </w:p>
    <w:p w:rsidR="00F113D5" w:rsidRPr="00A476C7" w:rsidRDefault="00F113D5" w:rsidP="00F113D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In Zones - </w:t>
      </w:r>
      <w:r>
        <w:rPr>
          <w:rFonts w:ascii="Arial" w:hAnsi="Arial" w:cs="Arial"/>
          <w:sz w:val="20"/>
        </w:rPr>
        <w:t>i</w:t>
      </w:r>
      <w:r w:rsidRPr="00A476C7">
        <w:rPr>
          <w:rFonts w:ascii="Arial" w:hAnsi="Arial" w:cs="Arial"/>
          <w:sz w:val="20"/>
        </w:rPr>
        <w:t>nsert Clause</w:t>
      </w:r>
      <w:r w:rsidR="008574AA">
        <w:rPr>
          <w:rFonts w:ascii="Arial" w:hAnsi="Arial" w:cs="Arial"/>
          <w:sz w:val="20"/>
        </w:rPr>
        <w:t xml:space="preserve"> 37.02</w:t>
      </w:r>
      <w:r w:rsidRPr="00A476C7">
        <w:rPr>
          <w:rFonts w:ascii="Arial" w:hAnsi="Arial" w:cs="Arial"/>
          <w:sz w:val="20"/>
        </w:rPr>
        <w:t xml:space="preserve"> in the form of the attached document.</w:t>
      </w:r>
    </w:p>
    <w:p w:rsidR="00F113D5" w:rsidRPr="007C03F4" w:rsidRDefault="00F113D5" w:rsidP="00F113D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Zones –Clause</w:t>
      </w:r>
      <w:r w:rsidR="008574AA">
        <w:rPr>
          <w:rFonts w:ascii="Arial" w:hAnsi="Arial" w:cs="Arial"/>
          <w:sz w:val="20"/>
        </w:rPr>
        <w:t xml:space="preserve"> 37.02</w:t>
      </w:r>
      <w:r w:rsidRPr="00A476C7">
        <w:rPr>
          <w:rFonts w:ascii="Arial" w:hAnsi="Arial" w:cs="Arial"/>
          <w:sz w:val="20"/>
        </w:rPr>
        <w:t>, insert a new Schedule</w:t>
      </w:r>
      <w:r w:rsidR="008574AA">
        <w:rPr>
          <w:rFonts w:ascii="Arial" w:hAnsi="Arial" w:cs="Arial"/>
          <w:sz w:val="20"/>
        </w:rPr>
        <w:t xml:space="preserve"> 1</w:t>
      </w:r>
      <w:r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in the form of the attached document.</w:t>
      </w:r>
    </w:p>
    <w:p w:rsidR="00F113D5" w:rsidRPr="00A476C7" w:rsidRDefault="00F113D5" w:rsidP="00F113D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>In General Provisions – Clause 61.01, r</w:t>
      </w:r>
      <w:r>
        <w:rPr>
          <w:rFonts w:ascii="Arial" w:hAnsi="Arial" w:cs="Arial"/>
          <w:sz w:val="20"/>
        </w:rPr>
        <w:t>eplace the Schedule with a new S</w:t>
      </w:r>
      <w:r w:rsidRPr="00A476C7">
        <w:rPr>
          <w:rFonts w:ascii="Arial" w:hAnsi="Arial" w:cs="Arial"/>
          <w:sz w:val="20"/>
        </w:rPr>
        <w:t>chedule in the form of the attached document</w:t>
      </w:r>
      <w:r w:rsidRPr="00A476C7">
        <w:rPr>
          <w:rFonts w:ascii="Arial" w:hAnsi="Arial" w:cs="Arial"/>
          <w:color w:val="0000FF"/>
          <w:sz w:val="20"/>
        </w:rPr>
        <w:t xml:space="preserve">. </w:t>
      </w:r>
    </w:p>
    <w:p w:rsidR="00F113D5" w:rsidRPr="00A476C7" w:rsidRDefault="00F113D5" w:rsidP="00F113D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In Incorporated Documen</w:t>
      </w:r>
      <w:r>
        <w:rPr>
          <w:rFonts w:ascii="Arial" w:hAnsi="Arial" w:cs="Arial"/>
          <w:sz w:val="20"/>
        </w:rPr>
        <w:t>ts – Clause 81.01, replace the Schedule with a new S</w:t>
      </w:r>
      <w:r w:rsidRPr="00A476C7">
        <w:rPr>
          <w:rFonts w:ascii="Arial" w:hAnsi="Arial" w:cs="Arial"/>
          <w:sz w:val="20"/>
        </w:rPr>
        <w:t>chedule in the form of the attached document.</w:t>
      </w:r>
    </w:p>
    <w:p w:rsidR="00F113D5" w:rsidRPr="00A476C7" w:rsidRDefault="00F113D5" w:rsidP="00F113D5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p w:rsidR="00F113D5" w:rsidRPr="00A476C7" w:rsidRDefault="00F113D5" w:rsidP="00F113D5">
      <w:pPr>
        <w:pStyle w:val="ListNumber"/>
        <w:spacing w:before="240"/>
        <w:ind w:firstLine="0"/>
        <w:rPr>
          <w:rFonts w:ascii="Arial" w:hAnsi="Arial" w:cs="Arial"/>
          <w:sz w:val="20"/>
        </w:rPr>
      </w:pPr>
    </w:p>
    <w:p w:rsidR="00187AAB" w:rsidRDefault="00187AAB" w:rsidP="00187AAB"/>
    <w:p w:rsidR="00212F5C" w:rsidRPr="00187AAB" w:rsidRDefault="00212F5C" w:rsidP="00187AAB">
      <w:pPr>
        <w:jc w:val="center"/>
      </w:pPr>
    </w:p>
    <w:sectPr w:rsidR="00212F5C" w:rsidRPr="00187AAB" w:rsidSect="00447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7D" w:rsidRDefault="00C96E7D">
      <w:r>
        <w:separator/>
      </w:r>
    </w:p>
  </w:endnote>
  <w:endnote w:type="continuationSeparator" w:id="0">
    <w:p w:rsidR="00C96E7D" w:rsidRDefault="00C9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7F" w:rsidRDefault="00192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7F" w:rsidRDefault="00192D7F">
    <w:pPr>
      <w:pStyle w:val="Footer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7F" w:rsidRDefault="00192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7D" w:rsidRDefault="00C96E7D">
      <w:r>
        <w:separator/>
      </w:r>
    </w:p>
  </w:footnote>
  <w:footnote w:type="continuationSeparator" w:id="0">
    <w:p w:rsidR="00C96E7D" w:rsidRDefault="00C9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7F" w:rsidRDefault="00192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7F" w:rsidRDefault="00F5435E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7F" w:rsidRDefault="00192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B2A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8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9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1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2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3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2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19"/>
  </w:num>
  <w:num w:numId="11">
    <w:abstractNumId w:val="11"/>
  </w:num>
  <w:num w:numId="12">
    <w:abstractNumId w:val="9"/>
  </w:num>
  <w:num w:numId="13">
    <w:abstractNumId w:val="18"/>
  </w:num>
  <w:num w:numId="14">
    <w:abstractNumId w:val="10"/>
  </w:num>
  <w:num w:numId="15">
    <w:abstractNumId w:val="7"/>
  </w:num>
  <w:num w:numId="16">
    <w:abstractNumId w:val="17"/>
  </w:num>
  <w:num w:numId="17">
    <w:abstractNumId w:val="20"/>
  </w:num>
  <w:num w:numId="18">
    <w:abstractNumId w:val="13"/>
  </w:num>
  <w:num w:numId="19">
    <w:abstractNumId w:val="16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97CC5"/>
    <w:rsid w:val="000F17DB"/>
    <w:rsid w:val="00117593"/>
    <w:rsid w:val="00187AAB"/>
    <w:rsid w:val="00192D7F"/>
    <w:rsid w:val="001D6499"/>
    <w:rsid w:val="001F2B72"/>
    <w:rsid w:val="00212F5C"/>
    <w:rsid w:val="00213575"/>
    <w:rsid w:val="00213F7E"/>
    <w:rsid w:val="00216558"/>
    <w:rsid w:val="00222A5D"/>
    <w:rsid w:val="0023040F"/>
    <w:rsid w:val="00250E42"/>
    <w:rsid w:val="002923CD"/>
    <w:rsid w:val="002A7256"/>
    <w:rsid w:val="002B1BDC"/>
    <w:rsid w:val="002E235B"/>
    <w:rsid w:val="002E7E1D"/>
    <w:rsid w:val="003148CE"/>
    <w:rsid w:val="00316DDC"/>
    <w:rsid w:val="00340DF6"/>
    <w:rsid w:val="003831C4"/>
    <w:rsid w:val="003A291F"/>
    <w:rsid w:val="00420D26"/>
    <w:rsid w:val="004478BC"/>
    <w:rsid w:val="0045188E"/>
    <w:rsid w:val="00451C50"/>
    <w:rsid w:val="004C5FDE"/>
    <w:rsid w:val="004D4540"/>
    <w:rsid w:val="004E2CDC"/>
    <w:rsid w:val="004E5887"/>
    <w:rsid w:val="00510EA6"/>
    <w:rsid w:val="005277B1"/>
    <w:rsid w:val="005569A9"/>
    <w:rsid w:val="00574915"/>
    <w:rsid w:val="0058326D"/>
    <w:rsid w:val="00604CE8"/>
    <w:rsid w:val="006433C2"/>
    <w:rsid w:val="00694FA5"/>
    <w:rsid w:val="006A1AE0"/>
    <w:rsid w:val="006E6E1C"/>
    <w:rsid w:val="00701B9D"/>
    <w:rsid w:val="00716D9C"/>
    <w:rsid w:val="00722013"/>
    <w:rsid w:val="00741C6F"/>
    <w:rsid w:val="00751021"/>
    <w:rsid w:val="00785975"/>
    <w:rsid w:val="007C03F4"/>
    <w:rsid w:val="007C375F"/>
    <w:rsid w:val="007D462F"/>
    <w:rsid w:val="007D55B1"/>
    <w:rsid w:val="007F0D73"/>
    <w:rsid w:val="00804A86"/>
    <w:rsid w:val="008566DE"/>
    <w:rsid w:val="008574AA"/>
    <w:rsid w:val="00860DC6"/>
    <w:rsid w:val="00866D5F"/>
    <w:rsid w:val="00872191"/>
    <w:rsid w:val="0090055D"/>
    <w:rsid w:val="0093253B"/>
    <w:rsid w:val="00957273"/>
    <w:rsid w:val="009706C8"/>
    <w:rsid w:val="00995C43"/>
    <w:rsid w:val="009B3BE8"/>
    <w:rsid w:val="009D228D"/>
    <w:rsid w:val="00A05E98"/>
    <w:rsid w:val="00A427F4"/>
    <w:rsid w:val="00A476C7"/>
    <w:rsid w:val="00A52C2C"/>
    <w:rsid w:val="00A955E0"/>
    <w:rsid w:val="00AA781F"/>
    <w:rsid w:val="00AC352D"/>
    <w:rsid w:val="00AF17CF"/>
    <w:rsid w:val="00B0661E"/>
    <w:rsid w:val="00B2648D"/>
    <w:rsid w:val="00B60247"/>
    <w:rsid w:val="00B817BF"/>
    <w:rsid w:val="00BB2D08"/>
    <w:rsid w:val="00BC3A53"/>
    <w:rsid w:val="00BC44CE"/>
    <w:rsid w:val="00BD2D64"/>
    <w:rsid w:val="00C02A6B"/>
    <w:rsid w:val="00C04A93"/>
    <w:rsid w:val="00C05747"/>
    <w:rsid w:val="00C10C03"/>
    <w:rsid w:val="00C177A1"/>
    <w:rsid w:val="00C70910"/>
    <w:rsid w:val="00C83D34"/>
    <w:rsid w:val="00C96E7D"/>
    <w:rsid w:val="00CC7820"/>
    <w:rsid w:val="00CE00D8"/>
    <w:rsid w:val="00D2598A"/>
    <w:rsid w:val="00D30496"/>
    <w:rsid w:val="00D44296"/>
    <w:rsid w:val="00DB44FE"/>
    <w:rsid w:val="00E2721C"/>
    <w:rsid w:val="00E404EA"/>
    <w:rsid w:val="00E637E2"/>
    <w:rsid w:val="00EB09C3"/>
    <w:rsid w:val="00EC223A"/>
    <w:rsid w:val="00EE17AC"/>
    <w:rsid w:val="00F113D5"/>
    <w:rsid w:val="00F5435E"/>
    <w:rsid w:val="00F62531"/>
    <w:rsid w:val="00FD650B"/>
    <w:rsid w:val="00FF145A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03CB-EF00-414B-913D-A3543B78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LobianE</dc:creator>
  <cp:lastModifiedBy>Lisa Dunlop</cp:lastModifiedBy>
  <cp:revision>2</cp:revision>
  <cp:lastPrinted>2012-06-25T06:21:00Z</cp:lastPrinted>
  <dcterms:created xsi:type="dcterms:W3CDTF">2016-08-15T03:55:00Z</dcterms:created>
  <dcterms:modified xsi:type="dcterms:W3CDTF">2016-08-15T03:55:00Z</dcterms:modified>
</cp:coreProperties>
</file>